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userCustomization/customUI.xml" ContentType="application/xml"/>
  <Override PartName="/word/document.xml" ContentType="application/vnd.openxmlformats-officedocument.wordprocessingml.document.main+xml"/>
  <Override PartName="/word/embeddings/ooxmlPackage1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06/relationships/ui/userCustomization" Target="userCustomization/customUI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9.0 -->
  <w:body>
    <w:p w:rsidR="00546639" w:rsidRPr="007D7935" w:rsidP="00546639" w14:paraId="3FABC7AD" w14:textId="77777777">
      <w:pPr>
        <w:spacing w:after="0"/>
        <w:jc w:val="center"/>
        <w:rPr>
          <w:rFonts w:ascii="Aptos" w:eastAsia="Arial" w:hAnsi="Aptos" w:cs="Arial"/>
          <w:b/>
          <w:bCs/>
          <w:color w:val="000000"/>
          <w:sz w:val="24"/>
          <w:lang w:val="fr-FR"/>
        </w:rPr>
      </w:pPr>
      <w:r w:rsidRPr="007D7935">
        <w:rPr>
          <w:rFonts w:ascii="Aptos" w:eastAsia="Arial" w:hAnsi="Aptos" w:cs="Arial"/>
          <w:b/>
          <w:bCs/>
          <w:color w:val="000000"/>
          <w:sz w:val="24"/>
          <w:lang w:val="fr-FR"/>
        </w:rPr>
        <w:t>Demande de ressources biologiques humaines</w:t>
      </w:r>
    </w:p>
    <w:p w:rsidR="00546639" w:rsidRPr="007D7935" w:rsidP="00546639" w14:paraId="3C18119D" w14:textId="1627CC63">
      <w:pPr>
        <w:spacing w:after="0"/>
        <w:jc w:val="center"/>
        <w:rPr>
          <w:rFonts w:ascii="Aptos" w:eastAsia="Arial" w:hAnsi="Aptos" w:cs="Arial"/>
          <w:b/>
          <w:bCs/>
          <w:color w:val="000000"/>
          <w:lang w:val="fr-FR"/>
        </w:rPr>
      </w:pPr>
      <w:r w:rsidRPr="007D7935">
        <w:rPr>
          <w:rFonts w:ascii="Aptos" w:eastAsia="Arial" w:hAnsi="Aptos" w:cs="Arial"/>
          <w:b/>
          <w:bCs/>
          <w:color w:val="000000"/>
          <w:lang w:val="fr-FR"/>
        </w:rPr>
        <w:t>(</w:t>
      </w:r>
      <w:r w:rsidRPr="007D7935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 xml:space="preserve">hors projets à promotion externe </w:t>
      </w:r>
      <w:r w:rsidR="00BA136C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>=</w:t>
      </w:r>
      <w:r w:rsidRPr="007D7935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 xml:space="preserve"> mise à disposition </w:t>
      </w:r>
      <w:r w:rsidR="00582FAC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 xml:space="preserve">d’échantillons </w:t>
      </w:r>
      <w:r w:rsidR="00877101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 xml:space="preserve">et de données associées </w:t>
      </w:r>
      <w:r w:rsidR="00582FAC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>dans le cadre d’un projet</w:t>
      </w:r>
      <w:r w:rsidRPr="007D7935">
        <w:rPr>
          <w:rFonts w:ascii="Aptos" w:eastAsia="Arial" w:hAnsi="Aptos" w:cs="Arial"/>
          <w:b/>
          <w:bCs/>
          <w:i/>
          <w:color w:val="000000"/>
          <w:sz w:val="18"/>
          <w:lang w:val="fr-FR"/>
        </w:rPr>
        <w:t xml:space="preserve"> de recherche validé par un CPP et pour lequel le CHU est centre associé</w:t>
      </w:r>
      <w:r w:rsidRPr="007D7935">
        <w:rPr>
          <w:rFonts w:ascii="Aptos" w:eastAsia="Arial" w:hAnsi="Aptos" w:cs="Arial"/>
          <w:b/>
          <w:bCs/>
          <w:color w:val="000000"/>
          <w:lang w:val="fr-FR"/>
        </w:rPr>
        <w:t>)</w:t>
      </w:r>
    </w:p>
    <w:p w:rsidR="00546639" w:rsidRPr="007D7935" w14:paraId="02688D21" w14:textId="77777777">
      <w:pPr>
        <w:rPr>
          <w:rFonts w:ascii="Aptos" w:hAnsi="Aptos" w:hint="eastAsia"/>
          <w:i/>
          <w:lang w:val="fr-FR"/>
        </w:rPr>
      </w:pPr>
    </w:p>
    <w:p w:rsidR="002D0862" w:rsidRPr="007D7935" w:rsidP="00546639" w14:paraId="7FFADD56" w14:textId="77777777">
      <w:pPr>
        <w:jc w:val="both"/>
        <w:rPr>
          <w:rFonts w:ascii="Aptos" w:hAnsi="Aptos" w:hint="eastAsia"/>
          <w:i/>
          <w:lang w:val="fr-FR"/>
        </w:rPr>
      </w:pPr>
      <w:r w:rsidRPr="007D7935">
        <w:rPr>
          <w:rFonts w:ascii="Aptos" w:hAnsi="Aptos"/>
          <w:i/>
          <w:lang w:val="fr-FR"/>
        </w:rPr>
        <w:t xml:space="preserve">Merci de retourner ce formulaire </w:t>
      </w:r>
      <w:r w:rsidRPr="007D7935" w:rsidR="00546639">
        <w:rPr>
          <w:rFonts w:ascii="Aptos" w:hAnsi="Aptos"/>
          <w:i/>
          <w:lang w:val="fr-FR"/>
        </w:rPr>
        <w:t>complété et signé</w:t>
      </w:r>
      <w:r w:rsidRPr="007D7935">
        <w:rPr>
          <w:rFonts w:ascii="Aptos" w:hAnsi="Aptos"/>
          <w:i/>
          <w:lang w:val="fr-FR"/>
        </w:rPr>
        <w:t xml:space="preserve"> à </w:t>
      </w:r>
      <w:r w:rsidRPr="007D7935" w:rsidR="00546639">
        <w:rPr>
          <w:rFonts w:ascii="Aptos" w:hAnsi="Aptos"/>
          <w:i/>
          <w:lang w:val="fr-FR"/>
        </w:rPr>
        <w:t xml:space="preserve">votre contact CRB et à la Direction de la Recherche et Innovation à l’adresse mail </w:t>
      </w:r>
      <w:hyperlink r:id="rId5" w:history="1">
        <w:r w:rsidRPr="007D7935" w:rsidR="00546639">
          <w:rPr>
            <w:rStyle w:val="Hyperlink"/>
            <w:rFonts w:ascii="Aptos" w:hAnsi="Aptos"/>
            <w:i/>
            <w:lang w:val="fr-FR"/>
          </w:rPr>
          <w:t>crb-dri@chu-montpellier.fr</w:t>
        </w:r>
      </w:hyperlink>
      <w:r w:rsidRPr="007D7935" w:rsidR="00546639">
        <w:rPr>
          <w:rFonts w:ascii="Aptos" w:hAnsi="Aptos"/>
          <w:i/>
          <w:lang w:val="fr-FR"/>
        </w:rPr>
        <w:t xml:space="preserve"> </w:t>
      </w:r>
    </w:p>
    <w:p w:rsidR="005D5FEA" w:rsidRPr="007D7935" w:rsidP="005D5FEA" w14:paraId="560A2ED8" w14:textId="77777777">
      <w:pPr>
        <w:spacing w:after="0"/>
        <w:jc w:val="both"/>
        <w:rPr>
          <w:rFonts w:ascii="Aptos" w:hAnsi="Aptos" w:hint="eastAsia"/>
          <w:i/>
          <w:lang w:val="fr-FR"/>
        </w:rPr>
      </w:pPr>
    </w:p>
    <w:tbl>
      <w:tblPr>
        <w:tblStyle w:val="TableGrid"/>
        <w:tblW w:w="0" w:type="auto"/>
        <w:jc w:val="center"/>
        <w:shd w:val="clear" w:color="auto" w:fill="5D8BC3"/>
        <w:tblLook w:val="04A0"/>
      </w:tblPr>
      <w:tblGrid>
        <w:gridCol w:w="8630"/>
      </w:tblGrid>
      <w:tr w14:paraId="36638FD4" w14:textId="77777777" w:rsidTr="00B00057">
        <w:tblPrEx>
          <w:tblW w:w="0" w:type="auto"/>
          <w:jc w:val="center"/>
          <w:shd w:val="clear" w:color="auto" w:fill="5D8BC3"/>
          <w:tblLook w:val="04A0"/>
        </w:tblPrEx>
        <w:trPr>
          <w:jc w:val="center"/>
        </w:trPr>
        <w:tc>
          <w:tcPr>
            <w:tcW w:w="8630" w:type="dxa"/>
            <w:shd w:val="clear" w:color="auto" w:fill="5D8BC3"/>
          </w:tcPr>
          <w:p w:rsidR="00B00057" w:rsidRPr="007D7935" w:rsidP="00852889" w14:paraId="5FB3F5F3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PARTIE 1</w:t>
            </w:r>
          </w:p>
          <w:p w:rsidR="00852889" w:rsidRPr="007D7935" w:rsidP="00852889" w14:paraId="15EF512F" w14:textId="26C550C1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 xml:space="preserve">RENSEIGNEMENTS </w:t>
            </w:r>
            <w:r w:rsidRPr="007D7935" w:rsidR="00B00057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CONCERNANT</w:t>
            </w: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 xml:space="preserve"> L’UTILISATEUR</w:t>
            </w:r>
          </w:p>
          <w:p w:rsidR="00546639" w:rsidRPr="007D7935" w:rsidP="00852889" w14:paraId="190A2CC0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A compléter par l’utilisateur</w:t>
            </w:r>
          </w:p>
        </w:tc>
      </w:tr>
    </w:tbl>
    <w:p w:rsidR="002D0862" w:rsidRPr="007D7935" w:rsidP="00B00057" w14:paraId="249175D5" w14:textId="380A31EF">
      <w:pPr>
        <w:pStyle w:val="Heading2"/>
        <w:rPr>
          <w:rFonts w:ascii="Aptos" w:hAnsi="Aptos" w:hint="eastAsia"/>
          <w:lang w:val="fr-FR"/>
        </w:rPr>
      </w:pPr>
      <w:r w:rsidRPr="007D7935">
        <w:rPr>
          <w:rFonts w:ascii="Aptos" w:hAnsi="Aptos"/>
          <w:u w:val="single"/>
          <w:lang w:val="fr-FR"/>
        </w:rPr>
        <w:t xml:space="preserve">Informations sur </w:t>
      </w:r>
      <w:r w:rsidR="008663ED">
        <w:rPr>
          <w:rFonts w:ascii="Aptos" w:hAnsi="Aptos"/>
          <w:u w:val="single"/>
          <w:lang w:val="fr-FR"/>
        </w:rPr>
        <w:t>l’utilisateur</w:t>
      </w:r>
    </w:p>
    <w:p w:rsidR="00546639" w:rsidRPr="007D7935" w14:paraId="7B624098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Nom, Prénom</w:t>
      </w:r>
      <w:r w:rsidRPr="007D7935" w:rsidR="00AD2A62">
        <w:rPr>
          <w:rFonts w:ascii="Aptos" w:hAnsi="Aptos"/>
          <w:b/>
          <w:lang w:val="fr-FR"/>
        </w:rPr>
        <w:t xml:space="preserve">, Fonction </w:t>
      </w:r>
      <w:r w:rsidRPr="007D7935">
        <w:rPr>
          <w:rFonts w:ascii="Aptos" w:hAnsi="Aptos"/>
          <w:lang w:val="fr-FR"/>
        </w:rPr>
        <w:t>:</w:t>
      </w:r>
      <w:r w:rsidRPr="007D7935">
        <w:rPr>
          <w:rFonts w:ascii="Aptos" w:hAnsi="Aptos"/>
          <w:lang w:val="fr-FR"/>
        </w:rPr>
        <w:t xml:space="preserve"> </w:t>
      </w:r>
    </w:p>
    <w:p w:rsidR="002D0862" w:rsidRPr="007D7935" w14:paraId="03550DB8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 xml:space="preserve">Établissement </w:t>
      </w:r>
      <w:r w:rsidRPr="007D7935">
        <w:rPr>
          <w:rFonts w:ascii="Aptos" w:hAnsi="Aptos"/>
          <w:lang w:val="fr-FR"/>
        </w:rPr>
        <w:t>:</w:t>
      </w:r>
    </w:p>
    <w:p w:rsidR="00546639" w:rsidRPr="007D7935" w14:paraId="70FC011D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 xml:space="preserve">Statut de </w:t>
      </w:r>
      <w:r w:rsidRPr="007D7935" w:rsidR="00AD2A62">
        <w:rPr>
          <w:rFonts w:ascii="Aptos" w:hAnsi="Aptos"/>
          <w:b/>
          <w:lang w:val="fr-FR"/>
        </w:rPr>
        <w:t xml:space="preserve">l’Etablissement </w:t>
      </w:r>
      <w:r w:rsidRPr="007D7935" w:rsidR="00AD2A62">
        <w:rPr>
          <w:rFonts w:ascii="Aptos" w:hAnsi="Aptos"/>
          <w:i/>
          <w:sz w:val="18"/>
          <w:szCs w:val="18"/>
          <w:lang w:val="fr-FR"/>
        </w:rPr>
        <w:t>(société, établissement de santé, fondation…)</w:t>
      </w:r>
      <w:r w:rsidRPr="007D7935">
        <w:rPr>
          <w:rFonts w:ascii="Aptos" w:hAnsi="Aptos"/>
          <w:lang w:val="fr-FR"/>
        </w:rPr>
        <w:t xml:space="preserve"> : </w:t>
      </w:r>
    </w:p>
    <w:p w:rsidR="002D0862" w:rsidRPr="007D7935" w14:paraId="0EC3BB5D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 xml:space="preserve">E-mail </w:t>
      </w:r>
      <w:r w:rsidRPr="007D7935" w:rsidR="00AD2A62">
        <w:rPr>
          <w:rFonts w:ascii="Aptos" w:hAnsi="Aptos"/>
          <w:b/>
          <w:lang w:val="fr-FR"/>
        </w:rPr>
        <w:t>et téléphone</w:t>
      </w:r>
      <w:r w:rsidRPr="007D7935" w:rsidR="00AD2A62">
        <w:rPr>
          <w:rFonts w:ascii="Aptos" w:hAnsi="Aptos"/>
          <w:lang w:val="fr-FR"/>
        </w:rPr>
        <w:t xml:space="preserve"> </w:t>
      </w:r>
      <w:r w:rsidRPr="007D7935">
        <w:rPr>
          <w:rFonts w:ascii="Aptos" w:hAnsi="Aptos"/>
          <w:lang w:val="fr-FR"/>
        </w:rPr>
        <w:t>:</w:t>
      </w:r>
    </w:p>
    <w:p w:rsidR="005D5FEA" w:rsidRPr="007D7935" w:rsidP="005D5FEA" w14:paraId="05F792B7" w14:textId="77777777">
      <w:pPr>
        <w:spacing w:after="0"/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 xml:space="preserve">Si </w:t>
      </w:r>
      <w:r w:rsidRPr="007D7935" w:rsidR="00546639">
        <w:rPr>
          <w:rFonts w:ascii="Aptos" w:hAnsi="Aptos"/>
          <w:b/>
          <w:lang w:val="fr-FR"/>
        </w:rPr>
        <w:t>votre établissement dépend</w:t>
      </w:r>
      <w:r w:rsidRPr="007D7935">
        <w:rPr>
          <w:rFonts w:ascii="Aptos" w:hAnsi="Aptos"/>
          <w:b/>
          <w:lang w:val="fr-FR"/>
        </w:rPr>
        <w:t xml:space="preserve"> d’une tutelle</w:t>
      </w:r>
      <w:r w:rsidRPr="007D7935">
        <w:rPr>
          <w:rFonts w:ascii="Aptos" w:hAnsi="Aptos"/>
          <w:lang w:val="fr-FR"/>
        </w:rPr>
        <w:t xml:space="preserve">, </w:t>
      </w:r>
      <w:r w:rsidRPr="007D7935">
        <w:rPr>
          <w:rFonts w:ascii="Aptos" w:hAnsi="Aptos"/>
          <w:i/>
          <w:lang w:val="fr-FR"/>
        </w:rPr>
        <w:t>merci d’indiquer l’adresse de celle-ci</w:t>
      </w:r>
      <w:r w:rsidRPr="007D7935">
        <w:rPr>
          <w:rFonts w:ascii="Aptos" w:hAnsi="Aptos"/>
          <w:lang w:val="fr-FR"/>
        </w:rPr>
        <w:t xml:space="preserve"> :</w:t>
      </w:r>
    </w:p>
    <w:p w:rsidR="00926C58" w:rsidRPr="007D7935" w:rsidP="005D5FEA" w14:paraId="05C4253D" w14:textId="77777777">
      <w:pPr>
        <w:spacing w:after="0"/>
        <w:rPr>
          <w:rFonts w:ascii="Aptos" w:hAnsi="Aptos" w:hint="eastAsia"/>
          <w:lang w:val="fr-FR"/>
        </w:rPr>
      </w:pPr>
    </w:p>
    <w:p w:rsidR="00926C58" w:rsidRPr="007D7935" w:rsidP="005D5FEA" w14:paraId="50D555D3" w14:textId="77777777">
      <w:pPr>
        <w:spacing w:after="0"/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 xml:space="preserve">Adresse de facturation si différente </w:t>
      </w:r>
      <w:r w:rsidRPr="007D7935">
        <w:rPr>
          <w:rFonts w:ascii="Aptos" w:hAnsi="Aptos"/>
          <w:lang w:val="fr-FR"/>
        </w:rPr>
        <w:t xml:space="preserve">: </w:t>
      </w:r>
    </w:p>
    <w:p w:rsidR="005D5FEA" w:rsidRPr="007D7935" w:rsidP="005D5FEA" w14:paraId="234A5021" w14:textId="77777777">
      <w:pPr>
        <w:spacing w:after="0"/>
        <w:rPr>
          <w:rFonts w:ascii="Aptos" w:hAnsi="Aptos" w:hint="eastAsia"/>
          <w:lang w:val="fr-FR"/>
        </w:rPr>
      </w:pPr>
    </w:p>
    <w:p w:rsidR="002D0862" w:rsidRPr="007D7935" w:rsidP="00B00057" w14:paraId="74F0B89C" w14:textId="007CB2DD">
      <w:pPr>
        <w:pStyle w:val="Heading2"/>
        <w:rPr>
          <w:rFonts w:ascii="Aptos" w:hAnsi="Aptos" w:hint="eastAsia"/>
          <w:lang w:val="fr-FR"/>
        </w:rPr>
      </w:pPr>
      <w:r w:rsidRPr="007D7935">
        <w:rPr>
          <w:rFonts w:ascii="Aptos" w:hAnsi="Aptos"/>
          <w:u w:val="single"/>
          <w:lang w:val="fr-FR"/>
        </w:rPr>
        <w:t>Informations sur le projet</w:t>
      </w:r>
      <w:r w:rsidR="009A6DE0">
        <w:rPr>
          <w:rFonts w:ascii="Aptos" w:hAnsi="Aptos"/>
          <w:u w:val="single"/>
          <w:lang w:val="fr-FR"/>
        </w:rPr>
        <w:t xml:space="preserve"> de recherche</w:t>
      </w:r>
    </w:p>
    <w:p w:rsidR="002D0862" w:rsidRPr="007D7935" w14:paraId="51E72278" w14:textId="09148564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Titre</w:t>
      </w:r>
      <w:r w:rsidRPr="007D7935">
        <w:rPr>
          <w:rFonts w:ascii="Aptos" w:hAnsi="Aptos"/>
          <w:lang w:val="fr-FR"/>
        </w:rPr>
        <w:t xml:space="preserve"> </w:t>
      </w:r>
      <w:r w:rsidRPr="009A6DE0" w:rsidR="009A6DE0">
        <w:rPr>
          <w:rFonts w:ascii="Aptos" w:hAnsi="Aptos"/>
          <w:b/>
          <w:lang w:val="fr-FR"/>
        </w:rPr>
        <w:t>et acronyme</w:t>
      </w:r>
      <w:r w:rsidR="009A6DE0">
        <w:rPr>
          <w:rFonts w:ascii="Aptos" w:hAnsi="Aptos"/>
          <w:lang w:val="fr-FR"/>
        </w:rPr>
        <w:t xml:space="preserve"> </w:t>
      </w:r>
      <w:r w:rsidRPr="009A6DE0" w:rsidR="009A6DE0">
        <w:rPr>
          <w:rFonts w:ascii="Aptos" w:hAnsi="Aptos"/>
          <w:i/>
          <w:lang w:val="fr-FR"/>
        </w:rPr>
        <w:t>(</w:t>
      </w:r>
      <w:r w:rsidR="009A6DE0">
        <w:rPr>
          <w:rFonts w:ascii="Aptos" w:hAnsi="Aptos"/>
          <w:i/>
          <w:lang w:val="fr-FR"/>
        </w:rPr>
        <w:t xml:space="preserve">acronyme </w:t>
      </w:r>
      <w:r w:rsidRPr="009A6DE0" w:rsidR="009A6DE0">
        <w:rPr>
          <w:rFonts w:ascii="Aptos" w:hAnsi="Aptos"/>
          <w:i/>
          <w:lang w:val="fr-FR"/>
        </w:rPr>
        <w:t>si existant)</w:t>
      </w:r>
      <w:r w:rsidR="009A6DE0">
        <w:rPr>
          <w:rFonts w:ascii="Aptos" w:hAnsi="Aptos"/>
          <w:lang w:val="fr-FR"/>
        </w:rPr>
        <w:t xml:space="preserve"> </w:t>
      </w:r>
      <w:r w:rsidRPr="007D7935">
        <w:rPr>
          <w:rFonts w:ascii="Aptos" w:hAnsi="Aptos"/>
          <w:lang w:val="fr-FR"/>
        </w:rPr>
        <w:t>:</w:t>
      </w:r>
    </w:p>
    <w:p w:rsidR="002D0862" w:rsidRPr="007D7935" w14:paraId="2B2241B8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Finalité</w:t>
      </w:r>
      <w:r w:rsidRPr="007D7935">
        <w:rPr>
          <w:rFonts w:ascii="Aptos" w:hAnsi="Aptos"/>
          <w:lang w:val="fr-FR"/>
        </w:rPr>
        <w:t xml:space="preserve"> (1 ligne) :</w:t>
      </w:r>
    </w:p>
    <w:p w:rsidR="002D0862" w:rsidRPr="007D7935" w14:paraId="5C3FE770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Résumé</w:t>
      </w:r>
      <w:r w:rsidRPr="007D7935">
        <w:rPr>
          <w:rFonts w:ascii="Aptos" w:hAnsi="Aptos"/>
          <w:lang w:val="fr-FR"/>
        </w:rPr>
        <w:t xml:space="preserve"> (max. 20</w:t>
      </w:r>
      <w:r w:rsidRPr="007D7935" w:rsidR="00852889">
        <w:rPr>
          <w:rFonts w:ascii="Aptos" w:hAnsi="Aptos"/>
          <w:lang w:val="fr-FR"/>
        </w:rPr>
        <w:t xml:space="preserve"> lignes) :</w:t>
      </w:r>
    </w:p>
    <w:p w:rsidR="002D0862" w:rsidRPr="007D7935" w14:paraId="1A9EAB5A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Durée</w:t>
      </w:r>
      <w:r w:rsidRPr="007D7935">
        <w:rPr>
          <w:rFonts w:ascii="Aptos" w:hAnsi="Aptos"/>
          <w:lang w:val="fr-FR"/>
        </w:rPr>
        <w:t xml:space="preserve"> (</w:t>
      </w:r>
      <w:r w:rsidRPr="007D7935">
        <w:rPr>
          <w:rFonts w:ascii="Aptos" w:hAnsi="Aptos"/>
          <w:i/>
          <w:lang w:val="fr-FR"/>
        </w:rPr>
        <w:t>merci d’indiquer la date de début et la date de fin prévisionnelle</w:t>
      </w:r>
      <w:r w:rsidRPr="007D7935">
        <w:rPr>
          <w:rFonts w:ascii="Aptos" w:hAnsi="Aptos"/>
          <w:lang w:val="fr-FR"/>
        </w:rPr>
        <w:t xml:space="preserve">) : </w:t>
      </w:r>
    </w:p>
    <w:p w:rsidR="005D5FEA" w:rsidRPr="007D7935" w:rsidP="005D5FEA" w14:paraId="5420523E" w14:textId="77777777">
      <w:pPr>
        <w:rPr>
          <w:rFonts w:ascii="Aptos" w:hAnsi="Aptos" w:hint="eastAsia"/>
          <w:b/>
          <w:lang w:val="fr-FR"/>
        </w:rPr>
      </w:pPr>
      <w:r w:rsidRPr="007D7935">
        <w:rPr>
          <w:rFonts w:ascii="Aptos" w:hAnsi="Aptos"/>
          <w:b/>
          <w:lang w:val="fr-FR"/>
        </w:rPr>
        <w:t>Lieu où sera réalisé le projet</w:t>
      </w:r>
      <w:r w:rsidRPr="007D7935">
        <w:rPr>
          <w:rFonts w:ascii="Aptos" w:hAnsi="Aptos"/>
          <w:lang w:val="fr-FR"/>
        </w:rPr>
        <w:t xml:space="preserve"> : </w:t>
      </w:r>
      <w:r w:rsidRPr="007D7935" w:rsidR="00AD2A62">
        <w:rPr>
          <w:rFonts w:ascii="Aptos" w:hAnsi="Aptos"/>
          <w:lang w:val="fr-FR"/>
        </w:rPr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sur l’établissement  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sur un autre site (</w:t>
      </w:r>
      <w:r w:rsidRPr="007D7935">
        <w:rPr>
          <w:rFonts w:ascii="Aptos" w:hAnsi="Aptos"/>
          <w:i/>
          <w:sz w:val="18"/>
          <w:lang w:val="fr-FR"/>
        </w:rPr>
        <w:t>merci d’indiquer le nom et l’adresse)</w:t>
      </w:r>
      <w:r w:rsidRPr="007D7935">
        <w:rPr>
          <w:rFonts w:ascii="Aptos" w:hAnsi="Aptos"/>
          <w:b/>
          <w:lang w:val="fr-FR"/>
        </w:rPr>
        <w:t xml:space="preserve"> </w:t>
      </w:r>
    </w:p>
    <w:p w:rsidR="005D5FEA" w:rsidRPr="007D7935" w:rsidP="00AD2A62" w14:paraId="76FFF75A" w14:textId="3511896F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Les échantillons sont-ils envoyés à l’étranger ?</w:t>
      </w:r>
      <w:r w:rsidRPr="007D7935">
        <w:rPr>
          <w:rFonts w:ascii="Aptos" w:hAnsi="Aptos"/>
          <w:lang w:val="fr-FR"/>
        </w:rPr>
        <w:t xml:space="preserve"> </w:t>
      </w:r>
      <w:r w:rsidR="008663ED">
        <w:rPr>
          <w:rFonts w:ascii="Aptos" w:hAnsi="Aptos"/>
          <w:lang w:val="fr-FR"/>
        </w:rPr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</w:p>
    <w:p w:rsidR="005D5FEA" w:rsidRPr="007D7935" w:rsidP="00B00057" w14:paraId="54C127F0" w14:textId="77777777">
      <w:pPr>
        <w:pStyle w:val="Heading2"/>
        <w:rPr>
          <w:rFonts w:ascii="Aptos" w:hAnsi="Aptos" w:hint="eastAsia"/>
          <w:lang w:val="fr-FR"/>
        </w:rPr>
      </w:pPr>
      <w:r w:rsidRPr="007D7935">
        <w:rPr>
          <w:rFonts w:ascii="Aptos" w:hAnsi="Aptos"/>
          <w:u w:val="single"/>
          <w:lang w:val="fr-FR"/>
        </w:rPr>
        <w:t>Collaboration et valorisation</w:t>
      </w:r>
    </w:p>
    <w:p w:rsidR="005D5FEA" w:rsidRPr="007D7935" w:rsidP="005D5FEA" w14:paraId="1125FFED" w14:textId="77777777">
      <w:pPr>
        <w:spacing w:after="0"/>
        <w:jc w:val="both"/>
        <w:rPr>
          <w:rFonts w:ascii="Aptos" w:hAnsi="Aptos" w:hint="eastAsia"/>
          <w:i/>
          <w:sz w:val="18"/>
          <w:lang w:val="fr-FR"/>
        </w:rPr>
      </w:pPr>
      <w:r w:rsidRPr="007D7935">
        <w:rPr>
          <w:rFonts w:ascii="Aptos" w:hAnsi="Aptos"/>
          <w:b/>
          <w:lang w:val="fr-FR"/>
        </w:rPr>
        <w:t xml:space="preserve">Partage de PI (brevet…) : </w:t>
      </w:r>
      <w:r w:rsidRPr="007D7935" w:rsidR="00B00057">
        <w:rPr>
          <w:rFonts w:ascii="Aptos" w:hAnsi="Aptos"/>
          <w:b/>
          <w:lang w:val="fr-FR"/>
        </w:rPr>
        <w:tab/>
      </w:r>
      <w:r w:rsidRPr="007D7935" w:rsidR="00B00057">
        <w:rPr>
          <w:rFonts w:ascii="Aptos" w:hAnsi="Aptos"/>
          <w:b/>
          <w:lang w:val="fr-FR"/>
        </w:rPr>
        <w:tab/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</w:p>
    <w:p w:rsidR="005D5FEA" w:rsidRPr="007D7935" w:rsidP="005D5FEA" w14:paraId="79D7E37D" w14:textId="77777777">
      <w:pPr>
        <w:spacing w:after="0"/>
        <w:jc w:val="both"/>
        <w:rPr>
          <w:rFonts w:ascii="Aptos" w:hAnsi="Aptos" w:hint="eastAsia"/>
          <w:i/>
          <w:sz w:val="18"/>
          <w:lang w:val="fr-FR"/>
        </w:rPr>
      </w:pPr>
      <w:r w:rsidRPr="007D7935">
        <w:rPr>
          <w:rFonts w:ascii="Aptos" w:hAnsi="Aptos"/>
          <w:b/>
          <w:lang w:val="fr-FR"/>
        </w:rPr>
        <w:t xml:space="preserve">Partage de résultats : </w:t>
      </w:r>
      <w:r w:rsidRPr="007D7935" w:rsidR="00B00057">
        <w:rPr>
          <w:rFonts w:ascii="Aptos" w:hAnsi="Aptos"/>
          <w:b/>
          <w:lang w:val="fr-FR"/>
        </w:rPr>
        <w:tab/>
      </w:r>
      <w:r w:rsidRPr="007D7935" w:rsidR="00B00057">
        <w:rPr>
          <w:rFonts w:ascii="Aptos" w:hAnsi="Aptos"/>
          <w:b/>
          <w:lang w:val="fr-FR"/>
        </w:rPr>
        <w:tab/>
      </w:r>
      <w:r w:rsidRPr="007D7935" w:rsidR="00B00057">
        <w:rPr>
          <w:rFonts w:ascii="Aptos" w:hAnsi="Aptos"/>
          <w:b/>
          <w:lang w:val="fr-FR"/>
        </w:rPr>
        <w:tab/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</w:p>
    <w:p w:rsidR="005D5FEA" w:rsidRPr="007D7935" w:rsidP="005D5FEA" w14:paraId="6A3F1BAF" w14:textId="77777777">
      <w:pPr>
        <w:spacing w:after="0"/>
        <w:jc w:val="both"/>
        <w:rPr>
          <w:rFonts w:ascii="Aptos" w:hAnsi="Aptos" w:hint="eastAsia"/>
          <w:i/>
          <w:sz w:val="18"/>
          <w:lang w:val="fr-FR"/>
        </w:rPr>
      </w:pPr>
      <w:r w:rsidRPr="007D7935">
        <w:rPr>
          <w:rFonts w:ascii="Aptos" w:hAnsi="Aptos"/>
          <w:b/>
          <w:lang w:val="fr-FR"/>
        </w:rPr>
        <w:t xml:space="preserve">Co-auteur CHU dans </w:t>
      </w:r>
      <w:r w:rsidRPr="007D7935" w:rsidR="00B00057">
        <w:rPr>
          <w:rFonts w:ascii="Aptos" w:hAnsi="Aptos"/>
          <w:b/>
          <w:lang w:val="fr-FR"/>
        </w:rPr>
        <w:t xml:space="preserve">les </w:t>
      </w:r>
      <w:r w:rsidRPr="007D7935">
        <w:rPr>
          <w:rFonts w:ascii="Aptos" w:hAnsi="Aptos"/>
          <w:b/>
          <w:lang w:val="fr-FR"/>
        </w:rPr>
        <w:t xml:space="preserve">publications : </w:t>
      </w:r>
      <w:r w:rsidRPr="007D7935" w:rsidR="00B00057">
        <w:rPr>
          <w:rFonts w:ascii="Aptos" w:hAnsi="Aptos"/>
          <w:b/>
          <w:lang w:val="fr-FR"/>
        </w:rPr>
        <w:tab/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</w:p>
    <w:p w:rsidR="005D5FEA" w:rsidRPr="007D7935" w:rsidP="005D5FEA" w14:paraId="1215EA5C" w14:textId="77777777">
      <w:pPr>
        <w:spacing w:after="0"/>
        <w:jc w:val="both"/>
        <w:rPr>
          <w:rFonts w:ascii="Aptos" w:hAnsi="Aptos" w:hint="eastAsia"/>
          <w:sz w:val="18"/>
          <w:lang w:val="fr-FR"/>
        </w:rPr>
      </w:pPr>
      <w:r w:rsidRPr="007D7935">
        <w:rPr>
          <w:rFonts w:ascii="Aptos" w:hAnsi="Aptos"/>
          <w:b/>
          <w:lang w:val="fr-FR"/>
        </w:rPr>
        <w:t>Autre</w:t>
      </w:r>
      <w:r w:rsidRPr="007D7935" w:rsidR="00B00057">
        <w:rPr>
          <w:rFonts w:ascii="Aptos" w:hAnsi="Aptos"/>
          <w:b/>
          <w:lang w:val="fr-FR"/>
        </w:rPr>
        <w:t>(s)</w:t>
      </w:r>
      <w:r w:rsidRPr="007D7935">
        <w:rPr>
          <w:rFonts w:ascii="Aptos" w:hAnsi="Aptos"/>
          <w:b/>
          <w:lang w:val="fr-FR"/>
        </w:rPr>
        <w:t xml:space="preserve"> modalité</w:t>
      </w:r>
      <w:r w:rsidRPr="007D7935" w:rsidR="00B00057">
        <w:rPr>
          <w:rFonts w:ascii="Aptos" w:hAnsi="Aptos"/>
          <w:b/>
          <w:lang w:val="fr-FR"/>
        </w:rPr>
        <w:t>(s)</w:t>
      </w:r>
      <w:r w:rsidRPr="007D7935">
        <w:rPr>
          <w:rFonts w:ascii="Aptos" w:hAnsi="Aptos"/>
          <w:b/>
          <w:lang w:val="fr-FR"/>
        </w:rPr>
        <w:t xml:space="preserve"> de reconnaissance :</w:t>
      </w:r>
      <w:r w:rsidRPr="007D7935" w:rsidR="00B00057">
        <w:rPr>
          <w:rFonts w:ascii="Aptos" w:hAnsi="Aptos"/>
          <w:b/>
          <w:lang w:val="fr-FR"/>
        </w:rPr>
        <w:tab/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  <w:r w:rsidRPr="007D7935" w:rsidR="00B00057">
        <w:rPr>
          <w:rFonts w:ascii="Aptos" w:hAnsi="Aptos"/>
          <w:lang w:val="fr-FR"/>
        </w:rPr>
        <w:t xml:space="preserve"> - </w:t>
      </w:r>
      <w:r w:rsidRPr="007D7935">
        <w:rPr>
          <w:rFonts w:ascii="Aptos" w:hAnsi="Aptos"/>
          <w:i/>
          <w:lang w:val="fr-FR"/>
        </w:rPr>
        <w:t>Si oui, merci de préciser ces modalités</w:t>
      </w:r>
    </w:p>
    <w:p w:rsidR="00B00057" w:rsidRPr="007D7935" w:rsidP="00B00057" w14:paraId="6DCC8078" w14:textId="77777777">
      <w:pPr>
        <w:spacing w:after="0"/>
        <w:jc w:val="both"/>
        <w:rPr>
          <w:rFonts w:ascii="Aptos" w:hAnsi="Aptos" w:hint="eastAsia"/>
          <w:i/>
          <w:lang w:val="fr-FR"/>
        </w:rPr>
      </w:pPr>
    </w:p>
    <w:p w:rsidR="00B00057" w:rsidP="00B00057" w14:paraId="59696C82" w14:textId="36B6303B">
      <w:pPr>
        <w:spacing w:after="0"/>
        <w:jc w:val="both"/>
        <w:rPr>
          <w:rFonts w:ascii="Aptos" w:hAnsi="Aptos" w:hint="eastAsia"/>
          <w:i/>
          <w:lang w:val="fr-FR"/>
        </w:rPr>
      </w:pPr>
    </w:p>
    <w:p w:rsidR="00854112" w:rsidRPr="007D7935" w:rsidP="00B00057" w14:paraId="06650EB2" w14:textId="77777777">
      <w:pPr>
        <w:spacing w:after="0"/>
        <w:jc w:val="both"/>
        <w:rPr>
          <w:rFonts w:ascii="Aptos" w:hAnsi="Aptos" w:hint="eastAsia"/>
          <w:i/>
          <w:lang w:val="fr-FR"/>
        </w:rPr>
      </w:pPr>
    </w:p>
    <w:p w:rsidR="00B00057" w:rsidRPr="007D7935" w:rsidP="00B00057" w14:paraId="3C74AD3D" w14:textId="77777777">
      <w:pPr>
        <w:spacing w:after="0"/>
        <w:jc w:val="both"/>
        <w:rPr>
          <w:rFonts w:ascii="Aptos" w:hAnsi="Aptos" w:hint="eastAsia"/>
          <w:i/>
          <w:lang w:val="fr-FR"/>
        </w:rPr>
      </w:pPr>
    </w:p>
    <w:tbl>
      <w:tblPr>
        <w:tblStyle w:val="TableGrid"/>
        <w:tblW w:w="0" w:type="auto"/>
        <w:shd w:val="clear" w:color="auto" w:fill="5D8BC3"/>
        <w:tblLook w:val="04A0"/>
      </w:tblPr>
      <w:tblGrid>
        <w:gridCol w:w="8630"/>
      </w:tblGrid>
      <w:tr w14:paraId="60B8E751" w14:textId="77777777" w:rsidTr="00852889">
        <w:tblPrEx>
          <w:tblW w:w="0" w:type="auto"/>
          <w:shd w:val="clear" w:color="auto" w:fill="5D8BC3"/>
          <w:tblLook w:val="04A0"/>
        </w:tblPrEx>
        <w:tc>
          <w:tcPr>
            <w:tcW w:w="8630" w:type="dxa"/>
            <w:shd w:val="clear" w:color="auto" w:fill="5D8BC3"/>
          </w:tcPr>
          <w:p w:rsidR="00B00057" w:rsidRPr="007D7935" w:rsidP="00B00057" w14:paraId="6326DA38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PARTIE 2</w:t>
            </w:r>
          </w:p>
          <w:p w:rsidR="00B00057" w:rsidRPr="007D7935" w:rsidP="00B00057" w14:paraId="648E871C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RENSEIGNEMENTS CONCERNANT LES RESSOURCES BIOLOGIQUES</w:t>
            </w:r>
          </w:p>
          <w:p w:rsidR="00852889" w:rsidRPr="007D7935" w:rsidP="00852889" w14:paraId="4AE2252C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A compléter par l’utilisateur</w:t>
            </w:r>
          </w:p>
        </w:tc>
      </w:tr>
    </w:tbl>
    <w:p w:rsidR="005D5FEA" w:rsidRPr="007D7935" w:rsidP="005D5FEA" w14:paraId="308F0291" w14:textId="77777777">
      <w:pPr>
        <w:spacing w:after="0"/>
        <w:rPr>
          <w:lang w:val="fr-FR"/>
        </w:rPr>
      </w:pPr>
    </w:p>
    <w:p w:rsidR="00A338AC" w:rsidRPr="007D7935" w:rsidP="00EB0AED" w14:paraId="79623CFA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Nom de la collection</w:t>
      </w:r>
      <w:r w:rsidRPr="007D7935">
        <w:rPr>
          <w:rFonts w:ascii="Aptos" w:hAnsi="Aptos"/>
          <w:lang w:val="fr-FR"/>
        </w:rPr>
        <w:t xml:space="preserve"> (</w:t>
      </w:r>
      <w:r w:rsidRPr="007D7935">
        <w:rPr>
          <w:rFonts w:ascii="Aptos" w:hAnsi="Aptos"/>
          <w:b/>
          <w:i/>
          <w:lang w:val="fr-FR"/>
        </w:rPr>
        <w:t>si applicable</w:t>
      </w:r>
      <w:r w:rsidRPr="007D7935">
        <w:rPr>
          <w:rFonts w:ascii="Aptos" w:hAnsi="Aptos"/>
          <w:i/>
          <w:lang w:val="fr-FR"/>
        </w:rPr>
        <w:t xml:space="preserve"> – à compléter par la thématique CRB</w:t>
      </w:r>
      <w:r w:rsidRPr="007D7935">
        <w:rPr>
          <w:rFonts w:ascii="Aptos" w:hAnsi="Aptos"/>
          <w:lang w:val="fr-FR"/>
        </w:rPr>
        <w:t>) :</w:t>
      </w:r>
    </w:p>
    <w:p w:rsidR="00A338AC" w:rsidRPr="007D7935" w:rsidP="00CC4DEB" w14:paraId="48CA4DE3" w14:textId="77777777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  <w:r w:rsidRPr="007D7935"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>Echantillons demandés</w:t>
      </w:r>
    </w:p>
    <w:p w:rsidR="00BA136C" w:rsidRPr="007D7935" w:rsidP="00BA136C" w14:paraId="7DA84A5B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Pathologie(s) concernée(s) :</w:t>
      </w:r>
    </w:p>
    <w:p w:rsidR="00BA136C" w:rsidRPr="007D7935" w:rsidP="00BA136C" w14:paraId="3C3984D0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Nombre d’échantillon(s) souhaité(s) :</w:t>
      </w:r>
    </w:p>
    <w:p w:rsidR="00BA136C" w:rsidRPr="007D7935" w:rsidP="00BA136C" w14:paraId="3CBA0A02" w14:textId="6812DC09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Sexe :</w:t>
      </w:r>
      <w:r w:rsidRPr="007D7935">
        <w:rPr>
          <w:rFonts w:ascii="Aptos" w:hAnsi="Aptos"/>
          <w:lang w:val="fr-FR"/>
        </w:rPr>
        <w:t xml:space="preserve"> </w:t>
      </w:r>
      <w:r w:rsidRPr="007D7935">
        <w:rPr>
          <w:rFonts w:ascii="Aptos" w:hAnsi="Aptos"/>
          <w:lang w:val="fr-FR"/>
        </w:rPr>
        <w:tab/>
        <w:t xml:space="preserve">  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masculin </w:t>
      </w:r>
      <w:r w:rsidRPr="007D7935">
        <w:rPr>
          <w:rFonts w:ascii="Aptos" w:hAnsi="Aptos"/>
          <w:lang w:val="fr-FR"/>
        </w:rPr>
        <w:tab/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féminin</w:t>
      </w:r>
      <w:r>
        <w:rPr>
          <w:rFonts w:ascii="Aptos" w:hAnsi="Aptos"/>
          <w:lang w:val="fr-FR"/>
        </w:rPr>
        <w:tab/>
        <w:t xml:space="preserve">| </w:t>
      </w:r>
      <w:r w:rsidRPr="007D7935">
        <w:rPr>
          <w:rFonts w:ascii="Aptos" w:hAnsi="Aptos"/>
          <w:b/>
          <w:lang w:val="fr-FR"/>
        </w:rPr>
        <w:t xml:space="preserve">Patients :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majeur </w:t>
      </w:r>
      <w:r w:rsidRPr="007D7935">
        <w:rPr>
          <w:rFonts w:ascii="Aptos" w:hAnsi="Aptos"/>
          <w:lang w:val="fr-FR"/>
        </w:rPr>
        <w:tab/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mineur</w:t>
      </w:r>
      <w:r w:rsidRPr="007D7935">
        <w:rPr>
          <w:rFonts w:ascii="Aptos" w:hAnsi="Aptos"/>
          <w:lang w:val="fr-FR"/>
        </w:rPr>
        <w:tab/>
      </w:r>
      <w:r>
        <w:rPr>
          <w:rFonts w:ascii="Aptos" w:hAnsi="Aptos"/>
          <w:lang w:val="fr-FR"/>
        </w:rPr>
        <w:t xml:space="preserve">| </w:t>
      </w:r>
      <w:r w:rsidRPr="007D7935">
        <w:rPr>
          <w:rFonts w:ascii="Aptos" w:hAnsi="Aptos"/>
          <w:b/>
          <w:lang w:val="fr-FR"/>
        </w:rPr>
        <w:t>Age</w:t>
      </w:r>
      <w:r w:rsidRPr="007D7935">
        <w:rPr>
          <w:rFonts w:ascii="Aptos" w:hAnsi="Aptos"/>
          <w:lang w:val="fr-FR"/>
        </w:rPr>
        <w:t xml:space="preserve"> : </w:t>
      </w:r>
      <w:r w:rsidRPr="007D7935">
        <w:rPr>
          <w:rFonts w:ascii="Aptos" w:hAnsi="Aptos"/>
          <w:lang w:val="fr-FR"/>
        </w:rPr>
        <w:tab/>
      </w:r>
    </w:p>
    <w:p w:rsidR="00BA136C" w:rsidRPr="007D7935" w:rsidP="00BA136C" w14:paraId="481EB695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Critères d’exclusion :</w:t>
      </w:r>
    </w:p>
    <w:p w:rsidR="00BA136C" w:rsidRPr="007D7935" w:rsidP="00BA136C" w14:paraId="5D4F5362" w14:textId="0EE0F932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 xml:space="preserve">Date </w:t>
      </w:r>
      <w:r w:rsidR="00854112">
        <w:rPr>
          <w:rFonts w:ascii="Aptos" w:hAnsi="Aptos"/>
          <w:b/>
          <w:lang w:val="fr-FR"/>
        </w:rPr>
        <w:t>de mise à disposition souhaitée</w:t>
      </w:r>
      <w:r w:rsidRPr="00BA136C">
        <w:rPr>
          <w:rFonts w:ascii="Aptos" w:hAnsi="Aptos"/>
          <w:b/>
          <w:i/>
          <w:sz w:val="18"/>
          <w:lang w:val="fr-FR"/>
        </w:rPr>
        <w:t xml:space="preserve"> :</w:t>
      </w:r>
    </w:p>
    <w:p w:rsidR="002D0862" w:rsidP="00CC4DEB" w14:paraId="141ADC1A" w14:textId="50D0D6B4">
      <w:pPr>
        <w:spacing w:after="0"/>
        <w:rPr>
          <w:rFonts w:ascii="Aptos" w:hAnsi="Aptos" w:hint="eastAsia"/>
          <w:lang w:val="fr-FR"/>
        </w:rPr>
      </w:pPr>
      <w:r w:rsidRPr="007D7935">
        <w:rPr>
          <w:rFonts w:ascii="Aptos" w:hAnsi="Aptos"/>
          <w:b/>
          <w:lang w:val="fr-FR"/>
        </w:rPr>
        <w:t>Type d’échantillons souhaités</w:t>
      </w:r>
      <w:r w:rsidRPr="007D7935">
        <w:rPr>
          <w:rFonts w:ascii="Aptos" w:hAnsi="Aptos"/>
          <w:lang w:val="fr-FR"/>
        </w:rPr>
        <w:t xml:space="preserve"> </w:t>
      </w:r>
      <w:r w:rsidRPr="007D7935" w:rsidR="00866300">
        <w:rPr>
          <w:rFonts w:ascii="Aptos" w:hAnsi="Aptos"/>
          <w:lang w:val="fr-FR"/>
        </w:rPr>
        <w:tab/>
      </w:r>
      <w:r w:rsidRPr="007D7935" w:rsidR="00866300">
        <w:rPr>
          <w:rFonts w:ascii="Wingdings" w:hAnsi="Wingdings"/>
          <w:lang w:val="fr-FR"/>
        </w:rPr>
        <w:sym w:font="Wingdings" w:char="F06D"/>
      </w:r>
      <w:r w:rsidRPr="007D7935" w:rsidR="00866300">
        <w:rPr>
          <w:rFonts w:ascii="Aptos" w:hAnsi="Aptos"/>
          <w:lang w:val="fr-FR"/>
        </w:rPr>
        <w:t xml:space="preserve"> frais </w:t>
      </w:r>
      <w:r w:rsidRPr="007D7935" w:rsidR="00866300">
        <w:rPr>
          <w:rFonts w:ascii="Aptos" w:hAnsi="Aptos"/>
          <w:lang w:val="fr-FR"/>
        </w:rPr>
        <w:tab/>
      </w:r>
      <w:r w:rsidRPr="007D7935" w:rsidR="00866300">
        <w:rPr>
          <w:rFonts w:ascii="Aptos" w:hAnsi="Aptos"/>
          <w:lang w:val="fr-FR"/>
        </w:rPr>
        <w:tab/>
      </w:r>
      <w:r w:rsidRPr="007D7935" w:rsidR="00866300">
        <w:rPr>
          <w:rFonts w:ascii="Wingdings" w:hAnsi="Wingdings"/>
          <w:lang w:val="fr-FR"/>
        </w:rPr>
        <w:sym w:font="Wingdings" w:char="F06D"/>
      </w:r>
      <w:r w:rsidRPr="007D7935" w:rsidR="00866300">
        <w:rPr>
          <w:rFonts w:ascii="Aptos" w:hAnsi="Aptos"/>
          <w:lang w:val="fr-FR"/>
        </w:rPr>
        <w:t xml:space="preserve"> congelés</w:t>
      </w:r>
      <w:r w:rsidRPr="007D7935" w:rsidR="00866300">
        <w:rPr>
          <w:rFonts w:ascii="Aptos" w:hAnsi="Aptos"/>
          <w:lang w:val="fr-FR"/>
        </w:rPr>
        <w:tab/>
      </w:r>
      <w:r w:rsidRPr="007D7935" w:rsidR="00866300">
        <w:rPr>
          <w:rFonts w:ascii="Wingdings" w:hAnsi="Wingdings"/>
          <w:lang w:val="fr-FR"/>
        </w:rPr>
        <w:sym w:font="Wingdings" w:char="F06D"/>
      </w:r>
      <w:r w:rsidRPr="007D7935" w:rsidR="00866300">
        <w:rPr>
          <w:rFonts w:ascii="Aptos" w:hAnsi="Aptos"/>
          <w:lang w:val="fr-FR"/>
        </w:rPr>
        <w:t xml:space="preserve"> </w:t>
      </w:r>
      <w:r w:rsidRPr="007D7935" w:rsidR="00BA136C">
        <w:rPr>
          <w:rFonts w:ascii="Aptos" w:hAnsi="Aptos"/>
          <w:lang w:val="fr-FR"/>
        </w:rPr>
        <w:t>paraffine</w:t>
      </w:r>
    </w:p>
    <w:p w:rsidR="00877101" w:rsidP="00CC4DEB" w14:paraId="557321E7" w14:textId="4B5E51AC">
      <w:pPr>
        <w:spacing w:after="0"/>
        <w:rPr>
          <w:rFonts w:ascii="Aptos" w:hAnsi="Aptos" w:hint="eastAsia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1726"/>
        <w:gridCol w:w="1726"/>
        <w:gridCol w:w="1726"/>
        <w:gridCol w:w="1726"/>
        <w:gridCol w:w="1726"/>
      </w:tblGrid>
      <w:tr w14:paraId="5EB40DF9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B923D8" w14:paraId="6AECBC1A" w14:textId="77777777">
            <w:pPr>
              <w:pStyle w:val="CommentText"/>
              <w:jc w:val="center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Type d'échantillons</w:t>
            </w:r>
          </w:p>
        </w:tc>
        <w:tc>
          <w:tcPr>
            <w:tcW w:w="1726" w:type="dxa"/>
          </w:tcPr>
          <w:p w:rsidR="00877101" w:rsidRPr="00B923D8" w:rsidP="00B923D8" w14:paraId="16F910C2" w14:textId="77777777">
            <w:pPr>
              <w:pStyle w:val="CommentText"/>
              <w:jc w:val="center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Cochez</w:t>
            </w:r>
          </w:p>
        </w:tc>
        <w:tc>
          <w:tcPr>
            <w:tcW w:w="1726" w:type="dxa"/>
          </w:tcPr>
          <w:p w:rsidR="00877101" w:rsidRPr="00B923D8" w:rsidP="00B923D8" w14:paraId="6C0497C0" w14:textId="77777777">
            <w:pPr>
              <w:pStyle w:val="CommentText"/>
              <w:jc w:val="center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Quantité par patient</w:t>
            </w:r>
          </w:p>
        </w:tc>
        <w:tc>
          <w:tcPr>
            <w:tcW w:w="1726" w:type="dxa"/>
          </w:tcPr>
          <w:p w:rsidR="00877101" w:rsidRPr="00B923D8" w:rsidP="00B923D8" w14:paraId="073E8036" w14:textId="77777777">
            <w:pPr>
              <w:pStyle w:val="CommentText"/>
              <w:jc w:val="center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Matrice ou condition  spécifique</w:t>
            </w:r>
          </w:p>
        </w:tc>
        <w:tc>
          <w:tcPr>
            <w:tcW w:w="1726" w:type="dxa"/>
          </w:tcPr>
          <w:p w:rsidR="00877101" w:rsidRPr="00B923D8" w:rsidP="00B923D8" w14:paraId="03C95AFB" w14:textId="5373606A">
            <w:pPr>
              <w:pStyle w:val="CommentText"/>
              <w:jc w:val="center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Volume/poids/ nombre de cellules par ampoule</w:t>
            </w:r>
          </w:p>
        </w:tc>
      </w:tr>
      <w:tr w14:paraId="79A6D7E3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3C88EB8A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Sang total</w:t>
            </w:r>
          </w:p>
        </w:tc>
        <w:sdt>
          <w:sdtPr>
            <w:rPr>
              <w:rFonts w:ascii="Aptos" w:hAnsi="Aptos"/>
            </w:rPr>
            <w:id w:val="76125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6BC0DE0E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61139F84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877101" w:rsidP="00DF6641" w14:paraId="48DB8277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noProof/>
                <w:lang w:val="fr-FR"/>
              </w:rPr>
              <w:t xml:space="preserve"> EDTA </w:t>
            </w:r>
          </w:p>
          <w:p w:rsidR="00877101" w:rsidRPr="00877101" w:rsidP="00DF6641" w14:paraId="2828DE35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</w:t>
            </w:r>
            <w:r w:rsidRPr="00877101">
              <w:rPr>
                <w:rFonts w:ascii="Aptos" w:hAnsi="Aptos"/>
                <w:noProof/>
                <w:lang w:val="fr-FR"/>
              </w:rPr>
              <w:t>Hépariné</w:t>
            </w:r>
          </w:p>
          <w:p w:rsidR="00877101" w:rsidRPr="00877101" w:rsidP="00DF6641" w14:paraId="42E15BF7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</w:t>
            </w:r>
            <w:r w:rsidRPr="00877101">
              <w:rPr>
                <w:rFonts w:ascii="Aptos" w:hAnsi="Aptos"/>
                <w:noProof/>
                <w:lang w:val="fr-FR"/>
              </w:rPr>
              <w:t>sec</w:t>
            </w:r>
          </w:p>
          <w:p w:rsidR="00877101" w:rsidRPr="00B923D8" w:rsidP="00DF6641" w14:paraId="5A91DBDC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28AC6B8D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3DE266B3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10B50D3D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Plasma</w:t>
            </w:r>
          </w:p>
        </w:tc>
        <w:sdt>
          <w:sdtPr>
            <w:rPr>
              <w:rFonts w:ascii="Aptos" w:hAnsi="Aptos"/>
            </w:rPr>
            <w:id w:val="83804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0CC994AF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2C59C7E8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0B56C9F4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1B8E51BC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1A371D07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318AACDB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Sérum</w:t>
            </w:r>
          </w:p>
        </w:tc>
        <w:sdt>
          <w:sdtPr>
            <w:rPr>
              <w:rFonts w:ascii="Aptos" w:hAnsi="Aptos"/>
            </w:rPr>
            <w:id w:val="147749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30162081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5BE9D1A0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341BBC05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2708DDF1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553B491B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4F614B0B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ADN</w:t>
            </w:r>
          </w:p>
        </w:tc>
        <w:sdt>
          <w:sdtPr>
            <w:rPr>
              <w:rFonts w:ascii="Aptos" w:hAnsi="Aptos"/>
            </w:rPr>
            <w:id w:val="122888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6288B2FF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3147BDD9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284B062D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6138A5BE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2B40A383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5E707DE7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ARN</w:t>
            </w:r>
          </w:p>
        </w:tc>
        <w:sdt>
          <w:sdtPr>
            <w:rPr>
              <w:rFonts w:ascii="Aptos" w:hAnsi="Aptos"/>
            </w:rPr>
            <w:id w:val="100647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1C9AF2BE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7F5F251B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001F84F5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543C6021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5AE32AD1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69CDB26D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Tissu</w:t>
            </w:r>
          </w:p>
        </w:tc>
        <w:tc>
          <w:tcPr>
            <w:tcW w:w="1726" w:type="dxa"/>
          </w:tcPr>
          <w:p w:rsidR="00877101" w:rsidRPr="00877101" w:rsidP="00DF6641" w14:paraId="1342F7A3" w14:textId="77777777">
            <w:pPr>
              <w:pStyle w:val="CommentText"/>
              <w:jc w:val="center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Segoe UI Symbol" w:hAnsi="Segoe UI Symbol" w:cs="Segoe UI Symbol"/>
                <w:lang w:val="fr-FR"/>
              </w:rPr>
              <w:t>☐</w:t>
            </w:r>
            <w:r w:rsidRPr="00877101">
              <w:rPr>
                <w:rFonts w:ascii="Aptos" w:hAnsi="Aptos"/>
                <w:noProof/>
                <w:lang w:val="fr-FR"/>
              </w:rPr>
              <w:t xml:space="preserve"> Tumoraux</w:t>
            </w:r>
          </w:p>
          <w:p w:rsidR="00877101" w:rsidRPr="00B923D8" w:rsidP="00DF6641" w14:paraId="0B22DB3F" w14:textId="77777777">
            <w:pPr>
              <w:pStyle w:val="CommentText"/>
              <w:jc w:val="center"/>
              <w:rPr>
                <w:rFonts w:ascii="Aptos" w:hAnsi="Aptos" w:hint="eastAsia"/>
                <w:noProof/>
              </w:rPr>
            </w:pPr>
          </w:p>
          <w:p w:rsidR="00877101" w:rsidRPr="00B923D8" w:rsidP="00DF6641" w14:paraId="5341A7BF" w14:textId="61A0110D">
            <w:pPr>
              <w:pStyle w:val="CommentText"/>
              <w:jc w:val="center"/>
              <w:rPr>
                <w:rFonts w:ascii="Aptos" w:hAnsi="Aptos" w:hint="eastAsia"/>
              </w:rPr>
            </w:pPr>
            <w:r w:rsidRPr="00877101">
              <w:rPr>
                <w:rFonts w:ascii="Segoe UI Symbol" w:hAnsi="Segoe UI Symbol" w:cs="Segoe UI Symbol"/>
                <w:lang w:val="fr-FR"/>
              </w:rPr>
              <w:t>☐</w:t>
            </w:r>
            <w:r w:rsidRPr="00877101">
              <w:rPr>
                <w:rFonts w:ascii="Aptos" w:hAnsi="Aptos"/>
                <w:noProof/>
                <w:lang w:val="fr-FR"/>
              </w:rPr>
              <w:t xml:space="preserve"> non tumoraux </w:t>
            </w:r>
          </w:p>
        </w:tc>
        <w:tc>
          <w:tcPr>
            <w:tcW w:w="1726" w:type="dxa"/>
          </w:tcPr>
          <w:p w:rsidR="00877101" w:rsidRPr="00B923D8" w:rsidP="00DF6641" w14:paraId="18CD3C81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877101" w:rsidP="00DF6641" w14:paraId="1496ECD8" w14:textId="5C731F85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noProof/>
                <w:lang w:val="fr-FR"/>
              </w:rPr>
              <w:t xml:space="preserve"> Bloc </w:t>
            </w:r>
          </w:p>
          <w:p w:rsidR="00877101" w:rsidRPr="00877101" w:rsidP="00877101" w14:paraId="663F3EE3" w14:textId="7098DDA0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noProof/>
                <w:lang w:val="fr-FR"/>
              </w:rPr>
              <w:t xml:space="preserve"> TMA </w:t>
            </w:r>
          </w:p>
          <w:p w:rsidR="00877101" w:rsidRPr="00877101" w:rsidP="00DF6641" w14:paraId="7D08D4FC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</w:t>
            </w:r>
            <w:r w:rsidRPr="00877101">
              <w:rPr>
                <w:rFonts w:ascii="Aptos" w:hAnsi="Aptos"/>
                <w:noProof/>
                <w:lang w:val="fr-FR"/>
              </w:rPr>
              <w:t>Lames</w:t>
            </w:r>
          </w:p>
          <w:p w:rsidR="00877101" w:rsidRPr="00877101" w:rsidP="00DF6641" w14:paraId="56DFC26E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Aptos" w:hAnsi="Aptos"/>
                <w:noProof/>
                <w:lang w:val="fr-FR"/>
              </w:rPr>
              <w:t>* blanche</w:t>
            </w:r>
          </w:p>
          <w:p w:rsidR="00877101" w:rsidRPr="00877101" w:rsidP="00DF6641" w14:paraId="6132CB9A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Aptos" w:hAnsi="Aptos"/>
                <w:noProof/>
                <w:lang w:val="fr-FR"/>
              </w:rPr>
              <w:t>* HE</w:t>
            </w:r>
          </w:p>
          <w:p w:rsidR="00877101" w:rsidRPr="00877101" w:rsidP="00DF6641" w14:paraId="74B9C462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Aptos" w:hAnsi="Aptos"/>
                <w:noProof/>
                <w:lang w:val="fr-FR"/>
              </w:rPr>
              <w:t>* immuno</w:t>
            </w:r>
          </w:p>
          <w:p w:rsidR="00877101" w:rsidRPr="00877101" w:rsidP="00DF6641" w14:paraId="15AFE3F5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Aptos" w:hAnsi="Aptos"/>
                <w:noProof/>
                <w:lang w:val="fr-FR"/>
              </w:rPr>
              <w:t>* TMA</w:t>
            </w:r>
          </w:p>
          <w:p w:rsidR="00877101" w:rsidRPr="00877101" w:rsidP="00DF6641" w14:paraId="17C8E754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Aptos" w:hAnsi="Aptos"/>
                <w:noProof/>
                <w:lang w:val="fr-FR"/>
              </w:rPr>
              <w:t>* colorée</w:t>
            </w:r>
          </w:p>
          <w:p w:rsidR="00877101" w:rsidRPr="00B923D8" w:rsidP="00DF6641" w14:paraId="115F3345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0C3EA8EC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1BDD2CB6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57EE7FE5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LCR</w:t>
            </w:r>
          </w:p>
        </w:tc>
        <w:sdt>
          <w:sdtPr>
            <w:rPr>
              <w:rFonts w:ascii="Aptos" w:hAnsi="Aptos"/>
            </w:rPr>
            <w:id w:val="200130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73AD6A93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5EDE894E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1A465193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16B43EE2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4C524141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0F08F5F9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Urines</w:t>
            </w:r>
          </w:p>
        </w:tc>
        <w:sdt>
          <w:sdtPr>
            <w:rPr>
              <w:rFonts w:ascii="Aptos" w:hAnsi="Aptos"/>
            </w:rPr>
            <w:id w:val="213289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65D0F93E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1CF6AAAC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3DFE5895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61992CA3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6AAAF0E7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0A9E44DD" w14:textId="77777777">
            <w:pPr>
              <w:pStyle w:val="CommentText"/>
              <w:rPr>
                <w:rFonts w:ascii="Aptos" w:hAnsi="Aptos" w:hint="eastAsia"/>
              </w:rPr>
            </w:pPr>
            <w:r w:rsidRPr="00B923D8">
              <w:rPr>
                <w:rFonts w:ascii="Aptos" w:hAnsi="Aptos"/>
                <w:noProof/>
              </w:rPr>
              <w:t>Ilots pancréatiques</w:t>
            </w:r>
          </w:p>
        </w:tc>
        <w:sdt>
          <w:sdtPr>
            <w:rPr>
              <w:rFonts w:ascii="Aptos" w:hAnsi="Aptos"/>
            </w:rPr>
            <w:id w:val="-99927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74C49B7D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358DF602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22237E46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46B00B36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0529149A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3AE8C967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Unité de sang placentaire</w:t>
            </w:r>
          </w:p>
        </w:tc>
        <w:sdt>
          <w:sdtPr>
            <w:rPr>
              <w:rFonts w:ascii="Aptos" w:hAnsi="Aptos"/>
            </w:rPr>
            <w:id w:val="-68729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0F833516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3798371A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6586BD6E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7D1E0EC2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56F87AC0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14080F9F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Lignées cellulaires</w:t>
            </w:r>
          </w:p>
        </w:tc>
        <w:sdt>
          <w:sdtPr>
            <w:rPr>
              <w:rFonts w:ascii="Aptos" w:hAnsi="Aptos"/>
            </w:rPr>
            <w:id w:val="-62022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144BF8AB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418F6A8C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P="00DF6641" w14:paraId="59885149" w14:textId="77777777">
            <w:pPr>
              <w:pStyle w:val="CommentText"/>
              <w:rPr>
                <w:rFonts w:ascii="Aptos" w:hAnsi="Aptos" w:hint="eastAsia"/>
              </w:rPr>
            </w:pPr>
            <w:r>
              <w:rPr>
                <w:rFonts w:ascii="Aptos" w:hAnsi="Aptos"/>
              </w:rPr>
              <w:t>Préciser le type de lignées (iPCs, CTC…)</w:t>
            </w:r>
          </w:p>
          <w:p w:rsidR="00B923D8" w:rsidP="00DF6641" w14:paraId="5B026569" w14:textId="77777777">
            <w:pPr>
              <w:pStyle w:val="CommentText"/>
              <w:rPr>
                <w:rFonts w:ascii="Aptos" w:hAnsi="Aptos" w:hint="eastAsia"/>
              </w:rPr>
            </w:pPr>
          </w:p>
          <w:p w:rsidR="00B923D8" w:rsidRPr="00B923D8" w:rsidP="00DF6641" w14:paraId="35F76011" w14:textId="5DA34106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6E2D3288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6FDB92DE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1589EE98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Cellules</w:t>
            </w:r>
          </w:p>
        </w:tc>
        <w:sdt>
          <w:sdtPr>
            <w:rPr>
              <w:rFonts w:ascii="Aptos" w:hAnsi="Aptos"/>
            </w:rPr>
            <w:id w:val="-191762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679304B3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0E282BCF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877101" w:rsidP="00DF6641" w14:paraId="36256371" w14:textId="352F89B8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sanguine</w:t>
            </w:r>
            <w:r w:rsidR="00E30E8E">
              <w:rPr>
                <w:rFonts w:ascii="Aptos" w:hAnsi="Aptos"/>
                <w:lang w:val="fr-FR"/>
              </w:rPr>
              <w:t>s</w:t>
            </w:r>
            <w:r w:rsidRPr="00877101">
              <w:rPr>
                <w:rFonts w:ascii="Aptos" w:hAnsi="Aptos"/>
                <w:lang w:val="fr-FR"/>
              </w:rPr>
              <w:t xml:space="preserve"> en DMSO</w:t>
            </w:r>
          </w:p>
          <w:p w:rsidR="00877101" w:rsidRPr="00877101" w:rsidP="00DF6641" w14:paraId="5364A537" w14:textId="77777777">
            <w:pPr>
              <w:pStyle w:val="CommentText"/>
              <w:rPr>
                <w:rFonts w:ascii="Aptos" w:hAnsi="Aptos" w:hint="eastAsia"/>
                <w:noProof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moëlle en DMSO</w:t>
            </w:r>
          </w:p>
          <w:p w:rsidR="00877101" w:rsidP="00DF6641" w14:paraId="36DF59AA" w14:textId="77777777">
            <w:pPr>
              <w:pStyle w:val="CommentText"/>
              <w:rPr>
                <w:rFonts w:ascii="Aptos" w:hAnsi="Aptos"/>
                <w:lang w:val="fr-FR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non tumorales de moëlle</w:t>
            </w:r>
          </w:p>
          <w:p w:rsidR="00E30E8E" w:rsidRPr="00B923D8" w:rsidP="00E30E8E" w14:paraId="57230D8A" w14:textId="6FF2157F">
            <w:pPr>
              <w:pStyle w:val="CommentText"/>
              <w:rPr>
                <w:rFonts w:ascii="Aptos" w:hAnsi="Aptos" w:hint="eastAsia"/>
              </w:rPr>
            </w:pPr>
            <w:r w:rsidRPr="00877101">
              <w:rPr>
                <w:rFonts w:ascii="Wingdings" w:hAnsi="Wingdings"/>
                <w:lang w:val="fr-FR"/>
              </w:rPr>
              <w:sym w:font="Wingdings" w:char="F06D"/>
            </w:r>
            <w:r w:rsidRPr="00877101">
              <w:rPr>
                <w:rFonts w:ascii="Aptos" w:hAnsi="Aptos"/>
                <w:lang w:val="fr-FR"/>
              </w:rPr>
              <w:t xml:space="preserve"> </w:t>
            </w:r>
            <w:r>
              <w:rPr>
                <w:rFonts w:ascii="Aptos" w:hAnsi="Aptos"/>
                <w:lang w:val="fr-FR"/>
              </w:rPr>
              <w:t>culots secs</w:t>
            </w:r>
          </w:p>
        </w:tc>
        <w:tc>
          <w:tcPr>
            <w:tcW w:w="1726" w:type="dxa"/>
          </w:tcPr>
          <w:p w:rsidR="00877101" w:rsidRPr="00B923D8" w:rsidP="00DF6641" w14:paraId="76CB49CF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4F03E520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559E347A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Salive</w:t>
            </w:r>
          </w:p>
        </w:tc>
        <w:sdt>
          <w:sdtPr>
            <w:rPr>
              <w:rFonts w:ascii="Aptos" w:hAnsi="Aptos"/>
            </w:rPr>
            <w:id w:val="35261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31500077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652EAE65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4AE53860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56B092FD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606B300E" w14:textId="77777777" w:rsidTr="00DF6641">
        <w:tblPrEx>
          <w:tblW w:w="0" w:type="auto"/>
          <w:tblLook w:val="04A0"/>
        </w:tblPrEx>
        <w:tc>
          <w:tcPr>
            <w:tcW w:w="1726" w:type="dxa"/>
          </w:tcPr>
          <w:p w:rsidR="00877101" w:rsidRPr="00B923D8" w:rsidP="00DF6641" w14:paraId="6379E812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 w:rsidRPr="00B923D8">
              <w:rPr>
                <w:rFonts w:ascii="Aptos" w:hAnsi="Aptos"/>
                <w:noProof/>
              </w:rPr>
              <w:t>PBMCs</w:t>
            </w:r>
          </w:p>
        </w:tc>
        <w:sdt>
          <w:sdtPr>
            <w:rPr>
              <w:rFonts w:ascii="Aptos" w:hAnsi="Aptos"/>
            </w:rPr>
            <w:id w:val="-112337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6" w:type="dxa"/>
              </w:tcPr>
              <w:p w:rsidR="00877101" w:rsidRPr="00B923D8" w:rsidP="00DF6641" w14:paraId="56C8E682" w14:textId="77777777">
                <w:pPr>
                  <w:pStyle w:val="CommentText"/>
                  <w:jc w:val="center"/>
                  <w:rPr>
                    <w:rFonts w:ascii="Aptos" w:hAnsi="Aptos" w:hint="eastAsia"/>
                  </w:rPr>
                </w:pPr>
                <w:r w:rsidRPr="00B923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26" w:type="dxa"/>
          </w:tcPr>
          <w:p w:rsidR="00877101" w:rsidRPr="00B923D8" w:rsidP="00DF6641" w14:paraId="743FFF9C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563E0393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</w:tcPr>
          <w:p w:rsidR="00877101" w:rsidRPr="00B923D8" w:rsidP="00DF6641" w14:paraId="241BFAA4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  <w:tr w14:paraId="4629DDB1" w14:textId="77777777" w:rsidTr="00B923D8">
        <w:tblPrEx>
          <w:tblW w:w="0" w:type="auto"/>
          <w:tblLook w:val="04A0"/>
        </w:tblPrEx>
        <w:tc>
          <w:tcPr>
            <w:tcW w:w="1726" w:type="dxa"/>
            <w:shd w:val="clear" w:color="auto" w:fill="auto"/>
          </w:tcPr>
          <w:p w:rsidR="00877101" w:rsidP="00DF6641" w14:paraId="3EA4AA32" w14:textId="77777777">
            <w:pPr>
              <w:pStyle w:val="CommentText"/>
              <w:rPr>
                <w:rFonts w:ascii="Aptos" w:hAnsi="Aptos" w:hint="eastAsia"/>
                <w:noProof/>
              </w:rPr>
            </w:pPr>
            <w:r>
              <w:rPr>
                <w:rFonts w:ascii="Aptos" w:hAnsi="Aptos"/>
                <w:noProof/>
              </w:rPr>
              <w:t>Autres à préciser :</w:t>
            </w:r>
          </w:p>
          <w:p w:rsidR="00BA136C" w:rsidRPr="006D442B" w:rsidP="00DF6641" w14:paraId="53BC6AA8" w14:textId="7E0FC926">
            <w:pPr>
              <w:pStyle w:val="CommentText"/>
              <w:rPr>
                <w:rFonts w:ascii="Aptos" w:hAnsi="Aptos" w:hint="eastAsia"/>
                <w:noProof/>
              </w:rPr>
            </w:pPr>
          </w:p>
        </w:tc>
        <w:tc>
          <w:tcPr>
            <w:tcW w:w="1726" w:type="dxa"/>
            <w:shd w:val="clear" w:color="auto" w:fill="auto"/>
          </w:tcPr>
          <w:p w:rsidR="00877101" w:rsidRPr="00877101" w:rsidP="00DF6641" w14:paraId="7E548053" w14:textId="77777777">
            <w:pPr>
              <w:pStyle w:val="CommentText"/>
              <w:jc w:val="center"/>
              <w:rPr>
                <w:rFonts w:ascii="Aptos" w:hAnsi="Aptos" w:hint="eastAsia"/>
              </w:rPr>
            </w:pPr>
          </w:p>
        </w:tc>
        <w:tc>
          <w:tcPr>
            <w:tcW w:w="1726" w:type="dxa"/>
            <w:shd w:val="clear" w:color="auto" w:fill="auto"/>
          </w:tcPr>
          <w:p w:rsidR="00877101" w:rsidRPr="00877101" w:rsidP="00DF6641" w14:paraId="0ACBF36E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  <w:shd w:val="clear" w:color="auto" w:fill="auto"/>
          </w:tcPr>
          <w:p w:rsidR="00877101" w:rsidRPr="00877101" w:rsidP="00DF6641" w14:paraId="4D467F6D" w14:textId="77777777">
            <w:pPr>
              <w:pStyle w:val="CommentText"/>
              <w:rPr>
                <w:rFonts w:ascii="Aptos" w:hAnsi="Aptos" w:hint="eastAsia"/>
              </w:rPr>
            </w:pPr>
          </w:p>
        </w:tc>
        <w:tc>
          <w:tcPr>
            <w:tcW w:w="1726" w:type="dxa"/>
            <w:shd w:val="clear" w:color="auto" w:fill="auto"/>
          </w:tcPr>
          <w:p w:rsidR="00877101" w:rsidRPr="00877101" w:rsidP="00DF6641" w14:paraId="249368D8" w14:textId="77777777">
            <w:pPr>
              <w:pStyle w:val="CommentText"/>
              <w:rPr>
                <w:rFonts w:ascii="Aptos" w:hAnsi="Aptos" w:hint="eastAsia"/>
              </w:rPr>
            </w:pPr>
          </w:p>
        </w:tc>
      </w:tr>
    </w:tbl>
    <w:p w:rsidR="00877101" w:rsidP="00CC4DEB" w14:paraId="379F9906" w14:textId="3B25437A">
      <w:pPr>
        <w:spacing w:after="0"/>
        <w:rPr>
          <w:rFonts w:ascii="Aptos" w:hAnsi="Aptos" w:hint="eastAsia"/>
          <w:lang w:val="fr-FR"/>
        </w:rPr>
      </w:pPr>
    </w:p>
    <w:p w:rsidR="00A338AC" w:rsidRPr="007D7935" w:rsidP="00866300" w14:paraId="7F1BE1EB" w14:textId="226B6B8D">
      <w:pPr>
        <w:rPr>
          <w:rFonts w:ascii="Aptos" w:hAnsi="Aptos" w:hint="eastAsia"/>
          <w:b/>
          <w:lang w:val="fr-FR"/>
        </w:rPr>
      </w:pPr>
      <w:r w:rsidRPr="007D7935">
        <w:rPr>
          <w:rFonts w:ascii="Aptos" w:hAnsi="Aptos"/>
          <w:b/>
          <w:lang w:val="fr-FR"/>
        </w:rPr>
        <w:t xml:space="preserve">Analyse des caractéristiques génétiques par l’utilisateur à partir des échantillons : </w:t>
      </w:r>
      <w:r w:rsidRPr="007D7935" w:rsidR="00D224A2">
        <w:rPr>
          <w:rFonts w:ascii="Aptos" w:hAnsi="Aptos"/>
          <w:b/>
          <w:lang w:val="fr-FR"/>
        </w:rPr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  <w:r w:rsidR="005A6223">
        <w:rPr>
          <w:rFonts w:ascii="Aptos" w:hAnsi="Aptos"/>
          <w:lang w:val="fr-FR"/>
        </w:rPr>
        <w:t xml:space="preserve"> </w:t>
      </w:r>
      <w:r w:rsidR="00BA136C">
        <w:rPr>
          <w:rFonts w:ascii="Aptos" w:hAnsi="Aptos"/>
          <w:lang w:val="fr-FR"/>
        </w:rPr>
        <w:t>S</w:t>
      </w:r>
      <w:r w:rsidR="005A6223">
        <w:rPr>
          <w:rFonts w:ascii="Aptos" w:hAnsi="Aptos"/>
          <w:lang w:val="fr-FR"/>
        </w:rPr>
        <w:t xml:space="preserve">i oui : </w:t>
      </w:r>
      <w:r w:rsidRPr="007D7935" w:rsidR="00BA136C">
        <w:rPr>
          <w:rFonts w:ascii="Segoe UI Symbol" w:hAnsi="Segoe UI Symbol" w:cs="Segoe UI Symbol"/>
          <w:lang w:val="fr-FR"/>
        </w:rPr>
        <w:t>☐</w:t>
      </w:r>
      <w:r w:rsidR="00BA136C">
        <w:rPr>
          <w:rFonts w:ascii="Segoe UI Symbol" w:hAnsi="Segoe UI Symbol" w:cs="Segoe UI Symbol"/>
          <w:lang w:val="fr-FR"/>
        </w:rPr>
        <w:t xml:space="preserve"> </w:t>
      </w:r>
      <w:r w:rsidR="005A6223">
        <w:rPr>
          <w:rFonts w:ascii="Aptos" w:hAnsi="Aptos"/>
          <w:lang w:val="fr-FR"/>
        </w:rPr>
        <w:t xml:space="preserve">analyse somatique </w:t>
      </w:r>
      <w:r w:rsidRPr="007D7935" w:rsidR="00BA136C">
        <w:rPr>
          <w:rFonts w:ascii="Segoe UI Symbol" w:hAnsi="Segoe UI Symbol" w:cs="Segoe UI Symbol"/>
          <w:lang w:val="fr-FR"/>
        </w:rPr>
        <w:t>☐</w:t>
      </w:r>
      <w:r w:rsidR="00BA136C">
        <w:rPr>
          <w:rFonts w:ascii="Segoe UI Symbol" w:hAnsi="Segoe UI Symbol" w:cs="Segoe UI Symbol"/>
          <w:lang w:val="fr-FR"/>
        </w:rPr>
        <w:t xml:space="preserve"> </w:t>
      </w:r>
      <w:r w:rsidR="005A6223">
        <w:rPr>
          <w:rFonts w:ascii="Aptos" w:hAnsi="Aptos"/>
          <w:lang w:val="fr-FR"/>
        </w:rPr>
        <w:t>analyse constitutionnelle</w:t>
      </w:r>
    </w:p>
    <w:p w:rsidR="00A338AC" w:rsidRPr="007D7935" w:rsidP="00A338AC" w14:paraId="6BB6F52C" w14:textId="77777777">
      <w:pPr>
        <w:spacing w:after="0"/>
        <w:jc w:val="both"/>
        <w:rPr>
          <w:rFonts w:ascii="Aptos" w:hAnsi="Aptos" w:hint="eastAsia"/>
          <w:i/>
          <w:sz w:val="18"/>
          <w:lang w:val="fr-FR"/>
        </w:rPr>
      </w:pPr>
      <w:r w:rsidRPr="007D7935">
        <w:rPr>
          <w:rFonts w:ascii="Aptos" w:hAnsi="Aptos"/>
          <w:b/>
          <w:lang w:val="fr-FR"/>
        </w:rPr>
        <w:t>Réalisation d’analyses par des sous-traitants ?</w:t>
      </w:r>
      <w:r w:rsidRPr="007D7935">
        <w:rPr>
          <w:rFonts w:asciiTheme="minorHAnsi" w:hAnsiTheme="minorHAnsi"/>
          <w:lang w:val="fr-FR"/>
        </w:rPr>
        <w:t xml:space="preserve"> 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oui</w:t>
      </w:r>
      <w:r w:rsidRPr="007D7935">
        <w:rPr>
          <w:rFonts w:ascii="Aptos" w:hAnsi="Aptos"/>
          <w:lang w:val="fr-FR"/>
        </w:rPr>
        <w:tab/>
        <w:t xml:space="preserve">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non</w:t>
      </w:r>
    </w:p>
    <w:p w:rsidR="00D224A2" w:rsidRPr="007D7935" w:rsidP="00D224A2" w14:paraId="64E87C1D" w14:textId="77777777">
      <w:pPr>
        <w:tabs>
          <w:tab w:val="left" w:leader="dot" w:pos="10206"/>
        </w:tabs>
        <w:rPr>
          <w:rFonts w:ascii="Aptos" w:hAnsi="Aptos" w:hint="eastAsia"/>
          <w:lang w:val="fr-FR"/>
        </w:rPr>
      </w:pPr>
      <w:r w:rsidRPr="007D7935">
        <w:rPr>
          <w:rFonts w:ascii="Aptos" w:hAnsi="Aptos"/>
          <w:i/>
          <w:lang w:val="fr-FR"/>
        </w:rPr>
        <w:t>Si oui, préciser le type d’analyses réalisées et le nom et adresse du sous-traitant</w:t>
      </w:r>
      <w:r w:rsidRPr="007D7935">
        <w:rPr>
          <w:rFonts w:ascii="Aptos" w:hAnsi="Aptos"/>
          <w:lang w:val="fr-FR"/>
        </w:rPr>
        <w:t xml:space="preserve"> : </w:t>
      </w:r>
    </w:p>
    <w:p w:rsidR="00D14D2D" w:rsidP="00D14D2D" w14:paraId="7501FB6A" w14:textId="230D0A23">
      <w:pPr>
        <w:spacing w:after="0"/>
        <w:jc w:val="both"/>
        <w:rPr>
          <w:rFonts w:ascii="Aptos" w:hAnsi="Aptos" w:hint="eastAsia"/>
          <w:b/>
          <w:lang w:val="fr-FR"/>
        </w:rPr>
      </w:pPr>
      <w:r>
        <w:rPr>
          <w:rFonts w:ascii="Aptos" w:hAnsi="Aptos"/>
          <w:b/>
          <w:lang w:val="fr-FR"/>
        </w:rPr>
        <w:t xml:space="preserve">Souhaitez-vous les échantillons et données associées avec :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 w:cs="Segoe UI Symbol"/>
          <w:lang w:val="fr-FR"/>
        </w:rPr>
        <w:t xml:space="preserve"> </w:t>
      </w:r>
      <w:r>
        <w:rPr>
          <w:rFonts w:ascii="Aptos" w:hAnsi="Aptos" w:cs="Segoe UI Symbol"/>
          <w:lang w:val="fr-FR"/>
        </w:rPr>
        <w:t xml:space="preserve">consentement éclairé     </w:t>
      </w: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 w:cs="Segoe UI Symbol"/>
          <w:lang w:val="fr-FR"/>
        </w:rPr>
        <w:t xml:space="preserve"> </w:t>
      </w:r>
      <w:r>
        <w:rPr>
          <w:rFonts w:ascii="Aptos" w:hAnsi="Aptos" w:cs="Segoe UI Symbol"/>
          <w:lang w:val="fr-FR"/>
        </w:rPr>
        <w:t>non opposition</w:t>
      </w:r>
    </w:p>
    <w:p w:rsidR="00D14D2D" w:rsidP="00D224A2" w14:paraId="54AE0BDD" w14:textId="77777777">
      <w:pPr>
        <w:spacing w:after="0"/>
        <w:jc w:val="both"/>
        <w:rPr>
          <w:rFonts w:ascii="Aptos" w:hAnsi="Aptos" w:hint="eastAsia"/>
          <w:b/>
          <w:lang w:val="fr-FR"/>
        </w:rPr>
      </w:pPr>
    </w:p>
    <w:p w:rsidR="00E46714" w:rsidRPr="007D7935" w:rsidP="00D224A2" w14:paraId="45EE4A5D" w14:textId="6816FB28">
      <w:pPr>
        <w:spacing w:after="0"/>
        <w:jc w:val="both"/>
        <w:rPr>
          <w:rFonts w:ascii="Aptos" w:hAnsi="Aptos" w:hint="eastAsia"/>
          <w:b/>
          <w:lang w:val="fr-FR"/>
        </w:rPr>
      </w:pPr>
      <w:r w:rsidRPr="007D7935">
        <w:rPr>
          <w:rFonts w:ascii="Aptos" w:hAnsi="Aptos"/>
          <w:b/>
          <w:lang w:val="fr-FR"/>
        </w:rPr>
        <w:t xml:space="preserve">Devenir des échantillons : </w:t>
      </w:r>
    </w:p>
    <w:p w:rsidR="00E46714" w:rsidRPr="007D7935" w:rsidP="00D224A2" w14:paraId="61A7A5DA" w14:textId="77777777">
      <w:pPr>
        <w:spacing w:after="0"/>
        <w:jc w:val="both"/>
        <w:rPr>
          <w:rFonts w:ascii="Aptos" w:hAnsi="Aptos" w:cs="Segoe UI Symbol" w:hint="eastAsia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 w:cs="Segoe UI Symbol"/>
          <w:lang w:val="fr-FR"/>
        </w:rPr>
        <w:t xml:space="preserve"> utilisation </w:t>
      </w:r>
      <w:r w:rsidRPr="007D7935">
        <w:rPr>
          <w:rFonts w:ascii="Aptos" w:hAnsi="Aptos" w:cs="Segoe UI Symbol"/>
          <w:lang w:val="fr-FR"/>
        </w:rPr>
        <w:t>complè</w:t>
      </w:r>
      <w:r w:rsidRPr="007D7935">
        <w:rPr>
          <w:rFonts w:ascii="Aptos" w:hAnsi="Aptos" w:cs="Segoe UI Symbol"/>
          <w:lang w:val="fr-FR"/>
        </w:rPr>
        <w:t>te</w:t>
      </w:r>
      <w:r w:rsidRPr="007D7935">
        <w:rPr>
          <w:rFonts w:ascii="Aptos" w:hAnsi="Aptos" w:cs="Segoe UI Symbol"/>
          <w:lang w:val="fr-FR"/>
        </w:rPr>
        <w:tab/>
      </w:r>
      <w:r w:rsidRPr="007D7935">
        <w:rPr>
          <w:rFonts w:ascii="Aptos" w:hAnsi="Aptos" w:cs="Segoe UI Symbol"/>
          <w:lang w:val="fr-FR"/>
        </w:rPr>
        <w:tab/>
      </w:r>
    </w:p>
    <w:p w:rsidR="00D224A2" w:rsidRPr="007D7935" w:rsidP="00D224A2" w14:paraId="779294C0" w14:textId="77777777">
      <w:pPr>
        <w:spacing w:after="0"/>
        <w:jc w:val="both"/>
        <w:rPr>
          <w:rFonts w:ascii="Aptos" w:hAnsi="Aptos" w:cs="Segoe UI Symbol" w:hint="eastAsia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 w:cs="Segoe UI Symbol"/>
          <w:lang w:val="fr-FR"/>
        </w:rPr>
        <w:t xml:space="preserve"> destruction </w:t>
      </w:r>
      <w:r w:rsidRPr="007D7935" w:rsidR="00E46714">
        <w:rPr>
          <w:rFonts w:ascii="Aptos" w:hAnsi="Aptos" w:cs="Segoe UI Symbol"/>
          <w:lang w:val="fr-FR"/>
        </w:rPr>
        <w:t xml:space="preserve">des reliquats par l’utilisateur </w:t>
      </w:r>
      <w:r w:rsidRPr="007D7935" w:rsidR="00E46714">
        <w:rPr>
          <w:rFonts w:ascii="Aptos" w:hAnsi="Aptos" w:cs="Segoe UI Symbol"/>
          <w:i/>
          <w:lang w:val="fr-FR"/>
        </w:rPr>
        <w:t>=&gt; fournir un justificatif au CRB</w:t>
      </w:r>
      <w:r w:rsidRPr="007D7935">
        <w:rPr>
          <w:rFonts w:ascii="Aptos" w:hAnsi="Aptos" w:cs="Segoe UI Symbol"/>
          <w:lang w:val="fr-FR"/>
        </w:rPr>
        <w:t xml:space="preserve"> </w:t>
      </w:r>
    </w:p>
    <w:p w:rsidR="00E46714" w:rsidRPr="007D7935" w:rsidP="00D224A2" w14:paraId="4D6193EB" w14:textId="77777777">
      <w:pPr>
        <w:spacing w:after="0"/>
        <w:jc w:val="both"/>
        <w:rPr>
          <w:rFonts w:ascii="Aptos" w:hAnsi="Aptos" w:cs="Segoe UI Symbol" w:hint="eastAsia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 w:cs="Segoe UI Symbol"/>
          <w:lang w:val="fr-FR"/>
        </w:rPr>
        <w:t xml:space="preserve"> renvoi des reliquats au CRB</w:t>
      </w:r>
    </w:p>
    <w:p w:rsidR="00D224A2" w:rsidRPr="007D7935" w:rsidP="00D224A2" w14:paraId="3374761D" w14:textId="77777777">
      <w:pPr>
        <w:spacing w:after="0"/>
        <w:jc w:val="both"/>
        <w:rPr>
          <w:rFonts w:ascii="Aptos" w:hAnsi="Aptos" w:hint="eastAsia"/>
          <w:b/>
          <w:lang w:val="fr-FR"/>
        </w:rPr>
      </w:pPr>
    </w:p>
    <w:p w:rsidR="00852889" w:rsidRPr="007D7935" w:rsidP="00852889" w14:paraId="15E404EA" w14:textId="77777777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  <w:r w:rsidRPr="007D7935"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>Données associées demandées</w:t>
      </w:r>
    </w:p>
    <w:p w:rsidR="002D0862" w:rsidRPr="007D7935" w14:paraId="679D3855" w14:textId="77777777">
      <w:pPr>
        <w:rPr>
          <w:rFonts w:ascii="Aptos" w:hAnsi="Aptos" w:hint="eastAsia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Aucune donnée</w:t>
      </w:r>
    </w:p>
    <w:p w:rsidR="00D224A2" w:rsidRPr="007D7935" w:rsidP="00D224A2" w14:paraId="1586FEFB" w14:textId="77777777">
      <w:pPr>
        <w:jc w:val="both"/>
        <w:rPr>
          <w:rFonts w:ascii="Aptos" w:hAnsi="Aptos" w:hint="eastAsia"/>
          <w:i/>
          <w:sz w:val="16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Données minimales (âge, sexe, date de prélèvement)</w:t>
      </w:r>
      <w:r w:rsidRPr="007D7935">
        <w:rPr>
          <w:rFonts w:ascii="Aptos" w:hAnsi="Aptos"/>
          <w:lang w:val="fr-FR"/>
        </w:rPr>
        <w:t xml:space="preserve"> </w:t>
      </w:r>
      <w:r w:rsidRPr="007D7935">
        <w:rPr>
          <w:rFonts w:ascii="Aptos" w:hAnsi="Aptos"/>
          <w:i/>
          <w:sz w:val="16"/>
          <w:lang w:val="fr-FR"/>
        </w:rPr>
        <w:t>[le contenu du minimum data set varie en fonction du type d’échantillon</w:t>
      </w:r>
      <w:r w:rsidR="00582FAC">
        <w:rPr>
          <w:rFonts w:ascii="Aptos" w:hAnsi="Aptos"/>
          <w:i/>
          <w:sz w:val="16"/>
          <w:lang w:val="fr-FR"/>
        </w:rPr>
        <w:t xml:space="preserve"> demandé</w:t>
      </w:r>
      <w:r w:rsidRPr="007D7935">
        <w:rPr>
          <w:rFonts w:ascii="Aptos" w:hAnsi="Aptos"/>
          <w:i/>
          <w:sz w:val="16"/>
          <w:lang w:val="fr-FR"/>
        </w:rPr>
        <w:t>]</w:t>
      </w:r>
    </w:p>
    <w:p w:rsidR="002D0862" w:rsidRPr="007D7935" w14:paraId="76F09E73" w14:textId="77777777">
      <w:pPr>
        <w:rPr>
          <w:rFonts w:ascii="Aptos" w:hAnsi="Aptos" w:hint="eastAsia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CR anatomopathologique anonymisé</w:t>
      </w:r>
    </w:p>
    <w:p w:rsidR="00D224A2" w:rsidRPr="007D7935" w14:paraId="07FB959F" w14:textId="77777777">
      <w:pPr>
        <w:rPr>
          <w:rFonts w:ascii="Aptos" w:hAnsi="Aptos" w:hint="eastAsia"/>
          <w:lang w:val="fr-FR"/>
        </w:rPr>
      </w:pPr>
      <w:r w:rsidRPr="007D7935">
        <w:rPr>
          <w:rFonts w:ascii="Segoe UI Symbol" w:hAnsi="Segoe UI Symbol" w:cs="Segoe UI Symbol"/>
          <w:lang w:val="fr-FR"/>
        </w:rPr>
        <w:t>☐</w:t>
      </w:r>
      <w:r w:rsidRPr="007D7935">
        <w:rPr>
          <w:rFonts w:ascii="Aptos" w:hAnsi="Aptos"/>
          <w:lang w:val="fr-FR"/>
        </w:rPr>
        <w:t xml:space="preserve"> Autre(s), préciser : </w:t>
      </w:r>
    </w:p>
    <w:p w:rsidR="002D0862" w:rsidRPr="007D7935" w14:paraId="59A7A158" w14:textId="77777777">
      <w:pPr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>Justification de la demande de données associées :</w:t>
      </w:r>
    </w:p>
    <w:p w:rsidR="00E46714" w:rsidRPr="007D7935" w14:paraId="0EE589BC" w14:textId="77777777">
      <w:pPr>
        <w:rPr>
          <w:rFonts w:ascii="Aptos" w:hAnsi="Aptos" w:hint="eastAsia"/>
          <w:lang w:val="fr-FR"/>
        </w:rPr>
      </w:pPr>
      <w:bookmarkStart w:id="0" w:name="_GoBack"/>
      <w:bookmarkEnd w:id="0"/>
    </w:p>
    <w:p w:rsidR="00852889" w:rsidRPr="007D7935" w:rsidP="00852889" w14:paraId="16E19FD5" w14:textId="77777777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  <w:r w:rsidRPr="007D7935"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>Modalités de transport</w:t>
      </w:r>
    </w:p>
    <w:p w:rsidR="00E46714" w:rsidRPr="007D7935" w:rsidP="00E46714" w14:paraId="68BD5A23" w14:textId="77777777">
      <w:pPr>
        <w:rPr>
          <w:rFonts w:ascii="Aptos" w:hAnsi="Aptos" w:hint="eastAsia"/>
          <w:szCs w:val="20"/>
          <w:lang w:val="fr-FR"/>
        </w:rPr>
      </w:pPr>
      <w:r w:rsidRPr="007D7935">
        <w:rPr>
          <w:rFonts w:ascii="Aptos" w:hAnsi="Aptos"/>
          <w:b/>
          <w:szCs w:val="20"/>
          <w:lang w:val="fr-FR"/>
        </w:rPr>
        <w:t xml:space="preserve">Conditions d’expédition :  </w:t>
      </w:r>
      <w:r w:rsidRPr="007D7935" w:rsidR="00D91357">
        <w:rPr>
          <w:rFonts w:ascii="Aptos" w:hAnsi="Aptos"/>
          <w:b/>
          <w:szCs w:val="20"/>
          <w:lang w:val="fr-FR"/>
        </w:rPr>
        <w:tab/>
      </w:r>
      <w:r w:rsidRPr="007D7935">
        <w:rPr>
          <w:rFonts w:ascii="Segoe UI Symbol" w:hAnsi="Segoe UI Symbol" w:cs="Segoe UI Symbol"/>
          <w:color w:val="000000"/>
          <w:szCs w:val="20"/>
          <w:lang w:val="fr-FR"/>
        </w:rPr>
        <w:t>☐</w:t>
      </w:r>
      <w:r w:rsidRPr="007D7935">
        <w:rPr>
          <w:rFonts w:ascii="Aptos" w:hAnsi="Aptos"/>
          <w:color w:val="000000"/>
          <w:szCs w:val="20"/>
          <w:lang w:val="fr-FR"/>
        </w:rPr>
        <w:t xml:space="preserve"> Ambiant    </w:t>
      </w:r>
      <w:r w:rsidRPr="007D7935" w:rsidR="00D91357">
        <w:rPr>
          <w:rFonts w:ascii="Aptos" w:hAnsi="Aptos"/>
          <w:color w:val="000000"/>
          <w:szCs w:val="20"/>
          <w:lang w:val="fr-FR"/>
        </w:rPr>
        <w:tab/>
      </w:r>
      <w:r w:rsidRPr="007D7935" w:rsidR="00D91357">
        <w:rPr>
          <w:rFonts w:ascii="Aptos" w:hAnsi="Aptos"/>
          <w:color w:val="000000"/>
          <w:szCs w:val="20"/>
          <w:lang w:val="fr-FR"/>
        </w:rPr>
        <w:tab/>
      </w:r>
      <w:r w:rsidRPr="007D7935">
        <w:rPr>
          <w:rFonts w:ascii="Segoe UI Symbol" w:hAnsi="Segoe UI Symbol" w:cs="Segoe UI Symbol"/>
          <w:color w:val="000000"/>
          <w:szCs w:val="20"/>
          <w:lang w:val="fr-FR"/>
        </w:rPr>
        <w:t>☐</w:t>
      </w:r>
      <w:r w:rsidRPr="007D7935">
        <w:rPr>
          <w:rFonts w:ascii="Aptos" w:hAnsi="Aptos"/>
          <w:color w:val="000000"/>
          <w:szCs w:val="20"/>
          <w:lang w:val="fr-FR"/>
        </w:rPr>
        <w:t xml:space="preserve"> Glace   </w:t>
      </w:r>
      <w:r w:rsidRPr="007D7935" w:rsidR="00D91357">
        <w:rPr>
          <w:rFonts w:ascii="Aptos" w:hAnsi="Aptos"/>
          <w:color w:val="000000"/>
          <w:szCs w:val="20"/>
          <w:lang w:val="fr-FR"/>
        </w:rPr>
        <w:tab/>
      </w:r>
      <w:r w:rsidRPr="007D7935" w:rsidR="00D91357">
        <w:rPr>
          <w:rFonts w:ascii="Aptos" w:hAnsi="Aptos"/>
          <w:color w:val="000000"/>
          <w:szCs w:val="20"/>
          <w:lang w:val="fr-FR"/>
        </w:rPr>
        <w:tab/>
      </w:r>
      <w:r w:rsidRPr="007D7935">
        <w:rPr>
          <w:rFonts w:ascii="Aptos" w:hAnsi="Aptos"/>
          <w:color w:val="000000"/>
          <w:szCs w:val="20"/>
          <w:lang w:val="fr-FR"/>
        </w:rPr>
        <w:t xml:space="preserve"> </w:t>
      </w:r>
      <w:r w:rsidRPr="007D7935">
        <w:rPr>
          <w:rFonts w:ascii="Segoe UI Symbol" w:hAnsi="Segoe UI Symbol" w:cs="Segoe UI Symbol"/>
          <w:color w:val="000000"/>
          <w:szCs w:val="20"/>
          <w:lang w:val="fr-FR"/>
        </w:rPr>
        <w:t>☐</w:t>
      </w:r>
      <w:r w:rsidRPr="007D7935">
        <w:rPr>
          <w:rFonts w:ascii="Aptos" w:hAnsi="Aptos"/>
          <w:color w:val="000000"/>
          <w:szCs w:val="20"/>
          <w:lang w:val="fr-FR"/>
        </w:rPr>
        <w:t xml:space="preserve"> Carboglace</w:t>
      </w:r>
    </w:p>
    <w:p w:rsidR="00E46714" w:rsidRPr="007D7935" w:rsidP="00E46714" w14:paraId="4337CD8D" w14:textId="77777777">
      <w:pPr>
        <w:rPr>
          <w:rFonts w:ascii="Aptos" w:hAnsi="Aptos" w:hint="eastAsia"/>
          <w:szCs w:val="20"/>
          <w:lang w:val="fr-FR"/>
        </w:rPr>
      </w:pPr>
      <w:r w:rsidRPr="007D7935">
        <w:rPr>
          <w:rFonts w:ascii="Aptos" w:hAnsi="Aptos"/>
          <w:b/>
          <w:szCs w:val="20"/>
          <w:lang w:val="fr-FR"/>
        </w:rPr>
        <w:t xml:space="preserve">Acheminement :  </w:t>
      </w:r>
      <w:r w:rsidRPr="007D7935" w:rsidR="00D91357">
        <w:rPr>
          <w:rFonts w:ascii="Aptos" w:hAnsi="Aptos"/>
          <w:b/>
          <w:szCs w:val="20"/>
          <w:lang w:val="fr-FR"/>
        </w:rPr>
        <w:tab/>
      </w:r>
      <w:r w:rsidRPr="007D7935" w:rsidR="00D91357">
        <w:rPr>
          <w:rFonts w:ascii="Aptos" w:hAnsi="Aptos"/>
          <w:b/>
          <w:szCs w:val="20"/>
          <w:lang w:val="fr-FR"/>
        </w:rPr>
        <w:tab/>
      </w:r>
      <w:r w:rsidRPr="007D7935">
        <w:rPr>
          <w:rFonts w:ascii="Segoe UI Symbol" w:hAnsi="Segoe UI Symbol" w:cs="Segoe UI Symbol"/>
          <w:color w:val="000000"/>
          <w:szCs w:val="20"/>
          <w:lang w:val="fr-FR"/>
        </w:rPr>
        <w:t>☐</w:t>
      </w:r>
      <w:r w:rsidRPr="007D7935">
        <w:rPr>
          <w:rFonts w:ascii="Aptos" w:hAnsi="Aptos"/>
          <w:color w:val="000000"/>
          <w:szCs w:val="20"/>
          <w:lang w:val="fr-FR"/>
        </w:rPr>
        <w:t xml:space="preserve"> Remis en main propre    </w:t>
      </w:r>
      <w:r w:rsidRPr="007D7935">
        <w:rPr>
          <w:rFonts w:ascii="Segoe UI Symbol" w:hAnsi="Segoe UI Symbol" w:cs="Segoe UI Symbol"/>
          <w:color w:val="000000"/>
          <w:szCs w:val="20"/>
          <w:lang w:val="fr-FR"/>
        </w:rPr>
        <w:t>☐</w:t>
      </w:r>
      <w:r w:rsidRPr="007D7935">
        <w:rPr>
          <w:rFonts w:ascii="Aptos" w:hAnsi="Aptos"/>
          <w:color w:val="000000"/>
          <w:szCs w:val="20"/>
          <w:lang w:val="fr-FR"/>
        </w:rPr>
        <w:t xml:space="preserve"> Prestataire (nom si connu) :</w:t>
      </w:r>
    </w:p>
    <w:p w:rsidR="00852889" w:rsidP="00852889" w14:paraId="4ED57616" w14:textId="20B60809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  <w:r w:rsidRPr="007D7935">
        <w:rPr>
          <w:rFonts w:ascii="Aptos" w:hAnsi="Aptos"/>
          <w:bCs/>
          <w:i/>
          <w:color w:val="FFFFFF" w:themeColor="background1"/>
          <w:sz w:val="24"/>
          <w:lang w:val="fr-FR"/>
        </w:rPr>
        <w:t>DONNEE</w:t>
      </w:r>
      <w:r w:rsidRPr="007D7935"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 xml:space="preserve"> </w:t>
      </w:r>
    </w:p>
    <w:p w:rsidR="00BA136C" w:rsidP="00852889" w14:paraId="025F16EB" w14:textId="0B41A9ED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</w:p>
    <w:p w:rsidR="00BA136C" w:rsidP="00852889" w14:paraId="71209813" w14:textId="5C8A502E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</w:p>
    <w:p w:rsidR="00BA136C" w:rsidP="00852889" w14:paraId="4132CF26" w14:textId="0130A354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</w:p>
    <w:p w:rsidR="00BA136C" w:rsidP="00852889" w14:paraId="41F66EEF" w14:textId="77777777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</w:p>
    <w:p w:rsidR="00BA136C" w:rsidRPr="007D7935" w:rsidP="00852889" w14:paraId="7A91451A" w14:textId="77777777">
      <w:pPr>
        <w:spacing w:after="0"/>
        <w:rPr>
          <w:rFonts w:ascii="Aptos" w:hAnsi="Aptos" w:eastAsiaTheme="majorEastAsia" w:cstheme="majorBidi" w:hint="eastAsia"/>
          <w:b/>
          <w:bCs/>
          <w:color w:val="4F81BD" w:themeColor="accent1"/>
          <w:sz w:val="26"/>
          <w:szCs w:val="26"/>
          <w:u w:val="single"/>
          <w:lang w:val="fr-FR"/>
        </w:rPr>
      </w:pPr>
    </w:p>
    <w:p w:rsidR="00D224A2" w:rsidRPr="007D7935" w:rsidP="00852889" w14:paraId="6E1FF7FD" w14:textId="45D89D26">
      <w:pPr>
        <w:spacing w:after="0"/>
        <w:rPr>
          <w:rFonts w:ascii="Aptos" w:hAnsi="Aptos" w:hint="eastAsia"/>
          <w:color w:val="FFFFFF" w:themeColor="background1"/>
          <w:u w:val="single"/>
          <w:lang w:val="fr-FR"/>
        </w:rPr>
      </w:pPr>
      <w:r w:rsidRPr="007D7935"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 xml:space="preserve">Estimation financière </w:t>
      </w:r>
      <w:r w:rsidRPr="007D7935">
        <w:rPr>
          <w:rFonts w:ascii="Aptos" w:hAnsi="Aptos" w:eastAsiaTheme="majorEastAsia" w:cstheme="majorBidi"/>
          <w:b/>
          <w:bCs/>
          <w:i/>
          <w:color w:val="4F81BD" w:themeColor="accent1"/>
          <w:sz w:val="24"/>
          <w:szCs w:val="26"/>
          <w:u w:val="single"/>
          <w:lang w:val="fr-FR"/>
        </w:rPr>
        <w:t xml:space="preserve">(à remplir </w:t>
      </w:r>
      <w:r w:rsidR="00E30E8E">
        <w:rPr>
          <w:rFonts w:ascii="Aptos" w:hAnsi="Aptos" w:eastAsiaTheme="majorEastAsia" w:cstheme="majorBidi"/>
          <w:b/>
          <w:bCs/>
          <w:i/>
          <w:color w:val="4F81BD" w:themeColor="accent1"/>
          <w:sz w:val="24"/>
          <w:szCs w:val="26"/>
          <w:u w:val="single"/>
          <w:lang w:val="fr-FR"/>
        </w:rPr>
        <w:t xml:space="preserve">par </w:t>
      </w:r>
      <w:r w:rsidRPr="007D7935">
        <w:rPr>
          <w:rFonts w:ascii="Aptos" w:hAnsi="Aptos" w:eastAsiaTheme="majorEastAsia" w:cstheme="majorBidi"/>
          <w:b/>
          <w:bCs/>
          <w:i/>
          <w:color w:val="4F81BD" w:themeColor="accent1"/>
          <w:sz w:val="24"/>
          <w:szCs w:val="26"/>
          <w:u w:val="single"/>
          <w:lang w:val="fr-FR"/>
        </w:rPr>
        <w:t>la thématique CRB)</w:t>
      </w:r>
      <w:r w:rsidR="00E30E8E">
        <w:rPr>
          <w:rFonts w:ascii="Aptos" w:hAnsi="Aptos"/>
          <w:bCs/>
          <w:i/>
          <w:color w:val="FFFFFF" w:themeColor="background1"/>
          <w:sz w:val="24"/>
          <w:lang w:val="fr-FR"/>
        </w:rPr>
        <w:t>S ASSOCIEES DEMANDEE</w:t>
      </w:r>
    </w:p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</w:tblGrid>
      <w:tr w14:paraId="2FDD364B" w14:textId="77777777" w:rsidTr="00895547">
        <w:tblPrEx>
          <w:tblW w:w="1077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774" w:type="dxa"/>
            <w:shd w:val="clear" w:color="auto" w:fill="auto"/>
          </w:tcPr>
          <w:p w:rsidR="00926C58" w:rsidRPr="007D7935" w:rsidP="00E30E8E" w14:paraId="5B79A87C" w14:textId="77777777">
            <w:pPr>
              <w:spacing w:line="360" w:lineRule="auto"/>
              <w:ind w:left="-111" w:right="1447"/>
              <w:rPr>
                <w:rFonts w:ascii="Aptos" w:hAnsi="Aptos" w:hint="eastAsia"/>
                <w:i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 xml:space="preserve"> </w:t>
            </w:r>
            <w:r w:rsidRPr="007D7935">
              <w:rPr>
                <w:rFonts w:ascii="Aptos" w:hAnsi="Aptos"/>
                <w:i/>
                <w:lang w:val="fr-FR"/>
              </w:rPr>
              <w:t>(double-cliquer dans le tableau, un tableau Excel apparaîtra vous permettant de faire les calculs automatiquement)</w:t>
            </w:r>
          </w:p>
          <w:bookmarkStart w:id="1" w:name="_MON_1804334403"/>
          <w:bookmarkEnd w:id="1"/>
          <w:p w:rsidR="00926C58" w:rsidRPr="00E30E8E" w:rsidP="00E30E8E" w14:paraId="1B4136BA" w14:textId="50D45EF1">
            <w:pPr>
              <w:spacing w:line="360" w:lineRule="auto"/>
              <w:ind w:right="1447"/>
              <w:jc w:val="center"/>
              <w:rPr>
                <w:rFonts w:ascii="Aptos" w:hAnsi="Aptos" w:hint="eastAsia"/>
                <w:lang w:val="fr-FR"/>
              </w:rPr>
            </w:pPr>
            <w:r>
              <w:rPr>
                <w:rFonts w:ascii="Aptos" w:hAnsi="Aptos"/>
                <w:lang w:val="fr-FR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0.15pt;height:160.6pt" o:ole="">
                  <v:imagedata r:id="rId6" o:title=""/>
                </v:shape>
                <o:OLEObject Type="Embed" ProgID="Excel.Sheet.12" ShapeID="_x0000_i1025" DrawAspect="Content" ObjectID="_1812543702" r:id="rId7"/>
              </w:object>
            </w:r>
          </w:p>
        </w:tc>
      </w:tr>
    </w:tbl>
    <w:p w:rsidR="00895547" w:rsidRPr="007D7935" w14:paraId="32EADFA5" w14:textId="3A7887C9">
      <w:pPr>
        <w:rPr>
          <w:rFonts w:ascii="Aptos" w:hAnsi="Aptos" w:hint="eastAsia"/>
          <w:lang w:val="fr-FR"/>
        </w:rPr>
      </w:pPr>
      <w:r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>R</w:t>
      </w:r>
      <w:r w:rsidRPr="007D7935">
        <w:rPr>
          <w:rFonts w:ascii="Aptos" w:hAnsi="Aptos" w:eastAsiaTheme="majorEastAsia" w:cstheme="majorBidi"/>
          <w:b/>
          <w:bCs/>
          <w:color w:val="4F81BD" w:themeColor="accent1"/>
          <w:sz w:val="26"/>
          <w:szCs w:val="26"/>
          <w:u w:val="single"/>
          <w:lang w:val="fr-FR"/>
        </w:rPr>
        <w:t>espect de la MR004 (si applicable)</w:t>
      </w:r>
    </w:p>
    <w:p w:rsidR="00895547" w:rsidRPr="007D7935" w:rsidP="00895547" w14:paraId="77927F06" w14:textId="41B56DF5">
      <w:pPr>
        <w:jc w:val="both"/>
        <w:rPr>
          <w:rFonts w:ascii="Aptos" w:hAnsi="Aptos" w:hint="eastAsia"/>
          <w:lang w:val="fr-FR"/>
        </w:rPr>
      </w:pPr>
      <w:r>
        <w:rPr>
          <w:rFonts w:ascii="Aptos" w:hAnsi="Aptos"/>
          <w:lang w:val="fr-FR"/>
        </w:rPr>
        <w:t>M</w:t>
      </w:r>
      <w:r w:rsidRPr="007D7935">
        <w:rPr>
          <w:rFonts w:ascii="Aptos" w:hAnsi="Aptos"/>
          <w:lang w:val="fr-FR"/>
        </w:rPr>
        <w:t xml:space="preserve">erci de nous indiquer les informations à afficher sur notre site : </w:t>
      </w:r>
    </w:p>
    <w:p w:rsidR="00895547" w:rsidRPr="007D7935" w:rsidP="00895547" w14:paraId="4A201153" w14:textId="77777777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>Titre du projet :</w:t>
      </w:r>
    </w:p>
    <w:p w:rsidR="00895547" w:rsidRPr="007D7935" w:rsidP="00895547" w14:paraId="4B4578A4" w14:textId="77777777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 xml:space="preserve">Finalité du projet : </w:t>
      </w:r>
    </w:p>
    <w:p w:rsidR="0062337A" w:rsidRPr="00E30E8E" w:rsidP="00E30E8E" w14:paraId="6FC799E5" w14:textId="36E81674">
      <w:pPr>
        <w:jc w:val="both"/>
        <w:rPr>
          <w:rFonts w:ascii="Aptos" w:hAnsi="Aptos" w:hint="eastAsia"/>
          <w:lang w:val="fr-FR"/>
        </w:rPr>
      </w:pPr>
      <w:r>
        <w:rPr>
          <w:rFonts w:ascii="Aptos" w:hAnsi="Aptos"/>
          <w:lang w:val="fr-FR"/>
        </w:rPr>
        <w:t>Date de début du projet et date de fin prévisionnelle</w:t>
      </w:r>
      <w:r w:rsidRPr="007D7935" w:rsidR="00895547">
        <w:rPr>
          <w:rFonts w:ascii="Aptos" w:hAnsi="Aptos"/>
          <w:lang w:val="fr-FR"/>
        </w:rPr>
        <w:t> :</w:t>
      </w:r>
    </w:p>
    <w:tbl>
      <w:tblPr>
        <w:tblStyle w:val="TableGrid"/>
        <w:tblW w:w="0" w:type="auto"/>
        <w:shd w:val="clear" w:color="auto" w:fill="5D8BC3"/>
        <w:tblLook w:val="04A0"/>
      </w:tblPr>
      <w:tblGrid>
        <w:gridCol w:w="8630"/>
      </w:tblGrid>
      <w:tr w14:paraId="278125D7" w14:textId="77777777" w:rsidTr="00852889">
        <w:tblPrEx>
          <w:tblW w:w="0" w:type="auto"/>
          <w:shd w:val="clear" w:color="auto" w:fill="5D8BC3"/>
          <w:tblLook w:val="04A0"/>
        </w:tblPrEx>
        <w:tc>
          <w:tcPr>
            <w:tcW w:w="8630" w:type="dxa"/>
            <w:shd w:val="clear" w:color="auto" w:fill="5D8BC3"/>
          </w:tcPr>
          <w:p w:rsidR="0062337A" w:rsidRPr="007D7935" w:rsidP="00852889" w14:paraId="5767E305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PARTIE 3</w:t>
            </w:r>
          </w:p>
          <w:p w:rsidR="0062337A" w:rsidRPr="007D7935" w:rsidP="004D39F7" w14:paraId="477D2855" w14:textId="3DB04C13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ENGAGEMENT DE</w:t>
            </w:r>
            <w:r w:rsidR="004D39F7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 xml:space="preserve"> L’UTILISATEUR</w:t>
            </w:r>
          </w:p>
        </w:tc>
      </w:tr>
    </w:tbl>
    <w:p w:rsidR="00E30E8E" w:rsidRPr="00E30E8E" w:rsidP="00E30E8E" w14:paraId="7523C068" w14:textId="77777777">
      <w:pPr>
        <w:spacing w:after="0"/>
        <w:jc w:val="both"/>
        <w:rPr>
          <w:rFonts w:ascii="Aptos" w:hAnsi="Aptos"/>
          <w:sz w:val="8"/>
          <w:lang w:val="fr-FR"/>
        </w:rPr>
      </w:pPr>
    </w:p>
    <w:p w:rsidR="0062337A" w:rsidRPr="007D7935" w:rsidP="00E504C4" w14:paraId="1D4CCEF5" w14:textId="3CFDF16D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 xml:space="preserve">En signant ce formulaire, l’utilisateur </w:t>
      </w:r>
      <w:r w:rsidRPr="007D7935" w:rsidR="00852889">
        <w:rPr>
          <w:rFonts w:ascii="Aptos" w:hAnsi="Aptos"/>
          <w:lang w:val="fr-FR"/>
        </w:rPr>
        <w:t>s’engage à respecter la réglementation en vigueur concernant l’utilisation des échantillons biologiques humains et des données associées, et à utiliser les ressources uniquement dans le cadr</w:t>
      </w:r>
      <w:r w:rsidRPr="007D7935">
        <w:rPr>
          <w:rFonts w:ascii="Aptos" w:hAnsi="Aptos"/>
          <w:lang w:val="fr-FR"/>
        </w:rPr>
        <w:t>e du projet mentionné ci-dessus. Il s’engage également à ne pas céder/transférer à un tiers les ressources biologiques fournies.</w:t>
      </w:r>
    </w:p>
    <w:p w:rsidR="002D0862" w:rsidP="00E504C4" w14:paraId="26AC5875" w14:textId="172A0A93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>L’utilisateur s’engage à</w:t>
      </w:r>
      <w:r w:rsidR="001E4D12">
        <w:rPr>
          <w:rFonts w:ascii="Aptos" w:hAnsi="Aptos"/>
          <w:lang w:val="fr-FR"/>
        </w:rPr>
        <w:t xml:space="preserve"> citer et à remercier le CRB dans les publications. Il s’engage à</w:t>
      </w:r>
      <w:r w:rsidRPr="007D7935">
        <w:rPr>
          <w:rFonts w:ascii="Aptos" w:hAnsi="Aptos"/>
          <w:lang w:val="fr-FR"/>
        </w:rPr>
        <w:t xml:space="preserve"> respecter les termes du contrat de cession qui sera signé entre les 2 entités juridiques après avis du Conseil Scientifique. Aucune cession ne pourra être effectué avant l’entrée en vigueur du contrat.</w:t>
      </w:r>
    </w:p>
    <w:p w:rsidR="002D0862" w:rsidRPr="007D7935" w:rsidP="00E504C4" w14:paraId="3CCA56F9" w14:textId="77777777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 xml:space="preserve">Les données personnelles recueillies sont utilisées uniquement dans le cadre de la gestion de la demande de ressources biologiques et du contrat associé. Elles ne sont ni partagées, ni cédées à des tiers. </w:t>
      </w:r>
      <w:r w:rsidRPr="007D7935" w:rsidR="007B7C57">
        <w:rPr>
          <w:rFonts w:ascii="Aptos" w:hAnsi="Aptos"/>
          <w:lang w:val="fr-FR"/>
        </w:rPr>
        <w:t xml:space="preserve">Elles sont conservés trente ans (limite de la conservation des contrats). </w:t>
      </w:r>
      <w:r w:rsidRPr="007D7935">
        <w:rPr>
          <w:rFonts w:ascii="Aptos" w:hAnsi="Aptos"/>
          <w:lang w:val="fr-FR"/>
        </w:rPr>
        <w:t>Vous disposez d’un droit d’accès, de rectification, d’opposition, de limitation et de suppression en contactant le CRB (</w:t>
      </w:r>
      <w:hyperlink r:id="rId5" w:history="1">
        <w:r w:rsidRPr="007D7935" w:rsidR="007B7C57">
          <w:rPr>
            <w:rStyle w:val="Hyperlink"/>
            <w:rFonts w:ascii="Aptos" w:hAnsi="Aptos"/>
            <w:lang w:val="fr-FR"/>
          </w:rPr>
          <w:t>crb-dri@chu-montpellier.fr</w:t>
        </w:r>
      </w:hyperlink>
      <w:r w:rsidRPr="007D7935" w:rsidR="007B7C57">
        <w:rPr>
          <w:rFonts w:ascii="Aptos" w:hAnsi="Aptos"/>
          <w:lang w:val="fr-FR"/>
        </w:rPr>
        <w:t>)</w:t>
      </w:r>
      <w:r w:rsidRPr="007D7935">
        <w:rPr>
          <w:rFonts w:ascii="Aptos" w:hAnsi="Aptos"/>
          <w:lang w:val="fr-FR"/>
        </w:rPr>
        <w:t xml:space="preserve"> ou le DPO du CHU (</w:t>
      </w:r>
      <w:hyperlink r:id="rId8" w:history="1">
        <w:r w:rsidRPr="007D7935" w:rsidR="0062337A">
          <w:rPr>
            <w:rStyle w:val="Hyperlink"/>
            <w:rFonts w:ascii="Aptos" w:hAnsi="Aptos"/>
            <w:lang w:val="fr-FR"/>
          </w:rPr>
          <w:t>dpo@chu-montpellier.fr</w:t>
        </w:r>
      </w:hyperlink>
      <w:r w:rsidRPr="007D7935">
        <w:rPr>
          <w:rFonts w:ascii="Aptos" w:hAnsi="Aptos"/>
          <w:lang w:val="fr-FR"/>
        </w:rPr>
        <w:t>).</w:t>
      </w:r>
    </w:p>
    <w:p w:rsidR="002D0862" w:rsidRPr="007D7935" w:rsidP="00E504C4" w14:paraId="39775976" w14:textId="77777777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 xml:space="preserve">Nom, Prénom de l’utilisateur </w:t>
      </w:r>
      <w:r w:rsidRPr="007D7935" w:rsidR="00852889">
        <w:rPr>
          <w:rFonts w:ascii="Aptos" w:hAnsi="Aptos"/>
          <w:lang w:val="fr-FR"/>
        </w:rPr>
        <w:t>:</w:t>
      </w:r>
    </w:p>
    <w:p w:rsidR="002D0862" w:rsidRPr="007D7935" w:rsidP="00E504C4" w14:paraId="32AFD6E4" w14:textId="77777777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>Date :</w:t>
      </w:r>
    </w:p>
    <w:p w:rsidR="002D0862" w:rsidRPr="007D7935" w:rsidP="00E504C4" w14:paraId="1ED3A632" w14:textId="77777777">
      <w:pPr>
        <w:jc w:val="both"/>
        <w:rPr>
          <w:rFonts w:ascii="Aptos" w:hAnsi="Aptos" w:hint="eastAsia"/>
          <w:lang w:val="fr-FR"/>
        </w:rPr>
      </w:pPr>
      <w:r w:rsidRPr="007D7935">
        <w:rPr>
          <w:rFonts w:ascii="Aptos" w:hAnsi="Aptos"/>
          <w:lang w:val="fr-FR"/>
        </w:rPr>
        <w:t>Signature :</w:t>
      </w:r>
    </w:p>
    <w:p w:rsidR="007B7C57" w:rsidRPr="007D7935" w:rsidP="007B7C57" w14:paraId="389B9CF0" w14:textId="77777777">
      <w:pPr>
        <w:spacing w:after="0"/>
        <w:jc w:val="both"/>
        <w:rPr>
          <w:rFonts w:ascii="Aptos" w:hAnsi="Aptos" w:hint="eastAsia"/>
          <w:i/>
          <w:lang w:val="fr-FR"/>
        </w:rPr>
      </w:pPr>
    </w:p>
    <w:tbl>
      <w:tblPr>
        <w:tblStyle w:val="TableGrid"/>
        <w:tblW w:w="0" w:type="auto"/>
        <w:shd w:val="clear" w:color="auto" w:fill="5D8BC3"/>
        <w:tblLook w:val="04A0"/>
      </w:tblPr>
      <w:tblGrid>
        <w:gridCol w:w="8630"/>
      </w:tblGrid>
      <w:tr w14:paraId="5AA95915" w14:textId="77777777" w:rsidTr="00852889">
        <w:tblPrEx>
          <w:tblW w:w="0" w:type="auto"/>
          <w:shd w:val="clear" w:color="auto" w:fill="5D8BC3"/>
          <w:tblLook w:val="04A0"/>
        </w:tblPrEx>
        <w:tc>
          <w:tcPr>
            <w:tcW w:w="8630" w:type="dxa"/>
            <w:shd w:val="clear" w:color="auto" w:fill="5D8BC3"/>
          </w:tcPr>
          <w:p w:rsidR="007B7C57" w:rsidRPr="007D7935" w:rsidP="00852889" w14:paraId="44E075AF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sz w:val="24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PARTIE 4</w:t>
            </w:r>
          </w:p>
          <w:p w:rsidR="007B7C57" w:rsidRPr="007D7935" w:rsidP="00852889" w14:paraId="720F93E3" w14:textId="77777777">
            <w:pPr>
              <w:jc w:val="center"/>
              <w:rPr>
                <w:rFonts w:ascii="Aptos" w:hAnsi="Aptos" w:hint="eastAsia"/>
                <w:b/>
                <w:i/>
                <w:color w:val="FFFFFF" w:themeColor="background1"/>
                <w:lang w:val="fr-FR"/>
              </w:rPr>
            </w:pPr>
            <w:r w:rsidRPr="007D7935">
              <w:rPr>
                <w:rFonts w:ascii="Aptos" w:hAnsi="Aptos"/>
                <w:b/>
                <w:i/>
                <w:color w:val="FFFFFF" w:themeColor="background1"/>
                <w:sz w:val="24"/>
                <w:lang w:val="fr-FR"/>
              </w:rPr>
              <w:t>A RENSEIGNER UNIQUEMENT PAR LE CHU DE MONTPELLIER</w:t>
            </w:r>
          </w:p>
        </w:tc>
      </w:tr>
    </w:tbl>
    <w:p w:rsidR="007B7C57" w:rsidRPr="007D7935" w:rsidP="007B7C57" w14:paraId="2DCB70F1" w14:textId="77777777">
      <w:pPr>
        <w:jc w:val="both"/>
        <w:rPr>
          <w:rFonts w:ascii="Aptos" w:hAnsi="Aptos" w:hint="eastAsia"/>
          <w:lang w:val="fr-FR"/>
        </w:rPr>
      </w:pPr>
    </w:p>
    <w:tbl>
      <w:tblPr>
        <w:tblStyle w:val="TableGrid"/>
        <w:tblW w:w="10915" w:type="dxa"/>
        <w:tblInd w:w="-1134" w:type="dxa"/>
        <w:tblLook w:val="04A0"/>
      </w:tblPr>
      <w:tblGrid>
        <w:gridCol w:w="2977"/>
        <w:gridCol w:w="2410"/>
        <w:gridCol w:w="2410"/>
        <w:gridCol w:w="3118"/>
      </w:tblGrid>
      <w:tr w14:paraId="5C45E24E" w14:textId="77777777" w:rsidTr="00D91357">
        <w:tblPrEx>
          <w:tblW w:w="10915" w:type="dxa"/>
          <w:tblInd w:w="-1134" w:type="dxa"/>
          <w:tblLook w:val="04A0"/>
        </w:tblPrEx>
        <w:tc>
          <w:tcPr>
            <w:tcW w:w="2977" w:type="dxa"/>
            <w:tcBorders>
              <w:top w:val="nil"/>
              <w:left w:val="nil"/>
            </w:tcBorders>
          </w:tcPr>
          <w:p w:rsidR="00436F8D" w:rsidRPr="007D7935" w:rsidP="004B744E" w14:paraId="70B8A01E" w14:textId="77777777">
            <w:pPr>
              <w:jc w:val="center"/>
              <w:rPr>
                <w:rFonts w:ascii="Aptos" w:hAnsi="Aptos" w:hint="eastAsia"/>
                <w:b/>
                <w:lang w:val="fr-FR"/>
              </w:rPr>
            </w:pPr>
          </w:p>
        </w:tc>
        <w:tc>
          <w:tcPr>
            <w:tcW w:w="2410" w:type="dxa"/>
          </w:tcPr>
          <w:p w:rsidR="00436F8D" w:rsidRPr="007D7935" w:rsidP="004B744E" w14:paraId="75E3A58B" w14:textId="77777777">
            <w:pPr>
              <w:jc w:val="center"/>
              <w:rPr>
                <w:rFonts w:ascii="Aptos" w:hAnsi="Aptos" w:cs="Segoe UI Symbol" w:hint="eastAsia"/>
                <w:b/>
                <w:color w:val="000000"/>
                <w:szCs w:val="20"/>
                <w:lang w:val="fr-FR"/>
              </w:rPr>
            </w:pPr>
            <w:r w:rsidRPr="007D7935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>Avis</w:t>
            </w:r>
            <w:r w:rsidRPr="007D7935" w:rsidR="004B744E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 xml:space="preserve"> et date</w:t>
            </w:r>
          </w:p>
        </w:tc>
        <w:tc>
          <w:tcPr>
            <w:tcW w:w="2410" w:type="dxa"/>
          </w:tcPr>
          <w:p w:rsidR="00436F8D" w:rsidRPr="007D7935" w:rsidP="004B744E" w14:paraId="3952AF12" w14:textId="77777777">
            <w:pPr>
              <w:jc w:val="center"/>
              <w:rPr>
                <w:rFonts w:ascii="Aptos" w:hAnsi="Aptos" w:hint="eastAsia"/>
                <w:b/>
                <w:lang w:val="fr-FR"/>
              </w:rPr>
            </w:pPr>
            <w:r w:rsidRPr="007D7935">
              <w:rPr>
                <w:rFonts w:ascii="Aptos" w:hAnsi="Aptos"/>
                <w:b/>
                <w:lang w:val="fr-FR"/>
              </w:rPr>
              <w:t>Commentaires</w:t>
            </w:r>
          </w:p>
        </w:tc>
        <w:tc>
          <w:tcPr>
            <w:tcW w:w="3118" w:type="dxa"/>
          </w:tcPr>
          <w:p w:rsidR="00436F8D" w:rsidRPr="007D7935" w:rsidP="00D91357" w14:paraId="34131CD5" w14:textId="77777777">
            <w:pPr>
              <w:jc w:val="center"/>
              <w:rPr>
                <w:rFonts w:ascii="Aptos" w:hAnsi="Aptos" w:hint="eastAsia"/>
                <w:b/>
                <w:lang w:val="fr-FR"/>
              </w:rPr>
            </w:pPr>
            <w:r w:rsidRPr="007D7935">
              <w:rPr>
                <w:rFonts w:ascii="Aptos" w:hAnsi="Aptos"/>
                <w:b/>
                <w:lang w:val="fr-FR"/>
              </w:rPr>
              <w:t>Nom, prénom, s</w:t>
            </w:r>
            <w:r w:rsidRPr="007D7935">
              <w:rPr>
                <w:rFonts w:ascii="Aptos" w:hAnsi="Aptos"/>
                <w:b/>
                <w:lang w:val="fr-FR"/>
              </w:rPr>
              <w:t>ignature</w:t>
            </w:r>
          </w:p>
        </w:tc>
      </w:tr>
      <w:tr w14:paraId="1F0A4B97" w14:textId="77777777" w:rsidTr="00D91357">
        <w:tblPrEx>
          <w:tblW w:w="10915" w:type="dxa"/>
          <w:tblInd w:w="-1134" w:type="dxa"/>
          <w:tblLook w:val="04A0"/>
        </w:tblPrEx>
        <w:tc>
          <w:tcPr>
            <w:tcW w:w="2977" w:type="dxa"/>
          </w:tcPr>
          <w:p w:rsidR="00436F8D" w:rsidRPr="007D7935" w:rsidP="007B7C57" w14:paraId="0007BCC1" w14:textId="77777777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 xml:space="preserve">Avis du responsable de thématique </w:t>
            </w:r>
          </w:p>
          <w:p w:rsidR="00436F8D" w:rsidRPr="007D7935" w:rsidP="007B7C57" w14:paraId="43E0F99A" w14:textId="77777777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>(si applicable)</w:t>
            </w:r>
          </w:p>
          <w:p w:rsidR="00436F8D" w:rsidRPr="007D7935" w:rsidP="007B7C57" w14:paraId="28D45959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2410" w:type="dxa"/>
          </w:tcPr>
          <w:p w:rsidR="004B744E" w:rsidRPr="007D7935" w:rsidP="007B7C57" w14:paraId="7574689F" w14:textId="77777777">
            <w:pPr>
              <w:jc w:val="both"/>
              <w:rPr>
                <w:rFonts w:ascii="Aptos" w:hAnsi="Aptos" w:cs="Segoe UI Symbol" w:hint="eastAsia"/>
                <w:b/>
                <w:color w:val="000000"/>
                <w:szCs w:val="20"/>
                <w:lang w:val="fr-FR"/>
              </w:rPr>
            </w:pPr>
            <w:r w:rsidRPr="007D7935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 xml:space="preserve">Date de l’avis : </w:t>
            </w:r>
          </w:p>
          <w:p w:rsidR="004B744E" w:rsidRPr="007D7935" w:rsidP="007B7C57" w14:paraId="0DDE8BEF" w14:textId="77777777">
            <w:pPr>
              <w:jc w:val="both"/>
              <w:rPr>
                <w:rFonts w:ascii="Aptos" w:hAnsi="Aptos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Favorable   </w:t>
            </w:r>
          </w:p>
          <w:p w:rsidR="00436F8D" w:rsidP="007B7C57" w14:paraId="222968AC" w14:textId="77777777">
            <w:pPr>
              <w:jc w:val="both"/>
              <w:rPr>
                <w:rFonts w:ascii="Aptos" w:hAnsi="Aptos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</w:t>
            </w:r>
            <w:r w:rsidRPr="007D7935" w:rsidR="004B744E">
              <w:rPr>
                <w:rFonts w:ascii="Aptos" w:hAnsi="Aptos"/>
                <w:color w:val="000000"/>
                <w:szCs w:val="20"/>
                <w:lang w:val="fr-FR"/>
              </w:rPr>
              <w:t>D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éfavorable    </w:t>
            </w:r>
          </w:p>
          <w:p w:rsidR="00E30E8E" w:rsidP="007B7C57" w14:paraId="1136FDFE" w14:textId="77777777">
            <w:pPr>
              <w:jc w:val="both"/>
              <w:rPr>
                <w:rFonts w:ascii="Aptos" w:hAnsi="Aptos"/>
                <w:lang w:val="fr-FR"/>
              </w:rPr>
            </w:pPr>
          </w:p>
          <w:p w:rsidR="00E30E8E" w:rsidRPr="007D7935" w:rsidP="007B7C57" w14:paraId="2DAB0028" w14:textId="12D1AF19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2410" w:type="dxa"/>
          </w:tcPr>
          <w:p w:rsidR="00436F8D" w:rsidRPr="007D7935" w:rsidP="007B7C57" w14:paraId="1431B814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3118" w:type="dxa"/>
          </w:tcPr>
          <w:p w:rsidR="00436F8D" w:rsidRPr="007D7935" w:rsidP="007B7C57" w14:paraId="526F9DEC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</w:tr>
      <w:tr w14:paraId="5D0D10DB" w14:textId="77777777" w:rsidTr="00D91357">
        <w:tblPrEx>
          <w:tblW w:w="10915" w:type="dxa"/>
          <w:tblInd w:w="-1134" w:type="dxa"/>
          <w:tblLook w:val="04A0"/>
        </w:tblPrEx>
        <w:tc>
          <w:tcPr>
            <w:tcW w:w="2977" w:type="dxa"/>
          </w:tcPr>
          <w:p w:rsidR="004B744E" w:rsidRPr="007D7935" w:rsidP="004B744E" w14:paraId="6902A610" w14:textId="4FF4E018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 xml:space="preserve">Avis du </w:t>
            </w:r>
            <w:r w:rsidRPr="007D7935" w:rsidR="0049396E">
              <w:rPr>
                <w:rFonts w:ascii="Aptos" w:hAnsi="Aptos"/>
                <w:lang w:val="fr-FR"/>
              </w:rPr>
              <w:t>responsable</w:t>
            </w:r>
            <w:r w:rsidRPr="007D7935">
              <w:rPr>
                <w:rFonts w:ascii="Aptos" w:hAnsi="Aptos"/>
                <w:lang w:val="fr-FR"/>
              </w:rPr>
              <w:t xml:space="preserve"> de collection </w:t>
            </w:r>
          </w:p>
          <w:p w:rsidR="004B744E" w:rsidRPr="007D7935" w:rsidP="004B744E" w14:paraId="25A99539" w14:textId="77777777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 xml:space="preserve">(si applicable) </w:t>
            </w:r>
          </w:p>
          <w:p w:rsidR="004B744E" w:rsidRPr="007D7935" w:rsidP="004B744E" w14:paraId="75CE6446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2410" w:type="dxa"/>
          </w:tcPr>
          <w:p w:rsidR="004B744E" w:rsidRPr="007D7935" w:rsidP="004B744E" w14:paraId="09E9D6F5" w14:textId="77777777">
            <w:pPr>
              <w:jc w:val="both"/>
              <w:rPr>
                <w:rFonts w:ascii="Aptos" w:hAnsi="Aptos" w:cs="Segoe UI Symbol" w:hint="eastAsia"/>
                <w:b/>
                <w:color w:val="000000"/>
                <w:szCs w:val="20"/>
                <w:lang w:val="fr-FR"/>
              </w:rPr>
            </w:pPr>
            <w:r w:rsidRPr="007D7935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 xml:space="preserve">Date de l’avis : </w:t>
            </w:r>
          </w:p>
          <w:p w:rsidR="00E30E8E" w:rsidRPr="007D7935" w:rsidP="004B744E" w14:paraId="2FD00DF7" w14:textId="36B416BC">
            <w:pPr>
              <w:jc w:val="both"/>
              <w:rPr>
                <w:rFonts w:ascii="Aptos" w:hAnsi="Aptos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Favorable   </w:t>
            </w:r>
          </w:p>
          <w:p w:rsidR="004B744E" w:rsidP="004B744E" w14:paraId="5F0820D6" w14:textId="77777777">
            <w:pPr>
              <w:jc w:val="both"/>
              <w:rPr>
                <w:rFonts w:ascii="Aptos" w:hAnsi="Aptos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Défavorable    </w:t>
            </w:r>
          </w:p>
          <w:p w:rsidR="00E30E8E" w:rsidP="004B744E" w14:paraId="680BB631" w14:textId="77777777">
            <w:pPr>
              <w:jc w:val="both"/>
              <w:rPr>
                <w:rFonts w:ascii="Aptos" w:hAnsi="Aptos"/>
                <w:lang w:val="fr-FR"/>
              </w:rPr>
            </w:pPr>
          </w:p>
          <w:p w:rsidR="00E30E8E" w:rsidRPr="007D7935" w:rsidP="004B744E" w14:paraId="6599DD0C" w14:textId="05BABDB0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2410" w:type="dxa"/>
          </w:tcPr>
          <w:p w:rsidR="004B744E" w:rsidRPr="007D7935" w:rsidP="004B744E" w14:paraId="5AC1F617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3118" w:type="dxa"/>
          </w:tcPr>
          <w:p w:rsidR="004B744E" w:rsidRPr="007D7935" w:rsidP="004B744E" w14:paraId="5E0ABD4D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</w:tr>
      <w:tr w14:paraId="1044E452" w14:textId="77777777" w:rsidTr="00D91357">
        <w:tblPrEx>
          <w:tblW w:w="10915" w:type="dxa"/>
          <w:tblInd w:w="-1134" w:type="dxa"/>
          <w:tblLook w:val="04A0"/>
        </w:tblPrEx>
        <w:tc>
          <w:tcPr>
            <w:tcW w:w="2977" w:type="dxa"/>
          </w:tcPr>
          <w:p w:rsidR="004B744E" w:rsidRPr="007D7935" w:rsidP="004B744E" w14:paraId="594C9240" w14:textId="77777777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>Avis du DPO</w:t>
            </w:r>
          </w:p>
        </w:tc>
        <w:tc>
          <w:tcPr>
            <w:tcW w:w="2410" w:type="dxa"/>
          </w:tcPr>
          <w:p w:rsidR="004B744E" w:rsidRPr="007D7935" w:rsidP="004B744E" w14:paraId="69938248" w14:textId="77777777">
            <w:pPr>
              <w:jc w:val="both"/>
              <w:rPr>
                <w:rFonts w:ascii="Aptos" w:hAnsi="Aptos" w:cs="Segoe UI Symbol" w:hint="eastAsia"/>
                <w:b/>
                <w:color w:val="000000"/>
                <w:szCs w:val="20"/>
                <w:lang w:val="fr-FR"/>
              </w:rPr>
            </w:pPr>
            <w:r w:rsidRPr="007D7935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 xml:space="preserve">Date de l’avis : </w:t>
            </w:r>
          </w:p>
          <w:p w:rsidR="004B744E" w:rsidRPr="007D7935" w:rsidP="004B744E" w14:paraId="5AF9E69C" w14:textId="77777777">
            <w:pPr>
              <w:jc w:val="both"/>
              <w:rPr>
                <w:rFonts w:ascii="Aptos" w:hAnsi="Aptos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Favorable   </w:t>
            </w:r>
          </w:p>
          <w:p w:rsidR="004B744E" w:rsidP="004B744E" w14:paraId="25E9BBAD" w14:textId="77777777">
            <w:pPr>
              <w:jc w:val="both"/>
              <w:rPr>
                <w:rFonts w:ascii="Aptos" w:hAnsi="Aptos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Défavorable    </w:t>
            </w:r>
          </w:p>
          <w:p w:rsidR="00E30E8E" w:rsidP="004B744E" w14:paraId="1567692E" w14:textId="77777777">
            <w:pPr>
              <w:jc w:val="both"/>
              <w:rPr>
                <w:rFonts w:ascii="Aptos" w:hAnsi="Aptos"/>
                <w:lang w:val="fr-FR"/>
              </w:rPr>
            </w:pPr>
          </w:p>
          <w:p w:rsidR="00E30E8E" w:rsidRPr="007D7935" w:rsidP="004B744E" w14:paraId="4010E270" w14:textId="24596AEA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2410" w:type="dxa"/>
          </w:tcPr>
          <w:p w:rsidR="004B744E" w:rsidRPr="007D7935" w:rsidP="004B744E" w14:paraId="62CBAE83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3118" w:type="dxa"/>
          </w:tcPr>
          <w:p w:rsidR="004B744E" w:rsidRPr="007D7935" w:rsidP="004B744E" w14:paraId="3AF2D0E6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</w:tr>
      <w:tr w14:paraId="44B58079" w14:textId="77777777" w:rsidTr="00D91357">
        <w:tblPrEx>
          <w:tblW w:w="10915" w:type="dxa"/>
          <w:tblInd w:w="-1134" w:type="dxa"/>
          <w:tblLook w:val="04A0"/>
        </w:tblPrEx>
        <w:tc>
          <w:tcPr>
            <w:tcW w:w="2977" w:type="dxa"/>
          </w:tcPr>
          <w:p w:rsidR="004B744E" w:rsidRPr="007D7935" w:rsidP="004B744E" w14:paraId="3DF7CC52" w14:textId="77777777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>Avis du SIMED</w:t>
            </w:r>
          </w:p>
        </w:tc>
        <w:tc>
          <w:tcPr>
            <w:tcW w:w="2410" w:type="dxa"/>
          </w:tcPr>
          <w:p w:rsidR="004B744E" w:rsidRPr="007D7935" w:rsidP="004B744E" w14:paraId="666637E9" w14:textId="77777777">
            <w:pPr>
              <w:jc w:val="both"/>
              <w:rPr>
                <w:rFonts w:ascii="Aptos" w:hAnsi="Aptos" w:cs="Segoe UI Symbol" w:hint="eastAsia"/>
                <w:b/>
                <w:color w:val="000000"/>
                <w:szCs w:val="20"/>
                <w:lang w:val="fr-FR"/>
              </w:rPr>
            </w:pPr>
            <w:r w:rsidRPr="007D7935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 xml:space="preserve">Date de l’avis : </w:t>
            </w:r>
          </w:p>
          <w:p w:rsidR="004B744E" w:rsidRPr="007D7935" w:rsidP="004B744E" w14:paraId="7A7BC27A" w14:textId="77777777">
            <w:pPr>
              <w:jc w:val="both"/>
              <w:rPr>
                <w:rFonts w:ascii="Aptos" w:hAnsi="Aptos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Favorable   </w:t>
            </w:r>
          </w:p>
          <w:p w:rsidR="00582FAC" w:rsidP="004B744E" w14:paraId="78E0C48B" w14:textId="77777777">
            <w:pPr>
              <w:jc w:val="both"/>
              <w:rPr>
                <w:rFonts w:ascii="Aptos" w:hAnsi="Aptos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Défavorable   </w:t>
            </w:r>
          </w:p>
          <w:p w:rsidR="00582FAC" w:rsidP="00582FAC" w14:paraId="61E0FD02" w14:textId="18A4D148">
            <w:pPr>
              <w:jc w:val="both"/>
              <w:rPr>
                <w:rFonts w:ascii="Aptos" w:hAnsi="Aptos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>☐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</w:t>
            </w:r>
            <w:r>
              <w:rPr>
                <w:rFonts w:ascii="Aptos" w:hAnsi="Aptos"/>
                <w:color w:val="000000"/>
                <w:szCs w:val="20"/>
                <w:lang w:val="fr-FR"/>
              </w:rPr>
              <w:t>Non applicable</w:t>
            </w:r>
            <w:r w:rsidRPr="007D7935">
              <w:rPr>
                <w:rFonts w:ascii="Aptos" w:hAnsi="Aptos"/>
                <w:color w:val="000000"/>
                <w:szCs w:val="20"/>
                <w:lang w:val="fr-FR"/>
              </w:rPr>
              <w:t xml:space="preserve">   </w:t>
            </w:r>
          </w:p>
          <w:p w:rsidR="004B744E" w:rsidP="004B744E" w14:paraId="56D1F39C" w14:textId="77777777">
            <w:pPr>
              <w:jc w:val="both"/>
              <w:rPr>
                <w:rFonts w:ascii="Aptos" w:hAnsi="Aptos"/>
                <w:lang w:val="fr-FR"/>
              </w:rPr>
            </w:pPr>
          </w:p>
          <w:p w:rsidR="00E30E8E" w:rsidRPr="007D7935" w:rsidP="004B744E" w14:paraId="0F5720F4" w14:textId="3B3AB8D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2410" w:type="dxa"/>
          </w:tcPr>
          <w:p w:rsidR="004B744E" w:rsidRPr="007D7935" w:rsidP="004B744E" w14:paraId="1C97E159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3118" w:type="dxa"/>
          </w:tcPr>
          <w:p w:rsidR="004B744E" w:rsidRPr="007D7935" w:rsidP="004B744E" w14:paraId="09ACC95C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</w:tr>
      <w:tr w14:paraId="5BB040B0" w14:textId="77777777" w:rsidTr="00D91357">
        <w:tblPrEx>
          <w:tblW w:w="10915" w:type="dxa"/>
          <w:tblInd w:w="-1134" w:type="dxa"/>
          <w:tblLook w:val="04A0"/>
        </w:tblPrEx>
        <w:tc>
          <w:tcPr>
            <w:tcW w:w="2977" w:type="dxa"/>
          </w:tcPr>
          <w:p w:rsidR="004B744E" w:rsidRPr="007D7935" w:rsidP="004B744E" w14:paraId="020E88B0" w14:textId="77777777">
            <w:pPr>
              <w:jc w:val="both"/>
              <w:rPr>
                <w:rFonts w:ascii="Aptos" w:hAnsi="Aptos" w:hint="eastAsia"/>
                <w:lang w:val="fr-FR"/>
              </w:rPr>
            </w:pPr>
            <w:r w:rsidRPr="007D7935">
              <w:rPr>
                <w:rFonts w:ascii="Aptos" w:hAnsi="Aptos"/>
                <w:lang w:val="fr-FR"/>
              </w:rPr>
              <w:t>Avis du Conseil Scientifique</w:t>
            </w:r>
          </w:p>
        </w:tc>
        <w:tc>
          <w:tcPr>
            <w:tcW w:w="2410" w:type="dxa"/>
          </w:tcPr>
          <w:p w:rsidR="004B744E" w:rsidRPr="007D7935" w:rsidP="004B744E" w14:paraId="029E7C8B" w14:textId="77777777">
            <w:pPr>
              <w:jc w:val="both"/>
              <w:rPr>
                <w:rFonts w:ascii="Aptos" w:hAnsi="Aptos" w:cs="Segoe UI Symbol" w:hint="eastAsia"/>
                <w:b/>
                <w:color w:val="000000"/>
                <w:szCs w:val="20"/>
                <w:lang w:val="fr-FR"/>
              </w:rPr>
            </w:pPr>
            <w:r w:rsidRPr="007D7935">
              <w:rPr>
                <w:rFonts w:ascii="Aptos" w:hAnsi="Aptos" w:cs="Segoe UI Symbol"/>
                <w:b/>
                <w:color w:val="000000"/>
                <w:szCs w:val="20"/>
                <w:lang w:val="fr-FR"/>
              </w:rPr>
              <w:t xml:space="preserve">Date de l’avis : </w:t>
            </w:r>
          </w:p>
          <w:p w:rsidR="004B744E" w:rsidRPr="007D7935" w:rsidP="004B744E" w14:paraId="151C813F" w14:textId="77777777">
            <w:pPr>
              <w:jc w:val="both"/>
              <w:rPr>
                <w:rFonts w:ascii="Aptos" w:hAnsi="Aptos" w:cs="Segoe UI Symbol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Wingdings" w:hAnsi="Wingdings" w:cs="Segoe UI Symbol"/>
                <w:color w:val="000000"/>
                <w:szCs w:val="20"/>
                <w:lang w:val="fr-FR"/>
              </w:rPr>
              <w:sym w:font="Wingdings" w:char="F06F"/>
            </w:r>
            <w:r w:rsidRPr="007D7935">
              <w:rPr>
                <w:rFonts w:ascii="Segoe UI Symbol" w:hAnsi="Segoe UI Symbol" w:cs="Segoe UI Symbol"/>
                <w:color w:val="000000"/>
                <w:szCs w:val="20"/>
                <w:lang w:val="fr-FR"/>
              </w:rPr>
              <w:t xml:space="preserve"> </w:t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 xml:space="preserve">accord sans réserve </w:t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ab/>
            </w:r>
          </w:p>
          <w:p w:rsidR="004B744E" w:rsidRPr="007D7935" w:rsidP="004B744E" w14:paraId="01970076" w14:textId="77777777">
            <w:pPr>
              <w:jc w:val="both"/>
              <w:rPr>
                <w:rFonts w:ascii="Aptos" w:hAnsi="Aptos" w:cs="Segoe UI Symbol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Wingdings" w:hAnsi="Wingdings" w:cs="Segoe UI Symbol"/>
                <w:color w:val="000000"/>
                <w:szCs w:val="20"/>
                <w:lang w:val="fr-FR"/>
              </w:rPr>
              <w:sym w:font="Wingdings" w:char="F06F"/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 xml:space="preserve"> accord sous conditions</w:t>
            </w:r>
          </w:p>
          <w:p w:rsidR="004B744E" w:rsidRPr="007D7935" w:rsidP="004B744E" w14:paraId="18F97206" w14:textId="77777777">
            <w:pPr>
              <w:jc w:val="both"/>
              <w:rPr>
                <w:rFonts w:ascii="Aptos" w:hAnsi="Aptos" w:cs="Segoe UI Symbol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Wingdings" w:hAnsi="Wingdings" w:cs="Segoe UI Symbol"/>
                <w:color w:val="000000"/>
                <w:szCs w:val="20"/>
                <w:lang w:val="fr-FR"/>
              </w:rPr>
              <w:sym w:font="Wingdings" w:char="F06F"/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 xml:space="preserve"> refus </w:t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ab/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ab/>
            </w:r>
          </w:p>
          <w:p w:rsidR="004B744E" w:rsidRPr="007D7935" w:rsidP="00D91357" w14:paraId="34981895" w14:textId="77777777">
            <w:pPr>
              <w:jc w:val="both"/>
              <w:rPr>
                <w:rFonts w:ascii="Aptos" w:hAnsi="Aptos" w:cs="Segoe UI Symbol" w:hint="eastAsia"/>
                <w:color w:val="000000"/>
                <w:szCs w:val="20"/>
                <w:lang w:val="fr-FR"/>
              </w:rPr>
            </w:pPr>
            <w:r w:rsidRPr="007D7935">
              <w:rPr>
                <w:rFonts w:ascii="Wingdings" w:hAnsi="Wingdings" w:cs="Segoe UI Symbol"/>
                <w:color w:val="000000"/>
                <w:szCs w:val="20"/>
                <w:lang w:val="fr-FR"/>
              </w:rPr>
              <w:sym w:font="Wingdings" w:char="F06F"/>
            </w:r>
            <w:r w:rsidRPr="007D7935">
              <w:rPr>
                <w:rFonts w:ascii="Aptos" w:hAnsi="Aptos" w:cs="Segoe UI Symbol"/>
                <w:color w:val="000000"/>
                <w:szCs w:val="20"/>
                <w:lang w:val="fr-FR"/>
              </w:rPr>
              <w:t xml:space="preserve"> </w:t>
            </w:r>
            <w:r w:rsidRPr="007D7935" w:rsidR="00D91357">
              <w:rPr>
                <w:rFonts w:ascii="Aptos" w:hAnsi="Aptos" w:cs="Segoe UI Symbol"/>
                <w:color w:val="000000"/>
                <w:szCs w:val="20"/>
                <w:lang w:val="fr-FR"/>
              </w:rPr>
              <w:t>à représenter</w:t>
            </w:r>
          </w:p>
        </w:tc>
        <w:tc>
          <w:tcPr>
            <w:tcW w:w="2410" w:type="dxa"/>
          </w:tcPr>
          <w:p w:rsidR="004B744E" w:rsidRPr="007D7935" w:rsidP="004B744E" w14:paraId="49F3D517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  <w:tc>
          <w:tcPr>
            <w:tcW w:w="3118" w:type="dxa"/>
          </w:tcPr>
          <w:p w:rsidR="004B744E" w:rsidRPr="007D7935" w:rsidP="004B744E" w14:paraId="2A42B1EB" w14:textId="77777777">
            <w:pPr>
              <w:jc w:val="both"/>
              <w:rPr>
                <w:rFonts w:ascii="Aptos" w:hAnsi="Aptos" w:hint="eastAsia"/>
                <w:lang w:val="fr-FR"/>
              </w:rPr>
            </w:pPr>
          </w:p>
        </w:tc>
      </w:tr>
    </w:tbl>
    <w:p w:rsidR="007B7C57" w:rsidRPr="007D7935" w:rsidP="007B7C57" w14:paraId="13AE823F" w14:textId="77777777">
      <w:pPr>
        <w:jc w:val="both"/>
        <w:rPr>
          <w:rFonts w:ascii="Aptos" w:hAnsi="Aptos" w:hint="eastAsia"/>
          <w:lang w:val="fr-FR"/>
        </w:rPr>
      </w:pPr>
    </w:p>
    <w:p w:rsidR="007B7C57" w:rsidRPr="007D7935" w14:paraId="63EE8824" w14:textId="77777777">
      <w:pPr>
        <w:rPr>
          <w:rFonts w:ascii="Aptos" w:hAnsi="Aptos" w:hint="eastAsia"/>
          <w:lang w:val="fr-FR"/>
        </w:rPr>
      </w:pPr>
    </w:p>
    <w:sectPr w:rsidSect="00034616">
      <w:headerReference w:type="default" r:id="rId9"/>
      <w:footerReference w:type="default" r:id="rId10"/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jc w:val="center"/>
      <w:tblCellSpacing w:w="0" w:type="dxa"/>
      <w:tblCellMar>
        <w:top w:w="0" w:type="dxa"/>
        <w:left w:w="0" w:type="dxa"/>
        <w:bottom w:w="0" w:type="dxa"/>
        <w:right w:w="0" w:type="dxa"/>
      </w:tblCellMar>
    </w:tblPr>
    <w:tblGrid>
      <w:gridCol w:w="48"/>
      <w:gridCol w:w="8592"/>
    </w:tblGrid>
    <w:tr>
      <w:tblPrEx>
        <w:tblW w:w="5000" w:type="pct"/>
        <w:jc w:val="center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Ex>
      <w:trPr>
        <w:tblCellSpacing w:w="0" w:type="dxa"/>
        <w:jc w:val="center"/>
      </w:trPr>
      <w:tc>
        <w:tcPr>
          <w:shd w:val="clear" w:color="auto" w:fill="FFFFFF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spacing w:after="0" w:line="240" w:lineRule="auto"/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</w:pPr>
        </w:p>
      </w:tc>
      <w:tc>
        <w:tcPr>
          <w:shd w:val="clear" w:color="auto" w:fill="FFFFFF"/>
          <w:noWrap w:val="0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>
          <w:pPr>
            <w:spacing w:after="0" w:line="240" w:lineRule="auto"/>
            <w:jc w:val="right"/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</w:pP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t xml:space="preserve">Page </w:t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fldChar w:fldCharType="begin"/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instrText>PAGE</w:instrText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fldChar w:fldCharType="separate"/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fldChar w:fldCharType="end"/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t xml:space="preserve"> / </w:t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fldChar w:fldCharType="begin"/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instrText>NUMPAGES</w:instrText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fldChar w:fldCharType="separate"/>
          </w: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fldChar w:fldCharType="end"/>
          </w:r>
        </w:p>
      </w:tc>
    </w:tr>
  </w:tbl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</w:tblPr>
    <w:tblGrid>
      <w:gridCol w:w="2803"/>
      <w:gridCol w:w="2763"/>
      <w:gridCol w:w="3045"/>
    </w:tblGrid>
    <w:tr>
      <w:tblPrEx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</w:tblPrEx>
      <w:trPr>
        <w:tblCellSpacing w:w="0" w:type="dxa"/>
        <w:jc w:val="center"/>
      </w:trPr>
      <w:tc>
        <w:tcPr>
          <w:tcW w:w="1650" w:type="pct"/>
          <w:shd w:val="clear" w:color="auto" w:fill="FFFFFF"/>
          <w:noWrap w:val="0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CellSpacing w:w="0" w:type="dxa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65"/>
            <w:gridCol w:w="1348"/>
          </w:tblGrid>
          <w:tr>
            <w:tblPrEx>
              <w:tblCellSpacing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blCellSpacing w:w="0" w:type="dxa"/>
            </w:trPr>
            <w:tc>
              <w:tcPr>
                <w:tcW w:w="1230" w:type="dxa"/>
                <w:noWrap w:val="0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>
                <w:pPr>
                  <w:spacing w:after="0" w:line="240" w:lineRule="auto"/>
                  <w:jc w:val="center"/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24"/>
                    <w:szCs w:val="24"/>
                  </w:rPr>
                </w:pPr>
                <w:r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</w:rPr>
                  <w:drawing>
                    <wp:inline>
                      <wp:extent cx="666750" cy="476967"/>
                      <wp:docPr id="10000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7696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shd w:val="clear" w:color="auto" w:fill="FFFFFF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>
                <w:pPr>
                  <w:spacing w:after="0" w:line="240" w:lineRule="atLeast"/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</w:pPr>
                <w:r>
                  <w:rPr>
                    <w:rFonts w:eastAsia="Arial" w:cs="Arial"/>
                    <w:b/>
                    <w:bCs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  <w:t>CRB</w:t>
                </w:r>
                <w:r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  <w:t xml:space="preserve">SUB - 371 av du Doyen Gaston Giraud </w:t>
                </w:r>
                <w:r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eastAsia="Arial" w:cs="Arial"/>
                    <w:b w:val="0"/>
                    <w:bCs w:val="0"/>
                    <w:i w:val="0"/>
                    <w:iCs w:val="0"/>
                    <w:smallCaps w:val="0"/>
                    <w:color w:val="000000"/>
                    <w:sz w:val="18"/>
                    <w:szCs w:val="18"/>
                  </w:rPr>
                  <w:t xml:space="preserve">34295 Montpellier </w:t>
                </w:r>
              </w:p>
            </w:tc>
          </w:tr>
        </w:tbl>
        <w:p>
          <w:pP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noWrap w:val="0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>
          <w:pPr>
            <w:spacing w:after="0" w:line="240" w:lineRule="auto"/>
            <w:jc w:val="center"/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22"/>
            </w:rPr>
          </w:pP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22"/>
            </w:rPr>
            <w:t>Demande d'échantillons biologiques humains pour tout programme de recherche (VF)</w:t>
          </w:r>
        </w:p>
      </w:tc>
      <w:tc>
        <w:tcPr>
          <w:tcW w:w="1650" w:type="pct"/>
          <w:shd w:val="clear" w:color="auto" w:fill="FFFFFF"/>
          <w:noWrap w:val="0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>
          <w:pPr>
            <w:spacing w:after="0" w:line="240" w:lineRule="auto"/>
            <w:jc w:val="right"/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</w:pPr>
          <w:r>
            <w:rPr>
              <w:rFonts w:eastAsia="Arial" w:cs="Arial"/>
              <w:b/>
              <w:bCs/>
              <w:i w:val="0"/>
              <w:iCs w:val="0"/>
              <w:smallCaps w:val="0"/>
              <w:color w:val="000000"/>
              <w:sz w:val="18"/>
              <w:szCs w:val="18"/>
            </w:rPr>
            <w:t>RB-9-DE-004</w:t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  <w:t xml:space="preserve"> </w:t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  <w:br/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  <w:t xml:space="preserve">Version : 7 </w:t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  <w:br/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  <w:t xml:space="preserve">Applicable le : 30-06-2025 </w:t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color w:val="000000"/>
              <w:sz w:val="18"/>
              <w:szCs w:val="18"/>
            </w:rPr>
            <w:br/>
          </w:r>
          <w:r>
            <w:rPr>
              <w:rFonts w:eastAsia="Arial" w:cs="Arial"/>
              <w:b w:val="0"/>
              <w:bCs w:val="0"/>
              <w:i w:val="0"/>
              <w:iCs w:val="0"/>
              <w:smallCaps w:val="0"/>
              <w:strike w:val="0"/>
              <w:color w:val="000000"/>
              <w:sz w:val="18"/>
              <w:szCs w:val="18"/>
              <w:u w:val="none"/>
            </w:rPr>
            <w:drawing>
              <wp:inline>
                <wp:extent cx="1809524" cy="380952"/>
                <wp:docPr id="10000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5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161326"/>
    <w:multiLevelType w:val="hybridMultilevel"/>
    <w:tmpl w:val="82F20C28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3126"/>
    <w:rsid w:val="00034616"/>
    <w:rsid w:val="00041FDF"/>
    <w:rsid w:val="0006063C"/>
    <w:rsid w:val="0015074B"/>
    <w:rsid w:val="001E4D12"/>
    <w:rsid w:val="002911AE"/>
    <w:rsid w:val="0029639D"/>
    <w:rsid w:val="002D0862"/>
    <w:rsid w:val="00326F90"/>
    <w:rsid w:val="003440F9"/>
    <w:rsid w:val="00382030"/>
    <w:rsid w:val="00436F8D"/>
    <w:rsid w:val="0049396E"/>
    <w:rsid w:val="004B744E"/>
    <w:rsid w:val="004D39F7"/>
    <w:rsid w:val="00546639"/>
    <w:rsid w:val="00562451"/>
    <w:rsid w:val="00582FAC"/>
    <w:rsid w:val="005A6223"/>
    <w:rsid w:val="005A77E9"/>
    <w:rsid w:val="005B1C81"/>
    <w:rsid w:val="005D5FEA"/>
    <w:rsid w:val="005F5B0B"/>
    <w:rsid w:val="0062337A"/>
    <w:rsid w:val="006D442B"/>
    <w:rsid w:val="00703EFD"/>
    <w:rsid w:val="00716421"/>
    <w:rsid w:val="007A641F"/>
    <w:rsid w:val="007B7C57"/>
    <w:rsid w:val="007D7935"/>
    <w:rsid w:val="00852889"/>
    <w:rsid w:val="00854112"/>
    <w:rsid w:val="00861025"/>
    <w:rsid w:val="00866300"/>
    <w:rsid w:val="008663ED"/>
    <w:rsid w:val="00877101"/>
    <w:rsid w:val="00895547"/>
    <w:rsid w:val="008C4A87"/>
    <w:rsid w:val="008F26AB"/>
    <w:rsid w:val="00926C58"/>
    <w:rsid w:val="009A6DE0"/>
    <w:rsid w:val="00A338AC"/>
    <w:rsid w:val="00A97427"/>
    <w:rsid w:val="00AA1D8D"/>
    <w:rsid w:val="00AD2A62"/>
    <w:rsid w:val="00B00057"/>
    <w:rsid w:val="00B47730"/>
    <w:rsid w:val="00B923D8"/>
    <w:rsid w:val="00BA136C"/>
    <w:rsid w:val="00C36D7D"/>
    <w:rsid w:val="00C6473A"/>
    <w:rsid w:val="00CB0664"/>
    <w:rsid w:val="00CC4DEB"/>
    <w:rsid w:val="00CD64C9"/>
    <w:rsid w:val="00D14D2D"/>
    <w:rsid w:val="00D224A2"/>
    <w:rsid w:val="00D91357"/>
    <w:rsid w:val="00DF6641"/>
    <w:rsid w:val="00E30E8E"/>
    <w:rsid w:val="00E46714"/>
    <w:rsid w:val="00E504C4"/>
    <w:rsid w:val="00EB0AED"/>
    <w:rsid w:val="00F42D25"/>
    <w:rsid w:val="00F648EF"/>
    <w:rsid w:val="00FC693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30"/>
  <w14:docId w14:val="519AF6DA"/>
  <w15:docId w15:val="{67573EE7-169E-40F7-9652-9306866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466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63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337A"/>
    <w:rPr>
      <w:sz w:val="16"/>
      <w:szCs w:val="16"/>
    </w:rPr>
  </w:style>
  <w:style w:type="paragraph" w:styleId="CommentText">
    <w:name w:val="annotation text"/>
    <w:basedOn w:val="Normal"/>
    <w:link w:val="CommentaireCar"/>
    <w:uiPriority w:val="99"/>
    <w:unhideWhenUsed/>
    <w:rsid w:val="0062337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rsid w:val="006233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semiHidden/>
    <w:unhideWhenUsed/>
    <w:rsid w:val="0062337A"/>
    <w:rPr>
      <w:b/>
      <w:bCs/>
    </w:rPr>
  </w:style>
  <w:style w:type="character" w:customStyle="1" w:styleId="ObjetducommentaireCar">
    <w:name w:val="Objet du commentaire Car"/>
    <w:basedOn w:val="CommentaireCar"/>
    <w:link w:val="CommentSubject"/>
    <w:uiPriority w:val="99"/>
    <w:semiHidden/>
    <w:rsid w:val="0062337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62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62337A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D91357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86102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rb-dri@chu-montpellier.fr" TargetMode="External" /><Relationship Id="rId6" Type="http://schemas.openxmlformats.org/officeDocument/2006/relationships/image" Target="media/image1.emf" /><Relationship Id="rId7" Type="http://schemas.openxmlformats.org/officeDocument/2006/relationships/package" Target="embeddings/ooxmlPackage1.xlsx" /><Relationship Id="rId8" Type="http://schemas.openxmlformats.org/officeDocument/2006/relationships/hyperlink" Target="mailto:dpo@chu-montpellier.fr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9C5BE-BC8B-48F7-849A-62BB291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ROBIN STEPHANIE</cp:lastModifiedBy>
  <cp:revision>2</cp:revision>
  <dcterms:created xsi:type="dcterms:W3CDTF">2025-06-27T13:35:00Z</dcterms:created>
  <dcterms:modified xsi:type="dcterms:W3CDTF">2025-06-27T13:35:00Z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Repeating" visible="true"/>
        <mso:control idQ="mso:ContentControlBuildingBlockGallery" visible="true"/>
        <mso:control idQ="mso:ContentControlDropDownList" visible="true"/>
        <mso:control idQ="mso:ContentControlDate" visible="true"/>
        <mso:control idQ="mso:ContentControlText" visible="true"/>
        <mso:control idQ="mso:ContentControlRichText" visible="true"/>
        <mso:control idQ="mso:ContentControlComboBox" visible="true"/>
        <mso:control idQ="mso:GroupControls" visible="true"/>
        <mso:control idQ="mso:DesignMode" visible="true"/>
        <mso:control idQ="mso:ContentControlCheckBox" visible="true"/>
      </mso:documentControls>
    </mso:qat>
  </mso:ribbon>
</mso:customUI>
</file>