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80F" w:rsidRDefault="00DD180F" w:rsidP="0004574C">
      <w:pPr>
        <w:pStyle w:val="Corpsdetexte"/>
        <w:rPr>
          <w:rFonts w:ascii="Times New Roman"/>
          <w:b w:val="0"/>
          <w:i w:val="0"/>
          <w:sz w:val="32"/>
        </w:rPr>
      </w:pPr>
    </w:p>
    <w:p w:rsidR="0004574C" w:rsidRDefault="0004574C" w:rsidP="0004574C">
      <w:pPr>
        <w:pStyle w:val="Corpsdetexte"/>
        <w:spacing w:before="1"/>
        <w:rPr>
          <w:rFonts w:ascii="Times New Roman"/>
          <w:b w:val="0"/>
          <w:i w:val="0"/>
          <w:sz w:val="35"/>
        </w:rPr>
      </w:pPr>
    </w:p>
    <w:p w:rsidR="00DD180F" w:rsidRDefault="00835A3C" w:rsidP="0004574C">
      <w:pPr>
        <w:pStyle w:val="Titre1"/>
        <w:jc w:val="center"/>
        <w:rPr>
          <w:sz w:val="28"/>
        </w:rPr>
      </w:pPr>
      <w:r w:rsidRPr="0004574C">
        <w:rPr>
          <w:sz w:val="28"/>
        </w:rPr>
        <w:t xml:space="preserve">Calendrier </w:t>
      </w:r>
      <w:r w:rsidR="004D4E6A">
        <w:rPr>
          <w:sz w:val="28"/>
        </w:rPr>
        <w:t>2025</w:t>
      </w:r>
      <w:r w:rsidR="00F32B72">
        <w:rPr>
          <w:sz w:val="28"/>
        </w:rPr>
        <w:t xml:space="preserve"> </w:t>
      </w:r>
      <w:r w:rsidRPr="0004574C">
        <w:rPr>
          <w:sz w:val="28"/>
        </w:rPr>
        <w:t>des réunions du Comité</w:t>
      </w:r>
      <w:r w:rsidRPr="0004574C">
        <w:rPr>
          <w:spacing w:val="-5"/>
          <w:sz w:val="28"/>
        </w:rPr>
        <w:t xml:space="preserve"> </w:t>
      </w:r>
      <w:r w:rsidRPr="0004574C">
        <w:rPr>
          <w:sz w:val="28"/>
        </w:rPr>
        <w:t>Scientifique</w:t>
      </w:r>
      <w:r w:rsidRPr="0004574C">
        <w:rPr>
          <w:spacing w:val="-4"/>
          <w:sz w:val="28"/>
        </w:rPr>
        <w:t xml:space="preserve"> </w:t>
      </w:r>
      <w:r w:rsidRPr="0004574C">
        <w:rPr>
          <w:sz w:val="28"/>
        </w:rPr>
        <w:t>et</w:t>
      </w:r>
      <w:r w:rsidRPr="0004574C">
        <w:rPr>
          <w:spacing w:val="-4"/>
          <w:sz w:val="28"/>
        </w:rPr>
        <w:t xml:space="preserve"> </w:t>
      </w:r>
      <w:r w:rsidRPr="0004574C">
        <w:rPr>
          <w:sz w:val="28"/>
        </w:rPr>
        <w:t>Ethique</w:t>
      </w:r>
    </w:p>
    <w:p w:rsidR="00645A68" w:rsidRPr="0004574C" w:rsidRDefault="00645A68" w:rsidP="0004574C">
      <w:pPr>
        <w:pStyle w:val="Titre1"/>
        <w:jc w:val="center"/>
        <w:rPr>
          <w:sz w:val="28"/>
        </w:rPr>
      </w:pPr>
      <w:proofErr w:type="gramStart"/>
      <w:r>
        <w:rPr>
          <w:sz w:val="28"/>
        </w:rPr>
        <w:t>du</w:t>
      </w:r>
      <w:proofErr w:type="gramEnd"/>
      <w:r>
        <w:rPr>
          <w:sz w:val="28"/>
        </w:rPr>
        <w:t xml:space="preserve"> CHU de Montpellier</w:t>
      </w:r>
    </w:p>
    <w:p w:rsidR="00396C30" w:rsidRDefault="00396C30" w:rsidP="0004574C">
      <w:pPr>
        <w:rPr>
          <w:sz w:val="29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449"/>
        <w:gridCol w:w="3230"/>
        <w:gridCol w:w="3806"/>
      </w:tblGrid>
      <w:tr w:rsidR="0004574C" w:rsidRPr="0004574C" w:rsidTr="00645A68">
        <w:tc>
          <w:tcPr>
            <w:tcW w:w="3449" w:type="dxa"/>
            <w:shd w:val="clear" w:color="auto" w:fill="EAF1DD" w:themeFill="accent3" w:themeFillTint="33"/>
          </w:tcPr>
          <w:p w:rsidR="0004574C" w:rsidRPr="00645A68" w:rsidRDefault="00F32B72" w:rsidP="000457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Période de</w:t>
            </w:r>
            <w:r w:rsidR="0004574C" w:rsidRPr="00645A68">
              <w:rPr>
                <w:b/>
                <w:sz w:val="24"/>
                <w:szCs w:val="24"/>
              </w:rPr>
              <w:t xml:space="preserve"> dépôt </w:t>
            </w:r>
          </w:p>
        </w:tc>
        <w:tc>
          <w:tcPr>
            <w:tcW w:w="3230" w:type="dxa"/>
            <w:shd w:val="clear" w:color="auto" w:fill="EAF1DD" w:themeFill="accent3" w:themeFillTint="33"/>
          </w:tcPr>
          <w:p w:rsidR="0004574C" w:rsidRDefault="0004574C" w:rsidP="00F32B72">
            <w:pPr>
              <w:rPr>
                <w:b/>
                <w:sz w:val="24"/>
                <w:szCs w:val="24"/>
              </w:rPr>
            </w:pPr>
            <w:r w:rsidRPr="00645A68">
              <w:rPr>
                <w:b/>
                <w:sz w:val="24"/>
                <w:szCs w:val="24"/>
              </w:rPr>
              <w:t>Phase de pré-instruction</w:t>
            </w:r>
            <w:r w:rsidR="00F32B72">
              <w:rPr>
                <w:b/>
                <w:sz w:val="24"/>
                <w:szCs w:val="24"/>
              </w:rPr>
              <w:t xml:space="preserve"> : </w:t>
            </w:r>
            <w:r w:rsidR="00C410B1">
              <w:rPr>
                <w:b/>
                <w:sz w:val="24"/>
                <w:szCs w:val="24"/>
              </w:rPr>
              <w:t xml:space="preserve">consolidation du projet et prise en compte des </w:t>
            </w:r>
            <w:r w:rsidR="007D18B1">
              <w:rPr>
                <w:b/>
                <w:sz w:val="24"/>
                <w:szCs w:val="24"/>
              </w:rPr>
              <w:t>remarques</w:t>
            </w:r>
            <w:r w:rsidR="007D18B1">
              <w:rPr>
                <w:noProof/>
                <w:lang w:eastAsia="fr-FR"/>
              </w:rPr>
              <w:t xml:space="preserve"> </w:t>
            </w:r>
            <w:r w:rsidR="007D18B1" w:rsidRPr="00645A68">
              <w:rPr>
                <w:b/>
                <w:sz w:val="24"/>
                <w:szCs w:val="24"/>
              </w:rPr>
              <w:t>entre</w:t>
            </w:r>
            <w:r w:rsidR="00645A68" w:rsidRPr="00645A68">
              <w:rPr>
                <w:b/>
                <w:sz w:val="24"/>
                <w:szCs w:val="24"/>
              </w:rPr>
              <w:t xml:space="preserve"> le porteur et le secrétariat du CSE</w:t>
            </w:r>
          </w:p>
          <w:p w:rsidR="00330DA8" w:rsidRPr="00645A68" w:rsidRDefault="00330DA8" w:rsidP="00F32B72">
            <w:pPr>
              <w:rPr>
                <w:b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EAF1DD" w:themeFill="accent3" w:themeFillTint="33"/>
          </w:tcPr>
          <w:p w:rsidR="0004574C" w:rsidRPr="00645A68" w:rsidRDefault="0004574C" w:rsidP="0004574C">
            <w:pPr>
              <w:rPr>
                <w:b/>
                <w:sz w:val="24"/>
                <w:szCs w:val="24"/>
              </w:rPr>
            </w:pPr>
            <w:r w:rsidRPr="00645A68">
              <w:rPr>
                <w:b/>
                <w:sz w:val="24"/>
                <w:szCs w:val="24"/>
              </w:rPr>
              <w:t>Date de réunion du CSE</w:t>
            </w:r>
          </w:p>
        </w:tc>
      </w:tr>
      <w:tr w:rsidR="0004574C" w:rsidRPr="0004574C" w:rsidTr="00645A68">
        <w:tc>
          <w:tcPr>
            <w:tcW w:w="3449" w:type="dxa"/>
          </w:tcPr>
          <w:p w:rsidR="0004574C" w:rsidRPr="004D4E6A" w:rsidRDefault="009E257C" w:rsidP="0004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Entre le 26</w:t>
            </w:r>
            <w:r w:rsidR="004D4E6A" w:rsidRPr="004D4E6A">
              <w:rPr>
                <w:sz w:val="24"/>
                <w:szCs w:val="24"/>
              </w:rPr>
              <w:t xml:space="preserve"> octobre et le 2 décembre</w:t>
            </w:r>
          </w:p>
          <w:p w:rsidR="00F32B72" w:rsidRPr="00F32B72" w:rsidRDefault="00F32B72" w:rsidP="0004574C">
            <w:pPr>
              <w:rPr>
                <w:i/>
                <w:sz w:val="24"/>
                <w:szCs w:val="24"/>
              </w:rPr>
            </w:pPr>
          </w:p>
        </w:tc>
        <w:tc>
          <w:tcPr>
            <w:tcW w:w="3230" w:type="dxa"/>
          </w:tcPr>
          <w:p w:rsidR="00CC301D" w:rsidRPr="0004574C" w:rsidRDefault="00645A68" w:rsidP="004D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CC301D">
              <w:rPr>
                <w:sz w:val="24"/>
                <w:szCs w:val="24"/>
              </w:rPr>
              <w:t xml:space="preserve">usqu’au </w:t>
            </w:r>
            <w:r w:rsidR="004D4E6A">
              <w:rPr>
                <w:sz w:val="24"/>
                <w:szCs w:val="24"/>
              </w:rPr>
              <w:t>20 décembre</w:t>
            </w:r>
            <w:r w:rsidR="00CC30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06" w:type="dxa"/>
          </w:tcPr>
          <w:p w:rsidR="00CC301D" w:rsidRDefault="001F0DD5" w:rsidP="0004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4E6A">
              <w:rPr>
                <w:sz w:val="24"/>
                <w:szCs w:val="24"/>
              </w:rPr>
              <w:t xml:space="preserve"> janvier</w:t>
            </w:r>
            <w:r w:rsidR="00645A68">
              <w:rPr>
                <w:sz w:val="24"/>
                <w:szCs w:val="24"/>
              </w:rPr>
              <w:t xml:space="preserve"> de 17h à 18h30</w:t>
            </w:r>
          </w:p>
          <w:p w:rsidR="0004574C" w:rsidRPr="0004574C" w:rsidRDefault="0004574C" w:rsidP="0004574C">
            <w:pPr>
              <w:rPr>
                <w:sz w:val="24"/>
                <w:szCs w:val="24"/>
              </w:rPr>
            </w:pPr>
          </w:p>
        </w:tc>
      </w:tr>
      <w:tr w:rsidR="0004574C" w:rsidRPr="0004574C" w:rsidTr="00645A68">
        <w:tc>
          <w:tcPr>
            <w:tcW w:w="3449" w:type="dxa"/>
          </w:tcPr>
          <w:p w:rsidR="00645A68" w:rsidRPr="004D4E6A" w:rsidRDefault="004D4E6A" w:rsidP="0004574C">
            <w:pPr>
              <w:rPr>
                <w:sz w:val="24"/>
                <w:szCs w:val="24"/>
              </w:rPr>
            </w:pPr>
            <w:r w:rsidRPr="004D4E6A">
              <w:rPr>
                <w:sz w:val="24"/>
                <w:szCs w:val="24"/>
              </w:rPr>
              <w:t xml:space="preserve">Entre le 3 décembre et le </w:t>
            </w:r>
            <w:r>
              <w:rPr>
                <w:sz w:val="24"/>
                <w:szCs w:val="24"/>
              </w:rPr>
              <w:t>30 décembre</w:t>
            </w:r>
          </w:p>
          <w:p w:rsidR="00F32B72" w:rsidRPr="00F32B72" w:rsidRDefault="00F32B72" w:rsidP="0004574C">
            <w:pPr>
              <w:rPr>
                <w:i/>
                <w:sz w:val="24"/>
                <w:szCs w:val="24"/>
              </w:rPr>
            </w:pPr>
          </w:p>
        </w:tc>
        <w:tc>
          <w:tcPr>
            <w:tcW w:w="3230" w:type="dxa"/>
          </w:tcPr>
          <w:p w:rsidR="00645A68" w:rsidRPr="0004574C" w:rsidRDefault="004D4E6A" w:rsidP="004D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Jusqu’au 13</w:t>
            </w:r>
            <w:r w:rsidR="00645A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janvier</w:t>
            </w:r>
          </w:p>
        </w:tc>
        <w:tc>
          <w:tcPr>
            <w:tcW w:w="3806" w:type="dxa"/>
          </w:tcPr>
          <w:p w:rsidR="00645A68" w:rsidRPr="0004574C" w:rsidRDefault="004D4E6A" w:rsidP="004D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janvier </w:t>
            </w:r>
            <w:r w:rsidR="00645A68">
              <w:rPr>
                <w:sz w:val="24"/>
                <w:szCs w:val="24"/>
              </w:rPr>
              <w:t>de 17h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04574C" w:rsidRPr="00B37CBD" w:rsidRDefault="00645A68" w:rsidP="00F32B72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Entre le 31 </w:t>
            </w:r>
            <w:r w:rsidR="004D4E6A" w:rsidRPr="00B37CBD">
              <w:rPr>
                <w:sz w:val="24"/>
                <w:szCs w:val="24"/>
              </w:rPr>
              <w:t>décembre et le 24 janvier</w:t>
            </w:r>
            <w:r w:rsidRPr="00B37CBD">
              <w:rPr>
                <w:sz w:val="24"/>
                <w:szCs w:val="24"/>
              </w:rPr>
              <w:t xml:space="preserve"> </w:t>
            </w:r>
          </w:p>
          <w:p w:rsidR="00F32B72" w:rsidRPr="00B37CBD" w:rsidRDefault="00F32B72" w:rsidP="00F32B72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4574C" w:rsidRPr="00B37CBD" w:rsidRDefault="00F32B72" w:rsidP="004D4E6A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Jusqu’au </w:t>
            </w:r>
            <w:r w:rsidR="004D4E6A" w:rsidRPr="00B37CBD">
              <w:rPr>
                <w:sz w:val="24"/>
                <w:szCs w:val="24"/>
              </w:rPr>
              <w:t>10 février</w:t>
            </w:r>
            <w:r w:rsidRPr="00B37C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06" w:type="dxa"/>
          </w:tcPr>
          <w:p w:rsidR="0004574C" w:rsidRPr="00B37CBD" w:rsidRDefault="004D4E6A" w:rsidP="004D4E6A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25 février </w:t>
            </w:r>
            <w:r w:rsidR="00F32B72" w:rsidRPr="00B37CBD">
              <w:rPr>
                <w:sz w:val="24"/>
                <w:szCs w:val="24"/>
              </w:rPr>
              <w:t>de 17h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F32B72" w:rsidRPr="00B37CBD" w:rsidRDefault="00F32B72" w:rsidP="0004574C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Entre le </w:t>
            </w:r>
            <w:r w:rsidR="004D4E6A" w:rsidRPr="00B37CBD">
              <w:rPr>
                <w:sz w:val="24"/>
                <w:szCs w:val="24"/>
              </w:rPr>
              <w:t>25 janvier</w:t>
            </w:r>
            <w:r w:rsidRPr="00B37CBD">
              <w:rPr>
                <w:sz w:val="24"/>
                <w:szCs w:val="24"/>
              </w:rPr>
              <w:t xml:space="preserve"> et le </w:t>
            </w:r>
            <w:r w:rsidR="00316EF4" w:rsidRPr="00B37CBD">
              <w:rPr>
                <w:sz w:val="24"/>
                <w:szCs w:val="24"/>
              </w:rPr>
              <w:t>24 février</w:t>
            </w:r>
          </w:p>
          <w:p w:rsidR="00F32B72" w:rsidRPr="00B37CBD" w:rsidRDefault="00F32B72" w:rsidP="0004574C">
            <w:pPr>
              <w:rPr>
                <w:sz w:val="24"/>
                <w:szCs w:val="24"/>
              </w:rPr>
            </w:pPr>
          </w:p>
          <w:p w:rsidR="0004574C" w:rsidRPr="00B37CBD" w:rsidRDefault="00F32B72" w:rsidP="0004574C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</w:tcPr>
          <w:p w:rsidR="0004574C" w:rsidRPr="00B37CBD" w:rsidRDefault="00F32B72" w:rsidP="004D4E6A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 xml:space="preserve">Jusqu’au </w:t>
            </w:r>
            <w:r w:rsidR="004D4E6A" w:rsidRPr="00B37CBD">
              <w:rPr>
                <w:sz w:val="24"/>
                <w:szCs w:val="24"/>
              </w:rPr>
              <w:t>10 mars</w:t>
            </w:r>
          </w:p>
        </w:tc>
        <w:tc>
          <w:tcPr>
            <w:tcW w:w="3806" w:type="dxa"/>
          </w:tcPr>
          <w:p w:rsidR="0004574C" w:rsidRPr="00B37CBD" w:rsidRDefault="004D4E6A" w:rsidP="0004574C">
            <w:pPr>
              <w:rPr>
                <w:sz w:val="24"/>
                <w:szCs w:val="24"/>
              </w:rPr>
            </w:pPr>
            <w:r w:rsidRPr="00B37CBD">
              <w:rPr>
                <w:sz w:val="24"/>
                <w:szCs w:val="24"/>
              </w:rPr>
              <w:t>25 mars</w:t>
            </w:r>
            <w:r w:rsidR="00F32B72" w:rsidRPr="00B37CBD">
              <w:rPr>
                <w:sz w:val="24"/>
                <w:szCs w:val="24"/>
              </w:rPr>
              <w:t xml:space="preserve"> de 17h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04574C" w:rsidRPr="001E33D2" w:rsidRDefault="00F32B7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</w:t>
            </w:r>
            <w:r w:rsidR="007B2C9E" w:rsidRPr="001E33D2">
              <w:rPr>
                <w:sz w:val="24"/>
                <w:szCs w:val="24"/>
              </w:rPr>
              <w:t>25 février</w:t>
            </w:r>
            <w:r w:rsidRPr="001E33D2">
              <w:rPr>
                <w:sz w:val="24"/>
                <w:szCs w:val="24"/>
              </w:rPr>
              <w:t xml:space="preserve"> et le </w:t>
            </w:r>
            <w:r w:rsidR="001E33D2" w:rsidRPr="001E33D2">
              <w:rPr>
                <w:sz w:val="24"/>
                <w:szCs w:val="24"/>
              </w:rPr>
              <w:t>24</w:t>
            </w:r>
            <w:r w:rsidR="007B2C9E" w:rsidRPr="001E33D2">
              <w:rPr>
                <w:sz w:val="24"/>
                <w:szCs w:val="24"/>
              </w:rPr>
              <w:t xml:space="preserve"> mars</w:t>
            </w:r>
          </w:p>
          <w:p w:rsidR="00F32B72" w:rsidRPr="001E33D2" w:rsidRDefault="00F32B72" w:rsidP="0004574C">
            <w:pPr>
              <w:rPr>
                <w:sz w:val="24"/>
                <w:szCs w:val="24"/>
              </w:rPr>
            </w:pPr>
          </w:p>
          <w:p w:rsidR="00F32B72" w:rsidRPr="001E33D2" w:rsidRDefault="00F32B72" w:rsidP="0004574C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4574C" w:rsidRPr="001E33D2" w:rsidRDefault="00F32B72" w:rsidP="001E33D2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Jusqu’au </w:t>
            </w:r>
            <w:r w:rsidR="001E33D2" w:rsidRPr="001E33D2">
              <w:rPr>
                <w:sz w:val="24"/>
                <w:szCs w:val="24"/>
              </w:rPr>
              <w:t>7</w:t>
            </w:r>
            <w:r w:rsidR="007B2C9E" w:rsidRPr="001E33D2">
              <w:rPr>
                <w:sz w:val="24"/>
                <w:szCs w:val="24"/>
              </w:rPr>
              <w:t xml:space="preserve"> avril</w:t>
            </w:r>
          </w:p>
        </w:tc>
        <w:tc>
          <w:tcPr>
            <w:tcW w:w="3806" w:type="dxa"/>
          </w:tcPr>
          <w:p w:rsidR="0004574C" w:rsidRPr="001E33D2" w:rsidRDefault="001E33D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22</w:t>
            </w:r>
            <w:r w:rsidR="007B2C9E" w:rsidRPr="001E33D2">
              <w:rPr>
                <w:sz w:val="24"/>
                <w:szCs w:val="24"/>
              </w:rPr>
              <w:t xml:space="preserve"> avril</w:t>
            </w:r>
            <w:r w:rsidR="00F32B72" w:rsidRPr="001E33D2">
              <w:rPr>
                <w:sz w:val="24"/>
                <w:szCs w:val="24"/>
              </w:rPr>
              <w:t xml:space="preserve"> de 17h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04574C" w:rsidRPr="001E33D2" w:rsidRDefault="00F32B7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</w:t>
            </w:r>
            <w:r w:rsidR="001E33D2" w:rsidRPr="001E33D2">
              <w:rPr>
                <w:sz w:val="24"/>
                <w:szCs w:val="24"/>
              </w:rPr>
              <w:t>25 mars</w:t>
            </w:r>
            <w:r w:rsidRPr="001E33D2">
              <w:rPr>
                <w:sz w:val="24"/>
                <w:szCs w:val="24"/>
              </w:rPr>
              <w:t xml:space="preserve"> et le </w:t>
            </w:r>
            <w:r w:rsidR="001E33D2" w:rsidRPr="001E33D2">
              <w:rPr>
                <w:sz w:val="24"/>
                <w:szCs w:val="24"/>
              </w:rPr>
              <w:t xml:space="preserve">21 </w:t>
            </w:r>
            <w:r w:rsidR="009A4B1A" w:rsidRPr="001E33D2">
              <w:rPr>
                <w:sz w:val="24"/>
                <w:szCs w:val="24"/>
              </w:rPr>
              <w:t>avril</w:t>
            </w:r>
          </w:p>
          <w:p w:rsidR="00F32B72" w:rsidRPr="001E33D2" w:rsidRDefault="00F32B72" w:rsidP="0004574C">
            <w:pPr>
              <w:rPr>
                <w:sz w:val="24"/>
                <w:szCs w:val="24"/>
              </w:rPr>
            </w:pPr>
          </w:p>
          <w:p w:rsidR="00F32B72" w:rsidRPr="001E33D2" w:rsidRDefault="00F32B72" w:rsidP="0004574C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4574C" w:rsidRPr="001E33D2" w:rsidRDefault="00F32B72" w:rsidP="001E33D2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Jusqu’au </w:t>
            </w:r>
            <w:r w:rsidR="001E33D2" w:rsidRPr="001E33D2">
              <w:rPr>
                <w:sz w:val="24"/>
                <w:szCs w:val="24"/>
              </w:rPr>
              <w:t>5</w:t>
            </w:r>
            <w:r w:rsidR="009A4B1A" w:rsidRPr="001E33D2">
              <w:rPr>
                <w:sz w:val="24"/>
                <w:szCs w:val="24"/>
              </w:rPr>
              <w:t xml:space="preserve"> mai</w:t>
            </w:r>
          </w:p>
        </w:tc>
        <w:tc>
          <w:tcPr>
            <w:tcW w:w="3806" w:type="dxa"/>
          </w:tcPr>
          <w:p w:rsidR="0004574C" w:rsidRPr="001E33D2" w:rsidRDefault="001E33D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20</w:t>
            </w:r>
            <w:r w:rsidR="009A4B1A" w:rsidRPr="001E33D2">
              <w:rPr>
                <w:sz w:val="24"/>
                <w:szCs w:val="24"/>
              </w:rPr>
              <w:t xml:space="preserve"> mai</w:t>
            </w:r>
            <w:r w:rsidR="00F32B72" w:rsidRPr="001E33D2">
              <w:rPr>
                <w:sz w:val="24"/>
                <w:szCs w:val="24"/>
              </w:rPr>
              <w:t xml:space="preserve"> de 17h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F32B72" w:rsidRPr="001E33D2" w:rsidRDefault="00330DA8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</w:t>
            </w:r>
            <w:r w:rsidR="001E33D2" w:rsidRPr="001E33D2">
              <w:rPr>
                <w:sz w:val="24"/>
                <w:szCs w:val="24"/>
              </w:rPr>
              <w:t>22</w:t>
            </w:r>
            <w:r w:rsidR="009A4B1A" w:rsidRPr="001E33D2">
              <w:rPr>
                <w:sz w:val="24"/>
                <w:szCs w:val="24"/>
              </w:rPr>
              <w:t xml:space="preserve"> avril</w:t>
            </w:r>
            <w:r w:rsidRPr="001E33D2">
              <w:rPr>
                <w:sz w:val="24"/>
                <w:szCs w:val="24"/>
              </w:rPr>
              <w:t xml:space="preserve"> et le</w:t>
            </w:r>
            <w:r w:rsidR="009A4B1A" w:rsidRPr="001E33D2">
              <w:rPr>
                <w:sz w:val="24"/>
                <w:szCs w:val="24"/>
              </w:rPr>
              <w:t xml:space="preserve"> 26</w:t>
            </w:r>
            <w:r w:rsidR="00105226" w:rsidRPr="001E33D2">
              <w:rPr>
                <w:sz w:val="24"/>
                <w:szCs w:val="24"/>
              </w:rPr>
              <w:t xml:space="preserve"> </w:t>
            </w:r>
            <w:r w:rsidR="009A4B1A" w:rsidRPr="001E33D2">
              <w:rPr>
                <w:sz w:val="24"/>
                <w:szCs w:val="24"/>
              </w:rPr>
              <w:t>mai</w:t>
            </w:r>
          </w:p>
          <w:p w:rsidR="00F32B72" w:rsidRPr="001E33D2" w:rsidRDefault="00F32B72" w:rsidP="0004574C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4574C" w:rsidRPr="001E33D2" w:rsidRDefault="009A4B1A" w:rsidP="009A4B1A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Jusqu’au 6 juin</w:t>
            </w:r>
          </w:p>
        </w:tc>
        <w:tc>
          <w:tcPr>
            <w:tcW w:w="3806" w:type="dxa"/>
          </w:tcPr>
          <w:p w:rsidR="0004574C" w:rsidRPr="001E33D2" w:rsidRDefault="001E33D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25</w:t>
            </w:r>
            <w:r w:rsidR="009A4B1A" w:rsidRPr="001E33D2">
              <w:rPr>
                <w:sz w:val="24"/>
                <w:szCs w:val="24"/>
              </w:rPr>
              <w:t xml:space="preserve"> juin</w:t>
            </w:r>
            <w:r w:rsidR="00330DA8" w:rsidRPr="001E33D2">
              <w:rPr>
                <w:sz w:val="24"/>
                <w:szCs w:val="24"/>
              </w:rPr>
              <w:t xml:space="preserve"> de 17h à 18h30</w:t>
            </w:r>
            <w:r w:rsidRPr="001E33D2">
              <w:rPr>
                <w:sz w:val="24"/>
                <w:szCs w:val="24"/>
              </w:rPr>
              <w:t xml:space="preserve"> (mercredi)</w:t>
            </w: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</w:tc>
      </w:tr>
      <w:tr w:rsidR="00330DA8" w:rsidRPr="0004574C" w:rsidTr="00645A68">
        <w:tc>
          <w:tcPr>
            <w:tcW w:w="3449" w:type="dxa"/>
          </w:tcPr>
          <w:p w:rsidR="00330DA8" w:rsidRPr="001E33D2" w:rsidRDefault="00FA6836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</w:t>
            </w:r>
            <w:r w:rsidR="009A4B1A" w:rsidRPr="001E33D2">
              <w:rPr>
                <w:sz w:val="24"/>
                <w:szCs w:val="24"/>
              </w:rPr>
              <w:t>27 mai</w:t>
            </w:r>
            <w:r w:rsidRPr="001E33D2">
              <w:rPr>
                <w:sz w:val="24"/>
                <w:szCs w:val="24"/>
              </w:rPr>
              <w:t xml:space="preserve"> et le </w:t>
            </w:r>
            <w:r w:rsidR="009A4B1A" w:rsidRPr="001E33D2">
              <w:rPr>
                <w:sz w:val="24"/>
                <w:szCs w:val="24"/>
              </w:rPr>
              <w:t>23 juin</w:t>
            </w: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330DA8" w:rsidRPr="001E33D2" w:rsidRDefault="00FA6836" w:rsidP="009A4B1A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Jusqu’au </w:t>
            </w:r>
            <w:r w:rsidR="009A4B1A" w:rsidRPr="001E33D2">
              <w:rPr>
                <w:sz w:val="24"/>
                <w:szCs w:val="24"/>
              </w:rPr>
              <w:t>7 juillet</w:t>
            </w:r>
          </w:p>
        </w:tc>
        <w:tc>
          <w:tcPr>
            <w:tcW w:w="3806" w:type="dxa"/>
          </w:tcPr>
          <w:p w:rsidR="00330DA8" w:rsidRPr="001E33D2" w:rsidRDefault="001E33D2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24</w:t>
            </w:r>
            <w:r w:rsidR="009A4B1A" w:rsidRPr="001E33D2">
              <w:rPr>
                <w:sz w:val="24"/>
                <w:szCs w:val="24"/>
              </w:rPr>
              <w:t xml:space="preserve"> juillet</w:t>
            </w:r>
            <w:r w:rsidR="00330DA8" w:rsidRPr="001E33D2">
              <w:rPr>
                <w:sz w:val="24"/>
                <w:szCs w:val="24"/>
              </w:rPr>
              <w:t xml:space="preserve"> de 17h à 18h30</w:t>
            </w:r>
            <w:r w:rsidRPr="001E33D2">
              <w:rPr>
                <w:sz w:val="24"/>
                <w:szCs w:val="24"/>
              </w:rPr>
              <w:t xml:space="preserve"> (jeudi)</w:t>
            </w:r>
          </w:p>
        </w:tc>
      </w:tr>
      <w:tr w:rsidR="00330DA8" w:rsidRPr="0004574C" w:rsidTr="00645A68">
        <w:tc>
          <w:tcPr>
            <w:tcW w:w="3449" w:type="dxa"/>
          </w:tcPr>
          <w:p w:rsidR="00330DA8" w:rsidRPr="001E33D2" w:rsidRDefault="00DB47DA" w:rsidP="00BE4E27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</w:t>
            </w:r>
            <w:r w:rsidR="009A4B1A" w:rsidRPr="001E33D2">
              <w:rPr>
                <w:sz w:val="24"/>
                <w:szCs w:val="24"/>
              </w:rPr>
              <w:t>24 juin</w:t>
            </w:r>
            <w:r w:rsidRPr="001E33D2">
              <w:rPr>
                <w:sz w:val="24"/>
                <w:szCs w:val="24"/>
              </w:rPr>
              <w:t xml:space="preserve"> et le </w:t>
            </w:r>
            <w:r w:rsidR="00BE4E27" w:rsidRPr="001E33D2">
              <w:rPr>
                <w:sz w:val="24"/>
                <w:szCs w:val="24"/>
              </w:rPr>
              <w:t>25 juillet</w:t>
            </w:r>
          </w:p>
        </w:tc>
        <w:tc>
          <w:tcPr>
            <w:tcW w:w="3230" w:type="dxa"/>
          </w:tcPr>
          <w:p w:rsidR="00330DA8" w:rsidRPr="001E33D2" w:rsidRDefault="00DB47DA" w:rsidP="009A4B1A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Jusqu’au </w:t>
            </w:r>
            <w:r w:rsidR="009A4B1A" w:rsidRPr="001E33D2">
              <w:rPr>
                <w:sz w:val="24"/>
                <w:szCs w:val="24"/>
              </w:rPr>
              <w:t>8 août</w:t>
            </w:r>
          </w:p>
        </w:tc>
        <w:tc>
          <w:tcPr>
            <w:tcW w:w="3806" w:type="dxa"/>
          </w:tcPr>
          <w:p w:rsidR="00330DA8" w:rsidRPr="001E33D2" w:rsidRDefault="009A4B1A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26 août</w:t>
            </w:r>
            <w:r w:rsidR="00330DA8" w:rsidRPr="001E33D2">
              <w:rPr>
                <w:sz w:val="24"/>
                <w:szCs w:val="24"/>
              </w:rPr>
              <w:t xml:space="preserve"> de 17h à 18h30</w:t>
            </w: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  <w:p w:rsidR="00330DA8" w:rsidRPr="001E33D2" w:rsidRDefault="00330DA8" w:rsidP="0004574C">
            <w:pPr>
              <w:rPr>
                <w:sz w:val="24"/>
                <w:szCs w:val="24"/>
              </w:rPr>
            </w:pPr>
          </w:p>
        </w:tc>
      </w:tr>
      <w:tr w:rsidR="00BE4E27" w:rsidRPr="0004574C" w:rsidTr="00645A68">
        <w:tc>
          <w:tcPr>
            <w:tcW w:w="3449" w:type="dxa"/>
          </w:tcPr>
          <w:p w:rsidR="00BE4E27" w:rsidRDefault="00BE4E27" w:rsidP="00BE4E27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Entre le 26 juillet et le </w:t>
            </w:r>
            <w:r w:rsidR="00071770" w:rsidRPr="001E33D2">
              <w:rPr>
                <w:sz w:val="24"/>
                <w:szCs w:val="24"/>
              </w:rPr>
              <w:t>25 août</w:t>
            </w:r>
          </w:p>
          <w:p w:rsidR="004F3E10" w:rsidRPr="001E33D2" w:rsidRDefault="004F3E10" w:rsidP="00BE4E27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BE4E27" w:rsidRPr="001E33D2" w:rsidRDefault="00BE4E27" w:rsidP="009A4B1A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Jusqu’au 5 septembre</w:t>
            </w:r>
          </w:p>
        </w:tc>
        <w:tc>
          <w:tcPr>
            <w:tcW w:w="3806" w:type="dxa"/>
          </w:tcPr>
          <w:p w:rsidR="00BE4E27" w:rsidRPr="001E33D2" w:rsidRDefault="00BE4E27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23 septembre de 17 à 18h30</w:t>
            </w:r>
          </w:p>
        </w:tc>
      </w:tr>
      <w:tr w:rsidR="00071770" w:rsidRPr="0004574C" w:rsidTr="00645A68">
        <w:tc>
          <w:tcPr>
            <w:tcW w:w="3449" w:type="dxa"/>
          </w:tcPr>
          <w:p w:rsidR="00071770" w:rsidRDefault="00071770" w:rsidP="00BE4E27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Entre le 26 août et le 22 septembre</w:t>
            </w:r>
          </w:p>
          <w:p w:rsidR="004F3E10" w:rsidRPr="001E33D2" w:rsidRDefault="004F3E10" w:rsidP="00BE4E27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71770" w:rsidRPr="001E33D2" w:rsidRDefault="00071770" w:rsidP="009A4B1A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Jusqu’au 6 octobre</w:t>
            </w:r>
          </w:p>
        </w:tc>
        <w:tc>
          <w:tcPr>
            <w:tcW w:w="3806" w:type="dxa"/>
          </w:tcPr>
          <w:p w:rsidR="00071770" w:rsidRPr="001E33D2" w:rsidRDefault="00071770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21 octobre de 17 à 18h30</w:t>
            </w:r>
          </w:p>
        </w:tc>
      </w:tr>
      <w:tr w:rsidR="00071770" w:rsidRPr="0004574C" w:rsidTr="00645A68">
        <w:tc>
          <w:tcPr>
            <w:tcW w:w="3449" w:type="dxa"/>
          </w:tcPr>
          <w:p w:rsidR="00071770" w:rsidRDefault="00614812" w:rsidP="00BE4E27">
            <w:pPr>
              <w:rPr>
                <w:sz w:val="24"/>
                <w:szCs w:val="24"/>
              </w:rPr>
            </w:pPr>
            <w:r w:rsidRPr="00614812">
              <w:rPr>
                <w:sz w:val="24"/>
                <w:szCs w:val="24"/>
              </w:rPr>
              <w:t>Entre le 23 septembre et 20</w:t>
            </w:r>
            <w:r w:rsidR="00071770" w:rsidRPr="00614812">
              <w:rPr>
                <w:sz w:val="24"/>
                <w:szCs w:val="24"/>
              </w:rPr>
              <w:t xml:space="preserve"> octobre</w:t>
            </w:r>
          </w:p>
          <w:p w:rsidR="004F3E10" w:rsidRPr="00614812" w:rsidRDefault="004F3E10" w:rsidP="00BE4E27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071770" w:rsidRPr="00614812" w:rsidRDefault="00071770" w:rsidP="00614812">
            <w:pPr>
              <w:rPr>
                <w:sz w:val="24"/>
                <w:szCs w:val="24"/>
              </w:rPr>
            </w:pPr>
            <w:r w:rsidRPr="00614812">
              <w:rPr>
                <w:sz w:val="24"/>
                <w:szCs w:val="24"/>
              </w:rPr>
              <w:t xml:space="preserve">Jusqu’au </w:t>
            </w:r>
            <w:r w:rsidR="00614812" w:rsidRPr="00614812">
              <w:rPr>
                <w:sz w:val="24"/>
                <w:szCs w:val="24"/>
              </w:rPr>
              <w:t>3</w:t>
            </w:r>
            <w:r w:rsidRPr="00614812">
              <w:rPr>
                <w:sz w:val="24"/>
                <w:szCs w:val="24"/>
              </w:rPr>
              <w:t xml:space="preserve"> novembre</w:t>
            </w:r>
          </w:p>
        </w:tc>
        <w:tc>
          <w:tcPr>
            <w:tcW w:w="3806" w:type="dxa"/>
          </w:tcPr>
          <w:p w:rsidR="00071770" w:rsidRPr="00614812" w:rsidRDefault="00614812" w:rsidP="0004574C">
            <w:pPr>
              <w:rPr>
                <w:sz w:val="24"/>
                <w:szCs w:val="24"/>
              </w:rPr>
            </w:pPr>
            <w:r w:rsidRPr="00614812">
              <w:rPr>
                <w:sz w:val="24"/>
                <w:szCs w:val="24"/>
              </w:rPr>
              <w:t>18</w:t>
            </w:r>
            <w:r w:rsidR="00071770" w:rsidRPr="00614812">
              <w:rPr>
                <w:sz w:val="24"/>
                <w:szCs w:val="24"/>
              </w:rPr>
              <w:t xml:space="preserve"> novembre de 17 à 18h30</w:t>
            </w:r>
          </w:p>
        </w:tc>
      </w:tr>
      <w:tr w:rsidR="0004574C" w:rsidRPr="0004574C" w:rsidTr="00645A68">
        <w:tc>
          <w:tcPr>
            <w:tcW w:w="3449" w:type="dxa"/>
          </w:tcPr>
          <w:p w:rsidR="00F32B72" w:rsidRPr="001E33D2" w:rsidRDefault="00614812" w:rsidP="0004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Entre le 21</w:t>
            </w:r>
            <w:r w:rsidR="00A9038C" w:rsidRPr="001E33D2">
              <w:rPr>
                <w:sz w:val="24"/>
                <w:szCs w:val="24"/>
              </w:rPr>
              <w:t xml:space="preserve"> </w:t>
            </w:r>
            <w:r w:rsidR="00071770" w:rsidRPr="001E33D2">
              <w:rPr>
                <w:sz w:val="24"/>
                <w:szCs w:val="24"/>
              </w:rPr>
              <w:t>octobre</w:t>
            </w:r>
            <w:r w:rsidR="00A9038C" w:rsidRPr="001E33D2">
              <w:rPr>
                <w:sz w:val="24"/>
                <w:szCs w:val="24"/>
              </w:rPr>
              <w:t xml:space="preserve"> et le </w:t>
            </w:r>
            <w:r w:rsidR="00071770" w:rsidRPr="001E33D2">
              <w:rPr>
                <w:sz w:val="24"/>
                <w:szCs w:val="24"/>
              </w:rPr>
              <w:t>17 novembre</w:t>
            </w:r>
            <w:bookmarkStart w:id="0" w:name="_GoBack"/>
            <w:bookmarkEnd w:id="0"/>
          </w:p>
        </w:tc>
        <w:tc>
          <w:tcPr>
            <w:tcW w:w="3230" w:type="dxa"/>
          </w:tcPr>
          <w:p w:rsidR="0004574C" w:rsidRPr="001E33D2" w:rsidRDefault="00A9038C" w:rsidP="00192B4B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 xml:space="preserve">Jusqu’au </w:t>
            </w:r>
            <w:r w:rsidR="00192B4B" w:rsidRPr="001E33D2">
              <w:rPr>
                <w:sz w:val="24"/>
                <w:szCs w:val="24"/>
              </w:rPr>
              <w:t>13 novembre</w:t>
            </w:r>
          </w:p>
        </w:tc>
        <w:tc>
          <w:tcPr>
            <w:tcW w:w="3806" w:type="dxa"/>
          </w:tcPr>
          <w:p w:rsidR="0004574C" w:rsidRPr="001E33D2" w:rsidRDefault="00071770" w:rsidP="0004574C">
            <w:pPr>
              <w:rPr>
                <w:sz w:val="24"/>
                <w:szCs w:val="24"/>
              </w:rPr>
            </w:pPr>
            <w:r w:rsidRPr="001E33D2">
              <w:rPr>
                <w:sz w:val="24"/>
                <w:szCs w:val="24"/>
              </w:rPr>
              <w:t>16 ou 18 décembre de 17 à 18h30</w:t>
            </w:r>
          </w:p>
        </w:tc>
      </w:tr>
    </w:tbl>
    <w:p w:rsidR="00DD180F" w:rsidRPr="00071770" w:rsidRDefault="00DD180F" w:rsidP="00071770">
      <w:pPr>
        <w:tabs>
          <w:tab w:val="left" w:pos="1193"/>
        </w:tabs>
        <w:rPr>
          <w:b/>
          <w:i/>
          <w:sz w:val="24"/>
        </w:rPr>
      </w:pPr>
    </w:p>
    <w:sectPr w:rsidR="00DD180F" w:rsidRPr="00071770">
      <w:headerReference w:type="default" r:id="rId7"/>
      <w:type w:val="continuous"/>
      <w:pgSz w:w="11910" w:h="16840"/>
      <w:pgMar w:top="640" w:right="960" w:bottom="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4C" w:rsidRDefault="0004574C" w:rsidP="0004574C">
      <w:r>
        <w:separator/>
      </w:r>
    </w:p>
  </w:endnote>
  <w:endnote w:type="continuationSeparator" w:id="0">
    <w:p w:rsidR="0004574C" w:rsidRDefault="0004574C" w:rsidP="0004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4C" w:rsidRDefault="0004574C" w:rsidP="0004574C">
      <w:r>
        <w:separator/>
      </w:r>
    </w:p>
  </w:footnote>
  <w:footnote w:type="continuationSeparator" w:id="0">
    <w:p w:rsidR="0004574C" w:rsidRDefault="0004574C" w:rsidP="0004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74C" w:rsidRPr="00826A90" w:rsidRDefault="0004574C" w:rsidP="0004574C">
    <w:pPr>
      <w:adjustRightInd w:val="0"/>
      <w:jc w:val="center"/>
      <w:rPr>
        <w:rFonts w:ascii="Bahnschrift Light Condensed" w:hAnsi="Bahnschrift Light Condensed" w:cs="CIDFont+F1"/>
        <w:sz w:val="24"/>
        <w:szCs w:val="24"/>
      </w:rPr>
    </w:pPr>
    <w:r w:rsidRPr="00826A90">
      <w:rPr>
        <w:rFonts w:ascii="Bahnschrift Light Condensed" w:hAnsi="Bahnschrift Light Condensed"/>
        <w:noProof/>
        <w:lang w:eastAsia="fr-FR"/>
      </w:rPr>
      <w:drawing>
        <wp:anchor distT="0" distB="0" distL="114300" distR="114300" simplePos="0" relativeHeight="251659264" behindDoc="0" locked="0" layoutInCell="1" allowOverlap="1" wp14:anchorId="13FA1808" wp14:editId="7C789576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1047750" cy="752192"/>
          <wp:effectExtent l="0" t="0" r="0" b="0"/>
          <wp:wrapThrough wrapText="bothSides">
            <wp:wrapPolygon edited="0">
              <wp:start x="0" y="0"/>
              <wp:lineTo x="0" y="20797"/>
              <wp:lineTo x="21207" y="20797"/>
              <wp:lineTo x="21207" y="0"/>
              <wp:lineTo x="0" y="0"/>
            </wp:wrapPolygon>
          </wp:wrapThrough>
          <wp:docPr id="3" name="Image 3" descr="https://tse3.mm.bing.net/th?id=OIP.kILMOXfDTrOLiWtw2k-f-wAAAA&amp;pid=A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https://tse3.mm.bing.net/th?id=OIP.kILMOXfDTrOLiWtw2k-f-wAAAA&amp;pid=A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752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6A90">
      <w:rPr>
        <w:rFonts w:ascii="Bahnschrift Light Condensed" w:hAnsi="Bahnschrift Light Condensed" w:cs="CIDFont+F1"/>
        <w:sz w:val="24"/>
        <w:szCs w:val="24"/>
      </w:rPr>
      <w:t>Le Comité Scientifique et Ethique du CHU de Montpellier</w:t>
    </w:r>
  </w:p>
  <w:p w:rsidR="0004574C" w:rsidRPr="00826A90" w:rsidRDefault="0004574C" w:rsidP="0004574C">
    <w:pPr>
      <w:pStyle w:val="En-tte"/>
      <w:jc w:val="center"/>
      <w:rPr>
        <w:rFonts w:ascii="Bahnschrift Light Condensed" w:hAnsi="Bahnschrift Light Condensed" w:cs="CIDFont+F1"/>
        <w:sz w:val="24"/>
        <w:szCs w:val="24"/>
      </w:rPr>
    </w:pPr>
    <w:r w:rsidRPr="00826A90">
      <w:rPr>
        <w:rFonts w:ascii="Bahnschrift Light Condensed" w:hAnsi="Bahnschrift Light Condensed" w:cs="CIDFont+F1"/>
        <w:sz w:val="24"/>
        <w:szCs w:val="24"/>
      </w:rPr>
      <w:t>eDOL – Entrepôt de données de santé du Languedoc</w:t>
    </w:r>
  </w:p>
  <w:p w:rsidR="0004574C" w:rsidRDefault="000457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630A9"/>
    <w:multiLevelType w:val="hybridMultilevel"/>
    <w:tmpl w:val="E2FEC3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F69B0"/>
    <w:multiLevelType w:val="hybridMultilevel"/>
    <w:tmpl w:val="C0B0B4A4"/>
    <w:lvl w:ilvl="0" w:tplc="810E852C">
      <w:start w:val="1"/>
      <w:numFmt w:val="decimal"/>
      <w:lvlText w:val="%1."/>
      <w:lvlJc w:val="left"/>
      <w:pPr>
        <w:ind w:left="1192" w:hanging="36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fr-FR" w:eastAsia="en-US" w:bidi="ar-SA"/>
      </w:rPr>
    </w:lvl>
    <w:lvl w:ilvl="1" w:tplc="65340DF6">
      <w:numFmt w:val="bullet"/>
      <w:lvlText w:val="•"/>
      <w:lvlJc w:val="left"/>
      <w:pPr>
        <w:ind w:left="2100" w:hanging="360"/>
      </w:pPr>
      <w:rPr>
        <w:rFonts w:hint="default"/>
        <w:lang w:val="fr-FR" w:eastAsia="en-US" w:bidi="ar-SA"/>
      </w:rPr>
    </w:lvl>
    <w:lvl w:ilvl="2" w:tplc="FB569FEC">
      <w:numFmt w:val="bullet"/>
      <w:lvlText w:val="•"/>
      <w:lvlJc w:val="left"/>
      <w:pPr>
        <w:ind w:left="3001" w:hanging="360"/>
      </w:pPr>
      <w:rPr>
        <w:rFonts w:hint="default"/>
        <w:lang w:val="fr-FR" w:eastAsia="en-US" w:bidi="ar-SA"/>
      </w:rPr>
    </w:lvl>
    <w:lvl w:ilvl="3" w:tplc="A538E6E8">
      <w:numFmt w:val="bullet"/>
      <w:lvlText w:val="•"/>
      <w:lvlJc w:val="left"/>
      <w:pPr>
        <w:ind w:left="3901" w:hanging="360"/>
      </w:pPr>
      <w:rPr>
        <w:rFonts w:hint="default"/>
        <w:lang w:val="fr-FR" w:eastAsia="en-US" w:bidi="ar-SA"/>
      </w:rPr>
    </w:lvl>
    <w:lvl w:ilvl="4" w:tplc="19B49090">
      <w:numFmt w:val="bullet"/>
      <w:lvlText w:val="•"/>
      <w:lvlJc w:val="left"/>
      <w:pPr>
        <w:ind w:left="4802" w:hanging="360"/>
      </w:pPr>
      <w:rPr>
        <w:rFonts w:hint="default"/>
        <w:lang w:val="fr-FR" w:eastAsia="en-US" w:bidi="ar-SA"/>
      </w:rPr>
    </w:lvl>
    <w:lvl w:ilvl="5" w:tplc="4D46F594">
      <w:numFmt w:val="bullet"/>
      <w:lvlText w:val="•"/>
      <w:lvlJc w:val="left"/>
      <w:pPr>
        <w:ind w:left="5703" w:hanging="360"/>
      </w:pPr>
      <w:rPr>
        <w:rFonts w:hint="default"/>
        <w:lang w:val="fr-FR" w:eastAsia="en-US" w:bidi="ar-SA"/>
      </w:rPr>
    </w:lvl>
    <w:lvl w:ilvl="6" w:tplc="F3F0EE1E">
      <w:numFmt w:val="bullet"/>
      <w:lvlText w:val="•"/>
      <w:lvlJc w:val="left"/>
      <w:pPr>
        <w:ind w:left="6603" w:hanging="360"/>
      </w:pPr>
      <w:rPr>
        <w:rFonts w:hint="default"/>
        <w:lang w:val="fr-FR" w:eastAsia="en-US" w:bidi="ar-SA"/>
      </w:rPr>
    </w:lvl>
    <w:lvl w:ilvl="7" w:tplc="A55C256E">
      <w:numFmt w:val="bullet"/>
      <w:lvlText w:val="•"/>
      <w:lvlJc w:val="left"/>
      <w:pPr>
        <w:ind w:left="7504" w:hanging="360"/>
      </w:pPr>
      <w:rPr>
        <w:rFonts w:hint="default"/>
        <w:lang w:val="fr-FR" w:eastAsia="en-US" w:bidi="ar-SA"/>
      </w:rPr>
    </w:lvl>
    <w:lvl w:ilvl="8" w:tplc="408C9806">
      <w:numFmt w:val="bullet"/>
      <w:lvlText w:val="•"/>
      <w:lvlJc w:val="left"/>
      <w:pPr>
        <w:ind w:left="8405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7D1B51DA"/>
    <w:multiLevelType w:val="hybridMultilevel"/>
    <w:tmpl w:val="E11C69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0F"/>
    <w:rsid w:val="0004574C"/>
    <w:rsid w:val="00071770"/>
    <w:rsid w:val="000A3F91"/>
    <w:rsid w:val="00105226"/>
    <w:rsid w:val="00164396"/>
    <w:rsid w:val="00192B4B"/>
    <w:rsid w:val="001E33D2"/>
    <w:rsid w:val="001F0DD5"/>
    <w:rsid w:val="00316EF4"/>
    <w:rsid w:val="00330DA8"/>
    <w:rsid w:val="00396C30"/>
    <w:rsid w:val="004B1740"/>
    <w:rsid w:val="004D4E6A"/>
    <w:rsid w:val="004F3E10"/>
    <w:rsid w:val="005C2BA3"/>
    <w:rsid w:val="00614812"/>
    <w:rsid w:val="00645A68"/>
    <w:rsid w:val="006A0192"/>
    <w:rsid w:val="006C6CEA"/>
    <w:rsid w:val="007121E0"/>
    <w:rsid w:val="00755D67"/>
    <w:rsid w:val="007A4525"/>
    <w:rsid w:val="007B2C9E"/>
    <w:rsid w:val="007D18B1"/>
    <w:rsid w:val="00835A3C"/>
    <w:rsid w:val="009A4B1A"/>
    <w:rsid w:val="009E257C"/>
    <w:rsid w:val="00A61FB7"/>
    <w:rsid w:val="00A9038C"/>
    <w:rsid w:val="00B37CBD"/>
    <w:rsid w:val="00BE4E27"/>
    <w:rsid w:val="00C410B1"/>
    <w:rsid w:val="00CC301D"/>
    <w:rsid w:val="00D467DC"/>
    <w:rsid w:val="00D924FB"/>
    <w:rsid w:val="00DB47DA"/>
    <w:rsid w:val="00DD180F"/>
    <w:rsid w:val="00F32B72"/>
    <w:rsid w:val="00FA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0888"/>
  <w15:docId w15:val="{1DF7C9B1-6F60-47AB-8D80-5D8DC5A5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112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i/>
      <w:i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146"/>
      <w:ind w:left="119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4574C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04574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457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574C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045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YRIARTE CECILE</dc:creator>
  <cp:lastModifiedBy>GILHODES YRINA</cp:lastModifiedBy>
  <cp:revision>15</cp:revision>
  <dcterms:created xsi:type="dcterms:W3CDTF">2024-04-03T09:43:00Z</dcterms:created>
  <dcterms:modified xsi:type="dcterms:W3CDTF">2024-10-17T07:20:00Z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2023-12-19T00:00:00Z</vt:filetime>
  </property>
</Properties>
</file>