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AF7B63" w14:textId="77777777" w:rsidR="00A10CAF" w:rsidRDefault="00A20208">
      <w:pPr>
        <w:pStyle w:val="Titre10"/>
      </w:pPr>
      <w:bookmarkStart w:id="0" w:name="_Toc202276727"/>
      <w:bookmarkStart w:id="1" w:name="_Toc202339926"/>
      <w:bookmarkStart w:id="2" w:name="_Toc204673224"/>
      <w:r>
        <w:rPr>
          <w:noProof/>
          <w:lang w:eastAsia="fr-FR"/>
        </w:rPr>
        <mc:AlternateContent>
          <mc:Choice Requires="wpc">
            <w:drawing>
              <wp:inline distT="0" distB="0" distL="0" distR="0" wp14:anchorId="5E711E9A" wp14:editId="34AFF175">
                <wp:extent cx="7129145" cy="9838055"/>
                <wp:effectExtent l="0" t="0" r="0" b="10795"/>
                <wp:docPr id="56"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8" name="Rectangle 15"/>
                        <wps:cNvSpPr>
                          <a:spLocks noChangeArrowheads="1"/>
                        </wps:cNvSpPr>
                        <wps:spPr bwMode="auto">
                          <a:xfrm>
                            <a:off x="6731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2978" w14:textId="77777777"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5885" y="1270"/>
                            <a:ext cx="145605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7"/>
                        <wps:cNvSpPr>
                          <a:spLocks noChangeArrowheads="1"/>
                        </wps:cNvSpPr>
                        <wps:spPr bwMode="auto">
                          <a:xfrm>
                            <a:off x="155194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ABF2" w14:textId="77777777"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2" name="Rectangle 18"/>
                        <wps:cNvSpPr>
                          <a:spLocks noChangeArrowheads="1"/>
                        </wps:cNvSpPr>
                        <wps:spPr bwMode="auto">
                          <a:xfrm>
                            <a:off x="509016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4A9D" w14:textId="77777777"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3" name="Rectangle 19"/>
                        <wps:cNvSpPr>
                          <a:spLocks noChangeArrowheads="1"/>
                        </wps:cNvSpPr>
                        <wps:spPr bwMode="auto">
                          <a:xfrm>
                            <a:off x="5288915"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B464" w14:textId="77777777"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4" name="Rectangle 20"/>
                        <wps:cNvSpPr>
                          <a:spLocks noChangeArrowheads="1"/>
                        </wps:cNvSpPr>
                        <wps:spPr bwMode="auto">
                          <a:xfrm>
                            <a:off x="540131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BFEA" w14:textId="77777777"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15" name="Group 23"/>
                        <wpg:cNvGrpSpPr>
                          <a:grpSpLocks/>
                        </wpg:cNvGrpSpPr>
                        <wpg:grpSpPr bwMode="auto">
                          <a:xfrm>
                            <a:off x="5532755" y="0"/>
                            <a:ext cx="1155065" cy="1028065"/>
                            <a:chOff x="9084" y="-2"/>
                            <a:chExt cx="1819" cy="1619"/>
                          </a:xfrm>
                        </wpg:grpSpPr>
                        <pic:pic xmlns:pic="http://schemas.openxmlformats.org/drawingml/2006/picture">
                          <pic:nvPicPr>
                            <pic:cNvPr id="16"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84" y="-2"/>
                              <a:ext cx="1819"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84" y="-2"/>
                              <a:ext cx="1819"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18" name="Rectangle 24"/>
                        <wps:cNvSpPr>
                          <a:spLocks noChangeArrowheads="1"/>
                        </wps:cNvSpPr>
                        <wps:spPr bwMode="auto">
                          <a:xfrm>
                            <a:off x="6923405" y="71882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3171" w14:textId="77777777"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19" name="Rectangle 25"/>
                        <wps:cNvSpPr>
                          <a:spLocks noChangeArrowheads="1"/>
                        </wps:cNvSpPr>
                        <wps:spPr bwMode="auto">
                          <a:xfrm>
                            <a:off x="3538220" y="115189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895CC" w14:textId="77777777" w:rsidR="00583682" w:rsidRDefault="00583682">
                              <w:r>
                                <w:rPr>
                                  <w:rFonts w:ascii="Calibri" w:hAnsi="Calibri" w:cs="Calibri"/>
                                  <w:color w:val="000000"/>
                                  <w:sz w:val="52"/>
                                  <w:szCs w:val="52"/>
                                  <w:lang w:val="en-US"/>
                                </w:rPr>
                                <w:t xml:space="preserve"> </w:t>
                              </w:r>
                            </w:p>
                          </w:txbxContent>
                        </wps:txbx>
                        <wps:bodyPr rot="0" vert="horz" wrap="none" lIns="0" tIns="0" rIns="0" bIns="0" anchor="t" anchorCtr="0">
                          <a:spAutoFit/>
                        </wps:bodyPr>
                      </wps:wsp>
                      <wps:wsp>
                        <wps:cNvPr id="20" name="Rectangle 26"/>
                        <wps:cNvSpPr>
                          <a:spLocks noChangeArrowheads="1"/>
                        </wps:cNvSpPr>
                        <wps:spPr bwMode="auto">
                          <a:xfrm>
                            <a:off x="0" y="1732915"/>
                            <a:ext cx="67945" cy="53143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7"/>
                        <wps:cNvSpPr>
                          <a:spLocks noChangeArrowheads="1"/>
                        </wps:cNvSpPr>
                        <wps:spPr bwMode="auto">
                          <a:xfrm>
                            <a:off x="7012305" y="1732915"/>
                            <a:ext cx="67310" cy="53143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8"/>
                        <wps:cNvSpPr>
                          <a:spLocks noChangeArrowheads="1"/>
                        </wps:cNvSpPr>
                        <wps:spPr bwMode="auto">
                          <a:xfrm>
                            <a:off x="67310" y="1732915"/>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9"/>
                        <wps:cNvSpPr>
                          <a:spLocks noChangeArrowheads="1"/>
                        </wps:cNvSpPr>
                        <wps:spPr bwMode="auto">
                          <a:xfrm>
                            <a:off x="6723380" y="174498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774D" w14:textId="77777777" w:rsidR="00583682" w:rsidRDefault="00583682">
                              <w:r>
                                <w:rPr>
                                  <w:rFonts w:ascii="Arial" w:hAnsi="Arial" w:cs="Arial"/>
                                  <w:b/>
                                  <w:bCs/>
                                  <w:color w:val="00A1DA"/>
                                  <w:sz w:val="70"/>
                                  <w:szCs w:val="70"/>
                                  <w:lang w:val="en-US"/>
                                </w:rPr>
                                <w:t xml:space="preserve"> </w:t>
                              </w:r>
                            </w:p>
                          </w:txbxContent>
                        </wps:txbx>
                        <wps:bodyPr rot="0" vert="horz" wrap="none" lIns="0" tIns="0" rIns="0" bIns="0" anchor="t" anchorCtr="0">
                          <a:spAutoFit/>
                        </wps:bodyPr>
                      </wps:wsp>
                      <wps:wsp>
                        <wps:cNvPr id="24" name="Rectangle 30"/>
                        <wps:cNvSpPr>
                          <a:spLocks noChangeArrowheads="1"/>
                        </wps:cNvSpPr>
                        <wps:spPr bwMode="auto">
                          <a:xfrm>
                            <a:off x="67310" y="2248535"/>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1"/>
                        <wps:cNvSpPr>
                          <a:spLocks noChangeArrowheads="1"/>
                        </wps:cNvSpPr>
                        <wps:spPr bwMode="auto">
                          <a:xfrm>
                            <a:off x="6723380" y="226060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655C" w14:textId="77777777" w:rsidR="00583682" w:rsidRDefault="00583682">
                              <w:r>
                                <w:rPr>
                                  <w:rFonts w:ascii="Arial" w:hAnsi="Arial" w:cs="Arial"/>
                                  <w:b/>
                                  <w:bCs/>
                                  <w:color w:val="00A1DA"/>
                                  <w:sz w:val="70"/>
                                  <w:szCs w:val="70"/>
                                  <w:lang w:val="en-US"/>
                                </w:rPr>
                                <w:t xml:space="preserve"> </w:t>
                              </w:r>
                            </w:p>
                          </w:txbxContent>
                        </wps:txbx>
                        <wps:bodyPr rot="0" vert="horz" wrap="none" lIns="0" tIns="0" rIns="0" bIns="0" anchor="t" anchorCtr="0">
                          <a:spAutoFit/>
                        </wps:bodyPr>
                      </wps:wsp>
                      <wps:wsp>
                        <wps:cNvPr id="26" name="Rectangle 32"/>
                        <wps:cNvSpPr>
                          <a:spLocks noChangeArrowheads="1"/>
                        </wps:cNvSpPr>
                        <wps:spPr bwMode="auto">
                          <a:xfrm>
                            <a:off x="67310" y="2764155"/>
                            <a:ext cx="6944995" cy="17208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3"/>
                        <wps:cNvSpPr>
                          <a:spLocks noChangeArrowheads="1"/>
                        </wps:cNvSpPr>
                        <wps:spPr bwMode="auto">
                          <a:xfrm>
                            <a:off x="67310" y="27673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1460" w14:textId="77777777" w:rsidR="00583682" w:rsidRDefault="00583682">
                              <w:r>
                                <w:rPr>
                                  <w:rFonts w:ascii="Arial" w:hAnsi="Arial" w:cs="Arial"/>
                                  <w:color w:val="000000"/>
                                  <w:lang w:val="en-US"/>
                                </w:rPr>
                                <w:t xml:space="preserve"> </w:t>
                              </w:r>
                            </w:p>
                          </w:txbxContent>
                        </wps:txbx>
                        <wps:bodyPr rot="0" vert="horz" wrap="none" lIns="0" tIns="0" rIns="0" bIns="0" anchor="t" anchorCtr="0">
                          <a:spAutoFit/>
                        </wps:bodyPr>
                      </wps:wsp>
                      <wps:wsp>
                        <wps:cNvPr id="28" name="Rectangle 34"/>
                        <wps:cNvSpPr>
                          <a:spLocks noChangeArrowheads="1"/>
                        </wps:cNvSpPr>
                        <wps:spPr bwMode="auto">
                          <a:xfrm>
                            <a:off x="67310" y="2936240"/>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5"/>
                        <wps:cNvSpPr>
                          <a:spLocks noChangeArrowheads="1"/>
                        </wps:cNvSpPr>
                        <wps:spPr bwMode="auto">
                          <a:xfrm>
                            <a:off x="1735455" y="2261870"/>
                            <a:ext cx="358267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6B28" w14:textId="77777777" w:rsidR="00583682" w:rsidRDefault="00583682" w:rsidP="00AB618B">
                              <w:pPr>
                                <w:jc w:val="center"/>
                              </w:pPr>
                              <w:r>
                                <w:rPr>
                                  <w:rFonts w:ascii="Arial" w:hAnsi="Arial" w:cs="Arial"/>
                                  <w:b/>
                                  <w:bCs/>
                                  <w:color w:val="00A1DA"/>
                                  <w:sz w:val="70"/>
                                  <w:szCs w:val="70"/>
                                  <w:lang w:val="en-US"/>
                                </w:rPr>
                                <w:t xml:space="preserve">Les </w:t>
                              </w:r>
                              <w:proofErr w:type="spellStart"/>
                              <w:r>
                                <w:rPr>
                                  <w:rFonts w:ascii="Arial" w:hAnsi="Arial" w:cs="Arial"/>
                                  <w:b/>
                                  <w:bCs/>
                                  <w:color w:val="00A1DA"/>
                                  <w:sz w:val="70"/>
                                  <w:szCs w:val="70"/>
                                  <w:lang w:val="en-US"/>
                                </w:rPr>
                                <w:t>programmes</w:t>
                              </w:r>
                              <w:proofErr w:type="spellEnd"/>
                            </w:p>
                            <w:p w14:paraId="0573D113" w14:textId="77777777" w:rsidR="00583682" w:rsidRDefault="00583682"/>
                          </w:txbxContent>
                        </wps:txbx>
                        <wps:bodyPr rot="0" vert="horz" wrap="none" lIns="0" tIns="0" rIns="0" bIns="0" anchor="t" anchorCtr="0">
                          <a:spAutoFit/>
                        </wps:bodyPr>
                      </wps:wsp>
                      <wps:wsp>
                        <wps:cNvPr id="30" name="Rectangle 36"/>
                        <wps:cNvSpPr>
                          <a:spLocks noChangeArrowheads="1"/>
                        </wps:cNvSpPr>
                        <wps:spPr bwMode="auto">
                          <a:xfrm>
                            <a:off x="6723380" y="294830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F49B3"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1" name="Rectangle 37"/>
                        <wps:cNvSpPr>
                          <a:spLocks noChangeArrowheads="1"/>
                        </wps:cNvSpPr>
                        <wps:spPr bwMode="auto">
                          <a:xfrm>
                            <a:off x="67310" y="3451860"/>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
                        <wps:cNvSpPr>
                          <a:spLocks noChangeArrowheads="1"/>
                        </wps:cNvSpPr>
                        <wps:spPr bwMode="auto">
                          <a:xfrm>
                            <a:off x="640080" y="2948305"/>
                            <a:ext cx="560641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6C4E" w14:textId="77777777" w:rsidR="00583682" w:rsidRDefault="00583682">
                              <w:pPr>
                                <w:rPr>
                                  <w:rFonts w:ascii="Arial" w:hAnsi="Arial" w:cs="Arial"/>
                                  <w:b/>
                                  <w:bCs/>
                                  <w:color w:val="00A1DA"/>
                                  <w:sz w:val="70"/>
                                  <w:szCs w:val="70"/>
                                  <w:lang w:val="en-US"/>
                                </w:rPr>
                              </w:pPr>
                              <w:proofErr w:type="spellStart"/>
                              <w:r>
                                <w:rPr>
                                  <w:rFonts w:ascii="Arial" w:hAnsi="Arial" w:cs="Arial"/>
                                  <w:b/>
                                  <w:bCs/>
                                  <w:color w:val="00A1DA"/>
                                  <w:sz w:val="70"/>
                                  <w:szCs w:val="70"/>
                                  <w:lang w:val="en-US"/>
                                </w:rPr>
                                <w:t>d’Education</w:t>
                              </w:r>
                              <w:proofErr w:type="spellEnd"/>
                              <w:r>
                                <w:rPr>
                                  <w:rFonts w:ascii="Arial" w:hAnsi="Arial" w:cs="Arial"/>
                                  <w:b/>
                                  <w:bCs/>
                                  <w:color w:val="00A1DA"/>
                                  <w:sz w:val="70"/>
                                  <w:szCs w:val="70"/>
                                  <w:lang w:val="en-US"/>
                                </w:rPr>
                                <w:t xml:space="preserve"> thérapeutique</w:t>
                              </w:r>
                            </w:p>
                            <w:p w14:paraId="3400AF79" w14:textId="77777777" w:rsidR="00583682" w:rsidRDefault="00583682">
                              <w:pPr>
                                <w:rPr>
                                  <w:rFonts w:ascii="Arial" w:hAnsi="Arial" w:cs="Arial"/>
                                  <w:b/>
                                  <w:bCs/>
                                  <w:color w:val="00A1DA"/>
                                  <w:sz w:val="70"/>
                                  <w:szCs w:val="70"/>
                                  <w:lang w:val="en-US"/>
                                </w:rPr>
                              </w:pPr>
                            </w:p>
                            <w:p w14:paraId="19588535" w14:textId="77777777" w:rsidR="00583682" w:rsidRDefault="00583682">
                              <w:pPr>
                                <w:rPr>
                                  <w:rFonts w:ascii="Arial" w:hAnsi="Arial" w:cs="Arial"/>
                                  <w:b/>
                                  <w:bCs/>
                                  <w:color w:val="00A1DA"/>
                                  <w:sz w:val="70"/>
                                  <w:szCs w:val="70"/>
                                  <w:lang w:val="en-US"/>
                                </w:rPr>
                              </w:pPr>
                            </w:p>
                            <w:p w14:paraId="73FB0A55" w14:textId="77777777" w:rsidR="00583682" w:rsidRDefault="00583682"/>
                          </w:txbxContent>
                        </wps:txbx>
                        <wps:bodyPr rot="0" vert="horz" wrap="none" lIns="0" tIns="0" rIns="0" bIns="0" anchor="t" anchorCtr="0">
                          <a:noAutofit/>
                        </wps:bodyPr>
                      </wps:wsp>
                      <wps:wsp>
                        <wps:cNvPr id="33" name="Rectangle 39"/>
                        <wps:cNvSpPr>
                          <a:spLocks noChangeArrowheads="1"/>
                        </wps:cNvSpPr>
                        <wps:spPr bwMode="auto">
                          <a:xfrm>
                            <a:off x="6723380" y="346392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4BB5"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4" name="Rectangle 40"/>
                        <wps:cNvSpPr>
                          <a:spLocks noChangeArrowheads="1"/>
                        </wps:cNvSpPr>
                        <wps:spPr bwMode="auto">
                          <a:xfrm>
                            <a:off x="67310" y="3967480"/>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1"/>
                        <wps:cNvSpPr>
                          <a:spLocks noChangeArrowheads="1"/>
                        </wps:cNvSpPr>
                        <wps:spPr bwMode="auto">
                          <a:xfrm>
                            <a:off x="1376045" y="4037330"/>
                            <a:ext cx="449707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F93B" w14:textId="77777777" w:rsidR="00583682" w:rsidRDefault="00583682">
                              <w:r>
                                <w:rPr>
                                  <w:rFonts w:ascii="Arial" w:hAnsi="Arial" w:cs="Arial"/>
                                  <w:color w:val="00A1DA"/>
                                  <w:sz w:val="70"/>
                                  <w:szCs w:val="70"/>
                                  <w:lang w:val="en-US"/>
                                </w:rPr>
                                <w:t>du CHU de Montpellier</w:t>
                              </w:r>
                            </w:p>
                          </w:txbxContent>
                        </wps:txbx>
                        <wps:bodyPr rot="0" vert="horz" wrap="none" lIns="0" tIns="0" rIns="0" bIns="0" anchor="t" anchorCtr="0">
                          <a:spAutoFit/>
                        </wps:bodyPr>
                      </wps:wsp>
                      <wps:wsp>
                        <wps:cNvPr id="36" name="Rectangle 42"/>
                        <wps:cNvSpPr>
                          <a:spLocks noChangeArrowheads="1"/>
                        </wps:cNvSpPr>
                        <wps:spPr bwMode="auto">
                          <a:xfrm>
                            <a:off x="6723380" y="398081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CEAE"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7" name="Rectangle 43"/>
                        <wps:cNvSpPr>
                          <a:spLocks noChangeArrowheads="1"/>
                        </wps:cNvSpPr>
                        <wps:spPr bwMode="auto">
                          <a:xfrm>
                            <a:off x="67310" y="4606925"/>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4"/>
                        <wps:cNvSpPr>
                          <a:spLocks noChangeArrowheads="1"/>
                        </wps:cNvSpPr>
                        <wps:spPr bwMode="auto">
                          <a:xfrm>
                            <a:off x="6723380" y="462026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7026"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9" name="Rectangle 45"/>
                        <wps:cNvSpPr>
                          <a:spLocks noChangeArrowheads="1"/>
                        </wps:cNvSpPr>
                        <wps:spPr bwMode="auto">
                          <a:xfrm>
                            <a:off x="67310" y="5246370"/>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6"/>
                        <wps:cNvSpPr>
                          <a:spLocks noChangeArrowheads="1"/>
                        </wps:cNvSpPr>
                        <wps:spPr bwMode="auto">
                          <a:xfrm>
                            <a:off x="6723380" y="525970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ACDA"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41" name="Rectangle 47"/>
                        <wps:cNvSpPr>
                          <a:spLocks noChangeArrowheads="1"/>
                        </wps:cNvSpPr>
                        <wps:spPr bwMode="auto">
                          <a:xfrm>
                            <a:off x="67310" y="5885815"/>
                            <a:ext cx="6944995" cy="6413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8"/>
                        <wps:cNvSpPr>
                          <a:spLocks noChangeArrowheads="1"/>
                        </wps:cNvSpPr>
                        <wps:spPr bwMode="auto">
                          <a:xfrm>
                            <a:off x="6723380" y="589915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213B" w14:textId="77777777"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43" name="Rectangle 49"/>
                        <wps:cNvSpPr>
                          <a:spLocks noChangeArrowheads="1"/>
                        </wps:cNvSpPr>
                        <wps:spPr bwMode="auto">
                          <a:xfrm>
                            <a:off x="67310" y="6527165"/>
                            <a:ext cx="6944995" cy="5200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0"/>
                        <wps:cNvSpPr>
                          <a:spLocks noChangeArrowheads="1"/>
                        </wps:cNvSpPr>
                        <wps:spPr bwMode="auto">
                          <a:xfrm>
                            <a:off x="6723380" y="652526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5EE6" w14:textId="77777777"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45" name="Rectangle 51"/>
                        <wps:cNvSpPr>
                          <a:spLocks noChangeArrowheads="1"/>
                        </wps:cNvSpPr>
                        <wps:spPr bwMode="auto">
                          <a:xfrm>
                            <a:off x="67310" y="697357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78E1" w14:textId="77777777"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46" name="Rectangle 52"/>
                        <wps:cNvSpPr>
                          <a:spLocks noChangeArrowheads="1"/>
                        </wps:cNvSpPr>
                        <wps:spPr bwMode="auto">
                          <a:xfrm>
                            <a:off x="2651760" y="7045325"/>
                            <a:ext cx="577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E77C" w14:textId="77777777" w:rsidR="00583682" w:rsidRDefault="00583682">
                              <w:r>
                                <w:rPr>
                                  <w:rFonts w:ascii="Calibri" w:hAnsi="Calibri" w:cs="Calibri"/>
                                  <w:b/>
                                  <w:bCs/>
                                  <w:color w:val="00A1DA"/>
                                  <w:sz w:val="40"/>
                                  <w:szCs w:val="40"/>
                                  <w:lang w:val="en-US"/>
                                </w:rPr>
                                <w:t xml:space="preserve"> </w:t>
                              </w:r>
                            </w:p>
                          </w:txbxContent>
                        </wps:txbx>
                        <wps:bodyPr rot="0" vert="horz" wrap="none" lIns="0" tIns="0" rIns="0" bIns="0" anchor="t" anchorCtr="0">
                          <a:spAutoFit/>
                        </wps:bodyPr>
                      </wps:wsp>
                      <wps:wsp>
                        <wps:cNvPr id="47" name="Rectangle 53"/>
                        <wps:cNvSpPr>
                          <a:spLocks noChangeArrowheads="1"/>
                        </wps:cNvSpPr>
                        <wps:spPr bwMode="auto">
                          <a:xfrm>
                            <a:off x="706120" y="7480300"/>
                            <a:ext cx="22733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5C48A" w14:textId="77777777" w:rsidR="00583682" w:rsidRDefault="00583682">
                              <w:r>
                                <w:rPr>
                                  <w:rFonts w:ascii="Arial" w:hAnsi="Arial" w:cs="Arial"/>
                                  <w:b/>
                                  <w:bCs/>
                                  <w:color w:val="00A1DA"/>
                                  <w:sz w:val="40"/>
                                  <w:szCs w:val="40"/>
                                  <w:lang w:val="en-US"/>
                                </w:rPr>
                                <w:t xml:space="preserve">Unité Transversale </w:t>
                              </w:r>
                            </w:p>
                          </w:txbxContent>
                        </wps:txbx>
                        <wps:bodyPr rot="0" vert="horz" wrap="none" lIns="0" tIns="0" rIns="0" bIns="0" anchor="t" anchorCtr="0">
                          <a:spAutoFit/>
                        </wps:bodyPr>
                      </wps:wsp>
                      <wps:wsp>
                        <wps:cNvPr id="48" name="Rectangle 54"/>
                        <wps:cNvSpPr>
                          <a:spLocks noChangeArrowheads="1"/>
                        </wps:cNvSpPr>
                        <wps:spPr bwMode="auto">
                          <a:xfrm>
                            <a:off x="3018790" y="7480300"/>
                            <a:ext cx="36690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4F5F" w14:textId="77777777" w:rsidR="00583682" w:rsidRDefault="00583682">
                              <w:proofErr w:type="spellStart"/>
                              <w:r>
                                <w:rPr>
                                  <w:rFonts w:ascii="Arial" w:hAnsi="Arial" w:cs="Arial"/>
                                  <w:b/>
                                  <w:bCs/>
                                  <w:color w:val="00A1DA"/>
                                  <w:sz w:val="40"/>
                                  <w:szCs w:val="40"/>
                                  <w:lang w:val="en-US"/>
                                </w:rPr>
                                <w:t>d’Education</w:t>
                              </w:r>
                              <w:proofErr w:type="spellEnd"/>
                              <w:r>
                                <w:rPr>
                                  <w:rFonts w:ascii="Arial" w:hAnsi="Arial" w:cs="Arial"/>
                                  <w:b/>
                                  <w:bCs/>
                                  <w:color w:val="00A1DA"/>
                                  <w:sz w:val="40"/>
                                  <w:szCs w:val="40"/>
                                  <w:lang w:val="en-US"/>
                                </w:rPr>
                                <w:t xml:space="preserve"> du Patient (UTEP)</w:t>
                              </w:r>
                            </w:p>
                          </w:txbxContent>
                        </wps:txbx>
                        <wps:bodyPr rot="0" vert="horz" wrap="none" lIns="0" tIns="0" rIns="0" bIns="0" anchor="t" anchorCtr="0">
                          <a:spAutoFit/>
                        </wps:bodyPr>
                      </wps:wsp>
                      <wps:wsp>
                        <wps:cNvPr id="49" name="Rectangle 55"/>
                        <wps:cNvSpPr>
                          <a:spLocks noChangeArrowheads="1"/>
                        </wps:cNvSpPr>
                        <wps:spPr bwMode="auto">
                          <a:xfrm>
                            <a:off x="6635115" y="748030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3488" w14:textId="77777777" w:rsidR="00583682" w:rsidRDefault="00583682">
                              <w:r>
                                <w:rPr>
                                  <w:rFonts w:ascii="Arial" w:hAnsi="Arial" w:cs="Arial"/>
                                  <w:color w:val="00A1DA"/>
                                  <w:sz w:val="40"/>
                                  <w:szCs w:val="40"/>
                                  <w:lang w:val="en-US"/>
                                </w:rPr>
                                <w:t xml:space="preserve"> </w:t>
                              </w:r>
                            </w:p>
                          </w:txbxContent>
                        </wps:txbx>
                        <wps:bodyPr rot="0" vert="horz" wrap="none" lIns="0" tIns="0" rIns="0" bIns="0" anchor="t" anchorCtr="0">
                          <a:spAutoFit/>
                        </wps:bodyPr>
                      </wps:wsp>
                      <wps:wsp>
                        <wps:cNvPr id="50" name="Rectangle 56"/>
                        <wps:cNvSpPr>
                          <a:spLocks noChangeArrowheads="1"/>
                        </wps:cNvSpPr>
                        <wps:spPr bwMode="auto">
                          <a:xfrm>
                            <a:off x="4324350" y="7910830"/>
                            <a:ext cx="23431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C0D5" w14:textId="77777777" w:rsidR="00583682" w:rsidRDefault="00583682">
                              <w:r>
                                <w:rPr>
                                  <w:rFonts w:ascii="Arial" w:hAnsi="Arial" w:cs="Arial"/>
                                  <w:b/>
                                  <w:bCs/>
                                  <w:color w:val="00A1DA"/>
                                  <w:sz w:val="40"/>
                                  <w:szCs w:val="40"/>
                                  <w:lang w:val="en-US"/>
                                </w:rPr>
                                <w:t>CHU de Montpellier</w:t>
                              </w:r>
                            </w:p>
                          </w:txbxContent>
                        </wps:txbx>
                        <wps:bodyPr rot="0" vert="horz" wrap="none" lIns="0" tIns="0" rIns="0" bIns="0" anchor="t" anchorCtr="0">
                          <a:spAutoFit/>
                        </wps:bodyPr>
                      </wps:wsp>
                      <wps:wsp>
                        <wps:cNvPr id="51" name="Rectangle 57"/>
                        <wps:cNvSpPr>
                          <a:spLocks noChangeArrowheads="1"/>
                        </wps:cNvSpPr>
                        <wps:spPr bwMode="auto">
                          <a:xfrm>
                            <a:off x="6635115" y="791083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0577" w14:textId="77777777" w:rsidR="00583682" w:rsidRDefault="00583682">
                              <w:r>
                                <w:rPr>
                                  <w:rFonts w:ascii="Arial" w:hAnsi="Arial" w:cs="Arial"/>
                                  <w:color w:val="00A1DA"/>
                                  <w:sz w:val="40"/>
                                  <w:szCs w:val="40"/>
                                  <w:lang w:val="en-US"/>
                                </w:rPr>
                                <w:t xml:space="preserve"> </w:t>
                              </w:r>
                            </w:p>
                          </w:txbxContent>
                        </wps:txbx>
                        <wps:bodyPr rot="0" vert="horz" wrap="none" lIns="0" tIns="0" rIns="0" bIns="0" anchor="t" anchorCtr="0">
                          <a:spAutoFit/>
                        </wps:bodyPr>
                      </wps:wsp>
                      <wps:wsp>
                        <wps:cNvPr id="52" name="Rectangle 58"/>
                        <wps:cNvSpPr>
                          <a:spLocks noChangeArrowheads="1"/>
                        </wps:cNvSpPr>
                        <wps:spPr bwMode="auto">
                          <a:xfrm>
                            <a:off x="5201920" y="83381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5821" w14:textId="77777777" w:rsidR="00583682" w:rsidRDefault="00583682"/>
                          </w:txbxContent>
                        </wps:txbx>
                        <wps:bodyPr rot="0" vert="horz" wrap="none" lIns="0" tIns="0" rIns="0" bIns="0" anchor="t" anchorCtr="0">
                          <a:spAutoFit/>
                        </wps:bodyPr>
                      </wps:wsp>
                      <wps:wsp>
                        <wps:cNvPr id="53" name="Rectangle 59"/>
                        <wps:cNvSpPr>
                          <a:spLocks noChangeArrowheads="1"/>
                        </wps:cNvSpPr>
                        <wps:spPr bwMode="auto">
                          <a:xfrm>
                            <a:off x="6635115" y="8254365"/>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8CBA" w14:textId="77777777"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54" name="Rectangle 60"/>
                        <wps:cNvSpPr>
                          <a:spLocks noChangeArrowheads="1"/>
                        </wps:cNvSpPr>
                        <wps:spPr bwMode="auto">
                          <a:xfrm>
                            <a:off x="0" y="95154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E7E14" w14:textId="77777777" w:rsidR="00583682" w:rsidRDefault="00583682">
                              <w:r>
                                <w:rPr>
                                  <w:rFonts w:ascii="Calibri" w:hAnsi="Calibri" w:cs="Calibri"/>
                                  <w:color w:val="000000"/>
                                  <w:lang w:val="en-US"/>
                                </w:rPr>
                                <w:t xml:space="preserve"> </w:t>
                              </w:r>
                            </w:p>
                          </w:txbxContent>
                        </wps:txbx>
                        <wps:bodyPr rot="0" vert="horz" wrap="none" lIns="0" tIns="0" rIns="0" bIns="0" anchor="t" anchorCtr="0">
                          <a:spAutoFit/>
                        </wps:bodyPr>
                      </wps:wsp>
                      <wps:wsp>
                        <wps:cNvPr id="55" name="Text Box 6"/>
                        <wps:cNvSpPr txBox="1">
                          <a:spLocks noChangeArrowheads="1"/>
                        </wps:cNvSpPr>
                        <wps:spPr bwMode="auto">
                          <a:xfrm>
                            <a:off x="3901440" y="8513445"/>
                            <a:ext cx="27336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423A" w14:textId="73C962DC" w:rsidR="00583682" w:rsidRPr="00BA2B94" w:rsidRDefault="00583682">
                              <w:pPr>
                                <w:jc w:val="right"/>
                                <w:rPr>
                                  <w:rFonts w:ascii="Calibri" w:hAnsi="Calibri"/>
                                </w:rPr>
                              </w:pPr>
                              <w:r>
                                <w:rPr>
                                  <w:rFonts w:ascii="Calibri" w:hAnsi="Calibri" w:cs="Arial"/>
                                  <w:b/>
                                  <w:color w:val="1F3864"/>
                                  <w:sz w:val="52"/>
                                  <w:szCs w:val="52"/>
                                </w:rPr>
                                <w:t>Juillet 202</w:t>
                              </w:r>
                              <w:r w:rsidR="008F47B6">
                                <w:rPr>
                                  <w:rFonts w:ascii="Calibri" w:hAnsi="Calibri" w:cs="Arial"/>
                                  <w:b/>
                                  <w:color w:val="1F3864"/>
                                  <w:sz w:val="52"/>
                                  <w:szCs w:val="52"/>
                                </w:rPr>
                                <w:t>5</w:t>
                              </w:r>
                            </w:p>
                          </w:txbxContent>
                        </wps:txbx>
                        <wps:bodyPr rot="0" vert="horz" wrap="square" lIns="92075" tIns="46355" rIns="92075" bIns="46355" anchor="t" anchorCtr="0" upright="1">
                          <a:noAutofit/>
                        </wps:bodyPr>
                      </wps:wsp>
                    </wpc:wpc>
                  </a:graphicData>
                </a:graphic>
              </wp:inline>
            </w:drawing>
          </mc:Choice>
          <mc:Fallback>
            <w:pict>
              <v:group w14:anchorId="5E711E9A" id="Zone de dessin 14" o:spid="_x0000_s1026" editas="canvas" style="width:561.35pt;height:774.65pt;mso-position-horizontal-relative:char;mso-position-vertical-relative:line" coordsize="71291,9838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291;height:98380;visibility:visible;mso-wrap-style:square" filled="t">
                  <v:fill o:detectmouseclick="t"/>
                  <v:path o:connecttype="none"/>
                </v:shape>
                <v:rect id="Rectangle 15" o:spid="_x0000_s1028" style="position:absolute;left:673;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6C352978" w14:textId="77777777" w:rsidR="00583682" w:rsidRDefault="00583682">
                        <w:r>
                          <w:rPr>
                            <w:rFonts w:ascii="Calibri" w:hAnsi="Calibri" w:cs="Calibri"/>
                            <w:color w:val="000000"/>
                            <w:sz w:val="20"/>
                            <w:szCs w:val="20"/>
                            <w:lang w:val="en-US"/>
                          </w:rPr>
                          <w:t xml:space="preserve"> </w:t>
                        </w:r>
                      </w:p>
                    </w:txbxContent>
                  </v:textbox>
                </v:rect>
                <v:shape id="Picture 16" o:spid="_x0000_s1029" type="#_x0000_t75" style="position:absolute;left:958;top:12;width:14561;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">
                  <v:imagedata r:id="rId11" o:title=""/>
                </v:shape>
                <v:rect id="Rectangle 17" o:spid="_x0000_s1030" style="position:absolute;left:15519;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735ABF2" w14:textId="77777777" w:rsidR="00583682" w:rsidRDefault="00583682">
                        <w:r>
                          <w:rPr>
                            <w:rFonts w:ascii="Calibri" w:hAnsi="Calibri" w:cs="Calibri"/>
                            <w:color w:val="000000"/>
                            <w:sz w:val="20"/>
                            <w:szCs w:val="20"/>
                            <w:lang w:val="en-US"/>
                          </w:rPr>
                          <w:t xml:space="preserve">                                                                                                                             </w:t>
                        </w:r>
                      </w:p>
                    </w:txbxContent>
                  </v:textbox>
                </v:rect>
                <v:rect id="Rectangle 18" o:spid="_x0000_s1031" style="position:absolute;left:50901;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664A9D" w14:textId="77777777" w:rsidR="00583682" w:rsidRDefault="00583682">
                        <w:r>
                          <w:rPr>
                            <w:rFonts w:ascii="Calibri" w:hAnsi="Calibri" w:cs="Calibri"/>
                            <w:color w:val="000000"/>
                            <w:sz w:val="20"/>
                            <w:szCs w:val="20"/>
                            <w:lang w:val="en-US"/>
                          </w:rPr>
                          <w:t xml:space="preserve">       </w:t>
                        </w:r>
                      </w:p>
                    </w:txbxContent>
                  </v:textbox>
                </v:rect>
                <v:rect id="Rectangle 19" o:spid="_x0000_s1032" style="position:absolute;left:52889;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4E9B464" w14:textId="77777777" w:rsidR="00583682" w:rsidRDefault="00583682">
                        <w:r>
                          <w:rPr>
                            <w:rFonts w:ascii="Calibri" w:hAnsi="Calibri" w:cs="Calibri"/>
                            <w:color w:val="000000"/>
                            <w:sz w:val="20"/>
                            <w:szCs w:val="20"/>
                            <w:lang w:val="en-US"/>
                          </w:rPr>
                          <w:t xml:space="preserve">    </w:t>
                        </w:r>
                      </w:p>
                    </w:txbxContent>
                  </v:textbox>
                </v:rect>
                <v:rect id="Rectangle 20" o:spid="_x0000_s1033" style="position:absolute;left:54013;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0DBBFEA" w14:textId="77777777" w:rsidR="00583682" w:rsidRDefault="00583682">
                        <w:r>
                          <w:rPr>
                            <w:rFonts w:ascii="Calibri" w:hAnsi="Calibri" w:cs="Calibri"/>
                            <w:color w:val="000000"/>
                            <w:sz w:val="20"/>
                            <w:szCs w:val="20"/>
                            <w:lang w:val="en-US"/>
                          </w:rPr>
                          <w:t xml:space="preserve">             </w:t>
                        </w:r>
                      </w:p>
                    </w:txbxContent>
                  </v:textbox>
                </v:rect>
                <v:group id="Group 23" o:spid="_x0000_s1034" style="position:absolute;left:55327;width:11551;height:10280" coordorigin="9084,-2" coordsize="1819,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21" o:spid="_x0000_s1035" type="#_x0000_t75" style="position:absolute;left:9084;top:-2;width:18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">
                    <v:imagedata r:id="rId12" o:title=""/>
                  </v:shape>
                  <v:shape id="Picture 22" o:spid="_x0000_s1036" type="#_x0000_t75" style="position:absolute;left:9084;top:-2;width:18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">
                    <v:imagedata r:id="rId13" o:title=""/>
                  </v:shape>
                </v:group>
                <v:rect id="Rectangle 24" o:spid="_x0000_s1037" style="position:absolute;left:69234;top:7188;width:7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1B23171" w14:textId="77777777" w:rsidR="00583682" w:rsidRDefault="00583682">
                        <w:r>
                          <w:rPr>
                            <w:rFonts w:ascii="Calibri" w:hAnsi="Calibri" w:cs="Calibri"/>
                            <w:b/>
                            <w:bCs/>
                            <w:i/>
                            <w:iCs/>
                            <w:color w:val="000000"/>
                            <w:sz w:val="52"/>
                            <w:szCs w:val="52"/>
                            <w:lang w:val="en-US"/>
                          </w:rPr>
                          <w:t xml:space="preserve"> </w:t>
                        </w:r>
                      </w:p>
                    </w:txbxContent>
                  </v:textbox>
                </v:rect>
                <v:rect id="Rectangle 25" o:spid="_x0000_s1038" style="position:absolute;left:35382;top:11518;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63895CC" w14:textId="77777777" w:rsidR="00583682" w:rsidRDefault="00583682">
                        <w:r>
                          <w:rPr>
                            <w:rFonts w:ascii="Calibri" w:hAnsi="Calibri" w:cs="Calibri"/>
                            <w:color w:val="000000"/>
                            <w:sz w:val="52"/>
                            <w:szCs w:val="52"/>
                            <w:lang w:val="en-US"/>
                          </w:rPr>
                          <w:t xml:space="preserve"> </w:t>
                        </w:r>
                      </w:p>
                    </w:txbxContent>
                  </v:textbox>
                </v:rect>
                <v:rect id="Rectangle 26" o:spid="_x0000_s1039" style="position:absolute;top:17329;width:679;height:5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" fillcolor="#92d050" stroked="f"/>
                <v:rect id="Rectangle 27" o:spid="_x0000_s1040" style="position:absolute;left:70123;top:17329;width:673;height:5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" fillcolor="#92d050" stroked="f"/>
                <v:rect id="Rectangle 28" o:spid="_x0000_s1041" style="position:absolute;left:673;top:17329;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" fillcolor="#92d050" stroked="f"/>
                <v:rect id="Rectangle 29" o:spid="_x0000_s1042" style="position:absolute;left:67233;top:17449;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F55774D" w14:textId="77777777" w:rsidR="00583682" w:rsidRDefault="00583682">
                        <w:r>
                          <w:rPr>
                            <w:rFonts w:ascii="Arial" w:hAnsi="Arial" w:cs="Arial"/>
                            <w:b/>
                            <w:bCs/>
                            <w:color w:val="00A1DA"/>
                            <w:sz w:val="70"/>
                            <w:szCs w:val="70"/>
                            <w:lang w:val="en-US"/>
                          </w:rPr>
                          <w:t xml:space="preserve"> </w:t>
                        </w:r>
                      </w:p>
                    </w:txbxContent>
                  </v:textbox>
                </v:rect>
                <v:rect id="Rectangle 30" o:spid="_x0000_s1043" style="position:absolute;left:673;top:22485;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" fillcolor="#92d050" stroked="f"/>
                <v:rect id="Rectangle 31" o:spid="_x0000_s1044" style="position:absolute;left:67233;top:22606;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047655C" w14:textId="77777777" w:rsidR="00583682" w:rsidRDefault="00583682">
                        <w:r>
                          <w:rPr>
                            <w:rFonts w:ascii="Arial" w:hAnsi="Arial" w:cs="Arial"/>
                            <w:b/>
                            <w:bCs/>
                            <w:color w:val="00A1DA"/>
                            <w:sz w:val="70"/>
                            <w:szCs w:val="70"/>
                            <w:lang w:val="en-US"/>
                          </w:rPr>
                          <w:t xml:space="preserve"> </w:t>
                        </w:r>
                      </w:p>
                    </w:txbxContent>
                  </v:textbox>
                </v:rect>
                <v:rect id="Rectangle 32" o:spid="_x0000_s1045" style="position:absolute;left:673;top:27641;width:694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" fillcolor="#92d050" stroked="f"/>
                <v:rect id="Rectangle 33" o:spid="_x0000_s1046" style="position:absolute;left:673;top:27673;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981460" w14:textId="77777777" w:rsidR="00583682" w:rsidRDefault="00583682">
                        <w:r>
                          <w:rPr>
                            <w:rFonts w:ascii="Arial" w:hAnsi="Arial" w:cs="Arial"/>
                            <w:color w:val="000000"/>
                            <w:lang w:val="en-US"/>
                          </w:rPr>
                          <w:t xml:space="preserve"> </w:t>
                        </w:r>
                      </w:p>
                    </w:txbxContent>
                  </v:textbox>
                </v:rect>
                <v:rect id="Rectangle 34" o:spid="_x0000_s1047" style="position:absolute;left:673;top:29362;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" fillcolor="#92d050" stroked="f"/>
                <v:rect id="Rectangle 35" o:spid="_x0000_s1048" style="position:absolute;left:17354;top:22618;width:35827;height:6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E386B28" w14:textId="77777777" w:rsidR="00583682" w:rsidRDefault="00583682" w:rsidP="00AB618B">
                        <w:pPr>
                          <w:jc w:val="center"/>
                        </w:pPr>
                        <w:r>
                          <w:rPr>
                            <w:rFonts w:ascii="Arial" w:hAnsi="Arial" w:cs="Arial"/>
                            <w:b/>
                            <w:bCs/>
                            <w:color w:val="00A1DA"/>
                            <w:sz w:val="70"/>
                            <w:szCs w:val="70"/>
                            <w:lang w:val="en-US"/>
                          </w:rPr>
                          <w:t xml:space="preserve">Les </w:t>
                        </w:r>
                        <w:proofErr w:type="spellStart"/>
                        <w:r>
                          <w:rPr>
                            <w:rFonts w:ascii="Arial" w:hAnsi="Arial" w:cs="Arial"/>
                            <w:b/>
                            <w:bCs/>
                            <w:color w:val="00A1DA"/>
                            <w:sz w:val="70"/>
                            <w:szCs w:val="70"/>
                            <w:lang w:val="en-US"/>
                          </w:rPr>
                          <w:t>programmes</w:t>
                        </w:r>
                        <w:proofErr w:type="spellEnd"/>
                      </w:p>
                      <w:p w14:paraId="0573D113" w14:textId="77777777" w:rsidR="00583682" w:rsidRDefault="00583682"/>
                    </w:txbxContent>
                  </v:textbox>
                </v:rect>
                <v:rect id="Rectangle 36" o:spid="_x0000_s1049" style="position:absolute;left:67233;top:29483;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774F49B3" w14:textId="77777777" w:rsidR="00583682" w:rsidRDefault="00583682">
                        <w:r>
                          <w:rPr>
                            <w:rFonts w:ascii="Arial" w:hAnsi="Arial" w:cs="Arial"/>
                            <w:color w:val="00A1DA"/>
                            <w:sz w:val="70"/>
                            <w:szCs w:val="70"/>
                            <w:lang w:val="en-US"/>
                          </w:rPr>
                          <w:t xml:space="preserve"> </w:t>
                        </w:r>
                      </w:p>
                    </w:txbxContent>
                  </v:textbox>
                </v:rect>
                <v:rect id="Rectangle 37" o:spid="_x0000_s1050" style="position:absolute;left:673;top:34518;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" fillcolor="#92d050" stroked="f"/>
                <v:rect id="Rectangle 38" o:spid="_x0000_s1051" style="position:absolute;left:6400;top:29483;width:56064;height:7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" filled="f" stroked="f">
                  <v:textbox inset="0,0,0,0">
                    <w:txbxContent>
                      <w:p w14:paraId="0E0D6C4E" w14:textId="77777777" w:rsidR="00583682" w:rsidRDefault="00583682">
                        <w:pPr>
                          <w:rPr>
                            <w:rFonts w:ascii="Arial" w:hAnsi="Arial" w:cs="Arial"/>
                            <w:b/>
                            <w:bCs/>
                            <w:color w:val="00A1DA"/>
                            <w:sz w:val="70"/>
                            <w:szCs w:val="70"/>
                            <w:lang w:val="en-US"/>
                          </w:rPr>
                        </w:pPr>
                        <w:proofErr w:type="spellStart"/>
                        <w:r>
                          <w:rPr>
                            <w:rFonts w:ascii="Arial" w:hAnsi="Arial" w:cs="Arial"/>
                            <w:b/>
                            <w:bCs/>
                            <w:color w:val="00A1DA"/>
                            <w:sz w:val="70"/>
                            <w:szCs w:val="70"/>
                            <w:lang w:val="en-US"/>
                          </w:rPr>
                          <w:t>d’Education</w:t>
                        </w:r>
                        <w:proofErr w:type="spellEnd"/>
                        <w:r>
                          <w:rPr>
                            <w:rFonts w:ascii="Arial" w:hAnsi="Arial" w:cs="Arial"/>
                            <w:b/>
                            <w:bCs/>
                            <w:color w:val="00A1DA"/>
                            <w:sz w:val="70"/>
                            <w:szCs w:val="70"/>
                            <w:lang w:val="en-US"/>
                          </w:rPr>
                          <w:t xml:space="preserve"> thérapeutique</w:t>
                        </w:r>
                      </w:p>
                      <w:p w14:paraId="3400AF79" w14:textId="77777777" w:rsidR="00583682" w:rsidRDefault="00583682">
                        <w:pPr>
                          <w:rPr>
                            <w:rFonts w:ascii="Arial" w:hAnsi="Arial" w:cs="Arial"/>
                            <w:b/>
                            <w:bCs/>
                            <w:color w:val="00A1DA"/>
                            <w:sz w:val="70"/>
                            <w:szCs w:val="70"/>
                            <w:lang w:val="en-US"/>
                          </w:rPr>
                        </w:pPr>
                      </w:p>
                      <w:p w14:paraId="19588535" w14:textId="77777777" w:rsidR="00583682" w:rsidRDefault="00583682">
                        <w:pPr>
                          <w:rPr>
                            <w:rFonts w:ascii="Arial" w:hAnsi="Arial" w:cs="Arial"/>
                            <w:b/>
                            <w:bCs/>
                            <w:color w:val="00A1DA"/>
                            <w:sz w:val="70"/>
                            <w:szCs w:val="70"/>
                            <w:lang w:val="en-US"/>
                          </w:rPr>
                        </w:pPr>
                      </w:p>
                      <w:p w14:paraId="73FB0A55" w14:textId="77777777" w:rsidR="00583682" w:rsidRDefault="00583682"/>
                    </w:txbxContent>
                  </v:textbox>
                </v:rect>
                <v:rect id="Rectangle 39" o:spid="_x0000_s1052" style="position:absolute;left:67233;top:34639;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0734BB5" w14:textId="77777777" w:rsidR="00583682" w:rsidRDefault="00583682">
                        <w:r>
                          <w:rPr>
                            <w:rFonts w:ascii="Arial" w:hAnsi="Arial" w:cs="Arial"/>
                            <w:color w:val="00A1DA"/>
                            <w:sz w:val="70"/>
                            <w:szCs w:val="70"/>
                            <w:lang w:val="en-US"/>
                          </w:rPr>
                          <w:t xml:space="preserve"> </w:t>
                        </w:r>
                      </w:p>
                    </w:txbxContent>
                  </v:textbox>
                </v:rect>
                <v:rect id="Rectangle 40" o:spid="_x0000_s1053" style="position:absolute;left:673;top:39674;width:69450;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" fillcolor="#92d050" stroked="f"/>
                <v:rect id="Rectangle 41" o:spid="_x0000_s1054" style="position:absolute;left:13760;top:40373;width:44971;height:5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302F93B" w14:textId="77777777" w:rsidR="00583682" w:rsidRDefault="00583682">
                        <w:r>
                          <w:rPr>
                            <w:rFonts w:ascii="Arial" w:hAnsi="Arial" w:cs="Arial"/>
                            <w:color w:val="00A1DA"/>
                            <w:sz w:val="70"/>
                            <w:szCs w:val="70"/>
                            <w:lang w:val="en-US"/>
                          </w:rPr>
                          <w:t>du CHU de Montpellier</w:t>
                        </w:r>
                      </w:p>
                    </w:txbxContent>
                  </v:textbox>
                </v:rect>
                <v:rect id="Rectangle 42" o:spid="_x0000_s1055" style="position:absolute;left:67233;top:39808;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247CEAE" w14:textId="77777777" w:rsidR="00583682" w:rsidRDefault="00583682">
                        <w:r>
                          <w:rPr>
                            <w:rFonts w:ascii="Arial" w:hAnsi="Arial" w:cs="Arial"/>
                            <w:color w:val="00A1DA"/>
                            <w:sz w:val="70"/>
                            <w:szCs w:val="70"/>
                            <w:lang w:val="en-US"/>
                          </w:rPr>
                          <w:t xml:space="preserve"> </w:t>
                        </w:r>
                      </w:p>
                    </w:txbxContent>
                  </v:textbox>
                </v:rect>
                <v:rect id="Rectangle 43" o:spid="_x0000_s1056" style="position:absolute;left:673;top:46069;width:69450;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" fillcolor="#92d050" stroked="f"/>
                <v:rect id="Rectangle 44" o:spid="_x0000_s1057" style="position:absolute;left:67233;top:46202;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5637026" w14:textId="77777777" w:rsidR="00583682" w:rsidRDefault="00583682">
                        <w:r>
                          <w:rPr>
                            <w:rFonts w:ascii="Arial" w:hAnsi="Arial" w:cs="Arial"/>
                            <w:color w:val="00A1DA"/>
                            <w:sz w:val="70"/>
                            <w:szCs w:val="70"/>
                            <w:lang w:val="en-US"/>
                          </w:rPr>
                          <w:t xml:space="preserve"> </w:t>
                        </w:r>
                      </w:p>
                    </w:txbxContent>
                  </v:textbox>
                </v:rect>
                <v:rect id="Rectangle 45" o:spid="_x0000_s1058" style="position:absolute;left:673;top:52463;width:69450;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" fillcolor="#92d050" stroked="f"/>
                <v:rect id="Rectangle 46" o:spid="_x0000_s1059" style="position:absolute;left:67233;top:52597;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4B1ACDA" w14:textId="77777777" w:rsidR="00583682" w:rsidRDefault="00583682">
                        <w:r>
                          <w:rPr>
                            <w:rFonts w:ascii="Arial" w:hAnsi="Arial" w:cs="Arial"/>
                            <w:color w:val="00A1DA"/>
                            <w:sz w:val="70"/>
                            <w:szCs w:val="70"/>
                            <w:lang w:val="en-US"/>
                          </w:rPr>
                          <w:t xml:space="preserve"> </w:t>
                        </w:r>
                      </w:p>
                    </w:txbxContent>
                  </v:textbox>
                </v:rect>
                <v:rect id="Rectangle 47" o:spid="_x0000_s1060" style="position:absolute;left:673;top:58858;width:6945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" fillcolor="#92d050" stroked="f"/>
                <v:rect id="Rectangle 48" o:spid="_x0000_s1061" style="position:absolute;left:67233;top:58991;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76D8213B" w14:textId="77777777" w:rsidR="00583682" w:rsidRDefault="00583682">
                        <w:r>
                          <w:rPr>
                            <w:rFonts w:ascii="Arial" w:hAnsi="Arial" w:cs="Arial"/>
                            <w:color w:val="00A1DA"/>
                            <w:sz w:val="70"/>
                            <w:szCs w:val="70"/>
                            <w:lang w:val="en-US"/>
                          </w:rPr>
                          <w:t xml:space="preserve"> </w:t>
                        </w:r>
                      </w:p>
                    </w:txbxContent>
                  </v:textbox>
                </v:rect>
                <v:rect id="Rectangle 49" o:spid="_x0000_s1062" style="position:absolute;left:673;top:65271;width:69450;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" fillcolor="#92d050" stroked="f"/>
                <v:rect id="Rectangle 50" o:spid="_x0000_s1063" style="position:absolute;left:67233;top:65252;width:7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CA05EE6" w14:textId="77777777" w:rsidR="00583682" w:rsidRDefault="00583682">
                        <w:r>
                          <w:rPr>
                            <w:rFonts w:ascii="Calibri" w:hAnsi="Calibri" w:cs="Calibri"/>
                            <w:b/>
                            <w:bCs/>
                            <w:i/>
                            <w:iCs/>
                            <w:color w:val="000000"/>
                            <w:sz w:val="52"/>
                            <w:szCs w:val="52"/>
                            <w:lang w:val="en-US"/>
                          </w:rPr>
                          <w:t xml:space="preserve"> </w:t>
                        </w:r>
                      </w:p>
                    </w:txbxContent>
                  </v:textbox>
                </v:rect>
                <v:rect id="Rectangle 51" o:spid="_x0000_s1064" style="position:absolute;left:673;top:69735;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F0778E1" w14:textId="77777777" w:rsidR="00583682" w:rsidRDefault="00583682">
                        <w:r>
                          <w:rPr>
                            <w:rFonts w:ascii="Calibri" w:hAnsi="Calibri" w:cs="Calibri"/>
                            <w:b/>
                            <w:bCs/>
                            <w:i/>
                            <w:iCs/>
                            <w:color w:val="000000"/>
                            <w:sz w:val="52"/>
                            <w:szCs w:val="52"/>
                            <w:lang w:val="en-US"/>
                          </w:rPr>
                          <w:t xml:space="preserve"> </w:t>
                        </w:r>
                      </w:p>
                    </w:txbxContent>
                  </v:textbox>
                </v:rect>
                <v:rect id="Rectangle 52" o:spid="_x0000_s1065" style="position:absolute;left:26517;top:70453;width:57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9FDE77C" w14:textId="77777777" w:rsidR="00583682" w:rsidRDefault="00583682">
                        <w:r>
                          <w:rPr>
                            <w:rFonts w:ascii="Calibri" w:hAnsi="Calibri" w:cs="Calibri"/>
                            <w:b/>
                            <w:bCs/>
                            <w:color w:val="00A1DA"/>
                            <w:sz w:val="40"/>
                            <w:szCs w:val="40"/>
                            <w:lang w:val="en-US"/>
                          </w:rPr>
                          <w:t xml:space="preserve"> </w:t>
                        </w:r>
                      </w:p>
                    </w:txbxContent>
                  </v:textbox>
                </v:rect>
                <v:rect id="Rectangle 53" o:spid="_x0000_s1066" style="position:absolute;left:7061;top:74803;width:2273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565C48A" w14:textId="77777777" w:rsidR="00583682" w:rsidRDefault="00583682">
                        <w:r>
                          <w:rPr>
                            <w:rFonts w:ascii="Arial" w:hAnsi="Arial" w:cs="Arial"/>
                            <w:b/>
                            <w:bCs/>
                            <w:color w:val="00A1DA"/>
                            <w:sz w:val="40"/>
                            <w:szCs w:val="40"/>
                            <w:lang w:val="en-US"/>
                          </w:rPr>
                          <w:t xml:space="preserve">Unité Transversale </w:t>
                        </w:r>
                      </w:p>
                    </w:txbxContent>
                  </v:textbox>
                </v:rect>
                <v:rect id="Rectangle 54" o:spid="_x0000_s1067" style="position:absolute;left:30187;top:74803;width:36691;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DF34F5F" w14:textId="77777777" w:rsidR="00583682" w:rsidRDefault="00583682">
                        <w:proofErr w:type="spellStart"/>
                        <w:r>
                          <w:rPr>
                            <w:rFonts w:ascii="Arial" w:hAnsi="Arial" w:cs="Arial"/>
                            <w:b/>
                            <w:bCs/>
                            <w:color w:val="00A1DA"/>
                            <w:sz w:val="40"/>
                            <w:szCs w:val="40"/>
                            <w:lang w:val="en-US"/>
                          </w:rPr>
                          <w:t>d’Education</w:t>
                        </w:r>
                        <w:proofErr w:type="spellEnd"/>
                        <w:r>
                          <w:rPr>
                            <w:rFonts w:ascii="Arial" w:hAnsi="Arial" w:cs="Arial"/>
                            <w:b/>
                            <w:bCs/>
                            <w:color w:val="00A1DA"/>
                            <w:sz w:val="40"/>
                            <w:szCs w:val="40"/>
                            <w:lang w:val="en-US"/>
                          </w:rPr>
                          <w:t xml:space="preserve"> du Patient (UTEP)</w:t>
                        </w:r>
                      </w:p>
                    </w:txbxContent>
                  </v:textbox>
                </v:rect>
                <v:rect id="Rectangle 55" o:spid="_x0000_s1068" style="position:absolute;left:66351;top:74803;width: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5093488" w14:textId="77777777" w:rsidR="00583682" w:rsidRDefault="00583682">
                        <w:r>
                          <w:rPr>
                            <w:rFonts w:ascii="Arial" w:hAnsi="Arial" w:cs="Arial"/>
                            <w:color w:val="00A1DA"/>
                            <w:sz w:val="40"/>
                            <w:szCs w:val="40"/>
                            <w:lang w:val="en-US"/>
                          </w:rPr>
                          <w:t xml:space="preserve"> </w:t>
                        </w:r>
                      </w:p>
                    </w:txbxContent>
                  </v:textbox>
                </v:rect>
                <v:rect id="Rectangle 56" o:spid="_x0000_s1069" style="position:absolute;left:43243;top:79108;width:2343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681C0D5" w14:textId="77777777" w:rsidR="00583682" w:rsidRDefault="00583682">
                        <w:r>
                          <w:rPr>
                            <w:rFonts w:ascii="Arial" w:hAnsi="Arial" w:cs="Arial"/>
                            <w:b/>
                            <w:bCs/>
                            <w:color w:val="00A1DA"/>
                            <w:sz w:val="40"/>
                            <w:szCs w:val="40"/>
                            <w:lang w:val="en-US"/>
                          </w:rPr>
                          <w:t>CHU de Montpellier</w:t>
                        </w:r>
                      </w:p>
                    </w:txbxContent>
                  </v:textbox>
                </v:rect>
                <v:rect id="Rectangle 57" o:spid="_x0000_s1070" style="position:absolute;left:66351;top:79108;width: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6590577" w14:textId="77777777" w:rsidR="00583682" w:rsidRDefault="00583682">
                        <w:r>
                          <w:rPr>
                            <w:rFonts w:ascii="Arial" w:hAnsi="Arial" w:cs="Arial"/>
                            <w:color w:val="00A1DA"/>
                            <w:sz w:val="40"/>
                            <w:szCs w:val="40"/>
                            <w:lang w:val="en-US"/>
                          </w:rPr>
                          <w:t xml:space="preserve"> </w:t>
                        </w:r>
                      </w:p>
                    </w:txbxContent>
                  </v:textbox>
                </v:rect>
                <v:rect id="Rectangle 58" o:spid="_x0000_s1071" style="position:absolute;left:52019;top:8338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10A5821" w14:textId="77777777" w:rsidR="00583682" w:rsidRDefault="00583682"/>
                    </w:txbxContent>
                  </v:textbox>
                </v:rect>
                <v:rect id="Rectangle 59" o:spid="_x0000_s1072" style="position:absolute;left:66351;top:82543;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3E2A8CBA" w14:textId="77777777" w:rsidR="00583682" w:rsidRDefault="00583682">
                        <w:r>
                          <w:rPr>
                            <w:rFonts w:ascii="Calibri" w:hAnsi="Calibri" w:cs="Calibri"/>
                            <w:b/>
                            <w:bCs/>
                            <w:i/>
                            <w:iCs/>
                            <w:color w:val="000000"/>
                            <w:sz w:val="52"/>
                            <w:szCs w:val="52"/>
                            <w:lang w:val="en-US"/>
                          </w:rPr>
                          <w:t xml:space="preserve"> </w:t>
                        </w:r>
                      </w:p>
                    </w:txbxContent>
                  </v:textbox>
                </v:rect>
                <v:rect id="Rectangle 60" o:spid="_x0000_s1073" style="position:absolute;top:95154;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FCE7E14" w14:textId="77777777" w:rsidR="00583682" w:rsidRDefault="00583682">
                        <w:r>
                          <w:rPr>
                            <w:rFonts w:ascii="Calibri" w:hAnsi="Calibri" w:cs="Calibri"/>
                            <w:color w:val="000000"/>
                            <w:lang w:val="en-US"/>
                          </w:rPr>
                          <w:t xml:space="preserve"> </w:t>
                        </w:r>
                      </w:p>
                    </w:txbxContent>
                  </v:textbox>
                </v:rect>
                <v:shapetype id="_x0000_t202" coordsize="21600,21600" o:spt="202" path="m,l,21600r21600,l21600,xe">
                  <v:stroke joinstyle="miter"/>
                  <v:path gradientshapeok="t" o:connecttype="rect"/>
                </v:shapetype>
                <v:shape id="Text Box 6" o:spid="_x0000_s1074" type="#_x0000_t202" style="position:absolute;left:39014;top:85134;width:2733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" stroked="f">
                  <v:textbox inset="7.25pt,3.65pt,7.25pt,3.65pt">
                    <w:txbxContent>
                      <w:p w14:paraId="4641423A" w14:textId="73C962DC" w:rsidR="00583682" w:rsidRPr="00BA2B94" w:rsidRDefault="00583682">
                        <w:pPr>
                          <w:jc w:val="right"/>
                          <w:rPr>
                            <w:rFonts w:ascii="Calibri" w:hAnsi="Calibri"/>
                          </w:rPr>
                        </w:pPr>
                        <w:r>
                          <w:rPr>
                            <w:rFonts w:ascii="Calibri" w:hAnsi="Calibri" w:cs="Arial"/>
                            <w:b/>
                            <w:color w:val="1F3864"/>
                            <w:sz w:val="52"/>
                            <w:szCs w:val="52"/>
                          </w:rPr>
                          <w:t>Juillet 202</w:t>
                        </w:r>
                        <w:r w:rsidR="008F47B6">
                          <w:rPr>
                            <w:rFonts w:ascii="Calibri" w:hAnsi="Calibri" w:cs="Arial"/>
                            <w:b/>
                            <w:color w:val="1F3864"/>
                            <w:sz w:val="52"/>
                            <w:szCs w:val="52"/>
                          </w:rPr>
                          <w:t>5</w:t>
                        </w:r>
                      </w:p>
                    </w:txbxContent>
                  </v:textbox>
                </v:shape>
                <w10:anchorlock/>
              </v:group>
            </w:pict>
          </mc:Fallback>
        </mc:AlternateContent>
      </w:r>
      <w:bookmarkEnd w:id="0"/>
      <w:bookmarkEnd w:id="1"/>
      <w:bookmarkEnd w:id="2"/>
    </w:p>
    <w:p w14:paraId="371D46AE" w14:textId="77777777" w:rsidR="00A10CAF" w:rsidRDefault="00A10CAF">
      <w:pPr>
        <w:tabs>
          <w:tab w:val="left" w:pos="9660"/>
        </w:tabs>
        <w:sectPr w:rsidR="00A10CAF" w:rsidSect="003C6614">
          <w:footerReference w:type="default" r:id="rId14"/>
          <w:pgSz w:w="11906" w:h="16838"/>
          <w:pgMar w:top="567" w:right="567" w:bottom="765" w:left="567" w:header="720" w:footer="709" w:gutter="0"/>
          <w:cols w:space="720"/>
          <w:docGrid w:linePitch="360"/>
        </w:sectPr>
      </w:pPr>
    </w:p>
    <w:p w14:paraId="5C6888B8" w14:textId="2E5C6D9F" w:rsidR="007C4F9A" w:rsidRDefault="00CD49E3" w:rsidP="007C4F9A">
      <w:pPr>
        <w:pStyle w:val="TM1"/>
        <w:jc w:val="left"/>
        <w:rPr>
          <w:b/>
          <w:bCs/>
        </w:rPr>
      </w:pPr>
      <w:r>
        <w:rPr>
          <w:rFonts w:ascii="Calibri" w:hAnsi="Calibri"/>
          <w:noProof/>
          <w:lang w:eastAsia="fr-FR"/>
        </w:rPr>
        <w:lastRenderedPageBreak/>
        <mc:AlternateContent>
          <mc:Choice Requires="wps">
            <w:drawing>
              <wp:anchor distT="0" distB="0" distL="114300" distR="114300" simplePos="0" relativeHeight="251660800" behindDoc="0" locked="0" layoutInCell="1" allowOverlap="1" wp14:anchorId="39C0728A" wp14:editId="7E14FFEA">
                <wp:simplePos x="0" y="0"/>
                <wp:positionH relativeFrom="column">
                  <wp:posOffset>4529350</wp:posOffset>
                </wp:positionH>
                <wp:positionV relativeFrom="paragraph">
                  <wp:posOffset>-195476</wp:posOffset>
                </wp:positionV>
                <wp:extent cx="1035684" cy="2566670"/>
                <wp:effectExtent l="15240" t="22860" r="104140" b="104140"/>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35684" cy="2566670"/>
                        </a:xfrm>
                        <a:prstGeom prst="ellipse">
                          <a:avLst/>
                        </a:prstGeom>
                        <a:solidFill>
                          <a:srgbClr val="FFC000"/>
                        </a:solidFill>
                        <a:ln w="38100">
                          <a:solidFill>
                            <a:srgbClr val="F2F2F2"/>
                          </a:solidFill>
                          <a:round/>
                          <a:headEnd/>
                          <a:tailEnd/>
                        </a:ln>
                        <a:effectLst>
                          <a:outerShdw dist="107763" dir="2700000" algn="ctr" rotWithShape="0">
                            <a:srgbClr val="7F5F00">
                              <a:alpha val="50000"/>
                            </a:srgbClr>
                          </a:outerShdw>
                        </a:effectLst>
                      </wps:spPr>
                      <wps:txbx>
                        <w:txbxContent>
                          <w:p w14:paraId="3151DD60" w14:textId="77777777" w:rsidR="007C4F9A" w:rsidRDefault="007C4F9A" w:rsidP="007C4F9A">
                            <w:r w:rsidRPr="0044761E">
                              <w:rPr>
                                <w:rFonts w:ascii="Calibri" w:hAnsi="Calibri" w:cs="Arial"/>
                                <w:i/>
                                <w:sz w:val="22"/>
                                <w:szCs w:val="22"/>
                              </w:rPr>
                              <w:t>Cliquez sur la pathologie qui vous concerne pour</w:t>
                            </w:r>
                            <w:r w:rsidRPr="00C07175">
                              <w:rPr>
                                <w:rFonts w:ascii="Calibri" w:hAnsi="Calibri" w:cs="Arial"/>
                                <w:i/>
                                <w:sz w:val="22"/>
                                <w:szCs w:val="22"/>
                              </w:rPr>
                              <w:t xml:space="preserve"> connaitre le</w:t>
                            </w:r>
                            <w:r>
                              <w:rPr>
                                <w:rFonts w:ascii="Calibri" w:hAnsi="Calibri" w:cs="Arial"/>
                                <w:i/>
                                <w:sz w:val="22"/>
                                <w:szCs w:val="22"/>
                              </w:rPr>
                              <w:t xml:space="preserv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0728A" id="Oval 10" o:spid="_x0000_s1075" style="position:absolute;margin-left:356.65pt;margin-top:-15.4pt;width:81.55pt;height:202.1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" fillcolor="#ffc000" strokecolor="#f2f2f2" strokeweight="3pt">
                <v:shadow on="t" color="#7f5f00" opacity=".5" offset="6pt,6pt"/>
                <v:textbox>
                  <w:txbxContent>
                    <w:p w14:paraId="3151DD60" w14:textId="77777777" w:rsidR="007C4F9A" w:rsidRDefault="007C4F9A" w:rsidP="007C4F9A">
                      <w:r w:rsidRPr="0044761E">
                        <w:rPr>
                          <w:rFonts w:ascii="Calibri" w:hAnsi="Calibri" w:cs="Arial"/>
                          <w:i/>
                          <w:sz w:val="22"/>
                          <w:szCs w:val="22"/>
                        </w:rPr>
                        <w:t>Cliquez sur la pathologie qui vous concerne pour</w:t>
                      </w:r>
                      <w:r w:rsidRPr="00C07175">
                        <w:rPr>
                          <w:rFonts w:ascii="Calibri" w:hAnsi="Calibri" w:cs="Arial"/>
                          <w:i/>
                          <w:sz w:val="22"/>
                          <w:szCs w:val="22"/>
                        </w:rPr>
                        <w:t xml:space="preserve"> connaitre le</w:t>
                      </w:r>
                      <w:r>
                        <w:rPr>
                          <w:rFonts w:ascii="Calibri" w:hAnsi="Calibri" w:cs="Arial"/>
                          <w:i/>
                          <w:sz w:val="22"/>
                          <w:szCs w:val="22"/>
                        </w:rPr>
                        <w:t xml:space="preserve"> programme</w:t>
                      </w:r>
                    </w:p>
                  </w:txbxContent>
                </v:textbox>
              </v:oval>
            </w:pict>
          </mc:Fallback>
        </mc:AlternateContent>
      </w:r>
      <w:r w:rsidR="007C4F9A">
        <w:rPr>
          <w:b/>
          <w:bCs/>
        </w:rPr>
        <w:t>SOMMAIRE</w:t>
      </w:r>
    </w:p>
    <w:p w14:paraId="4D44989A" w14:textId="77777777" w:rsidR="007C4F9A" w:rsidRPr="007C4F9A" w:rsidRDefault="007C4F9A" w:rsidP="007C4F9A"/>
    <w:p w14:paraId="2CA6803F" w14:textId="77777777" w:rsidR="007C4F9A" w:rsidRPr="00BA2B94" w:rsidRDefault="007C4F9A" w:rsidP="007C4F9A">
      <w:pPr>
        <w:rPr>
          <w:rFonts w:ascii="Calibri" w:hAnsi="Calibri"/>
        </w:rPr>
      </w:pPr>
      <w:r w:rsidRPr="00BA2B94">
        <w:rPr>
          <w:rFonts w:ascii="Calibri" w:hAnsi="Calibri" w:cs="Arial"/>
          <w:i/>
          <w:sz w:val="22"/>
          <w:szCs w:val="22"/>
        </w:rPr>
        <w:t xml:space="preserve">Les programmes sont identifiés à partir de la pathologie ciblée pour en faciliter le repérage </w:t>
      </w:r>
    </w:p>
    <w:p w14:paraId="366E69AD" w14:textId="434A8E42" w:rsidR="00C51AE2" w:rsidRDefault="007C4F9A" w:rsidP="00DD362A">
      <w:pPr>
        <w:pStyle w:val="TM1"/>
        <w:tabs>
          <w:tab w:val="clear" w:pos="9062"/>
          <w:tab w:val="left" w:pos="1650"/>
          <w:tab w:val="left" w:pos="3765"/>
        </w:tabs>
        <w:jc w:val="left"/>
        <w:rPr>
          <w:rFonts w:asciiTheme="minorHAnsi" w:eastAsiaTheme="minorEastAsia" w:hAnsiTheme="minorHAnsi" w:cstheme="minorBidi"/>
          <w:noProof/>
          <w:kern w:val="2"/>
          <w:lang w:eastAsia="fr-FR"/>
          <w14:ligatures w14:val="standardContextual"/>
        </w:rPr>
      </w:pPr>
      <w:r w:rsidRPr="00BA2B94">
        <w:rPr>
          <w:rFonts w:ascii="Calibri" w:hAnsi="Calibri"/>
        </w:rPr>
        <w:tab/>
      </w:r>
      <w:r>
        <w:rPr>
          <w:rFonts w:ascii="Calibri" w:hAnsi="Calibri"/>
        </w:rPr>
        <w:tab/>
      </w:r>
      <w:r w:rsidR="000C759D">
        <w:rPr>
          <w:b/>
          <w:bCs/>
        </w:rPr>
        <w:fldChar w:fldCharType="begin"/>
      </w:r>
      <w:r w:rsidR="000C759D">
        <w:rPr>
          <w:b/>
          <w:bCs/>
        </w:rPr>
        <w:instrText xml:space="preserve"> TOC \o "1-3" \h \z \u </w:instrText>
      </w:r>
      <w:r w:rsidR="000C759D">
        <w:rPr>
          <w:b/>
          <w:bCs/>
        </w:rPr>
        <w:fldChar w:fldCharType="separate"/>
      </w:r>
    </w:p>
    <w:p w14:paraId="43F480E5" w14:textId="0BF583ED" w:rsidR="00C51AE2" w:rsidRDefault="00C51AE2">
      <w:pPr>
        <w:pStyle w:val="TM1"/>
        <w:rPr>
          <w:rFonts w:asciiTheme="minorHAnsi" w:eastAsiaTheme="minorEastAsia" w:hAnsiTheme="minorHAnsi" w:cstheme="minorBidi"/>
          <w:noProof/>
          <w:kern w:val="2"/>
          <w:lang w:eastAsia="fr-FR"/>
          <w14:ligatures w14:val="standardContextual"/>
        </w:rPr>
      </w:pPr>
    </w:p>
    <w:p w14:paraId="512A0638" w14:textId="77777777" w:rsidR="00AE4895" w:rsidRDefault="00AE4895" w:rsidP="00AE4895">
      <w:pPr>
        <w:rPr>
          <w:noProof/>
          <w:lang w:eastAsia="fr-FR"/>
        </w:rPr>
      </w:pPr>
    </w:p>
    <w:p w14:paraId="5554C2C2" w14:textId="77777777" w:rsidR="00AE4895" w:rsidRDefault="00AE4895" w:rsidP="00AE4895">
      <w:pPr>
        <w:rPr>
          <w:noProof/>
          <w:lang w:eastAsia="fr-FR"/>
        </w:rPr>
      </w:pPr>
    </w:p>
    <w:p w14:paraId="074F52FE" w14:textId="77777777" w:rsidR="00AE4895" w:rsidRDefault="00AE4895" w:rsidP="00AE4895">
      <w:pPr>
        <w:rPr>
          <w:noProof/>
          <w:lang w:eastAsia="fr-FR"/>
        </w:rPr>
      </w:pPr>
    </w:p>
    <w:p w14:paraId="00860E9E" w14:textId="77777777" w:rsidR="00AE4895" w:rsidRPr="00AE4895" w:rsidRDefault="00AE4895" w:rsidP="00AE4895">
      <w:pPr>
        <w:rPr>
          <w:noProof/>
          <w:lang w:eastAsia="fr-FR"/>
        </w:rPr>
      </w:pPr>
    </w:p>
    <w:p w14:paraId="1601A8A3" w14:textId="6F51044B"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29" w:history="1">
        <w:r w:rsidRPr="003A516D">
          <w:rPr>
            <w:rStyle w:val="Lienhypertexte"/>
            <w:rFonts w:ascii="Calibri" w:hAnsi="Calibri"/>
            <w:noProof/>
          </w:rPr>
          <w:t>Accident vasculaire cérébral (AVC)</w:t>
        </w:r>
        <w:r>
          <w:rPr>
            <w:noProof/>
            <w:webHidden/>
          </w:rPr>
          <w:tab/>
        </w:r>
        <w:r>
          <w:rPr>
            <w:noProof/>
            <w:webHidden/>
          </w:rPr>
          <w:fldChar w:fldCharType="begin"/>
        </w:r>
        <w:r>
          <w:rPr>
            <w:noProof/>
            <w:webHidden/>
          </w:rPr>
          <w:instrText xml:space="preserve"> PAGEREF _Toc204673229 \h </w:instrText>
        </w:r>
        <w:r>
          <w:rPr>
            <w:noProof/>
            <w:webHidden/>
          </w:rPr>
        </w:r>
        <w:r>
          <w:rPr>
            <w:noProof/>
            <w:webHidden/>
          </w:rPr>
          <w:fldChar w:fldCharType="separate"/>
        </w:r>
        <w:r w:rsidR="00047D52">
          <w:rPr>
            <w:noProof/>
            <w:webHidden/>
          </w:rPr>
          <w:t>3</w:t>
        </w:r>
        <w:r>
          <w:rPr>
            <w:noProof/>
            <w:webHidden/>
          </w:rPr>
          <w:fldChar w:fldCharType="end"/>
        </w:r>
      </w:hyperlink>
    </w:p>
    <w:p w14:paraId="58AF27B7" w14:textId="3A6B69EA"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0" w:history="1">
        <w:r w:rsidRPr="003A516D">
          <w:rPr>
            <w:rStyle w:val="Lienhypertexte"/>
            <w:rFonts w:ascii="Calibri" w:hAnsi="Calibri"/>
            <w:noProof/>
          </w:rPr>
          <w:t>Addiction polyaddiction dont sevrage à l’alcool</w:t>
        </w:r>
        <w:r>
          <w:rPr>
            <w:noProof/>
            <w:webHidden/>
          </w:rPr>
          <w:tab/>
        </w:r>
        <w:r>
          <w:rPr>
            <w:noProof/>
            <w:webHidden/>
          </w:rPr>
          <w:fldChar w:fldCharType="begin"/>
        </w:r>
        <w:r>
          <w:rPr>
            <w:noProof/>
            <w:webHidden/>
          </w:rPr>
          <w:instrText xml:space="preserve"> PAGEREF _Toc204673230 \h </w:instrText>
        </w:r>
        <w:r>
          <w:rPr>
            <w:noProof/>
            <w:webHidden/>
          </w:rPr>
        </w:r>
        <w:r>
          <w:rPr>
            <w:noProof/>
            <w:webHidden/>
          </w:rPr>
          <w:fldChar w:fldCharType="separate"/>
        </w:r>
        <w:r w:rsidR="00047D52">
          <w:rPr>
            <w:noProof/>
            <w:webHidden/>
          </w:rPr>
          <w:t>4</w:t>
        </w:r>
        <w:r>
          <w:rPr>
            <w:noProof/>
            <w:webHidden/>
          </w:rPr>
          <w:fldChar w:fldCharType="end"/>
        </w:r>
      </w:hyperlink>
    </w:p>
    <w:p w14:paraId="529381A7" w14:textId="16CA906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1" w:history="1">
        <w:r w:rsidRPr="003A516D">
          <w:rPr>
            <w:rStyle w:val="Lienhypertexte"/>
            <w:rFonts w:ascii="Calibri" w:hAnsi="Calibri"/>
            <w:noProof/>
          </w:rPr>
          <w:t>Addiction Opiacés méthadone</w:t>
        </w:r>
        <w:r>
          <w:rPr>
            <w:noProof/>
            <w:webHidden/>
          </w:rPr>
          <w:tab/>
        </w:r>
        <w:r>
          <w:rPr>
            <w:noProof/>
            <w:webHidden/>
          </w:rPr>
          <w:fldChar w:fldCharType="begin"/>
        </w:r>
        <w:r>
          <w:rPr>
            <w:noProof/>
            <w:webHidden/>
          </w:rPr>
          <w:instrText xml:space="preserve"> PAGEREF _Toc204673231 \h </w:instrText>
        </w:r>
        <w:r>
          <w:rPr>
            <w:noProof/>
            <w:webHidden/>
          </w:rPr>
        </w:r>
        <w:r>
          <w:rPr>
            <w:noProof/>
            <w:webHidden/>
          </w:rPr>
          <w:fldChar w:fldCharType="separate"/>
        </w:r>
        <w:r w:rsidR="00047D52">
          <w:rPr>
            <w:noProof/>
            <w:webHidden/>
          </w:rPr>
          <w:t>5</w:t>
        </w:r>
        <w:r>
          <w:rPr>
            <w:noProof/>
            <w:webHidden/>
          </w:rPr>
          <w:fldChar w:fldCharType="end"/>
        </w:r>
      </w:hyperlink>
    </w:p>
    <w:p w14:paraId="7FE1CC44" w14:textId="32A6C5C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2" w:history="1">
        <w:r w:rsidRPr="003A516D">
          <w:rPr>
            <w:rStyle w:val="Lienhypertexte"/>
            <w:rFonts w:ascii="Calibri" w:hAnsi="Calibri"/>
            <w:noProof/>
          </w:rPr>
          <w:t>Allergies alimentaires de l’enfant</w:t>
        </w:r>
        <w:r>
          <w:rPr>
            <w:noProof/>
            <w:webHidden/>
          </w:rPr>
          <w:tab/>
        </w:r>
        <w:r>
          <w:rPr>
            <w:noProof/>
            <w:webHidden/>
          </w:rPr>
          <w:fldChar w:fldCharType="begin"/>
        </w:r>
        <w:r>
          <w:rPr>
            <w:noProof/>
            <w:webHidden/>
          </w:rPr>
          <w:instrText xml:space="preserve"> PAGEREF _Toc204673232 \h </w:instrText>
        </w:r>
        <w:r>
          <w:rPr>
            <w:noProof/>
            <w:webHidden/>
          </w:rPr>
        </w:r>
        <w:r>
          <w:rPr>
            <w:noProof/>
            <w:webHidden/>
          </w:rPr>
          <w:fldChar w:fldCharType="separate"/>
        </w:r>
        <w:r w:rsidR="00047D52">
          <w:rPr>
            <w:noProof/>
            <w:webHidden/>
          </w:rPr>
          <w:t>6</w:t>
        </w:r>
        <w:r>
          <w:rPr>
            <w:noProof/>
            <w:webHidden/>
          </w:rPr>
          <w:fldChar w:fldCharType="end"/>
        </w:r>
      </w:hyperlink>
    </w:p>
    <w:p w14:paraId="14663C6D" w14:textId="584131EE"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3" w:history="1">
        <w:r w:rsidRPr="003A516D">
          <w:rPr>
            <w:rStyle w:val="Lienhypertexte"/>
            <w:rFonts w:ascii="Calibri" w:hAnsi="Calibri"/>
            <w:noProof/>
          </w:rPr>
          <w:t>Alzheimer</w:t>
        </w:r>
        <w:r>
          <w:rPr>
            <w:noProof/>
            <w:webHidden/>
          </w:rPr>
          <w:tab/>
        </w:r>
        <w:r>
          <w:rPr>
            <w:noProof/>
            <w:webHidden/>
          </w:rPr>
          <w:fldChar w:fldCharType="begin"/>
        </w:r>
        <w:r>
          <w:rPr>
            <w:noProof/>
            <w:webHidden/>
          </w:rPr>
          <w:instrText xml:space="preserve"> PAGEREF _Toc204673233 \h </w:instrText>
        </w:r>
        <w:r>
          <w:rPr>
            <w:noProof/>
            <w:webHidden/>
          </w:rPr>
        </w:r>
        <w:r>
          <w:rPr>
            <w:noProof/>
            <w:webHidden/>
          </w:rPr>
          <w:fldChar w:fldCharType="separate"/>
        </w:r>
        <w:r w:rsidR="00047D52">
          <w:rPr>
            <w:noProof/>
            <w:webHidden/>
          </w:rPr>
          <w:t>7</w:t>
        </w:r>
        <w:r>
          <w:rPr>
            <w:noProof/>
            <w:webHidden/>
          </w:rPr>
          <w:fldChar w:fldCharType="end"/>
        </w:r>
      </w:hyperlink>
    </w:p>
    <w:p w14:paraId="3128CE7B" w14:textId="2CDA6F8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4" w:history="1">
        <w:r w:rsidRPr="003A516D">
          <w:rPr>
            <w:rStyle w:val="Lienhypertexte"/>
            <w:rFonts w:ascii="Calibri" w:hAnsi="Calibri"/>
            <w:noProof/>
          </w:rPr>
          <w:t>Anorexie adolescents et pré adolescents</w:t>
        </w:r>
        <w:r>
          <w:rPr>
            <w:noProof/>
            <w:webHidden/>
          </w:rPr>
          <w:tab/>
        </w:r>
        <w:r>
          <w:rPr>
            <w:noProof/>
            <w:webHidden/>
          </w:rPr>
          <w:fldChar w:fldCharType="begin"/>
        </w:r>
        <w:r>
          <w:rPr>
            <w:noProof/>
            <w:webHidden/>
          </w:rPr>
          <w:instrText xml:space="preserve"> PAGEREF _Toc204673234 \h </w:instrText>
        </w:r>
        <w:r>
          <w:rPr>
            <w:noProof/>
            <w:webHidden/>
          </w:rPr>
        </w:r>
        <w:r>
          <w:rPr>
            <w:noProof/>
            <w:webHidden/>
          </w:rPr>
          <w:fldChar w:fldCharType="separate"/>
        </w:r>
        <w:r w:rsidR="00047D52">
          <w:rPr>
            <w:noProof/>
            <w:webHidden/>
          </w:rPr>
          <w:t>9</w:t>
        </w:r>
        <w:r>
          <w:rPr>
            <w:noProof/>
            <w:webHidden/>
          </w:rPr>
          <w:fldChar w:fldCharType="end"/>
        </w:r>
      </w:hyperlink>
    </w:p>
    <w:p w14:paraId="058616F5" w14:textId="54B7C171"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5" w:history="1">
        <w:r w:rsidRPr="003A516D">
          <w:rPr>
            <w:rStyle w:val="Lienhypertexte"/>
            <w:rFonts w:ascii="Calibri" w:hAnsi="Calibri"/>
            <w:noProof/>
          </w:rPr>
          <w:t>Apnée du sommeil, Troubles respiratoires du sommeil</w:t>
        </w:r>
        <w:r>
          <w:rPr>
            <w:noProof/>
            <w:webHidden/>
          </w:rPr>
          <w:tab/>
        </w:r>
        <w:r>
          <w:rPr>
            <w:noProof/>
            <w:webHidden/>
          </w:rPr>
          <w:fldChar w:fldCharType="begin"/>
        </w:r>
        <w:r>
          <w:rPr>
            <w:noProof/>
            <w:webHidden/>
          </w:rPr>
          <w:instrText xml:space="preserve"> PAGEREF _Toc204673235 \h </w:instrText>
        </w:r>
        <w:r>
          <w:rPr>
            <w:noProof/>
            <w:webHidden/>
          </w:rPr>
        </w:r>
        <w:r>
          <w:rPr>
            <w:noProof/>
            <w:webHidden/>
          </w:rPr>
          <w:fldChar w:fldCharType="separate"/>
        </w:r>
        <w:r w:rsidR="00047D52">
          <w:rPr>
            <w:noProof/>
            <w:webHidden/>
          </w:rPr>
          <w:t>10</w:t>
        </w:r>
        <w:r>
          <w:rPr>
            <w:noProof/>
            <w:webHidden/>
          </w:rPr>
          <w:fldChar w:fldCharType="end"/>
        </w:r>
      </w:hyperlink>
    </w:p>
    <w:p w14:paraId="042B796B" w14:textId="0C717925"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6" w:history="1">
        <w:r w:rsidRPr="003A516D">
          <w:rPr>
            <w:rStyle w:val="Lienhypertexte"/>
            <w:rFonts w:ascii="Calibri" w:hAnsi="Calibri"/>
            <w:noProof/>
          </w:rPr>
          <w:t>Arthrite Juvénile Idiopathique</w:t>
        </w:r>
        <w:r>
          <w:rPr>
            <w:noProof/>
            <w:webHidden/>
          </w:rPr>
          <w:tab/>
        </w:r>
        <w:r>
          <w:rPr>
            <w:noProof/>
            <w:webHidden/>
          </w:rPr>
          <w:fldChar w:fldCharType="begin"/>
        </w:r>
        <w:r>
          <w:rPr>
            <w:noProof/>
            <w:webHidden/>
          </w:rPr>
          <w:instrText xml:space="preserve"> PAGEREF _Toc204673236 \h </w:instrText>
        </w:r>
        <w:r>
          <w:rPr>
            <w:noProof/>
            <w:webHidden/>
          </w:rPr>
        </w:r>
        <w:r>
          <w:rPr>
            <w:noProof/>
            <w:webHidden/>
          </w:rPr>
          <w:fldChar w:fldCharType="separate"/>
        </w:r>
        <w:r w:rsidR="00047D52">
          <w:rPr>
            <w:noProof/>
            <w:webHidden/>
          </w:rPr>
          <w:t>11</w:t>
        </w:r>
        <w:r>
          <w:rPr>
            <w:noProof/>
            <w:webHidden/>
          </w:rPr>
          <w:fldChar w:fldCharType="end"/>
        </w:r>
      </w:hyperlink>
    </w:p>
    <w:p w14:paraId="12DDAB22" w14:textId="7677A6C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7" w:history="1">
        <w:r w:rsidRPr="003A516D">
          <w:rPr>
            <w:rStyle w:val="Lienhypertexte"/>
            <w:rFonts w:ascii="Calibri" w:hAnsi="Calibri"/>
            <w:noProof/>
          </w:rPr>
          <w:t>Arthrose</w:t>
        </w:r>
        <w:r>
          <w:rPr>
            <w:noProof/>
            <w:webHidden/>
          </w:rPr>
          <w:tab/>
        </w:r>
        <w:r>
          <w:rPr>
            <w:noProof/>
            <w:webHidden/>
          </w:rPr>
          <w:fldChar w:fldCharType="begin"/>
        </w:r>
        <w:r>
          <w:rPr>
            <w:noProof/>
            <w:webHidden/>
          </w:rPr>
          <w:instrText xml:space="preserve"> PAGEREF _Toc204673237 \h </w:instrText>
        </w:r>
        <w:r>
          <w:rPr>
            <w:noProof/>
            <w:webHidden/>
          </w:rPr>
        </w:r>
        <w:r>
          <w:rPr>
            <w:noProof/>
            <w:webHidden/>
          </w:rPr>
          <w:fldChar w:fldCharType="separate"/>
        </w:r>
        <w:r w:rsidR="00047D52">
          <w:rPr>
            <w:noProof/>
            <w:webHidden/>
          </w:rPr>
          <w:t>12</w:t>
        </w:r>
        <w:r>
          <w:rPr>
            <w:noProof/>
            <w:webHidden/>
          </w:rPr>
          <w:fldChar w:fldCharType="end"/>
        </w:r>
      </w:hyperlink>
    </w:p>
    <w:p w14:paraId="5CFADFBD" w14:textId="2A427352"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8" w:history="1">
        <w:r w:rsidRPr="003A516D">
          <w:rPr>
            <w:rStyle w:val="Lienhypertexte"/>
            <w:rFonts w:ascii="Calibri" w:hAnsi="Calibri"/>
            <w:noProof/>
          </w:rPr>
          <w:t>Asthme de l’adulte</w:t>
        </w:r>
        <w:r>
          <w:rPr>
            <w:noProof/>
            <w:webHidden/>
          </w:rPr>
          <w:tab/>
        </w:r>
        <w:r>
          <w:rPr>
            <w:noProof/>
            <w:webHidden/>
          </w:rPr>
          <w:fldChar w:fldCharType="begin"/>
        </w:r>
        <w:r>
          <w:rPr>
            <w:noProof/>
            <w:webHidden/>
          </w:rPr>
          <w:instrText xml:space="preserve"> PAGEREF _Toc204673238 \h </w:instrText>
        </w:r>
        <w:r>
          <w:rPr>
            <w:noProof/>
            <w:webHidden/>
          </w:rPr>
        </w:r>
        <w:r>
          <w:rPr>
            <w:noProof/>
            <w:webHidden/>
          </w:rPr>
          <w:fldChar w:fldCharType="separate"/>
        </w:r>
        <w:r w:rsidR="00047D52">
          <w:rPr>
            <w:noProof/>
            <w:webHidden/>
          </w:rPr>
          <w:t>13</w:t>
        </w:r>
        <w:r>
          <w:rPr>
            <w:noProof/>
            <w:webHidden/>
          </w:rPr>
          <w:fldChar w:fldCharType="end"/>
        </w:r>
      </w:hyperlink>
    </w:p>
    <w:p w14:paraId="1F662BD4" w14:textId="3724A454"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39" w:history="1">
        <w:r w:rsidRPr="003A516D">
          <w:rPr>
            <w:rStyle w:val="Lienhypertexte"/>
            <w:rFonts w:ascii="Calibri" w:hAnsi="Calibri"/>
            <w:noProof/>
          </w:rPr>
          <w:t>Autisme (TSA)</w:t>
        </w:r>
        <w:r>
          <w:rPr>
            <w:noProof/>
            <w:webHidden/>
          </w:rPr>
          <w:tab/>
        </w:r>
        <w:r>
          <w:rPr>
            <w:noProof/>
            <w:webHidden/>
          </w:rPr>
          <w:fldChar w:fldCharType="begin"/>
        </w:r>
        <w:r>
          <w:rPr>
            <w:noProof/>
            <w:webHidden/>
          </w:rPr>
          <w:instrText xml:space="preserve"> PAGEREF _Toc204673239 \h </w:instrText>
        </w:r>
        <w:r>
          <w:rPr>
            <w:noProof/>
            <w:webHidden/>
          </w:rPr>
        </w:r>
        <w:r>
          <w:rPr>
            <w:noProof/>
            <w:webHidden/>
          </w:rPr>
          <w:fldChar w:fldCharType="separate"/>
        </w:r>
        <w:r w:rsidR="00047D52">
          <w:rPr>
            <w:noProof/>
            <w:webHidden/>
          </w:rPr>
          <w:t>14</w:t>
        </w:r>
        <w:r>
          <w:rPr>
            <w:noProof/>
            <w:webHidden/>
          </w:rPr>
          <w:fldChar w:fldCharType="end"/>
        </w:r>
      </w:hyperlink>
    </w:p>
    <w:p w14:paraId="2DAC3983" w14:textId="6B756F6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0" w:history="1">
        <w:r w:rsidRPr="003A516D">
          <w:rPr>
            <w:rStyle w:val="Lienhypertexte"/>
            <w:rFonts w:ascii="Calibri" w:hAnsi="Calibri"/>
            <w:noProof/>
          </w:rPr>
          <w:t>Bronchopneumopathie chronique obstructive (BPCO)</w:t>
        </w:r>
        <w:r>
          <w:rPr>
            <w:noProof/>
            <w:webHidden/>
          </w:rPr>
          <w:tab/>
        </w:r>
        <w:r>
          <w:rPr>
            <w:noProof/>
            <w:webHidden/>
          </w:rPr>
          <w:fldChar w:fldCharType="begin"/>
        </w:r>
        <w:r>
          <w:rPr>
            <w:noProof/>
            <w:webHidden/>
          </w:rPr>
          <w:instrText xml:space="preserve"> PAGEREF _Toc204673240 \h </w:instrText>
        </w:r>
        <w:r>
          <w:rPr>
            <w:noProof/>
            <w:webHidden/>
          </w:rPr>
        </w:r>
        <w:r>
          <w:rPr>
            <w:noProof/>
            <w:webHidden/>
          </w:rPr>
          <w:fldChar w:fldCharType="separate"/>
        </w:r>
        <w:r w:rsidR="00047D52">
          <w:rPr>
            <w:noProof/>
            <w:webHidden/>
          </w:rPr>
          <w:t>16</w:t>
        </w:r>
        <w:r>
          <w:rPr>
            <w:noProof/>
            <w:webHidden/>
          </w:rPr>
          <w:fldChar w:fldCharType="end"/>
        </w:r>
      </w:hyperlink>
    </w:p>
    <w:p w14:paraId="432713BB" w14:textId="0538BCE7"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1" w:history="1">
        <w:r w:rsidRPr="003A516D">
          <w:rPr>
            <w:rStyle w:val="Lienhypertexte"/>
            <w:rFonts w:ascii="Calibri" w:hAnsi="Calibri"/>
            <w:noProof/>
          </w:rPr>
          <w:t>Cancers des voies aéro-digestives nécessitant une laryngectomie ou trachéotomie</w:t>
        </w:r>
        <w:r>
          <w:rPr>
            <w:noProof/>
            <w:webHidden/>
          </w:rPr>
          <w:tab/>
        </w:r>
        <w:r>
          <w:rPr>
            <w:noProof/>
            <w:webHidden/>
          </w:rPr>
          <w:fldChar w:fldCharType="begin"/>
        </w:r>
        <w:r>
          <w:rPr>
            <w:noProof/>
            <w:webHidden/>
          </w:rPr>
          <w:instrText xml:space="preserve"> PAGEREF _Toc204673241 \h </w:instrText>
        </w:r>
        <w:r>
          <w:rPr>
            <w:noProof/>
            <w:webHidden/>
          </w:rPr>
        </w:r>
        <w:r>
          <w:rPr>
            <w:noProof/>
            <w:webHidden/>
          </w:rPr>
          <w:fldChar w:fldCharType="separate"/>
        </w:r>
        <w:r w:rsidR="00047D52">
          <w:rPr>
            <w:noProof/>
            <w:webHidden/>
          </w:rPr>
          <w:t>17</w:t>
        </w:r>
        <w:r>
          <w:rPr>
            <w:noProof/>
            <w:webHidden/>
          </w:rPr>
          <w:fldChar w:fldCharType="end"/>
        </w:r>
      </w:hyperlink>
    </w:p>
    <w:p w14:paraId="4D2CCF2A" w14:textId="44368002"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2" w:history="1">
        <w:r w:rsidRPr="003A516D">
          <w:rPr>
            <w:rStyle w:val="Lienhypertexte"/>
            <w:rFonts w:ascii="Calibri" w:hAnsi="Calibri"/>
            <w:noProof/>
          </w:rPr>
          <w:t>Cancers gynécologiques</w:t>
        </w:r>
        <w:r>
          <w:rPr>
            <w:noProof/>
            <w:webHidden/>
          </w:rPr>
          <w:tab/>
        </w:r>
        <w:r>
          <w:rPr>
            <w:noProof/>
            <w:webHidden/>
          </w:rPr>
          <w:fldChar w:fldCharType="begin"/>
        </w:r>
        <w:r>
          <w:rPr>
            <w:noProof/>
            <w:webHidden/>
          </w:rPr>
          <w:instrText xml:space="preserve"> PAGEREF _Toc204673242 \h </w:instrText>
        </w:r>
        <w:r>
          <w:rPr>
            <w:noProof/>
            <w:webHidden/>
          </w:rPr>
        </w:r>
        <w:r>
          <w:rPr>
            <w:noProof/>
            <w:webHidden/>
          </w:rPr>
          <w:fldChar w:fldCharType="separate"/>
        </w:r>
        <w:r w:rsidR="00047D52">
          <w:rPr>
            <w:noProof/>
            <w:webHidden/>
          </w:rPr>
          <w:t>18</w:t>
        </w:r>
        <w:r>
          <w:rPr>
            <w:noProof/>
            <w:webHidden/>
          </w:rPr>
          <w:fldChar w:fldCharType="end"/>
        </w:r>
      </w:hyperlink>
    </w:p>
    <w:p w14:paraId="4B145D1E" w14:textId="2B933479"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3" w:history="1">
        <w:r w:rsidRPr="003A516D">
          <w:rPr>
            <w:rStyle w:val="Lienhypertexte"/>
            <w:rFonts w:ascii="Calibri" w:hAnsi="Calibri"/>
            <w:noProof/>
          </w:rPr>
          <w:t>Cardiovasculaire post infarctus (Athérome)</w:t>
        </w:r>
        <w:r>
          <w:rPr>
            <w:noProof/>
            <w:webHidden/>
          </w:rPr>
          <w:tab/>
        </w:r>
        <w:r>
          <w:rPr>
            <w:noProof/>
            <w:webHidden/>
          </w:rPr>
          <w:fldChar w:fldCharType="begin"/>
        </w:r>
        <w:r>
          <w:rPr>
            <w:noProof/>
            <w:webHidden/>
          </w:rPr>
          <w:instrText xml:space="preserve"> PAGEREF _Toc204673243 \h </w:instrText>
        </w:r>
        <w:r>
          <w:rPr>
            <w:noProof/>
            <w:webHidden/>
          </w:rPr>
        </w:r>
        <w:r>
          <w:rPr>
            <w:noProof/>
            <w:webHidden/>
          </w:rPr>
          <w:fldChar w:fldCharType="separate"/>
        </w:r>
        <w:r w:rsidR="00047D52">
          <w:rPr>
            <w:noProof/>
            <w:webHidden/>
          </w:rPr>
          <w:t>19</w:t>
        </w:r>
        <w:r>
          <w:rPr>
            <w:noProof/>
            <w:webHidden/>
          </w:rPr>
          <w:fldChar w:fldCharType="end"/>
        </w:r>
      </w:hyperlink>
    </w:p>
    <w:p w14:paraId="67452016" w14:textId="3CDA7B79"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4" w:history="1">
        <w:r w:rsidRPr="003A516D">
          <w:rPr>
            <w:rStyle w:val="Lienhypertexte"/>
            <w:rFonts w:ascii="Calibri" w:hAnsi="Calibri"/>
            <w:noProof/>
          </w:rPr>
          <w:t>Cardiovasculaire : anticoagulants oraux et antiagrégants plaquettaires de l’adulte</w:t>
        </w:r>
        <w:r>
          <w:rPr>
            <w:noProof/>
            <w:webHidden/>
          </w:rPr>
          <w:tab/>
        </w:r>
        <w:r>
          <w:rPr>
            <w:noProof/>
            <w:webHidden/>
          </w:rPr>
          <w:fldChar w:fldCharType="begin"/>
        </w:r>
        <w:r>
          <w:rPr>
            <w:noProof/>
            <w:webHidden/>
          </w:rPr>
          <w:instrText xml:space="preserve"> PAGEREF _Toc204673244 \h </w:instrText>
        </w:r>
        <w:r>
          <w:rPr>
            <w:noProof/>
            <w:webHidden/>
          </w:rPr>
        </w:r>
        <w:r>
          <w:rPr>
            <w:noProof/>
            <w:webHidden/>
          </w:rPr>
          <w:fldChar w:fldCharType="separate"/>
        </w:r>
        <w:r w:rsidR="00047D52">
          <w:rPr>
            <w:noProof/>
            <w:webHidden/>
          </w:rPr>
          <w:t>20</w:t>
        </w:r>
        <w:r>
          <w:rPr>
            <w:noProof/>
            <w:webHidden/>
          </w:rPr>
          <w:fldChar w:fldCharType="end"/>
        </w:r>
      </w:hyperlink>
    </w:p>
    <w:p w14:paraId="61ECE42D" w14:textId="690ADA24"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5" w:history="1">
        <w:r w:rsidRPr="003A516D">
          <w:rPr>
            <w:rStyle w:val="Lienhypertexte"/>
            <w:rFonts w:ascii="Calibri" w:hAnsi="Calibri"/>
            <w:noProof/>
          </w:rPr>
          <w:t>Chutes en géronto</w:t>
        </w:r>
        <w:r>
          <w:rPr>
            <w:noProof/>
            <w:webHidden/>
          </w:rPr>
          <w:tab/>
        </w:r>
        <w:r>
          <w:rPr>
            <w:noProof/>
            <w:webHidden/>
          </w:rPr>
          <w:fldChar w:fldCharType="begin"/>
        </w:r>
        <w:r>
          <w:rPr>
            <w:noProof/>
            <w:webHidden/>
          </w:rPr>
          <w:instrText xml:space="preserve"> PAGEREF _Toc204673245 \h </w:instrText>
        </w:r>
        <w:r>
          <w:rPr>
            <w:noProof/>
            <w:webHidden/>
          </w:rPr>
        </w:r>
        <w:r>
          <w:rPr>
            <w:noProof/>
            <w:webHidden/>
          </w:rPr>
          <w:fldChar w:fldCharType="separate"/>
        </w:r>
        <w:r w:rsidR="00047D52">
          <w:rPr>
            <w:noProof/>
            <w:webHidden/>
          </w:rPr>
          <w:t>21</w:t>
        </w:r>
        <w:r>
          <w:rPr>
            <w:noProof/>
            <w:webHidden/>
          </w:rPr>
          <w:fldChar w:fldCharType="end"/>
        </w:r>
      </w:hyperlink>
    </w:p>
    <w:p w14:paraId="57FA79AC" w14:textId="4A5323D5"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6" w:history="1">
        <w:r w:rsidRPr="003A516D">
          <w:rPr>
            <w:rStyle w:val="Lienhypertexte"/>
            <w:rFonts w:ascii="Calibri" w:hAnsi="Calibri"/>
            <w:noProof/>
            <w:kern w:val="32"/>
          </w:rPr>
          <w:t>Délétion 22 q 11</w:t>
        </w:r>
        <w:r>
          <w:rPr>
            <w:noProof/>
            <w:webHidden/>
          </w:rPr>
          <w:tab/>
        </w:r>
        <w:r>
          <w:rPr>
            <w:noProof/>
            <w:webHidden/>
          </w:rPr>
          <w:fldChar w:fldCharType="begin"/>
        </w:r>
        <w:r>
          <w:rPr>
            <w:noProof/>
            <w:webHidden/>
          </w:rPr>
          <w:instrText xml:space="preserve"> PAGEREF _Toc204673246 \h </w:instrText>
        </w:r>
        <w:r>
          <w:rPr>
            <w:noProof/>
            <w:webHidden/>
          </w:rPr>
        </w:r>
        <w:r>
          <w:rPr>
            <w:noProof/>
            <w:webHidden/>
          </w:rPr>
          <w:fldChar w:fldCharType="separate"/>
        </w:r>
        <w:r w:rsidR="00047D52">
          <w:rPr>
            <w:noProof/>
            <w:webHidden/>
          </w:rPr>
          <w:t>22</w:t>
        </w:r>
        <w:r>
          <w:rPr>
            <w:noProof/>
            <w:webHidden/>
          </w:rPr>
          <w:fldChar w:fldCharType="end"/>
        </w:r>
      </w:hyperlink>
    </w:p>
    <w:p w14:paraId="3F1AA7D5" w14:textId="7AD66971"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7" w:history="1">
        <w:r w:rsidRPr="003A516D">
          <w:rPr>
            <w:rStyle w:val="Lienhypertexte"/>
            <w:rFonts w:ascii="Calibri" w:hAnsi="Calibri"/>
            <w:noProof/>
          </w:rPr>
          <w:t>Diabète de type 1 (insulinothérapie fonctionnelle)</w:t>
        </w:r>
        <w:r>
          <w:rPr>
            <w:noProof/>
            <w:webHidden/>
          </w:rPr>
          <w:tab/>
        </w:r>
        <w:r>
          <w:rPr>
            <w:noProof/>
            <w:webHidden/>
          </w:rPr>
          <w:fldChar w:fldCharType="begin"/>
        </w:r>
        <w:r>
          <w:rPr>
            <w:noProof/>
            <w:webHidden/>
          </w:rPr>
          <w:instrText xml:space="preserve"> PAGEREF _Toc204673247 \h </w:instrText>
        </w:r>
        <w:r>
          <w:rPr>
            <w:noProof/>
            <w:webHidden/>
          </w:rPr>
        </w:r>
        <w:r>
          <w:rPr>
            <w:noProof/>
            <w:webHidden/>
          </w:rPr>
          <w:fldChar w:fldCharType="separate"/>
        </w:r>
        <w:r w:rsidR="00047D52">
          <w:rPr>
            <w:noProof/>
            <w:webHidden/>
          </w:rPr>
          <w:t>23</w:t>
        </w:r>
        <w:r>
          <w:rPr>
            <w:noProof/>
            <w:webHidden/>
          </w:rPr>
          <w:fldChar w:fldCharType="end"/>
        </w:r>
      </w:hyperlink>
    </w:p>
    <w:p w14:paraId="7CA562E1" w14:textId="78E0EF4B"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8" w:history="1">
        <w:r w:rsidRPr="003A516D">
          <w:rPr>
            <w:rStyle w:val="Lienhypertexte"/>
            <w:rFonts w:ascii="Calibri" w:hAnsi="Calibri"/>
            <w:noProof/>
          </w:rPr>
          <w:t>Diabète de type 1 et de type 2 de l’adulte</w:t>
        </w:r>
        <w:r>
          <w:rPr>
            <w:noProof/>
            <w:webHidden/>
          </w:rPr>
          <w:tab/>
        </w:r>
        <w:r>
          <w:rPr>
            <w:noProof/>
            <w:webHidden/>
          </w:rPr>
          <w:fldChar w:fldCharType="begin"/>
        </w:r>
        <w:r>
          <w:rPr>
            <w:noProof/>
            <w:webHidden/>
          </w:rPr>
          <w:instrText xml:space="preserve"> PAGEREF _Toc204673248 \h </w:instrText>
        </w:r>
        <w:r>
          <w:rPr>
            <w:noProof/>
            <w:webHidden/>
          </w:rPr>
        </w:r>
        <w:r>
          <w:rPr>
            <w:noProof/>
            <w:webHidden/>
          </w:rPr>
          <w:fldChar w:fldCharType="separate"/>
        </w:r>
        <w:r w:rsidR="00047D52">
          <w:rPr>
            <w:noProof/>
            <w:webHidden/>
          </w:rPr>
          <w:t>24</w:t>
        </w:r>
        <w:r>
          <w:rPr>
            <w:noProof/>
            <w:webHidden/>
          </w:rPr>
          <w:fldChar w:fldCharType="end"/>
        </w:r>
      </w:hyperlink>
    </w:p>
    <w:p w14:paraId="6FCF3D08" w14:textId="526E271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49" w:history="1">
        <w:r w:rsidRPr="003A516D">
          <w:rPr>
            <w:rStyle w:val="Lienhypertexte"/>
            <w:rFonts w:ascii="Calibri" w:hAnsi="Calibri"/>
            <w:noProof/>
          </w:rPr>
          <w:t>Diabète de l’enfant</w:t>
        </w:r>
        <w:r>
          <w:rPr>
            <w:noProof/>
            <w:webHidden/>
          </w:rPr>
          <w:tab/>
        </w:r>
        <w:r>
          <w:rPr>
            <w:noProof/>
            <w:webHidden/>
          </w:rPr>
          <w:fldChar w:fldCharType="begin"/>
        </w:r>
        <w:r>
          <w:rPr>
            <w:noProof/>
            <w:webHidden/>
          </w:rPr>
          <w:instrText xml:space="preserve"> PAGEREF _Toc204673249 \h </w:instrText>
        </w:r>
        <w:r>
          <w:rPr>
            <w:noProof/>
            <w:webHidden/>
          </w:rPr>
        </w:r>
        <w:r>
          <w:rPr>
            <w:noProof/>
            <w:webHidden/>
          </w:rPr>
          <w:fldChar w:fldCharType="separate"/>
        </w:r>
        <w:r w:rsidR="00047D52">
          <w:rPr>
            <w:noProof/>
            <w:webHidden/>
          </w:rPr>
          <w:t>25</w:t>
        </w:r>
        <w:r>
          <w:rPr>
            <w:noProof/>
            <w:webHidden/>
          </w:rPr>
          <w:fldChar w:fldCharType="end"/>
        </w:r>
      </w:hyperlink>
    </w:p>
    <w:p w14:paraId="7C65604D" w14:textId="2119A88B"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0" w:history="1">
        <w:r w:rsidRPr="003A516D">
          <w:rPr>
            <w:rStyle w:val="Lienhypertexte"/>
            <w:rFonts w:ascii="Calibri" w:hAnsi="Calibri"/>
            <w:noProof/>
          </w:rPr>
          <w:t>Diabète en détention</w:t>
        </w:r>
        <w:r>
          <w:rPr>
            <w:noProof/>
            <w:webHidden/>
          </w:rPr>
          <w:tab/>
        </w:r>
        <w:r>
          <w:rPr>
            <w:noProof/>
            <w:webHidden/>
          </w:rPr>
          <w:fldChar w:fldCharType="begin"/>
        </w:r>
        <w:r>
          <w:rPr>
            <w:noProof/>
            <w:webHidden/>
          </w:rPr>
          <w:instrText xml:space="preserve"> PAGEREF _Toc204673250 \h </w:instrText>
        </w:r>
        <w:r>
          <w:rPr>
            <w:noProof/>
            <w:webHidden/>
          </w:rPr>
        </w:r>
        <w:r>
          <w:rPr>
            <w:noProof/>
            <w:webHidden/>
          </w:rPr>
          <w:fldChar w:fldCharType="separate"/>
        </w:r>
        <w:r w:rsidR="00047D52">
          <w:rPr>
            <w:noProof/>
            <w:webHidden/>
          </w:rPr>
          <w:t>26</w:t>
        </w:r>
        <w:r>
          <w:rPr>
            <w:noProof/>
            <w:webHidden/>
          </w:rPr>
          <w:fldChar w:fldCharType="end"/>
        </w:r>
      </w:hyperlink>
    </w:p>
    <w:p w14:paraId="582C68AD" w14:textId="37466D3E"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1" w:history="1">
        <w:r w:rsidRPr="003A516D">
          <w:rPr>
            <w:rStyle w:val="Lienhypertexte"/>
            <w:rFonts w:ascii="Calibri" w:hAnsi="Calibri"/>
            <w:noProof/>
          </w:rPr>
          <w:t>Douleurs chroniques de l'adulte</w:t>
        </w:r>
        <w:r>
          <w:rPr>
            <w:noProof/>
            <w:webHidden/>
          </w:rPr>
          <w:tab/>
        </w:r>
        <w:r>
          <w:rPr>
            <w:noProof/>
            <w:webHidden/>
          </w:rPr>
          <w:fldChar w:fldCharType="begin"/>
        </w:r>
        <w:r>
          <w:rPr>
            <w:noProof/>
            <w:webHidden/>
          </w:rPr>
          <w:instrText xml:space="preserve"> PAGEREF _Toc204673251 \h </w:instrText>
        </w:r>
        <w:r>
          <w:rPr>
            <w:noProof/>
            <w:webHidden/>
          </w:rPr>
        </w:r>
        <w:r>
          <w:rPr>
            <w:noProof/>
            <w:webHidden/>
          </w:rPr>
          <w:fldChar w:fldCharType="separate"/>
        </w:r>
        <w:r w:rsidR="00047D52">
          <w:rPr>
            <w:noProof/>
            <w:webHidden/>
          </w:rPr>
          <w:t>27</w:t>
        </w:r>
        <w:r>
          <w:rPr>
            <w:noProof/>
            <w:webHidden/>
          </w:rPr>
          <w:fldChar w:fldCharType="end"/>
        </w:r>
      </w:hyperlink>
    </w:p>
    <w:p w14:paraId="3AB894AE" w14:textId="70068FB3"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2" w:history="1">
        <w:r w:rsidRPr="003A516D">
          <w:rPr>
            <w:rStyle w:val="Lienhypertexte"/>
            <w:rFonts w:ascii="Calibri" w:hAnsi="Calibri"/>
            <w:noProof/>
          </w:rPr>
          <w:t>Douleurs chroniques de l’enfant et de l’adolescent</w:t>
        </w:r>
        <w:r>
          <w:rPr>
            <w:noProof/>
            <w:webHidden/>
          </w:rPr>
          <w:tab/>
        </w:r>
        <w:r>
          <w:rPr>
            <w:noProof/>
            <w:webHidden/>
          </w:rPr>
          <w:fldChar w:fldCharType="begin"/>
        </w:r>
        <w:r>
          <w:rPr>
            <w:noProof/>
            <w:webHidden/>
          </w:rPr>
          <w:instrText xml:space="preserve"> PAGEREF _Toc204673252 \h </w:instrText>
        </w:r>
        <w:r>
          <w:rPr>
            <w:noProof/>
            <w:webHidden/>
          </w:rPr>
        </w:r>
        <w:r>
          <w:rPr>
            <w:noProof/>
            <w:webHidden/>
          </w:rPr>
          <w:fldChar w:fldCharType="separate"/>
        </w:r>
        <w:r w:rsidR="00047D52">
          <w:rPr>
            <w:noProof/>
            <w:webHidden/>
          </w:rPr>
          <w:t>28</w:t>
        </w:r>
        <w:r>
          <w:rPr>
            <w:noProof/>
            <w:webHidden/>
          </w:rPr>
          <w:fldChar w:fldCharType="end"/>
        </w:r>
      </w:hyperlink>
    </w:p>
    <w:p w14:paraId="562CBD43" w14:textId="5F2B5C18"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3" w:history="1">
        <w:r w:rsidRPr="003A516D">
          <w:rPr>
            <w:rStyle w:val="Lienhypertexte"/>
            <w:rFonts w:ascii="Calibri" w:hAnsi="Calibri"/>
            <w:noProof/>
          </w:rPr>
          <w:t>Drépanocytose : maladies rares du globule rouge de l’enfant et de l’adulte</w:t>
        </w:r>
        <w:r>
          <w:rPr>
            <w:noProof/>
            <w:webHidden/>
          </w:rPr>
          <w:tab/>
        </w:r>
        <w:r>
          <w:rPr>
            <w:noProof/>
            <w:webHidden/>
          </w:rPr>
          <w:fldChar w:fldCharType="begin"/>
        </w:r>
        <w:r>
          <w:rPr>
            <w:noProof/>
            <w:webHidden/>
          </w:rPr>
          <w:instrText xml:space="preserve"> PAGEREF _Toc204673253 \h </w:instrText>
        </w:r>
        <w:r>
          <w:rPr>
            <w:noProof/>
            <w:webHidden/>
          </w:rPr>
        </w:r>
        <w:r>
          <w:rPr>
            <w:noProof/>
            <w:webHidden/>
          </w:rPr>
          <w:fldChar w:fldCharType="separate"/>
        </w:r>
        <w:r w:rsidR="00047D52">
          <w:rPr>
            <w:noProof/>
            <w:webHidden/>
          </w:rPr>
          <w:t>29</w:t>
        </w:r>
        <w:r>
          <w:rPr>
            <w:noProof/>
            <w:webHidden/>
          </w:rPr>
          <w:fldChar w:fldCharType="end"/>
        </w:r>
      </w:hyperlink>
    </w:p>
    <w:p w14:paraId="0D659C51" w14:textId="4271B4F0"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4" w:history="1">
        <w:r w:rsidRPr="003A516D">
          <w:rPr>
            <w:rStyle w:val="Lienhypertexte"/>
            <w:rFonts w:ascii="Calibri" w:hAnsi="Calibri"/>
            <w:noProof/>
          </w:rPr>
          <w:t>Eczema : Dermatite atopique enfant et adulte</w:t>
        </w:r>
        <w:r>
          <w:rPr>
            <w:noProof/>
            <w:webHidden/>
          </w:rPr>
          <w:tab/>
        </w:r>
        <w:r>
          <w:rPr>
            <w:noProof/>
            <w:webHidden/>
          </w:rPr>
          <w:fldChar w:fldCharType="begin"/>
        </w:r>
        <w:r>
          <w:rPr>
            <w:noProof/>
            <w:webHidden/>
          </w:rPr>
          <w:instrText xml:space="preserve"> PAGEREF _Toc204673254 \h </w:instrText>
        </w:r>
        <w:r>
          <w:rPr>
            <w:noProof/>
            <w:webHidden/>
          </w:rPr>
        </w:r>
        <w:r>
          <w:rPr>
            <w:noProof/>
            <w:webHidden/>
          </w:rPr>
          <w:fldChar w:fldCharType="separate"/>
        </w:r>
        <w:r w:rsidR="00047D52">
          <w:rPr>
            <w:noProof/>
            <w:webHidden/>
          </w:rPr>
          <w:t>31</w:t>
        </w:r>
        <w:r>
          <w:rPr>
            <w:noProof/>
            <w:webHidden/>
          </w:rPr>
          <w:fldChar w:fldCharType="end"/>
        </w:r>
      </w:hyperlink>
    </w:p>
    <w:p w14:paraId="0E2A9543" w14:textId="24BAB68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5" w:history="1">
        <w:r w:rsidRPr="003A516D">
          <w:rPr>
            <w:rStyle w:val="Lienhypertexte"/>
            <w:rFonts w:ascii="Calibri" w:hAnsi="Calibri"/>
            <w:noProof/>
          </w:rPr>
          <w:t>Endométriose</w:t>
        </w:r>
        <w:r>
          <w:rPr>
            <w:noProof/>
            <w:webHidden/>
          </w:rPr>
          <w:tab/>
        </w:r>
        <w:r>
          <w:rPr>
            <w:noProof/>
            <w:webHidden/>
          </w:rPr>
          <w:fldChar w:fldCharType="begin"/>
        </w:r>
        <w:r>
          <w:rPr>
            <w:noProof/>
            <w:webHidden/>
          </w:rPr>
          <w:instrText xml:space="preserve"> PAGEREF _Toc204673255 \h </w:instrText>
        </w:r>
        <w:r>
          <w:rPr>
            <w:noProof/>
            <w:webHidden/>
          </w:rPr>
        </w:r>
        <w:r>
          <w:rPr>
            <w:noProof/>
            <w:webHidden/>
          </w:rPr>
          <w:fldChar w:fldCharType="separate"/>
        </w:r>
        <w:r w:rsidR="00047D52">
          <w:rPr>
            <w:noProof/>
            <w:webHidden/>
          </w:rPr>
          <w:t>32</w:t>
        </w:r>
        <w:r>
          <w:rPr>
            <w:noProof/>
            <w:webHidden/>
          </w:rPr>
          <w:fldChar w:fldCharType="end"/>
        </w:r>
      </w:hyperlink>
    </w:p>
    <w:p w14:paraId="12ACE9E8" w14:textId="796CBA52"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6" w:history="1">
        <w:r w:rsidRPr="003A516D">
          <w:rPr>
            <w:rStyle w:val="Lienhypertexte"/>
            <w:rFonts w:ascii="Calibri" w:hAnsi="Calibri"/>
            <w:noProof/>
          </w:rPr>
          <w:t>Epilepsie de l’adulte</w:t>
        </w:r>
        <w:r>
          <w:rPr>
            <w:noProof/>
            <w:webHidden/>
          </w:rPr>
          <w:tab/>
        </w:r>
        <w:r>
          <w:rPr>
            <w:noProof/>
            <w:webHidden/>
          </w:rPr>
          <w:fldChar w:fldCharType="begin"/>
        </w:r>
        <w:r>
          <w:rPr>
            <w:noProof/>
            <w:webHidden/>
          </w:rPr>
          <w:instrText xml:space="preserve"> PAGEREF _Toc204673256 \h </w:instrText>
        </w:r>
        <w:r>
          <w:rPr>
            <w:noProof/>
            <w:webHidden/>
          </w:rPr>
        </w:r>
        <w:r>
          <w:rPr>
            <w:noProof/>
            <w:webHidden/>
          </w:rPr>
          <w:fldChar w:fldCharType="separate"/>
        </w:r>
        <w:r w:rsidR="00047D52">
          <w:rPr>
            <w:noProof/>
            <w:webHidden/>
          </w:rPr>
          <w:t>33</w:t>
        </w:r>
        <w:r>
          <w:rPr>
            <w:noProof/>
            <w:webHidden/>
          </w:rPr>
          <w:fldChar w:fldCharType="end"/>
        </w:r>
      </w:hyperlink>
    </w:p>
    <w:p w14:paraId="0E963676" w14:textId="12EEB35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7" w:history="1">
        <w:r w:rsidRPr="003A516D">
          <w:rPr>
            <w:rStyle w:val="Lienhypertexte"/>
            <w:rFonts w:ascii="Calibri" w:hAnsi="Calibri"/>
            <w:noProof/>
          </w:rPr>
          <w:t>Epilepsie de l’enfant et de l’adolescent</w:t>
        </w:r>
        <w:r>
          <w:rPr>
            <w:noProof/>
            <w:webHidden/>
          </w:rPr>
          <w:tab/>
        </w:r>
        <w:r>
          <w:rPr>
            <w:noProof/>
            <w:webHidden/>
          </w:rPr>
          <w:fldChar w:fldCharType="begin"/>
        </w:r>
        <w:r>
          <w:rPr>
            <w:noProof/>
            <w:webHidden/>
          </w:rPr>
          <w:instrText xml:space="preserve"> PAGEREF _Toc204673257 \h </w:instrText>
        </w:r>
        <w:r>
          <w:rPr>
            <w:noProof/>
            <w:webHidden/>
          </w:rPr>
        </w:r>
        <w:r>
          <w:rPr>
            <w:noProof/>
            <w:webHidden/>
          </w:rPr>
          <w:fldChar w:fldCharType="separate"/>
        </w:r>
        <w:r w:rsidR="00047D52">
          <w:rPr>
            <w:noProof/>
            <w:webHidden/>
          </w:rPr>
          <w:t>34</w:t>
        </w:r>
        <w:r>
          <w:rPr>
            <w:noProof/>
            <w:webHidden/>
          </w:rPr>
          <w:fldChar w:fldCharType="end"/>
        </w:r>
      </w:hyperlink>
    </w:p>
    <w:p w14:paraId="33B403CA" w14:textId="16FBC59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8" w:history="1">
        <w:r w:rsidRPr="003A516D">
          <w:rPr>
            <w:rStyle w:val="Lienhypertexte"/>
            <w:rFonts w:ascii="Calibri" w:hAnsi="Calibri"/>
            <w:noProof/>
          </w:rPr>
          <w:t>Greffe en hématologie adulte</w:t>
        </w:r>
        <w:r>
          <w:rPr>
            <w:noProof/>
            <w:webHidden/>
          </w:rPr>
          <w:tab/>
        </w:r>
        <w:r>
          <w:rPr>
            <w:noProof/>
            <w:webHidden/>
          </w:rPr>
          <w:fldChar w:fldCharType="begin"/>
        </w:r>
        <w:r>
          <w:rPr>
            <w:noProof/>
            <w:webHidden/>
          </w:rPr>
          <w:instrText xml:space="preserve"> PAGEREF _Toc204673258 \h </w:instrText>
        </w:r>
        <w:r>
          <w:rPr>
            <w:noProof/>
            <w:webHidden/>
          </w:rPr>
        </w:r>
        <w:r>
          <w:rPr>
            <w:noProof/>
            <w:webHidden/>
          </w:rPr>
          <w:fldChar w:fldCharType="separate"/>
        </w:r>
        <w:r w:rsidR="00047D52">
          <w:rPr>
            <w:noProof/>
            <w:webHidden/>
          </w:rPr>
          <w:t>35</w:t>
        </w:r>
        <w:r>
          <w:rPr>
            <w:noProof/>
            <w:webHidden/>
          </w:rPr>
          <w:fldChar w:fldCharType="end"/>
        </w:r>
      </w:hyperlink>
    </w:p>
    <w:p w14:paraId="1C023BB2" w14:textId="3EE493A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59" w:history="1">
        <w:r w:rsidRPr="003A516D">
          <w:rPr>
            <w:rStyle w:val="Lienhypertexte"/>
            <w:rFonts w:ascii="Calibri" w:hAnsi="Calibri"/>
            <w:noProof/>
          </w:rPr>
          <w:t>Greffe en hématologie enfant, ado et jeune adulte</w:t>
        </w:r>
        <w:r>
          <w:rPr>
            <w:noProof/>
            <w:webHidden/>
          </w:rPr>
          <w:tab/>
        </w:r>
        <w:r>
          <w:rPr>
            <w:noProof/>
            <w:webHidden/>
          </w:rPr>
          <w:fldChar w:fldCharType="begin"/>
        </w:r>
        <w:r>
          <w:rPr>
            <w:noProof/>
            <w:webHidden/>
          </w:rPr>
          <w:instrText xml:space="preserve"> PAGEREF _Toc204673259 \h </w:instrText>
        </w:r>
        <w:r>
          <w:rPr>
            <w:noProof/>
            <w:webHidden/>
          </w:rPr>
        </w:r>
        <w:r>
          <w:rPr>
            <w:noProof/>
            <w:webHidden/>
          </w:rPr>
          <w:fldChar w:fldCharType="separate"/>
        </w:r>
        <w:r w:rsidR="00047D52">
          <w:rPr>
            <w:noProof/>
            <w:webHidden/>
          </w:rPr>
          <w:t>36</w:t>
        </w:r>
        <w:r>
          <w:rPr>
            <w:noProof/>
            <w:webHidden/>
          </w:rPr>
          <w:fldChar w:fldCharType="end"/>
        </w:r>
      </w:hyperlink>
    </w:p>
    <w:p w14:paraId="1CB8D0F1" w14:textId="15191AEE"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0" w:history="1">
        <w:r w:rsidRPr="003A516D">
          <w:rPr>
            <w:rStyle w:val="Lienhypertexte"/>
            <w:rFonts w:ascii="Calibri" w:hAnsi="Calibri"/>
            <w:noProof/>
          </w:rPr>
          <w:t>Greffe hépatique de l’adulte</w:t>
        </w:r>
        <w:r>
          <w:rPr>
            <w:noProof/>
            <w:webHidden/>
          </w:rPr>
          <w:tab/>
        </w:r>
        <w:r>
          <w:rPr>
            <w:noProof/>
            <w:webHidden/>
          </w:rPr>
          <w:fldChar w:fldCharType="begin"/>
        </w:r>
        <w:r>
          <w:rPr>
            <w:noProof/>
            <w:webHidden/>
          </w:rPr>
          <w:instrText xml:space="preserve"> PAGEREF _Toc204673260 \h </w:instrText>
        </w:r>
        <w:r>
          <w:rPr>
            <w:noProof/>
            <w:webHidden/>
          </w:rPr>
        </w:r>
        <w:r>
          <w:rPr>
            <w:noProof/>
            <w:webHidden/>
          </w:rPr>
          <w:fldChar w:fldCharType="separate"/>
        </w:r>
        <w:r w:rsidR="00047D52">
          <w:rPr>
            <w:noProof/>
            <w:webHidden/>
          </w:rPr>
          <w:t>37</w:t>
        </w:r>
        <w:r>
          <w:rPr>
            <w:noProof/>
            <w:webHidden/>
          </w:rPr>
          <w:fldChar w:fldCharType="end"/>
        </w:r>
      </w:hyperlink>
    </w:p>
    <w:p w14:paraId="793466A5" w14:textId="2C29B150"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1" w:history="1">
        <w:r w:rsidRPr="003A516D">
          <w:rPr>
            <w:rStyle w:val="Lienhypertexte"/>
            <w:rFonts w:ascii="Calibri" w:hAnsi="Calibri"/>
            <w:noProof/>
          </w:rPr>
          <w:t>Greffe rénale de l’adulte</w:t>
        </w:r>
        <w:r>
          <w:rPr>
            <w:noProof/>
            <w:webHidden/>
          </w:rPr>
          <w:tab/>
        </w:r>
        <w:r>
          <w:rPr>
            <w:noProof/>
            <w:webHidden/>
          </w:rPr>
          <w:fldChar w:fldCharType="begin"/>
        </w:r>
        <w:r>
          <w:rPr>
            <w:noProof/>
            <w:webHidden/>
          </w:rPr>
          <w:instrText xml:space="preserve"> PAGEREF _Toc204673261 \h </w:instrText>
        </w:r>
        <w:r>
          <w:rPr>
            <w:noProof/>
            <w:webHidden/>
          </w:rPr>
        </w:r>
        <w:r>
          <w:rPr>
            <w:noProof/>
            <w:webHidden/>
          </w:rPr>
          <w:fldChar w:fldCharType="separate"/>
        </w:r>
        <w:r w:rsidR="00047D52">
          <w:rPr>
            <w:noProof/>
            <w:webHidden/>
          </w:rPr>
          <w:t>38</w:t>
        </w:r>
        <w:r>
          <w:rPr>
            <w:noProof/>
            <w:webHidden/>
          </w:rPr>
          <w:fldChar w:fldCharType="end"/>
        </w:r>
      </w:hyperlink>
    </w:p>
    <w:p w14:paraId="6A52B183" w14:textId="245CBDD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2" w:history="1">
        <w:r w:rsidRPr="003A516D">
          <w:rPr>
            <w:rStyle w:val="Lienhypertexte"/>
            <w:rFonts w:ascii="Calibri" w:hAnsi="Calibri"/>
            <w:noProof/>
          </w:rPr>
          <w:t>Greffe rénale de l’enfant et du jeune adulte</w:t>
        </w:r>
        <w:r>
          <w:rPr>
            <w:noProof/>
            <w:webHidden/>
          </w:rPr>
          <w:tab/>
        </w:r>
        <w:r>
          <w:rPr>
            <w:noProof/>
            <w:webHidden/>
          </w:rPr>
          <w:fldChar w:fldCharType="begin"/>
        </w:r>
        <w:r>
          <w:rPr>
            <w:noProof/>
            <w:webHidden/>
          </w:rPr>
          <w:instrText xml:space="preserve"> PAGEREF _Toc204673262 \h </w:instrText>
        </w:r>
        <w:r>
          <w:rPr>
            <w:noProof/>
            <w:webHidden/>
          </w:rPr>
        </w:r>
        <w:r>
          <w:rPr>
            <w:noProof/>
            <w:webHidden/>
          </w:rPr>
          <w:fldChar w:fldCharType="separate"/>
        </w:r>
        <w:r w:rsidR="00047D52">
          <w:rPr>
            <w:noProof/>
            <w:webHidden/>
          </w:rPr>
          <w:t>39</w:t>
        </w:r>
        <w:r>
          <w:rPr>
            <w:noProof/>
            <w:webHidden/>
          </w:rPr>
          <w:fldChar w:fldCharType="end"/>
        </w:r>
      </w:hyperlink>
    </w:p>
    <w:p w14:paraId="0170EC40" w14:textId="5C8B029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3" w:history="1">
        <w:r w:rsidRPr="003A516D">
          <w:rPr>
            <w:rStyle w:val="Lienhypertexte"/>
            <w:rFonts w:ascii="Calibri" w:hAnsi="Calibri"/>
            <w:noProof/>
          </w:rPr>
          <w:t>Hépatite C</w:t>
        </w:r>
        <w:r>
          <w:rPr>
            <w:noProof/>
            <w:webHidden/>
          </w:rPr>
          <w:tab/>
        </w:r>
        <w:r>
          <w:rPr>
            <w:noProof/>
            <w:webHidden/>
          </w:rPr>
          <w:fldChar w:fldCharType="begin"/>
        </w:r>
        <w:r>
          <w:rPr>
            <w:noProof/>
            <w:webHidden/>
          </w:rPr>
          <w:instrText xml:space="preserve"> PAGEREF _Toc204673263 \h </w:instrText>
        </w:r>
        <w:r>
          <w:rPr>
            <w:noProof/>
            <w:webHidden/>
          </w:rPr>
        </w:r>
        <w:r>
          <w:rPr>
            <w:noProof/>
            <w:webHidden/>
          </w:rPr>
          <w:fldChar w:fldCharType="separate"/>
        </w:r>
        <w:r w:rsidR="00047D52">
          <w:rPr>
            <w:noProof/>
            <w:webHidden/>
          </w:rPr>
          <w:t>40</w:t>
        </w:r>
        <w:r>
          <w:rPr>
            <w:noProof/>
            <w:webHidden/>
          </w:rPr>
          <w:fldChar w:fldCharType="end"/>
        </w:r>
      </w:hyperlink>
    </w:p>
    <w:p w14:paraId="6423F7D0" w14:textId="2629CAB4"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4" w:history="1">
        <w:r w:rsidRPr="003A516D">
          <w:rPr>
            <w:rStyle w:val="Lienhypertexte"/>
            <w:rFonts w:ascii="Calibri" w:hAnsi="Calibri"/>
            <w:noProof/>
          </w:rPr>
          <w:t>Hépatite C en détention</w:t>
        </w:r>
        <w:r>
          <w:rPr>
            <w:noProof/>
            <w:webHidden/>
          </w:rPr>
          <w:tab/>
        </w:r>
        <w:r>
          <w:rPr>
            <w:noProof/>
            <w:webHidden/>
          </w:rPr>
          <w:fldChar w:fldCharType="begin"/>
        </w:r>
        <w:r>
          <w:rPr>
            <w:noProof/>
            <w:webHidden/>
          </w:rPr>
          <w:instrText xml:space="preserve"> PAGEREF _Toc204673264 \h </w:instrText>
        </w:r>
        <w:r>
          <w:rPr>
            <w:noProof/>
            <w:webHidden/>
          </w:rPr>
        </w:r>
        <w:r>
          <w:rPr>
            <w:noProof/>
            <w:webHidden/>
          </w:rPr>
          <w:fldChar w:fldCharType="separate"/>
        </w:r>
        <w:r w:rsidR="00047D52">
          <w:rPr>
            <w:noProof/>
            <w:webHidden/>
          </w:rPr>
          <w:t>41</w:t>
        </w:r>
        <w:r>
          <w:rPr>
            <w:noProof/>
            <w:webHidden/>
          </w:rPr>
          <w:fldChar w:fldCharType="end"/>
        </w:r>
      </w:hyperlink>
    </w:p>
    <w:p w14:paraId="52E6D8FA" w14:textId="6555D232" w:rsidR="00C51AE2" w:rsidRPr="00AE4895" w:rsidRDefault="00C51AE2">
      <w:pPr>
        <w:pStyle w:val="TM1"/>
        <w:rPr>
          <w:rFonts w:asciiTheme="minorHAnsi" w:eastAsiaTheme="minorEastAsia" w:hAnsiTheme="minorHAnsi" w:cstheme="minorBidi"/>
          <w:noProof/>
          <w:kern w:val="2"/>
          <w:lang w:eastAsia="fr-FR"/>
          <w14:ligatures w14:val="standardContextual"/>
        </w:rPr>
      </w:pPr>
      <w:hyperlink w:anchor="_Toc204673265" w:history="1">
        <w:r w:rsidRPr="00AE4895">
          <w:rPr>
            <w:rStyle w:val="Lienhypertexte"/>
            <w:rFonts w:ascii="Calibri" w:hAnsi="Calibri"/>
            <w:noProof/>
          </w:rPr>
          <w:t>Hypersomnolence de l’adulte et de l’enfant, narcolepsie</w:t>
        </w:r>
        <w:r w:rsidRPr="00AE4895">
          <w:rPr>
            <w:noProof/>
            <w:webHidden/>
          </w:rPr>
          <w:tab/>
        </w:r>
        <w:r w:rsidRPr="00AE4895">
          <w:rPr>
            <w:noProof/>
            <w:webHidden/>
          </w:rPr>
          <w:fldChar w:fldCharType="begin"/>
        </w:r>
        <w:r w:rsidRPr="00AE4895">
          <w:rPr>
            <w:noProof/>
            <w:webHidden/>
          </w:rPr>
          <w:instrText xml:space="preserve"> PAGEREF _Toc204673265 \h </w:instrText>
        </w:r>
        <w:r w:rsidRPr="00AE4895">
          <w:rPr>
            <w:noProof/>
            <w:webHidden/>
          </w:rPr>
        </w:r>
        <w:r w:rsidRPr="00AE4895">
          <w:rPr>
            <w:noProof/>
            <w:webHidden/>
          </w:rPr>
          <w:fldChar w:fldCharType="separate"/>
        </w:r>
        <w:r w:rsidR="00047D52">
          <w:rPr>
            <w:noProof/>
            <w:webHidden/>
          </w:rPr>
          <w:t>42</w:t>
        </w:r>
        <w:r w:rsidRPr="00AE4895">
          <w:rPr>
            <w:noProof/>
            <w:webHidden/>
          </w:rPr>
          <w:fldChar w:fldCharType="end"/>
        </w:r>
      </w:hyperlink>
    </w:p>
    <w:p w14:paraId="7D1EE222" w14:textId="12963EE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6" w:history="1">
        <w:r w:rsidRPr="003A516D">
          <w:rPr>
            <w:rStyle w:val="Lienhypertexte"/>
            <w:rFonts w:ascii="Calibri" w:hAnsi="Calibri"/>
            <w:noProof/>
          </w:rPr>
          <w:t>Infection à VIH, SIDA</w:t>
        </w:r>
        <w:r>
          <w:rPr>
            <w:noProof/>
            <w:webHidden/>
          </w:rPr>
          <w:tab/>
        </w:r>
        <w:r>
          <w:rPr>
            <w:noProof/>
            <w:webHidden/>
          </w:rPr>
          <w:fldChar w:fldCharType="begin"/>
        </w:r>
        <w:r>
          <w:rPr>
            <w:noProof/>
            <w:webHidden/>
          </w:rPr>
          <w:instrText xml:space="preserve"> PAGEREF _Toc204673266 \h </w:instrText>
        </w:r>
        <w:r>
          <w:rPr>
            <w:noProof/>
            <w:webHidden/>
          </w:rPr>
        </w:r>
        <w:r>
          <w:rPr>
            <w:noProof/>
            <w:webHidden/>
          </w:rPr>
          <w:fldChar w:fldCharType="separate"/>
        </w:r>
        <w:r w:rsidR="00047D52">
          <w:rPr>
            <w:noProof/>
            <w:webHidden/>
          </w:rPr>
          <w:t>43</w:t>
        </w:r>
        <w:r>
          <w:rPr>
            <w:noProof/>
            <w:webHidden/>
          </w:rPr>
          <w:fldChar w:fldCharType="end"/>
        </w:r>
      </w:hyperlink>
    </w:p>
    <w:p w14:paraId="24D62119" w14:textId="41D38BA1"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7" w:history="1">
        <w:r w:rsidRPr="003A516D">
          <w:rPr>
            <w:rStyle w:val="Lienhypertexte"/>
            <w:rFonts w:ascii="Calibri" w:hAnsi="Calibri"/>
            <w:noProof/>
          </w:rPr>
          <w:t>Insuffisance rénale chronique de l’adulte</w:t>
        </w:r>
        <w:r>
          <w:rPr>
            <w:noProof/>
            <w:webHidden/>
          </w:rPr>
          <w:tab/>
        </w:r>
        <w:r>
          <w:rPr>
            <w:noProof/>
            <w:webHidden/>
          </w:rPr>
          <w:fldChar w:fldCharType="begin"/>
        </w:r>
        <w:r>
          <w:rPr>
            <w:noProof/>
            <w:webHidden/>
          </w:rPr>
          <w:instrText xml:space="preserve"> PAGEREF _Toc204673267 \h </w:instrText>
        </w:r>
        <w:r>
          <w:rPr>
            <w:noProof/>
            <w:webHidden/>
          </w:rPr>
        </w:r>
        <w:r>
          <w:rPr>
            <w:noProof/>
            <w:webHidden/>
          </w:rPr>
          <w:fldChar w:fldCharType="separate"/>
        </w:r>
        <w:r w:rsidR="00047D52">
          <w:rPr>
            <w:noProof/>
            <w:webHidden/>
          </w:rPr>
          <w:t>44</w:t>
        </w:r>
        <w:r>
          <w:rPr>
            <w:noProof/>
            <w:webHidden/>
          </w:rPr>
          <w:fldChar w:fldCharType="end"/>
        </w:r>
      </w:hyperlink>
    </w:p>
    <w:p w14:paraId="45C0818A" w14:textId="06A05A1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68" w:history="1">
        <w:r w:rsidRPr="003A516D">
          <w:rPr>
            <w:rStyle w:val="Lienhypertexte"/>
            <w:rFonts w:ascii="Calibri" w:hAnsi="Calibri"/>
            <w:noProof/>
          </w:rPr>
          <w:t>Insuffisance respiratoire chronique de l’adulte : assistance respiratoire</w:t>
        </w:r>
        <w:r>
          <w:rPr>
            <w:noProof/>
            <w:webHidden/>
          </w:rPr>
          <w:tab/>
        </w:r>
        <w:r>
          <w:rPr>
            <w:noProof/>
            <w:webHidden/>
          </w:rPr>
          <w:fldChar w:fldCharType="begin"/>
        </w:r>
        <w:r>
          <w:rPr>
            <w:noProof/>
            <w:webHidden/>
          </w:rPr>
          <w:instrText xml:space="preserve"> PAGEREF _Toc204673268 \h </w:instrText>
        </w:r>
        <w:r>
          <w:rPr>
            <w:noProof/>
            <w:webHidden/>
          </w:rPr>
        </w:r>
        <w:r>
          <w:rPr>
            <w:noProof/>
            <w:webHidden/>
          </w:rPr>
          <w:fldChar w:fldCharType="separate"/>
        </w:r>
        <w:r w:rsidR="00047D52">
          <w:rPr>
            <w:noProof/>
            <w:webHidden/>
          </w:rPr>
          <w:t>45</w:t>
        </w:r>
        <w:r>
          <w:rPr>
            <w:noProof/>
            <w:webHidden/>
          </w:rPr>
          <w:fldChar w:fldCharType="end"/>
        </w:r>
      </w:hyperlink>
    </w:p>
    <w:p w14:paraId="05367396" w14:textId="0E827EDA" w:rsidR="00C51AE2" w:rsidRDefault="00C51AE2" w:rsidP="00AE4895">
      <w:pPr>
        <w:pStyle w:val="TM1"/>
        <w:jc w:val="left"/>
        <w:rPr>
          <w:rFonts w:asciiTheme="minorHAnsi" w:eastAsiaTheme="minorEastAsia" w:hAnsiTheme="minorHAnsi" w:cstheme="minorBidi"/>
          <w:noProof/>
          <w:kern w:val="2"/>
          <w:lang w:eastAsia="fr-FR"/>
          <w14:ligatures w14:val="standardContextual"/>
        </w:rPr>
      </w:pPr>
      <w:hyperlink w:anchor="_Toc204673269" w:history="1">
        <w:r w:rsidRPr="003A516D">
          <w:rPr>
            <w:rStyle w:val="Lienhypertexte"/>
            <w:rFonts w:ascii="Calibri" w:hAnsi="Calibri"/>
            <w:noProof/>
          </w:rPr>
          <w:t>Insuffisance respiratoire chronique de l’enfant et de l’adolescent (Ventilation Non Invasive VNI)</w:t>
        </w:r>
        <w:r>
          <w:rPr>
            <w:noProof/>
            <w:webHidden/>
          </w:rPr>
          <w:tab/>
        </w:r>
        <w:r>
          <w:rPr>
            <w:noProof/>
            <w:webHidden/>
          </w:rPr>
          <w:fldChar w:fldCharType="begin"/>
        </w:r>
        <w:r>
          <w:rPr>
            <w:noProof/>
            <w:webHidden/>
          </w:rPr>
          <w:instrText xml:space="preserve"> PAGEREF _Toc204673269 \h </w:instrText>
        </w:r>
        <w:r>
          <w:rPr>
            <w:noProof/>
            <w:webHidden/>
          </w:rPr>
        </w:r>
        <w:r>
          <w:rPr>
            <w:noProof/>
            <w:webHidden/>
          </w:rPr>
          <w:fldChar w:fldCharType="separate"/>
        </w:r>
        <w:r w:rsidR="00047D52">
          <w:rPr>
            <w:noProof/>
            <w:webHidden/>
          </w:rPr>
          <w:t>46</w:t>
        </w:r>
        <w:r>
          <w:rPr>
            <w:noProof/>
            <w:webHidden/>
          </w:rPr>
          <w:fldChar w:fldCharType="end"/>
        </w:r>
      </w:hyperlink>
    </w:p>
    <w:p w14:paraId="14FCFCEA" w14:textId="754CDDE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0" w:history="1">
        <w:r w:rsidRPr="003A516D">
          <w:rPr>
            <w:rStyle w:val="Lienhypertexte"/>
            <w:rFonts w:ascii="Calibri" w:hAnsi="Calibri"/>
            <w:noProof/>
          </w:rPr>
          <w:t>Lombalgie chronique</w:t>
        </w:r>
        <w:r>
          <w:rPr>
            <w:noProof/>
            <w:webHidden/>
          </w:rPr>
          <w:tab/>
        </w:r>
        <w:r>
          <w:rPr>
            <w:noProof/>
            <w:webHidden/>
          </w:rPr>
          <w:fldChar w:fldCharType="begin"/>
        </w:r>
        <w:r>
          <w:rPr>
            <w:noProof/>
            <w:webHidden/>
          </w:rPr>
          <w:instrText xml:space="preserve"> PAGEREF _Toc204673270 \h </w:instrText>
        </w:r>
        <w:r>
          <w:rPr>
            <w:noProof/>
            <w:webHidden/>
          </w:rPr>
        </w:r>
        <w:r>
          <w:rPr>
            <w:noProof/>
            <w:webHidden/>
          </w:rPr>
          <w:fldChar w:fldCharType="separate"/>
        </w:r>
        <w:r w:rsidR="00047D52">
          <w:rPr>
            <w:noProof/>
            <w:webHidden/>
          </w:rPr>
          <w:t>47</w:t>
        </w:r>
        <w:r>
          <w:rPr>
            <w:noProof/>
            <w:webHidden/>
          </w:rPr>
          <w:fldChar w:fldCharType="end"/>
        </w:r>
      </w:hyperlink>
    </w:p>
    <w:p w14:paraId="487F520F" w14:textId="6BCFC95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1" w:history="1">
        <w:r w:rsidRPr="003A516D">
          <w:rPr>
            <w:rStyle w:val="Lienhypertexte"/>
            <w:rFonts w:ascii="Calibri" w:hAnsi="Calibri"/>
            <w:noProof/>
          </w:rPr>
          <w:t>Lymphœdème de l’enfant et de l’adulte</w:t>
        </w:r>
        <w:r>
          <w:rPr>
            <w:noProof/>
            <w:webHidden/>
          </w:rPr>
          <w:tab/>
        </w:r>
        <w:r>
          <w:rPr>
            <w:noProof/>
            <w:webHidden/>
          </w:rPr>
          <w:fldChar w:fldCharType="begin"/>
        </w:r>
        <w:r>
          <w:rPr>
            <w:noProof/>
            <w:webHidden/>
          </w:rPr>
          <w:instrText xml:space="preserve"> PAGEREF _Toc204673271 \h </w:instrText>
        </w:r>
        <w:r>
          <w:rPr>
            <w:noProof/>
            <w:webHidden/>
          </w:rPr>
        </w:r>
        <w:r>
          <w:rPr>
            <w:noProof/>
            <w:webHidden/>
          </w:rPr>
          <w:fldChar w:fldCharType="separate"/>
        </w:r>
        <w:r w:rsidR="00047D52">
          <w:rPr>
            <w:noProof/>
            <w:webHidden/>
          </w:rPr>
          <w:t>48</w:t>
        </w:r>
        <w:r>
          <w:rPr>
            <w:noProof/>
            <w:webHidden/>
          </w:rPr>
          <w:fldChar w:fldCharType="end"/>
        </w:r>
      </w:hyperlink>
    </w:p>
    <w:p w14:paraId="577BD400" w14:textId="4E2061FD"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2" w:history="1">
        <w:r w:rsidRPr="003A516D">
          <w:rPr>
            <w:rStyle w:val="Lienhypertexte"/>
            <w:rFonts w:ascii="Calibri" w:hAnsi="Calibri"/>
            <w:noProof/>
          </w:rPr>
          <w:t>Maladies hémorragiques héréditaires (hémophilie et autres)</w:t>
        </w:r>
        <w:r>
          <w:rPr>
            <w:noProof/>
            <w:webHidden/>
          </w:rPr>
          <w:tab/>
        </w:r>
        <w:r>
          <w:rPr>
            <w:noProof/>
            <w:webHidden/>
          </w:rPr>
          <w:fldChar w:fldCharType="begin"/>
        </w:r>
        <w:r>
          <w:rPr>
            <w:noProof/>
            <w:webHidden/>
          </w:rPr>
          <w:instrText xml:space="preserve"> PAGEREF _Toc204673272 \h </w:instrText>
        </w:r>
        <w:r>
          <w:rPr>
            <w:noProof/>
            <w:webHidden/>
          </w:rPr>
        </w:r>
        <w:r>
          <w:rPr>
            <w:noProof/>
            <w:webHidden/>
          </w:rPr>
          <w:fldChar w:fldCharType="separate"/>
        </w:r>
        <w:r w:rsidR="00047D52">
          <w:rPr>
            <w:noProof/>
            <w:webHidden/>
          </w:rPr>
          <w:t>49</w:t>
        </w:r>
        <w:r>
          <w:rPr>
            <w:noProof/>
            <w:webHidden/>
          </w:rPr>
          <w:fldChar w:fldCharType="end"/>
        </w:r>
      </w:hyperlink>
    </w:p>
    <w:p w14:paraId="4480F9F0" w14:textId="232B3C35"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3" w:history="1">
        <w:r w:rsidRPr="003A516D">
          <w:rPr>
            <w:rStyle w:val="Lienhypertexte"/>
            <w:rFonts w:ascii="Calibri" w:hAnsi="Calibri"/>
            <w:noProof/>
          </w:rPr>
          <w:t>Maladies héréditaires du métabolisme</w:t>
        </w:r>
        <w:r>
          <w:rPr>
            <w:noProof/>
            <w:webHidden/>
          </w:rPr>
          <w:tab/>
        </w:r>
        <w:r>
          <w:rPr>
            <w:noProof/>
            <w:webHidden/>
          </w:rPr>
          <w:fldChar w:fldCharType="begin"/>
        </w:r>
        <w:r>
          <w:rPr>
            <w:noProof/>
            <w:webHidden/>
          </w:rPr>
          <w:instrText xml:space="preserve"> PAGEREF _Toc204673273 \h </w:instrText>
        </w:r>
        <w:r>
          <w:rPr>
            <w:noProof/>
            <w:webHidden/>
          </w:rPr>
        </w:r>
        <w:r>
          <w:rPr>
            <w:noProof/>
            <w:webHidden/>
          </w:rPr>
          <w:fldChar w:fldCharType="separate"/>
        </w:r>
        <w:r w:rsidR="00047D52">
          <w:rPr>
            <w:noProof/>
            <w:webHidden/>
          </w:rPr>
          <w:t>50</w:t>
        </w:r>
        <w:r>
          <w:rPr>
            <w:noProof/>
            <w:webHidden/>
          </w:rPr>
          <w:fldChar w:fldCharType="end"/>
        </w:r>
      </w:hyperlink>
    </w:p>
    <w:p w14:paraId="23014248" w14:textId="53C7A7D9"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4" w:history="1">
        <w:r w:rsidRPr="003A516D">
          <w:rPr>
            <w:rStyle w:val="Lienhypertexte"/>
            <w:rFonts w:ascii="Calibri" w:hAnsi="Calibri"/>
            <w:noProof/>
          </w:rPr>
          <w:t>Maladies inflammatoires chroniques de l’intestin (MICI) de l’adulte</w:t>
        </w:r>
        <w:r>
          <w:rPr>
            <w:noProof/>
            <w:webHidden/>
          </w:rPr>
          <w:tab/>
        </w:r>
        <w:r>
          <w:rPr>
            <w:noProof/>
            <w:webHidden/>
          </w:rPr>
          <w:fldChar w:fldCharType="begin"/>
        </w:r>
        <w:r>
          <w:rPr>
            <w:noProof/>
            <w:webHidden/>
          </w:rPr>
          <w:instrText xml:space="preserve"> PAGEREF _Toc204673274 \h </w:instrText>
        </w:r>
        <w:r>
          <w:rPr>
            <w:noProof/>
            <w:webHidden/>
          </w:rPr>
        </w:r>
        <w:r>
          <w:rPr>
            <w:noProof/>
            <w:webHidden/>
          </w:rPr>
          <w:fldChar w:fldCharType="separate"/>
        </w:r>
        <w:r w:rsidR="00047D52">
          <w:rPr>
            <w:noProof/>
            <w:webHidden/>
          </w:rPr>
          <w:t>51</w:t>
        </w:r>
        <w:r>
          <w:rPr>
            <w:noProof/>
            <w:webHidden/>
          </w:rPr>
          <w:fldChar w:fldCharType="end"/>
        </w:r>
      </w:hyperlink>
    </w:p>
    <w:p w14:paraId="025892AF" w14:textId="7DCDFB3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5" w:history="1">
        <w:r w:rsidRPr="003A516D">
          <w:rPr>
            <w:rStyle w:val="Lienhypertexte"/>
            <w:rFonts w:ascii="Calibri" w:hAnsi="Calibri"/>
            <w:noProof/>
          </w:rPr>
          <w:t>Maladies inflammatoires du foie et des voies biliaires</w:t>
        </w:r>
        <w:r>
          <w:rPr>
            <w:noProof/>
            <w:webHidden/>
          </w:rPr>
          <w:tab/>
        </w:r>
        <w:r>
          <w:rPr>
            <w:noProof/>
            <w:webHidden/>
          </w:rPr>
          <w:fldChar w:fldCharType="begin"/>
        </w:r>
        <w:r>
          <w:rPr>
            <w:noProof/>
            <w:webHidden/>
          </w:rPr>
          <w:instrText xml:space="preserve"> PAGEREF _Toc204673275 \h </w:instrText>
        </w:r>
        <w:r>
          <w:rPr>
            <w:noProof/>
            <w:webHidden/>
          </w:rPr>
        </w:r>
        <w:r>
          <w:rPr>
            <w:noProof/>
            <w:webHidden/>
          </w:rPr>
          <w:fldChar w:fldCharType="separate"/>
        </w:r>
        <w:r w:rsidR="00047D52">
          <w:rPr>
            <w:noProof/>
            <w:webHidden/>
          </w:rPr>
          <w:t>52</w:t>
        </w:r>
        <w:r>
          <w:rPr>
            <w:noProof/>
            <w:webHidden/>
          </w:rPr>
          <w:fldChar w:fldCharType="end"/>
        </w:r>
      </w:hyperlink>
    </w:p>
    <w:p w14:paraId="1B0004D7" w14:textId="33737F01" w:rsidR="00C51AE2" w:rsidRPr="00AE4895" w:rsidRDefault="00C51AE2">
      <w:pPr>
        <w:pStyle w:val="TM1"/>
        <w:rPr>
          <w:rFonts w:asciiTheme="minorHAnsi" w:eastAsiaTheme="minorEastAsia" w:hAnsiTheme="minorHAnsi" w:cstheme="minorBidi"/>
          <w:noProof/>
          <w:kern w:val="2"/>
          <w:lang w:eastAsia="fr-FR"/>
          <w14:ligatures w14:val="standardContextual"/>
        </w:rPr>
      </w:pPr>
      <w:hyperlink w:anchor="_Toc204673276" w:history="1">
        <w:r w:rsidRPr="00AE4895">
          <w:rPr>
            <w:rStyle w:val="Lienhypertexte"/>
            <w:rFonts w:ascii="Calibri" w:hAnsi="Calibri" w:cs="Arial"/>
            <w:noProof/>
          </w:rPr>
          <w:t>Maladies neurogénétiques : ataxie, paraparésie, maladie de Huntington</w:t>
        </w:r>
        <w:r w:rsidRPr="00AE4895">
          <w:rPr>
            <w:noProof/>
            <w:webHidden/>
          </w:rPr>
          <w:tab/>
        </w:r>
        <w:r w:rsidRPr="00AE4895">
          <w:rPr>
            <w:noProof/>
            <w:webHidden/>
          </w:rPr>
          <w:fldChar w:fldCharType="begin"/>
        </w:r>
        <w:r w:rsidRPr="00AE4895">
          <w:rPr>
            <w:noProof/>
            <w:webHidden/>
          </w:rPr>
          <w:instrText xml:space="preserve"> PAGEREF _Toc204673276 \h </w:instrText>
        </w:r>
        <w:r w:rsidRPr="00AE4895">
          <w:rPr>
            <w:noProof/>
            <w:webHidden/>
          </w:rPr>
        </w:r>
        <w:r w:rsidRPr="00AE4895">
          <w:rPr>
            <w:noProof/>
            <w:webHidden/>
          </w:rPr>
          <w:fldChar w:fldCharType="separate"/>
        </w:r>
        <w:r w:rsidR="00047D52">
          <w:rPr>
            <w:noProof/>
            <w:webHidden/>
          </w:rPr>
          <w:t>53</w:t>
        </w:r>
        <w:r w:rsidRPr="00AE4895">
          <w:rPr>
            <w:noProof/>
            <w:webHidden/>
          </w:rPr>
          <w:fldChar w:fldCharType="end"/>
        </w:r>
      </w:hyperlink>
    </w:p>
    <w:p w14:paraId="6AC66799" w14:textId="43F824D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7" w:history="1">
        <w:r w:rsidRPr="003A516D">
          <w:rPr>
            <w:rStyle w:val="Lienhypertexte"/>
            <w:rFonts w:ascii="Calibri" w:hAnsi="Calibri"/>
            <w:noProof/>
          </w:rPr>
          <w:t>Maladies neuromusculaires de l’adulte</w:t>
        </w:r>
        <w:r>
          <w:rPr>
            <w:noProof/>
            <w:webHidden/>
          </w:rPr>
          <w:tab/>
        </w:r>
        <w:r>
          <w:rPr>
            <w:noProof/>
            <w:webHidden/>
          </w:rPr>
          <w:fldChar w:fldCharType="begin"/>
        </w:r>
        <w:r>
          <w:rPr>
            <w:noProof/>
            <w:webHidden/>
          </w:rPr>
          <w:instrText xml:space="preserve"> PAGEREF _Toc204673277 \h </w:instrText>
        </w:r>
        <w:r>
          <w:rPr>
            <w:noProof/>
            <w:webHidden/>
          </w:rPr>
        </w:r>
        <w:r>
          <w:rPr>
            <w:noProof/>
            <w:webHidden/>
          </w:rPr>
          <w:fldChar w:fldCharType="separate"/>
        </w:r>
        <w:r w:rsidR="00047D52">
          <w:rPr>
            <w:noProof/>
            <w:webHidden/>
          </w:rPr>
          <w:t>54</w:t>
        </w:r>
        <w:r>
          <w:rPr>
            <w:noProof/>
            <w:webHidden/>
          </w:rPr>
          <w:fldChar w:fldCharType="end"/>
        </w:r>
      </w:hyperlink>
    </w:p>
    <w:p w14:paraId="588151F7" w14:textId="11460E3C"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8" w:history="1">
        <w:r w:rsidRPr="003A516D">
          <w:rPr>
            <w:rStyle w:val="Lienhypertexte"/>
            <w:rFonts w:ascii="Calibri" w:hAnsi="Calibri"/>
            <w:noProof/>
          </w:rPr>
          <w:t>Maladies rénales rares et transition du service pédiatrique au service adulte</w:t>
        </w:r>
        <w:r>
          <w:rPr>
            <w:noProof/>
            <w:webHidden/>
          </w:rPr>
          <w:tab/>
        </w:r>
        <w:r>
          <w:rPr>
            <w:noProof/>
            <w:webHidden/>
          </w:rPr>
          <w:fldChar w:fldCharType="begin"/>
        </w:r>
        <w:r>
          <w:rPr>
            <w:noProof/>
            <w:webHidden/>
          </w:rPr>
          <w:instrText xml:space="preserve"> PAGEREF _Toc204673278 \h </w:instrText>
        </w:r>
        <w:r>
          <w:rPr>
            <w:noProof/>
            <w:webHidden/>
          </w:rPr>
        </w:r>
        <w:r>
          <w:rPr>
            <w:noProof/>
            <w:webHidden/>
          </w:rPr>
          <w:fldChar w:fldCharType="separate"/>
        </w:r>
        <w:r w:rsidR="00047D52">
          <w:rPr>
            <w:noProof/>
            <w:webHidden/>
          </w:rPr>
          <w:t>55</w:t>
        </w:r>
        <w:r>
          <w:rPr>
            <w:noProof/>
            <w:webHidden/>
          </w:rPr>
          <w:fldChar w:fldCharType="end"/>
        </w:r>
      </w:hyperlink>
    </w:p>
    <w:p w14:paraId="74325475" w14:textId="677578FE"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79" w:history="1">
        <w:r w:rsidRPr="003A516D">
          <w:rPr>
            <w:rStyle w:val="Lienhypertexte"/>
            <w:rFonts w:ascii="Calibri" w:hAnsi="Calibri"/>
            <w:noProof/>
          </w:rPr>
          <w:t>Mucoviscidose de l’enfant et de l’adulte</w:t>
        </w:r>
        <w:r>
          <w:rPr>
            <w:noProof/>
            <w:webHidden/>
          </w:rPr>
          <w:tab/>
        </w:r>
        <w:r>
          <w:rPr>
            <w:noProof/>
            <w:webHidden/>
          </w:rPr>
          <w:fldChar w:fldCharType="begin"/>
        </w:r>
        <w:r>
          <w:rPr>
            <w:noProof/>
            <w:webHidden/>
          </w:rPr>
          <w:instrText xml:space="preserve"> PAGEREF _Toc204673279 \h </w:instrText>
        </w:r>
        <w:r>
          <w:rPr>
            <w:noProof/>
            <w:webHidden/>
          </w:rPr>
        </w:r>
        <w:r>
          <w:rPr>
            <w:noProof/>
            <w:webHidden/>
          </w:rPr>
          <w:fldChar w:fldCharType="separate"/>
        </w:r>
        <w:r w:rsidR="00047D52">
          <w:rPr>
            <w:noProof/>
            <w:webHidden/>
          </w:rPr>
          <w:t>57</w:t>
        </w:r>
        <w:r>
          <w:rPr>
            <w:noProof/>
            <w:webHidden/>
          </w:rPr>
          <w:fldChar w:fldCharType="end"/>
        </w:r>
      </w:hyperlink>
    </w:p>
    <w:p w14:paraId="49DF03A4" w14:textId="0AEE03E1"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0" w:history="1">
        <w:r w:rsidRPr="003A516D">
          <w:rPr>
            <w:rStyle w:val="Lienhypertexte"/>
            <w:rFonts w:ascii="Calibri" w:hAnsi="Calibri"/>
            <w:noProof/>
          </w:rPr>
          <w:t>Obésité : prise en charge médicale</w:t>
        </w:r>
        <w:r>
          <w:rPr>
            <w:noProof/>
            <w:webHidden/>
          </w:rPr>
          <w:tab/>
        </w:r>
        <w:r>
          <w:rPr>
            <w:noProof/>
            <w:webHidden/>
          </w:rPr>
          <w:fldChar w:fldCharType="begin"/>
        </w:r>
        <w:r>
          <w:rPr>
            <w:noProof/>
            <w:webHidden/>
          </w:rPr>
          <w:instrText xml:space="preserve"> PAGEREF _Toc204673280 \h </w:instrText>
        </w:r>
        <w:r>
          <w:rPr>
            <w:noProof/>
            <w:webHidden/>
          </w:rPr>
        </w:r>
        <w:r>
          <w:rPr>
            <w:noProof/>
            <w:webHidden/>
          </w:rPr>
          <w:fldChar w:fldCharType="separate"/>
        </w:r>
        <w:r w:rsidR="00047D52">
          <w:rPr>
            <w:noProof/>
            <w:webHidden/>
          </w:rPr>
          <w:t>58</w:t>
        </w:r>
        <w:r>
          <w:rPr>
            <w:noProof/>
            <w:webHidden/>
          </w:rPr>
          <w:fldChar w:fldCharType="end"/>
        </w:r>
      </w:hyperlink>
    </w:p>
    <w:p w14:paraId="0B9B7D3A" w14:textId="69AEC0DB"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1" w:history="1">
        <w:r w:rsidRPr="003A516D">
          <w:rPr>
            <w:rStyle w:val="Lienhypertexte"/>
            <w:rFonts w:ascii="Calibri" w:hAnsi="Calibri"/>
            <w:noProof/>
          </w:rPr>
          <w:t>Obésité : chirurgie bariatrique de l’adulte</w:t>
        </w:r>
        <w:r>
          <w:rPr>
            <w:noProof/>
            <w:webHidden/>
          </w:rPr>
          <w:tab/>
        </w:r>
        <w:r>
          <w:rPr>
            <w:noProof/>
            <w:webHidden/>
          </w:rPr>
          <w:fldChar w:fldCharType="begin"/>
        </w:r>
        <w:r>
          <w:rPr>
            <w:noProof/>
            <w:webHidden/>
          </w:rPr>
          <w:instrText xml:space="preserve"> PAGEREF _Toc204673281 \h </w:instrText>
        </w:r>
        <w:r>
          <w:rPr>
            <w:noProof/>
            <w:webHidden/>
          </w:rPr>
        </w:r>
        <w:r>
          <w:rPr>
            <w:noProof/>
            <w:webHidden/>
          </w:rPr>
          <w:fldChar w:fldCharType="separate"/>
        </w:r>
        <w:r w:rsidR="00047D52">
          <w:rPr>
            <w:noProof/>
            <w:webHidden/>
          </w:rPr>
          <w:t>59</w:t>
        </w:r>
        <w:r>
          <w:rPr>
            <w:noProof/>
            <w:webHidden/>
          </w:rPr>
          <w:fldChar w:fldCharType="end"/>
        </w:r>
      </w:hyperlink>
    </w:p>
    <w:p w14:paraId="671FDAF5" w14:textId="03F80C77"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2" w:history="1">
        <w:r w:rsidRPr="003A516D">
          <w:rPr>
            <w:rStyle w:val="Lienhypertexte"/>
            <w:rFonts w:ascii="Calibri" w:hAnsi="Calibri"/>
            <w:noProof/>
          </w:rPr>
          <w:t>Obésité : post chirurgie bariatrique de l’adulte</w:t>
        </w:r>
        <w:r>
          <w:rPr>
            <w:noProof/>
            <w:webHidden/>
          </w:rPr>
          <w:tab/>
        </w:r>
        <w:r>
          <w:rPr>
            <w:noProof/>
            <w:webHidden/>
          </w:rPr>
          <w:fldChar w:fldCharType="begin"/>
        </w:r>
        <w:r>
          <w:rPr>
            <w:noProof/>
            <w:webHidden/>
          </w:rPr>
          <w:instrText xml:space="preserve"> PAGEREF _Toc204673282 \h </w:instrText>
        </w:r>
        <w:r>
          <w:rPr>
            <w:noProof/>
            <w:webHidden/>
          </w:rPr>
        </w:r>
        <w:r>
          <w:rPr>
            <w:noProof/>
            <w:webHidden/>
          </w:rPr>
          <w:fldChar w:fldCharType="separate"/>
        </w:r>
        <w:r w:rsidR="00047D52">
          <w:rPr>
            <w:noProof/>
            <w:webHidden/>
          </w:rPr>
          <w:t>60</w:t>
        </w:r>
        <w:r>
          <w:rPr>
            <w:noProof/>
            <w:webHidden/>
          </w:rPr>
          <w:fldChar w:fldCharType="end"/>
        </w:r>
      </w:hyperlink>
    </w:p>
    <w:p w14:paraId="4C1FCE62" w14:textId="324BAB90"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3" w:history="1">
        <w:r w:rsidRPr="003A516D">
          <w:rPr>
            <w:rStyle w:val="Lienhypertexte"/>
            <w:rFonts w:ascii="Calibri" w:hAnsi="Calibri"/>
            <w:noProof/>
          </w:rPr>
          <w:t>Obésité de l’enfant et de l’adolescent</w:t>
        </w:r>
        <w:r>
          <w:rPr>
            <w:noProof/>
            <w:webHidden/>
          </w:rPr>
          <w:tab/>
        </w:r>
        <w:r>
          <w:rPr>
            <w:noProof/>
            <w:webHidden/>
          </w:rPr>
          <w:fldChar w:fldCharType="begin"/>
        </w:r>
        <w:r>
          <w:rPr>
            <w:noProof/>
            <w:webHidden/>
          </w:rPr>
          <w:instrText xml:space="preserve"> PAGEREF _Toc204673283 \h </w:instrText>
        </w:r>
        <w:r>
          <w:rPr>
            <w:noProof/>
            <w:webHidden/>
          </w:rPr>
        </w:r>
        <w:r>
          <w:rPr>
            <w:noProof/>
            <w:webHidden/>
          </w:rPr>
          <w:fldChar w:fldCharType="separate"/>
        </w:r>
        <w:r w:rsidR="00047D52">
          <w:rPr>
            <w:noProof/>
            <w:webHidden/>
          </w:rPr>
          <w:t>61</w:t>
        </w:r>
        <w:r>
          <w:rPr>
            <w:noProof/>
            <w:webHidden/>
          </w:rPr>
          <w:fldChar w:fldCharType="end"/>
        </w:r>
      </w:hyperlink>
    </w:p>
    <w:p w14:paraId="7B3D5639" w14:textId="7FB6C3A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4" w:history="1">
        <w:r w:rsidRPr="003A516D">
          <w:rPr>
            <w:rStyle w:val="Lienhypertexte"/>
            <w:rFonts w:ascii="Calibri" w:hAnsi="Calibri"/>
            <w:noProof/>
          </w:rPr>
          <w:t>Parkinson</w:t>
        </w:r>
        <w:r>
          <w:rPr>
            <w:noProof/>
            <w:webHidden/>
          </w:rPr>
          <w:tab/>
        </w:r>
        <w:r>
          <w:rPr>
            <w:noProof/>
            <w:webHidden/>
          </w:rPr>
          <w:fldChar w:fldCharType="begin"/>
        </w:r>
        <w:r>
          <w:rPr>
            <w:noProof/>
            <w:webHidden/>
          </w:rPr>
          <w:instrText xml:space="preserve"> PAGEREF _Toc204673284 \h </w:instrText>
        </w:r>
        <w:r>
          <w:rPr>
            <w:noProof/>
            <w:webHidden/>
          </w:rPr>
        </w:r>
        <w:r>
          <w:rPr>
            <w:noProof/>
            <w:webHidden/>
          </w:rPr>
          <w:fldChar w:fldCharType="separate"/>
        </w:r>
        <w:r w:rsidR="00047D52">
          <w:rPr>
            <w:noProof/>
            <w:webHidden/>
          </w:rPr>
          <w:t>62</w:t>
        </w:r>
        <w:r>
          <w:rPr>
            <w:noProof/>
            <w:webHidden/>
          </w:rPr>
          <w:fldChar w:fldCharType="end"/>
        </w:r>
      </w:hyperlink>
    </w:p>
    <w:p w14:paraId="7B21B3A0" w14:textId="7DE8E1EE"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5" w:history="1">
        <w:r w:rsidRPr="003A516D">
          <w:rPr>
            <w:rStyle w:val="Lienhypertexte"/>
            <w:rFonts w:ascii="Calibri" w:hAnsi="Calibri"/>
            <w:noProof/>
          </w:rPr>
          <w:t>Polyarthrite rhumatoïde</w:t>
        </w:r>
        <w:r>
          <w:rPr>
            <w:noProof/>
            <w:webHidden/>
          </w:rPr>
          <w:tab/>
        </w:r>
        <w:r>
          <w:rPr>
            <w:noProof/>
            <w:webHidden/>
          </w:rPr>
          <w:fldChar w:fldCharType="begin"/>
        </w:r>
        <w:r>
          <w:rPr>
            <w:noProof/>
            <w:webHidden/>
          </w:rPr>
          <w:instrText xml:space="preserve"> PAGEREF _Toc204673285 \h </w:instrText>
        </w:r>
        <w:r>
          <w:rPr>
            <w:noProof/>
            <w:webHidden/>
          </w:rPr>
        </w:r>
        <w:r>
          <w:rPr>
            <w:noProof/>
            <w:webHidden/>
          </w:rPr>
          <w:fldChar w:fldCharType="separate"/>
        </w:r>
        <w:r w:rsidR="00047D52">
          <w:rPr>
            <w:noProof/>
            <w:webHidden/>
          </w:rPr>
          <w:t>63</w:t>
        </w:r>
        <w:r>
          <w:rPr>
            <w:noProof/>
            <w:webHidden/>
          </w:rPr>
          <w:fldChar w:fldCharType="end"/>
        </w:r>
      </w:hyperlink>
    </w:p>
    <w:p w14:paraId="56F5091E" w14:textId="5EC64DEA"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6" w:history="1">
        <w:r w:rsidRPr="003A516D">
          <w:rPr>
            <w:rStyle w:val="Lienhypertexte"/>
            <w:rFonts w:ascii="Calibri" w:hAnsi="Calibri"/>
            <w:noProof/>
          </w:rPr>
          <w:t>Psoriasis de l’adulte</w:t>
        </w:r>
        <w:r>
          <w:rPr>
            <w:noProof/>
            <w:webHidden/>
          </w:rPr>
          <w:tab/>
        </w:r>
        <w:r>
          <w:rPr>
            <w:noProof/>
            <w:webHidden/>
          </w:rPr>
          <w:fldChar w:fldCharType="begin"/>
        </w:r>
        <w:r>
          <w:rPr>
            <w:noProof/>
            <w:webHidden/>
          </w:rPr>
          <w:instrText xml:space="preserve"> PAGEREF _Toc204673286 \h </w:instrText>
        </w:r>
        <w:r>
          <w:rPr>
            <w:noProof/>
            <w:webHidden/>
          </w:rPr>
        </w:r>
        <w:r>
          <w:rPr>
            <w:noProof/>
            <w:webHidden/>
          </w:rPr>
          <w:fldChar w:fldCharType="separate"/>
        </w:r>
        <w:r w:rsidR="00047D52">
          <w:rPr>
            <w:noProof/>
            <w:webHidden/>
          </w:rPr>
          <w:t>64</w:t>
        </w:r>
        <w:r>
          <w:rPr>
            <w:noProof/>
            <w:webHidden/>
          </w:rPr>
          <w:fldChar w:fldCharType="end"/>
        </w:r>
      </w:hyperlink>
    </w:p>
    <w:p w14:paraId="116BB7D1" w14:textId="5CBFE349"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7" w:history="1">
        <w:r w:rsidRPr="003A516D">
          <w:rPr>
            <w:rStyle w:val="Lienhypertexte"/>
            <w:rFonts w:ascii="Calibri" w:hAnsi="Calibri"/>
            <w:noProof/>
          </w:rPr>
          <w:t>Rendu Osler (Maladie de)</w:t>
        </w:r>
        <w:r>
          <w:rPr>
            <w:noProof/>
            <w:webHidden/>
          </w:rPr>
          <w:tab/>
        </w:r>
        <w:r>
          <w:rPr>
            <w:noProof/>
            <w:webHidden/>
          </w:rPr>
          <w:fldChar w:fldCharType="begin"/>
        </w:r>
        <w:r>
          <w:rPr>
            <w:noProof/>
            <w:webHidden/>
          </w:rPr>
          <w:instrText xml:space="preserve"> PAGEREF _Toc204673287 \h </w:instrText>
        </w:r>
        <w:r>
          <w:rPr>
            <w:noProof/>
            <w:webHidden/>
          </w:rPr>
        </w:r>
        <w:r>
          <w:rPr>
            <w:noProof/>
            <w:webHidden/>
          </w:rPr>
          <w:fldChar w:fldCharType="separate"/>
        </w:r>
        <w:r w:rsidR="00047D52">
          <w:rPr>
            <w:noProof/>
            <w:webHidden/>
          </w:rPr>
          <w:t>65</w:t>
        </w:r>
        <w:r>
          <w:rPr>
            <w:noProof/>
            <w:webHidden/>
          </w:rPr>
          <w:fldChar w:fldCharType="end"/>
        </w:r>
      </w:hyperlink>
    </w:p>
    <w:p w14:paraId="6C778053" w14:textId="57E0D6BA"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8" w:history="1">
        <w:r w:rsidRPr="003A516D">
          <w:rPr>
            <w:rStyle w:val="Lienhypertexte"/>
            <w:rFonts w:ascii="Calibri" w:hAnsi="Calibri"/>
            <w:noProof/>
          </w:rPr>
          <w:t>Schizophrénie patient et famille</w:t>
        </w:r>
        <w:r>
          <w:rPr>
            <w:noProof/>
            <w:webHidden/>
          </w:rPr>
          <w:tab/>
        </w:r>
        <w:r>
          <w:rPr>
            <w:noProof/>
            <w:webHidden/>
          </w:rPr>
          <w:fldChar w:fldCharType="begin"/>
        </w:r>
        <w:r>
          <w:rPr>
            <w:noProof/>
            <w:webHidden/>
          </w:rPr>
          <w:instrText xml:space="preserve"> PAGEREF _Toc204673288 \h </w:instrText>
        </w:r>
        <w:r>
          <w:rPr>
            <w:noProof/>
            <w:webHidden/>
          </w:rPr>
        </w:r>
        <w:r>
          <w:rPr>
            <w:noProof/>
            <w:webHidden/>
          </w:rPr>
          <w:fldChar w:fldCharType="separate"/>
        </w:r>
        <w:r w:rsidR="00047D52">
          <w:rPr>
            <w:noProof/>
            <w:webHidden/>
          </w:rPr>
          <w:t>66</w:t>
        </w:r>
        <w:r>
          <w:rPr>
            <w:noProof/>
            <w:webHidden/>
          </w:rPr>
          <w:fldChar w:fldCharType="end"/>
        </w:r>
      </w:hyperlink>
    </w:p>
    <w:p w14:paraId="3F82E138" w14:textId="2D7636B6"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89" w:history="1">
        <w:r w:rsidRPr="003A516D">
          <w:rPr>
            <w:rStyle w:val="Lienhypertexte"/>
            <w:rFonts w:ascii="Calibri" w:hAnsi="Calibri"/>
            <w:noProof/>
          </w:rPr>
          <w:t>Sclérodermie</w:t>
        </w:r>
        <w:r>
          <w:rPr>
            <w:noProof/>
            <w:webHidden/>
          </w:rPr>
          <w:tab/>
        </w:r>
        <w:r>
          <w:rPr>
            <w:noProof/>
            <w:webHidden/>
          </w:rPr>
          <w:fldChar w:fldCharType="begin"/>
        </w:r>
        <w:r>
          <w:rPr>
            <w:noProof/>
            <w:webHidden/>
          </w:rPr>
          <w:instrText xml:space="preserve"> PAGEREF _Toc204673289 \h </w:instrText>
        </w:r>
        <w:r>
          <w:rPr>
            <w:noProof/>
            <w:webHidden/>
          </w:rPr>
        </w:r>
        <w:r>
          <w:rPr>
            <w:noProof/>
            <w:webHidden/>
          </w:rPr>
          <w:fldChar w:fldCharType="separate"/>
        </w:r>
        <w:r w:rsidR="00047D52">
          <w:rPr>
            <w:noProof/>
            <w:webHidden/>
          </w:rPr>
          <w:t>67</w:t>
        </w:r>
        <w:r>
          <w:rPr>
            <w:noProof/>
            <w:webHidden/>
          </w:rPr>
          <w:fldChar w:fldCharType="end"/>
        </w:r>
      </w:hyperlink>
    </w:p>
    <w:p w14:paraId="1B06FEEF" w14:textId="2EC2750A"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0" w:history="1">
        <w:r w:rsidRPr="003A516D">
          <w:rPr>
            <w:rStyle w:val="Lienhypertexte"/>
            <w:rFonts w:ascii="Calibri" w:hAnsi="Calibri"/>
            <w:noProof/>
          </w:rPr>
          <w:t>Sclérose en plaques</w:t>
        </w:r>
        <w:r>
          <w:rPr>
            <w:noProof/>
            <w:webHidden/>
          </w:rPr>
          <w:tab/>
        </w:r>
        <w:r>
          <w:rPr>
            <w:noProof/>
            <w:webHidden/>
          </w:rPr>
          <w:fldChar w:fldCharType="begin"/>
        </w:r>
        <w:r>
          <w:rPr>
            <w:noProof/>
            <w:webHidden/>
          </w:rPr>
          <w:instrText xml:space="preserve"> PAGEREF _Toc204673290 \h </w:instrText>
        </w:r>
        <w:r>
          <w:rPr>
            <w:noProof/>
            <w:webHidden/>
          </w:rPr>
        </w:r>
        <w:r>
          <w:rPr>
            <w:noProof/>
            <w:webHidden/>
          </w:rPr>
          <w:fldChar w:fldCharType="separate"/>
        </w:r>
        <w:r w:rsidR="00047D52">
          <w:rPr>
            <w:noProof/>
            <w:webHidden/>
          </w:rPr>
          <w:t>68</w:t>
        </w:r>
        <w:r>
          <w:rPr>
            <w:noProof/>
            <w:webHidden/>
          </w:rPr>
          <w:fldChar w:fldCharType="end"/>
        </w:r>
      </w:hyperlink>
    </w:p>
    <w:p w14:paraId="766EC547" w14:textId="2158341E" w:rsidR="00C51AE2" w:rsidRPr="00AE4895" w:rsidRDefault="00C51AE2">
      <w:pPr>
        <w:pStyle w:val="TM1"/>
        <w:rPr>
          <w:rFonts w:asciiTheme="minorHAnsi" w:eastAsiaTheme="minorEastAsia" w:hAnsiTheme="minorHAnsi" w:cstheme="minorBidi"/>
          <w:noProof/>
          <w:kern w:val="2"/>
          <w:lang w:eastAsia="fr-FR"/>
          <w14:ligatures w14:val="standardContextual"/>
        </w:rPr>
      </w:pPr>
      <w:hyperlink w:anchor="_Toc204673291" w:history="1">
        <w:r w:rsidRPr="00AE4895">
          <w:rPr>
            <w:rStyle w:val="Lienhypertexte"/>
            <w:rFonts w:ascii="Calibri" w:hAnsi="Calibri" w:cs="Arial"/>
            <w:noProof/>
          </w:rPr>
          <w:t>Sclérose en plaques (rééducation de la fatigue)</w:t>
        </w:r>
        <w:r w:rsidRPr="00AE4895">
          <w:rPr>
            <w:noProof/>
            <w:webHidden/>
          </w:rPr>
          <w:tab/>
        </w:r>
        <w:r w:rsidRPr="00AE4895">
          <w:rPr>
            <w:noProof/>
            <w:webHidden/>
          </w:rPr>
          <w:fldChar w:fldCharType="begin"/>
        </w:r>
        <w:r w:rsidRPr="00AE4895">
          <w:rPr>
            <w:noProof/>
            <w:webHidden/>
          </w:rPr>
          <w:instrText xml:space="preserve"> PAGEREF _Toc204673291 \h </w:instrText>
        </w:r>
        <w:r w:rsidRPr="00AE4895">
          <w:rPr>
            <w:noProof/>
            <w:webHidden/>
          </w:rPr>
        </w:r>
        <w:r w:rsidRPr="00AE4895">
          <w:rPr>
            <w:noProof/>
            <w:webHidden/>
          </w:rPr>
          <w:fldChar w:fldCharType="separate"/>
        </w:r>
        <w:r w:rsidR="00047D52">
          <w:rPr>
            <w:noProof/>
            <w:webHidden/>
          </w:rPr>
          <w:t>69</w:t>
        </w:r>
        <w:r w:rsidRPr="00AE4895">
          <w:rPr>
            <w:noProof/>
            <w:webHidden/>
          </w:rPr>
          <w:fldChar w:fldCharType="end"/>
        </w:r>
      </w:hyperlink>
    </w:p>
    <w:p w14:paraId="12932650" w14:textId="168DB0F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2" w:history="1">
        <w:r w:rsidRPr="003A516D">
          <w:rPr>
            <w:rStyle w:val="Lienhypertexte"/>
            <w:rFonts w:ascii="Calibri" w:hAnsi="Calibri"/>
            <w:noProof/>
          </w:rPr>
          <w:t>Sclérose latérale amyotrophique (SLA), Maladie de Charcot</w:t>
        </w:r>
        <w:r>
          <w:rPr>
            <w:noProof/>
            <w:webHidden/>
          </w:rPr>
          <w:tab/>
        </w:r>
        <w:r>
          <w:rPr>
            <w:noProof/>
            <w:webHidden/>
          </w:rPr>
          <w:fldChar w:fldCharType="begin"/>
        </w:r>
        <w:r>
          <w:rPr>
            <w:noProof/>
            <w:webHidden/>
          </w:rPr>
          <w:instrText xml:space="preserve"> PAGEREF _Toc204673292 \h </w:instrText>
        </w:r>
        <w:r>
          <w:rPr>
            <w:noProof/>
            <w:webHidden/>
          </w:rPr>
        </w:r>
        <w:r>
          <w:rPr>
            <w:noProof/>
            <w:webHidden/>
          </w:rPr>
          <w:fldChar w:fldCharType="separate"/>
        </w:r>
        <w:r w:rsidR="00047D52">
          <w:rPr>
            <w:noProof/>
            <w:webHidden/>
          </w:rPr>
          <w:t>71</w:t>
        </w:r>
        <w:r>
          <w:rPr>
            <w:noProof/>
            <w:webHidden/>
          </w:rPr>
          <w:fldChar w:fldCharType="end"/>
        </w:r>
      </w:hyperlink>
    </w:p>
    <w:p w14:paraId="323185BC" w14:textId="2F806DE9"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3" w:history="1">
        <w:r w:rsidRPr="003A516D">
          <w:rPr>
            <w:rStyle w:val="Lienhypertexte"/>
            <w:rFonts w:ascii="Calibri" w:hAnsi="Calibri"/>
            <w:noProof/>
            <w:lang w:val="en-US"/>
          </w:rPr>
          <w:t>Spondylarthrite ankylosante</w:t>
        </w:r>
        <w:r>
          <w:rPr>
            <w:noProof/>
            <w:webHidden/>
          </w:rPr>
          <w:tab/>
        </w:r>
        <w:r>
          <w:rPr>
            <w:noProof/>
            <w:webHidden/>
          </w:rPr>
          <w:fldChar w:fldCharType="begin"/>
        </w:r>
        <w:r>
          <w:rPr>
            <w:noProof/>
            <w:webHidden/>
          </w:rPr>
          <w:instrText xml:space="preserve"> PAGEREF _Toc204673293 \h </w:instrText>
        </w:r>
        <w:r>
          <w:rPr>
            <w:noProof/>
            <w:webHidden/>
          </w:rPr>
        </w:r>
        <w:r>
          <w:rPr>
            <w:noProof/>
            <w:webHidden/>
          </w:rPr>
          <w:fldChar w:fldCharType="separate"/>
        </w:r>
        <w:r w:rsidR="00047D52">
          <w:rPr>
            <w:noProof/>
            <w:webHidden/>
          </w:rPr>
          <w:t>72</w:t>
        </w:r>
        <w:r>
          <w:rPr>
            <w:noProof/>
            <w:webHidden/>
          </w:rPr>
          <w:fldChar w:fldCharType="end"/>
        </w:r>
      </w:hyperlink>
    </w:p>
    <w:p w14:paraId="30E43964" w14:textId="7F2E4EC1"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4" w:history="1">
        <w:r w:rsidRPr="003A516D">
          <w:rPr>
            <w:rStyle w:val="Lienhypertexte"/>
            <w:rFonts w:ascii="Calibri" w:hAnsi="Calibri"/>
            <w:noProof/>
          </w:rPr>
          <w:t>Transition vers l’âge adulte</w:t>
        </w:r>
        <w:r>
          <w:rPr>
            <w:noProof/>
            <w:webHidden/>
          </w:rPr>
          <w:tab/>
        </w:r>
        <w:r>
          <w:rPr>
            <w:noProof/>
            <w:webHidden/>
          </w:rPr>
          <w:fldChar w:fldCharType="begin"/>
        </w:r>
        <w:r>
          <w:rPr>
            <w:noProof/>
            <w:webHidden/>
          </w:rPr>
          <w:instrText xml:space="preserve"> PAGEREF _Toc204673294 \h </w:instrText>
        </w:r>
        <w:r>
          <w:rPr>
            <w:noProof/>
            <w:webHidden/>
          </w:rPr>
        </w:r>
        <w:r>
          <w:rPr>
            <w:noProof/>
            <w:webHidden/>
          </w:rPr>
          <w:fldChar w:fldCharType="separate"/>
        </w:r>
        <w:r w:rsidR="00047D52">
          <w:rPr>
            <w:noProof/>
            <w:webHidden/>
          </w:rPr>
          <w:t>73</w:t>
        </w:r>
        <w:r>
          <w:rPr>
            <w:noProof/>
            <w:webHidden/>
          </w:rPr>
          <w:fldChar w:fldCharType="end"/>
        </w:r>
      </w:hyperlink>
    </w:p>
    <w:p w14:paraId="3E7A7EBB" w14:textId="6DFF7E2C"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5" w:history="1">
        <w:r w:rsidRPr="003A516D">
          <w:rPr>
            <w:rStyle w:val="Lienhypertexte"/>
            <w:rFonts w:ascii="Calibri" w:hAnsi="Calibri"/>
            <w:noProof/>
          </w:rPr>
          <w:t>Troubles bipolaires</w:t>
        </w:r>
        <w:r>
          <w:rPr>
            <w:noProof/>
            <w:webHidden/>
          </w:rPr>
          <w:tab/>
        </w:r>
        <w:r>
          <w:rPr>
            <w:noProof/>
            <w:webHidden/>
          </w:rPr>
          <w:fldChar w:fldCharType="begin"/>
        </w:r>
        <w:r>
          <w:rPr>
            <w:noProof/>
            <w:webHidden/>
          </w:rPr>
          <w:instrText xml:space="preserve"> PAGEREF _Toc204673295 \h </w:instrText>
        </w:r>
        <w:r>
          <w:rPr>
            <w:noProof/>
            <w:webHidden/>
          </w:rPr>
        </w:r>
        <w:r>
          <w:rPr>
            <w:noProof/>
            <w:webHidden/>
          </w:rPr>
          <w:fldChar w:fldCharType="separate"/>
        </w:r>
        <w:r w:rsidR="00047D52">
          <w:rPr>
            <w:noProof/>
            <w:webHidden/>
          </w:rPr>
          <w:t>74</w:t>
        </w:r>
        <w:r>
          <w:rPr>
            <w:noProof/>
            <w:webHidden/>
          </w:rPr>
          <w:fldChar w:fldCharType="end"/>
        </w:r>
      </w:hyperlink>
    </w:p>
    <w:p w14:paraId="7C5C97C2" w14:textId="5742E1B3" w:rsidR="00C51AE2" w:rsidRDefault="00C51AE2">
      <w:pPr>
        <w:pStyle w:val="TM1"/>
        <w:rPr>
          <w:rFonts w:asciiTheme="minorHAnsi" w:eastAsiaTheme="minorEastAsia" w:hAnsiTheme="minorHAnsi" w:cstheme="minorBidi"/>
          <w:noProof/>
          <w:kern w:val="2"/>
          <w:lang w:eastAsia="fr-FR"/>
          <w14:ligatures w14:val="standardContextual"/>
        </w:rPr>
      </w:pPr>
      <w:hyperlink w:anchor="_Toc204673296" w:history="1">
        <w:r w:rsidRPr="003A516D">
          <w:rPr>
            <w:rStyle w:val="Lienhypertexte"/>
            <w:rFonts w:ascii="Calibri" w:hAnsi="Calibri"/>
            <w:noProof/>
          </w:rPr>
          <w:t>Trouble Déficitaire de l’Attention avec Hyperactivité (TDAH)</w:t>
        </w:r>
        <w:r>
          <w:rPr>
            <w:noProof/>
            <w:webHidden/>
          </w:rPr>
          <w:tab/>
        </w:r>
        <w:r>
          <w:rPr>
            <w:noProof/>
            <w:webHidden/>
          </w:rPr>
          <w:fldChar w:fldCharType="begin"/>
        </w:r>
        <w:r>
          <w:rPr>
            <w:noProof/>
            <w:webHidden/>
          </w:rPr>
          <w:instrText xml:space="preserve"> PAGEREF _Toc204673296 \h </w:instrText>
        </w:r>
        <w:r>
          <w:rPr>
            <w:noProof/>
            <w:webHidden/>
          </w:rPr>
        </w:r>
        <w:r>
          <w:rPr>
            <w:noProof/>
            <w:webHidden/>
          </w:rPr>
          <w:fldChar w:fldCharType="separate"/>
        </w:r>
        <w:r w:rsidR="00047D52">
          <w:rPr>
            <w:noProof/>
            <w:webHidden/>
          </w:rPr>
          <w:t>75</w:t>
        </w:r>
        <w:r>
          <w:rPr>
            <w:noProof/>
            <w:webHidden/>
          </w:rPr>
          <w:fldChar w:fldCharType="end"/>
        </w:r>
      </w:hyperlink>
    </w:p>
    <w:p w14:paraId="0736E6CA" w14:textId="22850FDE" w:rsidR="00C51AE2" w:rsidRDefault="00C51AE2" w:rsidP="00AE4895">
      <w:pPr>
        <w:pStyle w:val="TM1"/>
        <w:jc w:val="left"/>
        <w:rPr>
          <w:rFonts w:asciiTheme="minorHAnsi" w:eastAsiaTheme="minorEastAsia" w:hAnsiTheme="minorHAnsi" w:cstheme="minorBidi"/>
          <w:noProof/>
          <w:kern w:val="2"/>
          <w:lang w:eastAsia="fr-FR"/>
          <w14:ligatures w14:val="standardContextual"/>
        </w:rPr>
      </w:pPr>
      <w:hyperlink w:anchor="_Toc204673297" w:history="1">
        <w:r w:rsidRPr="003A516D">
          <w:rPr>
            <w:rStyle w:val="Lienhypertexte"/>
            <w:rFonts w:ascii="Calibri" w:hAnsi="Calibri" w:cs="Calibri"/>
            <w:noProof/>
          </w:rPr>
          <w:t>Troubles mentaux sévères (schizophrénie, troubles : bipolaires, dépressif récurrent et de personnalité sévère</w:t>
        </w:r>
        <w:r w:rsidRPr="003A516D">
          <w:rPr>
            <w:rStyle w:val="Lienhypertexte"/>
            <w:rFonts w:ascii="Calibri" w:hAnsi="Calibri"/>
            <w:noProof/>
          </w:rPr>
          <w:t>)</w:t>
        </w:r>
        <w:r>
          <w:rPr>
            <w:noProof/>
            <w:webHidden/>
          </w:rPr>
          <w:tab/>
        </w:r>
        <w:r>
          <w:rPr>
            <w:noProof/>
            <w:webHidden/>
          </w:rPr>
          <w:fldChar w:fldCharType="begin"/>
        </w:r>
        <w:r>
          <w:rPr>
            <w:noProof/>
            <w:webHidden/>
          </w:rPr>
          <w:instrText xml:space="preserve"> PAGEREF _Toc204673297 \h </w:instrText>
        </w:r>
        <w:r>
          <w:rPr>
            <w:noProof/>
            <w:webHidden/>
          </w:rPr>
        </w:r>
        <w:r>
          <w:rPr>
            <w:noProof/>
            <w:webHidden/>
          </w:rPr>
          <w:fldChar w:fldCharType="separate"/>
        </w:r>
        <w:r w:rsidR="00047D52">
          <w:rPr>
            <w:noProof/>
            <w:webHidden/>
          </w:rPr>
          <w:t>77</w:t>
        </w:r>
        <w:r>
          <w:rPr>
            <w:noProof/>
            <w:webHidden/>
          </w:rPr>
          <w:fldChar w:fldCharType="end"/>
        </w:r>
      </w:hyperlink>
    </w:p>
    <w:p w14:paraId="604089DB" w14:textId="5A450110" w:rsidR="00C51AE2" w:rsidRPr="00AE4895" w:rsidRDefault="00C51AE2">
      <w:pPr>
        <w:pStyle w:val="TM1"/>
        <w:rPr>
          <w:rFonts w:asciiTheme="minorHAnsi" w:eastAsiaTheme="minorEastAsia" w:hAnsiTheme="minorHAnsi" w:cstheme="minorBidi"/>
          <w:noProof/>
          <w:kern w:val="2"/>
          <w:lang w:eastAsia="fr-FR"/>
          <w14:ligatures w14:val="standardContextual"/>
        </w:rPr>
      </w:pPr>
      <w:hyperlink w:anchor="_Toc204673298" w:history="1">
        <w:r w:rsidRPr="00AE4895">
          <w:rPr>
            <w:rStyle w:val="Lienhypertexte"/>
            <w:rFonts w:ascii="Calibri" w:hAnsi="Calibri"/>
            <w:noProof/>
          </w:rPr>
          <w:t>Trouble du neuro développement de l’enfant</w:t>
        </w:r>
        <w:r w:rsidRPr="00AE4895">
          <w:rPr>
            <w:noProof/>
            <w:webHidden/>
          </w:rPr>
          <w:tab/>
        </w:r>
        <w:r w:rsidRPr="00AE4895">
          <w:rPr>
            <w:noProof/>
            <w:webHidden/>
          </w:rPr>
          <w:fldChar w:fldCharType="begin"/>
        </w:r>
        <w:r w:rsidRPr="00AE4895">
          <w:rPr>
            <w:noProof/>
            <w:webHidden/>
          </w:rPr>
          <w:instrText xml:space="preserve"> PAGEREF _Toc204673298 \h </w:instrText>
        </w:r>
        <w:r w:rsidRPr="00AE4895">
          <w:rPr>
            <w:noProof/>
            <w:webHidden/>
          </w:rPr>
        </w:r>
        <w:r w:rsidRPr="00AE4895">
          <w:rPr>
            <w:noProof/>
            <w:webHidden/>
          </w:rPr>
          <w:fldChar w:fldCharType="separate"/>
        </w:r>
        <w:r w:rsidR="00047D52">
          <w:rPr>
            <w:noProof/>
            <w:webHidden/>
          </w:rPr>
          <w:t>78</w:t>
        </w:r>
        <w:r w:rsidRPr="00AE4895">
          <w:rPr>
            <w:noProof/>
            <w:webHidden/>
          </w:rPr>
          <w:fldChar w:fldCharType="end"/>
        </w:r>
      </w:hyperlink>
    </w:p>
    <w:p w14:paraId="26F5726C" w14:textId="487DD018" w:rsidR="00C51AE2" w:rsidRPr="00AE4895" w:rsidRDefault="00C51AE2">
      <w:pPr>
        <w:pStyle w:val="TM1"/>
        <w:rPr>
          <w:rFonts w:asciiTheme="minorHAnsi" w:eastAsiaTheme="minorEastAsia" w:hAnsiTheme="minorHAnsi" w:cstheme="minorBidi"/>
          <w:noProof/>
          <w:kern w:val="2"/>
          <w:lang w:eastAsia="fr-FR"/>
          <w14:ligatures w14:val="standardContextual"/>
        </w:rPr>
      </w:pPr>
      <w:hyperlink w:anchor="_Toc204673299" w:history="1">
        <w:r w:rsidRPr="00AE4895">
          <w:rPr>
            <w:rStyle w:val="Lienhypertexte"/>
            <w:rFonts w:ascii="Calibri" w:hAnsi="Calibri"/>
            <w:noProof/>
          </w:rPr>
          <w:t>Trouble de la personnalité Borderline</w:t>
        </w:r>
        <w:r w:rsidRPr="00AE4895">
          <w:rPr>
            <w:noProof/>
            <w:webHidden/>
          </w:rPr>
          <w:tab/>
        </w:r>
        <w:r w:rsidRPr="00AE4895">
          <w:rPr>
            <w:noProof/>
            <w:webHidden/>
          </w:rPr>
          <w:fldChar w:fldCharType="begin"/>
        </w:r>
        <w:r w:rsidRPr="00AE4895">
          <w:rPr>
            <w:noProof/>
            <w:webHidden/>
          </w:rPr>
          <w:instrText xml:space="preserve"> PAGEREF _Toc204673299 \h </w:instrText>
        </w:r>
        <w:r w:rsidRPr="00AE4895">
          <w:rPr>
            <w:noProof/>
            <w:webHidden/>
          </w:rPr>
        </w:r>
        <w:r w:rsidRPr="00AE4895">
          <w:rPr>
            <w:noProof/>
            <w:webHidden/>
          </w:rPr>
          <w:fldChar w:fldCharType="separate"/>
        </w:r>
        <w:r w:rsidR="00047D52">
          <w:rPr>
            <w:noProof/>
            <w:webHidden/>
          </w:rPr>
          <w:t>79</w:t>
        </w:r>
        <w:r w:rsidRPr="00AE4895">
          <w:rPr>
            <w:noProof/>
            <w:webHidden/>
          </w:rPr>
          <w:fldChar w:fldCharType="end"/>
        </w:r>
      </w:hyperlink>
    </w:p>
    <w:p w14:paraId="3133673C" w14:textId="5C0454C7" w:rsidR="00C51AE2" w:rsidRDefault="00C51AE2">
      <w:pPr>
        <w:pStyle w:val="TM1"/>
        <w:rPr>
          <w:rFonts w:asciiTheme="minorHAnsi" w:eastAsiaTheme="minorEastAsia" w:hAnsiTheme="minorHAnsi" w:cstheme="minorBidi"/>
          <w:noProof/>
          <w:kern w:val="2"/>
          <w:lang w:eastAsia="fr-FR"/>
          <w14:ligatures w14:val="standardContextual"/>
        </w:rPr>
      </w:pPr>
      <w:hyperlink w:anchor="_Toc204673300" w:history="1">
        <w:r w:rsidRPr="003A516D">
          <w:rPr>
            <w:rStyle w:val="Lienhypertexte"/>
            <w:rFonts w:ascii="Calibri" w:hAnsi="Calibri" w:cs="Calibri"/>
            <w:noProof/>
          </w:rPr>
          <w:t>Troubles de restriction ou évitement de l’ingestion d’aliments (ARFID) chez l’enfant de 2 à 16 ans</w:t>
        </w:r>
        <w:r>
          <w:rPr>
            <w:noProof/>
            <w:webHidden/>
          </w:rPr>
          <w:tab/>
        </w:r>
        <w:r>
          <w:rPr>
            <w:noProof/>
            <w:webHidden/>
          </w:rPr>
          <w:fldChar w:fldCharType="begin"/>
        </w:r>
        <w:r>
          <w:rPr>
            <w:noProof/>
            <w:webHidden/>
          </w:rPr>
          <w:instrText xml:space="preserve"> PAGEREF _Toc204673300 \h </w:instrText>
        </w:r>
        <w:r>
          <w:rPr>
            <w:noProof/>
            <w:webHidden/>
          </w:rPr>
        </w:r>
        <w:r>
          <w:rPr>
            <w:noProof/>
            <w:webHidden/>
          </w:rPr>
          <w:fldChar w:fldCharType="separate"/>
        </w:r>
        <w:r w:rsidR="00047D52">
          <w:rPr>
            <w:noProof/>
            <w:webHidden/>
          </w:rPr>
          <w:t>80</w:t>
        </w:r>
        <w:r>
          <w:rPr>
            <w:noProof/>
            <w:webHidden/>
          </w:rPr>
          <w:fldChar w:fldCharType="end"/>
        </w:r>
      </w:hyperlink>
    </w:p>
    <w:p w14:paraId="1C0C4603" w14:textId="6FA935CF" w:rsidR="00C51AE2" w:rsidRDefault="00C51AE2">
      <w:pPr>
        <w:pStyle w:val="TM1"/>
        <w:rPr>
          <w:rFonts w:asciiTheme="minorHAnsi" w:eastAsiaTheme="minorEastAsia" w:hAnsiTheme="minorHAnsi" w:cstheme="minorBidi"/>
          <w:noProof/>
          <w:kern w:val="2"/>
          <w:lang w:eastAsia="fr-FR"/>
          <w14:ligatures w14:val="standardContextual"/>
        </w:rPr>
      </w:pPr>
      <w:hyperlink w:anchor="_Toc204673301" w:history="1">
        <w:r w:rsidRPr="003A516D">
          <w:rPr>
            <w:rStyle w:val="Lienhypertexte"/>
            <w:rFonts w:ascii="Calibri" w:hAnsi="Calibri"/>
            <w:noProof/>
          </w:rPr>
          <w:t>Tuberculose de l’adulte et de l’enfant</w:t>
        </w:r>
        <w:r>
          <w:rPr>
            <w:noProof/>
            <w:webHidden/>
          </w:rPr>
          <w:tab/>
        </w:r>
        <w:r>
          <w:rPr>
            <w:noProof/>
            <w:webHidden/>
          </w:rPr>
          <w:fldChar w:fldCharType="begin"/>
        </w:r>
        <w:r>
          <w:rPr>
            <w:noProof/>
            <w:webHidden/>
          </w:rPr>
          <w:instrText xml:space="preserve"> PAGEREF _Toc204673301 \h </w:instrText>
        </w:r>
        <w:r>
          <w:rPr>
            <w:noProof/>
            <w:webHidden/>
          </w:rPr>
        </w:r>
        <w:r>
          <w:rPr>
            <w:noProof/>
            <w:webHidden/>
          </w:rPr>
          <w:fldChar w:fldCharType="separate"/>
        </w:r>
        <w:r w:rsidR="00047D52">
          <w:rPr>
            <w:noProof/>
            <w:webHidden/>
          </w:rPr>
          <w:t>8</w:t>
        </w:r>
        <w:r w:rsidR="00047D52">
          <w:rPr>
            <w:noProof/>
            <w:webHidden/>
          </w:rPr>
          <w:t>1</w:t>
        </w:r>
        <w:r>
          <w:rPr>
            <w:noProof/>
            <w:webHidden/>
          </w:rPr>
          <w:fldChar w:fldCharType="end"/>
        </w:r>
      </w:hyperlink>
    </w:p>
    <w:p w14:paraId="08AA70A5" w14:textId="1DE69312" w:rsidR="0066054D" w:rsidRDefault="000C759D" w:rsidP="0066054D">
      <w:pPr>
        <w:rPr>
          <w:b/>
          <w:bCs/>
        </w:rPr>
        <w:sectPr w:rsidR="0066054D" w:rsidSect="0066054D">
          <w:footerReference w:type="even" r:id="rId15"/>
          <w:footerReference w:type="default" r:id="rId16"/>
          <w:footerReference w:type="first" r:id="rId17"/>
          <w:type w:val="continuous"/>
          <w:pgSz w:w="11906" w:h="16838"/>
          <w:pgMar w:top="1418" w:right="1417" w:bottom="1417" w:left="1417" w:header="720" w:footer="708" w:gutter="0"/>
          <w:pgNumType w:start="2"/>
          <w:cols w:space="720"/>
          <w:docGrid w:linePitch="360"/>
        </w:sectPr>
      </w:pPr>
      <w:r>
        <w:rPr>
          <w:b/>
          <w:bCs/>
        </w:rPr>
        <w:fldChar w:fldCharType="end"/>
      </w:r>
    </w:p>
    <w:p w14:paraId="0DB028A9" w14:textId="77777777" w:rsidR="00A10CAF" w:rsidRPr="006977D3" w:rsidRDefault="00A10CAF" w:rsidP="0066054D">
      <w:pPr>
        <w:rPr>
          <w:rFonts w:ascii="Calibri" w:eastAsia="Times New Roman" w:hAnsi="Calibri"/>
          <w:sz w:val="20"/>
          <w:szCs w:val="20"/>
          <w:lang w:eastAsia="fr-FR"/>
        </w:rPr>
      </w:pPr>
    </w:p>
    <w:p w14:paraId="3A149025" w14:textId="77777777" w:rsidR="00A10CAF" w:rsidRPr="00BA2B94" w:rsidRDefault="00A10CAF" w:rsidP="00263FDD">
      <w:pPr>
        <w:pStyle w:val="Titre10"/>
        <w:pageBreakBefore/>
        <w:tabs>
          <w:tab w:val="clear" w:pos="5007"/>
          <w:tab w:val="left" w:pos="1920"/>
        </w:tabs>
        <w:rPr>
          <w:rFonts w:ascii="Calibri" w:hAnsi="Calibri"/>
        </w:rPr>
      </w:pPr>
      <w:bookmarkStart w:id="3" w:name="_Toc65589951"/>
      <w:bookmarkStart w:id="4" w:name="_Toc91231247"/>
      <w:bookmarkStart w:id="5" w:name="_Toc91233119"/>
      <w:bookmarkStart w:id="6" w:name="_Toc92723747"/>
      <w:bookmarkStart w:id="7" w:name="_Toc128142725"/>
      <w:bookmarkStart w:id="8" w:name="_Toc128747609"/>
      <w:bookmarkStart w:id="9" w:name="_Toc141108178"/>
      <w:bookmarkStart w:id="10" w:name="_Toc172034148"/>
      <w:bookmarkStart w:id="11" w:name="_Toc202276729"/>
      <w:bookmarkStart w:id="12" w:name="_Toc202339927"/>
      <w:bookmarkStart w:id="13" w:name="_Toc204673225"/>
      <w:r w:rsidRPr="00BA2B94">
        <w:rPr>
          <w:rFonts w:ascii="Calibri" w:hAnsi="Calibri"/>
        </w:rPr>
        <w:t>Sites des programmes d’éducation thérapeutique</w:t>
      </w:r>
      <w:bookmarkEnd w:id="3"/>
      <w:bookmarkEnd w:id="4"/>
      <w:bookmarkEnd w:id="5"/>
      <w:bookmarkEnd w:id="6"/>
      <w:bookmarkEnd w:id="7"/>
      <w:bookmarkEnd w:id="8"/>
      <w:bookmarkEnd w:id="9"/>
      <w:bookmarkEnd w:id="10"/>
      <w:bookmarkEnd w:id="11"/>
      <w:bookmarkEnd w:id="12"/>
      <w:bookmarkEnd w:id="13"/>
    </w:p>
    <w:p w14:paraId="41EAB07C" w14:textId="77777777" w:rsidR="00A10CAF" w:rsidRPr="00BA2B94" w:rsidRDefault="00A10CAF">
      <w:pPr>
        <w:rPr>
          <w:rFonts w:ascii="Calibri" w:hAnsi="Calibri" w:cs="Arial"/>
          <w:b/>
          <w:bCs/>
          <w:color w:val="92D050"/>
          <w:lang w:eastAsia="fr-FR"/>
        </w:rPr>
      </w:pPr>
    </w:p>
    <w:p w14:paraId="76109166" w14:textId="13865472" w:rsidR="00A10CAF" w:rsidRPr="00BA2B94" w:rsidRDefault="00A10CAF">
      <w:pPr>
        <w:rPr>
          <w:rFonts w:ascii="Calibri" w:hAnsi="Calibri"/>
        </w:rPr>
      </w:pPr>
      <w:r w:rsidRPr="00BA2B94">
        <w:rPr>
          <w:rFonts w:ascii="Calibri" w:hAnsi="Calibri" w:cs="Arial"/>
          <w:b/>
          <w:bCs/>
          <w:color w:val="92D050"/>
          <w:lang w:eastAsia="fr-FR"/>
        </w:rPr>
        <w:t>Hôpital Lapeyronie</w:t>
      </w:r>
      <w:r w:rsidR="0027213E">
        <w:rPr>
          <w:rFonts w:ascii="Calibri" w:hAnsi="Calibri" w:cs="Arial"/>
          <w:b/>
          <w:bCs/>
          <w:color w:val="92D050"/>
          <w:lang w:eastAsia="fr-FR"/>
        </w:rPr>
        <w:t xml:space="preserve"> - </w:t>
      </w:r>
      <w:r w:rsidRPr="00BA2B94">
        <w:rPr>
          <w:rFonts w:ascii="Calibri" w:hAnsi="Calibri" w:cs="Arial"/>
          <w:bCs/>
          <w:color w:val="92D050"/>
          <w:sz w:val="22"/>
          <w:szCs w:val="22"/>
          <w:lang w:eastAsia="fr-FR"/>
        </w:rPr>
        <w:t>371, avenue du Doyen Gaston Giraud, 34295 Montpellier Cedex 5</w:t>
      </w:r>
    </w:p>
    <w:p w14:paraId="74A6F907" w14:textId="77777777" w:rsidR="00A10CAF" w:rsidRPr="00BA2B94" w:rsidRDefault="00A10CAF">
      <w:pPr>
        <w:rPr>
          <w:rFonts w:ascii="Calibri" w:hAnsi="Calibri" w:cs="Arial"/>
          <w:bCs/>
          <w:color w:val="92D050"/>
          <w:sz w:val="22"/>
          <w:szCs w:val="22"/>
          <w:lang w:eastAsia="fr-FR"/>
        </w:rPr>
      </w:pPr>
    </w:p>
    <w:tbl>
      <w:tblPr>
        <w:tblW w:w="0" w:type="auto"/>
        <w:jc w:val="center"/>
        <w:tblLayout w:type="fixed"/>
        <w:tblLook w:val="0000" w:firstRow="0" w:lastRow="0" w:firstColumn="0" w:lastColumn="0" w:noHBand="0" w:noVBand="0"/>
      </w:tblPr>
      <w:tblGrid>
        <w:gridCol w:w="4219"/>
        <w:gridCol w:w="5069"/>
      </w:tblGrid>
      <w:tr w:rsidR="00A10CAF" w:rsidRPr="00BA2B94" w14:paraId="3158AC6D" w14:textId="77777777">
        <w:trPr>
          <w:jc w:val="center"/>
        </w:trPr>
        <w:tc>
          <w:tcPr>
            <w:tcW w:w="4219" w:type="dxa"/>
            <w:shd w:val="clear" w:color="auto" w:fill="auto"/>
            <w:vAlign w:val="center"/>
          </w:tcPr>
          <w:p w14:paraId="44AC6EDD" w14:textId="77777777" w:rsidR="00A10CAF" w:rsidRPr="00BA2B94" w:rsidRDefault="00A20208">
            <w:pPr>
              <w:rPr>
                <w:rFonts w:ascii="Calibri" w:hAnsi="Calibri" w:cs="Arial"/>
                <w:b/>
                <w:sz w:val="20"/>
                <w:szCs w:val="20"/>
                <w:lang w:eastAsia="fr-FR"/>
              </w:rPr>
            </w:pPr>
            <w:r w:rsidRPr="00BA2B94">
              <w:rPr>
                <w:rFonts w:ascii="Calibri" w:hAnsi="Calibri" w:cs="Arial"/>
                <w:noProof/>
                <w:sz w:val="22"/>
                <w:szCs w:val="22"/>
                <w:lang w:eastAsia="fr-FR"/>
              </w:rPr>
              <w:drawing>
                <wp:inline distT="0" distB="0" distL="0" distR="0" wp14:anchorId="4FC876D2" wp14:editId="58833AEB">
                  <wp:extent cx="2495550" cy="1657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7" t="-26" r="-17" b="-26"/>
                          <a:stretch>
                            <a:fillRect/>
                          </a:stretch>
                        </pic:blipFill>
                        <pic:spPr bwMode="auto">
                          <a:xfrm>
                            <a:off x="0" y="0"/>
                            <a:ext cx="2495550" cy="1657350"/>
                          </a:xfrm>
                          <a:prstGeom prst="rect">
                            <a:avLst/>
                          </a:prstGeom>
                          <a:solidFill>
                            <a:srgbClr val="FFFFFF"/>
                          </a:solidFill>
                          <a:ln>
                            <a:noFill/>
                          </a:ln>
                        </pic:spPr>
                      </pic:pic>
                    </a:graphicData>
                  </a:graphic>
                </wp:inline>
              </w:drawing>
            </w:r>
          </w:p>
        </w:tc>
        <w:tc>
          <w:tcPr>
            <w:tcW w:w="5069" w:type="dxa"/>
            <w:shd w:val="clear" w:color="auto" w:fill="auto"/>
            <w:vAlign w:val="center"/>
          </w:tcPr>
          <w:p w14:paraId="2625EEBA" w14:textId="77777777" w:rsidR="00A10CAF" w:rsidRPr="00BA2B94" w:rsidRDefault="00A10CAF">
            <w:pPr>
              <w:ind w:left="-108"/>
              <w:rPr>
                <w:rFonts w:ascii="Calibri" w:hAnsi="Calibri"/>
              </w:rPr>
            </w:pPr>
            <w:r w:rsidRPr="00BA2B94">
              <w:rPr>
                <w:rFonts w:ascii="Calibri" w:hAnsi="Calibri" w:cs="Arial"/>
                <w:b/>
                <w:sz w:val="20"/>
                <w:szCs w:val="20"/>
                <w:lang w:eastAsia="fr-FR"/>
              </w:rPr>
              <w:t>Arthrose</w:t>
            </w:r>
          </w:p>
          <w:p w14:paraId="18441244" w14:textId="77777777" w:rsidR="00A10CAF" w:rsidRPr="00BA2B94" w:rsidRDefault="00A10CAF">
            <w:pPr>
              <w:ind w:left="-108"/>
              <w:rPr>
                <w:rFonts w:ascii="Calibri" w:hAnsi="Calibri"/>
              </w:rPr>
            </w:pPr>
            <w:r w:rsidRPr="00BA2B94">
              <w:rPr>
                <w:rFonts w:ascii="Calibri" w:hAnsi="Calibri" w:cs="Arial"/>
                <w:b/>
                <w:sz w:val="20"/>
                <w:szCs w:val="20"/>
                <w:lang w:eastAsia="fr-FR"/>
              </w:rPr>
              <w:t>Diabète de type 1 (insulinothérapie fonctionnelle)</w:t>
            </w:r>
          </w:p>
          <w:p w14:paraId="067D7321" w14:textId="77777777" w:rsidR="00A10CAF" w:rsidRPr="00BA2B94" w:rsidRDefault="00A10CAF">
            <w:pPr>
              <w:ind w:left="-108"/>
              <w:rPr>
                <w:rFonts w:ascii="Calibri" w:hAnsi="Calibri"/>
              </w:rPr>
            </w:pPr>
            <w:r w:rsidRPr="00BA2B94">
              <w:rPr>
                <w:rFonts w:ascii="Calibri" w:hAnsi="Calibri" w:cs="Arial"/>
                <w:b/>
                <w:sz w:val="20"/>
                <w:szCs w:val="20"/>
                <w:lang w:eastAsia="fr-FR"/>
              </w:rPr>
              <w:t>Diabète de type1 et de type 2</w:t>
            </w:r>
          </w:p>
          <w:p w14:paraId="15B663DA" w14:textId="77777777" w:rsidR="00A10CAF" w:rsidRPr="00BA2B94" w:rsidRDefault="00A10CAF">
            <w:pPr>
              <w:ind w:left="-108"/>
              <w:rPr>
                <w:rFonts w:ascii="Calibri" w:hAnsi="Calibri"/>
              </w:rPr>
            </w:pPr>
            <w:r w:rsidRPr="00BA2B94">
              <w:rPr>
                <w:rFonts w:ascii="Calibri" w:hAnsi="Calibri" w:cs="Arial"/>
                <w:b/>
                <w:sz w:val="20"/>
                <w:szCs w:val="20"/>
                <w:lang w:eastAsia="fr-FR"/>
              </w:rPr>
              <w:t>Douleurs chroniques de l’enfant et de l’adolescent</w:t>
            </w:r>
          </w:p>
          <w:p w14:paraId="112151C7" w14:textId="77777777" w:rsidR="00A10CAF" w:rsidRPr="00BA2B94" w:rsidRDefault="00A10CAF">
            <w:pPr>
              <w:ind w:left="-108"/>
              <w:rPr>
                <w:rFonts w:ascii="Calibri" w:hAnsi="Calibri"/>
              </w:rPr>
            </w:pPr>
            <w:r w:rsidRPr="00BA2B94">
              <w:rPr>
                <w:rFonts w:ascii="Calibri" w:hAnsi="Calibri" w:cs="Arial"/>
                <w:b/>
                <w:sz w:val="20"/>
                <w:szCs w:val="20"/>
                <w:lang w:eastAsia="fr-FR"/>
              </w:rPr>
              <w:t>Greffe rénale</w:t>
            </w:r>
          </w:p>
          <w:p w14:paraId="464AFFE2" w14:textId="77777777" w:rsidR="00A10CAF" w:rsidRPr="00BA2B94" w:rsidRDefault="00A10CAF">
            <w:pPr>
              <w:ind w:left="-108"/>
              <w:rPr>
                <w:rFonts w:ascii="Calibri" w:hAnsi="Calibri"/>
              </w:rPr>
            </w:pPr>
            <w:r w:rsidRPr="00BA2B94">
              <w:rPr>
                <w:rFonts w:ascii="Calibri" w:hAnsi="Calibri" w:cs="Arial"/>
                <w:b/>
                <w:sz w:val="20"/>
                <w:szCs w:val="20"/>
                <w:lang w:eastAsia="fr-FR"/>
              </w:rPr>
              <w:t>Insuffisance rénale chronique</w:t>
            </w:r>
          </w:p>
          <w:p w14:paraId="46474A9B" w14:textId="77777777" w:rsidR="00A10CAF" w:rsidRPr="00BA2B94" w:rsidRDefault="00A10CAF">
            <w:pPr>
              <w:ind w:left="-108"/>
              <w:rPr>
                <w:rFonts w:ascii="Calibri" w:hAnsi="Calibri"/>
              </w:rPr>
            </w:pPr>
            <w:r w:rsidRPr="00BA2B94">
              <w:rPr>
                <w:rFonts w:ascii="Calibri" w:hAnsi="Calibri" w:cs="Arial"/>
                <w:b/>
                <w:sz w:val="20"/>
                <w:szCs w:val="20"/>
                <w:lang w:eastAsia="fr-FR"/>
              </w:rPr>
              <w:t xml:space="preserve">Insuffisance respiratoire chronique </w:t>
            </w:r>
          </w:p>
          <w:p w14:paraId="3805FD6B" w14:textId="77777777" w:rsidR="00A10CAF" w:rsidRPr="00BA2B94" w:rsidRDefault="00A10CAF">
            <w:pPr>
              <w:ind w:left="-108"/>
              <w:rPr>
                <w:rFonts w:ascii="Calibri" w:hAnsi="Calibri"/>
              </w:rPr>
            </w:pPr>
            <w:r w:rsidRPr="00BA2B94">
              <w:rPr>
                <w:rFonts w:ascii="Calibri" w:hAnsi="Calibri" w:cs="Arial"/>
                <w:b/>
                <w:sz w:val="20"/>
                <w:szCs w:val="20"/>
                <w:lang w:eastAsia="fr-FR"/>
              </w:rPr>
              <w:t>Lombalgie chronique</w:t>
            </w:r>
          </w:p>
          <w:p w14:paraId="58D7B4EE" w14:textId="77777777" w:rsidR="00A10CAF" w:rsidRPr="00BA2B94" w:rsidRDefault="00A10CAF">
            <w:pPr>
              <w:ind w:left="-108"/>
              <w:rPr>
                <w:rFonts w:ascii="Calibri" w:hAnsi="Calibri"/>
              </w:rPr>
            </w:pPr>
            <w:r w:rsidRPr="00BA2B94">
              <w:rPr>
                <w:rFonts w:ascii="Calibri" w:hAnsi="Calibri" w:cs="Arial"/>
                <w:b/>
                <w:sz w:val="20"/>
                <w:szCs w:val="20"/>
                <w:lang w:eastAsia="fr-FR"/>
              </w:rPr>
              <w:t>Maladies neuromusculaires</w:t>
            </w:r>
          </w:p>
          <w:p w14:paraId="6644FE1A" w14:textId="77777777" w:rsidR="00A10CAF" w:rsidRPr="00BA2B94" w:rsidRDefault="00A10CAF">
            <w:pPr>
              <w:ind w:left="-108"/>
              <w:rPr>
                <w:rFonts w:ascii="Calibri" w:hAnsi="Calibri"/>
              </w:rPr>
            </w:pPr>
            <w:r w:rsidRPr="00BA2B94">
              <w:rPr>
                <w:rFonts w:ascii="Calibri" w:hAnsi="Calibri" w:cs="Arial"/>
                <w:b/>
                <w:sz w:val="20"/>
                <w:szCs w:val="20"/>
                <w:lang w:eastAsia="fr-FR"/>
              </w:rPr>
              <w:t>Obésité</w:t>
            </w:r>
          </w:p>
          <w:p w14:paraId="7FD51E02" w14:textId="77777777" w:rsidR="00A10CAF" w:rsidRPr="00BA2B94" w:rsidRDefault="00A10CAF">
            <w:pPr>
              <w:ind w:left="-108"/>
              <w:rPr>
                <w:rFonts w:ascii="Calibri" w:hAnsi="Calibri"/>
              </w:rPr>
            </w:pPr>
            <w:r w:rsidRPr="00BA2B94">
              <w:rPr>
                <w:rFonts w:ascii="Calibri" w:hAnsi="Calibri" w:cs="Arial"/>
                <w:b/>
                <w:sz w:val="20"/>
                <w:szCs w:val="20"/>
                <w:lang w:eastAsia="fr-FR"/>
              </w:rPr>
              <w:t>Obésité : chirurgie bariatrique</w:t>
            </w:r>
          </w:p>
          <w:p w14:paraId="2DED2884" w14:textId="77777777" w:rsidR="00A10CAF" w:rsidRPr="00BA2B94" w:rsidRDefault="00A10CAF">
            <w:pPr>
              <w:ind w:left="-108"/>
              <w:rPr>
                <w:rFonts w:ascii="Calibri" w:hAnsi="Calibri"/>
              </w:rPr>
            </w:pPr>
            <w:r w:rsidRPr="00BA2B94">
              <w:rPr>
                <w:rFonts w:ascii="Calibri" w:hAnsi="Calibri" w:cs="Arial"/>
                <w:b/>
                <w:sz w:val="20"/>
                <w:szCs w:val="20"/>
                <w:lang w:eastAsia="fr-FR"/>
              </w:rPr>
              <w:t>Polyarthrite rhumatoïde</w:t>
            </w:r>
          </w:p>
          <w:p w14:paraId="7E38181B" w14:textId="77777777" w:rsidR="00A10CAF" w:rsidRPr="00BA2B94" w:rsidRDefault="00A10CAF">
            <w:pPr>
              <w:ind w:left="-108"/>
              <w:rPr>
                <w:rFonts w:ascii="Calibri" w:hAnsi="Calibri"/>
              </w:rPr>
            </w:pPr>
            <w:r w:rsidRPr="00BA2B94">
              <w:rPr>
                <w:rFonts w:ascii="Calibri" w:hAnsi="Calibri" w:cs="Arial"/>
                <w:b/>
                <w:sz w:val="20"/>
                <w:szCs w:val="20"/>
                <w:lang w:eastAsia="fr-FR"/>
              </w:rPr>
              <w:t>Sclérodermie</w:t>
            </w:r>
          </w:p>
          <w:p w14:paraId="4901C0F0" w14:textId="77777777" w:rsidR="00A10CAF" w:rsidRPr="00BA2B94" w:rsidRDefault="00A10CAF">
            <w:pPr>
              <w:ind w:left="-108"/>
              <w:rPr>
                <w:rFonts w:ascii="Calibri" w:hAnsi="Calibri"/>
              </w:rPr>
            </w:pPr>
            <w:r w:rsidRPr="00BA2B94">
              <w:rPr>
                <w:rFonts w:ascii="Calibri" w:hAnsi="Calibri" w:cs="Arial"/>
                <w:b/>
                <w:sz w:val="20"/>
                <w:szCs w:val="20"/>
                <w:lang w:eastAsia="fr-FR"/>
              </w:rPr>
              <w:t>Sclérose en plaques (SEP-Energie)</w:t>
            </w:r>
          </w:p>
          <w:p w14:paraId="63539E36" w14:textId="77777777" w:rsidR="00A10CAF" w:rsidRPr="00BA2B94" w:rsidRDefault="00A10CAF">
            <w:pPr>
              <w:ind w:left="-108"/>
              <w:rPr>
                <w:rFonts w:ascii="Calibri" w:hAnsi="Calibri"/>
              </w:rPr>
            </w:pPr>
            <w:r w:rsidRPr="00BA2B94">
              <w:rPr>
                <w:rFonts w:ascii="Calibri" w:hAnsi="Calibri" w:cs="Arial"/>
                <w:b/>
                <w:sz w:val="20"/>
                <w:szCs w:val="20"/>
                <w:lang w:eastAsia="fr-FR"/>
              </w:rPr>
              <w:t>Spondylarthrite ankylosante</w:t>
            </w:r>
          </w:p>
          <w:p w14:paraId="19E97475" w14:textId="77777777" w:rsidR="00A10CAF" w:rsidRPr="00BA2B94" w:rsidRDefault="00A10CAF">
            <w:pPr>
              <w:ind w:left="-108"/>
              <w:rPr>
                <w:rFonts w:ascii="Calibri" w:hAnsi="Calibri"/>
              </w:rPr>
            </w:pPr>
            <w:r w:rsidRPr="00BA2B94">
              <w:rPr>
                <w:rFonts w:ascii="Calibri" w:hAnsi="Calibri" w:cs="Arial"/>
                <w:b/>
                <w:sz w:val="20"/>
                <w:szCs w:val="20"/>
                <w:lang w:eastAsia="fr-FR"/>
              </w:rPr>
              <w:t>Troubles bipolaires</w:t>
            </w:r>
          </w:p>
          <w:p w14:paraId="2C256321" w14:textId="77777777" w:rsidR="00A10CAF" w:rsidRPr="00BA2B94" w:rsidRDefault="00A10CAF">
            <w:pPr>
              <w:ind w:left="-108"/>
              <w:rPr>
                <w:rFonts w:ascii="Calibri" w:hAnsi="Calibri"/>
              </w:rPr>
            </w:pPr>
            <w:r w:rsidRPr="00BA2B94">
              <w:rPr>
                <w:rFonts w:ascii="Calibri" w:hAnsi="Calibri" w:cs="Arial"/>
                <w:b/>
                <w:sz w:val="20"/>
                <w:szCs w:val="20"/>
                <w:lang w:eastAsia="fr-FR"/>
              </w:rPr>
              <w:t>Troubles respiratoires du sommeil</w:t>
            </w:r>
          </w:p>
        </w:tc>
      </w:tr>
    </w:tbl>
    <w:p w14:paraId="31DB975B" w14:textId="77777777" w:rsidR="00A10CAF" w:rsidRPr="00BA2B94" w:rsidRDefault="00A10CAF">
      <w:pPr>
        <w:rPr>
          <w:rFonts w:ascii="Calibri" w:hAnsi="Calibri" w:cs="Arial"/>
          <w:sz w:val="22"/>
          <w:szCs w:val="22"/>
          <w:lang w:eastAsia="fr-FR"/>
        </w:rPr>
      </w:pPr>
    </w:p>
    <w:p w14:paraId="504A5C05" w14:textId="77777777" w:rsidR="00A10CAF" w:rsidRPr="00BA2B94" w:rsidRDefault="00A10CAF">
      <w:pPr>
        <w:rPr>
          <w:rFonts w:ascii="Calibri" w:hAnsi="Calibri" w:cs="Arial"/>
          <w:b/>
          <w:bCs/>
          <w:color w:val="92D050"/>
          <w:sz w:val="22"/>
          <w:szCs w:val="22"/>
          <w:lang w:eastAsia="fr-FR"/>
        </w:rPr>
      </w:pPr>
    </w:p>
    <w:p w14:paraId="6C43DE3E" w14:textId="77777777" w:rsidR="00A10CAF" w:rsidRPr="00BA2B94" w:rsidRDefault="00A10CAF">
      <w:pPr>
        <w:rPr>
          <w:rFonts w:ascii="Calibri" w:hAnsi="Calibri" w:cs="Arial"/>
          <w:b/>
          <w:bCs/>
          <w:color w:val="92D050"/>
          <w:lang w:eastAsia="fr-FR"/>
        </w:rPr>
      </w:pPr>
    </w:p>
    <w:p w14:paraId="7D089CEF" w14:textId="06CDD347" w:rsidR="00A10CAF" w:rsidRPr="00BA2B94" w:rsidRDefault="00A10CAF">
      <w:pPr>
        <w:rPr>
          <w:rFonts w:ascii="Calibri" w:hAnsi="Calibri"/>
        </w:rPr>
      </w:pPr>
      <w:r w:rsidRPr="00BA2B94">
        <w:rPr>
          <w:rFonts w:ascii="Calibri" w:hAnsi="Calibri" w:cs="Arial"/>
          <w:b/>
          <w:bCs/>
          <w:color w:val="92D050"/>
          <w:lang w:eastAsia="fr-FR"/>
        </w:rPr>
        <w:t>Hôpital Arnaud de Villeneuve</w:t>
      </w:r>
      <w:r w:rsidR="0027213E">
        <w:rPr>
          <w:rFonts w:ascii="Calibri" w:hAnsi="Calibri" w:cs="Arial"/>
          <w:b/>
          <w:bCs/>
          <w:color w:val="92D050"/>
          <w:lang w:eastAsia="fr-FR"/>
        </w:rPr>
        <w:t xml:space="preserve"> - </w:t>
      </w:r>
      <w:r w:rsidRPr="00BA2B94">
        <w:rPr>
          <w:rFonts w:ascii="Calibri" w:hAnsi="Calibri" w:cs="Arial"/>
          <w:bCs/>
          <w:color w:val="92D050"/>
          <w:sz w:val="22"/>
          <w:szCs w:val="22"/>
          <w:lang w:eastAsia="fr-FR"/>
        </w:rPr>
        <w:t>371, avenue du Doyen Gaston Giraud, 34295 Montpellier Cedex 5</w:t>
      </w:r>
    </w:p>
    <w:p w14:paraId="4E7985F2" w14:textId="77777777" w:rsidR="00A10CAF" w:rsidRPr="00BA2B94" w:rsidRDefault="00A10CAF">
      <w:pPr>
        <w:rPr>
          <w:rFonts w:ascii="Calibri" w:hAnsi="Calibri" w:cs="Arial"/>
          <w:bCs/>
          <w:color w:val="92D050"/>
          <w:sz w:val="22"/>
          <w:szCs w:val="22"/>
          <w:lang w:eastAsia="fr-FR"/>
        </w:rPr>
      </w:pPr>
    </w:p>
    <w:tbl>
      <w:tblPr>
        <w:tblW w:w="0" w:type="auto"/>
        <w:tblLayout w:type="fixed"/>
        <w:tblLook w:val="0000" w:firstRow="0" w:lastRow="0" w:firstColumn="0" w:lastColumn="0" w:noHBand="0" w:noVBand="0"/>
      </w:tblPr>
      <w:tblGrid>
        <w:gridCol w:w="4219"/>
        <w:gridCol w:w="5387"/>
      </w:tblGrid>
      <w:tr w:rsidR="00A10CAF" w:rsidRPr="00BA2B94" w14:paraId="06ADEAA8" w14:textId="77777777">
        <w:tc>
          <w:tcPr>
            <w:tcW w:w="4219" w:type="dxa"/>
            <w:shd w:val="clear" w:color="auto" w:fill="auto"/>
          </w:tcPr>
          <w:p w14:paraId="27146EE8" w14:textId="77777777" w:rsidR="00A10CAF" w:rsidRPr="00BA2B94" w:rsidRDefault="00A20208">
            <w:pPr>
              <w:snapToGrid w:val="0"/>
              <w:rPr>
                <w:rFonts w:ascii="Calibri" w:hAnsi="Calibri" w:cs="Arial"/>
                <w:bCs/>
                <w:sz w:val="22"/>
                <w:szCs w:val="22"/>
                <w:lang w:eastAsia="fr-FR"/>
              </w:rPr>
            </w:pPr>
            <w:r w:rsidRPr="00BA2B94">
              <w:rPr>
                <w:rFonts w:ascii="Calibri" w:hAnsi="Calibri"/>
                <w:noProof/>
                <w:lang w:eastAsia="fr-FR"/>
              </w:rPr>
              <w:drawing>
                <wp:anchor distT="0" distB="0" distL="114935" distR="114935" simplePos="0" relativeHeight="251655680" behindDoc="0" locked="0" layoutInCell="1" allowOverlap="1" wp14:anchorId="3D78210A" wp14:editId="4498440A">
                  <wp:simplePos x="0" y="0"/>
                  <wp:positionH relativeFrom="column">
                    <wp:posOffset>54610</wp:posOffset>
                  </wp:positionH>
                  <wp:positionV relativeFrom="paragraph">
                    <wp:posOffset>347980</wp:posOffset>
                  </wp:positionV>
                  <wp:extent cx="2494915" cy="1656715"/>
                  <wp:effectExtent l="0" t="0" r="0" b="0"/>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17" t="-26" r="-17" b="-26"/>
                          <a:stretch>
                            <a:fillRect/>
                          </a:stretch>
                        </pic:blipFill>
                        <pic:spPr bwMode="auto">
                          <a:xfrm>
                            <a:off x="0" y="0"/>
                            <a:ext cx="2494915" cy="165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387" w:type="dxa"/>
            <w:shd w:val="clear" w:color="auto" w:fill="auto"/>
          </w:tcPr>
          <w:p w14:paraId="55EF7387" w14:textId="77777777" w:rsidR="00A10CAF" w:rsidRPr="00BA2B94" w:rsidRDefault="00A10CAF">
            <w:pPr>
              <w:ind w:left="-108"/>
              <w:rPr>
                <w:rFonts w:ascii="Calibri" w:hAnsi="Calibri"/>
              </w:rPr>
            </w:pPr>
            <w:r w:rsidRPr="00BA2B94">
              <w:rPr>
                <w:rFonts w:ascii="Calibri" w:hAnsi="Calibri" w:cs="Arial"/>
                <w:b/>
                <w:bCs/>
                <w:sz w:val="20"/>
                <w:szCs w:val="20"/>
                <w:lang w:eastAsia="fr-FR"/>
              </w:rPr>
              <w:t>Allergies alimentaires de l’enfant</w:t>
            </w:r>
          </w:p>
          <w:p w14:paraId="5E2FD330" w14:textId="77777777" w:rsidR="00A10CAF" w:rsidRPr="00BA2B94" w:rsidRDefault="00A10CAF">
            <w:pPr>
              <w:ind w:left="-108"/>
              <w:rPr>
                <w:rFonts w:ascii="Calibri" w:hAnsi="Calibri"/>
              </w:rPr>
            </w:pPr>
            <w:r w:rsidRPr="00BA2B94">
              <w:rPr>
                <w:rFonts w:ascii="Calibri" w:hAnsi="Calibri" w:cs="Arial"/>
                <w:b/>
                <w:bCs/>
                <w:sz w:val="20"/>
                <w:szCs w:val="20"/>
                <w:lang w:eastAsia="fr-FR"/>
              </w:rPr>
              <w:t>Arthrite Juvénile Idiopathique</w:t>
            </w:r>
          </w:p>
          <w:p w14:paraId="6BC5CDC6" w14:textId="77777777" w:rsidR="00A10CAF" w:rsidRPr="00BA2B94" w:rsidRDefault="00A10CAF">
            <w:pPr>
              <w:ind w:left="-108"/>
              <w:rPr>
                <w:rFonts w:ascii="Calibri" w:hAnsi="Calibri"/>
              </w:rPr>
            </w:pPr>
            <w:r w:rsidRPr="00BA2B94">
              <w:rPr>
                <w:rFonts w:ascii="Calibri" w:hAnsi="Calibri" w:cs="Arial"/>
                <w:b/>
                <w:bCs/>
                <w:sz w:val="20"/>
                <w:szCs w:val="20"/>
                <w:lang w:eastAsia="fr-FR"/>
              </w:rPr>
              <w:t>Asthme</w:t>
            </w:r>
          </w:p>
          <w:p w14:paraId="1E741001" w14:textId="77777777"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Athérome</w:t>
            </w:r>
          </w:p>
          <w:p w14:paraId="09302B93" w14:textId="0E7CE5AF" w:rsidR="00D44E34" w:rsidRDefault="00D44E34">
            <w:pPr>
              <w:ind w:left="-108"/>
              <w:rPr>
                <w:rFonts w:ascii="Calibri" w:hAnsi="Calibri" w:cs="Arial"/>
                <w:b/>
                <w:bCs/>
                <w:sz w:val="20"/>
                <w:szCs w:val="20"/>
                <w:lang w:eastAsia="fr-FR"/>
              </w:rPr>
            </w:pPr>
            <w:r>
              <w:rPr>
                <w:rFonts w:ascii="Calibri" w:hAnsi="Calibri" w:cs="Arial"/>
                <w:b/>
                <w:bCs/>
                <w:sz w:val="20"/>
                <w:szCs w:val="20"/>
                <w:lang w:eastAsia="fr-FR"/>
              </w:rPr>
              <w:t>Bronchopneumopathie Chronique Obstructive</w:t>
            </w:r>
          </w:p>
          <w:p w14:paraId="6596BF91" w14:textId="77777777" w:rsidR="00AE67D0" w:rsidRPr="00BA2B94" w:rsidRDefault="00AE67D0">
            <w:pPr>
              <w:ind w:left="-108"/>
              <w:rPr>
                <w:rFonts w:ascii="Calibri" w:hAnsi="Calibri" w:cs="Arial"/>
                <w:b/>
                <w:bCs/>
                <w:sz w:val="20"/>
                <w:szCs w:val="20"/>
                <w:lang w:eastAsia="fr-FR"/>
              </w:rPr>
            </w:pPr>
            <w:r>
              <w:rPr>
                <w:rFonts w:ascii="Calibri" w:hAnsi="Calibri" w:cs="Arial"/>
                <w:b/>
                <w:bCs/>
                <w:sz w:val="20"/>
                <w:szCs w:val="20"/>
                <w:lang w:eastAsia="fr-FR"/>
              </w:rPr>
              <w:t>Cancers gynécologiques</w:t>
            </w:r>
          </w:p>
          <w:p w14:paraId="63400945" w14:textId="77777777" w:rsidR="008961D6" w:rsidRPr="00BA2B94" w:rsidRDefault="008961D6" w:rsidP="008961D6">
            <w:pPr>
              <w:suppressAutoHyphens w:val="0"/>
              <w:ind w:left="-108"/>
              <w:rPr>
                <w:rFonts w:ascii="Calibri" w:hAnsi="Calibri" w:cs="Arial"/>
                <w:b/>
                <w:bCs/>
                <w:sz w:val="20"/>
                <w:szCs w:val="20"/>
                <w:lang w:eastAsia="fr-FR"/>
              </w:rPr>
            </w:pPr>
            <w:r w:rsidRPr="00BA2B94">
              <w:rPr>
                <w:rFonts w:ascii="Calibri" w:hAnsi="Calibri" w:cs="Arial"/>
                <w:b/>
                <w:bCs/>
                <w:sz w:val="20"/>
                <w:szCs w:val="20"/>
                <w:lang w:eastAsia="fr-FR"/>
              </w:rPr>
              <w:t>Délétion 22 q 11</w:t>
            </w:r>
          </w:p>
          <w:p w14:paraId="2AB095FA" w14:textId="77777777"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Diabète de l’enfant</w:t>
            </w:r>
          </w:p>
          <w:p w14:paraId="53765F9A" w14:textId="77777777" w:rsidR="00F54801" w:rsidRPr="00BA2B94" w:rsidRDefault="00F54801">
            <w:pPr>
              <w:ind w:left="-108"/>
              <w:rPr>
                <w:rFonts w:ascii="Calibri" w:hAnsi="Calibri"/>
              </w:rPr>
            </w:pPr>
            <w:r>
              <w:rPr>
                <w:rFonts w:ascii="Calibri" w:hAnsi="Calibri" w:cs="Arial"/>
                <w:b/>
                <w:bCs/>
                <w:sz w:val="20"/>
                <w:szCs w:val="20"/>
                <w:lang w:eastAsia="fr-FR"/>
              </w:rPr>
              <w:t>Drépanocytose</w:t>
            </w:r>
          </w:p>
          <w:p w14:paraId="7F3E713B" w14:textId="77777777"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Endométriose</w:t>
            </w:r>
          </w:p>
          <w:p w14:paraId="198ADFEB" w14:textId="77777777" w:rsidR="00AE67D0" w:rsidRPr="00BA2B94" w:rsidRDefault="00AE67D0">
            <w:pPr>
              <w:ind w:left="-108"/>
              <w:rPr>
                <w:rFonts w:ascii="Calibri" w:hAnsi="Calibri"/>
              </w:rPr>
            </w:pPr>
            <w:r>
              <w:rPr>
                <w:rFonts w:ascii="Calibri" w:hAnsi="Calibri" w:cs="Arial"/>
                <w:b/>
                <w:bCs/>
                <w:sz w:val="20"/>
                <w:szCs w:val="20"/>
                <w:lang w:eastAsia="fr-FR"/>
              </w:rPr>
              <w:t>Greffe en hématologie de l’enfant et ado</w:t>
            </w:r>
          </w:p>
          <w:p w14:paraId="7FBCFB08" w14:textId="77777777"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Greffe rénale de l’enfant</w:t>
            </w:r>
          </w:p>
          <w:p w14:paraId="7CE07470" w14:textId="01D9108F" w:rsidR="00DE585D" w:rsidRPr="00BA2B94" w:rsidRDefault="00DE585D">
            <w:pPr>
              <w:ind w:left="-108"/>
              <w:rPr>
                <w:rFonts w:ascii="Calibri" w:hAnsi="Calibri"/>
              </w:rPr>
            </w:pPr>
            <w:r>
              <w:rPr>
                <w:rFonts w:ascii="Calibri" w:hAnsi="Calibri" w:cs="Arial"/>
                <w:b/>
                <w:bCs/>
                <w:sz w:val="20"/>
                <w:szCs w:val="20"/>
                <w:lang w:eastAsia="fr-FR"/>
              </w:rPr>
              <w:t>Insuffisance respiratoire chronique de l’enfant et ado</w:t>
            </w:r>
          </w:p>
          <w:p w14:paraId="1F144E29" w14:textId="77777777" w:rsidR="00A10CAF" w:rsidRPr="00BA2B94" w:rsidRDefault="00A10CAF">
            <w:pPr>
              <w:ind w:left="-108"/>
              <w:rPr>
                <w:rFonts w:ascii="Calibri" w:hAnsi="Calibri"/>
              </w:rPr>
            </w:pPr>
            <w:r w:rsidRPr="00BA2B94">
              <w:rPr>
                <w:rFonts w:ascii="Calibri" w:hAnsi="Calibri" w:cs="Arial"/>
                <w:b/>
                <w:bCs/>
                <w:sz w:val="20"/>
                <w:szCs w:val="20"/>
                <w:lang w:eastAsia="fr-FR"/>
              </w:rPr>
              <w:t xml:space="preserve">Maladies cardio-vasculaires : anticoagulants oraux </w:t>
            </w:r>
          </w:p>
          <w:p w14:paraId="6D5422D6" w14:textId="77777777" w:rsidR="00F54801" w:rsidRPr="00BA2B94" w:rsidRDefault="00F54801">
            <w:pPr>
              <w:ind w:left="-108"/>
              <w:rPr>
                <w:rFonts w:ascii="Calibri" w:hAnsi="Calibri"/>
              </w:rPr>
            </w:pPr>
            <w:r>
              <w:rPr>
                <w:rFonts w:ascii="Calibri" w:hAnsi="Calibri" w:cs="Arial"/>
                <w:b/>
                <w:bCs/>
                <w:sz w:val="20"/>
                <w:szCs w:val="20"/>
                <w:lang w:eastAsia="fr-FR"/>
              </w:rPr>
              <w:t>Maladies rénales rares</w:t>
            </w:r>
          </w:p>
          <w:p w14:paraId="4FC95C5C" w14:textId="77777777" w:rsidR="00A10CAF" w:rsidRPr="00BA2B94" w:rsidRDefault="00A10CAF">
            <w:pPr>
              <w:ind w:left="-108"/>
              <w:rPr>
                <w:rFonts w:ascii="Calibri" w:hAnsi="Calibri"/>
              </w:rPr>
            </w:pPr>
            <w:r w:rsidRPr="00BA2B94">
              <w:rPr>
                <w:rFonts w:ascii="Calibri" w:hAnsi="Calibri" w:cs="Arial"/>
                <w:b/>
                <w:bCs/>
                <w:sz w:val="20"/>
                <w:szCs w:val="20"/>
                <w:lang w:eastAsia="fr-FR"/>
              </w:rPr>
              <w:t>Mucoviscidose</w:t>
            </w:r>
          </w:p>
          <w:p w14:paraId="7AE90F8F" w14:textId="77777777"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Obésité de l’enfant et de l’adolescent</w:t>
            </w:r>
          </w:p>
          <w:p w14:paraId="0892E050" w14:textId="77777777" w:rsidR="00CD49E3" w:rsidRDefault="00CD49E3" w:rsidP="00CD49E3">
            <w:pPr>
              <w:ind w:left="-108"/>
              <w:rPr>
                <w:rFonts w:ascii="Calibri" w:hAnsi="Calibri" w:cs="Arial"/>
                <w:b/>
                <w:bCs/>
                <w:sz w:val="20"/>
                <w:szCs w:val="20"/>
                <w:lang w:eastAsia="fr-FR"/>
              </w:rPr>
            </w:pPr>
            <w:r>
              <w:rPr>
                <w:rFonts w:ascii="Calibri" w:hAnsi="Calibri" w:cs="Arial"/>
                <w:b/>
                <w:bCs/>
                <w:sz w:val="20"/>
                <w:szCs w:val="20"/>
                <w:lang w:eastAsia="fr-FR"/>
              </w:rPr>
              <w:t>T</w:t>
            </w:r>
            <w:r w:rsidRPr="00BA2B94">
              <w:rPr>
                <w:rFonts w:ascii="Calibri" w:hAnsi="Calibri" w:cs="Arial"/>
                <w:b/>
                <w:bCs/>
                <w:sz w:val="20"/>
                <w:szCs w:val="20"/>
                <w:lang w:eastAsia="fr-FR"/>
              </w:rPr>
              <w:t xml:space="preserve">ransition </w:t>
            </w:r>
            <w:r>
              <w:rPr>
                <w:rFonts w:ascii="Calibri" w:hAnsi="Calibri" w:cs="Arial"/>
                <w:b/>
                <w:bCs/>
                <w:sz w:val="20"/>
                <w:szCs w:val="20"/>
                <w:lang w:eastAsia="fr-FR"/>
              </w:rPr>
              <w:t>vers l’âge adulte</w:t>
            </w:r>
          </w:p>
          <w:p w14:paraId="5A06CE7E" w14:textId="77777777" w:rsidR="00A10CAF" w:rsidRPr="00BA2B94" w:rsidRDefault="00A10CAF">
            <w:pPr>
              <w:ind w:left="-108"/>
              <w:rPr>
                <w:rFonts w:ascii="Calibri" w:hAnsi="Calibri"/>
              </w:rPr>
            </w:pPr>
            <w:r w:rsidRPr="00BA2B94">
              <w:rPr>
                <w:rFonts w:ascii="Calibri" w:hAnsi="Calibri" w:cs="Arial"/>
                <w:b/>
                <w:bCs/>
                <w:sz w:val="20"/>
                <w:szCs w:val="20"/>
                <w:lang w:eastAsia="fr-FR"/>
              </w:rPr>
              <w:t>Troubles respiratoires du sommeil</w:t>
            </w:r>
          </w:p>
          <w:p w14:paraId="522CA731" w14:textId="4DF35381" w:rsidR="00A10CAF" w:rsidRPr="00BA2B94" w:rsidRDefault="00A10CAF">
            <w:pPr>
              <w:ind w:left="-108"/>
              <w:rPr>
                <w:rFonts w:ascii="Calibri" w:hAnsi="Calibri"/>
              </w:rPr>
            </w:pPr>
            <w:r w:rsidRPr="00BA2B94">
              <w:rPr>
                <w:rFonts w:ascii="Calibri" w:hAnsi="Calibri" w:cs="Arial"/>
                <w:b/>
                <w:bCs/>
                <w:sz w:val="20"/>
                <w:szCs w:val="20"/>
                <w:lang w:eastAsia="fr-FR"/>
              </w:rPr>
              <w:t>Tuberculose</w:t>
            </w:r>
            <w:r w:rsidR="00D44E34">
              <w:rPr>
                <w:rFonts w:ascii="Calibri" w:hAnsi="Calibri" w:cs="Arial"/>
                <w:b/>
                <w:bCs/>
                <w:sz w:val="20"/>
                <w:szCs w:val="20"/>
                <w:lang w:eastAsia="fr-FR"/>
              </w:rPr>
              <w:t xml:space="preserve"> de l’adulte et de l’enfant</w:t>
            </w:r>
          </w:p>
          <w:p w14:paraId="1616E077" w14:textId="19B6899D" w:rsidR="00A10CAF" w:rsidRPr="00BA2B94" w:rsidRDefault="00A10CAF">
            <w:pPr>
              <w:ind w:left="-108"/>
              <w:rPr>
                <w:rFonts w:ascii="Calibri" w:hAnsi="Calibri"/>
              </w:rPr>
            </w:pPr>
          </w:p>
        </w:tc>
      </w:tr>
    </w:tbl>
    <w:p w14:paraId="590FF610" w14:textId="77777777" w:rsidR="00A10CAF" w:rsidRPr="00BA2B94" w:rsidRDefault="00A10CAF">
      <w:pPr>
        <w:rPr>
          <w:rFonts w:ascii="Calibri" w:hAnsi="Calibri" w:cs="Arial"/>
          <w:b/>
          <w:bCs/>
          <w:color w:val="365F91"/>
          <w:sz w:val="22"/>
          <w:szCs w:val="22"/>
          <w:lang w:eastAsia="fr-FR"/>
        </w:rPr>
      </w:pPr>
    </w:p>
    <w:p w14:paraId="7A21195E" w14:textId="77777777" w:rsidR="0027213E" w:rsidRDefault="0027213E">
      <w:pPr>
        <w:rPr>
          <w:rFonts w:ascii="Calibri" w:hAnsi="Calibri" w:cs="Arial"/>
          <w:b/>
          <w:bCs/>
          <w:color w:val="365F91"/>
          <w:sz w:val="22"/>
          <w:szCs w:val="22"/>
          <w:lang w:eastAsia="fr-FR"/>
        </w:rPr>
        <w:sectPr w:rsidR="0027213E" w:rsidSect="0066054D">
          <w:type w:val="continuous"/>
          <w:pgSz w:w="11906" w:h="16838"/>
          <w:pgMar w:top="1418" w:right="1417" w:bottom="1417" w:left="1417" w:header="720" w:footer="708" w:gutter="0"/>
          <w:pgNumType w:start="2"/>
          <w:cols w:space="720"/>
          <w:docGrid w:linePitch="360"/>
        </w:sectPr>
      </w:pPr>
    </w:p>
    <w:p w14:paraId="2265FD10" w14:textId="6CF0318F" w:rsidR="00A10CAF" w:rsidRPr="00BA2B94" w:rsidRDefault="00A10CAF">
      <w:pPr>
        <w:rPr>
          <w:rFonts w:ascii="Calibri" w:hAnsi="Calibri"/>
        </w:rPr>
      </w:pPr>
      <w:r w:rsidRPr="00BA2B94">
        <w:rPr>
          <w:rFonts w:ascii="Calibri" w:hAnsi="Calibri" w:cs="Arial"/>
          <w:b/>
          <w:bCs/>
          <w:color w:val="92D050"/>
          <w:lang w:eastAsia="fr-FR"/>
        </w:rPr>
        <w:t>Hôpital Gui de Chauliac</w:t>
      </w:r>
      <w:r w:rsidR="0027213E">
        <w:rPr>
          <w:rFonts w:ascii="Calibri" w:hAnsi="Calibri" w:cs="Arial"/>
          <w:b/>
          <w:bCs/>
          <w:color w:val="92D050"/>
          <w:lang w:eastAsia="fr-FR"/>
        </w:rPr>
        <w:t xml:space="preserve"> - </w:t>
      </w:r>
      <w:r w:rsidRPr="00BA2B94">
        <w:rPr>
          <w:rFonts w:ascii="Calibri" w:hAnsi="Calibri" w:cs="Arial"/>
          <w:bCs/>
          <w:color w:val="92D050"/>
          <w:sz w:val="22"/>
          <w:szCs w:val="22"/>
          <w:lang w:eastAsia="fr-FR"/>
        </w:rPr>
        <w:t xml:space="preserve">80, avenue Augustin </w:t>
      </w:r>
      <w:proofErr w:type="spellStart"/>
      <w:r w:rsidRPr="00BA2B94">
        <w:rPr>
          <w:rFonts w:ascii="Calibri" w:hAnsi="Calibri" w:cs="Arial"/>
          <w:bCs/>
          <w:color w:val="92D050"/>
          <w:sz w:val="22"/>
          <w:szCs w:val="22"/>
          <w:lang w:eastAsia="fr-FR"/>
        </w:rPr>
        <w:t>Fliche</w:t>
      </w:r>
      <w:proofErr w:type="spellEnd"/>
      <w:r w:rsidRPr="00BA2B94">
        <w:rPr>
          <w:rFonts w:ascii="Calibri" w:hAnsi="Calibri" w:cs="Arial"/>
          <w:bCs/>
          <w:color w:val="92D050"/>
          <w:sz w:val="22"/>
          <w:szCs w:val="22"/>
          <w:lang w:eastAsia="fr-FR"/>
        </w:rPr>
        <w:t>, 34295 Montpellier Cedex 5</w:t>
      </w:r>
    </w:p>
    <w:p w14:paraId="3DAA1C37" w14:textId="77777777" w:rsidR="00A10CAF" w:rsidRPr="00BA2B94" w:rsidRDefault="00A10CAF">
      <w:pPr>
        <w:rPr>
          <w:rFonts w:ascii="Calibri" w:hAnsi="Calibri" w:cs="Arial"/>
          <w:b/>
          <w:bCs/>
          <w:color w:val="365F91"/>
          <w:sz w:val="22"/>
          <w:szCs w:val="22"/>
          <w:lang w:eastAsia="fr-FR"/>
        </w:rPr>
      </w:pPr>
    </w:p>
    <w:tbl>
      <w:tblPr>
        <w:tblW w:w="0" w:type="auto"/>
        <w:tblLayout w:type="fixed"/>
        <w:tblLook w:val="0000" w:firstRow="0" w:lastRow="0" w:firstColumn="0" w:lastColumn="0" w:noHBand="0" w:noVBand="0"/>
      </w:tblPr>
      <w:tblGrid>
        <w:gridCol w:w="4219"/>
        <w:gridCol w:w="5069"/>
      </w:tblGrid>
      <w:tr w:rsidR="00A10CAF" w:rsidRPr="00BA2B94" w14:paraId="5C31409B" w14:textId="77777777">
        <w:tc>
          <w:tcPr>
            <w:tcW w:w="4219" w:type="dxa"/>
            <w:shd w:val="clear" w:color="auto" w:fill="auto"/>
          </w:tcPr>
          <w:p w14:paraId="420935CF" w14:textId="77777777" w:rsidR="00A10CAF" w:rsidRPr="00BA2B94" w:rsidRDefault="00A20208">
            <w:pPr>
              <w:rPr>
                <w:rFonts w:ascii="Calibri" w:hAnsi="Calibri" w:cs="Arial"/>
                <w:bCs/>
                <w:sz w:val="20"/>
                <w:szCs w:val="20"/>
                <w:lang w:eastAsia="fr-FR"/>
              </w:rPr>
            </w:pPr>
            <w:r w:rsidRPr="00BA2B94">
              <w:rPr>
                <w:rFonts w:ascii="Calibri" w:hAnsi="Calibri" w:cs="Arial"/>
                <w:bCs/>
                <w:noProof/>
                <w:sz w:val="22"/>
                <w:szCs w:val="22"/>
                <w:lang w:eastAsia="fr-FR"/>
              </w:rPr>
              <w:drawing>
                <wp:inline distT="0" distB="0" distL="0" distR="0" wp14:anchorId="20771172" wp14:editId="12E505C7">
                  <wp:extent cx="2495550" cy="1733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7" t="-24" r="-17" b="-24"/>
                          <a:stretch>
                            <a:fillRect/>
                          </a:stretch>
                        </pic:blipFill>
                        <pic:spPr bwMode="auto">
                          <a:xfrm>
                            <a:off x="0" y="0"/>
                            <a:ext cx="2495550" cy="1733550"/>
                          </a:xfrm>
                          <a:prstGeom prst="rect">
                            <a:avLst/>
                          </a:prstGeom>
                          <a:solidFill>
                            <a:srgbClr val="FFFFFF"/>
                          </a:solidFill>
                          <a:ln>
                            <a:noFill/>
                          </a:ln>
                        </pic:spPr>
                      </pic:pic>
                    </a:graphicData>
                  </a:graphic>
                </wp:inline>
              </w:drawing>
            </w:r>
          </w:p>
        </w:tc>
        <w:tc>
          <w:tcPr>
            <w:tcW w:w="5069" w:type="dxa"/>
            <w:shd w:val="clear" w:color="auto" w:fill="auto"/>
          </w:tcPr>
          <w:p w14:paraId="76621924" w14:textId="77777777" w:rsidR="00E103C9" w:rsidRDefault="00E103C9" w:rsidP="00E103C9">
            <w:pPr>
              <w:rPr>
                <w:rFonts w:ascii="Calibri" w:hAnsi="Calibri" w:cs="Arial"/>
                <w:b/>
                <w:bCs/>
                <w:sz w:val="20"/>
                <w:szCs w:val="20"/>
                <w:lang w:eastAsia="fr-FR"/>
              </w:rPr>
            </w:pPr>
            <w:r w:rsidRPr="00BA2B94">
              <w:rPr>
                <w:rFonts w:ascii="Calibri" w:hAnsi="Calibri" w:cs="Arial"/>
                <w:b/>
                <w:bCs/>
                <w:sz w:val="20"/>
                <w:szCs w:val="20"/>
                <w:lang w:eastAsia="fr-FR"/>
              </w:rPr>
              <w:t>Accident vasculaire cérébral (AVC)</w:t>
            </w:r>
          </w:p>
          <w:p w14:paraId="2C6B7D34" w14:textId="77777777" w:rsidR="00A10CAF" w:rsidRPr="00BA2B94" w:rsidRDefault="00A10CAF">
            <w:pPr>
              <w:rPr>
                <w:rFonts w:ascii="Calibri" w:hAnsi="Calibri"/>
              </w:rPr>
            </w:pPr>
            <w:r w:rsidRPr="00BA2B94">
              <w:rPr>
                <w:rFonts w:ascii="Calibri" w:hAnsi="Calibri" w:cs="Arial"/>
                <w:b/>
                <w:bCs/>
                <w:sz w:val="20"/>
                <w:szCs w:val="20"/>
                <w:lang w:eastAsia="fr-FR"/>
              </w:rPr>
              <w:t>Alzheimer</w:t>
            </w:r>
          </w:p>
          <w:p w14:paraId="32AF08EF" w14:textId="77777777" w:rsidR="00A10CAF" w:rsidRPr="00BA2B94" w:rsidRDefault="00A10CAF">
            <w:pPr>
              <w:rPr>
                <w:rFonts w:ascii="Calibri" w:hAnsi="Calibri"/>
              </w:rPr>
            </w:pPr>
            <w:r w:rsidRPr="00BA2B94">
              <w:rPr>
                <w:rFonts w:ascii="Calibri" w:hAnsi="Calibri" w:cs="Arial"/>
                <w:b/>
                <w:bCs/>
                <w:sz w:val="20"/>
                <w:szCs w:val="20"/>
                <w:lang w:eastAsia="fr-FR"/>
              </w:rPr>
              <w:t>Alzheimer (</w:t>
            </w:r>
            <w:proofErr w:type="spellStart"/>
            <w:r w:rsidRPr="00BA2B94">
              <w:rPr>
                <w:rFonts w:ascii="Calibri" w:hAnsi="Calibri" w:cs="Arial"/>
                <w:b/>
                <w:bCs/>
                <w:sz w:val="20"/>
                <w:szCs w:val="20"/>
                <w:lang w:eastAsia="fr-FR"/>
              </w:rPr>
              <w:t>Boost’Alzheimer</w:t>
            </w:r>
            <w:proofErr w:type="spellEnd"/>
            <w:r w:rsidRPr="00BA2B94">
              <w:rPr>
                <w:rFonts w:ascii="Calibri" w:hAnsi="Calibri" w:cs="Arial"/>
                <w:b/>
                <w:bCs/>
                <w:sz w:val="20"/>
                <w:szCs w:val="20"/>
                <w:lang w:eastAsia="fr-FR"/>
              </w:rPr>
              <w:t>)</w:t>
            </w:r>
          </w:p>
          <w:p w14:paraId="7FF698E1" w14:textId="77777777" w:rsidR="00A10CAF" w:rsidRPr="00BA2B94" w:rsidRDefault="00A10CAF">
            <w:pPr>
              <w:rPr>
                <w:rFonts w:ascii="Calibri" w:hAnsi="Calibri"/>
              </w:rPr>
            </w:pPr>
            <w:r w:rsidRPr="00BA2B94">
              <w:rPr>
                <w:rFonts w:ascii="Calibri" w:hAnsi="Calibri" w:cs="Arial"/>
                <w:b/>
                <w:bCs/>
                <w:sz w:val="20"/>
                <w:szCs w:val="20"/>
                <w:lang w:eastAsia="fr-FR"/>
              </w:rPr>
              <w:t>Cancer : Laryngectomie et trachéotomie</w:t>
            </w:r>
          </w:p>
          <w:p w14:paraId="3253EAB2" w14:textId="77777777" w:rsidR="00A10CAF" w:rsidRPr="00BA2B94" w:rsidRDefault="00A10CAF">
            <w:pPr>
              <w:rPr>
                <w:rFonts w:ascii="Calibri" w:hAnsi="Calibri"/>
              </w:rPr>
            </w:pPr>
            <w:r w:rsidRPr="00BA2B94">
              <w:rPr>
                <w:rFonts w:ascii="Calibri" w:hAnsi="Calibri" w:cs="Arial"/>
                <w:b/>
                <w:bCs/>
                <w:sz w:val="20"/>
                <w:szCs w:val="20"/>
                <w:lang w:eastAsia="fr-FR"/>
              </w:rPr>
              <w:t>Epilepsie</w:t>
            </w:r>
          </w:p>
          <w:p w14:paraId="585F8B59" w14:textId="77777777"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Epilepsie enfants et adolescents</w:t>
            </w:r>
          </w:p>
          <w:p w14:paraId="6471C99E" w14:textId="77777777" w:rsidR="00F54801" w:rsidRDefault="00F54801">
            <w:pPr>
              <w:rPr>
                <w:rFonts w:ascii="Calibri" w:hAnsi="Calibri" w:cs="Arial"/>
                <w:b/>
                <w:bCs/>
                <w:sz w:val="20"/>
                <w:szCs w:val="20"/>
                <w:lang w:eastAsia="fr-FR"/>
              </w:rPr>
            </w:pPr>
            <w:proofErr w:type="spellStart"/>
            <w:r>
              <w:rPr>
                <w:rFonts w:ascii="Calibri" w:hAnsi="Calibri" w:cs="Arial"/>
                <w:b/>
                <w:bCs/>
                <w:sz w:val="20"/>
                <w:szCs w:val="20"/>
                <w:lang w:eastAsia="fr-FR"/>
              </w:rPr>
              <w:t>Hypersomnolence</w:t>
            </w:r>
            <w:proofErr w:type="spellEnd"/>
          </w:p>
          <w:p w14:paraId="7E89342F" w14:textId="5353E362" w:rsidR="0027213E" w:rsidRDefault="0027213E">
            <w:pPr>
              <w:rPr>
                <w:rFonts w:ascii="Calibri" w:hAnsi="Calibri" w:cs="Arial"/>
                <w:b/>
                <w:bCs/>
                <w:sz w:val="20"/>
                <w:szCs w:val="20"/>
                <w:lang w:eastAsia="fr-FR"/>
              </w:rPr>
            </w:pPr>
            <w:r>
              <w:rPr>
                <w:rFonts w:ascii="Calibri" w:hAnsi="Calibri" w:cs="Arial"/>
                <w:b/>
                <w:bCs/>
                <w:sz w:val="20"/>
                <w:szCs w:val="20"/>
                <w:lang w:eastAsia="fr-FR"/>
              </w:rPr>
              <w:t>Maladies héréditaires du métabolisme</w:t>
            </w:r>
          </w:p>
          <w:p w14:paraId="7C50AF00" w14:textId="77777777" w:rsidR="00275980" w:rsidRPr="00BA2B94" w:rsidRDefault="00275980">
            <w:pPr>
              <w:rPr>
                <w:rFonts w:ascii="Calibri" w:hAnsi="Calibri"/>
              </w:rPr>
            </w:pPr>
            <w:r>
              <w:rPr>
                <w:rFonts w:ascii="Calibri" w:hAnsi="Calibri" w:cs="Arial"/>
                <w:b/>
                <w:bCs/>
                <w:sz w:val="20"/>
                <w:szCs w:val="20"/>
                <w:lang w:eastAsia="fr-FR"/>
              </w:rPr>
              <w:t>Maladies neurogénétiques : Ataxie, paraparésie, maladie de Huntington</w:t>
            </w:r>
          </w:p>
          <w:p w14:paraId="3E5695D3" w14:textId="77777777" w:rsidR="00A10CAF" w:rsidRPr="00BA2B94" w:rsidRDefault="00A10CAF">
            <w:pPr>
              <w:rPr>
                <w:rFonts w:ascii="Calibri" w:hAnsi="Calibri"/>
              </w:rPr>
            </w:pPr>
            <w:r w:rsidRPr="00BA2B94">
              <w:rPr>
                <w:rFonts w:ascii="Calibri" w:hAnsi="Calibri" w:cs="Arial"/>
                <w:b/>
                <w:bCs/>
                <w:sz w:val="20"/>
                <w:szCs w:val="20"/>
                <w:lang w:eastAsia="fr-FR"/>
              </w:rPr>
              <w:t>Parkinson</w:t>
            </w:r>
          </w:p>
          <w:p w14:paraId="1ABE9F30" w14:textId="77777777" w:rsidR="00A10CAF" w:rsidRPr="00BA2B94" w:rsidRDefault="00A10CAF">
            <w:pPr>
              <w:rPr>
                <w:rFonts w:ascii="Calibri" w:hAnsi="Calibri"/>
              </w:rPr>
            </w:pPr>
            <w:r w:rsidRPr="00BA2B94">
              <w:rPr>
                <w:rFonts w:ascii="Calibri" w:hAnsi="Calibri" w:cs="Arial"/>
                <w:b/>
                <w:bCs/>
                <w:sz w:val="20"/>
                <w:szCs w:val="20"/>
                <w:lang w:eastAsia="fr-FR"/>
              </w:rPr>
              <w:t>Sclérose en plaques</w:t>
            </w:r>
          </w:p>
          <w:p w14:paraId="1DEDBE9E" w14:textId="77777777" w:rsidR="00A10CAF" w:rsidRPr="00BA2B94" w:rsidRDefault="00A10CAF">
            <w:pPr>
              <w:rPr>
                <w:rFonts w:ascii="Calibri" w:hAnsi="Calibri"/>
              </w:rPr>
            </w:pPr>
            <w:r w:rsidRPr="00BA2B94">
              <w:rPr>
                <w:rFonts w:ascii="Calibri" w:hAnsi="Calibri" w:cs="Arial"/>
                <w:b/>
                <w:bCs/>
                <w:sz w:val="20"/>
                <w:szCs w:val="20"/>
                <w:lang w:eastAsia="fr-FR"/>
              </w:rPr>
              <w:t>Sclérose latérale amyotrophique</w:t>
            </w:r>
          </w:p>
          <w:p w14:paraId="29527A79" w14:textId="431F5E44" w:rsidR="00A10CAF" w:rsidRPr="00BA2B94" w:rsidRDefault="00A10CAF" w:rsidP="0027213E">
            <w:pPr>
              <w:rPr>
                <w:rFonts w:ascii="Calibri" w:hAnsi="Calibri" w:cs="Arial"/>
                <w:b/>
                <w:bCs/>
                <w:sz w:val="22"/>
                <w:szCs w:val="22"/>
                <w:lang w:eastAsia="fr-FR"/>
              </w:rPr>
            </w:pPr>
            <w:r w:rsidRPr="00BA2B94">
              <w:rPr>
                <w:rFonts w:ascii="Calibri" w:hAnsi="Calibri" w:cs="Arial"/>
                <w:b/>
                <w:bCs/>
                <w:sz w:val="20"/>
                <w:szCs w:val="20"/>
                <w:lang w:eastAsia="fr-FR"/>
              </w:rPr>
              <w:t>Tuberculose</w:t>
            </w:r>
          </w:p>
        </w:tc>
      </w:tr>
    </w:tbl>
    <w:p w14:paraId="6888738A" w14:textId="77777777" w:rsidR="00A10CAF" w:rsidRPr="00BA2B94" w:rsidRDefault="00A10CAF">
      <w:pPr>
        <w:rPr>
          <w:rFonts w:ascii="Calibri" w:hAnsi="Calibri" w:cs="Arial"/>
          <w:b/>
          <w:bCs/>
          <w:color w:val="92D050"/>
          <w:lang w:eastAsia="fr-FR"/>
        </w:rPr>
      </w:pPr>
    </w:p>
    <w:p w14:paraId="55C5714A" w14:textId="77777777" w:rsidR="00A10CAF" w:rsidRPr="00BA2B94" w:rsidRDefault="00A10CAF">
      <w:pPr>
        <w:rPr>
          <w:rFonts w:ascii="Calibri" w:hAnsi="Calibri" w:cs="Arial"/>
          <w:b/>
          <w:bCs/>
          <w:color w:val="92D050"/>
          <w:lang w:eastAsia="fr-FR"/>
        </w:rPr>
      </w:pPr>
    </w:p>
    <w:p w14:paraId="5F4BA915" w14:textId="2130DF2C" w:rsidR="00A10CAF" w:rsidRPr="00BA2B94" w:rsidRDefault="00A10CAF">
      <w:pPr>
        <w:rPr>
          <w:rFonts w:ascii="Calibri" w:hAnsi="Calibri"/>
        </w:rPr>
      </w:pPr>
      <w:r w:rsidRPr="00BA2B94">
        <w:rPr>
          <w:rFonts w:ascii="Calibri" w:hAnsi="Calibri" w:cs="Arial"/>
          <w:b/>
          <w:bCs/>
          <w:color w:val="92D050"/>
          <w:lang w:eastAsia="fr-FR"/>
        </w:rPr>
        <w:t>Hôpital S</w:t>
      </w:r>
      <w:r w:rsidR="00D8535B">
        <w:rPr>
          <w:rFonts w:ascii="Calibri" w:hAnsi="Calibri" w:cs="Arial"/>
          <w:b/>
          <w:bCs/>
          <w:color w:val="92D050"/>
          <w:lang w:eastAsia="fr-FR"/>
        </w:rPr>
        <w:t>ain</w:t>
      </w:r>
      <w:r w:rsidRPr="00BA2B94">
        <w:rPr>
          <w:rFonts w:ascii="Calibri" w:hAnsi="Calibri" w:cs="Arial"/>
          <w:b/>
          <w:bCs/>
          <w:color w:val="92D050"/>
          <w:lang w:eastAsia="fr-FR"/>
        </w:rPr>
        <w:t>t Eloi</w:t>
      </w:r>
      <w:r w:rsidR="0027213E">
        <w:rPr>
          <w:rFonts w:ascii="Calibri" w:hAnsi="Calibri" w:cs="Arial"/>
          <w:b/>
          <w:bCs/>
          <w:color w:val="92D050"/>
          <w:lang w:eastAsia="fr-FR"/>
        </w:rPr>
        <w:t xml:space="preserve"> - </w:t>
      </w:r>
      <w:r w:rsidRPr="00BA2B94">
        <w:rPr>
          <w:rFonts w:ascii="Calibri" w:hAnsi="Calibri" w:cs="Arial"/>
          <w:bCs/>
          <w:color w:val="92D050"/>
          <w:sz w:val="22"/>
          <w:szCs w:val="22"/>
          <w:lang w:eastAsia="fr-FR"/>
        </w:rPr>
        <w:t xml:space="preserve">80, avenue Augustin </w:t>
      </w:r>
      <w:proofErr w:type="spellStart"/>
      <w:r w:rsidRPr="00BA2B94">
        <w:rPr>
          <w:rFonts w:ascii="Calibri" w:hAnsi="Calibri" w:cs="Arial"/>
          <w:bCs/>
          <w:color w:val="92D050"/>
          <w:sz w:val="22"/>
          <w:szCs w:val="22"/>
          <w:lang w:eastAsia="fr-FR"/>
        </w:rPr>
        <w:t>Fliche</w:t>
      </w:r>
      <w:proofErr w:type="spellEnd"/>
      <w:r w:rsidRPr="00BA2B94">
        <w:rPr>
          <w:rFonts w:ascii="Calibri" w:hAnsi="Calibri" w:cs="Arial"/>
          <w:bCs/>
          <w:color w:val="92D050"/>
          <w:sz w:val="22"/>
          <w:szCs w:val="22"/>
          <w:lang w:eastAsia="fr-FR"/>
        </w:rPr>
        <w:t>, 34295 Montpellier Cedex 5</w:t>
      </w:r>
    </w:p>
    <w:p w14:paraId="74A27E04" w14:textId="77777777" w:rsidR="00A10CAF" w:rsidRPr="00BA2B94" w:rsidRDefault="00A10CAF">
      <w:pPr>
        <w:rPr>
          <w:rFonts w:ascii="Calibri" w:hAnsi="Calibri" w:cs="Arial"/>
          <w:b/>
          <w:bCs/>
          <w:color w:val="365F91"/>
          <w:sz w:val="22"/>
          <w:szCs w:val="22"/>
          <w:lang w:eastAsia="fr-FR"/>
        </w:rPr>
      </w:pPr>
    </w:p>
    <w:tbl>
      <w:tblPr>
        <w:tblW w:w="0" w:type="auto"/>
        <w:tblLayout w:type="fixed"/>
        <w:tblLook w:val="0000" w:firstRow="0" w:lastRow="0" w:firstColumn="0" w:lastColumn="0" w:noHBand="0" w:noVBand="0"/>
      </w:tblPr>
      <w:tblGrid>
        <w:gridCol w:w="4219"/>
        <w:gridCol w:w="5069"/>
      </w:tblGrid>
      <w:tr w:rsidR="00A10CAF" w:rsidRPr="00BA2B94" w14:paraId="76790788" w14:textId="77777777">
        <w:tc>
          <w:tcPr>
            <w:tcW w:w="4219" w:type="dxa"/>
            <w:shd w:val="clear" w:color="auto" w:fill="auto"/>
          </w:tcPr>
          <w:p w14:paraId="18C9552B" w14:textId="77777777" w:rsidR="00A10CAF" w:rsidRPr="00BA2B94" w:rsidRDefault="00A20208">
            <w:pPr>
              <w:snapToGrid w:val="0"/>
              <w:rPr>
                <w:rFonts w:ascii="Calibri" w:hAnsi="Calibri" w:cs="Arial"/>
                <w:bCs/>
                <w:sz w:val="22"/>
                <w:szCs w:val="22"/>
                <w:lang w:eastAsia="fr-FR"/>
              </w:rPr>
            </w:pPr>
            <w:r w:rsidRPr="00BA2B94">
              <w:rPr>
                <w:rFonts w:ascii="Calibri" w:hAnsi="Calibri"/>
                <w:noProof/>
                <w:lang w:eastAsia="fr-FR"/>
              </w:rPr>
              <w:drawing>
                <wp:anchor distT="0" distB="0" distL="114935" distR="114935" simplePos="0" relativeHeight="251656704" behindDoc="0" locked="0" layoutInCell="1" allowOverlap="1" wp14:anchorId="771B6214" wp14:editId="708EA1B5">
                  <wp:simplePos x="0" y="0"/>
                  <wp:positionH relativeFrom="column">
                    <wp:posOffset>45085</wp:posOffset>
                  </wp:positionH>
                  <wp:positionV relativeFrom="paragraph">
                    <wp:posOffset>128905</wp:posOffset>
                  </wp:positionV>
                  <wp:extent cx="2504440" cy="1666240"/>
                  <wp:effectExtent l="0" t="0" r="0" b="0"/>
                  <wp:wrapSquare wrapText="bothSides"/>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l="-17" t="-26" r="-17" b="-26"/>
                          <a:stretch>
                            <a:fillRect/>
                          </a:stretch>
                        </pic:blipFill>
                        <pic:spPr bwMode="auto">
                          <a:xfrm>
                            <a:off x="0" y="0"/>
                            <a:ext cx="2504440" cy="1666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69" w:type="dxa"/>
            <w:shd w:val="clear" w:color="auto" w:fill="auto"/>
          </w:tcPr>
          <w:p w14:paraId="7ED513E1" w14:textId="77777777" w:rsidR="00A10CAF" w:rsidRPr="00BA2B94" w:rsidRDefault="00A10CAF">
            <w:pPr>
              <w:rPr>
                <w:rFonts w:ascii="Calibri" w:hAnsi="Calibri"/>
              </w:rPr>
            </w:pPr>
            <w:r w:rsidRPr="00BA2B94">
              <w:rPr>
                <w:rFonts w:ascii="Calibri" w:hAnsi="Calibri" w:cs="Arial"/>
                <w:b/>
                <w:bCs/>
                <w:sz w:val="20"/>
                <w:szCs w:val="20"/>
                <w:lang w:eastAsia="fr-FR"/>
              </w:rPr>
              <w:t>Addiction</w:t>
            </w:r>
            <w:r w:rsidR="00221312">
              <w:rPr>
                <w:rFonts w:ascii="Calibri" w:hAnsi="Calibri" w:cs="Arial"/>
                <w:b/>
                <w:bCs/>
                <w:sz w:val="20"/>
                <w:szCs w:val="20"/>
                <w:lang w:eastAsia="fr-FR"/>
              </w:rPr>
              <w:t xml:space="preserve">, </w:t>
            </w:r>
            <w:proofErr w:type="spellStart"/>
            <w:r w:rsidR="00221312">
              <w:rPr>
                <w:rFonts w:ascii="Calibri" w:hAnsi="Calibri" w:cs="Arial"/>
                <w:b/>
                <w:bCs/>
                <w:sz w:val="20"/>
                <w:szCs w:val="20"/>
                <w:lang w:eastAsia="fr-FR"/>
              </w:rPr>
              <w:t>polyaddictions</w:t>
            </w:r>
            <w:proofErr w:type="spellEnd"/>
          </w:p>
          <w:p w14:paraId="4F68A6F5" w14:textId="77777777" w:rsidR="00A10CAF" w:rsidRPr="00BA2B94" w:rsidRDefault="00A10CAF">
            <w:pPr>
              <w:rPr>
                <w:rFonts w:ascii="Calibri" w:hAnsi="Calibri"/>
              </w:rPr>
            </w:pPr>
            <w:r w:rsidRPr="00BA2B94">
              <w:rPr>
                <w:rFonts w:ascii="Calibri" w:hAnsi="Calibri" w:cs="Arial"/>
                <w:b/>
                <w:bCs/>
                <w:sz w:val="20"/>
                <w:szCs w:val="20"/>
                <w:lang w:eastAsia="fr-FR"/>
              </w:rPr>
              <w:t>Allogreffe</w:t>
            </w:r>
          </w:p>
          <w:p w14:paraId="7CD9E788" w14:textId="77777777" w:rsidR="00A10CAF" w:rsidRPr="00BA2B94" w:rsidRDefault="00A10CAF">
            <w:pPr>
              <w:rPr>
                <w:rFonts w:ascii="Calibri" w:hAnsi="Calibri"/>
              </w:rPr>
            </w:pPr>
            <w:r w:rsidRPr="00BA2B94">
              <w:rPr>
                <w:rFonts w:ascii="Calibri" w:hAnsi="Calibri" w:cs="Arial"/>
                <w:b/>
                <w:bCs/>
                <w:sz w:val="20"/>
                <w:szCs w:val="20"/>
                <w:lang w:eastAsia="fr-FR"/>
              </w:rPr>
              <w:t>Anorexie</w:t>
            </w:r>
          </w:p>
          <w:p w14:paraId="4E944723" w14:textId="77777777" w:rsidR="00A10CAF" w:rsidRPr="00BA2B94" w:rsidRDefault="00A10CAF">
            <w:pPr>
              <w:rPr>
                <w:rFonts w:ascii="Calibri" w:hAnsi="Calibri"/>
              </w:rPr>
            </w:pPr>
            <w:r w:rsidRPr="00BA2B94">
              <w:rPr>
                <w:rFonts w:ascii="Calibri" w:hAnsi="Calibri" w:cs="Arial"/>
                <w:b/>
                <w:bCs/>
                <w:sz w:val="20"/>
                <w:szCs w:val="20"/>
                <w:lang w:eastAsia="fr-FR"/>
              </w:rPr>
              <w:t xml:space="preserve">Dermatite </w:t>
            </w:r>
            <w:proofErr w:type="spellStart"/>
            <w:r w:rsidRPr="00BA2B94">
              <w:rPr>
                <w:rFonts w:ascii="Calibri" w:hAnsi="Calibri" w:cs="Arial"/>
                <w:b/>
                <w:bCs/>
                <w:sz w:val="20"/>
                <w:szCs w:val="20"/>
                <w:lang w:eastAsia="fr-FR"/>
              </w:rPr>
              <w:t>atopique</w:t>
            </w:r>
            <w:proofErr w:type="spellEnd"/>
          </w:p>
          <w:p w14:paraId="2979F7F0" w14:textId="77777777"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Douleurs chroniques de l'adulte</w:t>
            </w:r>
          </w:p>
          <w:p w14:paraId="47296D15" w14:textId="77777777" w:rsidR="00F54801" w:rsidRPr="00BA2B94" w:rsidRDefault="00F54801">
            <w:pPr>
              <w:rPr>
                <w:rFonts w:ascii="Calibri" w:hAnsi="Calibri"/>
              </w:rPr>
            </w:pPr>
            <w:r>
              <w:rPr>
                <w:rFonts w:ascii="Calibri" w:hAnsi="Calibri" w:cs="Arial"/>
                <w:b/>
                <w:bCs/>
                <w:sz w:val="20"/>
                <w:szCs w:val="20"/>
                <w:lang w:eastAsia="fr-FR"/>
              </w:rPr>
              <w:t>Drépanocytose</w:t>
            </w:r>
          </w:p>
          <w:p w14:paraId="1B4A8FA1" w14:textId="77777777" w:rsidR="00A10CAF" w:rsidRPr="00BA2B94" w:rsidRDefault="00A10CAF">
            <w:pPr>
              <w:rPr>
                <w:rFonts w:ascii="Calibri" w:hAnsi="Calibri"/>
              </w:rPr>
            </w:pPr>
            <w:r w:rsidRPr="00BA2B94">
              <w:rPr>
                <w:rFonts w:ascii="Calibri" w:hAnsi="Calibri" w:cs="Arial"/>
                <w:b/>
                <w:bCs/>
                <w:sz w:val="20"/>
                <w:szCs w:val="20"/>
                <w:lang w:eastAsia="fr-FR"/>
              </w:rPr>
              <w:t>Greffe hépatique</w:t>
            </w:r>
          </w:p>
          <w:p w14:paraId="1674D487" w14:textId="77777777" w:rsidR="00A10CAF" w:rsidRPr="00BA2B94" w:rsidRDefault="00A10CAF">
            <w:pPr>
              <w:rPr>
                <w:rFonts w:ascii="Calibri" w:hAnsi="Calibri"/>
              </w:rPr>
            </w:pPr>
            <w:r w:rsidRPr="00BA2B94">
              <w:rPr>
                <w:rFonts w:ascii="Calibri" w:hAnsi="Calibri" w:cs="Arial"/>
                <w:b/>
                <w:bCs/>
                <w:sz w:val="20"/>
                <w:szCs w:val="20"/>
                <w:lang w:eastAsia="fr-FR"/>
              </w:rPr>
              <w:t>Hépatite C</w:t>
            </w:r>
          </w:p>
          <w:p w14:paraId="1B0A0BFF" w14:textId="77777777" w:rsidR="00A10CAF" w:rsidRPr="00BA2B94" w:rsidRDefault="00A10CAF">
            <w:pPr>
              <w:rPr>
                <w:rFonts w:ascii="Calibri" w:hAnsi="Calibri"/>
              </w:rPr>
            </w:pPr>
            <w:r w:rsidRPr="00BA2B94">
              <w:rPr>
                <w:rFonts w:ascii="Calibri" w:hAnsi="Calibri" w:cs="Arial"/>
                <w:b/>
                <w:bCs/>
                <w:sz w:val="20"/>
                <w:szCs w:val="20"/>
                <w:lang w:eastAsia="fr-FR"/>
              </w:rPr>
              <w:t>Infection à VIH</w:t>
            </w:r>
          </w:p>
          <w:p w14:paraId="6B7AFE04" w14:textId="77777777" w:rsidR="00A10CAF" w:rsidRPr="00BA2B94" w:rsidRDefault="00A10CAF">
            <w:pPr>
              <w:rPr>
                <w:rFonts w:ascii="Calibri" w:hAnsi="Calibri"/>
              </w:rPr>
            </w:pPr>
            <w:r w:rsidRPr="00BA2B94">
              <w:rPr>
                <w:rFonts w:ascii="Calibri" w:hAnsi="Calibri" w:cs="Arial"/>
                <w:b/>
                <w:bCs/>
                <w:sz w:val="20"/>
                <w:szCs w:val="20"/>
                <w:lang w:eastAsia="fr-FR"/>
              </w:rPr>
              <w:t>Lymphœdème</w:t>
            </w:r>
          </w:p>
          <w:p w14:paraId="686FCB1F" w14:textId="77777777" w:rsidR="00A10CAF" w:rsidRPr="00BA2B94" w:rsidRDefault="00A10CAF">
            <w:pPr>
              <w:rPr>
                <w:rFonts w:ascii="Calibri" w:hAnsi="Calibri"/>
              </w:rPr>
            </w:pPr>
            <w:r w:rsidRPr="00BA2B94">
              <w:rPr>
                <w:rFonts w:ascii="Calibri" w:hAnsi="Calibri" w:cs="Arial"/>
                <w:b/>
                <w:bCs/>
                <w:sz w:val="20"/>
                <w:szCs w:val="20"/>
                <w:lang w:eastAsia="fr-FR"/>
              </w:rPr>
              <w:t>Maladies inflammatoires chroniques de l’intestin</w:t>
            </w:r>
          </w:p>
          <w:p w14:paraId="23D06537" w14:textId="77777777" w:rsidR="00A10CAF" w:rsidRPr="00BA2B94" w:rsidRDefault="00A10CAF">
            <w:pPr>
              <w:rPr>
                <w:rFonts w:ascii="Calibri" w:hAnsi="Calibri"/>
              </w:rPr>
            </w:pPr>
            <w:r w:rsidRPr="00BA2B94">
              <w:rPr>
                <w:rFonts w:ascii="Calibri" w:hAnsi="Calibri" w:cs="Arial"/>
                <w:b/>
                <w:bCs/>
                <w:sz w:val="20"/>
                <w:szCs w:val="20"/>
                <w:lang w:eastAsia="fr-FR"/>
              </w:rPr>
              <w:t>Maladies inflammatoires du foie et voies biliaires</w:t>
            </w:r>
          </w:p>
          <w:p w14:paraId="0CC7B99D" w14:textId="77777777" w:rsidR="00A10CAF" w:rsidRPr="00BA2B94" w:rsidRDefault="00A10CAF">
            <w:pPr>
              <w:rPr>
                <w:rFonts w:ascii="Calibri" w:hAnsi="Calibri"/>
              </w:rPr>
            </w:pPr>
            <w:r w:rsidRPr="00BA2B94">
              <w:rPr>
                <w:rFonts w:ascii="Calibri" w:hAnsi="Calibri" w:cs="Arial"/>
                <w:b/>
                <w:bCs/>
                <w:sz w:val="20"/>
                <w:szCs w:val="20"/>
                <w:lang w:eastAsia="fr-FR"/>
              </w:rPr>
              <w:t>Maladies hémorragiques héréditaires</w:t>
            </w:r>
          </w:p>
          <w:p w14:paraId="65286C36" w14:textId="77777777" w:rsidR="00A10CAF" w:rsidRDefault="00A10CAF">
            <w:pPr>
              <w:rPr>
                <w:rFonts w:ascii="Calibri" w:hAnsi="Calibri" w:cs="Arial"/>
                <w:b/>
                <w:sz w:val="20"/>
                <w:szCs w:val="20"/>
                <w:lang w:eastAsia="fr-FR"/>
              </w:rPr>
            </w:pPr>
            <w:r w:rsidRPr="00BA2B94">
              <w:rPr>
                <w:rFonts w:ascii="Calibri" w:hAnsi="Calibri" w:cs="Arial"/>
                <w:b/>
                <w:sz w:val="20"/>
                <w:szCs w:val="20"/>
                <w:lang w:eastAsia="fr-FR"/>
              </w:rPr>
              <w:t>Obésité : chirurgie bariatrique</w:t>
            </w:r>
          </w:p>
          <w:p w14:paraId="5ACC4BF3" w14:textId="77777777" w:rsidR="00AE67D0" w:rsidRDefault="00AE67D0" w:rsidP="00AE67D0">
            <w:pPr>
              <w:rPr>
                <w:rFonts w:ascii="Calibri" w:hAnsi="Calibri" w:cs="Arial"/>
                <w:b/>
                <w:sz w:val="20"/>
                <w:szCs w:val="20"/>
                <w:lang w:eastAsia="fr-FR"/>
              </w:rPr>
            </w:pPr>
            <w:r w:rsidRPr="00BA2B94">
              <w:rPr>
                <w:rFonts w:ascii="Calibri" w:hAnsi="Calibri" w:cs="Arial"/>
                <w:b/>
                <w:sz w:val="20"/>
                <w:szCs w:val="20"/>
                <w:lang w:eastAsia="fr-FR"/>
              </w:rPr>
              <w:t xml:space="preserve">Obésité : </w:t>
            </w:r>
            <w:r>
              <w:rPr>
                <w:rFonts w:ascii="Calibri" w:hAnsi="Calibri" w:cs="Arial"/>
                <w:b/>
                <w:sz w:val="20"/>
                <w:szCs w:val="20"/>
                <w:lang w:eastAsia="fr-FR"/>
              </w:rPr>
              <w:t xml:space="preserve">post </w:t>
            </w:r>
            <w:r w:rsidRPr="00BA2B94">
              <w:rPr>
                <w:rFonts w:ascii="Calibri" w:hAnsi="Calibri" w:cs="Arial"/>
                <w:b/>
                <w:sz w:val="20"/>
                <w:szCs w:val="20"/>
                <w:lang w:eastAsia="fr-FR"/>
              </w:rPr>
              <w:t>chirurgie bariatrique</w:t>
            </w:r>
          </w:p>
          <w:p w14:paraId="6A8A9E8A" w14:textId="77777777"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Psoriasis</w:t>
            </w:r>
          </w:p>
          <w:p w14:paraId="62F0F83C" w14:textId="77777777" w:rsidR="00AE67D0" w:rsidRPr="00BA2B94" w:rsidRDefault="00AE67D0">
            <w:pPr>
              <w:rPr>
                <w:rFonts w:ascii="Calibri" w:hAnsi="Calibri"/>
              </w:rPr>
            </w:pPr>
            <w:r>
              <w:rPr>
                <w:rFonts w:ascii="Calibri" w:hAnsi="Calibri" w:cs="Arial"/>
                <w:b/>
                <w:bCs/>
                <w:sz w:val="20"/>
                <w:szCs w:val="20"/>
                <w:lang w:eastAsia="fr-FR"/>
              </w:rPr>
              <w:t>Rendu de Osler (Maladie de)</w:t>
            </w:r>
          </w:p>
          <w:p w14:paraId="51700969" w14:textId="77777777"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Sclérodermie</w:t>
            </w:r>
          </w:p>
          <w:p w14:paraId="12DE553F" w14:textId="544701DD" w:rsidR="00A10CAF" w:rsidRPr="00BA2B94" w:rsidRDefault="00F54801" w:rsidP="0027213E">
            <w:pPr>
              <w:rPr>
                <w:rFonts w:ascii="Calibri" w:hAnsi="Calibri" w:cs="Arial"/>
                <w:b/>
                <w:bCs/>
                <w:sz w:val="22"/>
                <w:szCs w:val="22"/>
                <w:lang w:eastAsia="fr-FR"/>
              </w:rPr>
            </w:pPr>
            <w:r>
              <w:rPr>
                <w:rFonts w:ascii="Calibri" w:hAnsi="Calibri" w:cs="Arial"/>
                <w:b/>
                <w:bCs/>
                <w:sz w:val="20"/>
                <w:szCs w:val="20"/>
                <w:lang w:eastAsia="fr-FR"/>
              </w:rPr>
              <w:t>Trouble du neuro développement de l’enfant</w:t>
            </w:r>
          </w:p>
        </w:tc>
      </w:tr>
    </w:tbl>
    <w:p w14:paraId="1C22EEB6" w14:textId="77777777" w:rsidR="00A10CAF" w:rsidRPr="00BA2B94" w:rsidRDefault="00A10CAF">
      <w:pPr>
        <w:rPr>
          <w:rFonts w:ascii="Calibri" w:hAnsi="Calibri" w:cs="Arial"/>
          <w:b/>
          <w:bCs/>
          <w:color w:val="92D050"/>
          <w:lang w:eastAsia="fr-FR"/>
        </w:rPr>
      </w:pPr>
    </w:p>
    <w:p w14:paraId="7B6E0706" w14:textId="6AE96CEF" w:rsidR="0027213E" w:rsidRPr="00BA2B94" w:rsidRDefault="0027213E" w:rsidP="0027213E">
      <w:pPr>
        <w:rPr>
          <w:rFonts w:ascii="Calibri" w:hAnsi="Calibri"/>
        </w:rPr>
      </w:pPr>
      <w:bookmarkStart w:id="14" w:name="_Hlk202278214"/>
      <w:r w:rsidRPr="00BA2B94">
        <w:rPr>
          <w:rFonts w:ascii="Calibri" w:hAnsi="Calibri" w:cs="Arial"/>
          <w:b/>
          <w:bCs/>
          <w:color w:val="92D050"/>
          <w:lang w:eastAsia="fr-FR"/>
        </w:rPr>
        <w:t>Hôpital La Colombière</w:t>
      </w:r>
      <w:r>
        <w:rPr>
          <w:rFonts w:ascii="Calibri" w:hAnsi="Calibri" w:cs="Arial"/>
          <w:b/>
          <w:bCs/>
          <w:color w:val="92D050"/>
          <w:lang w:eastAsia="fr-FR"/>
        </w:rPr>
        <w:t xml:space="preserve"> - </w:t>
      </w:r>
      <w:r w:rsidRPr="00BA2B94">
        <w:rPr>
          <w:rFonts w:ascii="Calibri" w:hAnsi="Calibri" w:cs="Arial"/>
          <w:bCs/>
          <w:color w:val="92D050"/>
          <w:sz w:val="22"/>
          <w:szCs w:val="22"/>
          <w:lang w:eastAsia="fr-FR"/>
        </w:rPr>
        <w:t xml:space="preserve">39, avenue Charles </w:t>
      </w:r>
      <w:proofErr w:type="spellStart"/>
      <w:r w:rsidRPr="00BA2B94">
        <w:rPr>
          <w:rFonts w:ascii="Calibri" w:hAnsi="Calibri" w:cs="Arial"/>
          <w:bCs/>
          <w:color w:val="92D050"/>
          <w:sz w:val="22"/>
          <w:szCs w:val="22"/>
          <w:lang w:eastAsia="fr-FR"/>
        </w:rPr>
        <w:t>Flahault</w:t>
      </w:r>
      <w:proofErr w:type="spellEnd"/>
      <w:r w:rsidRPr="00BA2B94">
        <w:rPr>
          <w:rFonts w:ascii="Calibri" w:hAnsi="Calibri" w:cs="Arial"/>
          <w:bCs/>
          <w:color w:val="92D050"/>
          <w:sz w:val="22"/>
          <w:szCs w:val="22"/>
          <w:lang w:eastAsia="fr-FR"/>
        </w:rPr>
        <w:t>, 34295 Montpellier Cedex 5</w:t>
      </w:r>
    </w:p>
    <w:tbl>
      <w:tblPr>
        <w:tblW w:w="0" w:type="auto"/>
        <w:tblLayout w:type="fixed"/>
        <w:tblLook w:val="0000" w:firstRow="0" w:lastRow="0" w:firstColumn="0" w:lastColumn="0" w:noHBand="0" w:noVBand="0"/>
      </w:tblPr>
      <w:tblGrid>
        <w:gridCol w:w="4219"/>
        <w:gridCol w:w="4993"/>
      </w:tblGrid>
      <w:tr w:rsidR="0027213E" w:rsidRPr="00BA2B94" w14:paraId="71AA2812" w14:textId="77777777" w:rsidTr="006D2700">
        <w:tc>
          <w:tcPr>
            <w:tcW w:w="4219" w:type="dxa"/>
            <w:shd w:val="clear" w:color="auto" w:fill="auto"/>
          </w:tcPr>
          <w:p w14:paraId="47107A4C" w14:textId="77777777" w:rsidR="0027213E" w:rsidRPr="00BA2B94" w:rsidRDefault="0027213E" w:rsidP="006D2700">
            <w:pPr>
              <w:pStyle w:val="Titre10"/>
              <w:rPr>
                <w:rFonts w:ascii="Calibri" w:hAnsi="Calibri"/>
                <w:sz w:val="22"/>
                <w:szCs w:val="22"/>
                <w:lang w:eastAsia="fr-FR"/>
              </w:rPr>
            </w:pPr>
            <w:bookmarkStart w:id="15" w:name="_Toc65589952"/>
            <w:bookmarkStart w:id="16" w:name="_Toc91231248"/>
            <w:bookmarkStart w:id="17" w:name="_Toc91233120"/>
            <w:bookmarkStart w:id="18" w:name="_Toc92723748"/>
            <w:bookmarkStart w:id="19" w:name="_Toc128142726"/>
            <w:bookmarkStart w:id="20" w:name="_Toc128747610"/>
            <w:bookmarkStart w:id="21" w:name="_Toc141108179"/>
            <w:bookmarkStart w:id="22" w:name="_Toc172034149"/>
            <w:bookmarkStart w:id="23" w:name="_Toc202276730"/>
            <w:bookmarkStart w:id="24" w:name="_Toc202339928"/>
            <w:bookmarkStart w:id="25" w:name="_Toc204673226"/>
            <w:bookmarkEnd w:id="14"/>
            <w:r w:rsidRPr="00BA2B94">
              <w:rPr>
                <w:rFonts w:ascii="Calibri" w:hAnsi="Calibri"/>
                <w:noProof/>
                <w:lang w:eastAsia="fr-FR"/>
              </w:rPr>
              <w:drawing>
                <wp:inline distT="0" distB="0" distL="0" distR="0" wp14:anchorId="27D02FBB" wp14:editId="78C3CFB4">
                  <wp:extent cx="2505075" cy="1666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7" t="-26" r="-17" b="-26"/>
                          <a:stretch>
                            <a:fillRect/>
                          </a:stretch>
                        </pic:blipFill>
                        <pic:spPr bwMode="auto">
                          <a:xfrm>
                            <a:off x="0" y="0"/>
                            <a:ext cx="2505075" cy="1666875"/>
                          </a:xfrm>
                          <a:prstGeom prst="rect">
                            <a:avLst/>
                          </a:prstGeom>
                          <a:solidFill>
                            <a:srgbClr val="FFFFFF"/>
                          </a:solidFill>
                          <a:ln>
                            <a:noFill/>
                          </a:ln>
                        </pic:spPr>
                      </pic:pic>
                    </a:graphicData>
                  </a:graphic>
                </wp:inline>
              </w:drawing>
            </w:r>
            <w:bookmarkEnd w:id="15"/>
            <w:bookmarkEnd w:id="16"/>
            <w:bookmarkEnd w:id="17"/>
            <w:bookmarkEnd w:id="18"/>
            <w:bookmarkEnd w:id="19"/>
            <w:bookmarkEnd w:id="20"/>
            <w:bookmarkEnd w:id="21"/>
            <w:bookmarkEnd w:id="22"/>
            <w:bookmarkEnd w:id="23"/>
            <w:bookmarkEnd w:id="24"/>
            <w:bookmarkEnd w:id="25"/>
          </w:p>
        </w:tc>
        <w:tc>
          <w:tcPr>
            <w:tcW w:w="4993" w:type="dxa"/>
            <w:shd w:val="clear" w:color="auto" w:fill="auto"/>
          </w:tcPr>
          <w:p w14:paraId="38EAC3A8" w14:textId="77777777" w:rsidR="0027213E" w:rsidRDefault="0027213E" w:rsidP="006D2700">
            <w:pPr>
              <w:rPr>
                <w:rFonts w:ascii="Calibri" w:hAnsi="Calibri" w:cs="Arial"/>
                <w:b/>
                <w:bCs/>
                <w:sz w:val="20"/>
                <w:szCs w:val="20"/>
                <w:lang w:eastAsia="fr-FR"/>
              </w:rPr>
            </w:pPr>
          </w:p>
          <w:p w14:paraId="02E01E6E" w14:textId="0B042421" w:rsidR="0027213E" w:rsidRPr="00E850CA" w:rsidRDefault="0027213E" w:rsidP="006D2700">
            <w:pPr>
              <w:rPr>
                <w:rFonts w:ascii="Calibri" w:hAnsi="Calibri" w:cs="Arial"/>
                <w:b/>
                <w:bCs/>
                <w:sz w:val="20"/>
                <w:szCs w:val="20"/>
                <w:lang w:eastAsia="fr-FR"/>
              </w:rPr>
            </w:pPr>
            <w:r w:rsidRPr="00E850CA">
              <w:rPr>
                <w:rFonts w:ascii="Calibri" w:hAnsi="Calibri" w:cs="Arial"/>
                <w:b/>
                <w:bCs/>
                <w:sz w:val="20"/>
                <w:szCs w:val="20"/>
                <w:lang w:eastAsia="fr-FR"/>
              </w:rPr>
              <w:t>Addiction Opiacés</w:t>
            </w:r>
          </w:p>
          <w:p w14:paraId="6AFC0B05" w14:textId="77777777" w:rsidR="0027213E" w:rsidRPr="00B70905" w:rsidRDefault="0027213E" w:rsidP="006D2700">
            <w:pPr>
              <w:rPr>
                <w:rFonts w:ascii="Calibri" w:hAnsi="Calibri"/>
                <w:b/>
                <w:sz w:val="20"/>
                <w:szCs w:val="20"/>
              </w:rPr>
            </w:pPr>
            <w:r w:rsidRPr="00B70905">
              <w:rPr>
                <w:rFonts w:ascii="Calibri" w:hAnsi="Calibri"/>
                <w:b/>
                <w:sz w:val="20"/>
                <w:szCs w:val="20"/>
              </w:rPr>
              <w:t>Parkinson (branche gériatrique</w:t>
            </w:r>
            <w:r>
              <w:rPr>
                <w:rFonts w:ascii="Calibri" w:hAnsi="Calibri"/>
                <w:b/>
                <w:sz w:val="20"/>
                <w:szCs w:val="20"/>
              </w:rPr>
              <w:t xml:space="preserve"> – Centre Antonin Balmes</w:t>
            </w:r>
            <w:r w:rsidRPr="00B70905">
              <w:rPr>
                <w:rFonts w:ascii="Calibri" w:hAnsi="Calibri"/>
                <w:b/>
                <w:sz w:val="20"/>
                <w:szCs w:val="20"/>
              </w:rPr>
              <w:t>)</w:t>
            </w:r>
          </w:p>
          <w:p w14:paraId="623FAD56" w14:textId="77777777" w:rsidR="0027213E" w:rsidRDefault="0027213E" w:rsidP="006D2700">
            <w:pPr>
              <w:rPr>
                <w:rFonts w:ascii="Calibri" w:hAnsi="Calibri" w:cs="Arial"/>
                <w:b/>
                <w:bCs/>
                <w:sz w:val="20"/>
                <w:szCs w:val="20"/>
                <w:lang w:eastAsia="fr-FR"/>
              </w:rPr>
            </w:pPr>
            <w:r w:rsidRPr="00BA2B94">
              <w:rPr>
                <w:rFonts w:ascii="Calibri" w:hAnsi="Calibri" w:cs="Arial"/>
                <w:b/>
                <w:bCs/>
                <w:sz w:val="20"/>
                <w:szCs w:val="20"/>
                <w:lang w:eastAsia="fr-FR"/>
              </w:rPr>
              <w:t>Schizophrénie</w:t>
            </w:r>
          </w:p>
          <w:p w14:paraId="3FE9AA03" w14:textId="77777777" w:rsidR="0027213E" w:rsidRDefault="0027213E" w:rsidP="006D2700">
            <w:pPr>
              <w:rPr>
                <w:rFonts w:ascii="Calibri" w:hAnsi="Calibri" w:cs="Arial"/>
                <w:b/>
                <w:bCs/>
                <w:sz w:val="20"/>
                <w:szCs w:val="20"/>
                <w:lang w:eastAsia="fr-FR"/>
              </w:rPr>
            </w:pPr>
            <w:r w:rsidRPr="00BA2B94">
              <w:rPr>
                <w:rFonts w:ascii="Calibri" w:hAnsi="Calibri" w:cs="Arial"/>
                <w:b/>
                <w:bCs/>
                <w:sz w:val="20"/>
                <w:szCs w:val="20"/>
                <w:lang w:eastAsia="fr-FR"/>
              </w:rPr>
              <w:t>Trouble de l’attention avec hyperactivité</w:t>
            </w:r>
            <w:r>
              <w:rPr>
                <w:rFonts w:ascii="Calibri" w:hAnsi="Calibri" w:cs="Arial"/>
                <w:b/>
                <w:bCs/>
                <w:sz w:val="20"/>
                <w:szCs w:val="20"/>
                <w:lang w:eastAsia="fr-FR"/>
              </w:rPr>
              <w:t xml:space="preserve"> (TDAH)</w:t>
            </w:r>
          </w:p>
          <w:p w14:paraId="022C12E7" w14:textId="77777777" w:rsidR="0027213E" w:rsidRPr="00BA2B94" w:rsidRDefault="0027213E" w:rsidP="006D2700">
            <w:pPr>
              <w:rPr>
                <w:rFonts w:ascii="Calibri" w:hAnsi="Calibri"/>
              </w:rPr>
            </w:pPr>
            <w:r>
              <w:rPr>
                <w:rFonts w:ascii="Calibri" w:hAnsi="Calibri" w:cs="Arial"/>
                <w:b/>
                <w:bCs/>
                <w:sz w:val="20"/>
                <w:szCs w:val="20"/>
                <w:lang w:eastAsia="fr-FR"/>
              </w:rPr>
              <w:t>Trouble de la personnalité Borderline</w:t>
            </w:r>
          </w:p>
          <w:p w14:paraId="6FDDEB47" w14:textId="77777777" w:rsidR="0027213E" w:rsidRDefault="0027213E" w:rsidP="006D2700">
            <w:pPr>
              <w:rPr>
                <w:rFonts w:ascii="Calibri" w:hAnsi="Calibri" w:cs="Arial"/>
                <w:b/>
                <w:sz w:val="20"/>
                <w:szCs w:val="20"/>
                <w:lang w:eastAsia="fr-FR"/>
              </w:rPr>
            </w:pPr>
            <w:r w:rsidRPr="00BA2B94">
              <w:rPr>
                <w:rFonts w:ascii="Calibri" w:hAnsi="Calibri" w:cs="Arial"/>
                <w:b/>
                <w:sz w:val="20"/>
                <w:szCs w:val="20"/>
                <w:lang w:eastAsia="fr-FR"/>
              </w:rPr>
              <w:t>Trouble du Spectre de l'Autisme</w:t>
            </w:r>
            <w:r>
              <w:rPr>
                <w:rFonts w:ascii="Calibri" w:hAnsi="Calibri" w:cs="Arial"/>
                <w:b/>
                <w:sz w:val="20"/>
                <w:szCs w:val="20"/>
                <w:lang w:eastAsia="fr-FR"/>
              </w:rPr>
              <w:t xml:space="preserve"> (TSA)</w:t>
            </w:r>
          </w:p>
          <w:p w14:paraId="2F97E7F3" w14:textId="77777777" w:rsidR="0027213E" w:rsidRPr="00BA2B94" w:rsidRDefault="0027213E" w:rsidP="006D2700">
            <w:pPr>
              <w:rPr>
                <w:rFonts w:ascii="Calibri" w:hAnsi="Calibri"/>
              </w:rPr>
            </w:pPr>
            <w:r>
              <w:rPr>
                <w:rFonts w:ascii="Calibri" w:hAnsi="Calibri" w:cs="Arial"/>
                <w:b/>
                <w:sz w:val="20"/>
                <w:szCs w:val="20"/>
                <w:lang w:eastAsia="fr-FR"/>
              </w:rPr>
              <w:t>Troubles mentaux sévères (schizophrénie, troubles : bipolaires, dépressif récurrent et de personnalité sévère)</w:t>
            </w:r>
          </w:p>
        </w:tc>
      </w:tr>
    </w:tbl>
    <w:p w14:paraId="64CF50D7" w14:textId="77777777" w:rsidR="0027213E" w:rsidRDefault="0027213E">
      <w:pPr>
        <w:rPr>
          <w:rFonts w:ascii="Calibri" w:hAnsi="Calibri" w:cs="Arial"/>
          <w:b/>
          <w:bCs/>
          <w:color w:val="92D050"/>
          <w:lang w:eastAsia="fr-FR"/>
        </w:rPr>
      </w:pPr>
    </w:p>
    <w:p w14:paraId="032C6ACD" w14:textId="77777777" w:rsidR="0027213E" w:rsidRDefault="0027213E">
      <w:pPr>
        <w:rPr>
          <w:rFonts w:ascii="Calibri" w:hAnsi="Calibri" w:cs="Arial"/>
          <w:b/>
          <w:bCs/>
          <w:color w:val="92D050"/>
          <w:lang w:eastAsia="fr-FR"/>
        </w:rPr>
        <w:sectPr w:rsidR="0027213E" w:rsidSect="0027213E">
          <w:pgSz w:w="11906" w:h="16838"/>
          <w:pgMar w:top="1418" w:right="1417" w:bottom="1417" w:left="1417" w:header="720" w:footer="708" w:gutter="0"/>
          <w:pgNumType w:start="2"/>
          <w:cols w:space="720"/>
          <w:docGrid w:linePitch="360"/>
        </w:sectPr>
      </w:pPr>
    </w:p>
    <w:p w14:paraId="6D6063CF" w14:textId="183840B1" w:rsidR="007F0D85" w:rsidRPr="00BA2B94" w:rsidRDefault="007F0D85" w:rsidP="007F0D85">
      <w:pPr>
        <w:rPr>
          <w:rFonts w:ascii="Calibri" w:hAnsi="Calibri"/>
        </w:rPr>
      </w:pPr>
      <w:r>
        <w:rPr>
          <w:rFonts w:ascii="Calibri" w:hAnsi="Calibri" w:cs="Arial"/>
          <w:b/>
          <w:bCs/>
          <w:color w:val="92D050"/>
          <w:lang w:eastAsia="fr-FR"/>
        </w:rPr>
        <w:t xml:space="preserve">Centre Antonin </w:t>
      </w:r>
      <w:proofErr w:type="spellStart"/>
      <w:r>
        <w:rPr>
          <w:rFonts w:ascii="Calibri" w:hAnsi="Calibri" w:cs="Arial"/>
          <w:b/>
          <w:bCs/>
          <w:color w:val="92D050"/>
          <w:lang w:eastAsia="fr-FR"/>
        </w:rPr>
        <w:t>Balmès</w:t>
      </w:r>
      <w:proofErr w:type="spellEnd"/>
      <w:r>
        <w:rPr>
          <w:rFonts w:ascii="Calibri" w:hAnsi="Calibri" w:cs="Arial"/>
          <w:b/>
          <w:bCs/>
          <w:color w:val="92D050"/>
          <w:lang w:eastAsia="fr-FR"/>
        </w:rPr>
        <w:t xml:space="preserve"> - </w:t>
      </w:r>
      <w:r w:rsidRPr="00BA2B94">
        <w:rPr>
          <w:rFonts w:ascii="Calibri" w:hAnsi="Calibri" w:cs="Arial"/>
          <w:bCs/>
          <w:color w:val="92D050"/>
          <w:sz w:val="22"/>
          <w:szCs w:val="22"/>
          <w:lang w:eastAsia="fr-FR"/>
        </w:rPr>
        <w:t xml:space="preserve">39, avenue Charles </w:t>
      </w:r>
      <w:proofErr w:type="spellStart"/>
      <w:r w:rsidRPr="00BA2B94">
        <w:rPr>
          <w:rFonts w:ascii="Calibri" w:hAnsi="Calibri" w:cs="Arial"/>
          <w:bCs/>
          <w:color w:val="92D050"/>
          <w:sz w:val="22"/>
          <w:szCs w:val="22"/>
          <w:lang w:eastAsia="fr-FR"/>
        </w:rPr>
        <w:t>Flahault</w:t>
      </w:r>
      <w:proofErr w:type="spellEnd"/>
      <w:r w:rsidRPr="00BA2B94">
        <w:rPr>
          <w:rFonts w:ascii="Calibri" w:hAnsi="Calibri" w:cs="Arial"/>
          <w:bCs/>
          <w:color w:val="92D050"/>
          <w:sz w:val="22"/>
          <w:szCs w:val="22"/>
          <w:lang w:eastAsia="fr-FR"/>
        </w:rPr>
        <w:t>, 34295 Montpellier Cedex 5</w:t>
      </w:r>
    </w:p>
    <w:p w14:paraId="0C270446" w14:textId="1B76880E" w:rsidR="0027213E" w:rsidRDefault="0027213E">
      <w:pPr>
        <w:rPr>
          <w:rFonts w:ascii="Calibri" w:hAnsi="Calibri" w:cs="Arial"/>
          <w:b/>
          <w:bCs/>
          <w:color w:val="92D050"/>
          <w:lang w:eastAsia="fr-FR"/>
        </w:rPr>
      </w:pPr>
    </w:p>
    <w:tbl>
      <w:tblPr>
        <w:tblStyle w:val="Grilledutableau"/>
        <w:tblW w:w="0" w:type="auto"/>
        <w:tblLook w:val="04A0" w:firstRow="1" w:lastRow="0" w:firstColumn="1" w:lastColumn="0" w:noHBand="0" w:noVBand="1"/>
      </w:tblPr>
      <w:tblGrid>
        <w:gridCol w:w="4700"/>
        <w:gridCol w:w="4362"/>
      </w:tblGrid>
      <w:tr w:rsidR="007F0D85" w14:paraId="63F43A4F" w14:textId="77777777" w:rsidTr="007F0D85">
        <w:tc>
          <w:tcPr>
            <w:tcW w:w="4531" w:type="dxa"/>
          </w:tcPr>
          <w:p w14:paraId="4A4AC8BF" w14:textId="21235F55" w:rsidR="007F0D85" w:rsidRDefault="007F0D85">
            <w:pPr>
              <w:rPr>
                <w:rFonts w:cs="Arial"/>
                <w:b/>
                <w:bCs/>
                <w:color w:val="92D050"/>
                <w:lang w:eastAsia="fr-FR"/>
              </w:rPr>
            </w:pPr>
            <w:r>
              <w:rPr>
                <w:noProof/>
              </w:rPr>
              <w:drawing>
                <wp:inline distT="0" distB="0" distL="0" distR="0" wp14:anchorId="650CFDC5" wp14:editId="41168C0F">
                  <wp:extent cx="2847600" cy="1897200"/>
                  <wp:effectExtent l="0" t="0" r="0" b="8255"/>
                  <wp:docPr id="109" name="Image 109" descr="USLD Centre de gérontologie clinique Antonin Balmès Montp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D Centre de gérontologie clinique Antonin Balmès Montpell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600" cy="1897200"/>
                          </a:xfrm>
                          <a:prstGeom prst="rect">
                            <a:avLst/>
                          </a:prstGeom>
                          <a:noFill/>
                          <a:ln>
                            <a:noFill/>
                          </a:ln>
                        </pic:spPr>
                      </pic:pic>
                    </a:graphicData>
                  </a:graphic>
                </wp:inline>
              </w:drawing>
            </w:r>
          </w:p>
        </w:tc>
        <w:tc>
          <w:tcPr>
            <w:tcW w:w="4531" w:type="dxa"/>
          </w:tcPr>
          <w:p w14:paraId="3B5BFBC5" w14:textId="77777777" w:rsidR="007F0D85" w:rsidRDefault="007F0D85">
            <w:pPr>
              <w:rPr>
                <w:rFonts w:cs="Arial"/>
                <w:b/>
                <w:bCs/>
                <w:color w:val="92D050"/>
                <w:lang w:eastAsia="fr-FR"/>
              </w:rPr>
            </w:pPr>
          </w:p>
          <w:p w14:paraId="32042460" w14:textId="0CCB30AF" w:rsidR="007F0D85" w:rsidRPr="007F0D85" w:rsidRDefault="007F0D85">
            <w:pPr>
              <w:rPr>
                <w:rFonts w:cs="Arial"/>
                <w:b/>
                <w:bCs/>
                <w:color w:val="92D050"/>
                <w:sz w:val="20"/>
                <w:szCs w:val="20"/>
                <w:lang w:eastAsia="fr-FR"/>
              </w:rPr>
            </w:pPr>
            <w:r w:rsidRPr="007F0D85">
              <w:rPr>
                <w:rFonts w:cs="Arial"/>
                <w:b/>
                <w:bCs/>
                <w:sz w:val="20"/>
                <w:szCs w:val="20"/>
                <w:lang w:eastAsia="fr-FR"/>
              </w:rPr>
              <w:t xml:space="preserve">Chutes en </w:t>
            </w:r>
            <w:proofErr w:type="spellStart"/>
            <w:r w:rsidRPr="007F0D85">
              <w:rPr>
                <w:rFonts w:cs="Arial"/>
                <w:b/>
                <w:bCs/>
                <w:sz w:val="20"/>
                <w:szCs w:val="20"/>
                <w:lang w:eastAsia="fr-FR"/>
              </w:rPr>
              <w:t>géronto</w:t>
            </w:r>
            <w:proofErr w:type="spellEnd"/>
          </w:p>
        </w:tc>
      </w:tr>
    </w:tbl>
    <w:p w14:paraId="7F30A659" w14:textId="77777777" w:rsidR="007F0D85" w:rsidRDefault="007F0D85">
      <w:pPr>
        <w:rPr>
          <w:rFonts w:ascii="Calibri" w:hAnsi="Calibri" w:cs="Arial"/>
          <w:b/>
          <w:bCs/>
          <w:color w:val="92D050"/>
          <w:lang w:eastAsia="fr-FR"/>
        </w:rPr>
      </w:pPr>
    </w:p>
    <w:p w14:paraId="36F6599A" w14:textId="77777777" w:rsidR="0027213E" w:rsidRDefault="0027213E">
      <w:pPr>
        <w:rPr>
          <w:rFonts w:ascii="Calibri" w:hAnsi="Calibri" w:cs="Arial"/>
          <w:b/>
          <w:bCs/>
          <w:color w:val="92D050"/>
          <w:lang w:eastAsia="fr-FR"/>
        </w:rPr>
      </w:pPr>
    </w:p>
    <w:p w14:paraId="3A72CB99" w14:textId="77777777" w:rsidR="0027213E" w:rsidRDefault="0027213E">
      <w:pPr>
        <w:rPr>
          <w:rFonts w:ascii="Calibri" w:hAnsi="Calibri" w:cs="Arial"/>
          <w:b/>
          <w:bCs/>
          <w:color w:val="92D050"/>
          <w:lang w:eastAsia="fr-FR"/>
        </w:rPr>
      </w:pPr>
    </w:p>
    <w:p w14:paraId="54AFF234" w14:textId="23D84243" w:rsidR="00A10CAF" w:rsidRPr="00BA2B94" w:rsidRDefault="00A10CAF">
      <w:pPr>
        <w:rPr>
          <w:rFonts w:ascii="Calibri" w:hAnsi="Calibri"/>
        </w:rPr>
      </w:pPr>
      <w:r w:rsidRPr="00BA2B94">
        <w:rPr>
          <w:rFonts w:ascii="Calibri" w:hAnsi="Calibri" w:cs="Arial"/>
          <w:b/>
          <w:bCs/>
          <w:color w:val="92D050"/>
          <w:lang w:eastAsia="fr-FR"/>
        </w:rPr>
        <w:t>Unité sanitaire de la maison d'arrêt de Villeneuve-lès-Maguelone</w:t>
      </w:r>
    </w:p>
    <w:p w14:paraId="7CEB9791" w14:textId="77777777" w:rsidR="00A10CAF" w:rsidRDefault="00A10CAF">
      <w:pPr>
        <w:rPr>
          <w:rFonts w:ascii="Calibri" w:hAnsi="Calibri" w:cs="Arial"/>
          <w:bCs/>
          <w:color w:val="92D050"/>
          <w:sz w:val="22"/>
          <w:szCs w:val="22"/>
          <w:lang w:eastAsia="fr-FR"/>
        </w:rPr>
      </w:pPr>
      <w:r w:rsidRPr="00BA2B94">
        <w:rPr>
          <w:rFonts w:ascii="Calibri" w:hAnsi="Calibri" w:cs="Arial"/>
          <w:bCs/>
          <w:color w:val="92D050"/>
          <w:sz w:val="22"/>
          <w:szCs w:val="22"/>
          <w:lang w:eastAsia="fr-FR"/>
        </w:rPr>
        <w:t xml:space="preserve">Avenue du Moulin de la </w:t>
      </w:r>
      <w:proofErr w:type="spellStart"/>
      <w:r w:rsidRPr="00BA2B94">
        <w:rPr>
          <w:rFonts w:ascii="Calibri" w:hAnsi="Calibri" w:cs="Arial"/>
          <w:bCs/>
          <w:color w:val="92D050"/>
          <w:sz w:val="22"/>
          <w:szCs w:val="22"/>
          <w:lang w:eastAsia="fr-FR"/>
        </w:rPr>
        <w:t>Jasse</w:t>
      </w:r>
      <w:proofErr w:type="spellEnd"/>
      <w:r w:rsidRPr="00BA2B94">
        <w:rPr>
          <w:rFonts w:ascii="Calibri" w:hAnsi="Calibri" w:cs="Arial"/>
          <w:bCs/>
          <w:color w:val="92D050"/>
          <w:sz w:val="22"/>
          <w:szCs w:val="22"/>
          <w:lang w:eastAsia="fr-FR"/>
        </w:rPr>
        <w:t>, 34750 Villeneuve-lès-Maguelone</w:t>
      </w:r>
    </w:p>
    <w:p w14:paraId="687A8889" w14:textId="77777777" w:rsidR="007F0D85" w:rsidRPr="00BA2B94" w:rsidRDefault="007F0D85">
      <w:pPr>
        <w:rPr>
          <w:rFonts w:ascii="Calibri" w:hAnsi="Calibri"/>
        </w:rPr>
      </w:pPr>
    </w:p>
    <w:tbl>
      <w:tblPr>
        <w:tblW w:w="0" w:type="auto"/>
        <w:tblLayout w:type="fixed"/>
        <w:tblLook w:val="0000" w:firstRow="0" w:lastRow="0" w:firstColumn="0" w:lastColumn="0" w:noHBand="0" w:noVBand="0"/>
      </w:tblPr>
      <w:tblGrid>
        <w:gridCol w:w="4169"/>
        <w:gridCol w:w="4553"/>
      </w:tblGrid>
      <w:tr w:rsidR="00A10CAF" w:rsidRPr="00BA2B94" w14:paraId="3AA9240B" w14:textId="77777777">
        <w:trPr>
          <w:trHeight w:val="2531"/>
        </w:trPr>
        <w:tc>
          <w:tcPr>
            <w:tcW w:w="4169" w:type="dxa"/>
            <w:shd w:val="clear" w:color="auto" w:fill="auto"/>
          </w:tcPr>
          <w:p w14:paraId="75229E58" w14:textId="77777777" w:rsidR="00A10CAF" w:rsidRPr="00BA2B94" w:rsidRDefault="00A20208">
            <w:pPr>
              <w:pStyle w:val="Titre10"/>
              <w:rPr>
                <w:rFonts w:ascii="Calibri" w:hAnsi="Calibri"/>
                <w:sz w:val="22"/>
                <w:szCs w:val="22"/>
                <w:lang w:eastAsia="fr-FR"/>
              </w:rPr>
            </w:pPr>
            <w:bookmarkStart w:id="26" w:name="_Toc65589953"/>
            <w:bookmarkStart w:id="27" w:name="_Toc91231249"/>
            <w:bookmarkStart w:id="28" w:name="_Toc91233121"/>
            <w:bookmarkStart w:id="29" w:name="_Toc92723749"/>
            <w:bookmarkStart w:id="30" w:name="_Toc128142727"/>
            <w:bookmarkStart w:id="31" w:name="_Toc128747611"/>
            <w:bookmarkStart w:id="32" w:name="_Toc141108180"/>
            <w:bookmarkStart w:id="33" w:name="_Toc172034150"/>
            <w:bookmarkStart w:id="34" w:name="_Toc202276731"/>
            <w:bookmarkStart w:id="35" w:name="_Toc202339929"/>
            <w:bookmarkStart w:id="36" w:name="_Toc204673227"/>
            <w:r w:rsidRPr="00BA2B94">
              <w:rPr>
                <w:rFonts w:ascii="Calibri" w:hAnsi="Calibri"/>
                <w:noProof/>
                <w:lang w:eastAsia="fr-FR"/>
              </w:rPr>
              <w:drawing>
                <wp:inline distT="0" distB="0" distL="0" distR="0" wp14:anchorId="67D7BB02" wp14:editId="5A2E2659">
                  <wp:extent cx="2505075" cy="1885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12" t="-15" r="-12" b="-15"/>
                          <a:stretch>
                            <a:fillRect/>
                          </a:stretch>
                        </pic:blipFill>
                        <pic:spPr bwMode="auto">
                          <a:xfrm>
                            <a:off x="0" y="0"/>
                            <a:ext cx="2505075" cy="1885950"/>
                          </a:xfrm>
                          <a:prstGeom prst="rect">
                            <a:avLst/>
                          </a:prstGeom>
                          <a:solidFill>
                            <a:srgbClr val="FFFFFF"/>
                          </a:solidFill>
                          <a:ln>
                            <a:noFill/>
                          </a:ln>
                        </pic:spPr>
                      </pic:pic>
                    </a:graphicData>
                  </a:graphic>
                </wp:inline>
              </w:drawing>
            </w:r>
            <w:bookmarkEnd w:id="26"/>
            <w:bookmarkEnd w:id="27"/>
            <w:bookmarkEnd w:id="28"/>
            <w:bookmarkEnd w:id="29"/>
            <w:bookmarkEnd w:id="30"/>
            <w:bookmarkEnd w:id="31"/>
            <w:bookmarkEnd w:id="32"/>
            <w:bookmarkEnd w:id="33"/>
            <w:bookmarkEnd w:id="34"/>
            <w:bookmarkEnd w:id="35"/>
            <w:bookmarkEnd w:id="36"/>
          </w:p>
        </w:tc>
        <w:tc>
          <w:tcPr>
            <w:tcW w:w="4553" w:type="dxa"/>
            <w:shd w:val="clear" w:color="auto" w:fill="auto"/>
          </w:tcPr>
          <w:p w14:paraId="4C217BCC" w14:textId="77777777" w:rsidR="00A10CAF" w:rsidRPr="00BA2B94" w:rsidRDefault="00A10CAF">
            <w:pPr>
              <w:snapToGrid w:val="0"/>
              <w:rPr>
                <w:rFonts w:ascii="Calibri" w:hAnsi="Calibri" w:cs="Arial"/>
                <w:b/>
                <w:bCs/>
                <w:sz w:val="22"/>
                <w:szCs w:val="22"/>
                <w:lang w:eastAsia="fr-FR"/>
              </w:rPr>
            </w:pPr>
          </w:p>
          <w:p w14:paraId="3B971541" w14:textId="77777777" w:rsidR="00A10CAF" w:rsidRPr="00BA2B94" w:rsidRDefault="00A10CAF">
            <w:pPr>
              <w:rPr>
                <w:rFonts w:ascii="Calibri" w:hAnsi="Calibri" w:cs="Arial"/>
                <w:b/>
                <w:bCs/>
                <w:sz w:val="22"/>
                <w:szCs w:val="22"/>
                <w:lang w:eastAsia="fr-FR"/>
              </w:rPr>
            </w:pPr>
          </w:p>
          <w:p w14:paraId="2E1737C8" w14:textId="77777777" w:rsidR="00A10CAF" w:rsidRPr="00BA2B94" w:rsidRDefault="00A10CAF">
            <w:pPr>
              <w:rPr>
                <w:rFonts w:ascii="Calibri" w:hAnsi="Calibri"/>
              </w:rPr>
            </w:pPr>
            <w:r w:rsidRPr="00BA2B94">
              <w:rPr>
                <w:rFonts w:ascii="Calibri" w:hAnsi="Calibri" w:cs="Arial"/>
                <w:b/>
                <w:sz w:val="20"/>
                <w:szCs w:val="20"/>
                <w:lang w:eastAsia="fr-FR"/>
              </w:rPr>
              <w:t>Diabète en détention</w:t>
            </w:r>
          </w:p>
          <w:p w14:paraId="4BC3ACFA" w14:textId="77777777" w:rsidR="00A10CAF" w:rsidRPr="00BA2B94" w:rsidRDefault="00A10CAF">
            <w:pPr>
              <w:rPr>
                <w:rFonts w:ascii="Calibri" w:hAnsi="Calibri"/>
              </w:rPr>
            </w:pPr>
            <w:r w:rsidRPr="00BA2B94">
              <w:rPr>
                <w:rFonts w:ascii="Calibri" w:hAnsi="Calibri" w:cs="Arial"/>
                <w:b/>
                <w:sz w:val="20"/>
                <w:szCs w:val="20"/>
                <w:lang w:eastAsia="fr-FR"/>
              </w:rPr>
              <w:t>Hépatite C en détention</w:t>
            </w:r>
          </w:p>
          <w:p w14:paraId="2CCFCAF0" w14:textId="77777777" w:rsidR="00A10CAF" w:rsidRPr="00BA2B94" w:rsidRDefault="00A10CAF">
            <w:pPr>
              <w:rPr>
                <w:rFonts w:ascii="Calibri" w:hAnsi="Calibri" w:cs="Arial"/>
                <w:b/>
                <w:sz w:val="20"/>
                <w:szCs w:val="20"/>
                <w:lang w:eastAsia="fr-FR"/>
              </w:rPr>
            </w:pPr>
          </w:p>
        </w:tc>
      </w:tr>
    </w:tbl>
    <w:p w14:paraId="05D87F15" w14:textId="77777777" w:rsidR="00A10CAF" w:rsidRDefault="00A10CAF">
      <w:pPr>
        <w:rPr>
          <w:rFonts w:ascii="Calibri" w:hAnsi="Calibri" w:cs="Arial"/>
          <w:b/>
          <w:sz w:val="20"/>
          <w:szCs w:val="20"/>
          <w:lang w:eastAsia="fr-FR"/>
        </w:rPr>
      </w:pPr>
    </w:p>
    <w:p w14:paraId="5D900E3C" w14:textId="77777777" w:rsidR="00890B0E" w:rsidRDefault="00890B0E">
      <w:pPr>
        <w:rPr>
          <w:rFonts w:ascii="Calibri" w:hAnsi="Calibri" w:cs="Arial"/>
          <w:b/>
          <w:bCs/>
          <w:color w:val="92D050"/>
          <w:lang w:eastAsia="fr-FR"/>
        </w:rPr>
      </w:pPr>
      <w:r w:rsidRPr="00E4397E">
        <w:rPr>
          <w:rFonts w:ascii="Calibri" w:hAnsi="Calibri" w:cs="Arial"/>
          <w:b/>
          <w:bCs/>
          <w:color w:val="92D050"/>
          <w:u w:val="single"/>
          <w:lang w:eastAsia="fr-FR"/>
        </w:rPr>
        <w:t>Autres</w:t>
      </w:r>
      <w:r>
        <w:rPr>
          <w:rFonts w:ascii="Calibri" w:hAnsi="Calibri" w:cs="Arial"/>
          <w:b/>
          <w:bCs/>
          <w:color w:val="92D050"/>
          <w:lang w:eastAsia="fr-FR"/>
        </w:rPr>
        <w:t xml:space="preserve"> : </w:t>
      </w:r>
      <w:r w:rsidR="00E4397E">
        <w:rPr>
          <w:rFonts w:ascii="Calibri" w:hAnsi="Calibri" w:cs="Arial"/>
          <w:b/>
          <w:bCs/>
          <w:color w:val="92D050"/>
          <w:lang w:eastAsia="fr-FR"/>
        </w:rPr>
        <w:t xml:space="preserve">CMPEA 450 Avenue des Abrivados, 34400 </w:t>
      </w:r>
      <w:r>
        <w:rPr>
          <w:rFonts w:ascii="Calibri" w:hAnsi="Calibri" w:cs="Arial"/>
          <w:b/>
          <w:bCs/>
          <w:color w:val="92D050"/>
          <w:lang w:eastAsia="fr-FR"/>
        </w:rPr>
        <w:t>Lunel</w:t>
      </w:r>
    </w:p>
    <w:p w14:paraId="7A7F0A2E" w14:textId="77777777" w:rsidR="00E4397E" w:rsidRPr="00E4397E" w:rsidRDefault="00E4397E">
      <w:pPr>
        <w:rPr>
          <w:rFonts w:ascii="Calibri" w:hAnsi="Calibri" w:cs="Arial"/>
          <w:bCs/>
          <w:color w:val="92D050"/>
          <w:lang w:eastAsia="fr-FR"/>
        </w:rPr>
      </w:pPr>
      <w:r w:rsidRPr="00E4397E">
        <w:rPr>
          <w:rFonts w:ascii="Calibri" w:hAnsi="Calibri" w:cs="Arial"/>
          <w:bCs/>
          <w:color w:val="92D050"/>
          <w:lang w:eastAsia="fr-FR"/>
        </w:rPr>
        <w:t>(</w:t>
      </w:r>
      <w:proofErr w:type="gramStart"/>
      <w:r w:rsidRPr="00E4397E">
        <w:rPr>
          <w:rFonts w:ascii="Calibri" w:hAnsi="Calibri" w:cs="Arial"/>
          <w:bCs/>
          <w:color w:val="92D050"/>
          <w:lang w:eastAsia="fr-FR"/>
        </w:rPr>
        <w:t>dépendant</w:t>
      </w:r>
      <w:proofErr w:type="gramEnd"/>
      <w:r w:rsidRPr="00E4397E">
        <w:rPr>
          <w:rFonts w:ascii="Calibri" w:hAnsi="Calibri" w:cs="Arial"/>
          <w:bCs/>
          <w:color w:val="92D050"/>
          <w:lang w:eastAsia="fr-FR"/>
        </w:rPr>
        <w:t xml:space="preserve"> de l’Hôpital Saint Eloi)</w:t>
      </w:r>
    </w:p>
    <w:p w14:paraId="76B6869C" w14:textId="77777777" w:rsidR="00890B0E" w:rsidRDefault="00890B0E">
      <w:pPr>
        <w:rPr>
          <w:rFonts w:ascii="Calibri" w:hAnsi="Calibri" w:cs="Arial"/>
          <w:b/>
          <w:bCs/>
          <w:color w:val="92D050"/>
          <w:lang w:eastAsia="fr-FR"/>
        </w:rPr>
      </w:pPr>
    </w:p>
    <w:p w14:paraId="53571145" w14:textId="77777777" w:rsidR="003813FC" w:rsidRDefault="00A20208" w:rsidP="00275980">
      <w:pPr>
        <w:rPr>
          <w:rFonts w:ascii="Calibri" w:hAnsi="Calibri" w:cs="Arial"/>
          <w:b/>
          <w:bCs/>
          <w:sz w:val="20"/>
          <w:szCs w:val="20"/>
          <w:lang w:eastAsia="fr-FR"/>
        </w:rPr>
      </w:pPr>
      <w:r>
        <w:rPr>
          <w:noProof/>
          <w:lang w:eastAsia="fr-FR"/>
        </w:rPr>
        <w:drawing>
          <wp:anchor distT="0" distB="0" distL="114300" distR="114300" simplePos="0" relativeHeight="251658752" behindDoc="0" locked="0" layoutInCell="1" allowOverlap="1" wp14:anchorId="37821061" wp14:editId="13BB303C">
            <wp:simplePos x="0" y="0"/>
            <wp:positionH relativeFrom="column">
              <wp:align>left</wp:align>
            </wp:positionH>
            <wp:positionV relativeFrom="paragraph">
              <wp:posOffset>0</wp:posOffset>
            </wp:positionV>
            <wp:extent cx="2524125" cy="1809750"/>
            <wp:effectExtent l="0" t="0" r="0" b="0"/>
            <wp:wrapSquare wrapText="r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E74FC" w14:textId="77777777" w:rsidR="003813FC" w:rsidRDefault="003813FC" w:rsidP="00275980">
      <w:pPr>
        <w:rPr>
          <w:rFonts w:ascii="Calibri" w:hAnsi="Calibri" w:cs="Arial"/>
          <w:b/>
          <w:bCs/>
          <w:sz w:val="20"/>
          <w:szCs w:val="20"/>
          <w:lang w:eastAsia="fr-FR"/>
        </w:rPr>
      </w:pPr>
    </w:p>
    <w:p w14:paraId="4D1AB71F" w14:textId="77777777" w:rsidR="00890B0E" w:rsidRDefault="00275980" w:rsidP="00E4397E">
      <w:pPr>
        <w:tabs>
          <w:tab w:val="left" w:pos="5055"/>
        </w:tabs>
        <w:rPr>
          <w:rFonts w:ascii="Calibri" w:hAnsi="Calibri" w:cs="Arial"/>
          <w:b/>
          <w:bCs/>
          <w:sz w:val="20"/>
          <w:szCs w:val="20"/>
          <w:lang w:eastAsia="fr-FR"/>
        </w:rPr>
      </w:pPr>
      <w:r>
        <w:rPr>
          <w:rFonts w:ascii="Calibri" w:hAnsi="Calibri" w:cs="Arial"/>
          <w:b/>
          <w:bCs/>
          <w:sz w:val="20"/>
          <w:szCs w:val="20"/>
          <w:lang w:eastAsia="fr-FR"/>
        </w:rPr>
        <w:t>Troubles alimentaires chez l’enfant et l’adolescent</w:t>
      </w:r>
      <w:r w:rsidR="00E4397E">
        <w:rPr>
          <w:rFonts w:ascii="Calibri" w:hAnsi="Calibri" w:cs="Arial"/>
          <w:b/>
          <w:bCs/>
          <w:sz w:val="20"/>
          <w:szCs w:val="20"/>
          <w:lang w:eastAsia="fr-FR"/>
        </w:rPr>
        <w:t xml:space="preserve"> </w:t>
      </w:r>
      <w:r w:rsidR="00E4397E">
        <w:rPr>
          <w:rFonts w:ascii="Calibri" w:hAnsi="Calibri" w:cs="Arial"/>
          <w:b/>
          <w:bCs/>
          <w:sz w:val="20"/>
          <w:szCs w:val="20"/>
          <w:lang w:eastAsia="fr-FR"/>
        </w:rPr>
        <w:tab/>
      </w:r>
    </w:p>
    <w:p w14:paraId="74730455" w14:textId="77777777" w:rsidR="0027213E" w:rsidRDefault="0027213E" w:rsidP="00E4397E">
      <w:pPr>
        <w:tabs>
          <w:tab w:val="left" w:pos="5055"/>
        </w:tabs>
        <w:rPr>
          <w:rFonts w:ascii="Calibri" w:hAnsi="Calibri" w:cs="Arial"/>
          <w:b/>
          <w:bCs/>
          <w:sz w:val="20"/>
          <w:szCs w:val="20"/>
          <w:lang w:eastAsia="fr-FR"/>
        </w:rPr>
      </w:pPr>
    </w:p>
    <w:p w14:paraId="4B07F694" w14:textId="77777777" w:rsidR="0027213E" w:rsidRDefault="0027213E" w:rsidP="00E4397E">
      <w:pPr>
        <w:tabs>
          <w:tab w:val="left" w:pos="5055"/>
        </w:tabs>
        <w:rPr>
          <w:rFonts w:ascii="Calibri" w:hAnsi="Calibri" w:cs="Arial"/>
          <w:b/>
          <w:sz w:val="20"/>
          <w:szCs w:val="20"/>
          <w:lang w:eastAsia="fr-FR"/>
        </w:rPr>
        <w:sectPr w:rsidR="0027213E" w:rsidSect="00AE67D0">
          <w:pgSz w:w="11906" w:h="16838"/>
          <w:pgMar w:top="1418" w:right="1417" w:bottom="1417" w:left="1417" w:header="720" w:footer="708" w:gutter="0"/>
          <w:pgNumType w:start="2"/>
          <w:cols w:space="720"/>
          <w:docGrid w:linePitch="360"/>
        </w:sectPr>
      </w:pPr>
    </w:p>
    <w:p w14:paraId="14EFF65B" w14:textId="77777777" w:rsidR="00A10CAF" w:rsidRPr="00BA2B94" w:rsidRDefault="00A10CAF">
      <w:pPr>
        <w:pStyle w:val="Titre10"/>
        <w:pageBreakBefore/>
        <w:rPr>
          <w:rFonts w:ascii="Calibri" w:hAnsi="Calibri"/>
        </w:rPr>
      </w:pPr>
      <w:bookmarkStart w:id="37" w:name="_Toc65589954"/>
      <w:bookmarkStart w:id="38" w:name="_Toc91231250"/>
      <w:bookmarkStart w:id="39" w:name="_Toc91233122"/>
      <w:bookmarkStart w:id="40" w:name="_Toc92723750"/>
      <w:bookmarkStart w:id="41" w:name="_Toc128142728"/>
      <w:bookmarkStart w:id="42" w:name="_Toc128747612"/>
      <w:bookmarkStart w:id="43" w:name="_Toc141108181"/>
      <w:bookmarkStart w:id="44" w:name="_Toc172034151"/>
      <w:bookmarkStart w:id="45" w:name="_Toc202276732"/>
      <w:bookmarkStart w:id="46" w:name="_Toc202339930"/>
      <w:bookmarkStart w:id="47" w:name="_Toc204673228"/>
      <w:r w:rsidRPr="00BA2B94">
        <w:rPr>
          <w:rFonts w:ascii="Calibri" w:hAnsi="Calibri"/>
        </w:rPr>
        <w:t>Présentation du livret</w:t>
      </w:r>
      <w:bookmarkEnd w:id="37"/>
      <w:bookmarkEnd w:id="38"/>
      <w:bookmarkEnd w:id="39"/>
      <w:bookmarkEnd w:id="40"/>
      <w:bookmarkEnd w:id="41"/>
      <w:bookmarkEnd w:id="42"/>
      <w:bookmarkEnd w:id="43"/>
      <w:bookmarkEnd w:id="44"/>
      <w:bookmarkEnd w:id="45"/>
      <w:bookmarkEnd w:id="46"/>
      <w:bookmarkEnd w:id="47"/>
    </w:p>
    <w:p w14:paraId="54CACF95" w14:textId="2F122502" w:rsidR="00A10CAF" w:rsidRPr="00BA2B94" w:rsidRDefault="00A10CAF">
      <w:pPr>
        <w:jc w:val="both"/>
        <w:rPr>
          <w:rFonts w:ascii="Calibri" w:hAnsi="Calibri"/>
        </w:rPr>
      </w:pPr>
      <w:r w:rsidRPr="00BA2B94">
        <w:rPr>
          <w:rFonts w:ascii="Calibri" w:hAnsi="Calibri" w:cs="Arial"/>
          <w:sz w:val="22"/>
          <w:szCs w:val="22"/>
        </w:rPr>
        <w:t xml:space="preserve">Le CHU de Montpellier compte en </w:t>
      </w:r>
      <w:r w:rsidR="001F46E2">
        <w:rPr>
          <w:rFonts w:ascii="Calibri" w:hAnsi="Calibri" w:cs="Arial"/>
          <w:sz w:val="22"/>
          <w:szCs w:val="22"/>
        </w:rPr>
        <w:t>juillet</w:t>
      </w:r>
      <w:r w:rsidRPr="00BA2B94">
        <w:rPr>
          <w:rFonts w:ascii="Calibri" w:hAnsi="Calibri" w:cs="Arial"/>
          <w:sz w:val="22"/>
          <w:szCs w:val="22"/>
        </w:rPr>
        <w:t xml:space="preserve"> 202</w:t>
      </w:r>
      <w:r w:rsidR="00E7047A">
        <w:rPr>
          <w:rFonts w:ascii="Calibri" w:hAnsi="Calibri" w:cs="Arial"/>
          <w:sz w:val="22"/>
          <w:szCs w:val="22"/>
        </w:rPr>
        <w:t>5</w:t>
      </w:r>
      <w:r w:rsidR="00625BB1">
        <w:rPr>
          <w:rFonts w:ascii="Calibri" w:hAnsi="Calibri" w:cs="Arial"/>
          <w:sz w:val="22"/>
          <w:szCs w:val="22"/>
        </w:rPr>
        <w:t xml:space="preserve">, </w:t>
      </w:r>
      <w:r w:rsidR="001F46E2">
        <w:rPr>
          <w:rFonts w:ascii="Calibri" w:hAnsi="Calibri" w:cs="Arial"/>
          <w:sz w:val="22"/>
          <w:szCs w:val="22"/>
        </w:rPr>
        <w:t>7</w:t>
      </w:r>
      <w:r w:rsidR="00E7047A">
        <w:rPr>
          <w:rFonts w:ascii="Calibri" w:hAnsi="Calibri" w:cs="Arial"/>
          <w:sz w:val="22"/>
          <w:szCs w:val="22"/>
        </w:rPr>
        <w:t>3</w:t>
      </w:r>
      <w:r w:rsidR="00E850CA">
        <w:rPr>
          <w:rFonts w:ascii="Calibri" w:hAnsi="Calibri" w:cs="Arial"/>
          <w:sz w:val="22"/>
          <w:szCs w:val="22"/>
        </w:rPr>
        <w:t xml:space="preserve"> </w:t>
      </w:r>
      <w:r w:rsidRPr="00BA2B94">
        <w:rPr>
          <w:rFonts w:ascii="Calibri" w:hAnsi="Calibri" w:cs="Arial"/>
          <w:sz w:val="22"/>
          <w:szCs w:val="22"/>
        </w:rPr>
        <w:t>programmes d'éducation thérapeutique du patient (ETP) autorisés par l'Agence Régionale de Santé</w:t>
      </w:r>
      <w:r w:rsidR="00625BB1">
        <w:rPr>
          <w:rFonts w:ascii="Calibri" w:hAnsi="Calibri" w:cs="Arial"/>
          <w:sz w:val="22"/>
          <w:szCs w:val="22"/>
        </w:rPr>
        <w:t>.</w:t>
      </w:r>
    </w:p>
    <w:p w14:paraId="038A6EC2" w14:textId="77777777" w:rsidR="00A10CAF" w:rsidRPr="00BA2B94" w:rsidRDefault="00A10CAF">
      <w:pPr>
        <w:jc w:val="both"/>
        <w:rPr>
          <w:rFonts w:ascii="Calibri" w:hAnsi="Calibri"/>
        </w:rPr>
      </w:pPr>
      <w:r w:rsidRPr="00BA2B94">
        <w:rPr>
          <w:rFonts w:ascii="Calibri" w:hAnsi="Calibri" w:cs="Arial"/>
          <w:sz w:val="22"/>
          <w:szCs w:val="22"/>
        </w:rPr>
        <w:t>Ce livret a pour finalité d'augmenter la visibilité de ces programmes pour les faire mieux connaître au sein et à l'extérieur de l'établissement.</w:t>
      </w:r>
    </w:p>
    <w:p w14:paraId="70C7C3F8" w14:textId="77777777" w:rsidR="00A10CAF" w:rsidRPr="00BA2B94" w:rsidRDefault="00A10CAF">
      <w:pPr>
        <w:jc w:val="both"/>
        <w:rPr>
          <w:rFonts w:ascii="Calibri" w:hAnsi="Calibri" w:cs="Arial"/>
          <w:sz w:val="22"/>
          <w:szCs w:val="22"/>
        </w:rPr>
      </w:pPr>
    </w:p>
    <w:p w14:paraId="3AB5E37A" w14:textId="77777777" w:rsidR="00A10CAF" w:rsidRPr="00BA2B94" w:rsidRDefault="00A10CAF">
      <w:pPr>
        <w:jc w:val="both"/>
        <w:rPr>
          <w:rFonts w:ascii="Calibri" w:hAnsi="Calibri"/>
        </w:rPr>
      </w:pPr>
      <w:r w:rsidRPr="00BA2B94">
        <w:rPr>
          <w:rFonts w:ascii="Calibri" w:hAnsi="Calibri" w:cs="Arial"/>
          <w:sz w:val="22"/>
          <w:szCs w:val="22"/>
        </w:rPr>
        <w:t>A l'intérieur du CHU de Montpellier, ce livret est destiné aux patients suivis à l'hôpital et à leur entourage, aux représentants des usagers, aux équipes impliquées dans l'ETP et aux autres professionnels de santé. Une meilleure connaissance des programmes à l'intérieur de l'établissement permet de :</w:t>
      </w:r>
    </w:p>
    <w:p w14:paraId="6EE485D3" w14:textId="77777777" w:rsidR="00A10CAF" w:rsidRPr="00BA2B94" w:rsidRDefault="00487E09" w:rsidP="00053C43">
      <w:pPr>
        <w:numPr>
          <w:ilvl w:val="0"/>
          <w:numId w:val="11"/>
        </w:numPr>
        <w:jc w:val="both"/>
        <w:rPr>
          <w:rFonts w:ascii="Calibri" w:hAnsi="Calibri"/>
        </w:rPr>
      </w:pPr>
      <w:r>
        <w:rPr>
          <w:rFonts w:ascii="Calibri" w:hAnsi="Calibri" w:cs="Arial"/>
          <w:sz w:val="22"/>
          <w:szCs w:val="22"/>
        </w:rPr>
        <w:t>O</w:t>
      </w:r>
      <w:r w:rsidR="00A10CAF" w:rsidRPr="00BA2B94">
        <w:rPr>
          <w:rFonts w:ascii="Calibri" w:hAnsi="Calibri" w:cs="Arial"/>
          <w:sz w:val="22"/>
          <w:szCs w:val="22"/>
        </w:rPr>
        <w:t>ptimiser la participation de patients aux programmes éducatifs proposés</w:t>
      </w:r>
    </w:p>
    <w:p w14:paraId="4FEEECEF" w14:textId="77777777" w:rsidR="00A10CAF" w:rsidRPr="00BA2B94" w:rsidRDefault="00487E09" w:rsidP="00053C43">
      <w:pPr>
        <w:numPr>
          <w:ilvl w:val="0"/>
          <w:numId w:val="11"/>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aciliter l'orientation des patients ayant plusieurs pathologies chroniques, d'un programme à l'autre</w:t>
      </w:r>
    </w:p>
    <w:p w14:paraId="1C045B47" w14:textId="77777777" w:rsidR="00A10CAF" w:rsidRPr="00BA2B94" w:rsidRDefault="00487E09" w:rsidP="00053C43">
      <w:pPr>
        <w:numPr>
          <w:ilvl w:val="0"/>
          <w:numId w:val="11"/>
        </w:numPr>
        <w:jc w:val="both"/>
        <w:rPr>
          <w:rFonts w:ascii="Calibri" w:hAnsi="Calibri"/>
        </w:rPr>
      </w:pPr>
      <w:r>
        <w:rPr>
          <w:rFonts w:ascii="Calibri" w:hAnsi="Calibri" w:cs="Arial"/>
          <w:sz w:val="22"/>
          <w:szCs w:val="22"/>
        </w:rPr>
        <w:t>M</w:t>
      </w:r>
      <w:r w:rsidR="00A10CAF" w:rsidRPr="00BA2B94">
        <w:rPr>
          <w:rFonts w:ascii="Calibri" w:hAnsi="Calibri" w:cs="Arial"/>
          <w:sz w:val="22"/>
          <w:szCs w:val="22"/>
        </w:rPr>
        <w:t>utualiser les expériences et les outils entre les équipes impliquées dans l'ETP.</w:t>
      </w:r>
    </w:p>
    <w:p w14:paraId="6E2E6D16" w14:textId="77777777" w:rsidR="00A10CAF" w:rsidRPr="00BA2B94" w:rsidRDefault="00A10CAF">
      <w:pPr>
        <w:jc w:val="both"/>
        <w:rPr>
          <w:rFonts w:ascii="Calibri" w:hAnsi="Calibri" w:cs="Arial"/>
          <w:sz w:val="22"/>
          <w:szCs w:val="22"/>
        </w:rPr>
      </w:pPr>
    </w:p>
    <w:p w14:paraId="061BCAF9" w14:textId="77777777" w:rsidR="000923E0" w:rsidRPr="00BA2B94" w:rsidRDefault="00A10CAF">
      <w:pPr>
        <w:jc w:val="both"/>
        <w:rPr>
          <w:rFonts w:ascii="Calibri" w:hAnsi="Calibri" w:cs="Arial"/>
          <w:sz w:val="22"/>
          <w:szCs w:val="22"/>
        </w:rPr>
      </w:pPr>
      <w:r w:rsidRPr="00BA2B94">
        <w:rPr>
          <w:rFonts w:ascii="Calibri" w:hAnsi="Calibri" w:cs="Arial"/>
          <w:sz w:val="22"/>
          <w:szCs w:val="22"/>
        </w:rPr>
        <w:t>A l'extérieur du CHU de Montpellier, ce livret est destiné aux patients suivis en ambulatoire et à leur entourage, au grand public, aux professionnels de santé qui travaillent en ville et aux organismes publics et privés du domaine de la santé</w:t>
      </w:r>
      <w:r w:rsidR="000923E0" w:rsidRPr="00BA2B94">
        <w:rPr>
          <w:rFonts w:ascii="Calibri" w:hAnsi="Calibri" w:cs="Arial"/>
          <w:sz w:val="22"/>
          <w:szCs w:val="22"/>
        </w:rPr>
        <w:t xml:space="preserve">, aux </w:t>
      </w:r>
      <w:r w:rsidRPr="00BA2B94">
        <w:rPr>
          <w:rFonts w:ascii="Calibri" w:hAnsi="Calibri" w:cs="Arial"/>
          <w:sz w:val="22"/>
          <w:szCs w:val="22"/>
        </w:rPr>
        <w:t>associations</w:t>
      </w:r>
      <w:r w:rsidR="000923E0" w:rsidRPr="00BA2B94">
        <w:rPr>
          <w:rFonts w:ascii="Calibri" w:hAnsi="Calibri" w:cs="Arial"/>
          <w:sz w:val="22"/>
          <w:szCs w:val="22"/>
        </w:rPr>
        <w:t xml:space="preserve"> de patients.</w:t>
      </w:r>
    </w:p>
    <w:p w14:paraId="73466E2C" w14:textId="77777777" w:rsidR="00A10CAF" w:rsidRPr="00BA2B94" w:rsidRDefault="000923E0">
      <w:pPr>
        <w:jc w:val="both"/>
        <w:rPr>
          <w:rFonts w:ascii="Calibri" w:hAnsi="Calibri" w:cs="Arial"/>
          <w:sz w:val="22"/>
          <w:szCs w:val="22"/>
        </w:rPr>
      </w:pPr>
      <w:r w:rsidRPr="00BA2B94">
        <w:rPr>
          <w:rFonts w:ascii="Calibri" w:hAnsi="Calibri" w:cs="Arial"/>
          <w:sz w:val="22"/>
          <w:szCs w:val="22"/>
        </w:rPr>
        <w:t xml:space="preserve"> </w:t>
      </w:r>
    </w:p>
    <w:p w14:paraId="6FFD8545" w14:textId="77777777" w:rsidR="00A10CAF" w:rsidRPr="00BA2B94" w:rsidRDefault="00A10CAF">
      <w:pPr>
        <w:jc w:val="both"/>
        <w:rPr>
          <w:rFonts w:ascii="Calibri" w:hAnsi="Calibri"/>
        </w:rPr>
      </w:pPr>
      <w:r w:rsidRPr="00BA2B94">
        <w:rPr>
          <w:rFonts w:ascii="Calibri" w:hAnsi="Calibri" w:cs="Arial"/>
          <w:sz w:val="22"/>
          <w:szCs w:val="22"/>
        </w:rPr>
        <w:t>A l'extérieur de l'établissement, une meilleure connaissance des programmes contribue à :</w:t>
      </w:r>
    </w:p>
    <w:p w14:paraId="6BEE887F" w14:textId="77777777" w:rsidR="00A10CAF" w:rsidRPr="00BA2B94" w:rsidRDefault="00487E09" w:rsidP="00053C43">
      <w:pPr>
        <w:numPr>
          <w:ilvl w:val="0"/>
          <w:numId w:val="11"/>
        </w:numPr>
        <w:jc w:val="both"/>
        <w:rPr>
          <w:rFonts w:ascii="Calibri" w:hAnsi="Calibri"/>
        </w:rPr>
      </w:pPr>
      <w:r>
        <w:rPr>
          <w:rFonts w:ascii="Calibri" w:hAnsi="Calibri" w:cs="Arial"/>
          <w:sz w:val="22"/>
          <w:szCs w:val="22"/>
        </w:rPr>
        <w:t>R</w:t>
      </w:r>
      <w:r w:rsidR="00A10CAF" w:rsidRPr="00BA2B94">
        <w:rPr>
          <w:rFonts w:ascii="Calibri" w:hAnsi="Calibri" w:cs="Arial"/>
          <w:sz w:val="22"/>
          <w:szCs w:val="22"/>
        </w:rPr>
        <w:t>endre plus visible l'offre éducative réalisée au CHU de Montpellier, à laquelle les patients peuvent avoir accès tout au long de leur parcours de soin, qu'ils soient suivis au CHU ou pas</w:t>
      </w:r>
    </w:p>
    <w:p w14:paraId="38F767A6" w14:textId="77777777" w:rsidR="00A10CAF" w:rsidRPr="00BA2B94" w:rsidRDefault="00487E09" w:rsidP="00053C43">
      <w:pPr>
        <w:numPr>
          <w:ilvl w:val="0"/>
          <w:numId w:val="11"/>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avoriser la connaissance de l'offre éducative auprès de professionnels de santé, pour les aider à orienter les patients vers des programmes qui pourraient les intéresser</w:t>
      </w:r>
    </w:p>
    <w:p w14:paraId="06501A5C" w14:textId="77777777" w:rsidR="00A10CAF" w:rsidRPr="00BA2B94" w:rsidRDefault="00487E09" w:rsidP="00053C43">
      <w:pPr>
        <w:numPr>
          <w:ilvl w:val="0"/>
          <w:numId w:val="48"/>
        </w:numPr>
        <w:jc w:val="both"/>
        <w:rPr>
          <w:rFonts w:ascii="Calibri" w:hAnsi="Calibri"/>
        </w:rPr>
      </w:pPr>
      <w:r>
        <w:rPr>
          <w:rFonts w:ascii="Calibri" w:hAnsi="Calibri" w:cs="Arial"/>
          <w:sz w:val="22"/>
          <w:szCs w:val="22"/>
        </w:rPr>
        <w:t>P</w:t>
      </w:r>
      <w:r w:rsidR="00A10CAF" w:rsidRPr="00BA2B94">
        <w:rPr>
          <w:rFonts w:ascii="Calibri" w:hAnsi="Calibri" w:cs="Arial"/>
          <w:sz w:val="22"/>
          <w:szCs w:val="22"/>
        </w:rPr>
        <w:t>ermettre à la population de se familiariser avec le concept d'éducation thérapeutique et savoir que cette possibilité existe pour les personnes souffrant d'une pathologie chronique</w:t>
      </w:r>
    </w:p>
    <w:p w14:paraId="4A0FE0BC" w14:textId="77777777" w:rsidR="00A10CAF" w:rsidRPr="00BA2B94" w:rsidRDefault="00487E09" w:rsidP="00053C43">
      <w:pPr>
        <w:numPr>
          <w:ilvl w:val="0"/>
          <w:numId w:val="48"/>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avoriser des liens entre les programmes éducatifs et améliorer la distribution et la cohérence de cette offre éducative sur le territoire.</w:t>
      </w:r>
    </w:p>
    <w:p w14:paraId="5E2D77AB" w14:textId="77777777" w:rsidR="00A10CAF" w:rsidRPr="00BA2B94" w:rsidRDefault="00A10CAF">
      <w:pPr>
        <w:ind w:left="360"/>
        <w:jc w:val="both"/>
        <w:rPr>
          <w:rFonts w:ascii="Calibri" w:hAnsi="Calibri" w:cs="Arial"/>
          <w:bCs/>
          <w:kern w:val="2"/>
          <w:sz w:val="22"/>
          <w:szCs w:val="22"/>
        </w:rPr>
      </w:pPr>
    </w:p>
    <w:p w14:paraId="1154C021" w14:textId="77777777" w:rsidR="00A10CAF" w:rsidRDefault="00A10CAF" w:rsidP="00102AA2">
      <w:pPr>
        <w:jc w:val="both"/>
        <w:rPr>
          <w:rFonts w:ascii="Calibri" w:hAnsi="Calibri" w:cs="Arial"/>
          <w:sz w:val="22"/>
          <w:szCs w:val="22"/>
        </w:rPr>
      </w:pPr>
      <w:r w:rsidRPr="00BA2B94">
        <w:rPr>
          <w:rFonts w:ascii="Calibri" w:hAnsi="Calibri" w:cs="Arial"/>
          <w:sz w:val="22"/>
          <w:szCs w:val="22"/>
        </w:rPr>
        <w:t>Les programmes sont présentés sous forme de fiches synthétiques contenant des informations spécifiques à chacun. Ils sont identifiés à partir de la pathologie ciblée pour en faciliter le repérage et classés par ordre alphabétique.</w:t>
      </w:r>
    </w:p>
    <w:p w14:paraId="7B5B5FC4" w14:textId="77777777" w:rsidR="00A74A4D" w:rsidRDefault="00A74A4D" w:rsidP="00102AA2">
      <w:pPr>
        <w:jc w:val="both"/>
        <w:rPr>
          <w:rFonts w:ascii="Calibri" w:hAnsi="Calibri" w:cs="Arial"/>
          <w:sz w:val="22"/>
          <w:szCs w:val="22"/>
        </w:rPr>
      </w:pPr>
    </w:p>
    <w:p w14:paraId="7B75E1BA" w14:textId="77777777" w:rsidR="00A74A4D" w:rsidRPr="00BA2B94" w:rsidRDefault="00A74A4D" w:rsidP="00102AA2">
      <w:pPr>
        <w:jc w:val="both"/>
        <w:rPr>
          <w:rFonts w:ascii="Calibri" w:hAnsi="Calibri"/>
        </w:rPr>
      </w:pPr>
      <w:r w:rsidRPr="009418BE">
        <w:rPr>
          <w:rFonts w:ascii="Calibri" w:hAnsi="Calibri" w:cs="Arial"/>
          <w:sz w:val="22"/>
          <w:szCs w:val="22"/>
        </w:rPr>
        <w:t>Vous pouvez retrouver ces programmes sur notre site :</w:t>
      </w:r>
      <w:r w:rsidR="009418BE">
        <w:rPr>
          <w:rFonts w:ascii="Calibri" w:hAnsi="Calibri" w:cs="Arial"/>
          <w:sz w:val="22"/>
          <w:szCs w:val="22"/>
        </w:rPr>
        <w:t xml:space="preserve"> </w:t>
      </w:r>
      <w:hyperlink r:id="rId26" w:history="1">
        <w:r w:rsidR="009418BE" w:rsidRPr="009418BE">
          <w:rPr>
            <w:color w:val="0000FF"/>
            <w:u w:val="single"/>
          </w:rPr>
          <w:t>Les programmes ETP au CHU - CHU de Montpellier (chu-montpellier.fr)</w:t>
        </w:r>
      </w:hyperlink>
    </w:p>
    <w:p w14:paraId="7461A2C4" w14:textId="77777777" w:rsidR="00017537" w:rsidRPr="00BA2B94" w:rsidRDefault="00017537" w:rsidP="00017537">
      <w:pPr>
        <w:pStyle w:val="Titre1"/>
        <w:pageBreakBefore/>
        <w:rPr>
          <w:rFonts w:ascii="Calibri" w:hAnsi="Calibri"/>
        </w:rPr>
      </w:pPr>
      <w:bookmarkStart w:id="48" w:name="_Toc65589967"/>
      <w:bookmarkStart w:id="49" w:name="_Toc204673229"/>
      <w:r w:rsidRPr="00BA2B94">
        <w:rPr>
          <w:rFonts w:ascii="Calibri" w:hAnsi="Calibri"/>
        </w:rPr>
        <w:t>Accident vasculaire cérébral (AVC)</w:t>
      </w:r>
      <w:bookmarkEnd w:id="49"/>
    </w:p>
    <w:p w14:paraId="60AE1F54" w14:textId="77777777" w:rsidR="00017537" w:rsidRPr="00BA2B94" w:rsidRDefault="00017537" w:rsidP="00017537">
      <w:pPr>
        <w:jc w:val="both"/>
        <w:rPr>
          <w:rFonts w:ascii="Calibri" w:hAnsi="Calibri"/>
        </w:rPr>
      </w:pPr>
      <w:r w:rsidRPr="00BA2B94">
        <w:rPr>
          <w:rFonts w:ascii="Calibri" w:hAnsi="Calibri" w:cs="Arial"/>
          <w:sz w:val="22"/>
          <w:u w:val="single"/>
        </w:rPr>
        <w:t>Intitulé du programme</w:t>
      </w:r>
    </w:p>
    <w:p w14:paraId="12F4C989" w14:textId="77777777" w:rsidR="00017537" w:rsidRPr="00BA2B94" w:rsidRDefault="00017537" w:rsidP="00017537">
      <w:pPr>
        <w:jc w:val="both"/>
        <w:rPr>
          <w:rFonts w:ascii="Calibri" w:hAnsi="Calibri"/>
        </w:rPr>
      </w:pPr>
      <w:r w:rsidRPr="00BA2B94">
        <w:rPr>
          <w:rFonts w:ascii="Calibri" w:hAnsi="Calibri" w:cs="Arial"/>
          <w:sz w:val="22"/>
        </w:rPr>
        <w:t>L’AVC et après, … prévenir la récidive</w:t>
      </w:r>
    </w:p>
    <w:p w14:paraId="53E45573" w14:textId="77777777" w:rsidR="00017537" w:rsidRPr="00BA2B94" w:rsidRDefault="00017537" w:rsidP="00017537">
      <w:pPr>
        <w:jc w:val="both"/>
        <w:rPr>
          <w:rFonts w:ascii="Calibri" w:hAnsi="Calibri" w:cs="Arial"/>
          <w:sz w:val="22"/>
          <w:u w:val="single"/>
        </w:rPr>
      </w:pPr>
    </w:p>
    <w:p w14:paraId="79AEFDF5" w14:textId="77777777" w:rsidR="00017537" w:rsidRPr="00BA2B94" w:rsidRDefault="00017537" w:rsidP="00017537">
      <w:pPr>
        <w:jc w:val="both"/>
        <w:rPr>
          <w:rFonts w:ascii="Calibri" w:hAnsi="Calibri"/>
        </w:rPr>
      </w:pPr>
      <w:r w:rsidRPr="00BA2B94">
        <w:rPr>
          <w:rFonts w:ascii="Calibri" w:hAnsi="Calibri" w:cs="Arial"/>
          <w:sz w:val="22"/>
          <w:u w:val="single"/>
        </w:rPr>
        <w:t>Patients concernés et leur entourage</w:t>
      </w:r>
    </w:p>
    <w:p w14:paraId="49519065" w14:textId="77777777" w:rsidR="00017537" w:rsidRPr="00BA2B94" w:rsidRDefault="00017537" w:rsidP="00017537">
      <w:pPr>
        <w:jc w:val="both"/>
        <w:rPr>
          <w:rFonts w:ascii="Calibri" w:hAnsi="Calibri"/>
        </w:rPr>
      </w:pPr>
      <w:r w:rsidRPr="00BA2B94">
        <w:rPr>
          <w:rFonts w:ascii="Calibri" w:hAnsi="Calibri" w:cs="Arial"/>
          <w:sz w:val="22"/>
        </w:rPr>
        <w:t xml:space="preserve">Tout patient adulte ayant eu un AVC quel que soit le lieu de prise en charge initiale de l’accident vasculaire, patient sans trouble cognitif ni aphasique </w:t>
      </w:r>
      <w:r>
        <w:rPr>
          <w:rFonts w:ascii="Calibri" w:hAnsi="Calibri" w:cs="Arial"/>
          <w:sz w:val="22"/>
        </w:rPr>
        <w:t>majeur séquellaire</w:t>
      </w:r>
      <w:r w:rsidRPr="00BA2B94">
        <w:rPr>
          <w:rFonts w:ascii="Calibri" w:hAnsi="Calibri" w:cs="Arial"/>
          <w:sz w:val="22"/>
        </w:rPr>
        <w:t xml:space="preserve"> et non porteur de malformation artério veineuse</w:t>
      </w:r>
    </w:p>
    <w:p w14:paraId="591D5E36" w14:textId="77777777" w:rsidR="00017537" w:rsidRPr="00BA2B94" w:rsidRDefault="00017537" w:rsidP="00017537">
      <w:pPr>
        <w:jc w:val="both"/>
        <w:rPr>
          <w:rFonts w:ascii="Calibri" w:hAnsi="Calibri" w:cs="Arial"/>
          <w:sz w:val="22"/>
          <w:u w:val="single"/>
        </w:rPr>
      </w:pPr>
    </w:p>
    <w:p w14:paraId="56B4308E" w14:textId="77777777" w:rsidR="00017537" w:rsidRPr="00BA2B94" w:rsidRDefault="00017537" w:rsidP="00017537">
      <w:pPr>
        <w:jc w:val="both"/>
        <w:rPr>
          <w:rFonts w:ascii="Calibri" w:hAnsi="Calibri" w:cs="Arial"/>
          <w:sz w:val="22"/>
          <w:u w:val="single"/>
        </w:rPr>
      </w:pPr>
    </w:p>
    <w:p w14:paraId="59B7A9DA" w14:textId="77777777" w:rsidR="00017537" w:rsidRPr="00BA2B94" w:rsidRDefault="00017537" w:rsidP="00017537">
      <w:pPr>
        <w:jc w:val="both"/>
        <w:rPr>
          <w:rFonts w:ascii="Calibri" w:hAnsi="Calibri"/>
        </w:rPr>
      </w:pPr>
      <w:r w:rsidRPr="00BA2B94">
        <w:rPr>
          <w:rFonts w:ascii="Calibri" w:hAnsi="Calibri" w:cs="Arial"/>
          <w:sz w:val="22"/>
          <w:u w:val="single"/>
        </w:rPr>
        <w:t xml:space="preserve">Lieu de réalisation du programme </w:t>
      </w:r>
    </w:p>
    <w:p w14:paraId="75FBEA1B" w14:textId="77777777" w:rsidR="00017537" w:rsidRPr="00BA2B94" w:rsidRDefault="00017537" w:rsidP="00017537">
      <w:pPr>
        <w:jc w:val="both"/>
        <w:rPr>
          <w:rFonts w:ascii="Calibri" w:hAnsi="Calibri"/>
        </w:rPr>
      </w:pPr>
      <w:r w:rsidRPr="00BA2B94">
        <w:rPr>
          <w:rFonts w:ascii="Calibri" w:hAnsi="Calibri" w:cs="Arial"/>
          <w:sz w:val="22"/>
        </w:rPr>
        <w:t>Hôpital Gui de Chauliac, Pôle Neurosciences Tête &amp; Cou, Filière de Neurologie : Soins intensifs neurologiques et neurovasculaires, et Consultations externes de neurologie</w:t>
      </w:r>
    </w:p>
    <w:p w14:paraId="5C510CD0" w14:textId="77777777" w:rsidR="00017537" w:rsidRPr="00BA2B94" w:rsidRDefault="00017537" w:rsidP="00017537">
      <w:pPr>
        <w:jc w:val="both"/>
        <w:rPr>
          <w:rFonts w:ascii="Calibri" w:hAnsi="Calibri" w:cs="Arial"/>
          <w:sz w:val="22"/>
          <w:u w:val="single"/>
        </w:rPr>
      </w:pPr>
    </w:p>
    <w:p w14:paraId="2C655CE8" w14:textId="77777777" w:rsidR="00017537" w:rsidRPr="00BA2B94" w:rsidRDefault="00017537" w:rsidP="00017537">
      <w:pPr>
        <w:jc w:val="both"/>
        <w:rPr>
          <w:rFonts w:ascii="Calibri" w:hAnsi="Calibri" w:cs="Arial"/>
          <w:sz w:val="22"/>
          <w:u w:val="single"/>
        </w:rPr>
      </w:pPr>
    </w:p>
    <w:p w14:paraId="47AA05D9" w14:textId="77777777" w:rsidR="00017537" w:rsidRPr="00BA2B94" w:rsidRDefault="00017537" w:rsidP="00017537">
      <w:pPr>
        <w:jc w:val="both"/>
        <w:rPr>
          <w:rFonts w:ascii="Calibri" w:hAnsi="Calibri"/>
        </w:rPr>
      </w:pPr>
      <w:r w:rsidRPr="00BA2B94">
        <w:rPr>
          <w:rFonts w:ascii="Calibri" w:hAnsi="Calibri" w:cs="Arial"/>
          <w:sz w:val="22"/>
          <w:u w:val="single"/>
        </w:rPr>
        <w:t>Coordination du programme</w:t>
      </w:r>
    </w:p>
    <w:p w14:paraId="60AF404E" w14:textId="77777777" w:rsidR="00017537" w:rsidRPr="00BA2B94" w:rsidRDefault="00017537" w:rsidP="00017537">
      <w:pPr>
        <w:jc w:val="both"/>
        <w:rPr>
          <w:rFonts w:ascii="Calibri" w:hAnsi="Calibri"/>
        </w:rPr>
      </w:pPr>
      <w:r w:rsidRPr="00BA2B94">
        <w:rPr>
          <w:rFonts w:ascii="Calibri" w:hAnsi="Calibri" w:cs="Arial"/>
          <w:sz w:val="22"/>
        </w:rPr>
        <w:t xml:space="preserve">Coordinatrice : Dr </w:t>
      </w:r>
      <w:r w:rsidRPr="00BA2B94">
        <w:rPr>
          <w:rFonts w:ascii="Calibri" w:hAnsi="Calibri" w:cs="Arial"/>
          <w:caps/>
          <w:sz w:val="22"/>
        </w:rPr>
        <w:t>Mourand</w:t>
      </w:r>
      <w:r w:rsidRPr="00BA2B94">
        <w:rPr>
          <w:rFonts w:ascii="Calibri" w:hAnsi="Calibri" w:cs="Arial"/>
          <w:sz w:val="22"/>
        </w:rPr>
        <w:t xml:space="preserve"> Isabelle </w:t>
      </w:r>
    </w:p>
    <w:p w14:paraId="3E42CE72" w14:textId="77777777" w:rsidR="00017537" w:rsidRPr="00BA2B94" w:rsidRDefault="00017537" w:rsidP="00017537">
      <w:pPr>
        <w:jc w:val="both"/>
        <w:rPr>
          <w:rFonts w:ascii="Calibri" w:hAnsi="Calibri"/>
        </w:rPr>
      </w:pPr>
      <w:r w:rsidRPr="00BA2B94">
        <w:rPr>
          <w:rFonts w:ascii="Calibri" w:hAnsi="Calibri" w:cs="Arial"/>
          <w:sz w:val="22"/>
        </w:rPr>
        <w:t>Co-responsable : SEDILLEAU Sylvie (IDE référente ETP neurologie)</w:t>
      </w:r>
    </w:p>
    <w:p w14:paraId="23F6CAA6" w14:textId="77777777" w:rsidR="00017537" w:rsidRPr="00BA2B94" w:rsidRDefault="00017537" w:rsidP="00017537">
      <w:pPr>
        <w:jc w:val="both"/>
        <w:rPr>
          <w:rFonts w:ascii="Calibri" w:hAnsi="Calibri" w:cs="Arial"/>
          <w:sz w:val="22"/>
          <w:u w:val="single"/>
        </w:rPr>
      </w:pPr>
    </w:p>
    <w:p w14:paraId="4DC916F9" w14:textId="77777777" w:rsidR="00017537" w:rsidRPr="00BA2B94" w:rsidRDefault="00017537" w:rsidP="00017537">
      <w:pPr>
        <w:jc w:val="both"/>
        <w:rPr>
          <w:rFonts w:ascii="Calibri" w:hAnsi="Calibri" w:cs="Arial"/>
          <w:sz w:val="22"/>
          <w:u w:val="single"/>
        </w:rPr>
      </w:pPr>
    </w:p>
    <w:p w14:paraId="3683320A" w14:textId="77777777" w:rsidR="00017537" w:rsidRPr="00BA2B94" w:rsidRDefault="00017537" w:rsidP="00017537">
      <w:pPr>
        <w:jc w:val="both"/>
        <w:rPr>
          <w:rFonts w:ascii="Calibri" w:hAnsi="Calibri"/>
        </w:rPr>
      </w:pPr>
      <w:r w:rsidRPr="00BA2B94">
        <w:rPr>
          <w:rFonts w:ascii="Calibri" w:hAnsi="Calibri" w:cs="Arial"/>
          <w:sz w:val="22"/>
          <w:u w:val="single"/>
        </w:rPr>
        <w:t>Objectifs du programme</w:t>
      </w:r>
    </w:p>
    <w:p w14:paraId="62236C78" w14:textId="77777777" w:rsidR="00017537" w:rsidRPr="00BA2B94" w:rsidRDefault="00017537" w:rsidP="00017537">
      <w:pPr>
        <w:jc w:val="both"/>
        <w:rPr>
          <w:rFonts w:ascii="Calibri" w:hAnsi="Calibri"/>
        </w:rPr>
      </w:pPr>
      <w:r w:rsidRPr="00BA2B94">
        <w:rPr>
          <w:rFonts w:ascii="Calibri" w:hAnsi="Calibri" w:cs="Arial"/>
          <w:sz w:val="22"/>
        </w:rPr>
        <w:t xml:space="preserve">Eviter la survenue d’événements vasculaires : c’est-à-dire la récidive d’AVC, la survenue d’autres événements vasculaires (infarctus du myocarde, artériopathie oblitérante des membres inférieurs) et les décès de cause vasculaire. </w:t>
      </w:r>
    </w:p>
    <w:p w14:paraId="04051256" w14:textId="77777777" w:rsidR="00017537" w:rsidRPr="00BA2B94" w:rsidRDefault="00017537" w:rsidP="00017537">
      <w:pPr>
        <w:jc w:val="both"/>
        <w:rPr>
          <w:rFonts w:ascii="Calibri" w:hAnsi="Calibri"/>
        </w:rPr>
      </w:pPr>
      <w:r w:rsidRPr="00BA2B94">
        <w:rPr>
          <w:rFonts w:ascii="Calibri" w:hAnsi="Calibri" w:cs="Arial"/>
          <w:sz w:val="22"/>
        </w:rPr>
        <w:t xml:space="preserve">Ainsi le programme propose aux patients : </w:t>
      </w:r>
    </w:p>
    <w:p w14:paraId="519D1F72" w14:textId="77777777" w:rsidR="00017537" w:rsidRPr="00AB03F2" w:rsidRDefault="00017537" w:rsidP="00017537">
      <w:pPr>
        <w:numPr>
          <w:ilvl w:val="0"/>
          <w:numId w:val="4"/>
        </w:numPr>
        <w:jc w:val="both"/>
        <w:rPr>
          <w:rFonts w:ascii="Calibri" w:hAnsi="Calibri"/>
        </w:rPr>
      </w:pPr>
      <w:r w:rsidRPr="00AB03F2">
        <w:rPr>
          <w:rFonts w:ascii="Calibri" w:hAnsi="Calibri" w:cs="Arial"/>
          <w:sz w:val="22"/>
        </w:rPr>
        <w:t xml:space="preserve">Le contrôle de leurs facteurs de risque vasculaires, en faisant le lien entre le ou les facteurs de risque existants, leurs habitudes de vie et la survenue de l’AVC </w:t>
      </w:r>
    </w:p>
    <w:p w14:paraId="13CC26B8" w14:textId="77777777" w:rsidR="00017537" w:rsidRPr="00AB03F2" w:rsidRDefault="00017537" w:rsidP="00017537">
      <w:pPr>
        <w:numPr>
          <w:ilvl w:val="0"/>
          <w:numId w:val="4"/>
        </w:numPr>
        <w:jc w:val="both"/>
        <w:rPr>
          <w:rFonts w:ascii="Calibri" w:hAnsi="Calibri"/>
        </w:rPr>
      </w:pPr>
      <w:r w:rsidRPr="00AB03F2">
        <w:rPr>
          <w:rFonts w:ascii="Calibri" w:hAnsi="Calibri" w:cs="Arial"/>
          <w:sz w:val="22"/>
        </w:rPr>
        <w:t>La mise en place et le suivi des traitements spécifiques, en fonction de l’étiologie de l’AVC, et du ou des facteurs de risque identifiés.</w:t>
      </w:r>
    </w:p>
    <w:p w14:paraId="19F60D34" w14:textId="77777777" w:rsidR="00017537" w:rsidRPr="00BA2B94" w:rsidRDefault="00017537" w:rsidP="00017537">
      <w:pPr>
        <w:numPr>
          <w:ilvl w:val="0"/>
          <w:numId w:val="4"/>
        </w:numPr>
        <w:jc w:val="both"/>
        <w:rPr>
          <w:rFonts w:ascii="Calibri" w:hAnsi="Calibri"/>
        </w:rPr>
      </w:pPr>
      <w:r w:rsidRPr="00BA2B94">
        <w:rPr>
          <w:rFonts w:ascii="Calibri" w:hAnsi="Calibri" w:cs="Arial"/>
          <w:sz w:val="22"/>
        </w:rPr>
        <w:t>L’expression de leur ressenti par rapport à l’AVC en cause</w:t>
      </w:r>
    </w:p>
    <w:p w14:paraId="0F654BC0" w14:textId="77777777" w:rsidR="00017537" w:rsidRPr="00BA2B94" w:rsidRDefault="00017537" w:rsidP="00017537">
      <w:pPr>
        <w:numPr>
          <w:ilvl w:val="0"/>
          <w:numId w:val="4"/>
        </w:numPr>
        <w:jc w:val="both"/>
        <w:rPr>
          <w:rFonts w:ascii="Calibri" w:hAnsi="Calibri"/>
        </w:rPr>
      </w:pPr>
      <w:r w:rsidRPr="00BA2B94">
        <w:rPr>
          <w:rFonts w:ascii="Calibri" w:hAnsi="Calibri" w:cs="Arial"/>
          <w:sz w:val="22"/>
        </w:rPr>
        <w:t>La prévention des récidives en modifiant leurs habitudes de vie.</w:t>
      </w:r>
    </w:p>
    <w:p w14:paraId="3C17BFA5" w14:textId="77777777" w:rsidR="00017537" w:rsidRPr="00BA2B94" w:rsidRDefault="00017537" w:rsidP="00017537">
      <w:pPr>
        <w:jc w:val="both"/>
        <w:rPr>
          <w:rFonts w:ascii="Calibri" w:hAnsi="Calibri" w:cs="Arial"/>
          <w:sz w:val="22"/>
          <w:u w:val="single"/>
        </w:rPr>
      </w:pPr>
    </w:p>
    <w:p w14:paraId="761FEDF0" w14:textId="77777777" w:rsidR="00017537" w:rsidRPr="00BA2B94" w:rsidRDefault="00017537" w:rsidP="00017537">
      <w:pPr>
        <w:jc w:val="both"/>
        <w:rPr>
          <w:rFonts w:ascii="Calibri" w:hAnsi="Calibri" w:cs="Arial"/>
          <w:sz w:val="22"/>
          <w:u w:val="single"/>
        </w:rPr>
      </w:pPr>
    </w:p>
    <w:p w14:paraId="41F7F797" w14:textId="77777777" w:rsidR="00017537" w:rsidRPr="00BA2B94" w:rsidRDefault="00017537" w:rsidP="00017537">
      <w:pPr>
        <w:jc w:val="both"/>
        <w:rPr>
          <w:rFonts w:ascii="Calibri" w:hAnsi="Calibri"/>
        </w:rPr>
      </w:pPr>
      <w:r w:rsidRPr="00BA2B94">
        <w:rPr>
          <w:rFonts w:ascii="Calibri" w:hAnsi="Calibri" w:cs="Arial"/>
          <w:sz w:val="22"/>
          <w:u w:val="single"/>
        </w:rPr>
        <w:t xml:space="preserve">Activités éducatives proposées </w:t>
      </w:r>
    </w:p>
    <w:p w14:paraId="60E228CE" w14:textId="77777777" w:rsidR="00017537" w:rsidRPr="00BA2B94" w:rsidRDefault="00017537" w:rsidP="00017537">
      <w:pPr>
        <w:jc w:val="both"/>
        <w:rPr>
          <w:rFonts w:ascii="Calibri" w:hAnsi="Calibri"/>
        </w:rPr>
      </w:pPr>
      <w:r w:rsidRPr="00BA2B94">
        <w:rPr>
          <w:rFonts w:ascii="Calibri" w:hAnsi="Calibri" w:cs="Arial"/>
          <w:sz w:val="22"/>
        </w:rPr>
        <w:t>Séances individuelles, dont le Bilan éducatif et la synthèse de fin de programme.</w:t>
      </w:r>
    </w:p>
    <w:p w14:paraId="5F445594" w14:textId="77777777" w:rsidR="00017537" w:rsidRPr="00BA2B94" w:rsidRDefault="00017537" w:rsidP="00017537">
      <w:pPr>
        <w:jc w:val="both"/>
        <w:rPr>
          <w:rFonts w:ascii="Calibri" w:hAnsi="Calibri"/>
        </w:rPr>
      </w:pPr>
      <w:r w:rsidRPr="00BA2B94">
        <w:rPr>
          <w:rFonts w:ascii="Calibri" w:hAnsi="Calibri" w:cs="Arial"/>
          <w:sz w:val="22"/>
        </w:rPr>
        <w:t>Séances collectives :</w:t>
      </w:r>
    </w:p>
    <w:p w14:paraId="5B93FA70" w14:textId="77777777" w:rsidR="00017537" w:rsidRPr="00AB03F2" w:rsidRDefault="00017537" w:rsidP="00017537">
      <w:pPr>
        <w:numPr>
          <w:ilvl w:val="0"/>
          <w:numId w:val="4"/>
        </w:numPr>
        <w:jc w:val="both"/>
        <w:rPr>
          <w:rFonts w:ascii="Calibri" w:hAnsi="Calibri"/>
        </w:rPr>
      </w:pPr>
      <w:r w:rsidRPr="00BA2B94">
        <w:rPr>
          <w:rFonts w:ascii="Calibri" w:hAnsi="Calibri" w:cs="Arial"/>
          <w:sz w:val="22"/>
        </w:rPr>
        <w:t xml:space="preserve">Connaitre la maladie </w:t>
      </w:r>
      <w:proofErr w:type="spellStart"/>
      <w:r w:rsidRPr="00BA2B94">
        <w:rPr>
          <w:rFonts w:ascii="Calibri" w:hAnsi="Calibri" w:cs="Arial"/>
          <w:sz w:val="22"/>
        </w:rPr>
        <w:t>AVeC</w:t>
      </w:r>
      <w:proofErr w:type="spellEnd"/>
      <w:r w:rsidRPr="00BA2B94">
        <w:rPr>
          <w:rFonts w:ascii="Calibri" w:hAnsi="Calibri" w:cs="Arial"/>
          <w:sz w:val="22"/>
        </w:rPr>
        <w:t xml:space="preserve"> </w:t>
      </w:r>
      <w:r w:rsidRPr="00AB03F2">
        <w:rPr>
          <w:rFonts w:ascii="Calibri" w:hAnsi="Calibri" w:cs="Arial"/>
          <w:sz w:val="22"/>
        </w:rPr>
        <w:t>vous (médecin et infirmière de neurologie)</w:t>
      </w:r>
    </w:p>
    <w:p w14:paraId="56FB7533" w14:textId="77777777" w:rsidR="00017537" w:rsidRPr="00AB03F2" w:rsidRDefault="00017537" w:rsidP="00017537">
      <w:pPr>
        <w:numPr>
          <w:ilvl w:val="0"/>
          <w:numId w:val="4"/>
        </w:numPr>
        <w:jc w:val="both"/>
        <w:rPr>
          <w:rFonts w:ascii="Calibri" w:hAnsi="Calibri"/>
        </w:rPr>
      </w:pPr>
      <w:r w:rsidRPr="00AB03F2">
        <w:rPr>
          <w:rFonts w:ascii="Calibri" w:hAnsi="Calibri" w:cs="Arial"/>
          <w:sz w:val="22"/>
        </w:rPr>
        <w:t>Pourquoi ces médicaments après mon AVC (pharmaciens)</w:t>
      </w:r>
    </w:p>
    <w:p w14:paraId="07CC0F8E" w14:textId="77777777" w:rsidR="00017537" w:rsidRPr="00AB03F2" w:rsidRDefault="00017537" w:rsidP="00017537">
      <w:pPr>
        <w:numPr>
          <w:ilvl w:val="0"/>
          <w:numId w:val="4"/>
        </w:numPr>
        <w:jc w:val="both"/>
        <w:rPr>
          <w:rFonts w:ascii="Calibri" w:hAnsi="Calibri"/>
        </w:rPr>
      </w:pPr>
      <w:r w:rsidRPr="00AB03F2">
        <w:rPr>
          <w:rFonts w:ascii="Calibri" w:hAnsi="Calibri" w:cs="Arial"/>
          <w:sz w:val="22"/>
        </w:rPr>
        <w:t>Le tabac et moi (médecin et infirmière d’addictologie)</w:t>
      </w:r>
    </w:p>
    <w:p w14:paraId="3A7D6EE3" w14:textId="77777777" w:rsidR="00017537" w:rsidRPr="00AB03F2" w:rsidRDefault="00017537" w:rsidP="00017537">
      <w:pPr>
        <w:numPr>
          <w:ilvl w:val="0"/>
          <w:numId w:val="4"/>
        </w:numPr>
        <w:jc w:val="both"/>
        <w:rPr>
          <w:rFonts w:ascii="Calibri" w:hAnsi="Calibri"/>
        </w:rPr>
      </w:pPr>
      <w:r w:rsidRPr="00AB03F2">
        <w:rPr>
          <w:rFonts w:ascii="Calibri" w:hAnsi="Calibri" w:cs="Arial"/>
          <w:sz w:val="22"/>
        </w:rPr>
        <w:t>Souffler un peu après son AVC (kinésithérapeute et assistante sociale)</w:t>
      </w:r>
    </w:p>
    <w:p w14:paraId="7913CC0F" w14:textId="77777777" w:rsidR="00017537" w:rsidRPr="00EA7BB2" w:rsidRDefault="00017537" w:rsidP="00017537">
      <w:pPr>
        <w:numPr>
          <w:ilvl w:val="0"/>
          <w:numId w:val="4"/>
        </w:numPr>
        <w:jc w:val="both"/>
        <w:rPr>
          <w:rFonts w:ascii="Calibri" w:hAnsi="Calibri"/>
        </w:rPr>
      </w:pPr>
      <w:r w:rsidRPr="00AB03F2">
        <w:rPr>
          <w:rFonts w:ascii="Calibri" w:hAnsi="Calibri" w:cs="Arial"/>
          <w:sz w:val="22"/>
        </w:rPr>
        <w:t>AVC quand la difficulté n’est pas physique, image et estime de soi (neuropsychologue et orthophoniste)</w:t>
      </w:r>
    </w:p>
    <w:p w14:paraId="0788543D" w14:textId="77777777" w:rsidR="00017537" w:rsidRPr="00AB03F2" w:rsidRDefault="00017537" w:rsidP="00017537">
      <w:pPr>
        <w:numPr>
          <w:ilvl w:val="0"/>
          <w:numId w:val="4"/>
        </w:numPr>
        <w:jc w:val="both"/>
        <w:rPr>
          <w:rFonts w:ascii="Calibri" w:hAnsi="Calibri"/>
        </w:rPr>
      </w:pPr>
      <w:r>
        <w:rPr>
          <w:rFonts w:ascii="Calibri" w:hAnsi="Calibri" w:cs="Arial"/>
          <w:sz w:val="22"/>
        </w:rPr>
        <w:t>Mieux manger après son AVC (diététicienne et aide-soignante ou infirmière de neurologie)</w:t>
      </w:r>
    </w:p>
    <w:p w14:paraId="14145425" w14:textId="77777777" w:rsidR="00017537" w:rsidRPr="00BA2B94" w:rsidRDefault="00017537" w:rsidP="00017537">
      <w:pPr>
        <w:jc w:val="both"/>
        <w:rPr>
          <w:rFonts w:ascii="Calibri" w:hAnsi="Calibri" w:cs="Arial"/>
          <w:sz w:val="22"/>
          <w:u w:val="single"/>
        </w:rPr>
      </w:pPr>
    </w:p>
    <w:p w14:paraId="6AECDAD1" w14:textId="77777777" w:rsidR="00017537" w:rsidRPr="00BA2B94" w:rsidRDefault="00017537" w:rsidP="00017537">
      <w:pPr>
        <w:jc w:val="both"/>
        <w:rPr>
          <w:rFonts w:ascii="Calibri" w:hAnsi="Calibri"/>
        </w:rPr>
      </w:pPr>
      <w:r w:rsidRPr="00BA2B94">
        <w:rPr>
          <w:rFonts w:ascii="Calibri" w:hAnsi="Calibri" w:cs="Arial"/>
          <w:sz w:val="22"/>
          <w:u w:val="single"/>
        </w:rPr>
        <w:t>Contacts</w:t>
      </w:r>
    </w:p>
    <w:p w14:paraId="1B9379CA" w14:textId="77777777" w:rsidR="00017537" w:rsidRPr="00BA2B94" w:rsidRDefault="00017537" w:rsidP="00017537">
      <w:pPr>
        <w:jc w:val="both"/>
        <w:rPr>
          <w:rFonts w:ascii="Calibri" w:hAnsi="Calibri"/>
        </w:rPr>
      </w:pPr>
      <w:r w:rsidRPr="00BA2B94">
        <w:rPr>
          <w:rFonts w:ascii="Calibri" w:hAnsi="Calibri" w:cs="Arial"/>
          <w:sz w:val="22"/>
        </w:rPr>
        <w:t xml:space="preserve">Mail : </w:t>
      </w:r>
      <w:hyperlink r:id="rId27" w:history="1">
        <w:r w:rsidRPr="00BA2B94">
          <w:rPr>
            <w:rStyle w:val="Lienhypertexte"/>
            <w:rFonts w:ascii="Calibri" w:hAnsi="Calibri" w:cs="Arial"/>
            <w:sz w:val="22"/>
          </w:rPr>
          <w:t>etp-avc@chu-montpellier.fr</w:t>
        </w:r>
      </w:hyperlink>
      <w:r w:rsidRPr="00BA2B94">
        <w:rPr>
          <w:rFonts w:ascii="Calibri" w:hAnsi="Calibri" w:cs="Arial"/>
          <w:sz w:val="22"/>
        </w:rPr>
        <w:t xml:space="preserve"> </w:t>
      </w:r>
    </w:p>
    <w:p w14:paraId="03B40996" w14:textId="77777777" w:rsidR="00017537" w:rsidRPr="00AB03F2" w:rsidRDefault="00017537" w:rsidP="00017537">
      <w:pPr>
        <w:jc w:val="both"/>
        <w:rPr>
          <w:rFonts w:ascii="Calibri" w:hAnsi="Calibri"/>
        </w:rPr>
      </w:pPr>
      <w:r w:rsidRPr="00AB03F2">
        <w:rPr>
          <w:rFonts w:ascii="Calibri" w:hAnsi="Calibri" w:cs="Arial"/>
          <w:sz w:val="22"/>
        </w:rPr>
        <w:t>Téléphone : accueil infirmier de consultation : 04 67 33 73 62</w:t>
      </w:r>
    </w:p>
    <w:p w14:paraId="2CE072BF" w14:textId="77777777" w:rsidR="00017537" w:rsidRPr="00BA2B94" w:rsidRDefault="00017537" w:rsidP="00017537">
      <w:pPr>
        <w:jc w:val="both"/>
        <w:rPr>
          <w:rFonts w:ascii="Calibri" w:hAnsi="Calibri"/>
        </w:rPr>
      </w:pPr>
      <w:r w:rsidRPr="00BA2B94">
        <w:rPr>
          <w:rFonts w:ascii="Calibri" w:hAnsi="Calibri" w:cs="Arial"/>
          <w:sz w:val="22"/>
        </w:rPr>
        <w:t xml:space="preserve">Dr MOURAND Isabelle : </w:t>
      </w:r>
      <w:hyperlink r:id="rId28" w:history="1">
        <w:r w:rsidRPr="00BA2B94">
          <w:rPr>
            <w:rStyle w:val="Lienhypertexte"/>
            <w:rFonts w:ascii="Calibri" w:hAnsi="Calibri" w:cs="Arial"/>
            <w:sz w:val="22"/>
          </w:rPr>
          <w:t>i-mourand@chu-montpellier.fr</w:t>
        </w:r>
      </w:hyperlink>
      <w:r w:rsidRPr="00BA2B94">
        <w:rPr>
          <w:rFonts w:ascii="Calibri" w:hAnsi="Calibri" w:cs="Arial"/>
          <w:sz w:val="22"/>
        </w:rPr>
        <w:t xml:space="preserve"> </w:t>
      </w:r>
    </w:p>
    <w:p w14:paraId="399EC627" w14:textId="77777777" w:rsidR="00017537" w:rsidRPr="00017537" w:rsidRDefault="00017537" w:rsidP="00017537">
      <w:pPr>
        <w:jc w:val="both"/>
        <w:rPr>
          <w:lang w:eastAsia="fr-FR"/>
        </w:rPr>
      </w:pPr>
      <w:r w:rsidRPr="00BA2B94">
        <w:rPr>
          <w:rFonts w:ascii="Calibri" w:hAnsi="Calibri" w:cs="Arial"/>
          <w:sz w:val="22"/>
        </w:rPr>
        <w:t xml:space="preserve">SEDILLEAU Sylvie : </w:t>
      </w:r>
      <w:hyperlink r:id="rId29" w:history="1">
        <w:r w:rsidRPr="00BA2B94">
          <w:rPr>
            <w:rStyle w:val="Lienhypertexte"/>
            <w:rFonts w:ascii="Calibri" w:hAnsi="Calibri" w:cs="Arial"/>
            <w:sz w:val="22"/>
          </w:rPr>
          <w:t>s-sedilleau_villard@chu-montpellier.fr</w:t>
        </w:r>
      </w:hyperlink>
      <w:r w:rsidRPr="00BA2B94">
        <w:rPr>
          <w:rFonts w:ascii="Calibri" w:hAnsi="Calibri" w:cs="Arial"/>
          <w:sz w:val="22"/>
        </w:rPr>
        <w:t xml:space="preserve"> </w:t>
      </w:r>
      <w:bookmarkEnd w:id="48"/>
    </w:p>
    <w:p w14:paraId="1B24ABEC" w14:textId="77777777" w:rsidR="00A10CAF" w:rsidRPr="00BA2B94" w:rsidRDefault="00A10CAF">
      <w:pPr>
        <w:pStyle w:val="Titre1"/>
        <w:pageBreakBefore/>
        <w:rPr>
          <w:rFonts w:ascii="Calibri" w:hAnsi="Calibri"/>
        </w:rPr>
      </w:pPr>
      <w:bookmarkStart w:id="50" w:name="_Toc65589956"/>
      <w:bookmarkStart w:id="51" w:name="_Toc204673230"/>
      <w:r w:rsidRPr="00BA2B94">
        <w:rPr>
          <w:rFonts w:ascii="Calibri" w:hAnsi="Calibri"/>
        </w:rPr>
        <w:t>Addiction</w:t>
      </w:r>
      <w:bookmarkEnd w:id="50"/>
      <w:r w:rsidR="005B2D72">
        <w:rPr>
          <w:rFonts w:ascii="Calibri" w:hAnsi="Calibri"/>
        </w:rPr>
        <w:t xml:space="preserve"> </w:t>
      </w:r>
      <w:proofErr w:type="spellStart"/>
      <w:r w:rsidR="005B2D72">
        <w:rPr>
          <w:rFonts w:ascii="Calibri" w:hAnsi="Calibri"/>
        </w:rPr>
        <w:t>polyaddiction</w:t>
      </w:r>
      <w:proofErr w:type="spellEnd"/>
      <w:r w:rsidR="005B2D72">
        <w:rPr>
          <w:rFonts w:ascii="Calibri" w:hAnsi="Calibri"/>
        </w:rPr>
        <w:t xml:space="preserve"> dont sevrage à l’alcool</w:t>
      </w:r>
      <w:bookmarkEnd w:id="51"/>
    </w:p>
    <w:p w14:paraId="68E449D5"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18F16D10" w14:textId="77777777" w:rsidR="00A10CAF" w:rsidRPr="00BA2B94" w:rsidRDefault="00A10CAF">
      <w:pPr>
        <w:jc w:val="both"/>
        <w:rPr>
          <w:rFonts w:ascii="Calibri" w:hAnsi="Calibri"/>
        </w:rPr>
      </w:pPr>
      <w:r w:rsidRPr="00BA2B94">
        <w:rPr>
          <w:rFonts w:ascii="Calibri" w:hAnsi="Calibri" w:cs="Arial"/>
          <w:sz w:val="22"/>
        </w:rPr>
        <w:t>Education thérapeutique du patient souffrant d’addiction(s), en sevrage</w:t>
      </w:r>
    </w:p>
    <w:p w14:paraId="00F1BBE2" w14:textId="77777777" w:rsidR="00A10CAF" w:rsidRPr="00BA2B94" w:rsidRDefault="00A10CAF">
      <w:pPr>
        <w:jc w:val="both"/>
        <w:rPr>
          <w:rFonts w:ascii="Calibri" w:hAnsi="Calibri" w:cs="Arial"/>
          <w:sz w:val="22"/>
          <w:u w:val="single"/>
        </w:rPr>
      </w:pPr>
    </w:p>
    <w:p w14:paraId="54C18200" w14:textId="77777777" w:rsidR="00A10CAF" w:rsidRPr="00BA2B94" w:rsidRDefault="00A10CAF">
      <w:pPr>
        <w:jc w:val="both"/>
        <w:rPr>
          <w:rFonts w:ascii="Calibri" w:hAnsi="Calibri" w:cs="Arial"/>
          <w:sz w:val="22"/>
          <w:u w:val="single"/>
        </w:rPr>
      </w:pPr>
    </w:p>
    <w:p w14:paraId="1EA51CFC"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3F55AC77" w14:textId="77777777" w:rsidR="00A10CAF" w:rsidRPr="00BA2B94" w:rsidRDefault="00A10CAF">
      <w:pPr>
        <w:jc w:val="both"/>
        <w:rPr>
          <w:rFonts w:ascii="Calibri" w:hAnsi="Calibri"/>
        </w:rPr>
      </w:pPr>
      <w:r w:rsidRPr="00BA2B94">
        <w:rPr>
          <w:rFonts w:ascii="Calibri" w:hAnsi="Calibri" w:cs="Arial"/>
          <w:sz w:val="22"/>
        </w:rPr>
        <w:t>Patients vus dans le service d'addictologie, en sevrage. Il s’agit de patients très dépendants et présentant des atteintes organiques dues à leurs addictions (</w:t>
      </w:r>
      <w:proofErr w:type="spellStart"/>
      <w:r w:rsidRPr="00BA2B94">
        <w:rPr>
          <w:rFonts w:ascii="Calibri" w:hAnsi="Calibri" w:cs="Arial"/>
          <w:sz w:val="22"/>
        </w:rPr>
        <w:t>polyaddictions</w:t>
      </w:r>
      <w:proofErr w:type="spellEnd"/>
      <w:r w:rsidRPr="00BA2B94">
        <w:rPr>
          <w:rFonts w:ascii="Calibri" w:hAnsi="Calibri" w:cs="Arial"/>
          <w:sz w:val="22"/>
        </w:rPr>
        <w:t xml:space="preserve"> fréquentes : alcool-tabac, alcool-cannabis, …).</w:t>
      </w:r>
    </w:p>
    <w:p w14:paraId="54C61E8E" w14:textId="77777777" w:rsidR="00A10CAF" w:rsidRPr="00BA2B94" w:rsidRDefault="00A10CAF">
      <w:pPr>
        <w:jc w:val="both"/>
        <w:rPr>
          <w:rFonts w:ascii="Calibri" w:hAnsi="Calibri" w:cs="Arial"/>
          <w:sz w:val="22"/>
          <w:u w:val="single"/>
        </w:rPr>
      </w:pPr>
    </w:p>
    <w:p w14:paraId="4F8F18CF" w14:textId="77777777" w:rsidR="00A10CAF" w:rsidRPr="00BA2B94" w:rsidRDefault="00A10CAF">
      <w:pPr>
        <w:jc w:val="both"/>
        <w:rPr>
          <w:rFonts w:ascii="Calibri" w:hAnsi="Calibri" w:cs="Arial"/>
          <w:sz w:val="22"/>
          <w:u w:val="single"/>
        </w:rPr>
      </w:pPr>
    </w:p>
    <w:p w14:paraId="3FB79444"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00BFD118" w14:textId="77777777" w:rsidR="00A10CAF" w:rsidRPr="00BA2B94" w:rsidRDefault="00A10CAF">
      <w:pPr>
        <w:rPr>
          <w:rFonts w:ascii="Calibri" w:hAnsi="Calibri"/>
        </w:rPr>
      </w:pPr>
      <w:r w:rsidRPr="00BA2B94">
        <w:rPr>
          <w:rFonts w:ascii="Calibri" w:hAnsi="Calibri" w:cs="Arial"/>
          <w:sz w:val="22"/>
        </w:rPr>
        <w:t>Hôpital Saint Eloi, Pôle "Cliniques Médicales", Département d’addictologie, Service d’Addictologie et complications somatiques des addictions</w:t>
      </w:r>
    </w:p>
    <w:p w14:paraId="59C537C5" w14:textId="77777777" w:rsidR="00A10CAF" w:rsidRPr="00BA2B94" w:rsidRDefault="00A10CAF">
      <w:pPr>
        <w:jc w:val="both"/>
        <w:rPr>
          <w:rFonts w:ascii="Calibri" w:hAnsi="Calibri" w:cs="Arial"/>
          <w:sz w:val="22"/>
          <w:u w:val="single"/>
        </w:rPr>
      </w:pPr>
    </w:p>
    <w:p w14:paraId="7DF9674A" w14:textId="77777777" w:rsidR="00A10CAF" w:rsidRPr="00BA2B94" w:rsidRDefault="00A10CAF">
      <w:pPr>
        <w:jc w:val="both"/>
        <w:rPr>
          <w:rFonts w:ascii="Calibri" w:hAnsi="Calibri" w:cs="Arial"/>
          <w:sz w:val="22"/>
          <w:u w:val="single"/>
        </w:rPr>
      </w:pPr>
    </w:p>
    <w:p w14:paraId="63FC8EAC"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6AFA4203" w14:textId="77777777" w:rsidR="00A10CAF" w:rsidRPr="00BA2B94" w:rsidRDefault="00A10CAF">
      <w:pPr>
        <w:jc w:val="both"/>
        <w:rPr>
          <w:rFonts w:ascii="Calibri" w:hAnsi="Calibri"/>
        </w:rPr>
      </w:pPr>
      <w:r w:rsidRPr="00BA2B94">
        <w:rPr>
          <w:rFonts w:ascii="Calibri" w:hAnsi="Calibri" w:cs="Arial"/>
          <w:sz w:val="22"/>
        </w:rPr>
        <w:t>Coo</w:t>
      </w:r>
      <w:r w:rsidR="00DB6D53">
        <w:rPr>
          <w:rFonts w:ascii="Calibri" w:hAnsi="Calibri" w:cs="Arial"/>
          <w:sz w:val="22"/>
        </w:rPr>
        <w:t>rdonnateur : Dr DONNADIEU</w:t>
      </w:r>
      <w:r w:rsidRPr="00BA2B94">
        <w:rPr>
          <w:rFonts w:ascii="Calibri" w:hAnsi="Calibri" w:cs="Arial"/>
          <w:sz w:val="22"/>
        </w:rPr>
        <w:t xml:space="preserve"> Hélène </w:t>
      </w:r>
    </w:p>
    <w:p w14:paraId="1DC34BA7" w14:textId="2514A0A9" w:rsidR="00A10CAF" w:rsidRPr="00BA2B94" w:rsidRDefault="004C46DE">
      <w:pPr>
        <w:jc w:val="both"/>
        <w:rPr>
          <w:rFonts w:ascii="Calibri" w:hAnsi="Calibri"/>
        </w:rPr>
      </w:pPr>
      <w:r>
        <w:rPr>
          <w:rFonts w:ascii="Calibri" w:hAnsi="Calibri" w:cs="Arial"/>
          <w:sz w:val="22"/>
        </w:rPr>
        <w:t xml:space="preserve">Co-responsable : </w:t>
      </w:r>
      <w:r w:rsidR="007447B6">
        <w:rPr>
          <w:rFonts w:ascii="Calibri" w:hAnsi="Calibri" w:cs="Arial"/>
          <w:sz w:val="22"/>
        </w:rPr>
        <w:t xml:space="preserve">Florence </w:t>
      </w:r>
      <w:proofErr w:type="spellStart"/>
      <w:r w:rsidR="007447B6">
        <w:rPr>
          <w:rFonts w:ascii="Calibri" w:hAnsi="Calibri" w:cs="Arial"/>
          <w:sz w:val="22"/>
        </w:rPr>
        <w:t>Vitou</w:t>
      </w:r>
      <w:proofErr w:type="spellEnd"/>
      <w:r w:rsidR="007447B6">
        <w:rPr>
          <w:rFonts w:ascii="Calibri" w:hAnsi="Calibri" w:cs="Arial"/>
          <w:sz w:val="22"/>
        </w:rPr>
        <w:t xml:space="preserve"> </w:t>
      </w:r>
      <w:r w:rsidR="00A10CAF" w:rsidRPr="00BA2B94">
        <w:rPr>
          <w:rFonts w:ascii="Calibri" w:hAnsi="Calibri" w:cs="Arial"/>
          <w:sz w:val="22"/>
        </w:rPr>
        <w:t>(cadre de santé)</w:t>
      </w:r>
    </w:p>
    <w:p w14:paraId="683A0222" w14:textId="77777777" w:rsidR="00A10CAF" w:rsidRPr="00BA2B94" w:rsidRDefault="00A10CAF">
      <w:pPr>
        <w:jc w:val="both"/>
        <w:rPr>
          <w:rFonts w:ascii="Calibri" w:hAnsi="Calibri" w:cs="Arial"/>
          <w:sz w:val="22"/>
        </w:rPr>
      </w:pPr>
    </w:p>
    <w:p w14:paraId="1470C299" w14:textId="77777777" w:rsidR="00A10CAF" w:rsidRPr="00BA2B94" w:rsidRDefault="00A10CAF">
      <w:pPr>
        <w:jc w:val="both"/>
        <w:rPr>
          <w:rFonts w:ascii="Calibri" w:hAnsi="Calibri" w:cs="Arial"/>
          <w:sz w:val="22"/>
        </w:rPr>
      </w:pPr>
    </w:p>
    <w:p w14:paraId="44E61ECE"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4B3899A8" w14:textId="77777777" w:rsidR="00A10CAF" w:rsidRPr="00BA2B94" w:rsidRDefault="00A10CAF">
      <w:pPr>
        <w:jc w:val="both"/>
        <w:rPr>
          <w:rFonts w:ascii="Calibri" w:hAnsi="Calibri"/>
        </w:rPr>
      </w:pPr>
      <w:r w:rsidRPr="00BA2B94">
        <w:rPr>
          <w:rFonts w:ascii="Calibri" w:hAnsi="Calibri" w:cs="Arial"/>
          <w:sz w:val="22"/>
        </w:rPr>
        <w:t>Patient associé à titre personnel</w:t>
      </w:r>
    </w:p>
    <w:p w14:paraId="556B8D2F" w14:textId="77777777" w:rsidR="00A10CAF" w:rsidRPr="00BA2B94" w:rsidRDefault="00A10CAF">
      <w:pPr>
        <w:jc w:val="both"/>
        <w:rPr>
          <w:rFonts w:ascii="Calibri" w:hAnsi="Calibri" w:cs="Arial"/>
          <w:sz w:val="22"/>
          <w:u w:val="single"/>
        </w:rPr>
      </w:pPr>
    </w:p>
    <w:p w14:paraId="1A142509" w14:textId="77777777" w:rsidR="00A10CAF" w:rsidRPr="00BA2B94" w:rsidRDefault="00A10CAF">
      <w:pPr>
        <w:jc w:val="both"/>
        <w:rPr>
          <w:rFonts w:ascii="Calibri" w:hAnsi="Calibri" w:cs="Arial"/>
          <w:sz w:val="22"/>
          <w:u w:val="single"/>
        </w:rPr>
      </w:pPr>
    </w:p>
    <w:p w14:paraId="11DD7F66"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796D1736" w14:textId="77777777" w:rsidR="00A10CAF" w:rsidRPr="00BA2B94" w:rsidRDefault="00A10CAF">
      <w:pPr>
        <w:jc w:val="both"/>
        <w:rPr>
          <w:rFonts w:ascii="Calibri" w:hAnsi="Calibri"/>
        </w:rPr>
      </w:pPr>
      <w:r w:rsidRPr="00BA2B94">
        <w:rPr>
          <w:rFonts w:ascii="Calibri" w:hAnsi="Calibri" w:cs="Arial"/>
          <w:sz w:val="22"/>
        </w:rPr>
        <w:t>Aider le patient souffrant d'addiction à maintenir son sevrage au décours de l'hospitalisation, à maintenir l’abstinence et/ou à réduire les risques, et à vivre au mieux avec sa maladie addictive.</w:t>
      </w:r>
    </w:p>
    <w:p w14:paraId="6920646E" w14:textId="77777777" w:rsidR="00A10CAF" w:rsidRPr="00BA2B94" w:rsidRDefault="00A10CAF">
      <w:pPr>
        <w:jc w:val="both"/>
        <w:rPr>
          <w:rFonts w:ascii="Calibri" w:hAnsi="Calibri" w:cs="Arial"/>
          <w:sz w:val="22"/>
          <w:u w:val="single"/>
        </w:rPr>
      </w:pPr>
    </w:p>
    <w:p w14:paraId="1AB9CCDE" w14:textId="77777777" w:rsidR="00A10CAF" w:rsidRPr="00BA2B94" w:rsidRDefault="00A10CAF">
      <w:pPr>
        <w:jc w:val="both"/>
        <w:rPr>
          <w:rFonts w:ascii="Calibri" w:hAnsi="Calibri" w:cs="Arial"/>
          <w:sz w:val="22"/>
          <w:u w:val="single"/>
        </w:rPr>
      </w:pPr>
    </w:p>
    <w:p w14:paraId="64F5329E"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2DA3CCAA" w14:textId="77777777" w:rsidR="00A10CAF" w:rsidRPr="00BA2B94" w:rsidRDefault="00A10CAF">
      <w:pPr>
        <w:jc w:val="both"/>
        <w:rPr>
          <w:rFonts w:ascii="Calibri" w:hAnsi="Calibri"/>
        </w:rPr>
      </w:pPr>
      <w:r w:rsidRPr="00BA2B94">
        <w:rPr>
          <w:rFonts w:ascii="Calibri" w:hAnsi="Calibri" w:cs="Arial"/>
          <w:sz w:val="22"/>
        </w:rPr>
        <w:t>Entretiens individuels en début et en fin de programme</w:t>
      </w:r>
    </w:p>
    <w:p w14:paraId="7FEF537F" w14:textId="77777777" w:rsidR="00A10CAF" w:rsidRPr="00BA2B94" w:rsidRDefault="00A10CAF">
      <w:pPr>
        <w:jc w:val="both"/>
        <w:rPr>
          <w:rFonts w:ascii="Calibri" w:hAnsi="Calibri"/>
        </w:rPr>
      </w:pPr>
      <w:r w:rsidRPr="00BA2B94">
        <w:rPr>
          <w:rFonts w:ascii="Calibri" w:hAnsi="Calibri" w:cs="Arial"/>
          <w:sz w:val="22"/>
        </w:rPr>
        <w:t>Séances collectives :</w:t>
      </w:r>
    </w:p>
    <w:p w14:paraId="1B6322C1"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habitudes de vie / Gestion des situations à risque</w:t>
      </w:r>
    </w:p>
    <w:p w14:paraId="45390414"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gestion des émotions</w:t>
      </w:r>
    </w:p>
    <w:p w14:paraId="375E556C"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de relaxation, sophrologie</w:t>
      </w:r>
    </w:p>
    <w:p w14:paraId="38FFE820"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esthétique/estime de soi</w:t>
      </w:r>
    </w:p>
    <w:p w14:paraId="4C78EFF0"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 xml:space="preserve">Atelier </w:t>
      </w:r>
      <w:proofErr w:type="spellStart"/>
      <w:r w:rsidRPr="00BA2B94">
        <w:rPr>
          <w:rFonts w:ascii="Calibri" w:hAnsi="Calibri" w:cs="Arial"/>
          <w:sz w:val="22"/>
        </w:rPr>
        <w:t>cognitivo</w:t>
      </w:r>
      <w:proofErr w:type="spellEnd"/>
      <w:r w:rsidRPr="00BA2B94">
        <w:rPr>
          <w:rFonts w:ascii="Calibri" w:hAnsi="Calibri" w:cs="Arial"/>
          <w:sz w:val="22"/>
        </w:rPr>
        <w:t>-comportemental</w:t>
      </w:r>
    </w:p>
    <w:p w14:paraId="56999BA2"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créatif</w:t>
      </w:r>
    </w:p>
    <w:p w14:paraId="5DF480B3" w14:textId="77777777" w:rsidR="00A10CAF" w:rsidRPr="00BA2B94" w:rsidRDefault="00A10CAF" w:rsidP="00053C43">
      <w:pPr>
        <w:numPr>
          <w:ilvl w:val="0"/>
          <w:numId w:val="30"/>
        </w:numPr>
        <w:jc w:val="both"/>
        <w:rPr>
          <w:rFonts w:ascii="Calibri" w:hAnsi="Calibri"/>
        </w:rPr>
      </w:pPr>
      <w:r w:rsidRPr="00BA2B94">
        <w:rPr>
          <w:rFonts w:ascii="Calibri" w:hAnsi="Calibri" w:cs="Arial"/>
          <w:sz w:val="22"/>
        </w:rPr>
        <w:t>Atelier affirmation de soir</w:t>
      </w:r>
    </w:p>
    <w:p w14:paraId="07FA2D9F" w14:textId="77777777" w:rsidR="00A10CAF" w:rsidRPr="00BA2B94" w:rsidRDefault="00A10CAF">
      <w:pPr>
        <w:jc w:val="both"/>
        <w:rPr>
          <w:rFonts w:ascii="Calibri" w:hAnsi="Calibri" w:cs="Arial"/>
          <w:sz w:val="22"/>
        </w:rPr>
      </w:pPr>
    </w:p>
    <w:p w14:paraId="23B4D107" w14:textId="77777777" w:rsidR="00A10CAF" w:rsidRPr="00BA2B94" w:rsidRDefault="00A10CAF">
      <w:pPr>
        <w:jc w:val="both"/>
        <w:rPr>
          <w:rFonts w:ascii="Calibri" w:hAnsi="Calibri" w:cs="Arial"/>
          <w:sz w:val="22"/>
          <w:u w:val="single"/>
        </w:rPr>
      </w:pPr>
    </w:p>
    <w:p w14:paraId="6AC3D015" w14:textId="77777777" w:rsidR="00A10CAF" w:rsidRPr="00BA2B94" w:rsidRDefault="00A10CAF">
      <w:pPr>
        <w:jc w:val="both"/>
        <w:rPr>
          <w:rFonts w:ascii="Calibri" w:hAnsi="Calibri"/>
        </w:rPr>
      </w:pPr>
      <w:r w:rsidRPr="00BA2B94">
        <w:rPr>
          <w:rFonts w:ascii="Calibri" w:hAnsi="Calibri" w:cs="Arial"/>
          <w:sz w:val="22"/>
          <w:u w:val="single"/>
        </w:rPr>
        <w:t>Contact</w:t>
      </w:r>
    </w:p>
    <w:p w14:paraId="7512ADF6" w14:textId="77777777" w:rsidR="00A10CAF" w:rsidRPr="00BA2B94" w:rsidRDefault="00DB6D53">
      <w:pPr>
        <w:jc w:val="both"/>
        <w:rPr>
          <w:rFonts w:ascii="Calibri" w:hAnsi="Calibri" w:cs="Arial"/>
          <w:sz w:val="22"/>
        </w:rPr>
      </w:pPr>
      <w:r>
        <w:rPr>
          <w:rFonts w:ascii="Calibri" w:hAnsi="Calibri" w:cs="Arial"/>
          <w:sz w:val="22"/>
        </w:rPr>
        <w:t xml:space="preserve">Dr </w:t>
      </w:r>
      <w:proofErr w:type="gramStart"/>
      <w:r>
        <w:rPr>
          <w:rFonts w:ascii="Calibri" w:hAnsi="Calibri" w:cs="Arial"/>
          <w:sz w:val="22"/>
        </w:rPr>
        <w:t xml:space="preserve">DONNADIEU </w:t>
      </w:r>
      <w:r w:rsidR="00A10CAF" w:rsidRPr="00BA2B94">
        <w:rPr>
          <w:rFonts w:ascii="Calibri" w:hAnsi="Calibri" w:cs="Arial"/>
          <w:sz w:val="22"/>
        </w:rPr>
        <w:t xml:space="preserve"> Hélène</w:t>
      </w:r>
      <w:proofErr w:type="gramEnd"/>
      <w:r w:rsidR="00A10CAF" w:rsidRPr="00BA2B94">
        <w:rPr>
          <w:rFonts w:ascii="Calibri" w:hAnsi="Calibri" w:cs="Arial"/>
          <w:sz w:val="22"/>
        </w:rPr>
        <w:t xml:space="preserve"> – Mail : </w:t>
      </w:r>
      <w:hyperlink r:id="rId30" w:history="1">
        <w:r w:rsidRPr="004B02F9">
          <w:rPr>
            <w:rStyle w:val="Lienhypertexte"/>
            <w:rFonts w:ascii="Calibri" w:hAnsi="Calibri" w:cs="Arial"/>
            <w:sz w:val="22"/>
          </w:rPr>
          <w:t>h-donnadieu@chu-montpellier.fr</w:t>
        </w:r>
      </w:hyperlink>
    </w:p>
    <w:p w14:paraId="68A8ABA1" w14:textId="77777777" w:rsidR="00A10CAF" w:rsidRPr="00BA2B94" w:rsidRDefault="00A10CAF">
      <w:pPr>
        <w:jc w:val="both"/>
        <w:rPr>
          <w:rFonts w:ascii="Calibri" w:hAnsi="Calibri"/>
        </w:rPr>
      </w:pPr>
      <w:r w:rsidRPr="00BA2B94">
        <w:rPr>
          <w:rFonts w:ascii="Calibri" w:hAnsi="Calibri" w:cs="Arial"/>
          <w:sz w:val="22"/>
        </w:rPr>
        <w:t>Tél : 04 67 33 70 26</w:t>
      </w:r>
    </w:p>
    <w:p w14:paraId="3DDE2B57" w14:textId="3C000E82" w:rsidR="00A10CAF" w:rsidRPr="00BA2B94" w:rsidRDefault="007447B6">
      <w:pPr>
        <w:jc w:val="both"/>
        <w:rPr>
          <w:rFonts w:ascii="Calibri" w:hAnsi="Calibri" w:cs="Arial"/>
          <w:sz w:val="22"/>
        </w:rPr>
      </w:pPr>
      <w:r>
        <w:rPr>
          <w:rFonts w:ascii="Calibri" w:hAnsi="Calibri" w:cs="Arial"/>
          <w:sz w:val="22"/>
        </w:rPr>
        <w:t xml:space="preserve">Florence </w:t>
      </w:r>
      <w:proofErr w:type="spellStart"/>
      <w:r>
        <w:rPr>
          <w:rFonts w:ascii="Calibri" w:hAnsi="Calibri" w:cs="Arial"/>
          <w:sz w:val="22"/>
        </w:rPr>
        <w:t>Vitou</w:t>
      </w:r>
      <w:proofErr w:type="spellEnd"/>
      <w:r>
        <w:rPr>
          <w:rFonts w:ascii="Calibri" w:hAnsi="Calibri" w:cs="Arial"/>
          <w:sz w:val="22"/>
        </w:rPr>
        <w:t xml:space="preserve"> – Mail </w:t>
      </w:r>
      <w:hyperlink r:id="rId31" w:history="1">
        <w:r w:rsidRPr="00CE64F1">
          <w:rPr>
            <w:rStyle w:val="Lienhypertexte"/>
            <w:rFonts w:ascii="Calibri" w:hAnsi="Calibri" w:cs="Arial"/>
            <w:sz w:val="22"/>
          </w:rPr>
          <w:t>f-vitou@chu-montpellier.fr</w:t>
        </w:r>
      </w:hyperlink>
      <w:r>
        <w:rPr>
          <w:rFonts w:ascii="Calibri" w:hAnsi="Calibri" w:cs="Arial"/>
          <w:sz w:val="22"/>
        </w:rPr>
        <w:t xml:space="preserve"> – Tel 04 67 33 73 84</w:t>
      </w:r>
    </w:p>
    <w:p w14:paraId="0F3188BE" w14:textId="77777777" w:rsidR="00A10CAF" w:rsidRPr="00BA2B94" w:rsidRDefault="00A10CAF">
      <w:pPr>
        <w:jc w:val="both"/>
        <w:rPr>
          <w:rFonts w:ascii="Calibri" w:hAnsi="Calibri" w:cs="Arial"/>
          <w:sz w:val="22"/>
        </w:rPr>
      </w:pPr>
    </w:p>
    <w:p w14:paraId="7A579638" w14:textId="77777777" w:rsidR="00A10CAF" w:rsidRPr="00BA2B94" w:rsidRDefault="00A10CAF">
      <w:pPr>
        <w:rPr>
          <w:rFonts w:ascii="Calibri" w:hAnsi="Calibri"/>
        </w:rPr>
        <w:sectPr w:rsidR="00A10CAF" w:rsidRPr="00BA2B94" w:rsidSect="00AE67D0">
          <w:pgSz w:w="11906" w:h="16838"/>
          <w:pgMar w:top="1418" w:right="1417" w:bottom="1417" w:left="1417" w:header="720" w:footer="708" w:gutter="0"/>
          <w:pgNumType w:start="2"/>
          <w:cols w:space="720"/>
          <w:docGrid w:linePitch="360"/>
        </w:sectPr>
      </w:pPr>
    </w:p>
    <w:p w14:paraId="0D2AE133" w14:textId="77777777" w:rsidR="00A10CAF" w:rsidRPr="00BA2B94" w:rsidRDefault="00A10CAF">
      <w:pPr>
        <w:pStyle w:val="Titre1"/>
        <w:rPr>
          <w:rFonts w:ascii="Calibri" w:hAnsi="Calibri"/>
        </w:rPr>
      </w:pPr>
      <w:bookmarkStart w:id="52" w:name="_Toc65589957"/>
      <w:bookmarkStart w:id="53" w:name="_Toc204673231"/>
      <w:r w:rsidRPr="00BA2B94">
        <w:rPr>
          <w:rFonts w:ascii="Calibri" w:hAnsi="Calibri"/>
        </w:rPr>
        <w:t>Addiction Opiacés</w:t>
      </w:r>
      <w:bookmarkEnd w:id="52"/>
      <w:r w:rsidR="005B2D72">
        <w:rPr>
          <w:rFonts w:ascii="Calibri" w:hAnsi="Calibri"/>
        </w:rPr>
        <w:t xml:space="preserve"> méthadone</w:t>
      </w:r>
      <w:bookmarkEnd w:id="53"/>
    </w:p>
    <w:p w14:paraId="410E28EF" w14:textId="77777777" w:rsidR="00A10CAF" w:rsidRPr="00BA2B94" w:rsidRDefault="00A10CAF">
      <w:pPr>
        <w:jc w:val="both"/>
        <w:rPr>
          <w:rFonts w:ascii="Calibri" w:hAnsi="Calibri"/>
        </w:rPr>
      </w:pPr>
      <w:r w:rsidRPr="00BA2B94">
        <w:rPr>
          <w:rFonts w:ascii="Calibri" w:hAnsi="Calibri" w:cs="Arial"/>
          <w:sz w:val="22"/>
          <w:szCs w:val="22"/>
          <w:u w:val="single"/>
        </w:rPr>
        <w:t>Intitulé du programme</w:t>
      </w:r>
    </w:p>
    <w:p w14:paraId="574536A2" w14:textId="77777777" w:rsidR="00A10CAF" w:rsidRPr="00BA2B94" w:rsidRDefault="00A10CAF">
      <w:pPr>
        <w:jc w:val="both"/>
        <w:rPr>
          <w:rFonts w:ascii="Calibri" w:hAnsi="Calibri"/>
        </w:rPr>
      </w:pPr>
      <w:r w:rsidRPr="00BA2B94">
        <w:rPr>
          <w:rFonts w:ascii="Calibri" w:hAnsi="Calibri" w:cs="Arial"/>
          <w:sz w:val="22"/>
          <w:szCs w:val="22"/>
        </w:rPr>
        <w:t>Programme d’éducation thérapeutique pour les personnes en traitement de substitution aux opiacés par Méthadone</w:t>
      </w:r>
    </w:p>
    <w:p w14:paraId="154DCE94" w14:textId="77777777" w:rsidR="00A10CAF" w:rsidRPr="00BA2B94" w:rsidRDefault="00A10CAF">
      <w:pPr>
        <w:jc w:val="both"/>
        <w:rPr>
          <w:rFonts w:ascii="Calibri" w:hAnsi="Calibri" w:cs="Arial"/>
          <w:sz w:val="22"/>
          <w:szCs w:val="22"/>
          <w:u w:val="single"/>
        </w:rPr>
      </w:pPr>
    </w:p>
    <w:p w14:paraId="64FAC28E" w14:textId="77777777" w:rsidR="00A10CAF" w:rsidRPr="00BA2B94" w:rsidRDefault="00A10CAF">
      <w:pPr>
        <w:jc w:val="both"/>
        <w:rPr>
          <w:rFonts w:ascii="Calibri" w:hAnsi="Calibri" w:cs="Arial"/>
          <w:sz w:val="22"/>
          <w:szCs w:val="22"/>
          <w:u w:val="single"/>
        </w:rPr>
      </w:pPr>
    </w:p>
    <w:p w14:paraId="0306A3AC" w14:textId="77777777"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14:paraId="30C1A80B" w14:textId="77777777" w:rsidR="00A10CAF" w:rsidRPr="00BA2B94" w:rsidRDefault="00A10CAF">
      <w:pPr>
        <w:jc w:val="both"/>
        <w:rPr>
          <w:rFonts w:ascii="Calibri" w:hAnsi="Calibri"/>
        </w:rPr>
      </w:pPr>
      <w:r w:rsidRPr="00BA2B94">
        <w:rPr>
          <w:rFonts w:ascii="Calibri" w:hAnsi="Calibri" w:cs="Arial"/>
          <w:sz w:val="22"/>
          <w:szCs w:val="22"/>
        </w:rPr>
        <w:t xml:space="preserve">Patients en </w:t>
      </w:r>
      <w:r w:rsidRPr="00BA2B94">
        <w:rPr>
          <w:rFonts w:ascii="Calibri" w:hAnsi="Calibri" w:cs="Arial"/>
          <w:i/>
          <w:sz w:val="22"/>
          <w:szCs w:val="22"/>
        </w:rPr>
        <w:t>primo</w:t>
      </w:r>
      <w:r w:rsidRPr="00BA2B94">
        <w:rPr>
          <w:rFonts w:ascii="Calibri" w:hAnsi="Calibri" w:cs="Arial"/>
          <w:sz w:val="22"/>
          <w:szCs w:val="22"/>
        </w:rPr>
        <w:t xml:space="preserve"> prescription de Méthadone ou en relais d'une autre structure avec dispensation à l'Unité de Traitement de la </w:t>
      </w:r>
      <w:proofErr w:type="spellStart"/>
      <w:r w:rsidRPr="00BA2B94">
        <w:rPr>
          <w:rFonts w:ascii="Calibri" w:hAnsi="Calibri" w:cs="Arial"/>
          <w:sz w:val="22"/>
          <w:szCs w:val="22"/>
        </w:rPr>
        <w:t>ToxicoDépendance</w:t>
      </w:r>
      <w:proofErr w:type="spellEnd"/>
      <w:r w:rsidRPr="00BA2B94">
        <w:rPr>
          <w:rFonts w:ascii="Calibri" w:hAnsi="Calibri" w:cs="Arial"/>
          <w:sz w:val="22"/>
          <w:szCs w:val="22"/>
        </w:rPr>
        <w:t xml:space="preserve"> (UTTD)</w:t>
      </w:r>
    </w:p>
    <w:p w14:paraId="10588E6F" w14:textId="77777777" w:rsidR="00A10CAF" w:rsidRPr="00BA2B94" w:rsidRDefault="00A10CAF">
      <w:pPr>
        <w:jc w:val="both"/>
        <w:rPr>
          <w:rFonts w:ascii="Calibri" w:hAnsi="Calibri" w:cs="Arial"/>
          <w:sz w:val="22"/>
          <w:szCs w:val="22"/>
          <w:u w:val="single"/>
        </w:rPr>
      </w:pPr>
    </w:p>
    <w:p w14:paraId="305CFA0A" w14:textId="77777777" w:rsidR="00A10CAF" w:rsidRPr="00BA2B94" w:rsidRDefault="00A10CAF">
      <w:pPr>
        <w:jc w:val="both"/>
        <w:rPr>
          <w:rFonts w:ascii="Calibri" w:hAnsi="Calibri" w:cs="Arial"/>
          <w:sz w:val="22"/>
          <w:szCs w:val="22"/>
          <w:u w:val="single"/>
        </w:rPr>
      </w:pPr>
    </w:p>
    <w:p w14:paraId="79F11092" w14:textId="77777777"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14:paraId="3015A10F" w14:textId="77777777" w:rsidR="00A10CAF" w:rsidRPr="00BA2B94" w:rsidRDefault="00A10CAF">
      <w:pPr>
        <w:rPr>
          <w:rFonts w:ascii="Calibri" w:hAnsi="Calibri"/>
        </w:rPr>
      </w:pPr>
      <w:r w:rsidRPr="00BA2B94">
        <w:rPr>
          <w:rFonts w:ascii="Calibri" w:hAnsi="Calibri" w:cs="Arial"/>
          <w:sz w:val="22"/>
          <w:szCs w:val="22"/>
        </w:rPr>
        <w:t xml:space="preserve">Hôpital La Colombière, Pôle "Cliniques Médicales", Département d'Addictologie, Centre de Soins, d’Accompagnement et de Prévention en Addictologie / Unité de Traitement de la </w:t>
      </w:r>
      <w:proofErr w:type="spellStart"/>
      <w:r w:rsidRPr="00BA2B94">
        <w:rPr>
          <w:rFonts w:ascii="Calibri" w:hAnsi="Calibri" w:cs="Arial"/>
          <w:sz w:val="22"/>
          <w:szCs w:val="22"/>
        </w:rPr>
        <w:t>ToxicoDépendance</w:t>
      </w:r>
      <w:proofErr w:type="spellEnd"/>
      <w:r w:rsidRPr="00BA2B94">
        <w:rPr>
          <w:rFonts w:ascii="Calibri" w:hAnsi="Calibri" w:cs="Arial"/>
          <w:sz w:val="22"/>
          <w:szCs w:val="22"/>
        </w:rPr>
        <w:t xml:space="preserve"> (CSAPA/UTTD)</w:t>
      </w:r>
    </w:p>
    <w:p w14:paraId="48D08534" w14:textId="77777777" w:rsidR="00A10CAF" w:rsidRPr="00BA2B94" w:rsidRDefault="00A10CAF">
      <w:pPr>
        <w:jc w:val="both"/>
        <w:rPr>
          <w:rFonts w:ascii="Calibri" w:hAnsi="Calibri" w:cs="Arial"/>
          <w:sz w:val="22"/>
          <w:szCs w:val="22"/>
          <w:u w:val="single"/>
        </w:rPr>
      </w:pPr>
    </w:p>
    <w:p w14:paraId="0293040C" w14:textId="77777777" w:rsidR="00A10CAF" w:rsidRPr="00BA2B94" w:rsidRDefault="00A10CAF">
      <w:pPr>
        <w:jc w:val="both"/>
        <w:rPr>
          <w:rFonts w:ascii="Calibri" w:hAnsi="Calibri" w:cs="Arial"/>
          <w:sz w:val="22"/>
          <w:szCs w:val="22"/>
          <w:u w:val="single"/>
        </w:rPr>
      </w:pPr>
    </w:p>
    <w:p w14:paraId="5D0EDFE7" w14:textId="77777777" w:rsidR="00A10CAF" w:rsidRPr="00BA2B94" w:rsidRDefault="00A10CAF">
      <w:pPr>
        <w:jc w:val="both"/>
        <w:rPr>
          <w:rFonts w:ascii="Calibri" w:hAnsi="Calibri"/>
        </w:rPr>
      </w:pPr>
      <w:r w:rsidRPr="00BA2B94">
        <w:rPr>
          <w:rFonts w:ascii="Calibri" w:hAnsi="Calibri" w:cs="Arial"/>
          <w:sz w:val="22"/>
          <w:szCs w:val="22"/>
          <w:u w:val="single"/>
        </w:rPr>
        <w:t>Coordination du programme</w:t>
      </w:r>
    </w:p>
    <w:p w14:paraId="1EB08CD2" w14:textId="77777777" w:rsidR="00A10CAF" w:rsidRPr="00BA2B94" w:rsidRDefault="00C678D0">
      <w:pPr>
        <w:jc w:val="both"/>
        <w:rPr>
          <w:rFonts w:ascii="Calibri" w:hAnsi="Calibri"/>
        </w:rPr>
      </w:pPr>
      <w:r>
        <w:rPr>
          <w:rFonts w:ascii="Calibri" w:hAnsi="Calibri" w:cs="Arial"/>
          <w:sz w:val="22"/>
          <w:szCs w:val="22"/>
        </w:rPr>
        <w:t xml:space="preserve">Coordonnateur : Dr TARUFFI </w:t>
      </w:r>
      <w:proofErr w:type="spellStart"/>
      <w:r>
        <w:rPr>
          <w:rFonts w:ascii="Calibri" w:hAnsi="Calibri" w:cs="Arial"/>
          <w:sz w:val="22"/>
          <w:szCs w:val="22"/>
        </w:rPr>
        <w:t>Florianne</w:t>
      </w:r>
      <w:proofErr w:type="spellEnd"/>
    </w:p>
    <w:p w14:paraId="76170DFB" w14:textId="77777777" w:rsidR="00A10CAF" w:rsidRPr="00BA2B94" w:rsidRDefault="00C678D0">
      <w:pPr>
        <w:jc w:val="both"/>
        <w:rPr>
          <w:rFonts w:ascii="Calibri" w:hAnsi="Calibri"/>
        </w:rPr>
      </w:pPr>
      <w:r>
        <w:rPr>
          <w:rFonts w:ascii="Calibri" w:hAnsi="Calibri" w:cs="Arial"/>
          <w:sz w:val="22"/>
          <w:szCs w:val="22"/>
        </w:rPr>
        <w:t>Co-responsable : PICHON Lucie (cadre de santé)</w:t>
      </w:r>
    </w:p>
    <w:p w14:paraId="6D805123" w14:textId="77777777" w:rsidR="00A10CAF" w:rsidRPr="00BA2B94" w:rsidRDefault="00A10CAF">
      <w:pPr>
        <w:jc w:val="both"/>
        <w:rPr>
          <w:rFonts w:ascii="Calibri" w:hAnsi="Calibri" w:cs="Arial"/>
          <w:sz w:val="22"/>
          <w:szCs w:val="22"/>
        </w:rPr>
      </w:pPr>
    </w:p>
    <w:p w14:paraId="6EB5AEC3" w14:textId="77777777" w:rsidR="00A10CAF" w:rsidRPr="00BA2B94" w:rsidRDefault="00A10CAF">
      <w:pPr>
        <w:jc w:val="both"/>
        <w:rPr>
          <w:rFonts w:ascii="Calibri" w:hAnsi="Calibri" w:cs="Arial"/>
          <w:sz w:val="22"/>
          <w:szCs w:val="22"/>
          <w:u w:val="single"/>
        </w:rPr>
      </w:pPr>
    </w:p>
    <w:p w14:paraId="4AFE6334" w14:textId="77777777"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14:paraId="1C309F2E" w14:textId="77777777" w:rsidR="00A10CAF" w:rsidRPr="00BA2B94" w:rsidRDefault="00A10CAF">
      <w:pPr>
        <w:jc w:val="both"/>
        <w:rPr>
          <w:rFonts w:ascii="Calibri" w:hAnsi="Calibri"/>
        </w:rPr>
      </w:pPr>
      <w:r w:rsidRPr="00BA2B94">
        <w:rPr>
          <w:rFonts w:ascii="Calibri" w:hAnsi="Calibri" w:cs="Arial"/>
          <w:sz w:val="22"/>
          <w:szCs w:val="22"/>
        </w:rPr>
        <w:t>Patients associés à titre personnel</w:t>
      </w:r>
    </w:p>
    <w:p w14:paraId="105760A9" w14:textId="77777777" w:rsidR="00A10CAF" w:rsidRPr="00BA2B94" w:rsidRDefault="00A10CAF">
      <w:pPr>
        <w:jc w:val="both"/>
        <w:rPr>
          <w:rFonts w:ascii="Calibri" w:hAnsi="Calibri" w:cs="Arial"/>
          <w:sz w:val="22"/>
          <w:szCs w:val="22"/>
          <w:u w:val="single"/>
        </w:rPr>
      </w:pPr>
    </w:p>
    <w:p w14:paraId="0323E8AC" w14:textId="77777777" w:rsidR="00A10CAF" w:rsidRPr="00BA2B94" w:rsidRDefault="00A10CAF">
      <w:pPr>
        <w:jc w:val="both"/>
        <w:rPr>
          <w:rFonts w:ascii="Calibri" w:hAnsi="Calibri"/>
        </w:rPr>
      </w:pPr>
      <w:r w:rsidRPr="00BA2B94">
        <w:rPr>
          <w:rFonts w:ascii="Calibri" w:hAnsi="Calibri" w:cs="Arial"/>
          <w:sz w:val="22"/>
          <w:szCs w:val="22"/>
          <w:u w:val="single"/>
        </w:rPr>
        <w:t>Objectifs du programme</w:t>
      </w:r>
    </w:p>
    <w:p w14:paraId="13A1C795"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Connaitre la maladie addictive</w:t>
      </w:r>
    </w:p>
    <w:p w14:paraId="40726258"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Connaitre et comprendre son traitement par méthadone</w:t>
      </w:r>
    </w:p>
    <w:p w14:paraId="7F3391D2"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Enumérer les risques associés aux conduites addictives</w:t>
      </w:r>
    </w:p>
    <w:p w14:paraId="786E2CE8"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Enumérer les effets indésirables et appliquer les recommandations</w:t>
      </w:r>
    </w:p>
    <w:p w14:paraId="35BDB7CB"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Participer à un suivi régulier et à une continuité du traitement</w:t>
      </w:r>
    </w:p>
    <w:p w14:paraId="4A40B5CC"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Connaitre le risque d’overdose</w:t>
      </w:r>
    </w:p>
    <w:p w14:paraId="2F8B1ECA"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 xml:space="preserve">Savoir utiliser la naloxone </w:t>
      </w:r>
    </w:p>
    <w:p w14:paraId="0728F065"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Exprimer et gérer ses émotions</w:t>
      </w:r>
    </w:p>
    <w:p w14:paraId="489B1155" w14:textId="77777777" w:rsidR="00A10CAF" w:rsidRPr="00BA2B94" w:rsidRDefault="00A10CAF" w:rsidP="00053C43">
      <w:pPr>
        <w:numPr>
          <w:ilvl w:val="0"/>
          <w:numId w:val="26"/>
        </w:numPr>
        <w:jc w:val="both"/>
        <w:rPr>
          <w:rFonts w:ascii="Calibri" w:hAnsi="Calibri"/>
        </w:rPr>
      </w:pPr>
      <w:r w:rsidRPr="00BA2B94">
        <w:rPr>
          <w:rFonts w:ascii="Calibri" w:hAnsi="Calibri" w:cs="Arial"/>
          <w:sz w:val="22"/>
          <w:szCs w:val="22"/>
        </w:rPr>
        <w:t>Connaitre et faire valoir ses droits</w:t>
      </w:r>
    </w:p>
    <w:p w14:paraId="7FF4BE05" w14:textId="77777777" w:rsidR="00A10CAF" w:rsidRPr="00BA2B94" w:rsidRDefault="00A10CAF">
      <w:pPr>
        <w:jc w:val="both"/>
        <w:rPr>
          <w:rFonts w:ascii="Calibri" w:hAnsi="Calibri" w:cs="Arial"/>
          <w:sz w:val="22"/>
          <w:szCs w:val="22"/>
          <w:u w:val="single"/>
        </w:rPr>
      </w:pPr>
    </w:p>
    <w:p w14:paraId="6B2AC558" w14:textId="77777777"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14:paraId="62E1A0CD" w14:textId="77777777" w:rsidR="00A10CAF" w:rsidRPr="00BA2B94" w:rsidRDefault="00A10CAF">
      <w:pPr>
        <w:jc w:val="both"/>
        <w:rPr>
          <w:rFonts w:ascii="Calibri" w:hAnsi="Calibri"/>
        </w:rPr>
      </w:pPr>
      <w:r w:rsidRPr="00BA2B94">
        <w:rPr>
          <w:rFonts w:ascii="Calibri" w:hAnsi="Calibri" w:cs="Arial"/>
          <w:sz w:val="22"/>
          <w:szCs w:val="22"/>
        </w:rPr>
        <w:t>Entretiens et séances individuels :</w:t>
      </w:r>
    </w:p>
    <w:p w14:paraId="04E2BE9B"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Connaissance de la maladie et du traitement</w:t>
      </w:r>
    </w:p>
    <w:p w14:paraId="09B6E387"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Efficacité du traitement</w:t>
      </w:r>
    </w:p>
    <w:p w14:paraId="484373C1"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Gestion des effets indésirables</w:t>
      </w:r>
    </w:p>
    <w:p w14:paraId="5EBC986A"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Prévenir le risque d’overdose</w:t>
      </w:r>
    </w:p>
    <w:p w14:paraId="04300A88"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Conseils pratiques/ gestion quotidienne</w:t>
      </w:r>
    </w:p>
    <w:p w14:paraId="4210A5B9" w14:textId="77777777" w:rsidR="00A10CAF" w:rsidRPr="00BA2B94" w:rsidRDefault="00A10CAF" w:rsidP="00053C43">
      <w:pPr>
        <w:numPr>
          <w:ilvl w:val="0"/>
          <w:numId w:val="32"/>
        </w:numPr>
        <w:jc w:val="both"/>
        <w:rPr>
          <w:rFonts w:ascii="Calibri" w:hAnsi="Calibri"/>
        </w:rPr>
      </w:pPr>
      <w:r w:rsidRPr="00BA2B94">
        <w:rPr>
          <w:rFonts w:ascii="Calibri" w:hAnsi="Calibri" w:cs="Arial"/>
          <w:sz w:val="22"/>
          <w:szCs w:val="22"/>
        </w:rPr>
        <w:t xml:space="preserve">Atelier </w:t>
      </w:r>
      <w:proofErr w:type="spellStart"/>
      <w:r w:rsidRPr="00BA2B94">
        <w:rPr>
          <w:rFonts w:ascii="Calibri" w:hAnsi="Calibri" w:cs="Arial"/>
          <w:sz w:val="22"/>
          <w:szCs w:val="22"/>
        </w:rPr>
        <w:t>Nalscue</w:t>
      </w:r>
      <w:proofErr w:type="spellEnd"/>
      <w:r w:rsidRPr="00BA2B94">
        <w:rPr>
          <w:rFonts w:ascii="Calibri" w:hAnsi="Calibri" w:cs="Arial"/>
          <w:sz w:val="22"/>
          <w:szCs w:val="22"/>
        </w:rPr>
        <w:t xml:space="preserve"> ou </w:t>
      </w:r>
      <w:proofErr w:type="spellStart"/>
      <w:r w:rsidRPr="00BA2B94">
        <w:rPr>
          <w:rFonts w:ascii="Calibri" w:hAnsi="Calibri" w:cs="Arial"/>
          <w:sz w:val="22"/>
          <w:szCs w:val="22"/>
        </w:rPr>
        <w:t>Prénoxad</w:t>
      </w:r>
      <w:proofErr w:type="spellEnd"/>
      <w:r w:rsidRPr="00BA2B94">
        <w:rPr>
          <w:rFonts w:ascii="Calibri" w:hAnsi="Calibri" w:cs="Arial"/>
          <w:sz w:val="22"/>
          <w:szCs w:val="22"/>
        </w:rPr>
        <w:t xml:space="preserve"> (délivrance traitement ou ordonnance et éducation)</w:t>
      </w:r>
    </w:p>
    <w:p w14:paraId="13B28B64" w14:textId="77777777" w:rsidR="00A10CAF" w:rsidRPr="00BA2B94" w:rsidRDefault="00A10CAF">
      <w:pPr>
        <w:jc w:val="both"/>
        <w:rPr>
          <w:rFonts w:ascii="Calibri" w:hAnsi="Calibri"/>
        </w:rPr>
      </w:pPr>
      <w:r w:rsidRPr="00BA2B94">
        <w:rPr>
          <w:rFonts w:ascii="Calibri" w:hAnsi="Calibri" w:cs="Arial"/>
          <w:sz w:val="22"/>
          <w:szCs w:val="22"/>
        </w:rPr>
        <w:t xml:space="preserve">Séances collectives : </w:t>
      </w:r>
    </w:p>
    <w:p w14:paraId="439A455B" w14:textId="77777777" w:rsidR="00A10CAF" w:rsidRPr="00BA2B94" w:rsidRDefault="00A10CAF" w:rsidP="00053C43">
      <w:pPr>
        <w:numPr>
          <w:ilvl w:val="0"/>
          <w:numId w:val="30"/>
        </w:numPr>
        <w:jc w:val="both"/>
        <w:rPr>
          <w:rFonts w:ascii="Calibri" w:hAnsi="Calibri"/>
        </w:rPr>
      </w:pPr>
      <w:r w:rsidRPr="00BA2B94">
        <w:rPr>
          <w:rFonts w:ascii="Calibri" w:hAnsi="Calibri" w:cs="Arial"/>
          <w:sz w:val="22"/>
          <w:szCs w:val="22"/>
        </w:rPr>
        <w:t xml:space="preserve">Atelier initiation à la méditation pleine conscience </w:t>
      </w:r>
    </w:p>
    <w:p w14:paraId="10639F95" w14:textId="77777777" w:rsidR="00AB6AD0" w:rsidRPr="00BA2B94" w:rsidRDefault="00AB6AD0">
      <w:pPr>
        <w:jc w:val="both"/>
        <w:rPr>
          <w:rFonts w:ascii="Calibri" w:hAnsi="Calibri" w:cs="Arial"/>
          <w:sz w:val="22"/>
          <w:szCs w:val="22"/>
          <w:u w:val="single"/>
        </w:rPr>
      </w:pPr>
    </w:p>
    <w:p w14:paraId="58EDE3B4" w14:textId="77777777" w:rsidR="00A10CAF" w:rsidRPr="00BA2B94" w:rsidRDefault="00A10CAF">
      <w:pPr>
        <w:jc w:val="both"/>
        <w:rPr>
          <w:rFonts w:ascii="Calibri" w:hAnsi="Calibri"/>
        </w:rPr>
      </w:pPr>
      <w:r w:rsidRPr="00BA2B94">
        <w:rPr>
          <w:rFonts w:ascii="Calibri" w:hAnsi="Calibri" w:cs="Arial"/>
          <w:sz w:val="22"/>
          <w:szCs w:val="22"/>
          <w:u w:val="single"/>
        </w:rPr>
        <w:t>Contact</w:t>
      </w:r>
    </w:p>
    <w:p w14:paraId="394562A8" w14:textId="77777777" w:rsidR="00A10CAF" w:rsidRPr="00BA2B94" w:rsidRDefault="00C678D0">
      <w:pPr>
        <w:jc w:val="both"/>
        <w:rPr>
          <w:rFonts w:ascii="Calibri" w:hAnsi="Calibri" w:cs="Arial"/>
          <w:sz w:val="22"/>
          <w:szCs w:val="22"/>
        </w:rPr>
      </w:pPr>
      <w:r>
        <w:rPr>
          <w:rFonts w:ascii="Calibri" w:hAnsi="Calibri" w:cs="Arial"/>
          <w:sz w:val="22"/>
          <w:szCs w:val="22"/>
        </w:rPr>
        <w:t>Dr Floriane TARUFFI</w:t>
      </w:r>
      <w:r w:rsidR="00A10CAF" w:rsidRPr="00BA2B94">
        <w:rPr>
          <w:rFonts w:ascii="Calibri" w:hAnsi="Calibri" w:cs="Arial"/>
          <w:sz w:val="22"/>
          <w:szCs w:val="22"/>
        </w:rPr>
        <w:t xml:space="preserve"> – Mail : </w:t>
      </w:r>
      <w:hyperlink r:id="rId32" w:history="1">
        <w:r w:rsidRPr="004B02F9">
          <w:rPr>
            <w:rStyle w:val="Lienhypertexte"/>
            <w:rFonts w:ascii="Calibri" w:hAnsi="Calibri" w:cs="Arial"/>
            <w:sz w:val="22"/>
            <w:szCs w:val="22"/>
          </w:rPr>
          <w:t>f-taruffi@chu-montpellier.fr</w:t>
        </w:r>
      </w:hyperlink>
    </w:p>
    <w:p w14:paraId="35E6A0F2" w14:textId="537455A4" w:rsidR="00A10CAF" w:rsidRPr="00BA2B94" w:rsidRDefault="00785E8F">
      <w:pPr>
        <w:jc w:val="both"/>
        <w:rPr>
          <w:rFonts w:ascii="Calibri" w:hAnsi="Calibri"/>
        </w:rPr>
      </w:pPr>
      <w:r>
        <w:rPr>
          <w:rFonts w:ascii="Calibri" w:hAnsi="Calibri" w:cs="Arial"/>
          <w:sz w:val="22"/>
          <w:szCs w:val="22"/>
        </w:rPr>
        <w:t xml:space="preserve">Tél : 04 67 33 67 82 ou 04 67 33 </w:t>
      </w:r>
      <w:r w:rsidR="00535426">
        <w:rPr>
          <w:rFonts w:ascii="Calibri" w:hAnsi="Calibri" w:cs="Arial"/>
          <w:sz w:val="22"/>
          <w:szCs w:val="22"/>
        </w:rPr>
        <w:t>53 07</w:t>
      </w:r>
    </w:p>
    <w:p w14:paraId="6BB93C8D" w14:textId="77777777" w:rsidR="00A10CAF" w:rsidRPr="00BA2B94" w:rsidRDefault="00A10CAF">
      <w:pPr>
        <w:pStyle w:val="Titre1"/>
        <w:pageBreakBefore/>
        <w:rPr>
          <w:rFonts w:ascii="Calibri" w:hAnsi="Calibri"/>
        </w:rPr>
      </w:pPr>
      <w:bookmarkStart w:id="54" w:name="_Toc65589958"/>
      <w:bookmarkStart w:id="55" w:name="_Toc204673232"/>
      <w:r w:rsidRPr="00BA2B94">
        <w:rPr>
          <w:rFonts w:ascii="Calibri" w:hAnsi="Calibri"/>
        </w:rPr>
        <w:t>Allergies alimentaires de l’enfant</w:t>
      </w:r>
      <w:bookmarkEnd w:id="54"/>
      <w:bookmarkEnd w:id="55"/>
    </w:p>
    <w:p w14:paraId="3C54E8DB" w14:textId="77777777" w:rsidR="00A10CAF" w:rsidRPr="00BA2B94" w:rsidRDefault="00A10CAF">
      <w:pPr>
        <w:jc w:val="both"/>
        <w:rPr>
          <w:rFonts w:ascii="Calibri" w:hAnsi="Calibri"/>
        </w:rPr>
      </w:pPr>
      <w:r w:rsidRPr="00BA2B94">
        <w:rPr>
          <w:rFonts w:ascii="Calibri" w:hAnsi="Calibri" w:cs="Arial"/>
          <w:sz w:val="22"/>
          <w:szCs w:val="22"/>
          <w:u w:val="single"/>
        </w:rPr>
        <w:t>Intitulé du programme</w:t>
      </w:r>
    </w:p>
    <w:p w14:paraId="2075E84F" w14:textId="77777777" w:rsidR="00A10CAF" w:rsidRPr="00BA2B94" w:rsidRDefault="00A10CAF">
      <w:pPr>
        <w:jc w:val="both"/>
        <w:rPr>
          <w:rFonts w:ascii="Calibri" w:hAnsi="Calibri"/>
        </w:rPr>
      </w:pPr>
      <w:r w:rsidRPr="00BA2B94">
        <w:rPr>
          <w:rFonts w:ascii="Calibri" w:hAnsi="Calibri" w:cs="Arial"/>
          <w:sz w:val="22"/>
          <w:szCs w:val="22"/>
        </w:rPr>
        <w:t>Ecole montpelliéraine de l’allergie alimentaire : enfants et pa</w:t>
      </w:r>
      <w:r w:rsidR="008E75AA">
        <w:rPr>
          <w:rFonts w:ascii="Calibri" w:hAnsi="Calibri" w:cs="Arial"/>
          <w:sz w:val="22"/>
          <w:szCs w:val="22"/>
        </w:rPr>
        <w:t xml:space="preserve">rents </w:t>
      </w:r>
    </w:p>
    <w:p w14:paraId="665DF4DD" w14:textId="77777777" w:rsidR="00A10CAF" w:rsidRPr="00BA2B94" w:rsidRDefault="00A10CAF">
      <w:pPr>
        <w:jc w:val="both"/>
        <w:rPr>
          <w:rFonts w:ascii="Calibri" w:hAnsi="Calibri" w:cs="Arial"/>
          <w:sz w:val="22"/>
          <w:szCs w:val="22"/>
          <w:u w:val="single"/>
        </w:rPr>
      </w:pPr>
    </w:p>
    <w:p w14:paraId="3D87BE24" w14:textId="77777777"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14:paraId="1B964E96" w14:textId="77777777" w:rsidR="00A10CAF" w:rsidRPr="00BA2B94" w:rsidRDefault="00A10CAF">
      <w:pPr>
        <w:jc w:val="both"/>
        <w:rPr>
          <w:rFonts w:ascii="Calibri" w:hAnsi="Calibri"/>
        </w:rPr>
      </w:pPr>
      <w:r w:rsidRPr="00BA2B94">
        <w:rPr>
          <w:rFonts w:ascii="Calibri" w:hAnsi="Calibri" w:cs="Arial"/>
          <w:sz w:val="22"/>
          <w:szCs w:val="22"/>
        </w:rPr>
        <w:t>Enfants ou adolescents âgés de 6 et 15 ans présentant une allergie sévère, accompagnés des parents</w:t>
      </w:r>
    </w:p>
    <w:p w14:paraId="70518C5B" w14:textId="77777777" w:rsidR="00A10CAF" w:rsidRPr="00BA2B94" w:rsidRDefault="00A10CAF">
      <w:pPr>
        <w:jc w:val="both"/>
        <w:rPr>
          <w:rFonts w:ascii="Calibri" w:hAnsi="Calibri" w:cs="Arial"/>
          <w:sz w:val="22"/>
          <w:szCs w:val="22"/>
          <w:u w:val="single"/>
        </w:rPr>
      </w:pPr>
    </w:p>
    <w:p w14:paraId="03828449" w14:textId="77777777"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14:paraId="4119967F" w14:textId="77777777" w:rsidR="00A10CAF" w:rsidRPr="00BA2B94" w:rsidRDefault="00A10CAF">
      <w:pPr>
        <w:rPr>
          <w:rFonts w:ascii="Calibri" w:hAnsi="Calibri"/>
        </w:rPr>
      </w:pPr>
      <w:r w:rsidRPr="00BA2B94">
        <w:rPr>
          <w:rFonts w:ascii="Calibri" w:hAnsi="Calibri" w:cs="Arial"/>
          <w:sz w:val="22"/>
          <w:szCs w:val="22"/>
        </w:rPr>
        <w:t>Hôpital Arnaud de Villeneuve, Pôle Femme, mère, enfant, Unité de cardio pneumo pédiatrie</w:t>
      </w:r>
    </w:p>
    <w:p w14:paraId="0DAF65E6" w14:textId="77777777" w:rsidR="00A10CAF" w:rsidRPr="00BA2B94" w:rsidRDefault="00A10CAF">
      <w:pPr>
        <w:rPr>
          <w:rFonts w:ascii="Calibri" w:hAnsi="Calibri"/>
        </w:rPr>
      </w:pPr>
      <w:r w:rsidRPr="00BA2B94">
        <w:rPr>
          <w:rFonts w:ascii="Calibri" w:hAnsi="Calibri" w:cs="Arial"/>
          <w:sz w:val="22"/>
          <w:szCs w:val="22"/>
        </w:rPr>
        <w:t>191, Avenue du Doyen Gaston Giraud - 34295 Montpellier cedex 5</w:t>
      </w:r>
    </w:p>
    <w:p w14:paraId="1CE4E147" w14:textId="77777777" w:rsidR="00A10CAF" w:rsidRPr="00BA2B94" w:rsidRDefault="00A10CAF">
      <w:pPr>
        <w:jc w:val="both"/>
        <w:rPr>
          <w:rFonts w:ascii="Calibri" w:hAnsi="Calibri" w:cs="Arial"/>
          <w:sz w:val="22"/>
          <w:szCs w:val="22"/>
        </w:rPr>
      </w:pPr>
    </w:p>
    <w:p w14:paraId="13A32787" w14:textId="77777777" w:rsidR="00A10CAF" w:rsidRPr="00BA2B94" w:rsidRDefault="00A10CAF">
      <w:pPr>
        <w:jc w:val="both"/>
        <w:rPr>
          <w:rFonts w:ascii="Calibri" w:hAnsi="Calibri" w:cs="Arial"/>
          <w:sz w:val="22"/>
          <w:szCs w:val="22"/>
          <w:u w:val="single"/>
        </w:rPr>
      </w:pPr>
    </w:p>
    <w:p w14:paraId="75302B80" w14:textId="77777777" w:rsidR="00A10CAF" w:rsidRPr="00BA2B94" w:rsidRDefault="00A10CAF">
      <w:pPr>
        <w:jc w:val="both"/>
        <w:rPr>
          <w:rFonts w:ascii="Calibri" w:hAnsi="Calibri"/>
        </w:rPr>
      </w:pPr>
      <w:r w:rsidRPr="00BA2B94">
        <w:rPr>
          <w:rFonts w:ascii="Calibri" w:hAnsi="Calibri" w:cs="Arial"/>
          <w:sz w:val="22"/>
          <w:szCs w:val="22"/>
          <w:u w:val="single"/>
        </w:rPr>
        <w:t>Coordination du programme</w:t>
      </w:r>
    </w:p>
    <w:p w14:paraId="5401B5F3" w14:textId="77777777" w:rsidR="00A10CAF" w:rsidRPr="00BA2B94" w:rsidRDefault="00A10CAF">
      <w:pPr>
        <w:jc w:val="both"/>
        <w:rPr>
          <w:rFonts w:ascii="Calibri" w:hAnsi="Calibri"/>
        </w:rPr>
      </w:pPr>
      <w:r w:rsidRPr="00BA2B94">
        <w:rPr>
          <w:rFonts w:ascii="Calibri" w:hAnsi="Calibri" w:cs="Arial"/>
          <w:sz w:val="22"/>
          <w:szCs w:val="22"/>
        </w:rPr>
        <w:t>Coordonnateu</w:t>
      </w:r>
      <w:r w:rsidR="008E75AA">
        <w:rPr>
          <w:rFonts w:ascii="Calibri" w:hAnsi="Calibri" w:cs="Arial"/>
          <w:sz w:val="22"/>
          <w:szCs w:val="22"/>
        </w:rPr>
        <w:t xml:space="preserve">r : Dr CAIMMI </w:t>
      </w:r>
      <w:proofErr w:type="spellStart"/>
      <w:r w:rsidR="008E75AA">
        <w:rPr>
          <w:rFonts w:ascii="Calibri" w:hAnsi="Calibri" w:cs="Arial"/>
          <w:sz w:val="22"/>
          <w:szCs w:val="22"/>
        </w:rPr>
        <w:t>Davidé</w:t>
      </w:r>
      <w:proofErr w:type="spellEnd"/>
      <w:r w:rsidR="008E75AA">
        <w:rPr>
          <w:rFonts w:ascii="Calibri" w:hAnsi="Calibri" w:cs="Arial"/>
          <w:sz w:val="22"/>
          <w:szCs w:val="22"/>
        </w:rPr>
        <w:t xml:space="preserve"> Paolo</w:t>
      </w:r>
    </w:p>
    <w:p w14:paraId="60AE0D35" w14:textId="77777777" w:rsidR="00A10CAF" w:rsidRPr="00BA2B94" w:rsidRDefault="00A10CAF">
      <w:pPr>
        <w:jc w:val="both"/>
        <w:rPr>
          <w:rFonts w:ascii="Calibri" w:hAnsi="Calibri"/>
        </w:rPr>
      </w:pPr>
      <w:r w:rsidRPr="00BA2B94">
        <w:rPr>
          <w:rFonts w:ascii="Calibri" w:hAnsi="Calibri" w:cs="Arial"/>
          <w:sz w:val="22"/>
          <w:szCs w:val="22"/>
        </w:rPr>
        <w:t>Co</w:t>
      </w:r>
      <w:r w:rsidR="008E75AA">
        <w:rPr>
          <w:rFonts w:ascii="Calibri" w:hAnsi="Calibri" w:cs="Arial"/>
          <w:sz w:val="22"/>
          <w:szCs w:val="22"/>
        </w:rPr>
        <w:t>-responsable : ROMAN Anne-Cécile</w:t>
      </w:r>
      <w:r w:rsidRPr="00BA2B94">
        <w:rPr>
          <w:rFonts w:ascii="Calibri" w:hAnsi="Calibri" w:cs="Arial"/>
          <w:sz w:val="22"/>
          <w:szCs w:val="22"/>
        </w:rPr>
        <w:t xml:space="preserve"> (cadre de santé)</w:t>
      </w:r>
    </w:p>
    <w:p w14:paraId="103D939B" w14:textId="77777777" w:rsidR="00A10CAF" w:rsidRPr="00BA2B94" w:rsidRDefault="00A10CAF">
      <w:pPr>
        <w:jc w:val="both"/>
        <w:rPr>
          <w:rFonts w:ascii="Calibri" w:hAnsi="Calibri" w:cs="Arial"/>
          <w:sz w:val="22"/>
          <w:szCs w:val="22"/>
          <w:u w:val="single"/>
        </w:rPr>
      </w:pPr>
    </w:p>
    <w:p w14:paraId="2554639F" w14:textId="77777777" w:rsidR="00A10CAF" w:rsidRPr="00BA2B94" w:rsidRDefault="00A10CAF">
      <w:pPr>
        <w:jc w:val="both"/>
        <w:rPr>
          <w:rFonts w:ascii="Calibri" w:hAnsi="Calibri" w:cs="Arial"/>
          <w:sz w:val="22"/>
          <w:szCs w:val="22"/>
          <w:u w:val="single"/>
        </w:rPr>
      </w:pPr>
    </w:p>
    <w:p w14:paraId="317E9B16" w14:textId="77777777"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14:paraId="61106A0A" w14:textId="77777777" w:rsidR="00A10CAF" w:rsidRPr="00BA2B94" w:rsidRDefault="00A10CAF">
      <w:pPr>
        <w:jc w:val="both"/>
        <w:rPr>
          <w:rFonts w:ascii="Calibri" w:hAnsi="Calibri"/>
        </w:rPr>
      </w:pPr>
      <w:r w:rsidRPr="00BA2B94">
        <w:rPr>
          <w:rFonts w:ascii="Calibri" w:hAnsi="Calibri" w:cs="Arial"/>
          <w:sz w:val="22"/>
          <w:szCs w:val="22"/>
        </w:rPr>
        <w:t>Avec la mère d’un enfant allergique sévère</w:t>
      </w:r>
    </w:p>
    <w:p w14:paraId="4DC0F3AC" w14:textId="77777777" w:rsidR="00A10CAF" w:rsidRPr="00BA2B94" w:rsidRDefault="00A10CAF">
      <w:pPr>
        <w:jc w:val="both"/>
        <w:rPr>
          <w:rFonts w:ascii="Calibri" w:hAnsi="Calibri" w:cs="Arial"/>
          <w:sz w:val="22"/>
          <w:szCs w:val="22"/>
          <w:u w:val="single"/>
        </w:rPr>
      </w:pPr>
    </w:p>
    <w:p w14:paraId="7E50F8DA" w14:textId="77777777" w:rsidR="00A10CAF" w:rsidRPr="00BA2B94" w:rsidRDefault="00A10CAF">
      <w:pPr>
        <w:jc w:val="both"/>
        <w:rPr>
          <w:rFonts w:ascii="Calibri" w:hAnsi="Calibri" w:cs="Arial"/>
          <w:sz w:val="22"/>
          <w:szCs w:val="22"/>
          <w:u w:val="single"/>
        </w:rPr>
      </w:pPr>
    </w:p>
    <w:p w14:paraId="0367CE91" w14:textId="77777777" w:rsidR="00A10CAF" w:rsidRPr="00BA2B94" w:rsidRDefault="00A10CAF">
      <w:pPr>
        <w:jc w:val="both"/>
        <w:rPr>
          <w:rFonts w:ascii="Calibri" w:hAnsi="Calibri"/>
        </w:rPr>
      </w:pPr>
      <w:r w:rsidRPr="00BA2B94">
        <w:rPr>
          <w:rFonts w:ascii="Calibri" w:hAnsi="Calibri" w:cs="Arial"/>
          <w:sz w:val="22"/>
          <w:szCs w:val="22"/>
          <w:u w:val="single"/>
        </w:rPr>
        <w:t>Objectifs du programme</w:t>
      </w:r>
    </w:p>
    <w:p w14:paraId="406C3E75" w14:textId="77777777" w:rsidR="00A10CAF" w:rsidRPr="00BA2B94" w:rsidRDefault="00A10CAF">
      <w:pPr>
        <w:jc w:val="both"/>
        <w:rPr>
          <w:rFonts w:ascii="Calibri" w:hAnsi="Calibri"/>
        </w:rPr>
      </w:pPr>
      <w:r w:rsidRPr="00BA2B94">
        <w:rPr>
          <w:rFonts w:ascii="Calibri" w:hAnsi="Calibri" w:cs="Arial"/>
          <w:sz w:val="22"/>
          <w:szCs w:val="22"/>
        </w:rPr>
        <w:t xml:space="preserve">Permettre à l’enfant et sa famille de mieux vivre avec son allergie (au domicile, à l'école, pendant les sorties scolaires et extra scolaires) et de renforcer leur sentiment d’auto efficacité par rapport à celle-ci. </w:t>
      </w:r>
    </w:p>
    <w:p w14:paraId="13A4E7AC" w14:textId="77777777" w:rsidR="00A10CAF" w:rsidRPr="00BA2B94" w:rsidRDefault="00A10CAF">
      <w:pPr>
        <w:jc w:val="both"/>
        <w:rPr>
          <w:rFonts w:ascii="Calibri" w:hAnsi="Calibri"/>
        </w:rPr>
      </w:pPr>
      <w:r w:rsidRPr="00BA2B94">
        <w:rPr>
          <w:rFonts w:ascii="Calibri" w:hAnsi="Calibri" w:cs="Arial"/>
          <w:sz w:val="22"/>
          <w:szCs w:val="22"/>
        </w:rPr>
        <w:t xml:space="preserve">Plus spécifiquement : </w:t>
      </w:r>
    </w:p>
    <w:p w14:paraId="38586ACE"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Respecter de façon adaptée les évictions alimentaires</w:t>
      </w:r>
    </w:p>
    <w:p w14:paraId="330638F4"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Savoir réagir en cas d’erreur alimentaire</w:t>
      </w:r>
    </w:p>
    <w:p w14:paraId="10C3B37F"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Reconnaître les signes d'allergie et faire face aux réactions en utilisant de façon adéquate les médicaments à disposition</w:t>
      </w:r>
    </w:p>
    <w:p w14:paraId="3EC9D439" w14:textId="77777777" w:rsidR="00A10CAF" w:rsidRPr="00BA2B94" w:rsidRDefault="00A10CAF">
      <w:pPr>
        <w:jc w:val="both"/>
        <w:rPr>
          <w:rFonts w:ascii="Calibri" w:hAnsi="Calibri" w:cs="Arial"/>
          <w:sz w:val="22"/>
          <w:szCs w:val="22"/>
          <w:u w:val="single"/>
        </w:rPr>
      </w:pPr>
    </w:p>
    <w:p w14:paraId="5FDF5450" w14:textId="77777777"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14:paraId="15B27774" w14:textId="77777777" w:rsidR="00A10CAF" w:rsidRPr="00BA2B94" w:rsidRDefault="00A10CAF">
      <w:pPr>
        <w:jc w:val="both"/>
        <w:rPr>
          <w:rFonts w:ascii="Calibri" w:hAnsi="Calibri"/>
        </w:rPr>
      </w:pPr>
      <w:r w:rsidRPr="00BA2B94">
        <w:rPr>
          <w:rFonts w:ascii="Calibri" w:hAnsi="Calibri" w:cs="Arial"/>
          <w:sz w:val="22"/>
          <w:szCs w:val="22"/>
        </w:rPr>
        <w:t>Bilan éducatif initial et de fin programme, séances individuelles sur demande</w:t>
      </w:r>
    </w:p>
    <w:p w14:paraId="7A9D5050" w14:textId="77777777" w:rsidR="00A10CAF" w:rsidRPr="00BA2B94" w:rsidRDefault="00A10CAF">
      <w:pPr>
        <w:jc w:val="both"/>
        <w:rPr>
          <w:rFonts w:ascii="Calibri" w:hAnsi="Calibri"/>
        </w:rPr>
      </w:pPr>
      <w:r w:rsidRPr="00BA2B94">
        <w:rPr>
          <w:rFonts w:ascii="Calibri" w:hAnsi="Calibri" w:cs="Arial"/>
          <w:sz w:val="22"/>
          <w:szCs w:val="22"/>
        </w:rPr>
        <w:t xml:space="preserve">Séances collectives : </w:t>
      </w:r>
    </w:p>
    <w:p w14:paraId="001F0F98"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Atelier des parents</w:t>
      </w:r>
    </w:p>
    <w:p w14:paraId="42A5D784"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Mon allergie</w:t>
      </w:r>
    </w:p>
    <w:p w14:paraId="6F49BD9E"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Les manifestations de mon allergie</w:t>
      </w:r>
    </w:p>
    <w:p w14:paraId="7AFC3661"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Savoir quoi faire</w:t>
      </w:r>
    </w:p>
    <w:p w14:paraId="38BF1B4E"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Mes allergènes</w:t>
      </w:r>
    </w:p>
    <w:p w14:paraId="168740C0"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Un repas adapté</w:t>
      </w:r>
    </w:p>
    <w:p w14:paraId="5DCBCF2E"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Etiquettes alimentaires</w:t>
      </w:r>
    </w:p>
    <w:p w14:paraId="6ED7F1D9"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Mes émotions, mon allergie</w:t>
      </w:r>
    </w:p>
    <w:p w14:paraId="6D65FF60"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Situation d’Urgence</w:t>
      </w:r>
    </w:p>
    <w:p w14:paraId="7D02F54A"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C’est moi qui cuisine</w:t>
      </w:r>
    </w:p>
    <w:p w14:paraId="75891BFA"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Et Maintenant (à 6 mois)</w:t>
      </w:r>
    </w:p>
    <w:p w14:paraId="28034F04" w14:textId="77777777" w:rsidR="00A10CAF" w:rsidRPr="00BA2B94" w:rsidRDefault="00A10CAF">
      <w:pPr>
        <w:numPr>
          <w:ilvl w:val="0"/>
          <w:numId w:val="4"/>
        </w:numPr>
        <w:jc w:val="both"/>
        <w:rPr>
          <w:rFonts w:ascii="Calibri" w:hAnsi="Calibri"/>
        </w:rPr>
      </w:pPr>
      <w:r w:rsidRPr="00BA2B94">
        <w:rPr>
          <w:rFonts w:ascii="Calibri" w:hAnsi="Calibri" w:cs="Arial"/>
          <w:sz w:val="22"/>
          <w:szCs w:val="22"/>
        </w:rPr>
        <w:t>Jeux Olympiques de l’allergie alimentaire (à 6 mois)</w:t>
      </w:r>
    </w:p>
    <w:p w14:paraId="21FB1669" w14:textId="77777777" w:rsidR="00A10CAF" w:rsidRPr="00BA2B94" w:rsidRDefault="00A10CAF">
      <w:pPr>
        <w:jc w:val="both"/>
        <w:rPr>
          <w:rFonts w:ascii="Calibri" w:hAnsi="Calibri" w:cs="Arial"/>
          <w:sz w:val="22"/>
          <w:szCs w:val="22"/>
          <w:u w:val="single"/>
        </w:rPr>
      </w:pPr>
    </w:p>
    <w:p w14:paraId="38977856" w14:textId="77777777" w:rsidR="00A10CAF" w:rsidRPr="00BA2B94" w:rsidRDefault="00A10CAF">
      <w:pPr>
        <w:jc w:val="both"/>
        <w:rPr>
          <w:rFonts w:ascii="Calibri" w:hAnsi="Calibri"/>
        </w:rPr>
      </w:pPr>
      <w:r w:rsidRPr="00BA2B94">
        <w:rPr>
          <w:rFonts w:ascii="Calibri" w:hAnsi="Calibri" w:cs="Arial"/>
          <w:sz w:val="22"/>
          <w:szCs w:val="22"/>
          <w:u w:val="single"/>
        </w:rPr>
        <w:t>Contact</w:t>
      </w:r>
    </w:p>
    <w:p w14:paraId="25F04BF1" w14:textId="77777777" w:rsidR="00A10CAF" w:rsidRPr="00BA2B94" w:rsidRDefault="008E75AA">
      <w:pPr>
        <w:jc w:val="both"/>
        <w:rPr>
          <w:rFonts w:ascii="Calibri" w:hAnsi="Calibri"/>
        </w:rPr>
      </w:pPr>
      <w:r>
        <w:rPr>
          <w:rFonts w:ascii="Calibri" w:hAnsi="Calibri" w:cs="Arial"/>
          <w:sz w:val="22"/>
          <w:szCs w:val="22"/>
        </w:rPr>
        <w:t xml:space="preserve">Dr CAIMMI </w:t>
      </w:r>
      <w:proofErr w:type="spellStart"/>
      <w:r>
        <w:rPr>
          <w:rFonts w:ascii="Calibri" w:hAnsi="Calibri" w:cs="Arial"/>
          <w:sz w:val="22"/>
          <w:szCs w:val="22"/>
        </w:rPr>
        <w:t>Davidé</w:t>
      </w:r>
      <w:proofErr w:type="spellEnd"/>
      <w:r>
        <w:rPr>
          <w:rFonts w:ascii="Calibri" w:hAnsi="Calibri" w:cs="Arial"/>
          <w:sz w:val="22"/>
          <w:szCs w:val="22"/>
        </w:rPr>
        <w:t xml:space="preserve"> Paolo</w:t>
      </w:r>
      <w:r w:rsidR="00A10CAF" w:rsidRPr="00BA2B94">
        <w:rPr>
          <w:rFonts w:ascii="Calibri" w:hAnsi="Calibri" w:cs="Arial"/>
          <w:sz w:val="22"/>
          <w:szCs w:val="22"/>
        </w:rPr>
        <w:t xml:space="preserve"> – Mail : </w:t>
      </w:r>
      <w:hyperlink r:id="rId33" w:history="1">
        <w:r w:rsidRPr="004B02F9">
          <w:rPr>
            <w:rStyle w:val="Lienhypertexte"/>
            <w:rFonts w:ascii="Calibri" w:hAnsi="Calibri" w:cs="Arial"/>
            <w:sz w:val="22"/>
            <w:szCs w:val="22"/>
          </w:rPr>
          <w:t>dp-caimmi@chu-montpellier.fr</w:t>
        </w:r>
      </w:hyperlink>
      <w:r>
        <w:rPr>
          <w:rFonts w:ascii="Calibri" w:hAnsi="Calibri" w:cs="Arial"/>
          <w:sz w:val="22"/>
          <w:szCs w:val="22"/>
        </w:rPr>
        <w:t xml:space="preserve"> - Tél : 04 67 33 61 03</w:t>
      </w:r>
    </w:p>
    <w:p w14:paraId="0E9E2815" w14:textId="77777777" w:rsidR="00A10CAF" w:rsidRPr="00BA2B94" w:rsidRDefault="008E75AA" w:rsidP="001D4BE0">
      <w:pPr>
        <w:jc w:val="both"/>
        <w:rPr>
          <w:rFonts w:ascii="Calibri" w:hAnsi="Calibri" w:cs="Arial"/>
          <w:sz w:val="22"/>
          <w:u w:val="single"/>
        </w:rPr>
      </w:pPr>
      <w:r>
        <w:rPr>
          <w:rFonts w:ascii="Calibri" w:hAnsi="Calibri" w:cs="Arial"/>
          <w:sz w:val="22"/>
          <w:szCs w:val="22"/>
        </w:rPr>
        <w:t>ROMAN Anne-Cécile</w:t>
      </w:r>
      <w:r w:rsidR="00A10CAF" w:rsidRPr="00BA2B94">
        <w:rPr>
          <w:rFonts w:ascii="Calibri" w:hAnsi="Calibri" w:cs="Arial"/>
          <w:sz w:val="22"/>
          <w:szCs w:val="22"/>
        </w:rPr>
        <w:t xml:space="preserve"> – Mail : </w:t>
      </w:r>
      <w:hyperlink r:id="rId34" w:history="1">
        <w:r w:rsidRPr="004B02F9">
          <w:rPr>
            <w:rStyle w:val="Lienhypertexte"/>
            <w:rFonts w:ascii="Calibri" w:hAnsi="Calibri" w:cs="Arial"/>
            <w:sz w:val="22"/>
            <w:szCs w:val="22"/>
          </w:rPr>
          <w:t>ac-roman@chu-montpellier.fr</w:t>
        </w:r>
      </w:hyperlink>
      <w:r w:rsidR="00A10CAF" w:rsidRPr="00BA2B94">
        <w:rPr>
          <w:rFonts w:ascii="Calibri" w:hAnsi="Calibri" w:cs="Arial"/>
          <w:sz w:val="22"/>
          <w:szCs w:val="22"/>
        </w:rPr>
        <w:t xml:space="preserve"> – Tél :</w:t>
      </w:r>
      <w:r>
        <w:rPr>
          <w:rFonts w:ascii="Calibri" w:hAnsi="Calibri" w:cs="Arial"/>
          <w:sz w:val="22"/>
          <w:szCs w:val="22"/>
        </w:rPr>
        <w:t xml:space="preserve"> 04 67 33 60 78</w:t>
      </w:r>
    </w:p>
    <w:p w14:paraId="647464B3" w14:textId="77777777" w:rsidR="008A1101" w:rsidRDefault="008A1101">
      <w:pPr>
        <w:rPr>
          <w:rFonts w:ascii="Calibri" w:hAnsi="Calibri" w:cs="Arial"/>
          <w:sz w:val="22"/>
          <w:u w:val="single"/>
        </w:rPr>
        <w:sectPr w:rsidR="008A1101">
          <w:footerReference w:type="even" r:id="rId35"/>
          <w:footerReference w:type="default" r:id="rId36"/>
          <w:footerReference w:type="first" r:id="rId37"/>
          <w:pgSz w:w="11906" w:h="16838"/>
          <w:pgMar w:top="1134" w:right="1417" w:bottom="1276" w:left="1417" w:header="720" w:footer="708" w:gutter="0"/>
          <w:cols w:space="720"/>
          <w:docGrid w:linePitch="360"/>
        </w:sectPr>
      </w:pPr>
    </w:p>
    <w:p w14:paraId="60481445" w14:textId="77777777" w:rsidR="005A3549" w:rsidRPr="00BA2B94" w:rsidRDefault="005A3549" w:rsidP="005A3549">
      <w:pPr>
        <w:pStyle w:val="Titre1"/>
        <w:rPr>
          <w:rFonts w:ascii="Calibri" w:hAnsi="Calibri"/>
        </w:rPr>
      </w:pPr>
      <w:bookmarkStart w:id="56" w:name="_Toc204673233"/>
      <w:r w:rsidRPr="00BA2B94">
        <w:rPr>
          <w:rFonts w:ascii="Calibri" w:hAnsi="Calibri"/>
        </w:rPr>
        <w:t>Alzheimer</w:t>
      </w:r>
      <w:bookmarkEnd w:id="56"/>
    </w:p>
    <w:p w14:paraId="483E94D3" w14:textId="77777777" w:rsidR="005A3549" w:rsidRPr="00BA2B94" w:rsidRDefault="005A3549" w:rsidP="005A3549">
      <w:pPr>
        <w:jc w:val="both"/>
        <w:rPr>
          <w:rFonts w:ascii="Calibri" w:hAnsi="Calibri"/>
        </w:rPr>
      </w:pPr>
      <w:r w:rsidRPr="00BA2B94">
        <w:rPr>
          <w:rFonts w:ascii="Calibri" w:hAnsi="Calibri" w:cs="Arial"/>
          <w:sz w:val="22"/>
          <w:u w:val="single"/>
        </w:rPr>
        <w:t>Intitulé du programme</w:t>
      </w:r>
    </w:p>
    <w:p w14:paraId="23E042DD" w14:textId="77777777" w:rsidR="00ED486F" w:rsidRDefault="00ED486F" w:rsidP="005A3549">
      <w:pPr>
        <w:jc w:val="both"/>
        <w:rPr>
          <w:rFonts w:ascii="Calibri" w:hAnsi="Calibri" w:cs="Arial"/>
          <w:sz w:val="22"/>
        </w:rPr>
      </w:pPr>
      <w:r>
        <w:rPr>
          <w:rFonts w:ascii="Calibri" w:hAnsi="Calibri" w:cs="Arial"/>
          <w:sz w:val="22"/>
        </w:rPr>
        <w:t>Programme initial et de renforcement d’Education Thérapeutique pour les patients atteints de Maladie d’Alzheimer et leur aidant,</w:t>
      </w:r>
    </w:p>
    <w:p w14:paraId="6D71D473" w14:textId="77777777" w:rsidR="005A3549" w:rsidRPr="00BA2B94" w:rsidRDefault="00ED486F" w:rsidP="005A3549">
      <w:pPr>
        <w:jc w:val="both"/>
        <w:rPr>
          <w:rFonts w:ascii="Calibri" w:hAnsi="Calibri"/>
        </w:rPr>
      </w:pPr>
      <w:r>
        <w:rPr>
          <w:rFonts w:ascii="Calibri" w:hAnsi="Calibri" w:cs="Arial"/>
          <w:sz w:val="22"/>
        </w:rPr>
        <w:t>« </w:t>
      </w:r>
      <w:r w:rsidR="005A3549" w:rsidRPr="00BA2B94">
        <w:rPr>
          <w:rFonts w:ascii="Calibri" w:hAnsi="Calibri" w:cs="Arial"/>
          <w:sz w:val="22"/>
        </w:rPr>
        <w:t>Patient/aidant ensemble face à la maladie d’Alzheimer</w:t>
      </w:r>
      <w:r>
        <w:rPr>
          <w:rFonts w:ascii="Calibri" w:hAnsi="Calibri" w:cs="Arial"/>
          <w:sz w:val="22"/>
        </w:rPr>
        <w:t> »</w:t>
      </w:r>
    </w:p>
    <w:p w14:paraId="42F03A83" w14:textId="77777777" w:rsidR="005A3549" w:rsidRPr="00BA2B94" w:rsidRDefault="005A3549" w:rsidP="005A3549">
      <w:pPr>
        <w:jc w:val="both"/>
        <w:rPr>
          <w:rFonts w:ascii="Calibri" w:hAnsi="Calibri" w:cs="Arial"/>
          <w:sz w:val="22"/>
          <w:u w:val="single"/>
        </w:rPr>
      </w:pPr>
    </w:p>
    <w:p w14:paraId="15017B73" w14:textId="77777777" w:rsidR="005A3549" w:rsidRPr="00BA2B94" w:rsidRDefault="005A3549" w:rsidP="005A3549">
      <w:pPr>
        <w:jc w:val="both"/>
        <w:rPr>
          <w:rFonts w:ascii="Calibri" w:hAnsi="Calibri"/>
        </w:rPr>
      </w:pPr>
      <w:r w:rsidRPr="00BA2B94">
        <w:rPr>
          <w:rFonts w:ascii="Calibri" w:hAnsi="Calibri" w:cs="Arial"/>
          <w:sz w:val="22"/>
          <w:u w:val="single"/>
        </w:rPr>
        <w:t>Patients concernés et leur entourage</w:t>
      </w:r>
    </w:p>
    <w:p w14:paraId="74E9A5AB" w14:textId="77777777" w:rsidR="005A3549" w:rsidRPr="00BA2B94" w:rsidRDefault="005A3549" w:rsidP="005A3549">
      <w:pPr>
        <w:jc w:val="both"/>
        <w:rPr>
          <w:rFonts w:ascii="Calibri" w:hAnsi="Calibri"/>
        </w:rPr>
      </w:pPr>
      <w:r w:rsidRPr="00BA2B94">
        <w:rPr>
          <w:rFonts w:ascii="Calibri" w:hAnsi="Calibri" w:cs="Arial"/>
          <w:sz w:val="22"/>
        </w:rPr>
        <w:t>Personnes a</w:t>
      </w:r>
      <w:r w:rsidR="00ED486F">
        <w:rPr>
          <w:rFonts w:ascii="Calibri" w:hAnsi="Calibri" w:cs="Arial"/>
          <w:sz w:val="22"/>
        </w:rPr>
        <w:t>tteintes de maladie d’Alzheimer et/ou Maladies Apparentée, à partir de 40 ans, ainsi que leur proche aidant</w:t>
      </w:r>
    </w:p>
    <w:p w14:paraId="4285887B" w14:textId="77777777" w:rsidR="005A3549" w:rsidRPr="00BA2B94" w:rsidRDefault="005A3549" w:rsidP="005A3549">
      <w:pPr>
        <w:jc w:val="both"/>
        <w:rPr>
          <w:rFonts w:ascii="Calibri" w:hAnsi="Calibri" w:cs="Arial"/>
          <w:sz w:val="22"/>
          <w:u w:val="single"/>
        </w:rPr>
      </w:pPr>
    </w:p>
    <w:p w14:paraId="17D1BE2A" w14:textId="77777777" w:rsidR="005A3549" w:rsidRPr="00BA2B94" w:rsidRDefault="005A3549" w:rsidP="005A3549">
      <w:pPr>
        <w:jc w:val="both"/>
        <w:rPr>
          <w:rFonts w:ascii="Calibri" w:hAnsi="Calibri"/>
        </w:rPr>
      </w:pPr>
      <w:r w:rsidRPr="00BA2B94">
        <w:rPr>
          <w:rFonts w:ascii="Calibri" w:hAnsi="Calibri" w:cs="Arial"/>
          <w:sz w:val="22"/>
          <w:u w:val="single"/>
        </w:rPr>
        <w:t xml:space="preserve">Lieu de réalisation du programme </w:t>
      </w:r>
    </w:p>
    <w:p w14:paraId="6478FED0" w14:textId="77777777" w:rsidR="005A3549" w:rsidRPr="00BA2B94" w:rsidRDefault="005A3549" w:rsidP="005A3549">
      <w:pPr>
        <w:jc w:val="both"/>
        <w:rPr>
          <w:rFonts w:ascii="Calibri" w:hAnsi="Calibri"/>
        </w:rPr>
      </w:pPr>
      <w:r w:rsidRPr="00BA2B94">
        <w:rPr>
          <w:rFonts w:ascii="Calibri" w:hAnsi="Calibri" w:cs="Arial"/>
          <w:sz w:val="22"/>
        </w:rPr>
        <w:t>Centre Mémoire de Ressources et de Recherche</w:t>
      </w:r>
      <w:r>
        <w:rPr>
          <w:rFonts w:ascii="Calibri" w:hAnsi="Calibri" w:cs="Arial"/>
          <w:sz w:val="22"/>
        </w:rPr>
        <w:t>, Neurologie</w:t>
      </w:r>
    </w:p>
    <w:p w14:paraId="10D45C30" w14:textId="77777777" w:rsidR="005A3549" w:rsidRPr="00BA2B94" w:rsidRDefault="005A3549" w:rsidP="005A3549">
      <w:pPr>
        <w:jc w:val="both"/>
        <w:rPr>
          <w:rFonts w:ascii="Calibri" w:hAnsi="Calibri"/>
        </w:rPr>
      </w:pPr>
      <w:r w:rsidRPr="00BA2B94">
        <w:rPr>
          <w:rFonts w:ascii="Calibri" w:hAnsi="Calibri" w:cs="Arial"/>
          <w:sz w:val="22"/>
        </w:rPr>
        <w:t xml:space="preserve">Hôpital Gui de Chauliac - 80 Av Augustin </w:t>
      </w:r>
      <w:proofErr w:type="spellStart"/>
      <w:r w:rsidRPr="00BA2B94">
        <w:rPr>
          <w:rFonts w:ascii="Calibri" w:hAnsi="Calibri" w:cs="Arial"/>
          <w:sz w:val="22"/>
        </w:rPr>
        <w:t>Fliche</w:t>
      </w:r>
      <w:proofErr w:type="spellEnd"/>
      <w:r w:rsidRPr="00BA2B94">
        <w:rPr>
          <w:rFonts w:ascii="Calibri" w:hAnsi="Calibri" w:cs="Arial"/>
          <w:sz w:val="22"/>
        </w:rPr>
        <w:t xml:space="preserve"> - 34295 Montpellier cedex 5</w:t>
      </w:r>
    </w:p>
    <w:p w14:paraId="3DE1631F" w14:textId="77777777" w:rsidR="005A3549" w:rsidRPr="00BA2B94" w:rsidRDefault="005A3549" w:rsidP="005A3549">
      <w:pPr>
        <w:jc w:val="both"/>
        <w:rPr>
          <w:rFonts w:ascii="Calibri" w:hAnsi="Calibri" w:cs="Arial"/>
          <w:sz w:val="22"/>
          <w:u w:val="single"/>
        </w:rPr>
      </w:pPr>
    </w:p>
    <w:p w14:paraId="0AA47342" w14:textId="77777777" w:rsidR="005A3549" w:rsidRPr="00BA2B94" w:rsidRDefault="005A3549" w:rsidP="005A3549">
      <w:pPr>
        <w:jc w:val="both"/>
        <w:rPr>
          <w:rFonts w:ascii="Calibri" w:hAnsi="Calibri"/>
        </w:rPr>
      </w:pPr>
      <w:r w:rsidRPr="00BA2B94">
        <w:rPr>
          <w:rFonts w:ascii="Calibri" w:hAnsi="Calibri" w:cs="Arial"/>
          <w:sz w:val="22"/>
          <w:u w:val="single"/>
        </w:rPr>
        <w:t>Coordination du programme</w:t>
      </w:r>
    </w:p>
    <w:p w14:paraId="61E65A08" w14:textId="77777777" w:rsidR="005A3549" w:rsidRPr="00BA2B94" w:rsidRDefault="005A3549" w:rsidP="005A3549">
      <w:pPr>
        <w:jc w:val="both"/>
        <w:rPr>
          <w:rFonts w:ascii="Calibri" w:hAnsi="Calibri"/>
        </w:rPr>
      </w:pPr>
      <w:r w:rsidRPr="00BA2B94">
        <w:rPr>
          <w:rFonts w:ascii="Calibri" w:hAnsi="Calibri" w:cs="Arial"/>
          <w:sz w:val="22"/>
        </w:rPr>
        <w:t>FLORES Martine (Infirmière Diplômée d’Etat)</w:t>
      </w:r>
    </w:p>
    <w:p w14:paraId="5D18C171" w14:textId="77777777" w:rsidR="005A3549" w:rsidRPr="00BA2B94" w:rsidRDefault="005A3549" w:rsidP="005A3549">
      <w:pPr>
        <w:jc w:val="both"/>
        <w:rPr>
          <w:rFonts w:ascii="Calibri" w:hAnsi="Calibri"/>
        </w:rPr>
      </w:pPr>
      <w:r w:rsidRPr="00BA2B94">
        <w:rPr>
          <w:rFonts w:ascii="Calibri" w:hAnsi="Calibri" w:cs="Arial"/>
          <w:sz w:val="22"/>
        </w:rPr>
        <w:t>NAVUCET Sophie (</w:t>
      </w:r>
      <w:r>
        <w:rPr>
          <w:rFonts w:ascii="Calibri" w:hAnsi="Calibri" w:cs="Arial"/>
          <w:sz w:val="22"/>
        </w:rPr>
        <w:t>Psychologue-</w:t>
      </w:r>
      <w:r w:rsidRPr="00BA2B94">
        <w:rPr>
          <w:rFonts w:ascii="Calibri" w:hAnsi="Calibri" w:cs="Arial"/>
          <w:sz w:val="22"/>
        </w:rPr>
        <w:t>Neuropsychologue)</w:t>
      </w:r>
    </w:p>
    <w:p w14:paraId="19C1F268" w14:textId="77777777" w:rsidR="005A3549" w:rsidRPr="00BA2B94" w:rsidRDefault="005A3549" w:rsidP="005A3549">
      <w:pPr>
        <w:jc w:val="both"/>
        <w:rPr>
          <w:rFonts w:ascii="Calibri" w:hAnsi="Calibri" w:cs="Arial"/>
          <w:sz w:val="22"/>
        </w:rPr>
      </w:pPr>
    </w:p>
    <w:p w14:paraId="407D37E7" w14:textId="77777777" w:rsidR="005A3549" w:rsidRPr="00BA2B94" w:rsidRDefault="005A3549" w:rsidP="005A3549">
      <w:pPr>
        <w:jc w:val="both"/>
        <w:rPr>
          <w:rFonts w:ascii="Calibri" w:hAnsi="Calibri"/>
        </w:rPr>
      </w:pPr>
      <w:r w:rsidRPr="00BA2B94">
        <w:rPr>
          <w:rFonts w:ascii="Calibri" w:hAnsi="Calibri" w:cs="Arial"/>
          <w:sz w:val="22"/>
          <w:u w:val="single"/>
        </w:rPr>
        <w:t>Associations de patients et patients ressources</w:t>
      </w:r>
    </w:p>
    <w:p w14:paraId="1ED674A2" w14:textId="77777777" w:rsidR="005A3549" w:rsidRPr="00BA2B94" w:rsidRDefault="005A3549" w:rsidP="005A3549">
      <w:pPr>
        <w:jc w:val="both"/>
        <w:rPr>
          <w:rFonts w:ascii="Calibri" w:hAnsi="Calibri"/>
        </w:rPr>
      </w:pPr>
      <w:r w:rsidRPr="00BA2B94">
        <w:rPr>
          <w:rFonts w:ascii="Calibri" w:hAnsi="Calibri" w:cs="Arial"/>
          <w:sz w:val="22"/>
        </w:rPr>
        <w:t>Association France Alzheimer et maladies apparentées</w:t>
      </w:r>
    </w:p>
    <w:p w14:paraId="24452AEB" w14:textId="77777777" w:rsidR="005A3549" w:rsidRPr="00BA2B94" w:rsidRDefault="005A3549" w:rsidP="005A3549">
      <w:pPr>
        <w:jc w:val="both"/>
        <w:rPr>
          <w:rFonts w:ascii="Calibri" w:hAnsi="Calibri" w:cs="Arial"/>
          <w:sz w:val="22"/>
          <w:u w:val="single"/>
        </w:rPr>
      </w:pPr>
    </w:p>
    <w:p w14:paraId="0C8C3877" w14:textId="77777777" w:rsidR="005A3549" w:rsidRPr="00BA2B94" w:rsidRDefault="005A3549" w:rsidP="005A3549">
      <w:pPr>
        <w:jc w:val="both"/>
        <w:rPr>
          <w:rFonts w:ascii="Calibri" w:hAnsi="Calibri"/>
        </w:rPr>
      </w:pPr>
      <w:r w:rsidRPr="00BA2B94">
        <w:rPr>
          <w:rFonts w:ascii="Calibri" w:hAnsi="Calibri" w:cs="Arial"/>
          <w:sz w:val="22"/>
          <w:u w:val="single"/>
        </w:rPr>
        <w:t>Objectifs du programme</w:t>
      </w:r>
    </w:p>
    <w:p w14:paraId="7A5EDE75" w14:textId="77777777" w:rsidR="005A3549" w:rsidRPr="00ED486F" w:rsidRDefault="00ED486F" w:rsidP="00053C43">
      <w:pPr>
        <w:numPr>
          <w:ilvl w:val="0"/>
          <w:numId w:val="55"/>
        </w:numPr>
        <w:spacing w:after="160" w:line="256" w:lineRule="auto"/>
        <w:contextualSpacing/>
        <w:jc w:val="both"/>
        <w:rPr>
          <w:rFonts w:ascii="Calibri" w:hAnsi="Calibri" w:cs="Arial"/>
          <w:sz w:val="22"/>
          <w:u w:val="single"/>
        </w:rPr>
      </w:pPr>
      <w:r>
        <w:rPr>
          <w:rFonts w:ascii="Calibri" w:hAnsi="Calibri" w:cs="Arial"/>
          <w:sz w:val="22"/>
        </w:rPr>
        <w:t>L’objectif global est d’apporter au binôme patient/aidant des réponses à leurs problématique</w:t>
      </w:r>
      <w:r w:rsidR="00E83BEA">
        <w:rPr>
          <w:rFonts w:ascii="Calibri" w:hAnsi="Calibri" w:cs="Arial"/>
          <w:sz w:val="22"/>
        </w:rPr>
        <w:t>s</w:t>
      </w:r>
      <w:r>
        <w:rPr>
          <w:rFonts w:ascii="Calibri" w:hAnsi="Calibri" w:cs="Arial"/>
          <w:sz w:val="22"/>
        </w:rPr>
        <w:t xml:space="preserve"> de vie quotidienne et optimiser leurs compétences afin de favoriser la plus grande autonomie possible et une meilleure qualité de vie</w:t>
      </w:r>
    </w:p>
    <w:p w14:paraId="2489154F" w14:textId="77777777" w:rsidR="00ED486F" w:rsidRPr="00ED486F" w:rsidRDefault="00ED486F" w:rsidP="00053C43">
      <w:pPr>
        <w:numPr>
          <w:ilvl w:val="0"/>
          <w:numId w:val="55"/>
        </w:numPr>
        <w:spacing w:after="160" w:line="256" w:lineRule="auto"/>
        <w:contextualSpacing/>
        <w:jc w:val="both"/>
        <w:rPr>
          <w:rFonts w:ascii="Calibri" w:hAnsi="Calibri" w:cs="Arial"/>
          <w:sz w:val="22"/>
          <w:u w:val="single"/>
        </w:rPr>
      </w:pPr>
      <w:r>
        <w:rPr>
          <w:rFonts w:ascii="Calibri" w:hAnsi="Calibri" w:cs="Arial"/>
          <w:sz w:val="22"/>
        </w:rPr>
        <w:t xml:space="preserve">Les autres objectifs sont : </w:t>
      </w:r>
    </w:p>
    <w:p w14:paraId="3A033345" w14:textId="77777777" w:rsidR="00ED486F" w:rsidRPr="00ED486F" w:rsidRDefault="00ED486F" w:rsidP="00053C43">
      <w:pPr>
        <w:numPr>
          <w:ilvl w:val="0"/>
          <w:numId w:val="48"/>
        </w:numPr>
        <w:spacing w:after="160" w:line="256" w:lineRule="auto"/>
        <w:contextualSpacing/>
        <w:jc w:val="both"/>
        <w:rPr>
          <w:rFonts w:ascii="Calibri" w:hAnsi="Calibri" w:cs="Arial"/>
          <w:sz w:val="22"/>
          <w:u w:val="single"/>
        </w:rPr>
      </w:pPr>
      <w:r>
        <w:rPr>
          <w:rFonts w:ascii="Calibri" w:hAnsi="Calibri" w:cs="Arial"/>
          <w:sz w:val="22"/>
        </w:rPr>
        <w:t>Aider à comprendre la maladie, ses symptômes et sa prise en soins pour améliorer la qualité de vie</w:t>
      </w:r>
    </w:p>
    <w:p w14:paraId="27D2A10E" w14:textId="77777777" w:rsidR="00ED486F" w:rsidRPr="00E83BEA" w:rsidRDefault="00ED486F" w:rsidP="00053C43">
      <w:pPr>
        <w:numPr>
          <w:ilvl w:val="0"/>
          <w:numId w:val="48"/>
        </w:numPr>
        <w:spacing w:after="160" w:line="256" w:lineRule="auto"/>
        <w:contextualSpacing/>
        <w:jc w:val="both"/>
        <w:rPr>
          <w:rFonts w:ascii="Calibri" w:hAnsi="Calibri" w:cs="Arial"/>
          <w:sz w:val="22"/>
          <w:u w:val="single"/>
        </w:rPr>
      </w:pPr>
      <w:r>
        <w:rPr>
          <w:rFonts w:ascii="Calibri" w:hAnsi="Calibri" w:cs="Arial"/>
          <w:sz w:val="22"/>
        </w:rPr>
        <w:t>Parler de la maladie et essayer de résoudre des problèmes</w:t>
      </w:r>
      <w:r w:rsidR="00E83BEA">
        <w:rPr>
          <w:rFonts w:ascii="Calibri" w:hAnsi="Calibri" w:cs="Arial"/>
          <w:sz w:val="22"/>
        </w:rPr>
        <w:t xml:space="preserve"> pratiques liés à la pathologie</w:t>
      </w:r>
    </w:p>
    <w:p w14:paraId="56795865" w14:textId="77777777" w:rsidR="00E83BEA" w:rsidRPr="00E83BEA" w:rsidRDefault="00E83BEA" w:rsidP="00053C43">
      <w:pPr>
        <w:numPr>
          <w:ilvl w:val="0"/>
          <w:numId w:val="48"/>
        </w:numPr>
        <w:spacing w:after="160" w:line="256" w:lineRule="auto"/>
        <w:contextualSpacing/>
        <w:jc w:val="both"/>
        <w:rPr>
          <w:rFonts w:ascii="Calibri" w:hAnsi="Calibri" w:cs="Arial"/>
          <w:sz w:val="22"/>
          <w:u w:val="single"/>
        </w:rPr>
      </w:pPr>
      <w:r>
        <w:rPr>
          <w:rFonts w:ascii="Calibri" w:hAnsi="Calibri" w:cs="Arial"/>
          <w:sz w:val="22"/>
        </w:rPr>
        <w:t>Aider les patients et leurs aidants à vivre au mieux avec cette maladie et rendre acceptable la charge que cela entraîne pour eux-mêmes et l’entourage</w:t>
      </w:r>
    </w:p>
    <w:p w14:paraId="08411162" w14:textId="77777777" w:rsidR="00ED486F" w:rsidRPr="00E83BEA" w:rsidRDefault="00E83BEA" w:rsidP="00053C43">
      <w:pPr>
        <w:numPr>
          <w:ilvl w:val="0"/>
          <w:numId w:val="48"/>
        </w:numPr>
        <w:spacing w:after="160" w:line="256" w:lineRule="auto"/>
        <w:contextualSpacing/>
        <w:jc w:val="both"/>
        <w:rPr>
          <w:rFonts w:ascii="Calibri" w:hAnsi="Calibri" w:cs="Arial"/>
          <w:sz w:val="22"/>
        </w:rPr>
      </w:pPr>
      <w:r w:rsidRPr="00E83BEA">
        <w:rPr>
          <w:rFonts w:ascii="Calibri" w:hAnsi="Calibri" w:cs="Arial"/>
          <w:sz w:val="22"/>
        </w:rPr>
        <w:t>Aider à prendre des décisions adaptées face aux difficultés rencontrées, ajuster les activités, agir sur l’environnement pour réduire les risques d’aggravation du déclin cognitif et rompre l’isolement</w:t>
      </w:r>
    </w:p>
    <w:p w14:paraId="4344854A" w14:textId="77777777" w:rsidR="00ED486F" w:rsidRPr="00BA2B94" w:rsidRDefault="00ED486F" w:rsidP="00ED486F">
      <w:pPr>
        <w:spacing w:after="160" w:line="256" w:lineRule="auto"/>
        <w:contextualSpacing/>
        <w:jc w:val="both"/>
        <w:rPr>
          <w:rFonts w:ascii="Calibri" w:hAnsi="Calibri" w:cs="Arial"/>
          <w:sz w:val="22"/>
          <w:u w:val="single"/>
        </w:rPr>
      </w:pPr>
    </w:p>
    <w:p w14:paraId="36BA3390" w14:textId="77777777" w:rsidR="005A3549" w:rsidRPr="00BA2B94" w:rsidRDefault="005A3549" w:rsidP="005A3549">
      <w:pPr>
        <w:jc w:val="both"/>
        <w:rPr>
          <w:rFonts w:ascii="Calibri" w:hAnsi="Calibri"/>
        </w:rPr>
      </w:pPr>
      <w:r w:rsidRPr="00BA2B94">
        <w:rPr>
          <w:rFonts w:ascii="Calibri" w:hAnsi="Calibri" w:cs="Arial"/>
          <w:sz w:val="22"/>
          <w:u w:val="single"/>
        </w:rPr>
        <w:t xml:space="preserve">Activités éducatives proposées </w:t>
      </w:r>
    </w:p>
    <w:p w14:paraId="2058E053" w14:textId="77777777" w:rsidR="005A3549" w:rsidRPr="00BA2B94" w:rsidRDefault="005A3549" w:rsidP="005A3549">
      <w:pPr>
        <w:jc w:val="both"/>
        <w:rPr>
          <w:rFonts w:ascii="Calibri" w:hAnsi="Calibri"/>
        </w:rPr>
      </w:pPr>
      <w:r w:rsidRPr="00BA2B94">
        <w:rPr>
          <w:rFonts w:ascii="Calibri" w:hAnsi="Calibri" w:cs="Arial"/>
          <w:sz w:val="22"/>
        </w:rPr>
        <w:t>Parcours éducatif complet pour le patient et pour l’aidant.</w:t>
      </w:r>
    </w:p>
    <w:p w14:paraId="0CA28ECC" w14:textId="77777777" w:rsidR="005A3549" w:rsidRPr="00BA2B94" w:rsidRDefault="005A3549" w:rsidP="005A3549">
      <w:pPr>
        <w:jc w:val="both"/>
        <w:rPr>
          <w:rFonts w:ascii="Calibri" w:hAnsi="Calibri"/>
        </w:rPr>
      </w:pPr>
      <w:r w:rsidRPr="00BA2B94">
        <w:rPr>
          <w:rFonts w:ascii="Calibri" w:hAnsi="Calibri" w:cs="Arial"/>
          <w:sz w:val="22"/>
        </w:rPr>
        <w:t>Bilan éducatif initial et de fin programme</w:t>
      </w:r>
    </w:p>
    <w:p w14:paraId="534CD5E4" w14:textId="77777777" w:rsidR="005A3549" w:rsidRDefault="005A3549" w:rsidP="005A3549">
      <w:pPr>
        <w:jc w:val="both"/>
        <w:rPr>
          <w:rFonts w:ascii="Calibri" w:hAnsi="Calibri" w:cs="Arial"/>
          <w:sz w:val="22"/>
        </w:rPr>
      </w:pPr>
      <w:r w:rsidRPr="00BA2B94">
        <w:rPr>
          <w:rFonts w:ascii="Calibri" w:hAnsi="Calibri" w:cs="Arial"/>
          <w:sz w:val="22"/>
        </w:rPr>
        <w:t xml:space="preserve">Séances </w:t>
      </w:r>
      <w:r>
        <w:rPr>
          <w:rFonts w:ascii="Calibri" w:hAnsi="Calibri" w:cs="Arial"/>
          <w:sz w:val="22"/>
        </w:rPr>
        <w:t xml:space="preserve">individuelles et/ou </w:t>
      </w:r>
      <w:r w:rsidRPr="00BA2B94">
        <w:rPr>
          <w:rFonts w:ascii="Calibri" w:hAnsi="Calibri" w:cs="Arial"/>
          <w:sz w:val="22"/>
        </w:rPr>
        <w:t>collectives (patients et aidants ensemble ou séparément)</w:t>
      </w:r>
    </w:p>
    <w:p w14:paraId="45B664FE" w14:textId="77777777" w:rsidR="00BA6546" w:rsidRPr="00BA2B94" w:rsidRDefault="00BA6546" w:rsidP="005A3549">
      <w:pPr>
        <w:jc w:val="both"/>
        <w:rPr>
          <w:rFonts w:ascii="Calibri" w:hAnsi="Calibri"/>
        </w:rPr>
      </w:pPr>
      <w:r>
        <w:rPr>
          <w:rFonts w:ascii="Calibri" w:hAnsi="Calibri" w:cs="Arial"/>
          <w:sz w:val="22"/>
        </w:rPr>
        <w:t>Ateliers socles :</w:t>
      </w:r>
    </w:p>
    <w:p w14:paraId="014D43F6" w14:textId="77777777" w:rsidR="005A3549" w:rsidRPr="005D44AC" w:rsidRDefault="00BA6546" w:rsidP="00053C43">
      <w:pPr>
        <w:numPr>
          <w:ilvl w:val="0"/>
          <w:numId w:val="40"/>
        </w:numPr>
        <w:spacing w:after="160" w:line="256" w:lineRule="auto"/>
        <w:contextualSpacing/>
        <w:jc w:val="both"/>
        <w:rPr>
          <w:rFonts w:ascii="Calibri" w:hAnsi="Calibri"/>
        </w:rPr>
      </w:pPr>
      <w:r>
        <w:rPr>
          <w:rFonts w:ascii="Calibri" w:hAnsi="Calibri" w:cs="Arial"/>
          <w:sz w:val="22"/>
        </w:rPr>
        <w:t>Mieux comprendre</w:t>
      </w:r>
      <w:r w:rsidR="005A3549" w:rsidRPr="00BA2B94">
        <w:rPr>
          <w:rFonts w:ascii="Calibri" w:hAnsi="Calibri" w:cs="Arial"/>
          <w:sz w:val="22"/>
        </w:rPr>
        <w:t xml:space="preserve"> la maladie</w:t>
      </w:r>
    </w:p>
    <w:p w14:paraId="0C34E620" w14:textId="77777777" w:rsidR="005A3549" w:rsidRPr="00BA2B94" w:rsidRDefault="00BA6546" w:rsidP="00053C43">
      <w:pPr>
        <w:numPr>
          <w:ilvl w:val="0"/>
          <w:numId w:val="40"/>
        </w:numPr>
        <w:spacing w:after="160" w:line="256" w:lineRule="auto"/>
        <w:contextualSpacing/>
        <w:jc w:val="both"/>
        <w:rPr>
          <w:rFonts w:ascii="Calibri" w:hAnsi="Calibri"/>
        </w:rPr>
      </w:pPr>
      <w:r>
        <w:rPr>
          <w:rFonts w:ascii="Calibri" w:hAnsi="Calibri" w:cs="Arial"/>
          <w:sz w:val="22"/>
        </w:rPr>
        <w:t>Identifier</w:t>
      </w:r>
      <w:r w:rsidR="005A3549">
        <w:rPr>
          <w:rFonts w:ascii="Calibri" w:hAnsi="Calibri" w:cs="Arial"/>
          <w:sz w:val="22"/>
        </w:rPr>
        <w:t xml:space="preserve"> les symptômes</w:t>
      </w:r>
      <w:r>
        <w:rPr>
          <w:rFonts w:ascii="Calibri" w:hAnsi="Calibri" w:cs="Arial"/>
          <w:sz w:val="22"/>
        </w:rPr>
        <w:t xml:space="preserve"> et proposer des solutions</w:t>
      </w:r>
    </w:p>
    <w:p w14:paraId="646CFE1D" w14:textId="77777777" w:rsidR="005A3549" w:rsidRPr="00BA2B94" w:rsidRDefault="005A3549" w:rsidP="00053C43">
      <w:pPr>
        <w:numPr>
          <w:ilvl w:val="0"/>
          <w:numId w:val="40"/>
        </w:numPr>
        <w:spacing w:after="160" w:line="256" w:lineRule="auto"/>
        <w:contextualSpacing/>
        <w:jc w:val="both"/>
        <w:rPr>
          <w:rFonts w:ascii="Calibri" w:hAnsi="Calibri"/>
        </w:rPr>
      </w:pPr>
      <w:r w:rsidRPr="00BA2B94">
        <w:rPr>
          <w:rFonts w:ascii="Calibri" w:hAnsi="Calibri" w:cs="Arial"/>
          <w:sz w:val="22"/>
        </w:rPr>
        <w:t>Prendre soin de la relation patient/aidant</w:t>
      </w:r>
    </w:p>
    <w:p w14:paraId="445D957C" w14:textId="77777777" w:rsidR="005A3549" w:rsidRPr="00BA2B94" w:rsidRDefault="00BA6546" w:rsidP="00053C43">
      <w:pPr>
        <w:numPr>
          <w:ilvl w:val="0"/>
          <w:numId w:val="40"/>
        </w:numPr>
        <w:spacing w:after="160" w:line="256" w:lineRule="auto"/>
        <w:contextualSpacing/>
        <w:jc w:val="both"/>
        <w:rPr>
          <w:rFonts w:ascii="Calibri" w:hAnsi="Calibri"/>
        </w:rPr>
      </w:pPr>
      <w:r>
        <w:rPr>
          <w:rFonts w:ascii="Calibri" w:hAnsi="Calibri" w:cs="Arial"/>
          <w:sz w:val="22"/>
        </w:rPr>
        <w:t xml:space="preserve">Gérer les traitements médicamenteux et connaître les </w:t>
      </w:r>
      <w:r w:rsidR="005A3549" w:rsidRPr="00BA2B94">
        <w:rPr>
          <w:rFonts w:ascii="Calibri" w:hAnsi="Calibri" w:cs="Arial"/>
          <w:sz w:val="22"/>
        </w:rPr>
        <w:t>thérapies non médicamenteuses</w:t>
      </w:r>
    </w:p>
    <w:p w14:paraId="553C8A44" w14:textId="77777777" w:rsidR="005A3549" w:rsidRPr="00BA2B94" w:rsidRDefault="005A3549" w:rsidP="00053C43">
      <w:pPr>
        <w:numPr>
          <w:ilvl w:val="0"/>
          <w:numId w:val="40"/>
        </w:numPr>
        <w:spacing w:after="160" w:line="256" w:lineRule="auto"/>
        <w:contextualSpacing/>
        <w:jc w:val="both"/>
        <w:rPr>
          <w:rFonts w:ascii="Calibri" w:hAnsi="Calibri"/>
        </w:rPr>
      </w:pPr>
      <w:r w:rsidRPr="00BA2B94">
        <w:rPr>
          <w:rFonts w:ascii="Calibri" w:hAnsi="Calibri" w:cs="Arial"/>
          <w:sz w:val="22"/>
        </w:rPr>
        <w:t>Aide</w:t>
      </w:r>
      <w:r w:rsidR="00BA6546">
        <w:rPr>
          <w:rFonts w:ascii="Calibri" w:hAnsi="Calibri" w:cs="Arial"/>
          <w:sz w:val="22"/>
        </w:rPr>
        <w:t>s</w:t>
      </w:r>
      <w:r w:rsidRPr="00BA2B94">
        <w:rPr>
          <w:rFonts w:ascii="Calibri" w:hAnsi="Calibri" w:cs="Arial"/>
          <w:sz w:val="22"/>
        </w:rPr>
        <w:t xml:space="preserve"> sociale</w:t>
      </w:r>
      <w:r w:rsidR="00BA6546">
        <w:rPr>
          <w:rFonts w:ascii="Calibri" w:hAnsi="Calibri" w:cs="Arial"/>
          <w:sz w:val="22"/>
        </w:rPr>
        <w:t>s</w:t>
      </w:r>
      <w:r w:rsidRPr="00BA2B94">
        <w:rPr>
          <w:rFonts w:ascii="Calibri" w:hAnsi="Calibri" w:cs="Arial"/>
          <w:sz w:val="22"/>
        </w:rPr>
        <w:t xml:space="preserve"> et juridique</w:t>
      </w:r>
      <w:r w:rsidR="00BA6546">
        <w:rPr>
          <w:rFonts w:ascii="Calibri" w:hAnsi="Calibri" w:cs="Arial"/>
          <w:sz w:val="22"/>
        </w:rPr>
        <w:t>s</w:t>
      </w:r>
    </w:p>
    <w:p w14:paraId="0E9132D7" w14:textId="77777777" w:rsidR="005A3549" w:rsidRPr="00BA2B94" w:rsidRDefault="005A3549" w:rsidP="00053C43">
      <w:pPr>
        <w:numPr>
          <w:ilvl w:val="0"/>
          <w:numId w:val="40"/>
        </w:numPr>
        <w:spacing w:after="160" w:line="256" w:lineRule="auto"/>
        <w:contextualSpacing/>
        <w:jc w:val="both"/>
        <w:rPr>
          <w:rFonts w:ascii="Calibri" w:hAnsi="Calibri"/>
        </w:rPr>
      </w:pPr>
      <w:r w:rsidRPr="00BA2B94">
        <w:rPr>
          <w:rFonts w:ascii="Calibri" w:hAnsi="Calibri" w:cs="Arial"/>
          <w:sz w:val="22"/>
        </w:rPr>
        <w:t>Groupes de parole</w:t>
      </w:r>
      <w:r w:rsidR="00BA6546">
        <w:rPr>
          <w:rFonts w:ascii="Calibri" w:hAnsi="Calibri" w:cs="Arial"/>
          <w:sz w:val="22"/>
        </w:rPr>
        <w:t xml:space="preserve"> et de soutien</w:t>
      </w:r>
    </w:p>
    <w:p w14:paraId="7358174D" w14:textId="77777777" w:rsidR="005A3549" w:rsidRPr="00BA2B94" w:rsidRDefault="005A3549" w:rsidP="005A3549">
      <w:pPr>
        <w:jc w:val="both"/>
        <w:rPr>
          <w:rFonts w:ascii="Calibri" w:hAnsi="Calibri" w:cs="Arial"/>
          <w:sz w:val="22"/>
          <w:szCs w:val="22"/>
        </w:rPr>
      </w:pPr>
      <w:r>
        <w:rPr>
          <w:rFonts w:ascii="Calibri" w:hAnsi="Calibri" w:cs="Arial"/>
          <w:sz w:val="22"/>
          <w:szCs w:val="22"/>
        </w:rPr>
        <w:t>Activités proposées soit en présentiel, soit en distanciel (</w:t>
      </w:r>
      <w:proofErr w:type="spellStart"/>
      <w:r>
        <w:rPr>
          <w:rFonts w:ascii="Calibri" w:hAnsi="Calibri" w:cs="Arial"/>
          <w:sz w:val="22"/>
          <w:szCs w:val="22"/>
        </w:rPr>
        <w:t>visio</w:t>
      </w:r>
      <w:proofErr w:type="spellEnd"/>
      <w:r>
        <w:rPr>
          <w:rFonts w:ascii="Calibri" w:hAnsi="Calibri" w:cs="Arial"/>
          <w:sz w:val="22"/>
          <w:szCs w:val="22"/>
        </w:rPr>
        <w:t>/</w:t>
      </w:r>
      <w:proofErr w:type="spellStart"/>
      <w:r>
        <w:rPr>
          <w:rFonts w:ascii="Calibri" w:hAnsi="Calibri" w:cs="Arial"/>
          <w:sz w:val="22"/>
          <w:szCs w:val="22"/>
        </w:rPr>
        <w:t>audio-conférence</w:t>
      </w:r>
      <w:proofErr w:type="spellEnd"/>
      <w:r>
        <w:rPr>
          <w:rFonts w:ascii="Calibri" w:hAnsi="Calibri" w:cs="Arial"/>
          <w:sz w:val="22"/>
          <w:szCs w:val="22"/>
        </w:rPr>
        <w:t xml:space="preserve"> – web-ateliers)</w:t>
      </w:r>
    </w:p>
    <w:p w14:paraId="1582E3D4" w14:textId="77777777" w:rsidR="005A3549" w:rsidRDefault="005A3549" w:rsidP="005A3549">
      <w:pPr>
        <w:jc w:val="both"/>
        <w:rPr>
          <w:rFonts w:ascii="Calibri" w:hAnsi="Calibri" w:cs="Arial"/>
          <w:sz w:val="22"/>
          <w:szCs w:val="22"/>
          <w:u w:val="single"/>
        </w:rPr>
      </w:pPr>
    </w:p>
    <w:p w14:paraId="596B036C" w14:textId="77777777" w:rsidR="00BA6546" w:rsidRDefault="00BA6546" w:rsidP="005A3549">
      <w:pPr>
        <w:jc w:val="both"/>
        <w:rPr>
          <w:rFonts w:ascii="Calibri" w:hAnsi="Calibri" w:cs="Arial"/>
          <w:sz w:val="22"/>
          <w:szCs w:val="22"/>
          <w:u w:val="single"/>
        </w:rPr>
      </w:pPr>
    </w:p>
    <w:p w14:paraId="796F240B" w14:textId="77777777" w:rsidR="00BA6546" w:rsidRPr="00BA6546" w:rsidRDefault="00BA6546" w:rsidP="005A3549">
      <w:pPr>
        <w:jc w:val="both"/>
        <w:rPr>
          <w:rFonts w:ascii="Calibri" w:hAnsi="Calibri" w:cs="Arial"/>
          <w:sz w:val="22"/>
          <w:szCs w:val="22"/>
        </w:rPr>
      </w:pPr>
      <w:r w:rsidRPr="00BA6546">
        <w:rPr>
          <w:rFonts w:ascii="Calibri" w:hAnsi="Calibri" w:cs="Arial"/>
          <w:sz w:val="22"/>
          <w:szCs w:val="22"/>
        </w:rPr>
        <w:t>Ateliers optionnels :</w:t>
      </w:r>
    </w:p>
    <w:p w14:paraId="37C6A3B9" w14:textId="77777777" w:rsidR="00BA6546" w:rsidRDefault="00BA6546" w:rsidP="00053C43">
      <w:pPr>
        <w:numPr>
          <w:ilvl w:val="0"/>
          <w:numId w:val="81"/>
        </w:numPr>
        <w:jc w:val="both"/>
        <w:rPr>
          <w:rFonts w:ascii="Calibri" w:hAnsi="Calibri" w:cs="Arial"/>
          <w:sz w:val="22"/>
          <w:szCs w:val="22"/>
        </w:rPr>
      </w:pPr>
      <w:r w:rsidRPr="00BA6546">
        <w:rPr>
          <w:rFonts w:ascii="Calibri" w:hAnsi="Calibri" w:cs="Arial"/>
          <w:sz w:val="22"/>
          <w:szCs w:val="22"/>
        </w:rPr>
        <w:t>Hy</w:t>
      </w:r>
      <w:r>
        <w:rPr>
          <w:rFonts w:ascii="Calibri" w:hAnsi="Calibri" w:cs="Arial"/>
          <w:sz w:val="22"/>
          <w:szCs w:val="22"/>
        </w:rPr>
        <w:t>giène nutritionnelle et alimentaire</w:t>
      </w:r>
    </w:p>
    <w:p w14:paraId="5A83AF12" w14:textId="77777777" w:rsidR="00BA6546" w:rsidRDefault="00BA6546" w:rsidP="00053C43">
      <w:pPr>
        <w:numPr>
          <w:ilvl w:val="0"/>
          <w:numId w:val="81"/>
        </w:numPr>
        <w:jc w:val="both"/>
        <w:rPr>
          <w:rFonts w:ascii="Calibri" w:hAnsi="Calibri" w:cs="Arial"/>
          <w:sz w:val="22"/>
          <w:szCs w:val="22"/>
        </w:rPr>
      </w:pPr>
      <w:r>
        <w:rPr>
          <w:rFonts w:ascii="Calibri" w:hAnsi="Calibri" w:cs="Arial"/>
          <w:sz w:val="22"/>
          <w:szCs w:val="22"/>
        </w:rPr>
        <w:t>Hygiène du rythme veille/sommeil</w:t>
      </w:r>
    </w:p>
    <w:p w14:paraId="08E02E98" w14:textId="77777777" w:rsidR="00BA6546" w:rsidRDefault="00BA6546" w:rsidP="00053C43">
      <w:pPr>
        <w:numPr>
          <w:ilvl w:val="0"/>
          <w:numId w:val="81"/>
        </w:numPr>
        <w:jc w:val="both"/>
        <w:rPr>
          <w:rFonts w:ascii="Calibri" w:hAnsi="Calibri" w:cs="Arial"/>
          <w:sz w:val="22"/>
          <w:szCs w:val="22"/>
        </w:rPr>
      </w:pPr>
      <w:r>
        <w:rPr>
          <w:rFonts w:ascii="Calibri" w:hAnsi="Calibri" w:cs="Arial"/>
          <w:sz w:val="22"/>
          <w:szCs w:val="22"/>
        </w:rPr>
        <w:t>Activité Physique Adaptée</w:t>
      </w:r>
    </w:p>
    <w:p w14:paraId="1B6823A9" w14:textId="77777777" w:rsidR="00BA6546" w:rsidRPr="00BA6546" w:rsidRDefault="00BA6546" w:rsidP="00BA6546">
      <w:pPr>
        <w:ind w:left="1080"/>
        <w:jc w:val="both"/>
        <w:rPr>
          <w:rFonts w:ascii="Calibri" w:hAnsi="Calibri" w:cs="Arial"/>
          <w:sz w:val="22"/>
          <w:szCs w:val="22"/>
        </w:rPr>
      </w:pPr>
    </w:p>
    <w:p w14:paraId="052CC4D8" w14:textId="77777777" w:rsidR="005A3549" w:rsidRPr="00BA2B94" w:rsidRDefault="005A3549" w:rsidP="005A3549">
      <w:pPr>
        <w:rPr>
          <w:rFonts w:ascii="Calibri" w:hAnsi="Calibri" w:cs="Arial"/>
          <w:sz w:val="22"/>
          <w:szCs w:val="22"/>
          <w:u w:val="single"/>
        </w:rPr>
      </w:pPr>
      <w:r w:rsidRPr="00BA2B94">
        <w:rPr>
          <w:rFonts w:ascii="Calibri" w:hAnsi="Calibri" w:cs="Arial"/>
          <w:sz w:val="22"/>
          <w:szCs w:val="22"/>
          <w:u w:val="single"/>
        </w:rPr>
        <w:t>Contact</w:t>
      </w:r>
    </w:p>
    <w:p w14:paraId="218839A9" w14:textId="77777777" w:rsidR="005A3549" w:rsidRPr="00BA2B94" w:rsidRDefault="005A3549" w:rsidP="005A3549">
      <w:pPr>
        <w:rPr>
          <w:rFonts w:ascii="Calibri" w:hAnsi="Calibri" w:cs="Arial"/>
          <w:sz w:val="22"/>
          <w:szCs w:val="22"/>
        </w:rPr>
      </w:pPr>
      <w:r w:rsidRPr="00BA2B94">
        <w:rPr>
          <w:rFonts w:ascii="Calibri" w:hAnsi="Calibri" w:cs="Arial"/>
          <w:sz w:val="22"/>
          <w:szCs w:val="22"/>
        </w:rPr>
        <w:t>Pour contacter l’équipe d’éducation thérapeutique, prendre rendez-vous, ou connaître le calendrier des séances :</w:t>
      </w:r>
    </w:p>
    <w:p w14:paraId="0218BBCD" w14:textId="77777777" w:rsidR="005A3549" w:rsidRPr="00BA2B94" w:rsidRDefault="005A3549" w:rsidP="005A3549">
      <w:pPr>
        <w:rPr>
          <w:rFonts w:ascii="Calibri" w:hAnsi="Calibri" w:cs="Arial"/>
          <w:sz w:val="22"/>
          <w:szCs w:val="22"/>
        </w:rPr>
      </w:pPr>
      <w:r w:rsidRPr="00BA2B94">
        <w:rPr>
          <w:rFonts w:ascii="Calibri" w:hAnsi="Calibri" w:cs="Arial"/>
          <w:b/>
          <w:sz w:val="22"/>
          <w:szCs w:val="22"/>
        </w:rPr>
        <w:t>Par téléphone au :</w:t>
      </w:r>
      <w:r w:rsidRPr="00BA2B94">
        <w:rPr>
          <w:rFonts w:ascii="Calibri" w:hAnsi="Calibri" w:cs="Arial"/>
          <w:sz w:val="22"/>
          <w:szCs w:val="22"/>
        </w:rPr>
        <w:t xml:space="preserve"> 04 67 33 06 06 </w:t>
      </w:r>
    </w:p>
    <w:p w14:paraId="09E94BD1" w14:textId="77777777" w:rsidR="005A3549" w:rsidRPr="00BA2B94" w:rsidRDefault="005A3549" w:rsidP="005A3549">
      <w:pPr>
        <w:rPr>
          <w:rFonts w:ascii="Calibri" w:hAnsi="Calibri" w:cs="Arial"/>
          <w:sz w:val="22"/>
          <w:szCs w:val="22"/>
        </w:rPr>
      </w:pPr>
      <w:r w:rsidRPr="00BA2B94">
        <w:rPr>
          <w:rFonts w:ascii="Calibri" w:hAnsi="Calibri" w:cs="Arial"/>
          <w:b/>
          <w:sz w:val="22"/>
          <w:szCs w:val="22"/>
        </w:rPr>
        <w:t>Par mail à :</w:t>
      </w:r>
      <w:r w:rsidRPr="00BA2B94">
        <w:rPr>
          <w:rFonts w:ascii="Calibri" w:hAnsi="Calibri" w:cs="Arial"/>
          <w:sz w:val="22"/>
          <w:szCs w:val="22"/>
        </w:rPr>
        <w:t xml:space="preserve"> </w:t>
      </w:r>
      <w:hyperlink r:id="rId38" w:history="1">
        <w:r w:rsidRPr="00BA2B94">
          <w:rPr>
            <w:rStyle w:val="Lienhypertexte"/>
            <w:rFonts w:ascii="Calibri" w:hAnsi="Calibri" w:cs="Arial"/>
            <w:sz w:val="22"/>
            <w:szCs w:val="22"/>
          </w:rPr>
          <w:t>etp-cmrr@chu-montpellier.fr</w:t>
        </w:r>
      </w:hyperlink>
      <w:r w:rsidRPr="00BA2B94">
        <w:rPr>
          <w:rFonts w:ascii="Calibri" w:hAnsi="Calibri" w:cs="Arial"/>
          <w:sz w:val="22"/>
          <w:szCs w:val="22"/>
        </w:rPr>
        <w:t xml:space="preserve"> </w:t>
      </w:r>
    </w:p>
    <w:p w14:paraId="560E4813" w14:textId="77777777" w:rsidR="005A3549" w:rsidRPr="00BA2B94" w:rsidRDefault="005A3549" w:rsidP="005A3549">
      <w:pPr>
        <w:rPr>
          <w:rFonts w:ascii="Calibri" w:hAnsi="Calibri" w:cs="Arial"/>
          <w:sz w:val="22"/>
          <w:szCs w:val="22"/>
        </w:rPr>
      </w:pPr>
      <w:r w:rsidRPr="00BA2B94">
        <w:rPr>
          <w:rFonts w:ascii="Calibri" w:hAnsi="Calibri" w:cs="Arial"/>
          <w:b/>
          <w:sz w:val="22"/>
          <w:szCs w:val="22"/>
        </w:rPr>
        <w:t xml:space="preserve">Le site internet du </w:t>
      </w:r>
      <w:proofErr w:type="spellStart"/>
      <w:r w:rsidRPr="00BA2B94">
        <w:rPr>
          <w:rFonts w:ascii="Calibri" w:hAnsi="Calibri" w:cs="Arial"/>
          <w:b/>
          <w:sz w:val="22"/>
          <w:szCs w:val="22"/>
        </w:rPr>
        <w:t>cmrr</w:t>
      </w:r>
      <w:proofErr w:type="spellEnd"/>
      <w:r w:rsidRPr="00BA2B94">
        <w:rPr>
          <w:rFonts w:ascii="Calibri" w:hAnsi="Calibri" w:cs="Arial"/>
          <w:b/>
          <w:sz w:val="22"/>
          <w:szCs w:val="22"/>
        </w:rPr>
        <w:t> :</w:t>
      </w:r>
      <w:r w:rsidRPr="00BA2B94">
        <w:rPr>
          <w:rFonts w:ascii="Calibri" w:hAnsi="Calibri" w:cs="Arial"/>
          <w:sz w:val="22"/>
          <w:szCs w:val="22"/>
        </w:rPr>
        <w:t xml:space="preserve"> http://www.chu-montpellier.fr/fr/cmrr/accueil/ </w:t>
      </w:r>
    </w:p>
    <w:p w14:paraId="7CEFE5BE" w14:textId="77777777" w:rsidR="005A3549" w:rsidRPr="00BA2B94" w:rsidRDefault="005A3549" w:rsidP="005A3549">
      <w:pPr>
        <w:rPr>
          <w:rFonts w:ascii="Calibri" w:hAnsi="Calibri" w:cs="Arial"/>
          <w:b/>
          <w:sz w:val="22"/>
          <w:szCs w:val="22"/>
        </w:rPr>
      </w:pPr>
      <w:r w:rsidRPr="00BA2B94">
        <w:rPr>
          <w:rFonts w:ascii="Calibri" w:hAnsi="Calibri" w:cs="Arial"/>
          <w:b/>
          <w:sz w:val="22"/>
          <w:szCs w:val="22"/>
        </w:rPr>
        <w:t xml:space="preserve">Les modules se déroulent au : </w:t>
      </w:r>
      <w:r w:rsidRPr="00BA2B94">
        <w:rPr>
          <w:rFonts w:ascii="Calibri" w:hAnsi="Calibri" w:cs="Arial"/>
          <w:sz w:val="22"/>
          <w:szCs w:val="22"/>
        </w:rPr>
        <w:t>Centre Mémoire de Ressources et de Recherche</w:t>
      </w:r>
    </w:p>
    <w:p w14:paraId="1A4DADAD" w14:textId="77777777" w:rsidR="005A3549" w:rsidRPr="00BA2B94" w:rsidRDefault="00BA6546" w:rsidP="005A3549">
      <w:pPr>
        <w:rPr>
          <w:rFonts w:ascii="Calibri" w:hAnsi="Calibri" w:cs="Arial"/>
          <w:sz w:val="22"/>
          <w:szCs w:val="22"/>
        </w:rPr>
      </w:pPr>
      <w:r>
        <w:rPr>
          <w:rFonts w:ascii="Calibri" w:hAnsi="Calibri" w:cs="Arial"/>
          <w:sz w:val="22"/>
          <w:szCs w:val="22"/>
        </w:rPr>
        <w:t xml:space="preserve">Neurologie - </w:t>
      </w:r>
      <w:r w:rsidR="005A3549" w:rsidRPr="00BA2B94">
        <w:rPr>
          <w:rFonts w:ascii="Calibri" w:hAnsi="Calibri" w:cs="Arial"/>
          <w:sz w:val="22"/>
          <w:szCs w:val="22"/>
        </w:rPr>
        <w:t>CHU Gui de Chauliac</w:t>
      </w:r>
      <w:r>
        <w:rPr>
          <w:rFonts w:ascii="Calibri" w:hAnsi="Calibri" w:cs="Arial"/>
          <w:sz w:val="22"/>
          <w:szCs w:val="22"/>
        </w:rPr>
        <w:t xml:space="preserve"> </w:t>
      </w:r>
    </w:p>
    <w:p w14:paraId="310C7EDF" w14:textId="77777777" w:rsidR="008A1101" w:rsidRDefault="008A1101">
      <w:pPr>
        <w:jc w:val="both"/>
        <w:rPr>
          <w:rFonts w:ascii="Calibri" w:hAnsi="Calibri" w:cs="Arial"/>
          <w:sz w:val="22"/>
          <w:szCs w:val="22"/>
        </w:rPr>
        <w:sectPr w:rsidR="008A1101">
          <w:pgSz w:w="11906" w:h="16838"/>
          <w:pgMar w:top="1134" w:right="1417" w:bottom="1276" w:left="1417" w:header="720" w:footer="708" w:gutter="0"/>
          <w:cols w:space="720"/>
          <w:docGrid w:linePitch="360"/>
        </w:sectPr>
      </w:pPr>
    </w:p>
    <w:p w14:paraId="476BED41" w14:textId="77777777" w:rsidR="00A10CAF" w:rsidRPr="00BA2B94" w:rsidRDefault="00A10CAF">
      <w:pPr>
        <w:pStyle w:val="Titre1"/>
        <w:pageBreakBefore/>
        <w:rPr>
          <w:rFonts w:ascii="Calibri" w:hAnsi="Calibri"/>
        </w:rPr>
      </w:pPr>
      <w:bookmarkStart w:id="57" w:name="_Toc65589962"/>
      <w:bookmarkStart w:id="58" w:name="_Toc204673234"/>
      <w:proofErr w:type="gramStart"/>
      <w:r w:rsidRPr="00BA2B94">
        <w:rPr>
          <w:rFonts w:ascii="Calibri" w:hAnsi="Calibri"/>
        </w:rPr>
        <w:t>Anorexie</w:t>
      </w:r>
      <w:bookmarkEnd w:id="57"/>
      <w:r w:rsidR="005B2D72">
        <w:rPr>
          <w:rFonts w:ascii="Calibri" w:hAnsi="Calibri"/>
        </w:rPr>
        <w:t xml:space="preserve"> adolescents</w:t>
      </w:r>
      <w:proofErr w:type="gramEnd"/>
      <w:r w:rsidR="005B2D72">
        <w:rPr>
          <w:rFonts w:ascii="Calibri" w:hAnsi="Calibri"/>
        </w:rPr>
        <w:t xml:space="preserve"> et pré adolescents</w:t>
      </w:r>
      <w:bookmarkEnd w:id="58"/>
      <w:r w:rsidRPr="00BA2B94">
        <w:rPr>
          <w:rFonts w:ascii="Calibri" w:hAnsi="Calibri"/>
        </w:rPr>
        <w:t xml:space="preserve"> </w:t>
      </w:r>
    </w:p>
    <w:p w14:paraId="1279B1F4" w14:textId="77777777" w:rsidR="00A10CAF" w:rsidRPr="00BA2B94" w:rsidRDefault="00A10CAF">
      <w:pPr>
        <w:rPr>
          <w:rFonts w:ascii="Calibri" w:hAnsi="Calibri"/>
        </w:rPr>
      </w:pPr>
      <w:r w:rsidRPr="00BA2B94">
        <w:rPr>
          <w:rFonts w:ascii="Calibri" w:hAnsi="Calibri" w:cs="Arial"/>
          <w:sz w:val="22"/>
          <w:u w:val="single"/>
        </w:rPr>
        <w:t>Intitulé du programme</w:t>
      </w:r>
    </w:p>
    <w:p w14:paraId="61ACA139" w14:textId="77777777" w:rsidR="00A10CAF" w:rsidRPr="00BA2B94" w:rsidRDefault="00A10CAF">
      <w:pPr>
        <w:rPr>
          <w:rFonts w:ascii="Calibri" w:hAnsi="Calibri"/>
        </w:rPr>
      </w:pPr>
      <w:r w:rsidRPr="00BA2B94">
        <w:rPr>
          <w:rFonts w:ascii="Calibri" w:hAnsi="Calibri" w:cs="Arial"/>
          <w:sz w:val="22"/>
        </w:rPr>
        <w:t>« AU TOP CONTRE L’ANOREXIE : Comprendre et en sortir »</w:t>
      </w:r>
    </w:p>
    <w:p w14:paraId="36B201C4" w14:textId="77777777" w:rsidR="00A10CAF" w:rsidRPr="00BA2B94" w:rsidRDefault="00A10CAF">
      <w:pPr>
        <w:rPr>
          <w:rFonts w:ascii="Calibri" w:hAnsi="Calibri"/>
        </w:rPr>
      </w:pPr>
      <w:r w:rsidRPr="00BA2B94">
        <w:rPr>
          <w:rFonts w:ascii="Calibri" w:hAnsi="Calibri" w:cs="Arial"/>
          <w:sz w:val="22"/>
        </w:rPr>
        <w:t>Programme d’éducation thérapeutique pour adolescents souffrant de troubles du comportement alimentaire de type anorexie mentale.</w:t>
      </w:r>
    </w:p>
    <w:p w14:paraId="65FA91EB" w14:textId="77777777" w:rsidR="00A10CAF" w:rsidRPr="00BA2B94" w:rsidRDefault="00A10CAF">
      <w:pPr>
        <w:rPr>
          <w:rFonts w:ascii="Calibri" w:hAnsi="Calibri" w:cs="Arial"/>
          <w:sz w:val="22"/>
        </w:rPr>
      </w:pPr>
    </w:p>
    <w:p w14:paraId="58BCDCC8" w14:textId="77777777" w:rsidR="00A10CAF" w:rsidRPr="00BA2B94" w:rsidRDefault="00A10CAF">
      <w:pPr>
        <w:rPr>
          <w:rFonts w:ascii="Calibri" w:hAnsi="Calibri" w:cs="Arial"/>
          <w:sz w:val="22"/>
          <w:u w:val="single"/>
        </w:rPr>
      </w:pPr>
    </w:p>
    <w:p w14:paraId="606EBA86" w14:textId="77777777" w:rsidR="00A10CAF" w:rsidRPr="00BA2B94" w:rsidRDefault="00A10CAF">
      <w:pPr>
        <w:rPr>
          <w:rFonts w:ascii="Calibri" w:hAnsi="Calibri"/>
        </w:rPr>
      </w:pPr>
      <w:r w:rsidRPr="00BA2B94">
        <w:rPr>
          <w:rFonts w:ascii="Calibri" w:hAnsi="Calibri" w:cs="Arial"/>
          <w:sz w:val="22"/>
          <w:u w:val="single"/>
        </w:rPr>
        <w:t>Patients concernés et leurs parents</w:t>
      </w:r>
    </w:p>
    <w:p w14:paraId="12F686AA" w14:textId="77777777" w:rsidR="00A10CAF" w:rsidRPr="00BA2B94" w:rsidRDefault="00A10CAF">
      <w:pPr>
        <w:rPr>
          <w:rFonts w:ascii="Calibri" w:hAnsi="Calibri"/>
        </w:rPr>
      </w:pPr>
      <w:r w:rsidRPr="00BA2B94">
        <w:rPr>
          <w:rFonts w:ascii="Calibri" w:hAnsi="Calibri" w:cs="Arial"/>
          <w:sz w:val="22"/>
        </w:rPr>
        <w:t>Adole</w:t>
      </w:r>
      <w:r w:rsidR="007F2A0F">
        <w:rPr>
          <w:rFonts w:ascii="Calibri" w:hAnsi="Calibri" w:cs="Arial"/>
          <w:sz w:val="22"/>
        </w:rPr>
        <w:t>scents et pré-adolescents (10-18</w:t>
      </w:r>
      <w:r w:rsidRPr="00BA2B94">
        <w:rPr>
          <w:rFonts w:ascii="Calibri" w:hAnsi="Calibri" w:cs="Arial"/>
          <w:sz w:val="22"/>
        </w:rPr>
        <w:t xml:space="preserve"> ans) ayant eu un diagnostic d’anorexie mentale et leurs parents. </w:t>
      </w:r>
    </w:p>
    <w:p w14:paraId="1698F563" w14:textId="77777777" w:rsidR="00A10CAF" w:rsidRPr="00BA2B94" w:rsidRDefault="00A10CAF">
      <w:pPr>
        <w:rPr>
          <w:rFonts w:ascii="Calibri" w:hAnsi="Calibri" w:cs="Arial"/>
          <w:sz w:val="22"/>
          <w:u w:val="single"/>
        </w:rPr>
      </w:pPr>
    </w:p>
    <w:p w14:paraId="050A9157" w14:textId="77777777" w:rsidR="00A10CAF" w:rsidRPr="00BA2B94" w:rsidRDefault="00A10CAF">
      <w:pPr>
        <w:rPr>
          <w:rFonts w:ascii="Calibri" w:hAnsi="Calibri" w:cs="Arial"/>
          <w:sz w:val="22"/>
          <w:u w:val="single"/>
        </w:rPr>
      </w:pPr>
    </w:p>
    <w:p w14:paraId="017656D4" w14:textId="77777777" w:rsidR="00A10CAF" w:rsidRPr="00BA2B94" w:rsidRDefault="00A10CAF">
      <w:pPr>
        <w:rPr>
          <w:rFonts w:ascii="Calibri" w:hAnsi="Calibri"/>
        </w:rPr>
      </w:pPr>
      <w:r w:rsidRPr="00BA2B94">
        <w:rPr>
          <w:rFonts w:ascii="Calibri" w:hAnsi="Calibri" w:cs="Arial"/>
          <w:sz w:val="22"/>
          <w:u w:val="single"/>
        </w:rPr>
        <w:t xml:space="preserve">Lieu de réalisation du programme </w:t>
      </w:r>
    </w:p>
    <w:p w14:paraId="33EDBA8A" w14:textId="77777777" w:rsidR="00A10CAF" w:rsidRPr="00BA2B94" w:rsidRDefault="00A10CAF">
      <w:pPr>
        <w:rPr>
          <w:rFonts w:ascii="Calibri" w:hAnsi="Calibri"/>
        </w:rPr>
      </w:pPr>
      <w:r w:rsidRPr="00BA2B94">
        <w:rPr>
          <w:rFonts w:ascii="Calibri" w:hAnsi="Calibri" w:cs="Arial"/>
          <w:sz w:val="22"/>
        </w:rPr>
        <w:t>Hôpital Saint-Eloi, Pôle Psychiatrie, Département de psychiatrie de l’enfant et de l’adolescent, Secteur Hôpital de jour et hospitalisation complète</w:t>
      </w:r>
    </w:p>
    <w:p w14:paraId="421A0A77" w14:textId="77777777" w:rsidR="00A10CAF" w:rsidRPr="00BA2B94" w:rsidRDefault="00A10CAF">
      <w:pPr>
        <w:rPr>
          <w:rFonts w:ascii="Calibri" w:hAnsi="Calibri" w:cs="Arial"/>
          <w:sz w:val="22"/>
          <w:u w:val="single"/>
        </w:rPr>
      </w:pPr>
    </w:p>
    <w:p w14:paraId="7C103D66" w14:textId="77777777" w:rsidR="00A10CAF" w:rsidRPr="00BA2B94" w:rsidRDefault="00A10CAF">
      <w:pPr>
        <w:rPr>
          <w:rFonts w:ascii="Calibri" w:hAnsi="Calibri" w:cs="Arial"/>
          <w:sz w:val="22"/>
          <w:u w:val="single"/>
        </w:rPr>
      </w:pPr>
    </w:p>
    <w:p w14:paraId="16106333" w14:textId="77777777" w:rsidR="00A10CAF" w:rsidRPr="00BA2B94" w:rsidRDefault="00A10CAF">
      <w:pPr>
        <w:rPr>
          <w:rFonts w:ascii="Calibri" w:hAnsi="Calibri"/>
        </w:rPr>
      </w:pPr>
      <w:r w:rsidRPr="00BA2B94">
        <w:rPr>
          <w:rFonts w:ascii="Calibri" w:hAnsi="Calibri" w:cs="Arial"/>
          <w:sz w:val="22"/>
          <w:u w:val="single"/>
        </w:rPr>
        <w:t>Coordonnateur du programme</w:t>
      </w:r>
    </w:p>
    <w:p w14:paraId="0DBA59CC" w14:textId="77777777" w:rsidR="00A10CAF" w:rsidRPr="00BA2B94" w:rsidRDefault="00A10CAF">
      <w:pPr>
        <w:rPr>
          <w:rFonts w:ascii="Calibri" w:hAnsi="Calibri"/>
        </w:rPr>
      </w:pPr>
      <w:r w:rsidRPr="00BA2B94">
        <w:rPr>
          <w:rFonts w:ascii="Calibri" w:hAnsi="Calibri" w:cs="Arial"/>
          <w:sz w:val="22"/>
        </w:rPr>
        <w:t>Dr LEGRAS Stéphanie</w:t>
      </w:r>
    </w:p>
    <w:p w14:paraId="4113986A" w14:textId="77777777" w:rsidR="00A10CAF" w:rsidRPr="00BA2B94" w:rsidRDefault="00A10CAF">
      <w:pPr>
        <w:rPr>
          <w:rFonts w:ascii="Calibri" w:hAnsi="Calibri" w:cs="Arial"/>
          <w:sz w:val="22"/>
          <w:u w:val="single"/>
        </w:rPr>
      </w:pPr>
    </w:p>
    <w:p w14:paraId="27CAE1EB" w14:textId="77777777" w:rsidR="00A10CAF" w:rsidRPr="00BA2B94" w:rsidRDefault="00A10CAF">
      <w:pPr>
        <w:rPr>
          <w:rFonts w:ascii="Calibri" w:hAnsi="Calibri" w:cs="Arial"/>
          <w:sz w:val="22"/>
          <w:u w:val="single"/>
        </w:rPr>
      </w:pPr>
    </w:p>
    <w:p w14:paraId="2D49ABD2" w14:textId="77777777" w:rsidR="00A10CAF" w:rsidRPr="00BA2B94" w:rsidRDefault="00A10CAF">
      <w:pPr>
        <w:rPr>
          <w:rFonts w:ascii="Calibri" w:hAnsi="Calibri"/>
        </w:rPr>
      </w:pPr>
      <w:r w:rsidRPr="00BA2B94">
        <w:rPr>
          <w:rFonts w:ascii="Calibri" w:hAnsi="Calibri" w:cs="Arial"/>
          <w:sz w:val="22"/>
          <w:u w:val="single"/>
        </w:rPr>
        <w:t>Associations de patients et patients ressources</w:t>
      </w:r>
    </w:p>
    <w:p w14:paraId="7E515AA5" w14:textId="77777777" w:rsidR="00A10CAF" w:rsidRPr="00BA2B94" w:rsidRDefault="00A10CAF">
      <w:pPr>
        <w:rPr>
          <w:rFonts w:ascii="Calibri" w:hAnsi="Calibri"/>
        </w:rPr>
      </w:pPr>
      <w:r w:rsidRPr="00BA2B94">
        <w:rPr>
          <w:rFonts w:ascii="Calibri" w:hAnsi="Calibri" w:cs="Arial"/>
          <w:sz w:val="22"/>
        </w:rPr>
        <w:t>Association « Ado d’ailes »</w:t>
      </w:r>
    </w:p>
    <w:p w14:paraId="120F7776" w14:textId="77777777" w:rsidR="00A10CAF" w:rsidRPr="00BA2B94" w:rsidRDefault="00A10CAF">
      <w:pPr>
        <w:rPr>
          <w:rFonts w:ascii="Calibri" w:hAnsi="Calibri"/>
        </w:rPr>
      </w:pPr>
      <w:r w:rsidRPr="00BA2B94">
        <w:rPr>
          <w:rFonts w:ascii="Calibri" w:hAnsi="Calibri" w:cs="Arial"/>
          <w:sz w:val="22"/>
        </w:rPr>
        <w:t>Patient associé à titre personnel</w:t>
      </w:r>
    </w:p>
    <w:p w14:paraId="7666A5BB" w14:textId="77777777" w:rsidR="00A10CAF" w:rsidRPr="00BA2B94" w:rsidRDefault="00A10CAF">
      <w:pPr>
        <w:rPr>
          <w:rFonts w:ascii="Calibri" w:hAnsi="Calibri" w:cs="Arial"/>
          <w:sz w:val="22"/>
          <w:u w:val="single"/>
        </w:rPr>
      </w:pPr>
    </w:p>
    <w:p w14:paraId="5AF0FC28" w14:textId="77777777" w:rsidR="00A10CAF" w:rsidRPr="00BA2B94" w:rsidRDefault="00A10CAF">
      <w:pPr>
        <w:rPr>
          <w:rFonts w:ascii="Calibri" w:hAnsi="Calibri" w:cs="Arial"/>
          <w:sz w:val="22"/>
          <w:u w:val="single"/>
        </w:rPr>
      </w:pPr>
    </w:p>
    <w:p w14:paraId="6A0662DF" w14:textId="77777777" w:rsidR="00A10CAF" w:rsidRPr="00BA2B94" w:rsidRDefault="00A10CAF">
      <w:pPr>
        <w:rPr>
          <w:rFonts w:ascii="Calibri" w:hAnsi="Calibri"/>
        </w:rPr>
      </w:pPr>
      <w:r w:rsidRPr="00BA2B94">
        <w:rPr>
          <w:rFonts w:ascii="Calibri" w:hAnsi="Calibri" w:cs="Arial"/>
          <w:sz w:val="22"/>
          <w:u w:val="single"/>
        </w:rPr>
        <w:t>Objectif général</w:t>
      </w:r>
    </w:p>
    <w:p w14:paraId="120BE4C6" w14:textId="77777777" w:rsidR="00A10CAF" w:rsidRPr="00BA2B94" w:rsidRDefault="00A10CAF">
      <w:pPr>
        <w:rPr>
          <w:rFonts w:ascii="Calibri" w:hAnsi="Calibri"/>
        </w:rPr>
      </w:pPr>
      <w:r w:rsidRPr="00BA2B94">
        <w:rPr>
          <w:rFonts w:ascii="Calibri" w:hAnsi="Calibri" w:cs="Arial"/>
          <w:sz w:val="22"/>
        </w:rPr>
        <w:t>Aider l’adolescent et sa famille à gérer au mieux sa pathologie mais aussi à apprendre à vivre avec cette maladie.</w:t>
      </w:r>
    </w:p>
    <w:p w14:paraId="6D5438A6" w14:textId="77777777" w:rsidR="00A10CAF" w:rsidRPr="00BA2B94" w:rsidRDefault="00A10CAF">
      <w:pPr>
        <w:rPr>
          <w:rFonts w:ascii="Calibri" w:hAnsi="Calibri" w:cs="Arial"/>
          <w:sz w:val="22"/>
        </w:rPr>
      </w:pPr>
    </w:p>
    <w:p w14:paraId="530E2566" w14:textId="77777777" w:rsidR="00A10CAF" w:rsidRPr="00BA2B94" w:rsidRDefault="00A10CAF">
      <w:pPr>
        <w:rPr>
          <w:rFonts w:ascii="Calibri" w:hAnsi="Calibri" w:cs="Arial"/>
          <w:sz w:val="22"/>
          <w:u w:val="single"/>
        </w:rPr>
      </w:pPr>
    </w:p>
    <w:p w14:paraId="60BDA5E0" w14:textId="77777777" w:rsidR="00A10CAF" w:rsidRPr="00BA2B94" w:rsidRDefault="00A10CAF">
      <w:pPr>
        <w:rPr>
          <w:rFonts w:ascii="Calibri" w:hAnsi="Calibri"/>
        </w:rPr>
      </w:pPr>
      <w:r w:rsidRPr="00BA2B94">
        <w:rPr>
          <w:rFonts w:ascii="Calibri" w:hAnsi="Calibri" w:cs="Arial"/>
          <w:sz w:val="22"/>
          <w:u w:val="single"/>
        </w:rPr>
        <w:t xml:space="preserve">Activités éducatives proposées </w:t>
      </w:r>
    </w:p>
    <w:p w14:paraId="66916AD3" w14:textId="77777777" w:rsidR="00A10CAF" w:rsidRPr="00BA2B94" w:rsidRDefault="00A10CAF">
      <w:pPr>
        <w:rPr>
          <w:rFonts w:ascii="Calibri" w:hAnsi="Calibri"/>
        </w:rPr>
      </w:pPr>
      <w:r w:rsidRPr="00BA2B94">
        <w:rPr>
          <w:rFonts w:ascii="Calibri" w:hAnsi="Calibri" w:cs="Arial"/>
          <w:sz w:val="22"/>
        </w:rPr>
        <w:t>Entretiens individuels</w:t>
      </w:r>
    </w:p>
    <w:p w14:paraId="73BC026E" w14:textId="77777777" w:rsidR="00A10CAF" w:rsidRPr="00BA2B94" w:rsidRDefault="00A10CAF">
      <w:pPr>
        <w:rPr>
          <w:rFonts w:ascii="Calibri" w:hAnsi="Calibri" w:cs="Arial"/>
          <w:sz w:val="22"/>
        </w:rPr>
      </w:pPr>
    </w:p>
    <w:p w14:paraId="0EB637BD" w14:textId="77777777" w:rsidR="00A10CAF" w:rsidRPr="00BA2B94" w:rsidRDefault="00A10CAF">
      <w:pPr>
        <w:rPr>
          <w:rFonts w:ascii="Calibri" w:hAnsi="Calibri"/>
        </w:rPr>
      </w:pPr>
      <w:r w:rsidRPr="00BA2B94">
        <w:rPr>
          <w:rFonts w:ascii="Calibri" w:hAnsi="Calibri" w:cs="Arial"/>
          <w:sz w:val="22"/>
        </w:rPr>
        <w:t xml:space="preserve">Séances collectives : </w:t>
      </w:r>
    </w:p>
    <w:p w14:paraId="7F851836" w14:textId="77777777" w:rsidR="00A10CAF" w:rsidRPr="00BA2B94" w:rsidRDefault="00A10CAF" w:rsidP="00053C43">
      <w:pPr>
        <w:pStyle w:val="Paragraphedeliste"/>
        <w:numPr>
          <w:ilvl w:val="0"/>
          <w:numId w:val="52"/>
        </w:numPr>
        <w:contextualSpacing/>
      </w:pPr>
      <w:r w:rsidRPr="00BA2B94">
        <w:rPr>
          <w:rFonts w:cs="Arial"/>
        </w:rPr>
        <w:t xml:space="preserve">« Qu’est-ce-que l’anorexie ? » </w:t>
      </w:r>
    </w:p>
    <w:p w14:paraId="2FFEC58E" w14:textId="77777777" w:rsidR="00A10CAF" w:rsidRPr="00BA2B94" w:rsidRDefault="00A10CAF">
      <w:pPr>
        <w:rPr>
          <w:rFonts w:ascii="Calibri" w:hAnsi="Calibri" w:cs="Arial"/>
          <w:sz w:val="22"/>
        </w:rPr>
      </w:pPr>
    </w:p>
    <w:p w14:paraId="5BEDAED4" w14:textId="77777777" w:rsidR="00A10CAF" w:rsidRPr="00BA2B94" w:rsidRDefault="00A10CAF">
      <w:pPr>
        <w:rPr>
          <w:rFonts w:ascii="Calibri" w:hAnsi="Calibri"/>
        </w:rPr>
      </w:pPr>
      <w:r w:rsidRPr="00BA2B94">
        <w:rPr>
          <w:rFonts w:ascii="Calibri" w:hAnsi="Calibri" w:cs="Arial"/>
          <w:sz w:val="22"/>
        </w:rPr>
        <w:t xml:space="preserve">Séances collectives optionnelles :  </w:t>
      </w:r>
    </w:p>
    <w:p w14:paraId="4858D77A" w14:textId="77777777" w:rsidR="00A10CAF" w:rsidRPr="00BA2B94" w:rsidRDefault="00A10CAF" w:rsidP="00053C43">
      <w:pPr>
        <w:pStyle w:val="Paragraphedeliste"/>
        <w:numPr>
          <w:ilvl w:val="0"/>
          <w:numId w:val="21"/>
        </w:numPr>
        <w:contextualSpacing/>
      </w:pPr>
      <w:r w:rsidRPr="00BA2B94">
        <w:rPr>
          <w:rFonts w:cs="Arial"/>
        </w:rPr>
        <w:t xml:space="preserve">« A l’écoute de son corps : </w:t>
      </w:r>
      <w:proofErr w:type="spellStart"/>
      <w:r w:rsidRPr="00BA2B94">
        <w:rPr>
          <w:rFonts w:cs="Arial"/>
        </w:rPr>
        <w:t>Idéamouv</w:t>
      </w:r>
      <w:proofErr w:type="spellEnd"/>
      <w:r w:rsidRPr="00BA2B94">
        <w:rPr>
          <w:rFonts w:cs="Arial"/>
        </w:rPr>
        <w:t>’ »</w:t>
      </w:r>
    </w:p>
    <w:p w14:paraId="134F42B5" w14:textId="77777777" w:rsidR="00A10CAF" w:rsidRPr="00BA2B94" w:rsidRDefault="00A10CAF" w:rsidP="00053C43">
      <w:pPr>
        <w:pStyle w:val="Paragraphedeliste"/>
        <w:numPr>
          <w:ilvl w:val="0"/>
          <w:numId w:val="21"/>
        </w:numPr>
        <w:contextualSpacing/>
      </w:pPr>
      <w:r w:rsidRPr="00BA2B94">
        <w:rPr>
          <w:rFonts w:cs="Arial"/>
        </w:rPr>
        <w:t>Atelier « Théâtre »</w:t>
      </w:r>
    </w:p>
    <w:p w14:paraId="62BED5FF" w14:textId="77777777" w:rsidR="00A10CAF" w:rsidRPr="00BA2B94" w:rsidRDefault="00A10CAF" w:rsidP="00053C43">
      <w:pPr>
        <w:pStyle w:val="Paragraphedeliste"/>
        <w:numPr>
          <w:ilvl w:val="0"/>
          <w:numId w:val="21"/>
        </w:numPr>
        <w:contextualSpacing/>
      </w:pPr>
      <w:r w:rsidRPr="00BA2B94">
        <w:rPr>
          <w:rFonts w:cs="Arial"/>
        </w:rPr>
        <w:t>Atelier « Terre »</w:t>
      </w:r>
    </w:p>
    <w:p w14:paraId="4E2472F9" w14:textId="77777777" w:rsidR="00A10CAF" w:rsidRPr="00BA2B94" w:rsidRDefault="00A10CAF" w:rsidP="00053C43">
      <w:pPr>
        <w:pStyle w:val="Paragraphedeliste"/>
        <w:numPr>
          <w:ilvl w:val="0"/>
          <w:numId w:val="21"/>
        </w:numPr>
        <w:contextualSpacing/>
      </w:pPr>
      <w:r w:rsidRPr="00BA2B94">
        <w:rPr>
          <w:rFonts w:cs="Arial"/>
        </w:rPr>
        <w:t xml:space="preserve">Atelier « </w:t>
      </w:r>
      <w:proofErr w:type="spellStart"/>
      <w:r w:rsidRPr="00BA2B94">
        <w:rPr>
          <w:rFonts w:cs="Arial"/>
        </w:rPr>
        <w:t>Douce’Heure</w:t>
      </w:r>
      <w:proofErr w:type="spellEnd"/>
      <w:r w:rsidRPr="00BA2B94">
        <w:rPr>
          <w:rFonts w:cs="Arial"/>
        </w:rPr>
        <w:t> »</w:t>
      </w:r>
    </w:p>
    <w:p w14:paraId="675BA467" w14:textId="77777777" w:rsidR="00A10CAF" w:rsidRPr="00BA2B94" w:rsidRDefault="00A10CAF" w:rsidP="00053C43">
      <w:pPr>
        <w:pStyle w:val="Paragraphedeliste"/>
        <w:numPr>
          <w:ilvl w:val="0"/>
          <w:numId w:val="21"/>
        </w:numPr>
        <w:contextualSpacing/>
      </w:pPr>
      <w:r w:rsidRPr="00BA2B94">
        <w:rPr>
          <w:rFonts w:cs="Arial"/>
        </w:rPr>
        <w:t>Activité Physique Adaptée</w:t>
      </w:r>
    </w:p>
    <w:p w14:paraId="41BEFD7A" w14:textId="77777777" w:rsidR="00A10CAF" w:rsidRPr="00BA2B94" w:rsidRDefault="00A10CAF" w:rsidP="00053C43">
      <w:pPr>
        <w:pStyle w:val="Paragraphedeliste"/>
        <w:numPr>
          <w:ilvl w:val="0"/>
          <w:numId w:val="21"/>
        </w:numPr>
        <w:contextualSpacing/>
      </w:pPr>
      <w:r w:rsidRPr="00BA2B94">
        <w:rPr>
          <w:rFonts w:cs="Arial"/>
        </w:rPr>
        <w:t xml:space="preserve">« Prendre soin de mon corps » </w:t>
      </w:r>
    </w:p>
    <w:p w14:paraId="570F070A" w14:textId="77777777" w:rsidR="00A10CAF" w:rsidRPr="00BA2B94" w:rsidRDefault="00A10CAF" w:rsidP="00053C43">
      <w:pPr>
        <w:pStyle w:val="Paragraphedeliste"/>
        <w:numPr>
          <w:ilvl w:val="0"/>
          <w:numId w:val="21"/>
        </w:numPr>
        <w:contextualSpacing/>
      </w:pPr>
      <w:r w:rsidRPr="00BA2B94">
        <w:rPr>
          <w:rFonts w:cs="Arial"/>
        </w:rPr>
        <w:t xml:space="preserve">« Corps et émotions » </w:t>
      </w:r>
    </w:p>
    <w:p w14:paraId="768DDCAD" w14:textId="77777777" w:rsidR="00A10CAF" w:rsidRPr="00BA2B94" w:rsidRDefault="00A10CAF" w:rsidP="00053C43">
      <w:pPr>
        <w:pStyle w:val="Paragraphedeliste"/>
        <w:numPr>
          <w:ilvl w:val="0"/>
          <w:numId w:val="21"/>
        </w:numPr>
        <w:contextualSpacing/>
      </w:pPr>
      <w:r w:rsidRPr="00BA2B94">
        <w:rPr>
          <w:rFonts w:cs="Arial"/>
        </w:rPr>
        <w:t>« Domaine social et scolaire » - Séance collective dédiée aux aidants</w:t>
      </w:r>
    </w:p>
    <w:p w14:paraId="3B57D514" w14:textId="77777777" w:rsidR="00A10CAF" w:rsidRPr="00BA2B94" w:rsidRDefault="00A10CAF">
      <w:pPr>
        <w:rPr>
          <w:rFonts w:ascii="Calibri" w:hAnsi="Calibri" w:cs="Arial"/>
          <w:sz w:val="22"/>
        </w:rPr>
      </w:pPr>
    </w:p>
    <w:p w14:paraId="33964066" w14:textId="77777777" w:rsidR="00A10CAF" w:rsidRPr="00BA2B94" w:rsidRDefault="00A10CAF">
      <w:pPr>
        <w:rPr>
          <w:rFonts w:ascii="Calibri" w:hAnsi="Calibri" w:cs="Arial"/>
          <w:sz w:val="22"/>
        </w:rPr>
      </w:pPr>
    </w:p>
    <w:p w14:paraId="2631649E" w14:textId="77777777" w:rsidR="00A10CAF" w:rsidRPr="00BA2B94" w:rsidRDefault="00A10CAF">
      <w:pPr>
        <w:rPr>
          <w:rFonts w:ascii="Calibri" w:hAnsi="Calibri"/>
        </w:rPr>
      </w:pPr>
      <w:r w:rsidRPr="00BA2B94">
        <w:rPr>
          <w:rFonts w:ascii="Calibri" w:hAnsi="Calibri" w:cs="Arial"/>
          <w:sz w:val="22"/>
          <w:u w:val="single"/>
        </w:rPr>
        <w:t>Contact</w:t>
      </w:r>
    </w:p>
    <w:p w14:paraId="4FEDD9E3" w14:textId="77777777" w:rsidR="00A10CAF" w:rsidRPr="00BA2B94" w:rsidRDefault="00A10CAF">
      <w:pPr>
        <w:rPr>
          <w:rFonts w:ascii="Calibri" w:hAnsi="Calibri"/>
        </w:rPr>
      </w:pPr>
      <w:r w:rsidRPr="00BA2B94">
        <w:rPr>
          <w:rFonts w:ascii="Calibri" w:hAnsi="Calibri" w:cs="Arial"/>
          <w:sz w:val="22"/>
        </w:rPr>
        <w:t xml:space="preserve">Dr LEGRAS Stéphanie – Mail : </w:t>
      </w:r>
      <w:hyperlink r:id="rId39" w:history="1">
        <w:r w:rsidRPr="00BA2B94">
          <w:rPr>
            <w:rStyle w:val="Lienhypertexte"/>
            <w:rFonts w:ascii="Calibri" w:hAnsi="Calibri" w:cs="Arial"/>
            <w:sz w:val="22"/>
          </w:rPr>
          <w:t>s-legras@chu-montpellier.fr</w:t>
        </w:r>
      </w:hyperlink>
      <w:r w:rsidRPr="00BA2B94">
        <w:rPr>
          <w:rFonts w:ascii="Calibri" w:hAnsi="Calibri" w:cs="Arial"/>
          <w:sz w:val="22"/>
        </w:rPr>
        <w:t xml:space="preserve"> – Tél : 04 67 33 72 49</w:t>
      </w:r>
    </w:p>
    <w:p w14:paraId="72CCC728" w14:textId="77777777" w:rsidR="00A10CAF" w:rsidRDefault="00A10CAF">
      <w:pPr>
        <w:rPr>
          <w:rFonts w:ascii="Calibri" w:hAnsi="Calibri" w:cs="Arial"/>
          <w:sz w:val="22"/>
        </w:rPr>
      </w:pPr>
    </w:p>
    <w:p w14:paraId="350146BD" w14:textId="77777777" w:rsidR="00FE151F" w:rsidRPr="005C66AD" w:rsidRDefault="00FE151F" w:rsidP="00FE151F">
      <w:pPr>
        <w:pStyle w:val="Titre1"/>
        <w:rPr>
          <w:rFonts w:ascii="Calibri" w:hAnsi="Calibri"/>
        </w:rPr>
      </w:pPr>
      <w:bookmarkStart w:id="59" w:name="_Toc204673235"/>
      <w:r>
        <w:rPr>
          <w:rFonts w:ascii="Calibri" w:hAnsi="Calibri"/>
        </w:rPr>
        <w:t>Apnée du sommeil, T</w:t>
      </w:r>
      <w:r w:rsidRPr="005C66AD">
        <w:rPr>
          <w:rFonts w:ascii="Calibri" w:hAnsi="Calibri"/>
        </w:rPr>
        <w:t>roubles respiratoires du sommeil</w:t>
      </w:r>
      <w:bookmarkEnd w:id="59"/>
      <w:r w:rsidRPr="005C66AD">
        <w:rPr>
          <w:rFonts w:ascii="Calibri" w:hAnsi="Calibri"/>
        </w:rPr>
        <w:t xml:space="preserve"> </w:t>
      </w:r>
    </w:p>
    <w:p w14:paraId="0D038838" w14:textId="77777777" w:rsidR="00FE151F" w:rsidRPr="005C66AD" w:rsidRDefault="00FE151F" w:rsidP="00FE151F">
      <w:pPr>
        <w:jc w:val="both"/>
        <w:rPr>
          <w:rFonts w:ascii="Calibri" w:hAnsi="Calibri"/>
        </w:rPr>
      </w:pPr>
      <w:r w:rsidRPr="005C66AD">
        <w:rPr>
          <w:rFonts w:ascii="Calibri" w:hAnsi="Calibri" w:cs="Arial"/>
          <w:sz w:val="22"/>
          <w:szCs w:val="22"/>
          <w:u w:val="single"/>
        </w:rPr>
        <w:t>Intitulé du programme</w:t>
      </w:r>
    </w:p>
    <w:p w14:paraId="5B8D91BA" w14:textId="77777777" w:rsidR="00FE151F" w:rsidRPr="005C66AD" w:rsidRDefault="00FE151F" w:rsidP="00FE151F">
      <w:pPr>
        <w:jc w:val="both"/>
        <w:rPr>
          <w:rFonts w:ascii="Calibri" w:hAnsi="Calibri"/>
        </w:rPr>
      </w:pPr>
      <w:r w:rsidRPr="005C66AD">
        <w:rPr>
          <w:rFonts w:ascii="Calibri" w:hAnsi="Calibri" w:cs="Arial"/>
          <w:sz w:val="22"/>
          <w:szCs w:val="22"/>
        </w:rPr>
        <w:t>Programme d’ETP pour des patients atteints d’une maladie chronique et présentant des troubles respiratoires du sommeil (programme initial)</w:t>
      </w:r>
    </w:p>
    <w:p w14:paraId="611C6E0D" w14:textId="77777777" w:rsidR="00FE151F" w:rsidRPr="005C66AD" w:rsidRDefault="00FE151F" w:rsidP="00FE151F">
      <w:pPr>
        <w:jc w:val="both"/>
        <w:rPr>
          <w:rFonts w:ascii="Calibri" w:hAnsi="Calibri" w:cs="Arial"/>
          <w:sz w:val="22"/>
          <w:szCs w:val="22"/>
          <w:u w:val="single"/>
        </w:rPr>
      </w:pPr>
    </w:p>
    <w:p w14:paraId="1AB6CEA1" w14:textId="77777777" w:rsidR="00FE151F" w:rsidRPr="005C66AD" w:rsidRDefault="00FE151F" w:rsidP="00FE151F">
      <w:pPr>
        <w:jc w:val="both"/>
        <w:rPr>
          <w:rFonts w:ascii="Calibri" w:hAnsi="Calibri" w:cs="Arial"/>
          <w:sz w:val="22"/>
          <w:szCs w:val="22"/>
          <w:u w:val="single"/>
        </w:rPr>
      </w:pPr>
    </w:p>
    <w:p w14:paraId="7221AB29" w14:textId="77777777" w:rsidR="00FE151F" w:rsidRPr="005C66AD" w:rsidRDefault="00FE151F" w:rsidP="00FE151F">
      <w:pPr>
        <w:jc w:val="both"/>
        <w:rPr>
          <w:rFonts w:ascii="Calibri" w:hAnsi="Calibri"/>
        </w:rPr>
      </w:pPr>
      <w:r w:rsidRPr="005C66AD">
        <w:rPr>
          <w:rFonts w:ascii="Calibri" w:hAnsi="Calibri" w:cs="Arial"/>
          <w:sz w:val="22"/>
          <w:szCs w:val="22"/>
          <w:u w:val="single"/>
        </w:rPr>
        <w:t>Patients concernés et leur entourage</w:t>
      </w:r>
    </w:p>
    <w:p w14:paraId="10B03856" w14:textId="77777777" w:rsidR="00FE151F" w:rsidRPr="005C66AD" w:rsidRDefault="00FE151F" w:rsidP="00FE151F">
      <w:pPr>
        <w:jc w:val="both"/>
        <w:rPr>
          <w:rFonts w:ascii="Calibri" w:hAnsi="Calibri"/>
        </w:rPr>
      </w:pPr>
      <w:r w:rsidRPr="005C66AD">
        <w:rPr>
          <w:rFonts w:ascii="Calibri" w:hAnsi="Calibri" w:cs="Arial"/>
          <w:sz w:val="22"/>
          <w:szCs w:val="22"/>
        </w:rPr>
        <w:t xml:space="preserve">Patients adultes atteints d’au moins une maladie chronique et présentant des troubles respiratoires du sommeil, diagnostiqués par des examens spécifiques. </w:t>
      </w:r>
    </w:p>
    <w:p w14:paraId="536DF935" w14:textId="77777777" w:rsidR="00FE151F" w:rsidRPr="005C66AD" w:rsidRDefault="00FE151F" w:rsidP="00FE151F">
      <w:pPr>
        <w:jc w:val="both"/>
        <w:rPr>
          <w:rFonts w:ascii="Calibri" w:hAnsi="Calibri" w:cs="Arial"/>
          <w:sz w:val="22"/>
          <w:szCs w:val="22"/>
          <w:u w:val="single"/>
        </w:rPr>
      </w:pPr>
    </w:p>
    <w:p w14:paraId="3CFE4869" w14:textId="77777777" w:rsidR="00FE151F" w:rsidRPr="005C66AD" w:rsidRDefault="00FE151F" w:rsidP="00FE151F">
      <w:pPr>
        <w:jc w:val="both"/>
        <w:rPr>
          <w:rFonts w:ascii="Calibri" w:hAnsi="Calibri" w:cs="Arial"/>
          <w:sz w:val="22"/>
          <w:szCs w:val="22"/>
          <w:u w:val="single"/>
        </w:rPr>
      </w:pPr>
    </w:p>
    <w:p w14:paraId="022CBC0A" w14:textId="77777777" w:rsidR="00FE151F" w:rsidRPr="005C66AD" w:rsidRDefault="00FE151F" w:rsidP="00FE151F">
      <w:pPr>
        <w:jc w:val="both"/>
        <w:rPr>
          <w:rFonts w:ascii="Calibri" w:hAnsi="Calibri"/>
        </w:rPr>
      </w:pPr>
      <w:r w:rsidRPr="005C66AD">
        <w:rPr>
          <w:rFonts w:ascii="Calibri" w:hAnsi="Calibri" w:cs="Arial"/>
          <w:sz w:val="22"/>
          <w:szCs w:val="22"/>
          <w:u w:val="single"/>
        </w:rPr>
        <w:t xml:space="preserve">Lieu de réalisation du programme </w:t>
      </w:r>
    </w:p>
    <w:p w14:paraId="09368196" w14:textId="77777777" w:rsidR="00FE151F" w:rsidRPr="005C66AD" w:rsidRDefault="00FE151F" w:rsidP="00FE151F">
      <w:pPr>
        <w:jc w:val="both"/>
        <w:rPr>
          <w:rFonts w:ascii="Calibri" w:hAnsi="Calibri"/>
        </w:rPr>
      </w:pPr>
      <w:r w:rsidRPr="005C66AD">
        <w:rPr>
          <w:rFonts w:ascii="Calibri" w:hAnsi="Calibri" w:cs="Arial"/>
          <w:sz w:val="22"/>
          <w:szCs w:val="22"/>
        </w:rPr>
        <w:t>Département de Physiologie Clinique, Unités métabolique et respiratoire, CH Lapeyronie et Arnaud de Villeneuve</w:t>
      </w:r>
    </w:p>
    <w:p w14:paraId="0B160295" w14:textId="77777777" w:rsidR="00FE151F" w:rsidRPr="005C66AD" w:rsidRDefault="00FE151F" w:rsidP="00FE151F">
      <w:pPr>
        <w:jc w:val="both"/>
        <w:rPr>
          <w:rFonts w:ascii="Calibri" w:hAnsi="Calibri"/>
        </w:rPr>
      </w:pPr>
      <w:r w:rsidRPr="005C66AD">
        <w:rPr>
          <w:rFonts w:ascii="Calibri" w:hAnsi="Calibri" w:cs="Arial"/>
          <w:sz w:val="22"/>
          <w:szCs w:val="22"/>
        </w:rPr>
        <w:t>Département d’Endocrinologie, Diabétologie, Nutrition, CH Lapeyronie</w:t>
      </w:r>
    </w:p>
    <w:p w14:paraId="666DC33E" w14:textId="77777777" w:rsidR="00FE151F" w:rsidRPr="005C66AD" w:rsidRDefault="00FE151F" w:rsidP="00FE151F">
      <w:pPr>
        <w:jc w:val="both"/>
        <w:rPr>
          <w:rFonts w:ascii="Calibri" w:hAnsi="Calibri"/>
        </w:rPr>
      </w:pPr>
      <w:r w:rsidRPr="005C66AD">
        <w:rPr>
          <w:rFonts w:ascii="Calibri" w:hAnsi="Calibri" w:cs="Arial"/>
          <w:sz w:val="22"/>
          <w:szCs w:val="22"/>
        </w:rPr>
        <w:t>Département de Médecine interne et hypertension artérielle, CH Lapeyronie</w:t>
      </w:r>
    </w:p>
    <w:p w14:paraId="1BE80A27" w14:textId="77777777" w:rsidR="00FE151F" w:rsidRPr="005C66AD" w:rsidRDefault="00FE151F" w:rsidP="00FE151F">
      <w:pPr>
        <w:jc w:val="both"/>
        <w:rPr>
          <w:rFonts w:ascii="Calibri" w:hAnsi="Calibri" w:cs="Arial"/>
          <w:sz w:val="16"/>
          <w:szCs w:val="16"/>
        </w:rPr>
      </w:pPr>
    </w:p>
    <w:p w14:paraId="2FDA4AF1" w14:textId="77777777" w:rsidR="00FE151F" w:rsidRPr="005C66AD" w:rsidRDefault="00FE151F" w:rsidP="00FE151F">
      <w:pPr>
        <w:jc w:val="both"/>
        <w:rPr>
          <w:rFonts w:ascii="Calibri" w:hAnsi="Calibri" w:cs="Arial"/>
          <w:sz w:val="22"/>
          <w:szCs w:val="22"/>
          <w:u w:val="single"/>
        </w:rPr>
      </w:pPr>
    </w:p>
    <w:p w14:paraId="6479D20C" w14:textId="77777777" w:rsidR="00FE151F" w:rsidRPr="005C66AD" w:rsidRDefault="00FE151F" w:rsidP="00FE151F">
      <w:pPr>
        <w:jc w:val="both"/>
        <w:rPr>
          <w:rFonts w:ascii="Calibri" w:hAnsi="Calibri"/>
        </w:rPr>
      </w:pPr>
      <w:r w:rsidRPr="005C66AD">
        <w:rPr>
          <w:rFonts w:ascii="Calibri" w:hAnsi="Calibri" w:cs="Arial"/>
          <w:sz w:val="22"/>
          <w:szCs w:val="22"/>
          <w:u w:val="single"/>
        </w:rPr>
        <w:t>Coordination du programme</w:t>
      </w:r>
    </w:p>
    <w:p w14:paraId="307BEFAD" w14:textId="77777777" w:rsidR="00FE151F" w:rsidRPr="009D577C" w:rsidRDefault="00FE151F" w:rsidP="00FE151F">
      <w:pPr>
        <w:jc w:val="both"/>
        <w:rPr>
          <w:rFonts w:ascii="Calibri" w:hAnsi="Calibri"/>
        </w:rPr>
      </w:pPr>
      <w:r w:rsidRPr="005C66AD">
        <w:rPr>
          <w:rFonts w:ascii="Calibri" w:hAnsi="Calibri" w:cs="Arial"/>
          <w:sz w:val="22"/>
          <w:szCs w:val="22"/>
        </w:rPr>
        <w:t xml:space="preserve">Dr </w:t>
      </w:r>
      <w:r w:rsidR="009D577C">
        <w:rPr>
          <w:rFonts w:ascii="Calibri" w:hAnsi="Calibri" w:cs="Arial"/>
          <w:caps/>
          <w:sz w:val="22"/>
          <w:szCs w:val="22"/>
        </w:rPr>
        <w:t>GOUZI F</w:t>
      </w:r>
      <w:r w:rsidR="009D577C">
        <w:rPr>
          <w:rFonts w:ascii="Calibri" w:hAnsi="Calibri" w:cs="Arial"/>
          <w:sz w:val="22"/>
          <w:szCs w:val="22"/>
        </w:rPr>
        <w:t>arès</w:t>
      </w:r>
    </w:p>
    <w:p w14:paraId="1DA6871B" w14:textId="77777777" w:rsidR="00FE151F" w:rsidRPr="005C66AD" w:rsidRDefault="00FE151F" w:rsidP="00FE151F">
      <w:pPr>
        <w:jc w:val="both"/>
        <w:rPr>
          <w:rFonts w:ascii="Calibri" w:hAnsi="Calibri" w:cs="Arial"/>
          <w:sz w:val="16"/>
          <w:szCs w:val="16"/>
        </w:rPr>
      </w:pPr>
    </w:p>
    <w:p w14:paraId="1899E6AF" w14:textId="77777777" w:rsidR="00FE151F" w:rsidRPr="005C66AD" w:rsidRDefault="00FE151F" w:rsidP="00FE151F">
      <w:pPr>
        <w:jc w:val="both"/>
        <w:rPr>
          <w:rFonts w:ascii="Calibri" w:hAnsi="Calibri" w:cs="Arial"/>
          <w:sz w:val="22"/>
          <w:szCs w:val="22"/>
          <w:u w:val="single"/>
        </w:rPr>
      </w:pPr>
    </w:p>
    <w:p w14:paraId="6333932D" w14:textId="77777777" w:rsidR="00FE151F" w:rsidRPr="005C66AD" w:rsidRDefault="00FE151F" w:rsidP="00FE151F">
      <w:pPr>
        <w:jc w:val="both"/>
        <w:rPr>
          <w:rFonts w:ascii="Calibri" w:hAnsi="Calibri"/>
        </w:rPr>
      </w:pPr>
      <w:r w:rsidRPr="005C66AD">
        <w:rPr>
          <w:rFonts w:ascii="Calibri" w:hAnsi="Calibri" w:cs="Arial"/>
          <w:sz w:val="22"/>
          <w:szCs w:val="22"/>
          <w:u w:val="single"/>
        </w:rPr>
        <w:t>Objectifs du programme</w:t>
      </w:r>
    </w:p>
    <w:p w14:paraId="4CA209C0"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 xml:space="preserve">Améliorer la gestion des troubles respiratoires du sommeil par le patient et son entourage </w:t>
      </w:r>
    </w:p>
    <w:p w14:paraId="7F5CF3DF"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Favoriser une bonne appropriation des différents traitements et des modifications thérapeutiques du mode de vie (mesures hygiéno-diététiques) pour les personnes atteintes d’une maladie chronique et présentant des troubles respiratoires du sommeil</w:t>
      </w:r>
    </w:p>
    <w:p w14:paraId="2C04AC25"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Améliorer le vécu et la qualité de vie des personnes atteintes d’une maladie chronique et présentant des troubles respiratoires du sommeil.</w:t>
      </w:r>
    </w:p>
    <w:p w14:paraId="4A4CE447" w14:textId="77777777" w:rsidR="00FE151F" w:rsidRPr="005C66AD" w:rsidRDefault="00FE151F" w:rsidP="00FE151F">
      <w:pPr>
        <w:jc w:val="both"/>
        <w:rPr>
          <w:rFonts w:ascii="Calibri" w:hAnsi="Calibri" w:cs="Arial"/>
          <w:sz w:val="22"/>
          <w:szCs w:val="22"/>
          <w:u w:val="single"/>
        </w:rPr>
      </w:pPr>
    </w:p>
    <w:p w14:paraId="02DE53A9" w14:textId="77777777" w:rsidR="00FE151F" w:rsidRPr="005C66AD" w:rsidRDefault="00FE151F" w:rsidP="00FE151F">
      <w:pPr>
        <w:jc w:val="both"/>
        <w:rPr>
          <w:rFonts w:ascii="Calibri" w:hAnsi="Calibri" w:cs="Arial"/>
          <w:sz w:val="22"/>
          <w:szCs w:val="22"/>
          <w:u w:val="single"/>
        </w:rPr>
      </w:pPr>
    </w:p>
    <w:p w14:paraId="263C2209" w14:textId="77777777" w:rsidR="00FE151F" w:rsidRPr="005C66AD" w:rsidRDefault="00FE151F" w:rsidP="00FE151F">
      <w:pPr>
        <w:jc w:val="both"/>
        <w:rPr>
          <w:rFonts w:ascii="Calibri" w:hAnsi="Calibri"/>
        </w:rPr>
      </w:pPr>
      <w:r w:rsidRPr="005C66AD">
        <w:rPr>
          <w:rFonts w:ascii="Calibri" w:hAnsi="Calibri" w:cs="Arial"/>
          <w:sz w:val="22"/>
          <w:szCs w:val="22"/>
          <w:u w:val="single"/>
        </w:rPr>
        <w:t xml:space="preserve">Activités éducatives proposées </w:t>
      </w:r>
    </w:p>
    <w:p w14:paraId="6BF26A1E" w14:textId="77777777" w:rsidR="00FE151F" w:rsidRPr="005C66AD" w:rsidRDefault="00FE151F" w:rsidP="00FE151F">
      <w:pPr>
        <w:jc w:val="both"/>
        <w:rPr>
          <w:rFonts w:ascii="Calibri" w:hAnsi="Calibri"/>
        </w:rPr>
      </w:pPr>
      <w:r w:rsidRPr="005C66AD">
        <w:rPr>
          <w:rFonts w:ascii="Calibri" w:hAnsi="Calibri" w:cs="Arial"/>
          <w:sz w:val="22"/>
        </w:rPr>
        <w:t>Bilan éducatif initial et de fin programme</w:t>
      </w:r>
    </w:p>
    <w:p w14:paraId="4DDDF03E" w14:textId="77777777" w:rsidR="00FE151F" w:rsidRPr="005C66AD" w:rsidRDefault="00FE151F" w:rsidP="00FE151F">
      <w:pPr>
        <w:jc w:val="both"/>
        <w:rPr>
          <w:rFonts w:ascii="Calibri" w:hAnsi="Calibri"/>
        </w:rPr>
      </w:pPr>
      <w:r w:rsidRPr="005C66AD">
        <w:rPr>
          <w:rFonts w:ascii="Calibri" w:hAnsi="Calibri" w:cs="Arial"/>
          <w:sz w:val="22"/>
        </w:rPr>
        <w:t>Entretiens individuels</w:t>
      </w:r>
    </w:p>
    <w:p w14:paraId="5656515D" w14:textId="77777777" w:rsidR="00FE151F" w:rsidRPr="005C66AD" w:rsidRDefault="00FE151F" w:rsidP="00FE151F">
      <w:pPr>
        <w:jc w:val="both"/>
        <w:rPr>
          <w:rFonts w:ascii="Calibri" w:hAnsi="Calibri"/>
        </w:rPr>
      </w:pPr>
      <w:r w:rsidRPr="005C66AD">
        <w:rPr>
          <w:rFonts w:ascii="Calibri" w:hAnsi="Calibri" w:cs="Arial"/>
          <w:sz w:val="22"/>
        </w:rPr>
        <w:t>Séances collectives :</w:t>
      </w:r>
    </w:p>
    <w:p w14:paraId="487C4AA1"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Connaissance sur la maladie : « Je m’arrête de respirer, c’est grave Docteur ? »</w:t>
      </w:r>
    </w:p>
    <w:p w14:paraId="6347E744"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Traitements médicamenteux et non médicamenteux : « De l’air, de l’air ! »</w:t>
      </w:r>
    </w:p>
    <w:p w14:paraId="5880014E"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Le sommeil : « Mieux dormir »</w:t>
      </w:r>
    </w:p>
    <w:p w14:paraId="41BEF2DD"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L’activité physique : « Bouger pour sa santé »</w:t>
      </w:r>
    </w:p>
    <w:p w14:paraId="5577E6D8"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Diététique : « Le bonheur dans mon assiette ! »</w:t>
      </w:r>
    </w:p>
    <w:p w14:paraId="73DFCF25"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 Gérer son stress au quotidien »</w:t>
      </w:r>
    </w:p>
    <w:p w14:paraId="6C1AC71C"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 Méditer pour sa santé »</w:t>
      </w:r>
    </w:p>
    <w:p w14:paraId="5A556300" w14:textId="77777777" w:rsidR="00FE151F" w:rsidRPr="005C66AD" w:rsidRDefault="00FE151F" w:rsidP="00053C43">
      <w:pPr>
        <w:numPr>
          <w:ilvl w:val="0"/>
          <w:numId w:val="50"/>
        </w:numPr>
        <w:jc w:val="both"/>
        <w:rPr>
          <w:rFonts w:ascii="Calibri" w:hAnsi="Calibri"/>
        </w:rPr>
      </w:pPr>
      <w:r w:rsidRPr="005C66AD">
        <w:rPr>
          <w:rFonts w:ascii="Calibri" w:hAnsi="Calibri" w:cs="Arial"/>
          <w:sz w:val="22"/>
          <w:szCs w:val="22"/>
        </w:rPr>
        <w:t>« Se reconnecter à son corps : exemple du yoga »</w:t>
      </w:r>
    </w:p>
    <w:p w14:paraId="18C3CB26" w14:textId="77777777" w:rsidR="00FE151F" w:rsidRPr="005C66AD" w:rsidRDefault="00FE151F" w:rsidP="00FE151F">
      <w:pPr>
        <w:ind w:left="360"/>
        <w:jc w:val="both"/>
        <w:rPr>
          <w:rFonts w:ascii="Calibri" w:hAnsi="Calibri" w:cs="Arial"/>
          <w:sz w:val="22"/>
          <w:szCs w:val="22"/>
        </w:rPr>
      </w:pPr>
    </w:p>
    <w:p w14:paraId="2A55239C" w14:textId="77777777" w:rsidR="00FE151F" w:rsidRPr="005C66AD" w:rsidRDefault="00FE151F" w:rsidP="00FE151F">
      <w:pPr>
        <w:jc w:val="both"/>
        <w:rPr>
          <w:rFonts w:ascii="Calibri" w:hAnsi="Calibri" w:cs="Arial"/>
          <w:sz w:val="16"/>
          <w:szCs w:val="16"/>
        </w:rPr>
      </w:pPr>
    </w:p>
    <w:p w14:paraId="1F43D0FF" w14:textId="77777777" w:rsidR="00FE151F" w:rsidRPr="005C66AD" w:rsidRDefault="00FE151F" w:rsidP="00FE151F">
      <w:pPr>
        <w:jc w:val="both"/>
        <w:rPr>
          <w:rFonts w:ascii="Calibri" w:hAnsi="Calibri"/>
        </w:rPr>
      </w:pPr>
      <w:r w:rsidRPr="005C66AD">
        <w:rPr>
          <w:rFonts w:ascii="Calibri" w:hAnsi="Calibri" w:cs="Arial"/>
          <w:sz w:val="22"/>
          <w:szCs w:val="22"/>
          <w:u w:val="single"/>
        </w:rPr>
        <w:t>Contacts</w:t>
      </w:r>
    </w:p>
    <w:p w14:paraId="07B57865" w14:textId="77777777" w:rsidR="00FE151F" w:rsidRPr="005C66AD" w:rsidRDefault="00FE151F" w:rsidP="00FE151F">
      <w:pPr>
        <w:jc w:val="both"/>
        <w:rPr>
          <w:rFonts w:ascii="Calibri" w:hAnsi="Calibri" w:cs="Arial"/>
          <w:sz w:val="22"/>
          <w:szCs w:val="22"/>
        </w:rPr>
      </w:pPr>
      <w:r w:rsidRPr="005C66AD">
        <w:rPr>
          <w:rFonts w:ascii="Calibri" w:hAnsi="Calibri" w:cs="Arial"/>
          <w:sz w:val="22"/>
          <w:szCs w:val="22"/>
        </w:rPr>
        <w:t xml:space="preserve">Mail : </w:t>
      </w:r>
      <w:hyperlink r:id="rId40" w:history="1">
        <w:r w:rsidRPr="005C66AD">
          <w:rPr>
            <w:rStyle w:val="Lienhypertexte"/>
            <w:rFonts w:ascii="Calibri" w:hAnsi="Calibri" w:cs="Arial"/>
            <w:sz w:val="22"/>
            <w:szCs w:val="22"/>
          </w:rPr>
          <w:t>etp-apneedusommeil@chu-montpellier.fr</w:t>
        </w:r>
      </w:hyperlink>
    </w:p>
    <w:p w14:paraId="57D85F2E" w14:textId="77777777" w:rsidR="00FE151F" w:rsidRPr="005C66AD" w:rsidRDefault="00FE151F" w:rsidP="00FE151F">
      <w:pPr>
        <w:jc w:val="both"/>
        <w:rPr>
          <w:rFonts w:ascii="Calibri" w:hAnsi="Calibri"/>
        </w:rPr>
      </w:pPr>
      <w:r w:rsidRPr="005C66AD">
        <w:rPr>
          <w:rFonts w:ascii="Calibri" w:hAnsi="Calibri" w:cs="Arial"/>
          <w:sz w:val="22"/>
          <w:szCs w:val="22"/>
        </w:rPr>
        <w:t>Tél : 04 67 33 82 84</w:t>
      </w:r>
    </w:p>
    <w:p w14:paraId="22C85329" w14:textId="77777777" w:rsidR="00A76469" w:rsidRPr="00BA2B94" w:rsidRDefault="00A76469">
      <w:pPr>
        <w:rPr>
          <w:rFonts w:ascii="Calibri" w:hAnsi="Calibri" w:cs="Arial"/>
          <w:sz w:val="22"/>
        </w:rPr>
      </w:pPr>
    </w:p>
    <w:p w14:paraId="7A2B1180" w14:textId="77777777" w:rsidR="00A10CAF" w:rsidRPr="00BA2B94" w:rsidRDefault="00A10CAF">
      <w:pPr>
        <w:pStyle w:val="Titre1"/>
        <w:rPr>
          <w:rFonts w:ascii="Calibri" w:hAnsi="Calibri"/>
        </w:rPr>
      </w:pPr>
      <w:bookmarkStart w:id="60" w:name="_Toc65589963"/>
      <w:bookmarkStart w:id="61" w:name="_Toc204673236"/>
      <w:r w:rsidRPr="00BA2B94">
        <w:rPr>
          <w:rFonts w:ascii="Calibri" w:hAnsi="Calibri"/>
        </w:rPr>
        <w:t>Arthrite Juvénile Idiopathique</w:t>
      </w:r>
      <w:bookmarkEnd w:id="60"/>
      <w:bookmarkEnd w:id="61"/>
    </w:p>
    <w:p w14:paraId="614B51E3"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21914B02" w14:textId="77777777" w:rsidR="00A10CAF" w:rsidRPr="00BA2B94" w:rsidRDefault="00A10CAF">
      <w:pPr>
        <w:jc w:val="both"/>
        <w:rPr>
          <w:rFonts w:ascii="Calibri" w:hAnsi="Calibri"/>
        </w:rPr>
      </w:pPr>
      <w:r w:rsidRPr="00BA2B94">
        <w:rPr>
          <w:rFonts w:ascii="Calibri" w:hAnsi="Calibri" w:cs="Arial"/>
          <w:sz w:val="22"/>
        </w:rPr>
        <w:t>« Vis et AJI »</w:t>
      </w:r>
    </w:p>
    <w:p w14:paraId="5DF74186" w14:textId="77777777" w:rsidR="00A10CAF" w:rsidRPr="00BA2B94" w:rsidRDefault="00A10CAF">
      <w:pPr>
        <w:jc w:val="both"/>
        <w:rPr>
          <w:rFonts w:ascii="Calibri" w:hAnsi="Calibri"/>
        </w:rPr>
      </w:pPr>
      <w:r w:rsidRPr="00BA2B94">
        <w:rPr>
          <w:rFonts w:ascii="Calibri" w:hAnsi="Calibri" w:cs="Arial"/>
          <w:sz w:val="22"/>
        </w:rPr>
        <w:t>Programme éducatif pour des enfants atteints d’arthrite juvénile idiopathique (AJI) et leurs parents</w:t>
      </w:r>
    </w:p>
    <w:p w14:paraId="71999B8D" w14:textId="77777777" w:rsidR="00A10CAF" w:rsidRPr="00BA2B94" w:rsidRDefault="00A10CAF">
      <w:pPr>
        <w:jc w:val="both"/>
        <w:rPr>
          <w:rFonts w:ascii="Calibri" w:hAnsi="Calibri" w:cs="Arial"/>
          <w:sz w:val="22"/>
          <w:u w:val="single"/>
        </w:rPr>
      </w:pPr>
    </w:p>
    <w:p w14:paraId="2CF16350" w14:textId="77777777" w:rsidR="00A10CAF" w:rsidRPr="00BA2B94" w:rsidRDefault="00A10CAF">
      <w:pPr>
        <w:jc w:val="both"/>
        <w:rPr>
          <w:rFonts w:ascii="Calibri" w:hAnsi="Calibri" w:cs="Arial"/>
          <w:sz w:val="22"/>
          <w:u w:val="single"/>
        </w:rPr>
      </w:pPr>
    </w:p>
    <w:p w14:paraId="437BCDE7"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7F96E896" w14:textId="77777777" w:rsidR="00A10CAF" w:rsidRPr="00BA2B94" w:rsidRDefault="00A10CAF">
      <w:pPr>
        <w:jc w:val="both"/>
        <w:rPr>
          <w:rFonts w:ascii="Calibri" w:hAnsi="Calibri"/>
        </w:rPr>
      </w:pPr>
      <w:r w:rsidRPr="00BA2B94">
        <w:rPr>
          <w:rFonts w:ascii="Calibri" w:hAnsi="Calibri" w:cs="Arial"/>
          <w:sz w:val="22"/>
        </w:rPr>
        <w:t>Patients diagnostiqués AJI, entre 6 et 18 ans, accompagnés d'au moins un des parents</w:t>
      </w:r>
    </w:p>
    <w:p w14:paraId="5B65C23E" w14:textId="77777777" w:rsidR="00A10CAF" w:rsidRPr="00BA2B94" w:rsidRDefault="00A10CAF">
      <w:pPr>
        <w:jc w:val="both"/>
        <w:rPr>
          <w:rFonts w:ascii="Calibri" w:hAnsi="Calibri" w:cs="Arial"/>
          <w:sz w:val="22"/>
          <w:u w:val="single"/>
        </w:rPr>
      </w:pPr>
    </w:p>
    <w:p w14:paraId="69D9B92F" w14:textId="77777777" w:rsidR="00A10CAF" w:rsidRPr="00BA2B94" w:rsidRDefault="00A10CAF">
      <w:pPr>
        <w:jc w:val="both"/>
        <w:rPr>
          <w:rFonts w:ascii="Calibri" w:hAnsi="Calibri" w:cs="Arial"/>
          <w:sz w:val="22"/>
          <w:u w:val="single"/>
        </w:rPr>
      </w:pPr>
    </w:p>
    <w:p w14:paraId="60A23928"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4A77A1C0"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Pour les bilans éducatifs initiaux et de fin programme : Service de pédiatrie générale, immunologie et infectiologie clinique - Hôpital Arnaud de Villeneuve - 371 avenue du doyen Gaston Giraud - 34295 Montpellier Cedex 5</w:t>
      </w:r>
    </w:p>
    <w:p w14:paraId="6A852401"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Pour les séances collectives : Unité de rééducation fonctionnelle – Institut St-Pierre - 37 Avenue de l'évêché de Maguelone - 34250 Palavas-les-Flots.</w:t>
      </w:r>
    </w:p>
    <w:p w14:paraId="10C331BA" w14:textId="77777777" w:rsidR="00A10CAF" w:rsidRPr="00BA2B94" w:rsidRDefault="00A10CAF">
      <w:pPr>
        <w:jc w:val="both"/>
        <w:rPr>
          <w:rFonts w:ascii="Calibri" w:hAnsi="Calibri" w:cs="Arial"/>
          <w:sz w:val="22"/>
          <w:u w:val="single"/>
        </w:rPr>
      </w:pPr>
    </w:p>
    <w:p w14:paraId="2B576D9C" w14:textId="77777777" w:rsidR="00A10CAF" w:rsidRPr="00BA2B94" w:rsidRDefault="00A10CAF">
      <w:pPr>
        <w:jc w:val="both"/>
        <w:rPr>
          <w:rFonts w:ascii="Calibri" w:hAnsi="Calibri" w:cs="Arial"/>
          <w:sz w:val="22"/>
          <w:u w:val="single"/>
        </w:rPr>
      </w:pPr>
    </w:p>
    <w:p w14:paraId="5414C69F"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C14B082" w14:textId="77777777" w:rsidR="00A10CAF" w:rsidRPr="00BA2B94" w:rsidRDefault="00A10CAF">
      <w:pPr>
        <w:jc w:val="both"/>
        <w:rPr>
          <w:rFonts w:ascii="Calibri" w:hAnsi="Calibri"/>
        </w:rPr>
      </w:pPr>
      <w:r w:rsidRPr="00BA2B94">
        <w:rPr>
          <w:rFonts w:ascii="Calibri" w:hAnsi="Calibri" w:cs="Arial"/>
          <w:sz w:val="22"/>
        </w:rPr>
        <w:t>Coordonnateur : Dr CARBASSE Aurélia</w:t>
      </w:r>
    </w:p>
    <w:p w14:paraId="00C4308A" w14:textId="77777777" w:rsidR="00A10CAF" w:rsidRPr="00BA2B94" w:rsidRDefault="00A10CAF">
      <w:pPr>
        <w:jc w:val="both"/>
        <w:rPr>
          <w:rFonts w:ascii="Calibri" w:hAnsi="Calibri"/>
        </w:rPr>
      </w:pPr>
      <w:r w:rsidRPr="00BA2B94">
        <w:rPr>
          <w:rFonts w:ascii="Calibri" w:hAnsi="Calibri" w:cs="Arial"/>
          <w:sz w:val="22"/>
        </w:rPr>
        <w:t>Co-respo</w:t>
      </w:r>
      <w:r w:rsidR="00C23989">
        <w:rPr>
          <w:rFonts w:ascii="Calibri" w:hAnsi="Calibri" w:cs="Arial"/>
          <w:sz w:val="22"/>
        </w:rPr>
        <w:t>nsable : JOUBERT Stéphanie</w:t>
      </w:r>
      <w:r w:rsidRPr="00BA2B94">
        <w:rPr>
          <w:rFonts w:ascii="Calibri" w:hAnsi="Calibri" w:cs="Arial"/>
          <w:sz w:val="22"/>
        </w:rPr>
        <w:t xml:space="preserve"> (cadre de santé)</w:t>
      </w:r>
    </w:p>
    <w:p w14:paraId="0186D249" w14:textId="77777777" w:rsidR="00A10CAF" w:rsidRPr="00BA2B94" w:rsidRDefault="00A10CAF">
      <w:pPr>
        <w:jc w:val="both"/>
        <w:rPr>
          <w:rFonts w:ascii="Calibri" w:hAnsi="Calibri" w:cs="Arial"/>
          <w:sz w:val="22"/>
        </w:rPr>
      </w:pPr>
    </w:p>
    <w:p w14:paraId="2C3DFE2F" w14:textId="77777777" w:rsidR="00A10CAF" w:rsidRPr="00BA2B94" w:rsidRDefault="00A10CAF">
      <w:pPr>
        <w:jc w:val="both"/>
        <w:rPr>
          <w:rFonts w:ascii="Calibri" w:hAnsi="Calibri" w:cs="Arial"/>
          <w:sz w:val="22"/>
          <w:u w:val="single"/>
        </w:rPr>
      </w:pPr>
    </w:p>
    <w:p w14:paraId="614D10DF"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648D2A9E" w14:textId="77777777" w:rsidR="00A10CAF" w:rsidRPr="00BA2B94" w:rsidRDefault="00A10CAF">
      <w:pPr>
        <w:jc w:val="both"/>
        <w:rPr>
          <w:rFonts w:ascii="Calibri" w:hAnsi="Calibri"/>
        </w:rPr>
      </w:pPr>
      <w:r w:rsidRPr="00BA2B94">
        <w:rPr>
          <w:rFonts w:ascii="Calibri" w:hAnsi="Calibri" w:cs="Arial"/>
          <w:sz w:val="22"/>
        </w:rPr>
        <w:t>Association Nationale de Défense contre L'Arthrite Rhumatoïde (ANDAR)</w:t>
      </w:r>
    </w:p>
    <w:p w14:paraId="16A8CB43" w14:textId="77777777" w:rsidR="00A10CAF" w:rsidRPr="00BA2B94" w:rsidRDefault="00A10CAF">
      <w:pPr>
        <w:jc w:val="both"/>
        <w:rPr>
          <w:rFonts w:ascii="Calibri" w:hAnsi="Calibri" w:cs="Arial"/>
          <w:sz w:val="22"/>
          <w:u w:val="single"/>
        </w:rPr>
      </w:pPr>
    </w:p>
    <w:p w14:paraId="648A9757" w14:textId="77777777" w:rsidR="00A10CAF" w:rsidRPr="00BA2B94" w:rsidRDefault="00A10CAF">
      <w:pPr>
        <w:jc w:val="both"/>
        <w:rPr>
          <w:rFonts w:ascii="Calibri" w:hAnsi="Calibri" w:cs="Arial"/>
          <w:sz w:val="22"/>
          <w:u w:val="single"/>
        </w:rPr>
      </w:pPr>
    </w:p>
    <w:p w14:paraId="33DCC1D1"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37044744" w14:textId="77777777" w:rsidR="00A10CAF" w:rsidRPr="00BA2B94" w:rsidRDefault="00A10CAF">
      <w:pPr>
        <w:jc w:val="both"/>
        <w:rPr>
          <w:rFonts w:ascii="Calibri" w:hAnsi="Calibri"/>
        </w:rPr>
      </w:pPr>
      <w:r w:rsidRPr="00BA2B94">
        <w:rPr>
          <w:rFonts w:ascii="Calibri" w:hAnsi="Calibri" w:cs="Arial"/>
          <w:sz w:val="22"/>
        </w:rPr>
        <w:t>Aider l'enfant et ses parents à :</w:t>
      </w:r>
    </w:p>
    <w:p w14:paraId="3A2EDB76" w14:textId="77777777" w:rsidR="00A10CAF" w:rsidRPr="00BA2B94" w:rsidRDefault="00A10CAF" w:rsidP="00053C43">
      <w:pPr>
        <w:numPr>
          <w:ilvl w:val="0"/>
          <w:numId w:val="6"/>
        </w:numPr>
        <w:spacing w:after="160" w:line="256" w:lineRule="auto"/>
        <w:contextualSpacing/>
        <w:jc w:val="both"/>
        <w:rPr>
          <w:rFonts w:ascii="Calibri" w:hAnsi="Calibri"/>
        </w:rPr>
      </w:pPr>
      <w:proofErr w:type="gramStart"/>
      <w:r w:rsidRPr="00BA2B94">
        <w:rPr>
          <w:rFonts w:ascii="Calibri" w:hAnsi="Calibri" w:cs="Arial"/>
          <w:sz w:val="22"/>
        </w:rPr>
        <w:t>bénéficier</w:t>
      </w:r>
      <w:proofErr w:type="gramEnd"/>
      <w:r w:rsidRPr="00BA2B94">
        <w:rPr>
          <w:rFonts w:ascii="Calibri" w:hAnsi="Calibri" w:cs="Arial"/>
          <w:sz w:val="22"/>
        </w:rPr>
        <w:t xml:space="preserve"> des traitements les plus modernes, en l'occurrence les "biothérapies" (thérapie injectable), avec une bonne sécurité</w:t>
      </w:r>
    </w:p>
    <w:p w14:paraId="32A61CF4" w14:textId="77777777" w:rsidR="00A10CAF" w:rsidRPr="00BA2B94" w:rsidRDefault="00A10CAF" w:rsidP="00053C43">
      <w:pPr>
        <w:numPr>
          <w:ilvl w:val="0"/>
          <w:numId w:val="6"/>
        </w:numPr>
        <w:spacing w:after="160" w:line="256" w:lineRule="auto"/>
        <w:contextualSpacing/>
        <w:jc w:val="both"/>
        <w:rPr>
          <w:rFonts w:ascii="Calibri" w:hAnsi="Calibri"/>
        </w:rPr>
      </w:pPr>
      <w:proofErr w:type="gramStart"/>
      <w:r w:rsidRPr="00BA2B94">
        <w:rPr>
          <w:rFonts w:ascii="Calibri" w:hAnsi="Calibri" w:cs="Arial"/>
          <w:sz w:val="22"/>
        </w:rPr>
        <w:t>poursuivre</w:t>
      </w:r>
      <w:proofErr w:type="gramEnd"/>
      <w:r w:rsidRPr="00BA2B94">
        <w:rPr>
          <w:rFonts w:ascii="Calibri" w:hAnsi="Calibri" w:cs="Arial"/>
          <w:sz w:val="22"/>
        </w:rPr>
        <w:t xml:space="preserve"> voire augmenter une activité physique et sportive adaptée</w:t>
      </w:r>
    </w:p>
    <w:p w14:paraId="29B18360" w14:textId="77777777" w:rsidR="00A10CAF" w:rsidRPr="00BA2B94" w:rsidRDefault="00A10CAF" w:rsidP="00053C43">
      <w:pPr>
        <w:numPr>
          <w:ilvl w:val="0"/>
          <w:numId w:val="6"/>
        </w:numPr>
        <w:spacing w:after="160" w:line="256" w:lineRule="auto"/>
        <w:contextualSpacing/>
        <w:jc w:val="both"/>
        <w:rPr>
          <w:rFonts w:ascii="Calibri" w:hAnsi="Calibri"/>
        </w:rPr>
      </w:pPr>
      <w:proofErr w:type="gramStart"/>
      <w:r w:rsidRPr="00BA2B94">
        <w:rPr>
          <w:rFonts w:ascii="Calibri" w:hAnsi="Calibri" w:cs="Arial"/>
          <w:sz w:val="22"/>
        </w:rPr>
        <w:t>s'alimenter</w:t>
      </w:r>
      <w:proofErr w:type="gramEnd"/>
      <w:r w:rsidRPr="00BA2B94">
        <w:rPr>
          <w:rFonts w:ascii="Calibri" w:hAnsi="Calibri" w:cs="Arial"/>
          <w:sz w:val="22"/>
        </w:rPr>
        <w:t xml:space="preserve"> correctement, surtout pour des enfants en surpoids</w:t>
      </w:r>
    </w:p>
    <w:p w14:paraId="1A09BF56" w14:textId="77777777" w:rsidR="00A10CAF" w:rsidRPr="00BA2B94" w:rsidRDefault="00A10CAF" w:rsidP="00053C43">
      <w:pPr>
        <w:numPr>
          <w:ilvl w:val="0"/>
          <w:numId w:val="6"/>
        </w:numPr>
        <w:spacing w:after="160" w:line="256" w:lineRule="auto"/>
        <w:contextualSpacing/>
        <w:jc w:val="both"/>
        <w:rPr>
          <w:rFonts w:ascii="Calibri" w:hAnsi="Calibri"/>
        </w:rPr>
      </w:pPr>
      <w:proofErr w:type="gramStart"/>
      <w:r w:rsidRPr="00BA2B94">
        <w:rPr>
          <w:rFonts w:ascii="Calibri" w:hAnsi="Calibri" w:cs="Arial"/>
          <w:sz w:val="22"/>
        </w:rPr>
        <w:t>vivre</w:t>
      </w:r>
      <w:proofErr w:type="gramEnd"/>
      <w:r w:rsidRPr="00BA2B94">
        <w:rPr>
          <w:rFonts w:ascii="Calibri" w:hAnsi="Calibri" w:cs="Arial"/>
          <w:sz w:val="22"/>
        </w:rPr>
        <w:t xml:space="preserve"> au mieux avec la maladie.</w:t>
      </w:r>
    </w:p>
    <w:p w14:paraId="02FE0855" w14:textId="77777777" w:rsidR="00A10CAF" w:rsidRPr="00BA2B94" w:rsidRDefault="00A10CAF">
      <w:pPr>
        <w:jc w:val="both"/>
        <w:rPr>
          <w:rFonts w:ascii="Calibri" w:hAnsi="Calibri" w:cs="Arial"/>
          <w:sz w:val="22"/>
          <w:u w:val="single"/>
        </w:rPr>
      </w:pPr>
    </w:p>
    <w:p w14:paraId="6692604C" w14:textId="77777777" w:rsidR="00A10CAF" w:rsidRPr="00BA2B94" w:rsidRDefault="00A10CAF">
      <w:pPr>
        <w:jc w:val="both"/>
        <w:rPr>
          <w:rFonts w:ascii="Calibri" w:hAnsi="Calibri" w:cs="Arial"/>
          <w:sz w:val="22"/>
          <w:u w:val="single"/>
        </w:rPr>
      </w:pPr>
    </w:p>
    <w:p w14:paraId="18851F07"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46040ABC" w14:textId="77777777" w:rsidR="00A10CAF" w:rsidRPr="00BA2B94" w:rsidRDefault="00A10CAF">
      <w:pPr>
        <w:jc w:val="both"/>
        <w:rPr>
          <w:rFonts w:ascii="Calibri" w:hAnsi="Calibri"/>
        </w:rPr>
      </w:pPr>
      <w:r w:rsidRPr="00BA2B94">
        <w:rPr>
          <w:rFonts w:ascii="Calibri" w:hAnsi="Calibri" w:cs="Arial"/>
          <w:sz w:val="22"/>
        </w:rPr>
        <w:t>Bilan éducatif initial et de fin programme (CHU)</w:t>
      </w:r>
    </w:p>
    <w:p w14:paraId="241CBB2B" w14:textId="77777777" w:rsidR="00A10CAF" w:rsidRPr="00BA2B94" w:rsidRDefault="00A10CAF">
      <w:pPr>
        <w:jc w:val="both"/>
        <w:rPr>
          <w:rFonts w:ascii="Calibri" w:hAnsi="Calibri"/>
        </w:rPr>
      </w:pPr>
      <w:r w:rsidRPr="00BA2B94">
        <w:rPr>
          <w:rFonts w:ascii="Calibri" w:hAnsi="Calibri" w:cs="Arial"/>
          <w:sz w:val="22"/>
        </w:rPr>
        <w:t>Séances collectives (Palavas)</w:t>
      </w:r>
    </w:p>
    <w:p w14:paraId="7D453789"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 xml:space="preserve">« AJI </w:t>
      </w:r>
      <w:proofErr w:type="gramStart"/>
      <w:r w:rsidRPr="00BA2B94">
        <w:rPr>
          <w:rFonts w:ascii="Calibri" w:hAnsi="Calibri" w:cs="Arial"/>
          <w:sz w:val="22"/>
        </w:rPr>
        <w:t>KESAKO  »</w:t>
      </w:r>
      <w:proofErr w:type="gramEnd"/>
      <w:r w:rsidRPr="00BA2B94">
        <w:rPr>
          <w:rFonts w:ascii="Calibri" w:hAnsi="Calibri" w:cs="Arial"/>
          <w:sz w:val="22"/>
        </w:rPr>
        <w:t> : la connaissance de la maladie et les traitements</w:t>
      </w:r>
    </w:p>
    <w:p w14:paraId="63707795"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 xml:space="preserve">« </w:t>
      </w:r>
      <w:proofErr w:type="gramStart"/>
      <w:r w:rsidRPr="00BA2B94">
        <w:rPr>
          <w:rFonts w:ascii="Calibri" w:hAnsi="Calibri" w:cs="Arial"/>
          <w:sz w:val="22"/>
        </w:rPr>
        <w:t>AJI….</w:t>
      </w:r>
      <w:proofErr w:type="gramEnd"/>
      <w:r w:rsidRPr="00BA2B94">
        <w:rPr>
          <w:rFonts w:ascii="Calibri" w:hAnsi="Calibri" w:cs="Arial"/>
          <w:sz w:val="22"/>
        </w:rPr>
        <w:t>TE TOI ! » : l'activité physique</w:t>
      </w:r>
    </w:p>
    <w:p w14:paraId="6CA86FDC"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 MAJI REPOUSSE LA DOULEUR » : la gestion de la douleur</w:t>
      </w:r>
    </w:p>
    <w:p w14:paraId="14D837DF"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 Y-A PAS KLAJI DANS MA VIE ! » : la vie avec la maladie.</w:t>
      </w:r>
    </w:p>
    <w:p w14:paraId="45E41DAF" w14:textId="77777777" w:rsidR="00A10CAF" w:rsidRPr="00BA2B94" w:rsidRDefault="00A10CAF">
      <w:pPr>
        <w:jc w:val="both"/>
        <w:rPr>
          <w:rFonts w:ascii="Calibri" w:hAnsi="Calibri" w:cs="Arial"/>
          <w:sz w:val="22"/>
          <w:u w:val="single"/>
        </w:rPr>
      </w:pPr>
    </w:p>
    <w:p w14:paraId="5B539AD7" w14:textId="77777777" w:rsidR="00A10CAF" w:rsidRPr="00BA2B94" w:rsidRDefault="00A10CAF">
      <w:pPr>
        <w:jc w:val="both"/>
        <w:rPr>
          <w:rFonts w:ascii="Calibri" w:hAnsi="Calibri" w:cs="Arial"/>
          <w:sz w:val="22"/>
          <w:u w:val="single"/>
        </w:rPr>
      </w:pPr>
    </w:p>
    <w:p w14:paraId="316802E6" w14:textId="77777777" w:rsidR="00A10CAF" w:rsidRPr="00BA2B94" w:rsidRDefault="00A10CAF">
      <w:pPr>
        <w:jc w:val="both"/>
        <w:rPr>
          <w:rFonts w:ascii="Calibri" w:hAnsi="Calibri"/>
        </w:rPr>
      </w:pPr>
      <w:r w:rsidRPr="00BA2B94">
        <w:rPr>
          <w:rFonts w:ascii="Calibri" w:hAnsi="Calibri" w:cs="Arial"/>
          <w:sz w:val="22"/>
          <w:u w:val="single"/>
        </w:rPr>
        <w:t>Contact</w:t>
      </w:r>
    </w:p>
    <w:p w14:paraId="7E43EE65" w14:textId="77777777" w:rsidR="00A10CAF" w:rsidRPr="00BA2B94" w:rsidRDefault="00A10CAF">
      <w:pPr>
        <w:jc w:val="both"/>
        <w:rPr>
          <w:rFonts w:ascii="Calibri" w:hAnsi="Calibri"/>
        </w:rPr>
      </w:pPr>
      <w:r w:rsidRPr="00BA2B94">
        <w:rPr>
          <w:rFonts w:ascii="Calibri" w:hAnsi="Calibri" w:cs="Arial"/>
          <w:sz w:val="22"/>
        </w:rPr>
        <w:t xml:space="preserve">Dr CARBASSE Aurélie - Mail : </w:t>
      </w:r>
      <w:hyperlink r:id="rId41" w:history="1">
        <w:r w:rsidRPr="00BA2B94">
          <w:rPr>
            <w:rStyle w:val="Lienhypertexte"/>
            <w:rFonts w:ascii="Calibri" w:hAnsi="Calibri" w:cs="Arial"/>
            <w:sz w:val="22"/>
            <w:szCs w:val="22"/>
          </w:rPr>
          <w:t>a-carbasse@chu-montpellier.fr</w:t>
        </w:r>
      </w:hyperlink>
      <w:r w:rsidRPr="00BA2B94">
        <w:rPr>
          <w:rFonts w:ascii="Calibri" w:hAnsi="Calibri" w:cs="Arial"/>
          <w:sz w:val="22"/>
        </w:rPr>
        <w:t xml:space="preserve"> - Tél : 04 67 33 66 34</w:t>
      </w:r>
    </w:p>
    <w:p w14:paraId="0F1D856A" w14:textId="77777777" w:rsidR="00A10CAF" w:rsidRPr="00BA2B94" w:rsidRDefault="00C23989">
      <w:pPr>
        <w:jc w:val="both"/>
        <w:rPr>
          <w:rFonts w:ascii="Calibri" w:hAnsi="Calibri"/>
        </w:rPr>
      </w:pPr>
      <w:r>
        <w:rPr>
          <w:rFonts w:ascii="Calibri" w:hAnsi="Calibri" w:cs="Arial"/>
          <w:sz w:val="22"/>
        </w:rPr>
        <w:t>JOUBERT Stéphanie</w:t>
      </w:r>
      <w:r w:rsidR="00A10CAF" w:rsidRPr="00BA2B94">
        <w:rPr>
          <w:rFonts w:ascii="Calibri" w:hAnsi="Calibri" w:cs="Arial"/>
          <w:sz w:val="22"/>
        </w:rPr>
        <w:t xml:space="preserve"> – Mail : </w:t>
      </w:r>
      <w:hyperlink r:id="rId42" w:history="1">
        <w:r w:rsidR="00DD4E5B" w:rsidRPr="004B02F9">
          <w:rPr>
            <w:rStyle w:val="Lienhypertexte"/>
            <w:rFonts w:ascii="Calibri" w:hAnsi="Calibri" w:cs="Arial"/>
            <w:sz w:val="22"/>
          </w:rPr>
          <w:t>s-joubert@chu-montpellier.fr</w:t>
        </w:r>
      </w:hyperlink>
      <w:r w:rsidR="00A10CAF" w:rsidRPr="00BA2B94">
        <w:rPr>
          <w:rFonts w:ascii="Calibri" w:hAnsi="Calibri" w:cs="Arial"/>
          <w:sz w:val="22"/>
        </w:rPr>
        <w:t xml:space="preserve"> – Tél : 04 67 33 66 54</w:t>
      </w:r>
    </w:p>
    <w:p w14:paraId="7A93FC8F" w14:textId="77777777" w:rsidR="00A10CAF" w:rsidRPr="00BA2B94" w:rsidRDefault="00A10CAF">
      <w:pPr>
        <w:pStyle w:val="Titre1"/>
        <w:pageBreakBefore/>
        <w:rPr>
          <w:rFonts w:ascii="Calibri" w:hAnsi="Calibri"/>
        </w:rPr>
      </w:pPr>
      <w:bookmarkStart w:id="62" w:name="_Toc65589964"/>
      <w:bookmarkStart w:id="63" w:name="_Toc204673237"/>
      <w:r w:rsidRPr="00BA2B94">
        <w:rPr>
          <w:rFonts w:ascii="Calibri" w:hAnsi="Calibri"/>
        </w:rPr>
        <w:t>Arthrose</w:t>
      </w:r>
      <w:bookmarkEnd w:id="62"/>
      <w:bookmarkEnd w:id="63"/>
    </w:p>
    <w:p w14:paraId="1A4CFDFA"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16B81566" w14:textId="77777777" w:rsidR="00A10CAF" w:rsidRPr="00BA2B94" w:rsidRDefault="00A10CAF">
      <w:pPr>
        <w:jc w:val="both"/>
        <w:rPr>
          <w:rFonts w:ascii="Calibri" w:hAnsi="Calibri"/>
        </w:rPr>
      </w:pPr>
      <w:r w:rsidRPr="00BA2B94">
        <w:rPr>
          <w:rFonts w:ascii="Calibri" w:hAnsi="Calibri" w:cs="Arial"/>
          <w:sz w:val="22"/>
        </w:rPr>
        <w:t>Programme d’ETP pour des patients souffrant de maladie chronique et présentant une maladie arthrosique</w:t>
      </w:r>
    </w:p>
    <w:p w14:paraId="2F1998A9" w14:textId="77777777" w:rsidR="00A10CAF" w:rsidRPr="00BA2B94" w:rsidRDefault="00A10CAF">
      <w:pPr>
        <w:jc w:val="both"/>
        <w:rPr>
          <w:rFonts w:ascii="Calibri" w:hAnsi="Calibri" w:cs="Arial"/>
          <w:sz w:val="22"/>
          <w:u w:val="single"/>
        </w:rPr>
      </w:pPr>
    </w:p>
    <w:p w14:paraId="0402647D" w14:textId="77777777" w:rsidR="00A10CAF" w:rsidRPr="00BA2B94" w:rsidRDefault="00A10CAF">
      <w:pPr>
        <w:jc w:val="both"/>
        <w:rPr>
          <w:rFonts w:ascii="Calibri" w:hAnsi="Calibri" w:cs="Arial"/>
          <w:sz w:val="22"/>
          <w:u w:val="single"/>
        </w:rPr>
      </w:pPr>
    </w:p>
    <w:p w14:paraId="6AD5C1C2"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25773214" w14:textId="77777777" w:rsidR="00A10CAF" w:rsidRPr="00BA2B94" w:rsidRDefault="00A10CAF">
      <w:pPr>
        <w:jc w:val="both"/>
        <w:rPr>
          <w:rFonts w:ascii="Calibri" w:hAnsi="Calibri"/>
        </w:rPr>
      </w:pPr>
      <w:r w:rsidRPr="00BA2B94">
        <w:rPr>
          <w:rFonts w:ascii="Calibri" w:hAnsi="Calibri" w:cs="Arial"/>
          <w:sz w:val="22"/>
        </w:rPr>
        <w:t>Patients présentant une maladie chronique dans la liste ALD30, et une maladie arthrosique avec les localisations suivantes : main, genou, pied, épaule.</w:t>
      </w:r>
    </w:p>
    <w:p w14:paraId="68C8F3D1" w14:textId="77777777" w:rsidR="00A10CAF" w:rsidRPr="00BA2B94" w:rsidRDefault="00A10CAF">
      <w:pPr>
        <w:jc w:val="both"/>
        <w:rPr>
          <w:rFonts w:ascii="Calibri" w:hAnsi="Calibri"/>
        </w:rPr>
      </w:pPr>
      <w:r w:rsidRPr="00BA2B94">
        <w:rPr>
          <w:rFonts w:ascii="Calibri" w:hAnsi="Calibri" w:cs="Arial"/>
          <w:sz w:val="22"/>
        </w:rPr>
        <w:t>Le diagnostic d’arthrose sera établi par un spécialiste rhumatologue, orthopédiste ou en médecine physique et de réadaptation, selon les critères médicaux et scientifiques reconnus.</w:t>
      </w:r>
    </w:p>
    <w:p w14:paraId="003E8EDE" w14:textId="77777777" w:rsidR="00A10CAF" w:rsidRPr="00BA2B94" w:rsidRDefault="00A10CAF">
      <w:pPr>
        <w:jc w:val="both"/>
        <w:rPr>
          <w:rFonts w:ascii="Calibri" w:hAnsi="Calibri" w:cs="Arial"/>
          <w:sz w:val="22"/>
          <w:u w:val="single"/>
        </w:rPr>
      </w:pPr>
    </w:p>
    <w:p w14:paraId="7AFB8A60" w14:textId="77777777" w:rsidR="00A10CAF" w:rsidRPr="00BA2B94" w:rsidRDefault="00A10CAF">
      <w:pPr>
        <w:jc w:val="both"/>
        <w:rPr>
          <w:rFonts w:ascii="Calibri" w:hAnsi="Calibri" w:cs="Arial"/>
          <w:sz w:val="22"/>
          <w:u w:val="single"/>
        </w:rPr>
      </w:pPr>
    </w:p>
    <w:p w14:paraId="1EF879C4"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3D6423DA" w14:textId="77777777" w:rsidR="00A10CAF" w:rsidRPr="00BA2B94" w:rsidRDefault="00A10CAF">
      <w:pPr>
        <w:jc w:val="both"/>
        <w:rPr>
          <w:rFonts w:ascii="Calibri" w:hAnsi="Calibri"/>
        </w:rPr>
      </w:pPr>
      <w:r w:rsidRPr="00BA2B94">
        <w:rPr>
          <w:rFonts w:ascii="Calibri" w:hAnsi="Calibri" w:cs="Arial"/>
          <w:sz w:val="22"/>
        </w:rPr>
        <w:t>Rhumatologie ou Médecine Physique et de Réadaptation, Unité d’orthopédie, CH Lapeyronie</w:t>
      </w:r>
    </w:p>
    <w:p w14:paraId="45C03F42" w14:textId="77777777" w:rsidR="00A10CAF" w:rsidRPr="00BA2B94" w:rsidRDefault="00A10CAF">
      <w:pPr>
        <w:jc w:val="both"/>
        <w:rPr>
          <w:rFonts w:ascii="Calibri" w:hAnsi="Calibri" w:cs="Arial"/>
          <w:sz w:val="22"/>
          <w:u w:val="single"/>
        </w:rPr>
      </w:pPr>
    </w:p>
    <w:p w14:paraId="7B479161" w14:textId="77777777" w:rsidR="00A10CAF" w:rsidRPr="00BA2B94" w:rsidRDefault="00A10CAF">
      <w:pPr>
        <w:jc w:val="both"/>
        <w:rPr>
          <w:rFonts w:ascii="Calibri" w:hAnsi="Calibri" w:cs="Arial"/>
          <w:sz w:val="22"/>
          <w:u w:val="single"/>
        </w:rPr>
      </w:pPr>
    </w:p>
    <w:p w14:paraId="03A11E3E"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5711E87E" w14:textId="77777777" w:rsidR="00A10CAF" w:rsidRPr="00BA2B94" w:rsidRDefault="00765174">
      <w:pPr>
        <w:jc w:val="both"/>
        <w:rPr>
          <w:rFonts w:ascii="Calibri" w:hAnsi="Calibri"/>
        </w:rPr>
      </w:pPr>
      <w:r>
        <w:rPr>
          <w:rFonts w:ascii="Calibri" w:hAnsi="Calibri" w:cs="Arial"/>
          <w:sz w:val="22"/>
        </w:rPr>
        <w:t>P</w:t>
      </w:r>
      <w:r w:rsidR="00A10CAF" w:rsidRPr="00BA2B94">
        <w:rPr>
          <w:rFonts w:ascii="Calibri" w:hAnsi="Calibri" w:cs="Arial"/>
          <w:sz w:val="22"/>
        </w:rPr>
        <w:t xml:space="preserve">r </w:t>
      </w:r>
      <w:r w:rsidR="00A10CAF" w:rsidRPr="00BA2B94">
        <w:rPr>
          <w:rFonts w:ascii="Calibri" w:hAnsi="Calibri" w:cs="Arial"/>
          <w:caps/>
          <w:sz w:val="22"/>
        </w:rPr>
        <w:t xml:space="preserve">Pers </w:t>
      </w:r>
      <w:r w:rsidR="00A10CAF" w:rsidRPr="00BA2B94">
        <w:rPr>
          <w:rFonts w:ascii="Calibri" w:hAnsi="Calibri" w:cs="Arial"/>
          <w:sz w:val="22"/>
        </w:rPr>
        <w:t xml:space="preserve">Yves Marie </w:t>
      </w:r>
    </w:p>
    <w:p w14:paraId="65111DE9" w14:textId="77777777" w:rsidR="00A10CAF" w:rsidRPr="00BA2B94" w:rsidRDefault="00A10CAF">
      <w:pPr>
        <w:jc w:val="both"/>
        <w:rPr>
          <w:rFonts w:ascii="Calibri" w:hAnsi="Calibri" w:cs="Arial"/>
          <w:sz w:val="22"/>
          <w:u w:val="single"/>
        </w:rPr>
      </w:pPr>
    </w:p>
    <w:p w14:paraId="5CB56250" w14:textId="77777777" w:rsidR="00A10CAF" w:rsidRPr="00BA2B94" w:rsidRDefault="00A10CAF">
      <w:pPr>
        <w:jc w:val="both"/>
        <w:rPr>
          <w:rFonts w:ascii="Calibri" w:hAnsi="Calibri" w:cs="Arial"/>
          <w:sz w:val="22"/>
          <w:u w:val="single"/>
        </w:rPr>
      </w:pPr>
    </w:p>
    <w:p w14:paraId="35897BC4"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765DECD6" w14:textId="77777777" w:rsidR="00A10CAF" w:rsidRPr="00BA2B94" w:rsidRDefault="00A10CAF">
      <w:pPr>
        <w:jc w:val="both"/>
        <w:rPr>
          <w:rFonts w:ascii="Calibri" w:hAnsi="Calibri"/>
        </w:rPr>
      </w:pPr>
      <w:r w:rsidRPr="00BA2B94">
        <w:rPr>
          <w:rFonts w:ascii="Calibri" w:hAnsi="Calibri" w:cs="Arial"/>
          <w:sz w:val="22"/>
          <w:szCs w:val="22"/>
        </w:rPr>
        <w:t>Pas d’association spécifique associée, mais patients impliqués à titre personnel</w:t>
      </w:r>
    </w:p>
    <w:p w14:paraId="0C53B765" w14:textId="77777777" w:rsidR="00A10CAF" w:rsidRPr="00BA2B94" w:rsidRDefault="00A10CAF">
      <w:pPr>
        <w:jc w:val="both"/>
        <w:rPr>
          <w:rFonts w:ascii="Calibri" w:hAnsi="Calibri" w:cs="Arial"/>
          <w:sz w:val="22"/>
          <w:szCs w:val="22"/>
          <w:u w:val="single"/>
        </w:rPr>
      </w:pPr>
    </w:p>
    <w:p w14:paraId="02AF55AB" w14:textId="77777777" w:rsidR="00A10CAF" w:rsidRPr="00BA2B94" w:rsidRDefault="00A10CAF">
      <w:pPr>
        <w:jc w:val="both"/>
        <w:rPr>
          <w:rFonts w:ascii="Calibri" w:hAnsi="Calibri" w:cs="Arial"/>
          <w:sz w:val="22"/>
          <w:u w:val="single"/>
        </w:rPr>
      </w:pPr>
    </w:p>
    <w:p w14:paraId="1B762889"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1EFDD814" w14:textId="77777777" w:rsidR="00A10CAF" w:rsidRPr="00BA2B94" w:rsidRDefault="00A10CAF" w:rsidP="00053C43">
      <w:pPr>
        <w:numPr>
          <w:ilvl w:val="0"/>
          <w:numId w:val="44"/>
        </w:numPr>
        <w:jc w:val="both"/>
        <w:rPr>
          <w:rFonts w:ascii="Calibri" w:hAnsi="Calibri"/>
        </w:rPr>
      </w:pPr>
      <w:r w:rsidRPr="00BA2B94">
        <w:rPr>
          <w:rFonts w:ascii="Calibri" w:hAnsi="Calibri" w:cs="Arial"/>
          <w:sz w:val="22"/>
        </w:rPr>
        <w:t>Aider le patient à gérer sa maladie arthrosique et ses douleurs, dans le cadre de sa maladie chronique</w:t>
      </w:r>
    </w:p>
    <w:p w14:paraId="0B574C9D" w14:textId="77777777" w:rsidR="00A10CAF" w:rsidRPr="00BA2B94" w:rsidRDefault="00A10CAF" w:rsidP="00053C43">
      <w:pPr>
        <w:numPr>
          <w:ilvl w:val="0"/>
          <w:numId w:val="44"/>
        </w:numPr>
        <w:jc w:val="both"/>
        <w:rPr>
          <w:rFonts w:ascii="Calibri" w:hAnsi="Calibri"/>
        </w:rPr>
      </w:pPr>
      <w:r w:rsidRPr="00BA2B94">
        <w:rPr>
          <w:rFonts w:ascii="Calibri" w:hAnsi="Calibri" w:cs="Arial"/>
          <w:sz w:val="22"/>
        </w:rPr>
        <w:t>Préparer le patient, s'il peut en bénéficier, à une chirurgie prothétique</w:t>
      </w:r>
    </w:p>
    <w:p w14:paraId="2F22D23E" w14:textId="77777777" w:rsidR="00A10CAF" w:rsidRPr="00BA2B94" w:rsidRDefault="00A10CAF" w:rsidP="00053C43">
      <w:pPr>
        <w:numPr>
          <w:ilvl w:val="0"/>
          <w:numId w:val="44"/>
        </w:numPr>
        <w:jc w:val="both"/>
        <w:rPr>
          <w:rFonts w:ascii="Calibri" w:hAnsi="Calibri"/>
        </w:rPr>
      </w:pPr>
      <w:r w:rsidRPr="00BA2B94">
        <w:rPr>
          <w:rFonts w:ascii="Calibri" w:hAnsi="Calibri" w:cs="Arial"/>
          <w:sz w:val="22"/>
        </w:rPr>
        <w:t>Aider le patient à mieux vivre avec sa maladie arthrosique, ses douleurs et la maladie chronique sous-jacente.</w:t>
      </w:r>
    </w:p>
    <w:p w14:paraId="65E858A2" w14:textId="77777777" w:rsidR="00A10CAF" w:rsidRPr="00BA2B94" w:rsidRDefault="00A10CAF">
      <w:pPr>
        <w:jc w:val="both"/>
        <w:rPr>
          <w:rFonts w:ascii="Calibri" w:hAnsi="Calibri" w:cs="Arial"/>
          <w:sz w:val="22"/>
          <w:u w:val="single"/>
        </w:rPr>
      </w:pPr>
    </w:p>
    <w:p w14:paraId="1D9D1CF7" w14:textId="77777777" w:rsidR="00A10CAF" w:rsidRPr="00BA2B94" w:rsidRDefault="00A10CAF">
      <w:pPr>
        <w:jc w:val="both"/>
        <w:rPr>
          <w:rFonts w:ascii="Calibri" w:hAnsi="Calibri" w:cs="Arial"/>
          <w:sz w:val="22"/>
          <w:u w:val="single"/>
        </w:rPr>
      </w:pPr>
    </w:p>
    <w:p w14:paraId="2F6CE89A"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024309E" w14:textId="77777777" w:rsidR="00A10CAF" w:rsidRPr="00BA2B94" w:rsidRDefault="00A10CAF">
      <w:pPr>
        <w:jc w:val="both"/>
        <w:rPr>
          <w:rFonts w:ascii="Calibri" w:hAnsi="Calibri"/>
        </w:rPr>
      </w:pPr>
      <w:r w:rsidRPr="00BA2B94">
        <w:rPr>
          <w:rFonts w:ascii="Calibri" w:hAnsi="Calibri" w:cs="Arial"/>
          <w:sz w:val="22"/>
        </w:rPr>
        <w:t>Bilan éducatif initial et de fin programme</w:t>
      </w:r>
    </w:p>
    <w:p w14:paraId="0769DA9E" w14:textId="77777777" w:rsidR="00A10CAF" w:rsidRPr="00BA2B94" w:rsidRDefault="00A10CAF">
      <w:pPr>
        <w:jc w:val="both"/>
        <w:rPr>
          <w:rFonts w:ascii="Calibri" w:hAnsi="Calibri"/>
        </w:rPr>
      </w:pPr>
      <w:r w:rsidRPr="00BA2B94">
        <w:rPr>
          <w:rFonts w:ascii="Calibri" w:hAnsi="Calibri" w:cs="Arial"/>
          <w:sz w:val="22"/>
        </w:rPr>
        <w:t>Séances collectives :</w:t>
      </w:r>
    </w:p>
    <w:p w14:paraId="02F4A23D"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 xml:space="preserve">Mieux connaitre sa maladie arthrosique </w:t>
      </w:r>
    </w:p>
    <w:p w14:paraId="7E00C0E9"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Mieux gérer la douleur liée à l’arthrose</w:t>
      </w:r>
    </w:p>
    <w:p w14:paraId="7DF59585"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Bouger pour mieux vivre l’arthrose</w:t>
      </w:r>
    </w:p>
    <w:p w14:paraId="51760853"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Mon opération : avant, après ?</w:t>
      </w:r>
    </w:p>
    <w:p w14:paraId="382A3F7B" w14:textId="77777777" w:rsidR="00A10CAF" w:rsidRPr="00BA2B94" w:rsidRDefault="00A10CAF" w:rsidP="00053C43">
      <w:pPr>
        <w:numPr>
          <w:ilvl w:val="0"/>
          <w:numId w:val="6"/>
        </w:numPr>
        <w:spacing w:after="160" w:line="256" w:lineRule="auto"/>
        <w:contextualSpacing/>
        <w:jc w:val="both"/>
        <w:rPr>
          <w:rFonts w:ascii="Calibri" w:hAnsi="Calibri"/>
        </w:rPr>
      </w:pPr>
      <w:r w:rsidRPr="00BA2B94">
        <w:rPr>
          <w:rFonts w:ascii="Calibri" w:hAnsi="Calibri" w:cs="Arial"/>
          <w:sz w:val="22"/>
        </w:rPr>
        <w:t>Du bonheur dans mon assiette !</w:t>
      </w:r>
    </w:p>
    <w:p w14:paraId="47D217AB" w14:textId="77777777" w:rsidR="00A10CAF" w:rsidRPr="00BA2B94" w:rsidRDefault="00A10CAF">
      <w:pPr>
        <w:jc w:val="both"/>
        <w:rPr>
          <w:rFonts w:ascii="Calibri" w:hAnsi="Calibri" w:cs="Arial"/>
          <w:sz w:val="22"/>
          <w:u w:val="single"/>
        </w:rPr>
      </w:pPr>
    </w:p>
    <w:p w14:paraId="61E2C79F" w14:textId="77777777" w:rsidR="00A10CAF" w:rsidRPr="00BA2B94" w:rsidRDefault="00A10CAF">
      <w:pPr>
        <w:jc w:val="both"/>
        <w:rPr>
          <w:rFonts w:ascii="Calibri" w:hAnsi="Calibri" w:cs="Arial"/>
          <w:sz w:val="22"/>
          <w:u w:val="single"/>
        </w:rPr>
      </w:pPr>
    </w:p>
    <w:p w14:paraId="54110A0F" w14:textId="77777777" w:rsidR="00A10CAF" w:rsidRPr="00BA2B94" w:rsidRDefault="00A10CAF">
      <w:pPr>
        <w:jc w:val="both"/>
        <w:rPr>
          <w:rFonts w:ascii="Calibri" w:hAnsi="Calibri"/>
        </w:rPr>
      </w:pPr>
      <w:r w:rsidRPr="00BA2B94">
        <w:rPr>
          <w:rFonts w:ascii="Calibri" w:hAnsi="Calibri" w:cs="Arial"/>
          <w:sz w:val="22"/>
          <w:u w:val="single"/>
        </w:rPr>
        <w:t>Contact</w:t>
      </w:r>
    </w:p>
    <w:p w14:paraId="2CBBBF7C" w14:textId="77777777" w:rsidR="00A10CAF" w:rsidRPr="00BA2B94" w:rsidRDefault="00A10CAF">
      <w:pPr>
        <w:jc w:val="both"/>
        <w:rPr>
          <w:rFonts w:ascii="Calibri" w:hAnsi="Calibri"/>
        </w:rPr>
      </w:pPr>
      <w:r w:rsidRPr="00BA2B94">
        <w:rPr>
          <w:rFonts w:ascii="Calibri" w:hAnsi="Calibri" w:cs="Arial"/>
          <w:sz w:val="22"/>
        </w:rPr>
        <w:t xml:space="preserve">Mail : </w:t>
      </w:r>
      <w:r w:rsidRPr="00BA2B94">
        <w:rPr>
          <w:rFonts w:ascii="Calibri" w:hAnsi="Calibri" w:cs="Arial"/>
          <w:color w:val="0000FF"/>
          <w:sz w:val="22"/>
          <w:szCs w:val="22"/>
          <w:u w:val="single"/>
        </w:rPr>
        <w:t>rhumato-jorgensen@chu-montpellier.fr</w:t>
      </w:r>
    </w:p>
    <w:p w14:paraId="39ADD050" w14:textId="77777777" w:rsidR="00A10CAF" w:rsidRPr="00BA2B94" w:rsidRDefault="00A10CAF">
      <w:pPr>
        <w:jc w:val="both"/>
        <w:rPr>
          <w:rFonts w:ascii="Calibri" w:hAnsi="Calibri"/>
        </w:rPr>
      </w:pPr>
      <w:r w:rsidRPr="00BA2B94">
        <w:rPr>
          <w:rFonts w:ascii="Calibri" w:hAnsi="Calibri" w:cs="Arial"/>
          <w:sz w:val="22"/>
        </w:rPr>
        <w:t>Tél : 04 67 33 72 31</w:t>
      </w:r>
    </w:p>
    <w:p w14:paraId="5C1D65DA" w14:textId="77777777" w:rsidR="00A10CAF" w:rsidRPr="00BA2B94" w:rsidRDefault="00A10CAF">
      <w:pPr>
        <w:rPr>
          <w:rFonts w:ascii="Calibri" w:hAnsi="Calibri" w:cs="Arial"/>
          <w:sz w:val="22"/>
        </w:rPr>
      </w:pPr>
    </w:p>
    <w:p w14:paraId="6ED93F66" w14:textId="77777777" w:rsidR="00A10CAF" w:rsidRPr="00BA2B94" w:rsidRDefault="00A10CAF">
      <w:pPr>
        <w:pStyle w:val="Titre1"/>
        <w:pageBreakBefore/>
        <w:rPr>
          <w:rFonts w:ascii="Calibri" w:hAnsi="Calibri"/>
        </w:rPr>
      </w:pPr>
      <w:bookmarkStart w:id="64" w:name="_Toc65589965"/>
      <w:bookmarkStart w:id="65" w:name="_Toc204673238"/>
      <w:r w:rsidRPr="00BA2B94">
        <w:rPr>
          <w:rFonts w:ascii="Calibri" w:hAnsi="Calibri"/>
        </w:rPr>
        <w:t>Asthme</w:t>
      </w:r>
      <w:bookmarkEnd w:id="64"/>
      <w:r w:rsidR="005B2D72">
        <w:rPr>
          <w:rFonts w:ascii="Calibri" w:hAnsi="Calibri"/>
        </w:rPr>
        <w:t xml:space="preserve"> de l’adulte</w:t>
      </w:r>
      <w:bookmarkEnd w:id="65"/>
    </w:p>
    <w:p w14:paraId="1F6218C7"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115D535A" w14:textId="77777777" w:rsidR="00A10CAF" w:rsidRPr="00BA2B94" w:rsidRDefault="00A10CAF">
      <w:pPr>
        <w:jc w:val="both"/>
        <w:rPr>
          <w:rFonts w:ascii="Calibri" w:hAnsi="Calibri"/>
        </w:rPr>
      </w:pPr>
      <w:r w:rsidRPr="00BA2B94">
        <w:rPr>
          <w:rFonts w:ascii="Calibri" w:hAnsi="Calibri" w:cs="Arial"/>
          <w:sz w:val="22"/>
        </w:rPr>
        <w:t>L’éducation thérapeutique personnalisée de l’asthmatique, avec et pour les patients</w:t>
      </w:r>
      <w:r w:rsidRPr="00BA2B94">
        <w:rPr>
          <w:rFonts w:ascii="Calibri" w:hAnsi="Calibri" w:cs="Arial"/>
          <w:sz w:val="22"/>
        </w:rPr>
        <w:tab/>
      </w:r>
    </w:p>
    <w:p w14:paraId="44535AFE" w14:textId="77777777" w:rsidR="00A10CAF" w:rsidRPr="00BA2B94" w:rsidRDefault="00A10CAF">
      <w:pPr>
        <w:jc w:val="both"/>
        <w:rPr>
          <w:rFonts w:ascii="Calibri" w:hAnsi="Calibri" w:cs="Arial"/>
          <w:sz w:val="22"/>
        </w:rPr>
      </w:pPr>
    </w:p>
    <w:p w14:paraId="4CD69E0F" w14:textId="77777777" w:rsidR="00A10CAF" w:rsidRPr="00BA2B94" w:rsidRDefault="00A10CAF">
      <w:pPr>
        <w:jc w:val="both"/>
        <w:rPr>
          <w:rFonts w:ascii="Calibri" w:hAnsi="Calibri" w:cs="Arial"/>
          <w:sz w:val="22"/>
          <w:u w:val="single"/>
        </w:rPr>
      </w:pPr>
    </w:p>
    <w:p w14:paraId="607A92D8"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596049CD" w14:textId="77777777" w:rsidR="00A10CAF" w:rsidRPr="00BA2B94" w:rsidRDefault="00A10CAF">
      <w:pPr>
        <w:jc w:val="both"/>
        <w:rPr>
          <w:rFonts w:ascii="Calibri" w:hAnsi="Calibri"/>
        </w:rPr>
      </w:pPr>
      <w:r w:rsidRPr="00BA2B94">
        <w:rPr>
          <w:rFonts w:ascii="Calibri" w:hAnsi="Calibri" w:cs="Arial"/>
          <w:sz w:val="22"/>
        </w:rPr>
        <w:t>Patients adultes asthmatiques</w:t>
      </w:r>
    </w:p>
    <w:p w14:paraId="5DFC1570" w14:textId="77777777" w:rsidR="00A10CAF" w:rsidRPr="00BA2B94" w:rsidRDefault="00A10CAF">
      <w:pPr>
        <w:jc w:val="both"/>
        <w:rPr>
          <w:rFonts w:ascii="Calibri" w:hAnsi="Calibri" w:cs="Arial"/>
          <w:sz w:val="22"/>
          <w:u w:val="single"/>
        </w:rPr>
      </w:pPr>
    </w:p>
    <w:p w14:paraId="2ACF4CF8" w14:textId="77777777" w:rsidR="00A10CAF" w:rsidRPr="00BA2B94" w:rsidRDefault="00A10CAF">
      <w:pPr>
        <w:jc w:val="both"/>
        <w:rPr>
          <w:rFonts w:ascii="Calibri" w:hAnsi="Calibri" w:cs="Arial"/>
          <w:sz w:val="22"/>
          <w:u w:val="single"/>
        </w:rPr>
      </w:pPr>
    </w:p>
    <w:p w14:paraId="6DC8936B"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42CC5B18" w14:textId="77777777" w:rsidR="00A10CAF" w:rsidRPr="00BA2B94" w:rsidRDefault="00A10CAF">
      <w:pPr>
        <w:jc w:val="both"/>
        <w:rPr>
          <w:rFonts w:ascii="Calibri" w:hAnsi="Calibri"/>
        </w:rPr>
      </w:pPr>
      <w:r w:rsidRPr="00BA2B94">
        <w:rPr>
          <w:rFonts w:ascii="Calibri" w:hAnsi="Calibri" w:cs="Arial"/>
          <w:sz w:val="22"/>
        </w:rPr>
        <w:t>Hôpital Arnaud de Villeneuve, Pôle "Cœur-Poumons", Plateau technique des maladies respiratoires</w:t>
      </w:r>
    </w:p>
    <w:p w14:paraId="34CF7EDD" w14:textId="77777777" w:rsidR="00A10CAF" w:rsidRPr="00BA2B94" w:rsidRDefault="00A10CAF">
      <w:pPr>
        <w:jc w:val="both"/>
        <w:rPr>
          <w:rFonts w:ascii="Calibri" w:hAnsi="Calibri" w:cs="Arial"/>
          <w:sz w:val="22"/>
        </w:rPr>
      </w:pPr>
    </w:p>
    <w:p w14:paraId="1742A148" w14:textId="77777777" w:rsidR="00A10CAF" w:rsidRPr="00BA2B94" w:rsidRDefault="00A10CAF">
      <w:pPr>
        <w:jc w:val="both"/>
        <w:rPr>
          <w:rFonts w:ascii="Calibri" w:hAnsi="Calibri" w:cs="Arial"/>
          <w:sz w:val="22"/>
          <w:u w:val="single"/>
        </w:rPr>
      </w:pPr>
    </w:p>
    <w:p w14:paraId="7231F516"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01943419" w14:textId="77777777" w:rsidR="00A10CAF" w:rsidRPr="00BA2B94" w:rsidRDefault="00A10CAF">
      <w:pPr>
        <w:jc w:val="both"/>
        <w:rPr>
          <w:rFonts w:ascii="Calibri" w:hAnsi="Calibri"/>
        </w:rPr>
      </w:pPr>
      <w:r w:rsidRPr="00BA2B94">
        <w:rPr>
          <w:rFonts w:ascii="Calibri" w:hAnsi="Calibri" w:cs="Arial"/>
          <w:sz w:val="22"/>
        </w:rPr>
        <w:t>Coordonnateur : Dr BOURDIN Arnaud</w:t>
      </w:r>
    </w:p>
    <w:p w14:paraId="2D9F5429" w14:textId="77777777" w:rsidR="00A10CAF" w:rsidRPr="00BA2B94" w:rsidRDefault="00A10CAF">
      <w:pPr>
        <w:jc w:val="both"/>
        <w:rPr>
          <w:rFonts w:ascii="Calibri" w:hAnsi="Calibri"/>
        </w:rPr>
      </w:pPr>
      <w:r w:rsidRPr="00BA2B94">
        <w:rPr>
          <w:rFonts w:ascii="Calibri" w:hAnsi="Calibri" w:cs="Arial"/>
          <w:sz w:val="22"/>
        </w:rPr>
        <w:t>Co-</w:t>
      </w:r>
      <w:r w:rsidR="00DD4E5B">
        <w:rPr>
          <w:rFonts w:ascii="Calibri" w:hAnsi="Calibri" w:cs="Arial"/>
          <w:sz w:val="22"/>
        </w:rPr>
        <w:t>responsable : ROMAN Anne-Cécile</w:t>
      </w:r>
      <w:r w:rsidRPr="00BA2B94">
        <w:rPr>
          <w:rFonts w:ascii="Calibri" w:hAnsi="Calibri" w:cs="Arial"/>
          <w:sz w:val="22"/>
        </w:rPr>
        <w:t xml:space="preserve"> (cadre de santé)</w:t>
      </w:r>
    </w:p>
    <w:p w14:paraId="546C81C2" w14:textId="77777777" w:rsidR="00A10CAF" w:rsidRPr="00BA2B94" w:rsidRDefault="00A10CAF">
      <w:pPr>
        <w:jc w:val="both"/>
        <w:rPr>
          <w:rFonts w:ascii="Calibri" w:hAnsi="Calibri" w:cs="Arial"/>
          <w:sz w:val="22"/>
          <w:u w:val="single"/>
        </w:rPr>
      </w:pPr>
    </w:p>
    <w:p w14:paraId="61BAE526"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 </w:t>
      </w:r>
    </w:p>
    <w:p w14:paraId="59F5DA17" w14:textId="77777777" w:rsidR="00A10CAF" w:rsidRPr="00BA2B94" w:rsidRDefault="00A10CAF">
      <w:pPr>
        <w:jc w:val="both"/>
        <w:rPr>
          <w:rFonts w:ascii="Calibri" w:hAnsi="Calibri"/>
        </w:rPr>
      </w:pPr>
      <w:r w:rsidRPr="00BA2B94">
        <w:rPr>
          <w:rFonts w:ascii="Calibri" w:hAnsi="Calibri" w:cs="Arial"/>
          <w:sz w:val="22"/>
          <w:szCs w:val="22"/>
        </w:rPr>
        <w:t>Association Asthme et Allergie</w:t>
      </w:r>
    </w:p>
    <w:p w14:paraId="47BC84CA" w14:textId="77777777" w:rsidR="00A10CAF" w:rsidRPr="00BA2B94" w:rsidRDefault="00A10CAF">
      <w:pPr>
        <w:jc w:val="both"/>
        <w:rPr>
          <w:rFonts w:ascii="Calibri" w:hAnsi="Calibri" w:cs="Arial"/>
          <w:sz w:val="22"/>
          <w:u w:val="single"/>
        </w:rPr>
      </w:pPr>
    </w:p>
    <w:p w14:paraId="263F0A75"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5B80F282" w14:textId="77777777" w:rsidR="00A10CAF" w:rsidRPr="00BA2B94" w:rsidRDefault="00A10CAF">
      <w:pPr>
        <w:numPr>
          <w:ilvl w:val="0"/>
          <w:numId w:val="4"/>
        </w:numPr>
        <w:jc w:val="both"/>
        <w:rPr>
          <w:rFonts w:ascii="Calibri" w:hAnsi="Calibri"/>
        </w:rPr>
      </w:pPr>
      <w:r w:rsidRPr="00BA2B94">
        <w:rPr>
          <w:rFonts w:ascii="Calibri" w:hAnsi="Calibri" w:cs="Arial"/>
          <w:sz w:val="22"/>
        </w:rPr>
        <w:t>Permettre aux patients d'améliorer leurs Indicateurs de santé</w:t>
      </w:r>
      <w:r w:rsidR="00A2363C">
        <w:rPr>
          <w:rFonts w:ascii="Calibri" w:hAnsi="Calibri" w:cs="Arial"/>
          <w:sz w:val="22"/>
        </w:rPr>
        <w:t xml:space="preserve"> </w:t>
      </w:r>
      <w:r w:rsidRPr="00BA2B94">
        <w:rPr>
          <w:rFonts w:ascii="Calibri" w:hAnsi="Calibri" w:cs="Arial"/>
          <w:sz w:val="22"/>
        </w:rPr>
        <w:t>: contrôle de l'asthme, qualité de vie, absentéisme au travail ou scolaire.</w:t>
      </w:r>
    </w:p>
    <w:p w14:paraId="7CE4546B" w14:textId="77777777" w:rsidR="00A10CAF" w:rsidRPr="00BA2B94" w:rsidRDefault="00A10CAF">
      <w:pPr>
        <w:numPr>
          <w:ilvl w:val="0"/>
          <w:numId w:val="4"/>
        </w:numPr>
        <w:jc w:val="both"/>
        <w:rPr>
          <w:rFonts w:ascii="Calibri" w:hAnsi="Calibri"/>
        </w:rPr>
      </w:pPr>
      <w:r w:rsidRPr="00BA2B94">
        <w:rPr>
          <w:rFonts w:ascii="Calibri" w:hAnsi="Calibri" w:cs="Arial"/>
          <w:sz w:val="22"/>
        </w:rPr>
        <w:t xml:space="preserve">Permettre aux patients de réduire les principales causes génératrices du risque futur d'exacerbation responsables de l’hospitalisation en urgence, de consommation de corticothérapie orale. </w:t>
      </w:r>
    </w:p>
    <w:p w14:paraId="5E877BFD" w14:textId="77777777" w:rsidR="00A10CAF" w:rsidRPr="00BA2B94" w:rsidRDefault="00A10CAF">
      <w:pPr>
        <w:numPr>
          <w:ilvl w:val="0"/>
          <w:numId w:val="4"/>
        </w:numPr>
        <w:jc w:val="both"/>
        <w:rPr>
          <w:rFonts w:ascii="Calibri" w:hAnsi="Calibri"/>
        </w:rPr>
      </w:pPr>
      <w:r w:rsidRPr="00BA2B94">
        <w:rPr>
          <w:rFonts w:ascii="Calibri" w:hAnsi="Calibri" w:cs="Arial"/>
          <w:sz w:val="22"/>
        </w:rPr>
        <w:t>Permettre aux patients d’amorcer une parole autour de l’asthme, de partager leurs connaissances de la maladie, leur pratique de la prise du traitement, leur gestion de la crise, leur relation au médecin.</w:t>
      </w:r>
    </w:p>
    <w:p w14:paraId="0EAC8124" w14:textId="77777777" w:rsidR="00A10CAF" w:rsidRPr="00BA2B94" w:rsidRDefault="00A10CAF">
      <w:pPr>
        <w:numPr>
          <w:ilvl w:val="0"/>
          <w:numId w:val="4"/>
        </w:numPr>
        <w:jc w:val="both"/>
        <w:rPr>
          <w:rFonts w:ascii="Calibri" w:hAnsi="Calibri"/>
        </w:rPr>
      </w:pPr>
      <w:r w:rsidRPr="00BA2B94">
        <w:rPr>
          <w:rFonts w:ascii="Calibri" w:hAnsi="Calibri" w:cs="Arial"/>
          <w:sz w:val="22"/>
        </w:rPr>
        <w:t>Apporter des éléments de réponse à leurs préoccupations, leur permettre un échange avec des professionnels de santé d’horizon différents.</w:t>
      </w:r>
    </w:p>
    <w:p w14:paraId="0AE2E898" w14:textId="77777777" w:rsidR="00A10CAF" w:rsidRPr="00BA2B94" w:rsidRDefault="00A10CAF">
      <w:pPr>
        <w:numPr>
          <w:ilvl w:val="0"/>
          <w:numId w:val="4"/>
        </w:numPr>
        <w:jc w:val="both"/>
        <w:rPr>
          <w:rFonts w:ascii="Calibri" w:hAnsi="Calibri"/>
        </w:rPr>
      </w:pPr>
      <w:r w:rsidRPr="00BA2B94">
        <w:rPr>
          <w:rFonts w:ascii="Calibri" w:hAnsi="Calibri" w:cs="Arial"/>
          <w:sz w:val="22"/>
        </w:rPr>
        <w:t xml:space="preserve">Evaluer le bénéfice au cours du suivi prospectif avec un </w:t>
      </w:r>
      <w:r w:rsidR="0015210F" w:rsidRPr="00BA2B94">
        <w:rPr>
          <w:rFonts w:ascii="Calibri" w:hAnsi="Calibri" w:cs="Arial"/>
          <w:sz w:val="22"/>
        </w:rPr>
        <w:t>niveau d’accomplissement</w:t>
      </w:r>
      <w:r w:rsidRPr="00BA2B94">
        <w:rPr>
          <w:rFonts w:ascii="Calibri" w:hAnsi="Calibri" w:cs="Arial"/>
          <w:color w:val="000000"/>
          <w:sz w:val="22"/>
          <w:szCs w:val="22"/>
        </w:rPr>
        <w:t xml:space="preserve"> des objectifs.</w:t>
      </w:r>
    </w:p>
    <w:p w14:paraId="3E01D0A2" w14:textId="77777777" w:rsidR="00A10CAF" w:rsidRPr="00BA2B94" w:rsidRDefault="00A10CAF">
      <w:pPr>
        <w:ind w:left="1080"/>
        <w:jc w:val="both"/>
        <w:rPr>
          <w:rFonts w:ascii="Calibri" w:hAnsi="Calibri" w:cs="Arial"/>
          <w:sz w:val="22"/>
          <w:szCs w:val="22"/>
        </w:rPr>
      </w:pPr>
    </w:p>
    <w:p w14:paraId="66ADA047" w14:textId="77777777" w:rsidR="00A10CAF" w:rsidRPr="00BA2B94" w:rsidRDefault="00A10CAF">
      <w:pPr>
        <w:jc w:val="both"/>
        <w:rPr>
          <w:rFonts w:ascii="Calibri" w:hAnsi="Calibri" w:cs="Arial"/>
          <w:sz w:val="22"/>
          <w:u w:val="single"/>
        </w:rPr>
      </w:pPr>
    </w:p>
    <w:p w14:paraId="2DEAC44C"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22795ECB" w14:textId="77777777" w:rsidR="00A10CAF" w:rsidRPr="00BA2B94" w:rsidRDefault="00A10CAF">
      <w:pPr>
        <w:jc w:val="both"/>
        <w:rPr>
          <w:rFonts w:ascii="Calibri" w:hAnsi="Calibri"/>
        </w:rPr>
      </w:pPr>
      <w:r w:rsidRPr="00BA2B94">
        <w:rPr>
          <w:rFonts w:ascii="Calibri" w:hAnsi="Calibri" w:cs="Arial"/>
          <w:sz w:val="22"/>
        </w:rPr>
        <w:t xml:space="preserve">Entretiens individuels sur les thèmes suivants : </w:t>
      </w:r>
    </w:p>
    <w:p w14:paraId="25365AA7" w14:textId="77777777" w:rsidR="00A10CAF" w:rsidRPr="00BA2B94" w:rsidRDefault="00A10CAF">
      <w:pPr>
        <w:numPr>
          <w:ilvl w:val="0"/>
          <w:numId w:val="4"/>
        </w:numPr>
        <w:jc w:val="both"/>
        <w:rPr>
          <w:rFonts w:ascii="Calibri" w:hAnsi="Calibri"/>
        </w:rPr>
      </w:pPr>
      <w:r w:rsidRPr="00BA2B94">
        <w:rPr>
          <w:rFonts w:ascii="Calibri" w:hAnsi="Calibri" w:cs="Arial"/>
          <w:sz w:val="22"/>
        </w:rPr>
        <w:t>Compréhension de la maladie</w:t>
      </w:r>
    </w:p>
    <w:p w14:paraId="31408865" w14:textId="77777777" w:rsidR="00A10CAF" w:rsidRPr="00BA2B94" w:rsidRDefault="00A10CAF">
      <w:pPr>
        <w:numPr>
          <w:ilvl w:val="0"/>
          <w:numId w:val="4"/>
        </w:numPr>
        <w:jc w:val="both"/>
        <w:rPr>
          <w:rFonts w:ascii="Calibri" w:hAnsi="Calibri"/>
        </w:rPr>
      </w:pPr>
      <w:r w:rsidRPr="00BA2B94">
        <w:rPr>
          <w:rFonts w:ascii="Calibri" w:hAnsi="Calibri" w:cs="Arial"/>
          <w:sz w:val="22"/>
        </w:rPr>
        <w:t>Technique d’inhalation</w:t>
      </w:r>
    </w:p>
    <w:p w14:paraId="13BD485C" w14:textId="77777777" w:rsidR="00A10CAF" w:rsidRPr="00BA2B94" w:rsidRDefault="00A10CAF">
      <w:pPr>
        <w:numPr>
          <w:ilvl w:val="0"/>
          <w:numId w:val="4"/>
        </w:numPr>
        <w:jc w:val="both"/>
        <w:rPr>
          <w:rFonts w:ascii="Calibri" w:hAnsi="Calibri"/>
        </w:rPr>
      </w:pPr>
      <w:r w:rsidRPr="00BA2B94">
        <w:rPr>
          <w:rFonts w:ascii="Calibri" w:hAnsi="Calibri" w:cs="Arial"/>
          <w:sz w:val="22"/>
        </w:rPr>
        <w:t>Conséquences de la non – observance du traitement</w:t>
      </w:r>
    </w:p>
    <w:p w14:paraId="5F8DB7B4" w14:textId="77777777" w:rsidR="00A10CAF" w:rsidRPr="00BA2B94" w:rsidRDefault="00A10CAF">
      <w:pPr>
        <w:numPr>
          <w:ilvl w:val="0"/>
          <w:numId w:val="4"/>
        </w:numPr>
        <w:jc w:val="both"/>
        <w:rPr>
          <w:rFonts w:ascii="Calibri" w:hAnsi="Calibri"/>
        </w:rPr>
      </w:pPr>
      <w:r w:rsidRPr="00BA2B94">
        <w:rPr>
          <w:rFonts w:ascii="Calibri" w:hAnsi="Calibri" w:cs="Arial"/>
          <w:sz w:val="22"/>
        </w:rPr>
        <w:t>Reconnaissance des signes avant-coureurs de la crise</w:t>
      </w:r>
    </w:p>
    <w:p w14:paraId="5ACD5CC4" w14:textId="77777777" w:rsidR="00A10CAF" w:rsidRPr="00BA2B94" w:rsidRDefault="00A10CAF">
      <w:pPr>
        <w:numPr>
          <w:ilvl w:val="0"/>
          <w:numId w:val="4"/>
        </w:numPr>
        <w:jc w:val="both"/>
        <w:rPr>
          <w:rFonts w:ascii="Calibri" w:hAnsi="Calibri"/>
        </w:rPr>
      </w:pPr>
      <w:r w:rsidRPr="00BA2B94">
        <w:rPr>
          <w:rFonts w:ascii="Calibri" w:hAnsi="Calibri" w:cs="Arial"/>
          <w:sz w:val="22"/>
        </w:rPr>
        <w:t>Gestion de la crise</w:t>
      </w:r>
    </w:p>
    <w:p w14:paraId="136CA605" w14:textId="77777777" w:rsidR="00A10CAF" w:rsidRPr="00BA2B94" w:rsidRDefault="00A10CAF">
      <w:pPr>
        <w:numPr>
          <w:ilvl w:val="0"/>
          <w:numId w:val="4"/>
        </w:numPr>
        <w:jc w:val="both"/>
        <w:rPr>
          <w:rFonts w:ascii="Calibri" w:hAnsi="Calibri"/>
        </w:rPr>
      </w:pPr>
      <w:r w:rsidRPr="00BA2B94">
        <w:rPr>
          <w:rFonts w:ascii="Calibri" w:hAnsi="Calibri" w:cs="Arial"/>
          <w:sz w:val="22"/>
        </w:rPr>
        <w:t>Hygiène de vie au quotidien (activité physique, évictions des allergènes, contrôle de l'environnement, répercussion du tabac sur l'asthme)</w:t>
      </w:r>
    </w:p>
    <w:p w14:paraId="4A29C6FD" w14:textId="77777777" w:rsidR="00A10CAF" w:rsidRPr="00BA2B94" w:rsidRDefault="00A10CAF">
      <w:pPr>
        <w:numPr>
          <w:ilvl w:val="0"/>
          <w:numId w:val="4"/>
        </w:numPr>
        <w:jc w:val="both"/>
        <w:rPr>
          <w:rFonts w:ascii="Calibri" w:hAnsi="Calibri"/>
        </w:rPr>
      </w:pPr>
      <w:r w:rsidRPr="00BA2B94">
        <w:rPr>
          <w:rFonts w:ascii="Calibri" w:hAnsi="Calibri" w:cs="Arial"/>
          <w:sz w:val="22"/>
        </w:rPr>
        <w:t>Caractéristiques et particularités individuelles</w:t>
      </w:r>
    </w:p>
    <w:p w14:paraId="3FC3A217" w14:textId="77777777" w:rsidR="00A10CAF" w:rsidRPr="00BA2B94" w:rsidRDefault="00A10CAF">
      <w:pPr>
        <w:jc w:val="both"/>
        <w:rPr>
          <w:rFonts w:ascii="Calibri" w:hAnsi="Calibri" w:cs="Arial"/>
          <w:sz w:val="22"/>
        </w:rPr>
      </w:pPr>
    </w:p>
    <w:p w14:paraId="4F2E1F73" w14:textId="77777777" w:rsidR="00A10CAF" w:rsidRPr="00BA2B94" w:rsidRDefault="00A10CAF">
      <w:pPr>
        <w:jc w:val="both"/>
        <w:rPr>
          <w:rFonts w:ascii="Calibri" w:hAnsi="Calibri"/>
        </w:rPr>
      </w:pPr>
      <w:r w:rsidRPr="00BA2B94">
        <w:rPr>
          <w:rFonts w:ascii="Calibri" w:hAnsi="Calibri" w:cs="Arial"/>
          <w:sz w:val="22"/>
          <w:u w:val="single"/>
        </w:rPr>
        <w:t>Contacts</w:t>
      </w:r>
    </w:p>
    <w:p w14:paraId="3779697A" w14:textId="77777777" w:rsidR="00A10CAF" w:rsidRPr="00BA2B94" w:rsidRDefault="00A10CAF">
      <w:pPr>
        <w:jc w:val="both"/>
        <w:rPr>
          <w:rFonts w:ascii="Calibri" w:hAnsi="Calibri"/>
        </w:rPr>
      </w:pPr>
      <w:r w:rsidRPr="00BA2B94">
        <w:rPr>
          <w:rFonts w:ascii="Calibri" w:hAnsi="Calibri" w:cs="Arial"/>
          <w:sz w:val="22"/>
        </w:rPr>
        <w:t xml:space="preserve">Dr BOURDIN Arnaud – Mail : </w:t>
      </w:r>
      <w:hyperlink r:id="rId43" w:history="1">
        <w:r w:rsidRPr="00BA2B94">
          <w:rPr>
            <w:rStyle w:val="Lienhypertexte"/>
            <w:rFonts w:ascii="Calibri" w:hAnsi="Calibri" w:cs="Arial"/>
            <w:sz w:val="22"/>
          </w:rPr>
          <w:t>a-bourdin@chu-montpellier.fr</w:t>
        </w:r>
      </w:hyperlink>
      <w:r w:rsidRPr="00BA2B94">
        <w:rPr>
          <w:rFonts w:ascii="Calibri" w:hAnsi="Calibri" w:cs="Arial"/>
          <w:sz w:val="22"/>
        </w:rPr>
        <w:t xml:space="preserve"> - Tél : </w:t>
      </w:r>
      <w:r w:rsidRPr="00BA2B94">
        <w:rPr>
          <w:rFonts w:ascii="Calibri" w:hAnsi="Calibri" w:cs="Arial"/>
          <w:sz w:val="22"/>
          <w:szCs w:val="22"/>
        </w:rPr>
        <w:t>04 67 33 61 26</w:t>
      </w:r>
    </w:p>
    <w:p w14:paraId="47D039F9" w14:textId="77777777" w:rsidR="00A10CAF" w:rsidRPr="00BA2B94" w:rsidRDefault="00DD4E5B">
      <w:pPr>
        <w:jc w:val="both"/>
        <w:rPr>
          <w:rFonts w:ascii="Calibri" w:hAnsi="Calibri"/>
        </w:rPr>
      </w:pPr>
      <w:r>
        <w:rPr>
          <w:rFonts w:ascii="Calibri" w:hAnsi="Calibri" w:cs="Arial"/>
          <w:sz w:val="22"/>
        </w:rPr>
        <w:t>ROMAN Anne-Cécile</w:t>
      </w:r>
      <w:r w:rsidR="00A10CAF" w:rsidRPr="00BA2B94">
        <w:rPr>
          <w:rFonts w:ascii="Calibri" w:hAnsi="Calibri" w:cs="Arial"/>
          <w:sz w:val="22"/>
        </w:rPr>
        <w:t xml:space="preserve"> – Mail : </w:t>
      </w:r>
      <w:hyperlink r:id="rId44" w:history="1">
        <w:r w:rsidR="005D5522" w:rsidRPr="004B02F9">
          <w:rPr>
            <w:rStyle w:val="Lienhypertexte"/>
            <w:rFonts w:ascii="Calibri" w:hAnsi="Calibri" w:cs="Arial"/>
            <w:sz w:val="22"/>
          </w:rPr>
          <w:t>ac-roman@chu-montpellier.fr</w:t>
        </w:r>
      </w:hyperlink>
      <w:r w:rsidR="00A10CAF" w:rsidRPr="00BA2B94">
        <w:rPr>
          <w:rFonts w:ascii="Calibri" w:hAnsi="Calibri" w:cs="Arial"/>
          <w:sz w:val="22"/>
        </w:rPr>
        <w:t xml:space="preserve"> - Tél : 04 67 33 60 78</w:t>
      </w:r>
    </w:p>
    <w:p w14:paraId="1A4CD855" w14:textId="77777777" w:rsidR="004D6F9D" w:rsidRDefault="00A10CAF">
      <w:pPr>
        <w:jc w:val="both"/>
        <w:rPr>
          <w:rFonts w:ascii="Calibri" w:hAnsi="Calibri" w:cs="Arial"/>
          <w:sz w:val="22"/>
        </w:rPr>
      </w:pPr>
      <w:r w:rsidRPr="00BA2B94">
        <w:rPr>
          <w:rFonts w:ascii="Calibri" w:hAnsi="Calibri" w:cs="Arial"/>
          <w:sz w:val="22"/>
        </w:rPr>
        <w:t>Tél. secrétariat pour RDV : 04 67 33 60 96</w:t>
      </w:r>
    </w:p>
    <w:p w14:paraId="1113E450" w14:textId="77777777" w:rsidR="005B2D72" w:rsidRDefault="005B2D72">
      <w:pPr>
        <w:jc w:val="both"/>
        <w:rPr>
          <w:rFonts w:ascii="Calibri" w:hAnsi="Calibri"/>
        </w:rPr>
        <w:sectPr w:rsidR="005B2D72">
          <w:pgSz w:w="11906" w:h="16838"/>
          <w:pgMar w:top="1134" w:right="1417" w:bottom="1276" w:left="1417" w:header="720" w:footer="708" w:gutter="0"/>
          <w:cols w:space="720"/>
          <w:docGrid w:linePitch="360"/>
        </w:sectPr>
      </w:pPr>
    </w:p>
    <w:p w14:paraId="432A83B7" w14:textId="77777777" w:rsidR="00A76469" w:rsidRDefault="00A76469" w:rsidP="00A76469">
      <w:pPr>
        <w:pStyle w:val="Titre1"/>
        <w:pageBreakBefore/>
        <w:numPr>
          <w:ilvl w:val="0"/>
          <w:numId w:val="0"/>
        </w:numPr>
        <w:rPr>
          <w:rFonts w:ascii="Calibri" w:hAnsi="Calibri"/>
        </w:rPr>
      </w:pPr>
      <w:bookmarkStart w:id="66" w:name="_Toc204673239"/>
      <w:r>
        <w:rPr>
          <w:rFonts w:ascii="Calibri" w:hAnsi="Calibri"/>
        </w:rPr>
        <w:t>Autisme</w:t>
      </w:r>
      <w:r w:rsidRPr="005C66AD">
        <w:rPr>
          <w:rFonts w:ascii="Calibri" w:hAnsi="Calibri"/>
        </w:rPr>
        <w:t xml:space="preserve"> (TSA)</w:t>
      </w:r>
      <w:bookmarkEnd w:id="66"/>
    </w:p>
    <w:p w14:paraId="510BD53A" w14:textId="77777777" w:rsidR="00A76469" w:rsidRPr="005C66AD" w:rsidRDefault="00A76469" w:rsidP="00A76469">
      <w:pPr>
        <w:rPr>
          <w:rFonts w:ascii="Calibri" w:hAnsi="Calibri"/>
        </w:rPr>
      </w:pPr>
      <w:r w:rsidRPr="005C66AD">
        <w:rPr>
          <w:rFonts w:ascii="Calibri" w:hAnsi="Calibri" w:cs="Arial"/>
          <w:sz w:val="22"/>
          <w:u w:val="single"/>
        </w:rPr>
        <w:t>Intitulé du programme</w:t>
      </w:r>
    </w:p>
    <w:p w14:paraId="4DFFF26D" w14:textId="77777777" w:rsidR="00A76469" w:rsidRPr="005C66AD" w:rsidRDefault="00A76469" w:rsidP="00A76469">
      <w:pPr>
        <w:rPr>
          <w:rFonts w:ascii="Calibri" w:hAnsi="Calibri"/>
        </w:rPr>
      </w:pPr>
      <w:r w:rsidRPr="005C66AD">
        <w:rPr>
          <w:rFonts w:ascii="Calibri" w:hAnsi="Calibri" w:cs="Arial"/>
          <w:sz w:val="22"/>
        </w:rPr>
        <w:t>« Mieux vivre avec le Trouble du Spectre de l’Autisme (TSA) »</w:t>
      </w:r>
    </w:p>
    <w:p w14:paraId="6F043010" w14:textId="77777777" w:rsidR="00A76469" w:rsidRPr="005C66AD" w:rsidRDefault="00A76469" w:rsidP="00A76469">
      <w:pPr>
        <w:rPr>
          <w:rFonts w:ascii="Calibri" w:hAnsi="Calibri"/>
        </w:rPr>
      </w:pPr>
      <w:r w:rsidRPr="005C66AD">
        <w:rPr>
          <w:rFonts w:ascii="Calibri" w:hAnsi="Calibri" w:cs="Arial"/>
          <w:sz w:val="22"/>
        </w:rPr>
        <w:t xml:space="preserve">Programme d’éducation thérapeutique pour </w:t>
      </w:r>
      <w:r>
        <w:rPr>
          <w:rFonts w:ascii="Calibri" w:hAnsi="Calibri" w:cs="Arial"/>
          <w:sz w:val="22"/>
        </w:rPr>
        <w:t>les enfants/adolescents/</w:t>
      </w:r>
      <w:r w:rsidRPr="005C66AD">
        <w:rPr>
          <w:rFonts w:ascii="Calibri" w:hAnsi="Calibri" w:cs="Arial"/>
          <w:sz w:val="22"/>
        </w:rPr>
        <w:t>adultes atteints de TSA</w:t>
      </w:r>
      <w:r>
        <w:rPr>
          <w:rFonts w:ascii="Calibri" w:hAnsi="Calibri" w:cs="Arial"/>
          <w:sz w:val="22"/>
        </w:rPr>
        <w:t>, ainsi que</w:t>
      </w:r>
      <w:r w:rsidRPr="005C66AD">
        <w:rPr>
          <w:rFonts w:ascii="Calibri" w:hAnsi="Calibri" w:cs="Arial"/>
          <w:sz w:val="22"/>
        </w:rPr>
        <w:t xml:space="preserve"> leurs aidants </w:t>
      </w:r>
    </w:p>
    <w:p w14:paraId="0EB4C84E" w14:textId="77777777" w:rsidR="00A76469" w:rsidRPr="005C66AD" w:rsidRDefault="00A76469" w:rsidP="00A76469">
      <w:pPr>
        <w:rPr>
          <w:rFonts w:ascii="Calibri" w:hAnsi="Calibri" w:cs="Arial"/>
          <w:sz w:val="22"/>
        </w:rPr>
      </w:pPr>
    </w:p>
    <w:p w14:paraId="487520CB" w14:textId="77777777" w:rsidR="00A76469" w:rsidRPr="005C66AD" w:rsidRDefault="00A76469" w:rsidP="00A76469">
      <w:pPr>
        <w:rPr>
          <w:rFonts w:ascii="Calibri" w:hAnsi="Calibri"/>
        </w:rPr>
      </w:pPr>
      <w:r w:rsidRPr="005C66AD">
        <w:rPr>
          <w:rFonts w:ascii="Calibri" w:hAnsi="Calibri" w:cs="Arial"/>
          <w:sz w:val="22"/>
          <w:u w:val="single"/>
        </w:rPr>
        <w:t>Patients concernés et leur entourage </w:t>
      </w:r>
      <w:r w:rsidRPr="005C66AD">
        <w:rPr>
          <w:rFonts w:ascii="Calibri" w:hAnsi="Calibri" w:cs="Arial"/>
          <w:sz w:val="22"/>
        </w:rPr>
        <w:t>: Enfants, adolescents, jeunes adultes atteints d’un trouble du spectre de l’autisme et leurs familles</w:t>
      </w:r>
    </w:p>
    <w:p w14:paraId="5077D806" w14:textId="77777777" w:rsidR="00A76469" w:rsidRPr="005C66AD" w:rsidRDefault="00A76469" w:rsidP="00A76469">
      <w:pPr>
        <w:rPr>
          <w:rFonts w:ascii="Calibri" w:hAnsi="Calibri" w:cs="Arial"/>
          <w:sz w:val="22"/>
          <w:u w:val="single"/>
        </w:rPr>
      </w:pPr>
    </w:p>
    <w:p w14:paraId="20A73493" w14:textId="77777777" w:rsidR="00A76469" w:rsidRPr="005C66AD" w:rsidRDefault="00A76469" w:rsidP="00A76469">
      <w:pPr>
        <w:rPr>
          <w:rFonts w:ascii="Calibri" w:hAnsi="Calibri"/>
        </w:rPr>
      </w:pPr>
      <w:r w:rsidRPr="005C66AD">
        <w:rPr>
          <w:rFonts w:ascii="Calibri" w:hAnsi="Calibri" w:cs="Arial"/>
          <w:sz w:val="22"/>
          <w:u w:val="single"/>
        </w:rPr>
        <w:t>Lieu de réalisation du programme :</w:t>
      </w:r>
      <w:r w:rsidRPr="005C66AD">
        <w:rPr>
          <w:rFonts w:ascii="Calibri" w:hAnsi="Calibri" w:cs="Arial"/>
          <w:sz w:val="22"/>
        </w:rPr>
        <w:t xml:space="preserve"> Hôpital La Colombière, Pôle Psychiatrie, Unité de Diagnostic et de Soins ambulatoires de l’Autisme à l’âge Adulte</w:t>
      </w:r>
    </w:p>
    <w:p w14:paraId="4998AF70" w14:textId="77777777" w:rsidR="00A76469" w:rsidRPr="005C66AD" w:rsidRDefault="00A76469" w:rsidP="00A76469">
      <w:pPr>
        <w:rPr>
          <w:rFonts w:ascii="Calibri" w:hAnsi="Calibri" w:cs="Arial"/>
          <w:sz w:val="22"/>
          <w:u w:val="single"/>
        </w:rPr>
      </w:pPr>
    </w:p>
    <w:p w14:paraId="018F32D5" w14:textId="77777777" w:rsidR="00A76469" w:rsidRPr="005C66AD" w:rsidRDefault="009D577C" w:rsidP="00A76469">
      <w:pPr>
        <w:rPr>
          <w:rFonts w:ascii="Calibri" w:hAnsi="Calibri"/>
        </w:rPr>
      </w:pPr>
      <w:r>
        <w:rPr>
          <w:rFonts w:ascii="Calibri" w:hAnsi="Calibri" w:cs="Arial"/>
          <w:sz w:val="22"/>
          <w:u w:val="single"/>
        </w:rPr>
        <w:t>Coordination</w:t>
      </w:r>
      <w:r w:rsidR="00A76469" w:rsidRPr="005C66AD">
        <w:rPr>
          <w:rFonts w:ascii="Calibri" w:hAnsi="Calibri" w:cs="Arial"/>
          <w:sz w:val="22"/>
          <w:u w:val="single"/>
        </w:rPr>
        <w:t xml:space="preserve"> du programme</w:t>
      </w:r>
      <w:r w:rsidR="00A76469" w:rsidRPr="005C66AD">
        <w:rPr>
          <w:rFonts w:ascii="Calibri" w:hAnsi="Calibri" w:cs="Arial"/>
          <w:sz w:val="22"/>
          <w:szCs w:val="28"/>
          <w:u w:val="single"/>
        </w:rPr>
        <w:t> </w:t>
      </w:r>
      <w:r w:rsidR="00A76469" w:rsidRPr="005C66AD">
        <w:rPr>
          <w:rFonts w:ascii="Calibri" w:hAnsi="Calibri" w:cs="Arial"/>
          <w:sz w:val="22"/>
          <w:szCs w:val="28"/>
        </w:rPr>
        <w:t xml:space="preserve">: </w:t>
      </w:r>
    </w:p>
    <w:p w14:paraId="6D9DD25E" w14:textId="77777777" w:rsidR="00A76469" w:rsidRDefault="009D577C" w:rsidP="00A76469">
      <w:pPr>
        <w:rPr>
          <w:rFonts w:ascii="Calibri" w:hAnsi="Calibri" w:cs="Arial"/>
          <w:sz w:val="22"/>
          <w:szCs w:val="28"/>
          <w:u w:val="single"/>
        </w:rPr>
      </w:pPr>
      <w:r w:rsidRPr="009D577C">
        <w:rPr>
          <w:rFonts w:ascii="Calibri" w:hAnsi="Calibri" w:cs="Arial"/>
          <w:sz w:val="22"/>
          <w:szCs w:val="28"/>
        </w:rPr>
        <w:t xml:space="preserve">Coordinateur : </w:t>
      </w:r>
      <w:r w:rsidRPr="005C66AD">
        <w:rPr>
          <w:rFonts w:ascii="Calibri" w:hAnsi="Calibri" w:cs="Arial"/>
          <w:sz w:val="22"/>
        </w:rPr>
        <w:t xml:space="preserve">Pr </w:t>
      </w:r>
      <w:proofErr w:type="spellStart"/>
      <w:r w:rsidRPr="005C66AD">
        <w:rPr>
          <w:rFonts w:ascii="Calibri" w:hAnsi="Calibri" w:cs="Arial"/>
          <w:sz w:val="22"/>
        </w:rPr>
        <w:t>Amaria</w:t>
      </w:r>
      <w:proofErr w:type="spellEnd"/>
      <w:r w:rsidRPr="005C66AD">
        <w:rPr>
          <w:rFonts w:ascii="Calibri" w:hAnsi="Calibri" w:cs="Arial"/>
          <w:sz w:val="22"/>
        </w:rPr>
        <w:t xml:space="preserve"> BAGHDADLI</w:t>
      </w:r>
    </w:p>
    <w:p w14:paraId="5A9C5ACE" w14:textId="77777777" w:rsidR="009D577C" w:rsidRPr="009D577C" w:rsidRDefault="009D577C" w:rsidP="00A76469">
      <w:pPr>
        <w:rPr>
          <w:rFonts w:ascii="Calibri" w:hAnsi="Calibri" w:cs="Arial"/>
          <w:sz w:val="22"/>
          <w:szCs w:val="28"/>
        </w:rPr>
      </w:pPr>
      <w:r w:rsidRPr="009D577C">
        <w:rPr>
          <w:rFonts w:ascii="Calibri" w:hAnsi="Calibri" w:cs="Arial"/>
          <w:sz w:val="22"/>
          <w:szCs w:val="28"/>
        </w:rPr>
        <w:t>Co-responsable : Dr Alexandre YAILIAN</w:t>
      </w:r>
    </w:p>
    <w:p w14:paraId="3B54838D" w14:textId="77777777" w:rsidR="009D577C" w:rsidRDefault="009D577C" w:rsidP="00A76469">
      <w:pPr>
        <w:rPr>
          <w:rFonts w:ascii="Calibri" w:hAnsi="Calibri" w:cs="Arial"/>
          <w:sz w:val="22"/>
          <w:szCs w:val="28"/>
          <w:u w:val="single"/>
        </w:rPr>
      </w:pPr>
    </w:p>
    <w:p w14:paraId="34479596" w14:textId="77777777" w:rsidR="009D577C" w:rsidRPr="005C66AD" w:rsidRDefault="009D577C" w:rsidP="00A76469">
      <w:pPr>
        <w:rPr>
          <w:rFonts w:ascii="Calibri" w:hAnsi="Calibri" w:cs="Arial"/>
          <w:sz w:val="22"/>
          <w:szCs w:val="28"/>
          <w:u w:val="single"/>
        </w:rPr>
      </w:pPr>
    </w:p>
    <w:p w14:paraId="39425B68" w14:textId="77777777" w:rsidR="00A76469" w:rsidRPr="005C66AD" w:rsidRDefault="00A76469" w:rsidP="00A76469">
      <w:pPr>
        <w:rPr>
          <w:rFonts w:ascii="Calibri" w:hAnsi="Calibri"/>
        </w:rPr>
      </w:pPr>
      <w:r w:rsidRPr="005C66AD">
        <w:rPr>
          <w:rFonts w:ascii="Calibri" w:hAnsi="Calibri" w:cs="Arial"/>
          <w:sz w:val="22"/>
          <w:u w:val="single"/>
        </w:rPr>
        <w:t>Associations de patients et patients ressources</w:t>
      </w:r>
    </w:p>
    <w:p w14:paraId="41B97C4C" w14:textId="77777777" w:rsidR="00A76469" w:rsidRPr="005C66AD" w:rsidRDefault="00A76469" w:rsidP="00A76469">
      <w:pPr>
        <w:rPr>
          <w:rFonts w:ascii="Calibri" w:hAnsi="Calibri"/>
        </w:rPr>
      </w:pPr>
      <w:r w:rsidRPr="005C66AD">
        <w:rPr>
          <w:rFonts w:ascii="Calibri" w:hAnsi="Calibri" w:cs="Arial"/>
          <w:sz w:val="20"/>
        </w:rPr>
        <w:t>« Sésame Autisme » - « Halte Pouce » : association d’aide à domicile pour tout type de handicap - « Association Sportive des Postes, Télégraphes et Téléphone » (ASPTT)</w:t>
      </w:r>
    </w:p>
    <w:p w14:paraId="03E24F72" w14:textId="77777777" w:rsidR="00A76469" w:rsidRPr="005C66AD" w:rsidRDefault="00A76469" w:rsidP="00A76469">
      <w:pPr>
        <w:rPr>
          <w:rFonts w:ascii="Calibri" w:hAnsi="Calibri"/>
        </w:rPr>
      </w:pPr>
      <w:r w:rsidRPr="005C66AD">
        <w:rPr>
          <w:rFonts w:ascii="Calibri" w:hAnsi="Calibri" w:cs="Arial"/>
          <w:sz w:val="20"/>
        </w:rPr>
        <w:t>Patient associé à titre personnel</w:t>
      </w:r>
    </w:p>
    <w:p w14:paraId="1C0E881B" w14:textId="77777777" w:rsidR="00A76469" w:rsidRPr="005C66AD" w:rsidRDefault="00A76469" w:rsidP="00A76469">
      <w:pPr>
        <w:rPr>
          <w:rFonts w:ascii="Calibri" w:hAnsi="Calibri" w:cs="Arial"/>
          <w:sz w:val="22"/>
          <w:u w:val="single"/>
        </w:rPr>
      </w:pPr>
    </w:p>
    <w:p w14:paraId="7488366B" w14:textId="77777777" w:rsidR="00A76469" w:rsidRPr="005C66AD" w:rsidRDefault="00A76469" w:rsidP="00A76469">
      <w:pPr>
        <w:rPr>
          <w:rFonts w:ascii="Calibri" w:hAnsi="Calibri"/>
        </w:rPr>
      </w:pPr>
      <w:r w:rsidRPr="005C66AD">
        <w:rPr>
          <w:rFonts w:ascii="Calibri" w:hAnsi="Calibri" w:cs="Arial"/>
          <w:sz w:val="22"/>
          <w:u w:val="single"/>
        </w:rPr>
        <w:t xml:space="preserve">Objectifs du programme </w:t>
      </w:r>
    </w:p>
    <w:p w14:paraId="289C9312" w14:textId="77777777" w:rsidR="00A76469" w:rsidRPr="005C66AD" w:rsidRDefault="00A76469" w:rsidP="00053C43">
      <w:pPr>
        <w:pStyle w:val="Paragraphedeliste"/>
        <w:numPr>
          <w:ilvl w:val="0"/>
          <w:numId w:val="31"/>
        </w:numPr>
        <w:contextualSpacing/>
      </w:pPr>
      <w:r w:rsidRPr="005C66AD">
        <w:rPr>
          <w:rFonts w:cs="Arial"/>
          <w:sz w:val="20"/>
        </w:rPr>
        <w:t>Aider les personnes ayant un trouble du spectre de l’autisme (TSA) à mieux appréhender leur trouble en lien avec leur entourage</w:t>
      </w:r>
    </w:p>
    <w:p w14:paraId="19C2D81B" w14:textId="77777777" w:rsidR="00A76469" w:rsidRPr="005C66AD" w:rsidRDefault="00A76469" w:rsidP="00053C43">
      <w:pPr>
        <w:pStyle w:val="Paragraphedeliste"/>
        <w:numPr>
          <w:ilvl w:val="0"/>
          <w:numId w:val="31"/>
        </w:numPr>
        <w:contextualSpacing/>
      </w:pPr>
      <w:r w:rsidRPr="005C66AD">
        <w:rPr>
          <w:rFonts w:cs="Arial"/>
          <w:sz w:val="20"/>
        </w:rPr>
        <w:t xml:space="preserve">Comprendre le TSA, l’évolution, les troubles adaptatifs et fonctionnels qui en découlent </w:t>
      </w:r>
    </w:p>
    <w:p w14:paraId="62E950FC" w14:textId="77777777" w:rsidR="00A76469" w:rsidRPr="005C66AD" w:rsidRDefault="00A76469" w:rsidP="00053C43">
      <w:pPr>
        <w:pStyle w:val="Paragraphedeliste"/>
        <w:numPr>
          <w:ilvl w:val="0"/>
          <w:numId w:val="31"/>
        </w:numPr>
        <w:contextualSpacing/>
      </w:pPr>
      <w:r w:rsidRPr="005C66AD">
        <w:rPr>
          <w:rFonts w:cs="Arial"/>
          <w:sz w:val="20"/>
        </w:rPr>
        <w:t>Connaitre les différentes modalités d’intervention face au trouble et les mettre en œuvre</w:t>
      </w:r>
    </w:p>
    <w:p w14:paraId="2BD4B0D6" w14:textId="77777777" w:rsidR="00A76469" w:rsidRPr="005C66AD" w:rsidRDefault="00A76469" w:rsidP="00053C43">
      <w:pPr>
        <w:pStyle w:val="Paragraphedeliste"/>
        <w:numPr>
          <w:ilvl w:val="0"/>
          <w:numId w:val="31"/>
        </w:numPr>
        <w:contextualSpacing/>
      </w:pPr>
      <w:r w:rsidRPr="005C66AD">
        <w:rPr>
          <w:rFonts w:cs="Arial"/>
          <w:sz w:val="20"/>
        </w:rPr>
        <w:t>Sensibiliser les familles à certaines techniques comportementales utiles pour faciliter la communication avec leur enfant et pour mieux réguler d’éventuels problèmes de comportements</w:t>
      </w:r>
    </w:p>
    <w:p w14:paraId="1990BAB1" w14:textId="77777777" w:rsidR="00A76469" w:rsidRPr="005C66AD" w:rsidRDefault="00A76469" w:rsidP="00053C43">
      <w:pPr>
        <w:pStyle w:val="Paragraphedeliste"/>
        <w:numPr>
          <w:ilvl w:val="0"/>
          <w:numId w:val="31"/>
        </w:numPr>
        <w:contextualSpacing/>
      </w:pPr>
      <w:r w:rsidRPr="005C66AD">
        <w:rPr>
          <w:rFonts w:cs="Arial"/>
          <w:sz w:val="20"/>
        </w:rPr>
        <w:t xml:space="preserve">Aider les </w:t>
      </w:r>
      <w:r>
        <w:rPr>
          <w:rFonts w:cs="Arial"/>
          <w:sz w:val="20"/>
        </w:rPr>
        <w:t xml:space="preserve">enfants, </w:t>
      </w:r>
      <w:r w:rsidRPr="005C66AD">
        <w:rPr>
          <w:rFonts w:cs="Arial"/>
          <w:sz w:val="20"/>
        </w:rPr>
        <w:t xml:space="preserve">adolescents, adultes et les familles à vivre au mieux avec </w:t>
      </w:r>
      <w:r>
        <w:rPr>
          <w:rFonts w:cs="Arial"/>
          <w:sz w:val="20"/>
        </w:rPr>
        <w:t>la différence</w:t>
      </w:r>
      <w:r w:rsidRPr="005C66AD">
        <w:rPr>
          <w:rFonts w:cs="Arial"/>
          <w:sz w:val="20"/>
        </w:rPr>
        <w:t xml:space="preserve"> lié</w:t>
      </w:r>
      <w:r>
        <w:rPr>
          <w:rFonts w:cs="Arial"/>
          <w:sz w:val="20"/>
        </w:rPr>
        <w:t>e</w:t>
      </w:r>
      <w:r w:rsidRPr="005C66AD">
        <w:rPr>
          <w:rFonts w:cs="Arial"/>
          <w:sz w:val="20"/>
        </w:rPr>
        <w:t xml:space="preserve"> à l’autisme</w:t>
      </w:r>
    </w:p>
    <w:p w14:paraId="6056CD93" w14:textId="77777777" w:rsidR="00A76469" w:rsidRPr="005C66AD" w:rsidRDefault="00A76469" w:rsidP="00A76469">
      <w:pPr>
        <w:rPr>
          <w:rFonts w:ascii="Calibri" w:hAnsi="Calibri" w:cs="Arial"/>
          <w:sz w:val="22"/>
          <w:u w:val="single"/>
        </w:rPr>
      </w:pPr>
    </w:p>
    <w:p w14:paraId="7D195FDC" w14:textId="77777777" w:rsidR="00A76469" w:rsidRPr="005C66AD" w:rsidRDefault="00A76469" w:rsidP="00A76469">
      <w:pPr>
        <w:rPr>
          <w:rFonts w:ascii="Calibri" w:hAnsi="Calibri"/>
        </w:rPr>
      </w:pPr>
      <w:r w:rsidRPr="005C66AD">
        <w:rPr>
          <w:rFonts w:ascii="Calibri" w:hAnsi="Calibri" w:cs="Arial"/>
          <w:sz w:val="22"/>
          <w:u w:val="single"/>
        </w:rPr>
        <w:t>Activités éducatives proposées</w:t>
      </w:r>
      <w:r w:rsidRPr="005C66AD">
        <w:rPr>
          <w:rFonts w:ascii="Calibri" w:hAnsi="Calibri" w:cs="Arial"/>
          <w:sz w:val="22"/>
        </w:rPr>
        <w:t xml:space="preserve"> : </w:t>
      </w:r>
      <w:r>
        <w:rPr>
          <w:rFonts w:ascii="Calibri" w:hAnsi="Calibri" w:cs="Arial"/>
          <w:sz w:val="20"/>
        </w:rPr>
        <w:t xml:space="preserve">Séances collectives </w:t>
      </w:r>
    </w:p>
    <w:p w14:paraId="517F647F" w14:textId="77777777" w:rsidR="00A76469" w:rsidRPr="005C66AD" w:rsidRDefault="00A76469" w:rsidP="00A76469">
      <w:pPr>
        <w:rPr>
          <w:rFonts w:ascii="Calibri" w:hAnsi="Calibri" w:cs="Arial"/>
          <w:sz w:val="22"/>
          <w:u w:val="single"/>
        </w:rPr>
      </w:pPr>
    </w:p>
    <w:p w14:paraId="1F3F336E" w14:textId="77777777" w:rsidR="00A76469" w:rsidRDefault="00A76469" w:rsidP="00A76469">
      <w:r>
        <w:rPr>
          <w:rFonts w:ascii="Arial" w:hAnsi="Arial" w:cs="Arial"/>
          <w:i/>
          <w:sz w:val="20"/>
        </w:rPr>
        <w:t xml:space="preserve">Séances collectives adolescents/adultes : </w:t>
      </w:r>
    </w:p>
    <w:p w14:paraId="56A4CDE3" w14:textId="77777777" w:rsidR="00A76469" w:rsidRDefault="00A76469" w:rsidP="00053C43">
      <w:pPr>
        <w:pStyle w:val="Paragraphedeliste"/>
        <w:numPr>
          <w:ilvl w:val="0"/>
          <w:numId w:val="37"/>
        </w:numPr>
        <w:contextualSpacing/>
      </w:pPr>
      <w:r>
        <w:rPr>
          <w:rFonts w:ascii="Arial" w:hAnsi="Arial" w:cs="Arial"/>
          <w:sz w:val="20"/>
        </w:rPr>
        <w:t>« L’autisme c’est quoi ? »</w:t>
      </w:r>
    </w:p>
    <w:p w14:paraId="0B7B6FE2" w14:textId="77777777" w:rsidR="00A76469" w:rsidRDefault="00A76469" w:rsidP="00053C43">
      <w:pPr>
        <w:pStyle w:val="Paragraphedeliste"/>
        <w:numPr>
          <w:ilvl w:val="0"/>
          <w:numId w:val="37"/>
        </w:numPr>
        <w:contextualSpacing/>
      </w:pPr>
      <w:r>
        <w:rPr>
          <w:rFonts w:ascii="Arial" w:hAnsi="Arial" w:cs="Arial"/>
          <w:sz w:val="20"/>
        </w:rPr>
        <w:t>Organiser son quotidien</w:t>
      </w:r>
    </w:p>
    <w:p w14:paraId="197FF297" w14:textId="77777777" w:rsidR="00A76469" w:rsidRDefault="00A76469" w:rsidP="00053C43">
      <w:pPr>
        <w:pStyle w:val="Paragraphedeliste"/>
        <w:numPr>
          <w:ilvl w:val="0"/>
          <w:numId w:val="37"/>
        </w:numPr>
        <w:contextualSpacing/>
      </w:pPr>
      <w:r>
        <w:rPr>
          <w:rFonts w:ascii="Arial" w:hAnsi="Arial" w:cs="Arial"/>
          <w:sz w:val="20"/>
        </w:rPr>
        <w:t>Fatigabilité sociale</w:t>
      </w:r>
    </w:p>
    <w:p w14:paraId="5C8A5B41" w14:textId="77777777" w:rsidR="00A76469" w:rsidRDefault="00A76469" w:rsidP="00053C43">
      <w:pPr>
        <w:pStyle w:val="Paragraphedeliste"/>
        <w:numPr>
          <w:ilvl w:val="0"/>
          <w:numId w:val="37"/>
        </w:numPr>
        <w:contextualSpacing/>
      </w:pPr>
      <w:r>
        <w:rPr>
          <w:rFonts w:ascii="Arial" w:hAnsi="Arial" w:cs="Arial"/>
          <w:sz w:val="20"/>
        </w:rPr>
        <w:t>Les relations sociales</w:t>
      </w:r>
    </w:p>
    <w:p w14:paraId="42DBA2A2" w14:textId="77777777" w:rsidR="00A76469" w:rsidRDefault="00A76469" w:rsidP="00053C43">
      <w:pPr>
        <w:pStyle w:val="Paragraphedeliste"/>
        <w:numPr>
          <w:ilvl w:val="0"/>
          <w:numId w:val="37"/>
        </w:numPr>
        <w:contextualSpacing/>
      </w:pPr>
      <w:r>
        <w:rPr>
          <w:rFonts w:ascii="Arial" w:hAnsi="Arial" w:cs="Arial"/>
          <w:sz w:val="20"/>
        </w:rPr>
        <w:t>Relations amoureuses et sexualité</w:t>
      </w:r>
    </w:p>
    <w:p w14:paraId="7EFAE868" w14:textId="77777777" w:rsidR="00A76469" w:rsidRDefault="00A76469" w:rsidP="00053C43">
      <w:pPr>
        <w:pStyle w:val="Paragraphedeliste"/>
        <w:numPr>
          <w:ilvl w:val="0"/>
          <w:numId w:val="37"/>
        </w:numPr>
        <w:contextualSpacing/>
      </w:pPr>
      <w:r>
        <w:rPr>
          <w:rFonts w:ascii="Arial" w:hAnsi="Arial" w:cs="Arial"/>
          <w:sz w:val="20"/>
        </w:rPr>
        <w:t>Autisme et droits</w:t>
      </w:r>
    </w:p>
    <w:p w14:paraId="7AB2C986" w14:textId="77777777" w:rsidR="00A76469" w:rsidRDefault="00A76469" w:rsidP="00053C43">
      <w:pPr>
        <w:pStyle w:val="Paragraphedeliste"/>
        <w:numPr>
          <w:ilvl w:val="0"/>
          <w:numId w:val="37"/>
        </w:numPr>
        <w:contextualSpacing/>
      </w:pPr>
      <w:r>
        <w:rPr>
          <w:rFonts w:ascii="Arial" w:hAnsi="Arial" w:cs="Arial"/>
          <w:sz w:val="20"/>
        </w:rPr>
        <w:t>Insertion professionnelle</w:t>
      </w:r>
    </w:p>
    <w:p w14:paraId="37EA21AD" w14:textId="77777777" w:rsidR="00A76469" w:rsidRDefault="00A76469" w:rsidP="00053C43">
      <w:pPr>
        <w:pStyle w:val="Paragraphedeliste"/>
        <w:numPr>
          <w:ilvl w:val="0"/>
          <w:numId w:val="37"/>
        </w:numPr>
        <w:contextualSpacing/>
      </w:pPr>
      <w:r>
        <w:rPr>
          <w:rFonts w:ascii="Arial" w:hAnsi="Arial" w:cs="Arial"/>
          <w:sz w:val="20"/>
        </w:rPr>
        <w:t>Traitements médicamenteux</w:t>
      </w:r>
    </w:p>
    <w:p w14:paraId="2C1AB766" w14:textId="77777777" w:rsidR="00A76469" w:rsidRDefault="00A76469" w:rsidP="00A76469">
      <w:pPr>
        <w:pStyle w:val="Paragraphedeliste"/>
        <w:contextualSpacing/>
        <w:rPr>
          <w:rFonts w:ascii="Arial" w:hAnsi="Arial" w:cs="Arial"/>
          <w:sz w:val="20"/>
        </w:rPr>
      </w:pPr>
    </w:p>
    <w:p w14:paraId="17FA9DD2" w14:textId="77777777" w:rsidR="00A76469" w:rsidRDefault="00A76469" w:rsidP="00A76469">
      <w:r>
        <w:rPr>
          <w:rFonts w:ascii="Arial" w:hAnsi="Arial" w:cs="Arial"/>
          <w:i/>
          <w:sz w:val="20"/>
        </w:rPr>
        <w:t xml:space="preserve">Séances collectives enfants : </w:t>
      </w:r>
    </w:p>
    <w:p w14:paraId="04854BFF" w14:textId="77777777" w:rsidR="00A76469" w:rsidRDefault="00A76469" w:rsidP="00053C43">
      <w:pPr>
        <w:pStyle w:val="Paragraphedeliste"/>
        <w:numPr>
          <w:ilvl w:val="0"/>
          <w:numId w:val="37"/>
        </w:numPr>
        <w:contextualSpacing/>
      </w:pPr>
      <w:r>
        <w:rPr>
          <w:rFonts w:ascii="Arial" w:hAnsi="Arial" w:cs="Arial"/>
          <w:sz w:val="20"/>
        </w:rPr>
        <w:t>Présentations, Introduction « c’est quoi l’autisme »</w:t>
      </w:r>
    </w:p>
    <w:p w14:paraId="08C12CCA" w14:textId="77777777" w:rsidR="00A76469" w:rsidRDefault="00A76469" w:rsidP="00053C43">
      <w:pPr>
        <w:pStyle w:val="Paragraphedeliste"/>
        <w:numPr>
          <w:ilvl w:val="0"/>
          <w:numId w:val="37"/>
        </w:numPr>
        <w:contextualSpacing/>
      </w:pPr>
      <w:r>
        <w:rPr>
          <w:rFonts w:ascii="Arial" w:hAnsi="Arial" w:cs="Arial"/>
          <w:sz w:val="20"/>
        </w:rPr>
        <w:t>Centres d’intérêts, </w:t>
      </w:r>
    </w:p>
    <w:p w14:paraId="75DFE8DE" w14:textId="77777777" w:rsidR="00A76469" w:rsidRDefault="00A76469" w:rsidP="00053C43">
      <w:pPr>
        <w:pStyle w:val="Paragraphedeliste"/>
        <w:numPr>
          <w:ilvl w:val="0"/>
          <w:numId w:val="37"/>
        </w:numPr>
        <w:contextualSpacing/>
      </w:pPr>
      <w:r>
        <w:rPr>
          <w:rFonts w:ascii="Arial" w:hAnsi="Arial" w:cs="Arial"/>
          <w:sz w:val="20"/>
        </w:rPr>
        <w:t xml:space="preserve">Relations sociales, Amitié, </w:t>
      </w:r>
    </w:p>
    <w:p w14:paraId="29F5824A" w14:textId="77777777" w:rsidR="00A76469" w:rsidRDefault="00A76469" w:rsidP="00053C43">
      <w:pPr>
        <w:pStyle w:val="Paragraphedeliste"/>
        <w:numPr>
          <w:ilvl w:val="0"/>
          <w:numId w:val="37"/>
        </w:numPr>
        <w:contextualSpacing/>
      </w:pPr>
      <w:r>
        <w:rPr>
          <w:rFonts w:ascii="Arial" w:hAnsi="Arial" w:cs="Arial"/>
          <w:sz w:val="20"/>
        </w:rPr>
        <w:t>Communication,</w:t>
      </w:r>
    </w:p>
    <w:p w14:paraId="4A940B40" w14:textId="77777777" w:rsidR="00A76469" w:rsidRDefault="00A76469" w:rsidP="00053C43">
      <w:pPr>
        <w:pStyle w:val="Paragraphedeliste"/>
        <w:numPr>
          <w:ilvl w:val="0"/>
          <w:numId w:val="37"/>
        </w:numPr>
        <w:contextualSpacing/>
      </w:pPr>
      <w:r>
        <w:rPr>
          <w:rFonts w:ascii="Arial" w:hAnsi="Arial" w:cs="Arial"/>
          <w:sz w:val="20"/>
        </w:rPr>
        <w:t>Emotions, Gestion de la colère, Relaxation </w:t>
      </w:r>
    </w:p>
    <w:p w14:paraId="2C808332" w14:textId="77777777" w:rsidR="00A76469" w:rsidRDefault="00A76469" w:rsidP="00053C43">
      <w:pPr>
        <w:pStyle w:val="Paragraphedeliste"/>
        <w:numPr>
          <w:ilvl w:val="0"/>
          <w:numId w:val="37"/>
        </w:numPr>
        <w:contextualSpacing/>
      </w:pPr>
      <w:r>
        <w:rPr>
          <w:rFonts w:ascii="Arial" w:hAnsi="Arial" w:cs="Arial"/>
          <w:sz w:val="20"/>
        </w:rPr>
        <w:t>Compréhension de l’environnement, Utilisation des supports visuels </w:t>
      </w:r>
    </w:p>
    <w:p w14:paraId="5935F30C" w14:textId="77777777" w:rsidR="00A76469" w:rsidRDefault="00A76469" w:rsidP="00053C43">
      <w:pPr>
        <w:pStyle w:val="Paragraphedeliste"/>
        <w:numPr>
          <w:ilvl w:val="0"/>
          <w:numId w:val="37"/>
        </w:numPr>
        <w:contextualSpacing/>
      </w:pPr>
      <w:r>
        <w:rPr>
          <w:rFonts w:ascii="Arial" w:hAnsi="Arial" w:cs="Arial"/>
          <w:sz w:val="20"/>
        </w:rPr>
        <w:t>Univers sensoriel </w:t>
      </w:r>
    </w:p>
    <w:p w14:paraId="05BA040E" w14:textId="77777777" w:rsidR="00A76469" w:rsidRPr="00BB1A9D" w:rsidRDefault="00A76469" w:rsidP="00053C43">
      <w:pPr>
        <w:pStyle w:val="Paragraphedeliste"/>
        <w:numPr>
          <w:ilvl w:val="0"/>
          <w:numId w:val="37"/>
        </w:numPr>
        <w:contextualSpacing/>
      </w:pPr>
      <w:r>
        <w:rPr>
          <w:rFonts w:ascii="Arial" w:hAnsi="Arial" w:cs="Arial"/>
          <w:sz w:val="20"/>
        </w:rPr>
        <w:t>Séance récapitulative + témoignage d’un jeune TSA</w:t>
      </w:r>
    </w:p>
    <w:p w14:paraId="4C3A47C1" w14:textId="77777777" w:rsidR="00A76469" w:rsidRDefault="00A76469" w:rsidP="00A76469">
      <w:pPr>
        <w:pStyle w:val="Paragraphedeliste"/>
        <w:ind w:left="360"/>
        <w:contextualSpacing/>
      </w:pPr>
    </w:p>
    <w:p w14:paraId="72DF9991" w14:textId="77777777" w:rsidR="00A76469" w:rsidRDefault="00A76469" w:rsidP="00A76469">
      <w:r>
        <w:rPr>
          <w:rFonts w:ascii="Arial" w:hAnsi="Arial" w:cs="Arial"/>
          <w:i/>
          <w:sz w:val="20"/>
        </w:rPr>
        <w:t>Séances collectives familles</w:t>
      </w:r>
      <w:r>
        <w:rPr>
          <w:rFonts w:ascii="Arial" w:hAnsi="Arial" w:cs="Arial"/>
          <w:sz w:val="20"/>
        </w:rPr>
        <w:t xml:space="preserve"> : </w:t>
      </w:r>
    </w:p>
    <w:p w14:paraId="07134372" w14:textId="77777777" w:rsidR="00A76469" w:rsidRDefault="00A76469" w:rsidP="00053C43">
      <w:pPr>
        <w:pStyle w:val="Paragraphedeliste"/>
        <w:numPr>
          <w:ilvl w:val="0"/>
          <w:numId w:val="16"/>
        </w:numPr>
        <w:contextualSpacing/>
      </w:pPr>
      <w:r>
        <w:rPr>
          <w:rFonts w:ascii="Arial" w:hAnsi="Arial" w:cs="Arial"/>
          <w:sz w:val="20"/>
        </w:rPr>
        <w:t>« L’autisme c’est quoi ? »</w:t>
      </w:r>
    </w:p>
    <w:p w14:paraId="090F11F5" w14:textId="77777777" w:rsidR="00A76469" w:rsidRDefault="00A76469" w:rsidP="00053C43">
      <w:pPr>
        <w:pStyle w:val="Paragraphedeliste"/>
        <w:numPr>
          <w:ilvl w:val="0"/>
          <w:numId w:val="16"/>
        </w:numPr>
        <w:contextualSpacing/>
      </w:pPr>
      <w:r>
        <w:rPr>
          <w:rFonts w:ascii="Arial" w:hAnsi="Arial" w:cs="Arial"/>
          <w:sz w:val="20"/>
        </w:rPr>
        <w:t>Les prises en charges recommandées par la HAS</w:t>
      </w:r>
    </w:p>
    <w:p w14:paraId="2230978F" w14:textId="77777777" w:rsidR="00A76469" w:rsidRDefault="00A76469" w:rsidP="00053C43">
      <w:pPr>
        <w:pStyle w:val="Paragraphedeliste"/>
        <w:numPr>
          <w:ilvl w:val="0"/>
          <w:numId w:val="16"/>
        </w:numPr>
        <w:contextualSpacing/>
      </w:pPr>
      <w:r>
        <w:rPr>
          <w:rFonts w:ascii="Arial" w:hAnsi="Arial" w:cs="Arial"/>
          <w:sz w:val="20"/>
        </w:rPr>
        <w:t>La communication</w:t>
      </w:r>
    </w:p>
    <w:p w14:paraId="3D32FB3A" w14:textId="77777777" w:rsidR="00A76469" w:rsidRDefault="00A76469" w:rsidP="00053C43">
      <w:pPr>
        <w:pStyle w:val="Paragraphedeliste"/>
        <w:numPr>
          <w:ilvl w:val="0"/>
          <w:numId w:val="16"/>
        </w:numPr>
        <w:contextualSpacing/>
      </w:pPr>
      <w:r>
        <w:rPr>
          <w:rFonts w:ascii="Arial" w:hAnsi="Arial" w:cs="Arial"/>
          <w:sz w:val="20"/>
        </w:rPr>
        <w:t>Les supports visuels</w:t>
      </w:r>
    </w:p>
    <w:p w14:paraId="67DCB556" w14:textId="77777777" w:rsidR="00A76469" w:rsidRDefault="00A76469" w:rsidP="00053C43">
      <w:pPr>
        <w:pStyle w:val="Paragraphedeliste"/>
        <w:numPr>
          <w:ilvl w:val="0"/>
          <w:numId w:val="16"/>
        </w:numPr>
        <w:contextualSpacing/>
      </w:pPr>
      <w:r>
        <w:rPr>
          <w:rFonts w:ascii="Arial" w:hAnsi="Arial" w:cs="Arial"/>
          <w:sz w:val="20"/>
        </w:rPr>
        <w:t>Les troubles fonctionnels</w:t>
      </w:r>
    </w:p>
    <w:p w14:paraId="19259935" w14:textId="77777777" w:rsidR="00A76469" w:rsidRDefault="00A76469" w:rsidP="00053C43">
      <w:pPr>
        <w:pStyle w:val="Paragraphedeliste"/>
        <w:numPr>
          <w:ilvl w:val="0"/>
          <w:numId w:val="16"/>
        </w:numPr>
        <w:contextualSpacing/>
      </w:pPr>
      <w:r>
        <w:rPr>
          <w:rFonts w:ascii="Arial" w:hAnsi="Arial" w:cs="Arial"/>
          <w:sz w:val="20"/>
        </w:rPr>
        <w:t>Développer l’autonomie au quotidien</w:t>
      </w:r>
    </w:p>
    <w:p w14:paraId="52734E7C" w14:textId="77777777" w:rsidR="00A76469" w:rsidRDefault="00A76469" w:rsidP="00053C43">
      <w:pPr>
        <w:pStyle w:val="Paragraphedeliste"/>
        <w:numPr>
          <w:ilvl w:val="0"/>
          <w:numId w:val="16"/>
        </w:numPr>
        <w:contextualSpacing/>
      </w:pPr>
      <w:r>
        <w:rPr>
          <w:rFonts w:ascii="Arial" w:hAnsi="Arial" w:cs="Arial"/>
          <w:sz w:val="20"/>
        </w:rPr>
        <w:t>Les troubles du comportement</w:t>
      </w:r>
    </w:p>
    <w:p w14:paraId="2C96C8C9" w14:textId="77777777" w:rsidR="00A76469" w:rsidRDefault="00A76469" w:rsidP="00053C43">
      <w:pPr>
        <w:pStyle w:val="Paragraphedeliste"/>
        <w:numPr>
          <w:ilvl w:val="0"/>
          <w:numId w:val="16"/>
        </w:numPr>
        <w:contextualSpacing/>
      </w:pPr>
      <w:r>
        <w:rPr>
          <w:rFonts w:ascii="Arial" w:hAnsi="Arial" w:cs="Arial"/>
          <w:sz w:val="20"/>
        </w:rPr>
        <w:t>La douleur, l’expression de la douleur, préparer une consultation chez un médecin</w:t>
      </w:r>
    </w:p>
    <w:p w14:paraId="2FA1836A" w14:textId="77777777" w:rsidR="00A76469" w:rsidRDefault="00A76469" w:rsidP="00053C43">
      <w:pPr>
        <w:pStyle w:val="Paragraphedeliste"/>
        <w:numPr>
          <w:ilvl w:val="0"/>
          <w:numId w:val="16"/>
        </w:numPr>
        <w:contextualSpacing/>
      </w:pPr>
      <w:r>
        <w:rPr>
          <w:rFonts w:ascii="Arial" w:hAnsi="Arial" w:cs="Arial"/>
          <w:sz w:val="20"/>
        </w:rPr>
        <w:t>Parcours de scolarisation et MDPH</w:t>
      </w:r>
    </w:p>
    <w:p w14:paraId="623B3C6B" w14:textId="77777777" w:rsidR="00A76469" w:rsidRDefault="00A76469" w:rsidP="00053C43">
      <w:pPr>
        <w:pStyle w:val="Paragraphedeliste"/>
        <w:numPr>
          <w:ilvl w:val="0"/>
          <w:numId w:val="16"/>
        </w:numPr>
        <w:contextualSpacing/>
      </w:pPr>
      <w:r>
        <w:rPr>
          <w:rFonts w:ascii="Arial" w:hAnsi="Arial" w:cs="Arial"/>
          <w:sz w:val="20"/>
        </w:rPr>
        <w:t>Les associations et ressources régionales</w:t>
      </w:r>
    </w:p>
    <w:p w14:paraId="1589B695" w14:textId="77777777" w:rsidR="00A76469" w:rsidRPr="005C66AD" w:rsidRDefault="00A76469" w:rsidP="00A76469">
      <w:pPr>
        <w:rPr>
          <w:rFonts w:ascii="Calibri" w:hAnsi="Calibri" w:cs="Arial"/>
          <w:sz w:val="22"/>
          <w:u w:val="single"/>
        </w:rPr>
      </w:pPr>
    </w:p>
    <w:p w14:paraId="5F2E2035" w14:textId="77777777" w:rsidR="00A76469" w:rsidRPr="005C66AD" w:rsidRDefault="00A76469" w:rsidP="00A76469">
      <w:pPr>
        <w:rPr>
          <w:rFonts w:ascii="Calibri" w:hAnsi="Calibri"/>
        </w:rPr>
      </w:pPr>
      <w:r w:rsidRPr="005C66AD">
        <w:rPr>
          <w:rFonts w:ascii="Calibri" w:hAnsi="Calibri" w:cs="Arial"/>
          <w:sz w:val="22"/>
          <w:u w:val="single"/>
        </w:rPr>
        <w:t>Contacts</w:t>
      </w:r>
    </w:p>
    <w:p w14:paraId="0796864C" w14:textId="77777777" w:rsidR="00A76469" w:rsidRPr="005C66AD" w:rsidRDefault="00A76469" w:rsidP="00A76469">
      <w:pPr>
        <w:rPr>
          <w:rFonts w:ascii="Calibri" w:hAnsi="Calibri"/>
        </w:rPr>
      </w:pPr>
      <w:r w:rsidRPr="005C66AD">
        <w:rPr>
          <w:rFonts w:ascii="Calibri" w:hAnsi="Calibri" w:cs="Arial"/>
          <w:sz w:val="22"/>
        </w:rPr>
        <w:t xml:space="preserve">Pr </w:t>
      </w:r>
      <w:proofErr w:type="spellStart"/>
      <w:r w:rsidRPr="005C66AD">
        <w:rPr>
          <w:rFonts w:ascii="Calibri" w:hAnsi="Calibri" w:cs="Arial"/>
          <w:sz w:val="22"/>
        </w:rPr>
        <w:t>Amaria</w:t>
      </w:r>
      <w:proofErr w:type="spellEnd"/>
      <w:r w:rsidRPr="005C66AD">
        <w:rPr>
          <w:rFonts w:ascii="Calibri" w:hAnsi="Calibri" w:cs="Arial"/>
          <w:sz w:val="22"/>
        </w:rPr>
        <w:t xml:space="preserve"> BAGHDADLI -</w:t>
      </w:r>
      <w:r w:rsidRPr="005C66AD">
        <w:rPr>
          <w:rFonts w:ascii="Calibri" w:hAnsi="Calibri" w:cs="Arial"/>
          <w:sz w:val="22"/>
          <w:u w:val="single"/>
        </w:rPr>
        <w:t xml:space="preserve"> Mail : </w:t>
      </w:r>
      <w:hyperlink r:id="rId45" w:history="1">
        <w:r w:rsidRPr="005C66AD">
          <w:rPr>
            <w:rStyle w:val="Lienhypertexte"/>
            <w:rFonts w:ascii="Calibri" w:hAnsi="Calibri" w:cs="Arial"/>
            <w:sz w:val="22"/>
          </w:rPr>
          <w:t>a-baghdadli@chu-montpellier.fr</w:t>
        </w:r>
      </w:hyperlink>
      <w:r w:rsidRPr="005C66AD">
        <w:rPr>
          <w:rFonts w:ascii="Calibri" w:hAnsi="Calibri" w:cs="Arial"/>
          <w:sz w:val="22"/>
          <w:u w:val="single"/>
        </w:rPr>
        <w:t xml:space="preserve"> </w:t>
      </w:r>
      <w:r w:rsidRPr="005C66AD">
        <w:rPr>
          <w:rFonts w:ascii="Calibri" w:hAnsi="Calibri" w:cs="Arial"/>
          <w:sz w:val="22"/>
        </w:rPr>
        <w:t>- Tél : 04 67 33 96 96</w:t>
      </w:r>
    </w:p>
    <w:p w14:paraId="34AABA72" w14:textId="77777777" w:rsidR="00A76469" w:rsidRPr="005C66AD" w:rsidRDefault="00A76469" w:rsidP="00A76469">
      <w:pPr>
        <w:rPr>
          <w:rFonts w:ascii="Calibri" w:hAnsi="Calibri"/>
        </w:rPr>
      </w:pPr>
      <w:r w:rsidRPr="005C66AD">
        <w:rPr>
          <w:rFonts w:ascii="Calibri" w:hAnsi="Calibri" w:cs="Arial"/>
          <w:sz w:val="22"/>
        </w:rPr>
        <w:t>Rendez-vous : Mail :</w:t>
      </w:r>
      <w:r w:rsidRPr="005C66AD">
        <w:rPr>
          <w:rFonts w:ascii="Calibri" w:hAnsi="Calibri" w:cs="Arial"/>
          <w:sz w:val="22"/>
        </w:rPr>
        <w:tab/>
      </w:r>
      <w:hyperlink r:id="rId46" w:history="1">
        <w:r w:rsidRPr="009E4FE0">
          <w:rPr>
            <w:rStyle w:val="Lienhypertexte"/>
            <w:rFonts w:ascii="Calibri" w:hAnsi="Calibri" w:cs="Arial"/>
            <w:sz w:val="22"/>
          </w:rPr>
          <w:t>autis</w:t>
        </w:r>
        <w:r w:rsidRPr="00540AF4">
          <w:rPr>
            <w:rStyle w:val="Lienhypertexte"/>
            <w:rFonts w:ascii="Calibri" w:hAnsi="Calibri" w:cs="Arial"/>
            <w:sz w:val="22"/>
          </w:rPr>
          <w:t>me-adulte@chu-montpellier.fr</w:t>
        </w:r>
      </w:hyperlink>
      <w:r>
        <w:rPr>
          <w:rFonts w:ascii="Calibri" w:hAnsi="Calibri" w:cs="Arial"/>
          <w:sz w:val="22"/>
        </w:rPr>
        <w:t xml:space="preserve"> </w:t>
      </w:r>
      <w:r w:rsidRPr="005C66AD">
        <w:rPr>
          <w:rFonts w:ascii="Calibri" w:hAnsi="Calibri" w:cs="Arial"/>
          <w:sz w:val="22"/>
        </w:rPr>
        <w:t xml:space="preserve"> - Tél : 04 67 33 28 05</w:t>
      </w:r>
    </w:p>
    <w:p w14:paraId="4F1B9DDD" w14:textId="77777777" w:rsidR="009C5164" w:rsidRDefault="009C5164" w:rsidP="00A76469">
      <w:pPr>
        <w:rPr>
          <w:rFonts w:ascii="Calibri" w:hAnsi="Calibri" w:cs="Arial"/>
          <w:sz w:val="22"/>
          <w:u w:val="single"/>
        </w:rPr>
      </w:pPr>
    </w:p>
    <w:p w14:paraId="29743B69" w14:textId="77777777" w:rsidR="00675C1A" w:rsidRDefault="00675C1A" w:rsidP="00A76469">
      <w:pPr>
        <w:rPr>
          <w:rFonts w:ascii="Calibri" w:hAnsi="Calibri" w:cs="Arial"/>
          <w:sz w:val="22"/>
          <w:u w:val="single"/>
        </w:rPr>
      </w:pPr>
    </w:p>
    <w:p w14:paraId="44183E0F" w14:textId="77777777" w:rsidR="00675C1A" w:rsidRDefault="00675C1A" w:rsidP="00A76469">
      <w:pPr>
        <w:rPr>
          <w:rFonts w:ascii="Calibri" w:hAnsi="Calibri" w:cs="Arial"/>
          <w:sz w:val="22"/>
          <w:u w:val="single"/>
        </w:rPr>
        <w:sectPr w:rsidR="00675C1A">
          <w:pgSz w:w="11906" w:h="16838"/>
          <w:pgMar w:top="1134" w:right="1417" w:bottom="1276" w:left="1417" w:header="720" w:footer="708" w:gutter="0"/>
          <w:cols w:space="720"/>
          <w:docGrid w:linePitch="360"/>
        </w:sectPr>
      </w:pPr>
    </w:p>
    <w:p w14:paraId="07E12908" w14:textId="747A08DD" w:rsidR="0014110D" w:rsidRDefault="0014110D" w:rsidP="0014110D">
      <w:pPr>
        <w:pStyle w:val="Titre1"/>
        <w:pageBreakBefore/>
        <w:rPr>
          <w:rFonts w:ascii="Calibri" w:hAnsi="Calibri"/>
        </w:rPr>
      </w:pPr>
      <w:bookmarkStart w:id="67" w:name="_Toc204673240"/>
      <w:r>
        <w:rPr>
          <w:rFonts w:ascii="Calibri" w:hAnsi="Calibri"/>
        </w:rPr>
        <w:t>Broncho</w:t>
      </w:r>
      <w:r w:rsidR="008A0E16">
        <w:rPr>
          <w:rFonts w:ascii="Calibri" w:hAnsi="Calibri"/>
        </w:rPr>
        <w:t>pneumopathie chronique obstructive</w:t>
      </w:r>
      <w:r>
        <w:rPr>
          <w:rFonts w:ascii="Calibri" w:hAnsi="Calibri"/>
        </w:rPr>
        <w:t xml:space="preserve"> (BPCO</w:t>
      </w:r>
      <w:r w:rsidR="008A0E16">
        <w:rPr>
          <w:rFonts w:ascii="Calibri" w:hAnsi="Calibri"/>
        </w:rPr>
        <w:t>)</w:t>
      </w:r>
      <w:bookmarkEnd w:id="67"/>
    </w:p>
    <w:p w14:paraId="47CA3262" w14:textId="77777777" w:rsidR="0014110D" w:rsidRPr="005C66AD" w:rsidRDefault="0014110D" w:rsidP="0014110D">
      <w:pPr>
        <w:rPr>
          <w:rFonts w:ascii="Calibri" w:hAnsi="Calibri"/>
        </w:rPr>
      </w:pPr>
      <w:r w:rsidRPr="005C66AD">
        <w:rPr>
          <w:rFonts w:ascii="Calibri" w:hAnsi="Calibri" w:cs="Arial"/>
          <w:sz w:val="22"/>
          <w:u w:val="single"/>
        </w:rPr>
        <w:t>Intitulé du programme</w:t>
      </w:r>
    </w:p>
    <w:p w14:paraId="32FBB038" w14:textId="77777777" w:rsidR="0014110D" w:rsidRPr="005C66AD" w:rsidRDefault="0014110D" w:rsidP="0014110D">
      <w:pPr>
        <w:rPr>
          <w:rFonts w:ascii="Calibri" w:hAnsi="Calibri"/>
        </w:rPr>
      </w:pPr>
      <w:r>
        <w:rPr>
          <w:rFonts w:ascii="Calibri" w:hAnsi="Calibri" w:cs="Arial"/>
          <w:sz w:val="22"/>
        </w:rPr>
        <w:t>Programme d’éducation thérapeutique pour des patients atteints de BPCO</w:t>
      </w:r>
    </w:p>
    <w:p w14:paraId="7CA42D48" w14:textId="77777777" w:rsidR="0014110D" w:rsidRPr="005C66AD" w:rsidRDefault="0014110D" w:rsidP="0014110D">
      <w:pPr>
        <w:rPr>
          <w:rFonts w:ascii="Calibri" w:hAnsi="Calibri" w:cs="Arial"/>
          <w:sz w:val="22"/>
        </w:rPr>
      </w:pPr>
    </w:p>
    <w:p w14:paraId="416A144C" w14:textId="77777777" w:rsidR="0014110D" w:rsidRPr="005C66AD" w:rsidRDefault="0014110D" w:rsidP="0014110D">
      <w:pPr>
        <w:rPr>
          <w:rFonts w:ascii="Calibri" w:hAnsi="Calibri" w:cs="Arial"/>
          <w:sz w:val="22"/>
          <w:u w:val="single"/>
        </w:rPr>
      </w:pPr>
    </w:p>
    <w:p w14:paraId="1D998C3E" w14:textId="77777777" w:rsidR="0014110D" w:rsidRPr="005C66AD" w:rsidRDefault="0014110D" w:rsidP="0014110D">
      <w:pPr>
        <w:rPr>
          <w:rFonts w:ascii="Calibri" w:hAnsi="Calibri"/>
        </w:rPr>
      </w:pPr>
      <w:r w:rsidRPr="005C66AD">
        <w:rPr>
          <w:rFonts w:ascii="Calibri" w:hAnsi="Calibri" w:cs="Arial"/>
          <w:sz w:val="22"/>
          <w:u w:val="single"/>
        </w:rPr>
        <w:t>Patients concernés et leur entourage</w:t>
      </w:r>
    </w:p>
    <w:p w14:paraId="26A5D7D4" w14:textId="0C90F330" w:rsidR="0014110D" w:rsidRPr="005C66AD" w:rsidRDefault="008A0E16" w:rsidP="0014110D">
      <w:pPr>
        <w:rPr>
          <w:rFonts w:ascii="Calibri" w:hAnsi="Calibri"/>
        </w:rPr>
      </w:pPr>
      <w:r w:rsidRPr="0062662E">
        <w:rPr>
          <w:rFonts w:cstheme="minorHAnsi"/>
        </w:rPr>
        <w:t>Ce programme est destiné à des personnes qui sont porteuses d'une bronchopneumopathie chronique obstructive (BPCO), diagnostiquée par un pneumologue, quel que soit son stade évolutif et quel que soit son âge. L’aidant proche du patient est le bienvenu pour participer à des séances éducatives.</w:t>
      </w:r>
    </w:p>
    <w:p w14:paraId="4355A76C" w14:textId="77777777" w:rsidR="0014110D" w:rsidRPr="005C66AD" w:rsidRDefault="0014110D" w:rsidP="0014110D">
      <w:pPr>
        <w:rPr>
          <w:rFonts w:ascii="Calibri" w:hAnsi="Calibri" w:cs="Arial"/>
          <w:sz w:val="22"/>
          <w:u w:val="single"/>
        </w:rPr>
      </w:pPr>
    </w:p>
    <w:p w14:paraId="4804B80B" w14:textId="77777777" w:rsidR="0014110D" w:rsidRPr="005C66AD" w:rsidRDefault="0014110D" w:rsidP="0014110D">
      <w:pPr>
        <w:rPr>
          <w:rFonts w:ascii="Calibri" w:hAnsi="Calibri" w:cs="Arial"/>
          <w:sz w:val="22"/>
          <w:u w:val="single"/>
        </w:rPr>
      </w:pPr>
    </w:p>
    <w:p w14:paraId="781567B8" w14:textId="77777777" w:rsidR="0014110D" w:rsidRPr="005C66AD" w:rsidRDefault="0014110D" w:rsidP="0014110D">
      <w:pPr>
        <w:rPr>
          <w:rFonts w:ascii="Calibri" w:hAnsi="Calibri"/>
        </w:rPr>
      </w:pPr>
      <w:r w:rsidRPr="005C66AD">
        <w:rPr>
          <w:rFonts w:ascii="Calibri" w:hAnsi="Calibri" w:cs="Arial"/>
          <w:sz w:val="22"/>
          <w:u w:val="single"/>
        </w:rPr>
        <w:t xml:space="preserve">Lieu de réalisation du programme </w:t>
      </w:r>
    </w:p>
    <w:p w14:paraId="6838E2FF" w14:textId="7B54F896" w:rsidR="0014110D" w:rsidRPr="005C66AD" w:rsidRDefault="00C86E1E" w:rsidP="0014110D">
      <w:pPr>
        <w:rPr>
          <w:rFonts w:ascii="Calibri" w:hAnsi="Calibri"/>
        </w:rPr>
      </w:pPr>
      <w:r w:rsidRPr="0062662E">
        <w:rPr>
          <w:rFonts w:cstheme="minorHAnsi"/>
        </w:rPr>
        <w:t>Service de pneumologie, rez-de-chaussée, accès facile à partir du grand hall du centre hospitalier Arnaud de Villeneuve.</w:t>
      </w:r>
    </w:p>
    <w:p w14:paraId="696932DE" w14:textId="77777777" w:rsidR="0014110D" w:rsidRPr="005C66AD" w:rsidRDefault="0014110D" w:rsidP="0014110D">
      <w:pPr>
        <w:rPr>
          <w:rFonts w:ascii="Calibri" w:hAnsi="Calibri" w:cs="Arial"/>
          <w:sz w:val="22"/>
          <w:u w:val="single"/>
        </w:rPr>
      </w:pPr>
    </w:p>
    <w:p w14:paraId="03D14D83" w14:textId="77777777" w:rsidR="0014110D" w:rsidRPr="005C66AD" w:rsidRDefault="0014110D" w:rsidP="0014110D">
      <w:pPr>
        <w:rPr>
          <w:rFonts w:ascii="Calibri" w:hAnsi="Calibri" w:cs="Arial"/>
          <w:sz w:val="22"/>
          <w:u w:val="single"/>
        </w:rPr>
      </w:pPr>
    </w:p>
    <w:p w14:paraId="0F974C6C" w14:textId="77777777" w:rsidR="0014110D" w:rsidRPr="005C66AD" w:rsidRDefault="0014110D" w:rsidP="0014110D">
      <w:pPr>
        <w:rPr>
          <w:rFonts w:ascii="Calibri" w:hAnsi="Calibri"/>
        </w:rPr>
      </w:pPr>
      <w:r w:rsidRPr="005C66AD">
        <w:rPr>
          <w:rFonts w:ascii="Calibri" w:hAnsi="Calibri" w:cs="Arial"/>
          <w:sz w:val="22"/>
          <w:u w:val="single"/>
        </w:rPr>
        <w:t>Coordination du programme</w:t>
      </w:r>
    </w:p>
    <w:p w14:paraId="3A5B76B2" w14:textId="38217613" w:rsidR="0014110D" w:rsidRPr="005C66AD" w:rsidRDefault="0014110D" w:rsidP="0014110D">
      <w:pPr>
        <w:rPr>
          <w:rFonts w:ascii="Calibri" w:hAnsi="Calibri" w:cs="Arial"/>
          <w:sz w:val="22"/>
        </w:rPr>
      </w:pPr>
      <w:r>
        <w:rPr>
          <w:rFonts w:ascii="Calibri" w:hAnsi="Calibri" w:cs="Arial"/>
          <w:sz w:val="22"/>
        </w:rPr>
        <w:t>Pr Arnaud BOURDIN</w:t>
      </w:r>
      <w:r w:rsidR="00AD0356">
        <w:rPr>
          <w:rFonts w:ascii="Calibri" w:hAnsi="Calibri" w:cs="Arial"/>
          <w:sz w:val="22"/>
        </w:rPr>
        <w:t xml:space="preserve"> </w:t>
      </w:r>
    </w:p>
    <w:p w14:paraId="61E54BA0" w14:textId="77777777" w:rsidR="0014110D" w:rsidRPr="005C66AD" w:rsidRDefault="0014110D" w:rsidP="0014110D">
      <w:pPr>
        <w:rPr>
          <w:rFonts w:ascii="Calibri" w:hAnsi="Calibri" w:cs="Arial"/>
          <w:sz w:val="22"/>
          <w:u w:val="single"/>
        </w:rPr>
      </w:pPr>
    </w:p>
    <w:p w14:paraId="34932579" w14:textId="77777777" w:rsidR="0014110D" w:rsidRPr="005C66AD" w:rsidRDefault="0014110D" w:rsidP="0014110D">
      <w:pPr>
        <w:rPr>
          <w:rFonts w:ascii="Calibri" w:hAnsi="Calibri"/>
        </w:rPr>
      </w:pPr>
      <w:r w:rsidRPr="005C66AD">
        <w:rPr>
          <w:rFonts w:ascii="Calibri" w:hAnsi="Calibri" w:cs="Arial"/>
          <w:sz w:val="22"/>
          <w:u w:val="single"/>
        </w:rPr>
        <w:t>Objectifs du programme</w:t>
      </w:r>
    </w:p>
    <w:p w14:paraId="58F0BDD5" w14:textId="77777777" w:rsidR="00C86E1E" w:rsidRPr="00C86E1E" w:rsidRDefault="00C86E1E" w:rsidP="00053C43">
      <w:pPr>
        <w:pStyle w:val="Paragraphedeliste"/>
        <w:numPr>
          <w:ilvl w:val="0"/>
          <w:numId w:val="90"/>
        </w:numPr>
        <w:rPr>
          <w:rFonts w:cstheme="minorHAnsi"/>
        </w:rPr>
      </w:pPr>
      <w:r w:rsidRPr="00C86E1E">
        <w:rPr>
          <w:rFonts w:cstheme="minorHAnsi"/>
        </w:rPr>
        <w:t>Aider les patients à mieux comprendre la maladie et les traitements.</w:t>
      </w:r>
    </w:p>
    <w:p w14:paraId="26AF8154" w14:textId="77777777" w:rsidR="00C86E1E" w:rsidRPr="00C86E1E" w:rsidRDefault="00C86E1E" w:rsidP="00053C43">
      <w:pPr>
        <w:pStyle w:val="Paragraphedeliste"/>
        <w:numPr>
          <w:ilvl w:val="0"/>
          <w:numId w:val="90"/>
        </w:numPr>
        <w:rPr>
          <w:rFonts w:cstheme="minorHAnsi"/>
        </w:rPr>
      </w:pPr>
      <w:r w:rsidRPr="00C86E1E">
        <w:rPr>
          <w:rFonts w:cstheme="minorHAnsi"/>
        </w:rPr>
        <w:t>Aider les patients à être davantage autonomes dans la gestion de leur maladie, des comorbidités, de ses addictions éventuelles et des traitements</w:t>
      </w:r>
    </w:p>
    <w:p w14:paraId="36012B0A" w14:textId="77777777" w:rsidR="00C86E1E" w:rsidRPr="00C86E1E" w:rsidRDefault="00C86E1E" w:rsidP="00053C43">
      <w:pPr>
        <w:pStyle w:val="Paragraphedeliste"/>
        <w:numPr>
          <w:ilvl w:val="0"/>
          <w:numId w:val="90"/>
        </w:numPr>
        <w:rPr>
          <w:rFonts w:cstheme="minorHAnsi"/>
        </w:rPr>
      </w:pPr>
      <w:r w:rsidRPr="00C86E1E">
        <w:rPr>
          <w:rFonts w:cstheme="minorHAnsi"/>
        </w:rPr>
        <w:t xml:space="preserve">Aider le patient à mieux vivre sur le plan psychosocial avec cette maladie </w:t>
      </w:r>
    </w:p>
    <w:p w14:paraId="65DCE8F6" w14:textId="77777777" w:rsidR="00C86E1E" w:rsidRPr="00C86E1E" w:rsidRDefault="00C86E1E" w:rsidP="00053C43">
      <w:pPr>
        <w:pStyle w:val="Paragraphedeliste"/>
        <w:numPr>
          <w:ilvl w:val="0"/>
          <w:numId w:val="90"/>
        </w:numPr>
        <w:rPr>
          <w:rFonts w:cstheme="minorHAnsi"/>
          <w:sz w:val="24"/>
          <w:szCs w:val="24"/>
        </w:rPr>
      </w:pPr>
      <w:r w:rsidRPr="00C86E1E">
        <w:rPr>
          <w:rFonts w:cstheme="minorHAnsi"/>
        </w:rPr>
        <w:t>Aider l'entourage à être impliqué autour du patient dans la gestion de sa maladie et son adaptation</w:t>
      </w:r>
    </w:p>
    <w:p w14:paraId="2813F482" w14:textId="77777777" w:rsidR="0014110D" w:rsidRPr="005C66AD" w:rsidRDefault="0014110D" w:rsidP="0014110D">
      <w:pPr>
        <w:rPr>
          <w:rFonts w:ascii="Calibri" w:hAnsi="Calibri" w:cs="Arial"/>
          <w:sz w:val="22"/>
          <w:u w:val="single"/>
        </w:rPr>
      </w:pPr>
    </w:p>
    <w:p w14:paraId="2097F77F" w14:textId="77777777" w:rsidR="0014110D" w:rsidRPr="005C66AD" w:rsidRDefault="0014110D" w:rsidP="0014110D">
      <w:pPr>
        <w:rPr>
          <w:rFonts w:ascii="Calibri" w:hAnsi="Calibri" w:cs="Arial"/>
          <w:sz w:val="22"/>
          <w:u w:val="single"/>
        </w:rPr>
      </w:pPr>
    </w:p>
    <w:p w14:paraId="00FE7591" w14:textId="77777777" w:rsidR="0014110D" w:rsidRPr="005C66AD" w:rsidRDefault="0014110D" w:rsidP="0014110D">
      <w:pPr>
        <w:rPr>
          <w:rFonts w:ascii="Calibri" w:hAnsi="Calibri"/>
        </w:rPr>
      </w:pPr>
      <w:r w:rsidRPr="005C66AD">
        <w:rPr>
          <w:rFonts w:ascii="Calibri" w:hAnsi="Calibri" w:cs="Arial"/>
          <w:sz w:val="22"/>
          <w:u w:val="single"/>
        </w:rPr>
        <w:t xml:space="preserve">Activités éducatives proposées </w:t>
      </w:r>
    </w:p>
    <w:p w14:paraId="32F129CD" w14:textId="77777777" w:rsidR="00C86E1E" w:rsidRPr="0062662E" w:rsidRDefault="00C86E1E" w:rsidP="00C86E1E">
      <w:pPr>
        <w:rPr>
          <w:rFonts w:cstheme="minorHAnsi"/>
        </w:rPr>
      </w:pPr>
      <w:r w:rsidRPr="0062662E">
        <w:rPr>
          <w:rFonts w:cstheme="minorHAnsi"/>
        </w:rPr>
        <w:t>Plusieurs ateliers d'éducation sont proposés, en collectif ou en individuel selon les possibilités d'organisation ou la préférence du patient.</w:t>
      </w:r>
    </w:p>
    <w:p w14:paraId="68DD72D0" w14:textId="77777777" w:rsidR="00C86E1E" w:rsidRPr="0062662E" w:rsidRDefault="00C86E1E" w:rsidP="00C86E1E">
      <w:pPr>
        <w:rPr>
          <w:rFonts w:cstheme="minorHAnsi"/>
        </w:rPr>
      </w:pPr>
      <w:r w:rsidRPr="0062662E">
        <w:rPr>
          <w:rFonts w:cstheme="minorHAnsi"/>
        </w:rPr>
        <w:t>La durée d’un atelier est en général de 2h et les intervenants sont médicaux ou paramédicaux. Le nombre habituel de participants par atelier se situe entre 6 et 8.</w:t>
      </w:r>
    </w:p>
    <w:p w14:paraId="128A917F" w14:textId="77777777" w:rsidR="00C86E1E" w:rsidRPr="0062662E" w:rsidRDefault="00C86E1E" w:rsidP="00C86E1E">
      <w:pPr>
        <w:rPr>
          <w:rFonts w:cstheme="minorHAnsi"/>
        </w:rPr>
      </w:pPr>
    </w:p>
    <w:p w14:paraId="68FC793F" w14:textId="77777777" w:rsidR="00C86E1E" w:rsidRPr="0062662E" w:rsidRDefault="00C86E1E" w:rsidP="00C86E1E">
      <w:pPr>
        <w:rPr>
          <w:rFonts w:cstheme="minorHAnsi"/>
        </w:rPr>
      </w:pPr>
      <w:r w:rsidRPr="0062662E">
        <w:rPr>
          <w:rFonts w:cstheme="minorHAnsi"/>
        </w:rPr>
        <w:t>Les thèmes proposés sont les suivants :</w:t>
      </w:r>
    </w:p>
    <w:p w14:paraId="38C443FF"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Connaissance de la maladie et nutrition</w:t>
      </w:r>
    </w:p>
    <w:p w14:paraId="5C716CDF"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Les traitements médicamenteux et non médicamenteux</w:t>
      </w:r>
    </w:p>
    <w:p w14:paraId="066A7BAF"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Comorbidités</w:t>
      </w:r>
    </w:p>
    <w:p w14:paraId="3E17A5CB"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Tabac, cannabis et toxicité environnementale</w:t>
      </w:r>
    </w:p>
    <w:p w14:paraId="2C401F95"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Activité physique et rééducation respiratoire</w:t>
      </w:r>
    </w:p>
    <w:p w14:paraId="330871DE"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Maladies professionnelles et droits.</w:t>
      </w:r>
    </w:p>
    <w:p w14:paraId="66052A36" w14:textId="77777777" w:rsidR="00C86E1E" w:rsidRPr="00C86E1E" w:rsidRDefault="00C86E1E" w:rsidP="00053C43">
      <w:pPr>
        <w:pStyle w:val="Paragraphedeliste"/>
        <w:numPr>
          <w:ilvl w:val="0"/>
          <w:numId w:val="91"/>
        </w:numPr>
        <w:ind w:left="709" w:hanging="425"/>
        <w:rPr>
          <w:rFonts w:ascii="Times New Roman" w:hAnsi="Times New Roman" w:cs="Times New Roman"/>
          <w:iCs/>
          <w:sz w:val="24"/>
          <w:szCs w:val="24"/>
        </w:rPr>
      </w:pPr>
      <w:r w:rsidRPr="00C86E1E">
        <w:rPr>
          <w:rFonts w:ascii="Times New Roman" w:hAnsi="Times New Roman" w:cs="Times New Roman"/>
          <w:iCs/>
          <w:sz w:val="24"/>
          <w:szCs w:val="24"/>
        </w:rPr>
        <w:t>Vécu, émotions, vie intime</w:t>
      </w:r>
    </w:p>
    <w:p w14:paraId="037ACCAE" w14:textId="77777777" w:rsidR="0014110D" w:rsidRDefault="0014110D" w:rsidP="0014110D">
      <w:pPr>
        <w:rPr>
          <w:rFonts w:ascii="Calibri" w:hAnsi="Calibri" w:cs="Arial"/>
          <w:sz w:val="22"/>
        </w:rPr>
      </w:pPr>
    </w:p>
    <w:p w14:paraId="190ADD4B" w14:textId="77777777" w:rsidR="0014110D" w:rsidRPr="005C66AD" w:rsidRDefault="0014110D" w:rsidP="0014110D">
      <w:pPr>
        <w:rPr>
          <w:rFonts w:ascii="Calibri" w:hAnsi="Calibri" w:cs="Arial"/>
          <w:sz w:val="22"/>
          <w:u w:val="single"/>
        </w:rPr>
      </w:pPr>
    </w:p>
    <w:p w14:paraId="50D854EC" w14:textId="77777777" w:rsidR="0014110D" w:rsidRPr="005C66AD" w:rsidRDefault="0014110D" w:rsidP="0014110D">
      <w:pPr>
        <w:rPr>
          <w:rFonts w:ascii="Calibri" w:hAnsi="Calibri"/>
        </w:rPr>
      </w:pPr>
      <w:r w:rsidRPr="005C66AD">
        <w:rPr>
          <w:rFonts w:ascii="Calibri" w:hAnsi="Calibri" w:cs="Arial"/>
          <w:sz w:val="22"/>
          <w:u w:val="single"/>
        </w:rPr>
        <w:t>Contacts</w:t>
      </w:r>
    </w:p>
    <w:p w14:paraId="2541E9C0" w14:textId="77777777" w:rsidR="00A750F7" w:rsidRPr="0062662E" w:rsidRDefault="00A750F7" w:rsidP="00A750F7">
      <w:pPr>
        <w:rPr>
          <w:rFonts w:cstheme="minorHAnsi"/>
        </w:rPr>
      </w:pPr>
      <w:r w:rsidRPr="0062662E">
        <w:rPr>
          <w:rFonts w:cstheme="minorHAnsi"/>
        </w:rPr>
        <w:t>Secrétariat de pneumologie : 04 67 33 60 95</w:t>
      </w:r>
    </w:p>
    <w:p w14:paraId="6CB126FD" w14:textId="77777777" w:rsidR="00A750F7" w:rsidRPr="0062662E" w:rsidRDefault="00A750F7" w:rsidP="00A750F7">
      <w:pPr>
        <w:rPr>
          <w:rFonts w:cstheme="minorHAnsi"/>
        </w:rPr>
      </w:pPr>
      <w:r w:rsidRPr="0062662E">
        <w:rPr>
          <w:rFonts w:cstheme="minorHAnsi"/>
        </w:rPr>
        <w:t>pneumo-consult@chu-montpellier.fr</w:t>
      </w:r>
    </w:p>
    <w:p w14:paraId="3107D6BA" w14:textId="34FDF55D" w:rsidR="009C5164" w:rsidRPr="005C66AD" w:rsidRDefault="009C5164" w:rsidP="009C5164"/>
    <w:p w14:paraId="11C5CCAD" w14:textId="77777777" w:rsidR="00A74A4D" w:rsidRPr="00BA2B94" w:rsidRDefault="00A74A4D" w:rsidP="00A74A4D">
      <w:pPr>
        <w:pStyle w:val="Titre1"/>
        <w:pageBreakBefore/>
        <w:rPr>
          <w:rFonts w:ascii="Calibri" w:hAnsi="Calibri"/>
        </w:rPr>
      </w:pPr>
      <w:bookmarkStart w:id="68" w:name="_Toc65589968"/>
      <w:bookmarkStart w:id="69" w:name="_Toc204673241"/>
      <w:r w:rsidRPr="00BA2B94">
        <w:rPr>
          <w:rFonts w:ascii="Calibri" w:hAnsi="Calibri"/>
        </w:rPr>
        <w:t>Cancers des voies aéro-digestives nécessitant une laryngectomie ou trachéotomie</w:t>
      </w:r>
      <w:bookmarkEnd w:id="68"/>
      <w:bookmarkEnd w:id="69"/>
    </w:p>
    <w:p w14:paraId="6C49C83C" w14:textId="77777777" w:rsidR="00A74A4D" w:rsidRPr="00BA2B94" w:rsidRDefault="00A74A4D" w:rsidP="00A74A4D">
      <w:pPr>
        <w:jc w:val="both"/>
        <w:rPr>
          <w:rFonts w:ascii="Calibri" w:hAnsi="Calibri" w:cs="Arial"/>
          <w:sz w:val="22"/>
          <w:szCs w:val="22"/>
          <w:u w:val="single"/>
        </w:rPr>
      </w:pPr>
    </w:p>
    <w:p w14:paraId="65939942" w14:textId="77777777" w:rsidR="00A74A4D" w:rsidRPr="00BA2B94" w:rsidRDefault="00A74A4D" w:rsidP="00A74A4D">
      <w:pPr>
        <w:jc w:val="both"/>
        <w:rPr>
          <w:rFonts w:ascii="Calibri" w:hAnsi="Calibri"/>
        </w:rPr>
      </w:pPr>
      <w:r w:rsidRPr="00BA2B94">
        <w:rPr>
          <w:rFonts w:ascii="Calibri" w:hAnsi="Calibri" w:cs="Arial"/>
          <w:sz w:val="22"/>
          <w:szCs w:val="22"/>
          <w:u w:val="single"/>
        </w:rPr>
        <w:t>Intitulé du programme</w:t>
      </w:r>
    </w:p>
    <w:p w14:paraId="6A6B75BB" w14:textId="77777777" w:rsidR="00A74A4D" w:rsidRPr="00BA2B94" w:rsidRDefault="00A74A4D" w:rsidP="00A74A4D">
      <w:pPr>
        <w:jc w:val="both"/>
        <w:rPr>
          <w:rFonts w:ascii="Calibri" w:hAnsi="Calibri"/>
        </w:rPr>
      </w:pPr>
      <w:r w:rsidRPr="00BA2B94">
        <w:rPr>
          <w:rFonts w:ascii="Calibri" w:hAnsi="Calibri" w:cs="Arial"/>
          <w:sz w:val="22"/>
          <w:szCs w:val="22"/>
        </w:rPr>
        <w:t>Education thérapeutique pour le patient laryngectomisé et trachéotomisé</w:t>
      </w:r>
    </w:p>
    <w:p w14:paraId="37907155" w14:textId="77777777" w:rsidR="00A74A4D" w:rsidRPr="00BA2B94" w:rsidRDefault="00A74A4D" w:rsidP="00A74A4D">
      <w:pPr>
        <w:jc w:val="both"/>
        <w:rPr>
          <w:rFonts w:ascii="Calibri" w:hAnsi="Calibri" w:cs="Arial"/>
          <w:sz w:val="22"/>
          <w:szCs w:val="22"/>
          <w:u w:val="single"/>
        </w:rPr>
      </w:pPr>
    </w:p>
    <w:p w14:paraId="3B58A105" w14:textId="77777777" w:rsidR="00A74A4D" w:rsidRPr="00BA2B94" w:rsidRDefault="00A74A4D" w:rsidP="00A74A4D">
      <w:pPr>
        <w:jc w:val="both"/>
        <w:rPr>
          <w:rFonts w:ascii="Calibri" w:hAnsi="Calibri" w:cs="Arial"/>
          <w:sz w:val="22"/>
          <w:szCs w:val="22"/>
          <w:u w:val="single"/>
        </w:rPr>
      </w:pPr>
    </w:p>
    <w:p w14:paraId="5226202C" w14:textId="77777777" w:rsidR="00A74A4D" w:rsidRPr="00BA2B94" w:rsidRDefault="00A74A4D" w:rsidP="00A74A4D">
      <w:pPr>
        <w:jc w:val="both"/>
        <w:rPr>
          <w:rFonts w:ascii="Calibri" w:hAnsi="Calibri"/>
        </w:rPr>
      </w:pPr>
      <w:r w:rsidRPr="00BA2B94">
        <w:rPr>
          <w:rFonts w:ascii="Calibri" w:hAnsi="Calibri" w:cs="Arial"/>
          <w:sz w:val="22"/>
          <w:szCs w:val="22"/>
          <w:u w:val="single"/>
        </w:rPr>
        <w:t>Patients concernés et leur entourage</w:t>
      </w:r>
    </w:p>
    <w:p w14:paraId="1BAD0C48" w14:textId="77777777" w:rsidR="00A74A4D" w:rsidRPr="00BA2B94" w:rsidRDefault="00A74A4D" w:rsidP="00A74A4D">
      <w:pPr>
        <w:jc w:val="both"/>
        <w:rPr>
          <w:rFonts w:ascii="Calibri" w:hAnsi="Calibri"/>
        </w:rPr>
      </w:pPr>
      <w:r w:rsidRPr="00BA2B94">
        <w:rPr>
          <w:rFonts w:ascii="Calibri" w:hAnsi="Calibri" w:cs="Arial"/>
          <w:sz w:val="22"/>
          <w:szCs w:val="22"/>
        </w:rPr>
        <w:t>Patients adultes atteints de cancer des voies aéro-digestives supérieures, opérés d'une laryngectomie ou trachéotomie</w:t>
      </w:r>
    </w:p>
    <w:p w14:paraId="58BCE6E5" w14:textId="77777777" w:rsidR="00A74A4D" w:rsidRPr="00BA2B94" w:rsidRDefault="00A74A4D" w:rsidP="00A74A4D">
      <w:pPr>
        <w:jc w:val="both"/>
        <w:rPr>
          <w:rFonts w:ascii="Calibri" w:hAnsi="Calibri" w:cs="Arial"/>
          <w:sz w:val="22"/>
          <w:szCs w:val="22"/>
          <w:u w:val="single"/>
        </w:rPr>
      </w:pPr>
    </w:p>
    <w:p w14:paraId="61F2B6A2" w14:textId="77777777" w:rsidR="00A74A4D" w:rsidRPr="00BA2B94" w:rsidRDefault="00A74A4D" w:rsidP="00A74A4D">
      <w:pPr>
        <w:jc w:val="both"/>
        <w:rPr>
          <w:rFonts w:ascii="Calibri" w:hAnsi="Calibri" w:cs="Arial"/>
          <w:sz w:val="22"/>
          <w:szCs w:val="22"/>
          <w:u w:val="single"/>
        </w:rPr>
      </w:pPr>
    </w:p>
    <w:p w14:paraId="37553DB8" w14:textId="77777777" w:rsidR="00A74A4D" w:rsidRPr="00BA2B94" w:rsidRDefault="00A74A4D" w:rsidP="00A74A4D">
      <w:pPr>
        <w:jc w:val="both"/>
        <w:rPr>
          <w:rFonts w:ascii="Calibri" w:hAnsi="Calibri"/>
        </w:rPr>
      </w:pPr>
      <w:r w:rsidRPr="00BA2B94">
        <w:rPr>
          <w:rFonts w:ascii="Calibri" w:hAnsi="Calibri" w:cs="Arial"/>
          <w:sz w:val="22"/>
          <w:szCs w:val="22"/>
          <w:u w:val="single"/>
        </w:rPr>
        <w:t xml:space="preserve">Lieu de réalisation du programme </w:t>
      </w:r>
    </w:p>
    <w:p w14:paraId="5C2D7FA7" w14:textId="77777777" w:rsidR="00A74A4D" w:rsidRPr="00BA2B94" w:rsidRDefault="00A74A4D" w:rsidP="00A74A4D">
      <w:pPr>
        <w:jc w:val="both"/>
        <w:rPr>
          <w:rFonts w:ascii="Calibri" w:hAnsi="Calibri"/>
        </w:rPr>
      </w:pPr>
      <w:r w:rsidRPr="00BA2B94">
        <w:rPr>
          <w:rFonts w:ascii="Calibri" w:hAnsi="Calibri" w:cs="Arial"/>
          <w:sz w:val="22"/>
          <w:szCs w:val="22"/>
        </w:rPr>
        <w:t xml:space="preserve">Hôpital Gui de Chauliac, Pôle "Neurosciences Tête &amp; Cou", Consultation ORL et Unité d’hospitalisation complète ORL CMF A (Chirurgie </w:t>
      </w:r>
      <w:proofErr w:type="spellStart"/>
      <w:r w:rsidRPr="00BA2B94">
        <w:rPr>
          <w:rFonts w:ascii="Calibri" w:hAnsi="Calibri" w:cs="Arial"/>
          <w:sz w:val="22"/>
          <w:szCs w:val="22"/>
        </w:rPr>
        <w:t>Maxillo</w:t>
      </w:r>
      <w:proofErr w:type="spellEnd"/>
      <w:r w:rsidRPr="00BA2B94">
        <w:rPr>
          <w:rFonts w:ascii="Calibri" w:hAnsi="Calibri" w:cs="Arial"/>
          <w:sz w:val="22"/>
          <w:szCs w:val="22"/>
        </w:rPr>
        <w:t xml:space="preserve"> Faciale) </w:t>
      </w:r>
    </w:p>
    <w:p w14:paraId="58871244" w14:textId="77777777" w:rsidR="00A74A4D" w:rsidRPr="00BA2B94" w:rsidRDefault="00A74A4D" w:rsidP="00A74A4D">
      <w:pPr>
        <w:jc w:val="both"/>
        <w:rPr>
          <w:rFonts w:ascii="Calibri" w:hAnsi="Calibri" w:cs="Arial"/>
          <w:sz w:val="22"/>
          <w:szCs w:val="22"/>
        </w:rPr>
      </w:pPr>
    </w:p>
    <w:p w14:paraId="50D4AA6C" w14:textId="77777777" w:rsidR="00A74A4D" w:rsidRPr="00BA2B94" w:rsidRDefault="00A74A4D" w:rsidP="00A74A4D">
      <w:pPr>
        <w:jc w:val="both"/>
        <w:rPr>
          <w:rFonts w:ascii="Calibri" w:hAnsi="Calibri" w:cs="Arial"/>
          <w:sz w:val="22"/>
          <w:szCs w:val="22"/>
          <w:u w:val="single"/>
        </w:rPr>
      </w:pPr>
    </w:p>
    <w:p w14:paraId="099AC469" w14:textId="77777777" w:rsidR="00A74A4D" w:rsidRPr="00BA2B94" w:rsidRDefault="00A74A4D" w:rsidP="00A74A4D">
      <w:pPr>
        <w:jc w:val="both"/>
        <w:rPr>
          <w:rFonts w:ascii="Calibri" w:hAnsi="Calibri"/>
        </w:rPr>
      </w:pPr>
      <w:r w:rsidRPr="00BA2B94">
        <w:rPr>
          <w:rFonts w:ascii="Calibri" w:hAnsi="Calibri" w:cs="Arial"/>
          <w:sz w:val="22"/>
          <w:szCs w:val="22"/>
          <w:u w:val="single"/>
        </w:rPr>
        <w:t>Coordination du programme</w:t>
      </w:r>
    </w:p>
    <w:p w14:paraId="116D9516" w14:textId="77777777" w:rsidR="00A74A4D" w:rsidRPr="00BA2B94" w:rsidRDefault="00A74A4D" w:rsidP="00A74A4D">
      <w:pPr>
        <w:jc w:val="both"/>
        <w:rPr>
          <w:rFonts w:ascii="Calibri" w:hAnsi="Calibri"/>
        </w:rPr>
      </w:pPr>
      <w:r w:rsidRPr="00BA2B94">
        <w:rPr>
          <w:rFonts w:ascii="Calibri" w:hAnsi="Calibri" w:cs="Arial"/>
          <w:sz w:val="22"/>
          <w:szCs w:val="22"/>
        </w:rPr>
        <w:t>Coord</w:t>
      </w:r>
      <w:r w:rsidR="009D577C">
        <w:rPr>
          <w:rFonts w:ascii="Calibri" w:hAnsi="Calibri" w:cs="Arial"/>
          <w:sz w:val="22"/>
          <w:szCs w:val="22"/>
        </w:rPr>
        <w:t>onnateur : Dr Benoît AMY DE LA BRETEQUE</w:t>
      </w:r>
    </w:p>
    <w:p w14:paraId="33FD3586" w14:textId="77777777" w:rsidR="00A74A4D" w:rsidRPr="00BA2B94" w:rsidRDefault="00A74A4D" w:rsidP="00A74A4D">
      <w:pPr>
        <w:jc w:val="both"/>
        <w:rPr>
          <w:rFonts w:ascii="Calibri" w:hAnsi="Calibri" w:cs="Arial"/>
          <w:sz w:val="22"/>
          <w:szCs w:val="22"/>
        </w:rPr>
      </w:pPr>
    </w:p>
    <w:p w14:paraId="13FB28EE" w14:textId="77777777" w:rsidR="00A74A4D" w:rsidRPr="00BA2B94" w:rsidRDefault="00A74A4D" w:rsidP="00A74A4D">
      <w:pPr>
        <w:jc w:val="both"/>
        <w:rPr>
          <w:rFonts w:ascii="Calibri" w:hAnsi="Calibri" w:cs="Arial"/>
          <w:sz w:val="22"/>
          <w:szCs w:val="22"/>
          <w:u w:val="single"/>
        </w:rPr>
      </w:pPr>
    </w:p>
    <w:p w14:paraId="255DDE5F" w14:textId="77777777" w:rsidR="00A74A4D" w:rsidRPr="00BA2B94" w:rsidRDefault="00A74A4D" w:rsidP="00A74A4D">
      <w:pPr>
        <w:jc w:val="both"/>
        <w:rPr>
          <w:rFonts w:ascii="Calibri" w:hAnsi="Calibri"/>
        </w:rPr>
      </w:pPr>
      <w:r w:rsidRPr="00BA2B94">
        <w:rPr>
          <w:rFonts w:ascii="Calibri" w:hAnsi="Calibri" w:cs="Arial"/>
          <w:sz w:val="22"/>
          <w:szCs w:val="22"/>
          <w:u w:val="single"/>
        </w:rPr>
        <w:t xml:space="preserve">Associations de patients et patients ressources </w:t>
      </w:r>
    </w:p>
    <w:p w14:paraId="1D28A6EC" w14:textId="77777777" w:rsidR="00A74A4D" w:rsidRPr="00BA2B94" w:rsidRDefault="00A74A4D" w:rsidP="00A74A4D">
      <w:pPr>
        <w:jc w:val="both"/>
        <w:rPr>
          <w:rFonts w:ascii="Calibri" w:hAnsi="Calibri"/>
        </w:rPr>
      </w:pPr>
      <w:r w:rsidRPr="00BA2B94">
        <w:rPr>
          <w:rFonts w:ascii="Calibri" w:hAnsi="Calibri" w:cs="Arial"/>
          <w:sz w:val="22"/>
          <w:szCs w:val="22"/>
        </w:rPr>
        <w:t>Association des mutilés de la voix du Languedoc-Roussillon</w:t>
      </w:r>
    </w:p>
    <w:p w14:paraId="3B987F5B" w14:textId="77777777" w:rsidR="00A74A4D" w:rsidRPr="00BA2B94" w:rsidRDefault="00A74A4D" w:rsidP="00A74A4D">
      <w:pPr>
        <w:jc w:val="both"/>
        <w:rPr>
          <w:rFonts w:ascii="Calibri" w:hAnsi="Calibri" w:cs="Arial"/>
          <w:sz w:val="22"/>
          <w:szCs w:val="22"/>
        </w:rPr>
      </w:pPr>
    </w:p>
    <w:p w14:paraId="645A94CE" w14:textId="77777777" w:rsidR="00A74A4D" w:rsidRPr="00BA2B94" w:rsidRDefault="00A74A4D" w:rsidP="00A74A4D">
      <w:pPr>
        <w:jc w:val="both"/>
        <w:rPr>
          <w:rFonts w:ascii="Calibri" w:hAnsi="Calibri" w:cs="Arial"/>
          <w:sz w:val="22"/>
          <w:szCs w:val="22"/>
          <w:u w:val="single"/>
        </w:rPr>
      </w:pPr>
    </w:p>
    <w:p w14:paraId="020B9F5F" w14:textId="77777777" w:rsidR="00A74A4D" w:rsidRPr="00BA2B94" w:rsidRDefault="00A74A4D" w:rsidP="00A74A4D">
      <w:pPr>
        <w:jc w:val="both"/>
        <w:rPr>
          <w:rFonts w:ascii="Calibri" w:hAnsi="Calibri"/>
        </w:rPr>
      </w:pPr>
      <w:r w:rsidRPr="00BA2B94">
        <w:rPr>
          <w:rFonts w:ascii="Calibri" w:hAnsi="Calibri" w:cs="Arial"/>
          <w:sz w:val="22"/>
          <w:szCs w:val="22"/>
          <w:u w:val="single"/>
        </w:rPr>
        <w:t>Objectifs du programme</w:t>
      </w:r>
    </w:p>
    <w:p w14:paraId="12EDAEA5" w14:textId="77777777" w:rsidR="00A74A4D" w:rsidRPr="00BA2B94" w:rsidRDefault="00A74A4D" w:rsidP="00A74A4D">
      <w:pPr>
        <w:numPr>
          <w:ilvl w:val="0"/>
          <w:numId w:val="4"/>
        </w:numPr>
        <w:jc w:val="both"/>
        <w:rPr>
          <w:rFonts w:ascii="Calibri" w:hAnsi="Calibri"/>
        </w:rPr>
      </w:pPr>
      <w:r w:rsidRPr="00BA2B94">
        <w:rPr>
          <w:rFonts w:ascii="Calibri" w:hAnsi="Calibri" w:cs="Arial"/>
          <w:sz w:val="22"/>
          <w:szCs w:val="22"/>
        </w:rPr>
        <w:t>Acquérir de l’autonomie dans ses soins</w:t>
      </w:r>
    </w:p>
    <w:p w14:paraId="4351AD16" w14:textId="77777777" w:rsidR="00A74A4D" w:rsidRPr="00BA2B94" w:rsidRDefault="00A74A4D" w:rsidP="00A74A4D">
      <w:pPr>
        <w:numPr>
          <w:ilvl w:val="0"/>
          <w:numId w:val="4"/>
        </w:numPr>
        <w:jc w:val="both"/>
        <w:rPr>
          <w:rFonts w:ascii="Calibri" w:hAnsi="Calibri"/>
        </w:rPr>
      </w:pPr>
      <w:r w:rsidRPr="00BA2B94">
        <w:rPr>
          <w:rFonts w:ascii="Calibri" w:hAnsi="Calibri" w:cs="Arial"/>
          <w:sz w:val="22"/>
          <w:szCs w:val="22"/>
        </w:rPr>
        <w:t>Gérer sa canule</w:t>
      </w:r>
    </w:p>
    <w:p w14:paraId="2F69F7DD" w14:textId="77777777" w:rsidR="00A74A4D" w:rsidRPr="00BA2B94" w:rsidRDefault="00A74A4D" w:rsidP="00A74A4D">
      <w:pPr>
        <w:numPr>
          <w:ilvl w:val="0"/>
          <w:numId w:val="4"/>
        </w:numPr>
        <w:jc w:val="both"/>
        <w:rPr>
          <w:rFonts w:ascii="Calibri" w:hAnsi="Calibri"/>
        </w:rPr>
      </w:pPr>
      <w:r w:rsidRPr="00BA2B94">
        <w:rPr>
          <w:rFonts w:ascii="Calibri" w:hAnsi="Calibri" w:cs="Arial"/>
          <w:sz w:val="22"/>
          <w:szCs w:val="22"/>
        </w:rPr>
        <w:t>Reconnaître et intervenir lors des situations à risque</w:t>
      </w:r>
    </w:p>
    <w:p w14:paraId="0F56AF15" w14:textId="77777777" w:rsidR="00A74A4D" w:rsidRPr="00BA2B94" w:rsidRDefault="00A74A4D" w:rsidP="00A74A4D">
      <w:pPr>
        <w:numPr>
          <w:ilvl w:val="0"/>
          <w:numId w:val="4"/>
        </w:numPr>
        <w:jc w:val="both"/>
        <w:rPr>
          <w:rFonts w:ascii="Calibri" w:hAnsi="Calibri"/>
        </w:rPr>
      </w:pPr>
      <w:r w:rsidRPr="00BA2B94">
        <w:rPr>
          <w:rFonts w:ascii="Calibri" w:hAnsi="Calibri" w:cs="Arial"/>
          <w:sz w:val="22"/>
          <w:szCs w:val="22"/>
        </w:rPr>
        <w:t>Préparer un retour à domicile le plus sécurisé possible</w:t>
      </w:r>
    </w:p>
    <w:p w14:paraId="0B876B49" w14:textId="77777777" w:rsidR="00A74A4D" w:rsidRPr="00BA2B94" w:rsidRDefault="00A74A4D" w:rsidP="00A74A4D">
      <w:pPr>
        <w:jc w:val="both"/>
        <w:rPr>
          <w:rFonts w:ascii="Calibri" w:hAnsi="Calibri" w:cs="Arial"/>
          <w:sz w:val="22"/>
          <w:szCs w:val="22"/>
        </w:rPr>
      </w:pPr>
    </w:p>
    <w:p w14:paraId="652B7AE7" w14:textId="77777777" w:rsidR="00A74A4D" w:rsidRPr="00BA2B94" w:rsidRDefault="00A74A4D" w:rsidP="00A74A4D">
      <w:pPr>
        <w:jc w:val="both"/>
        <w:rPr>
          <w:rFonts w:ascii="Calibri" w:hAnsi="Calibri" w:cs="Arial"/>
          <w:sz w:val="22"/>
          <w:szCs w:val="22"/>
          <w:u w:val="single"/>
        </w:rPr>
      </w:pPr>
    </w:p>
    <w:p w14:paraId="5016D046" w14:textId="77777777" w:rsidR="00A74A4D" w:rsidRPr="00BA2B94" w:rsidRDefault="00A74A4D" w:rsidP="00A74A4D">
      <w:pPr>
        <w:jc w:val="both"/>
        <w:rPr>
          <w:rFonts w:ascii="Calibri" w:hAnsi="Calibri"/>
        </w:rPr>
      </w:pPr>
      <w:r w:rsidRPr="00BA2B94">
        <w:rPr>
          <w:rFonts w:ascii="Calibri" w:hAnsi="Calibri" w:cs="Arial"/>
          <w:sz w:val="22"/>
          <w:szCs w:val="22"/>
          <w:u w:val="single"/>
        </w:rPr>
        <w:t xml:space="preserve">Activités éducatives proposées </w:t>
      </w:r>
    </w:p>
    <w:p w14:paraId="1640FDE6" w14:textId="77777777" w:rsidR="00A74A4D" w:rsidRPr="00BA2B94" w:rsidRDefault="00A74A4D" w:rsidP="00A74A4D">
      <w:pPr>
        <w:tabs>
          <w:tab w:val="left" w:pos="3315"/>
        </w:tabs>
        <w:jc w:val="both"/>
        <w:rPr>
          <w:rFonts w:ascii="Calibri" w:hAnsi="Calibri"/>
        </w:rPr>
      </w:pPr>
      <w:r w:rsidRPr="00BA2B94">
        <w:rPr>
          <w:rFonts w:ascii="Calibri" w:hAnsi="Calibri" w:cs="Arial"/>
          <w:sz w:val="22"/>
          <w:szCs w:val="22"/>
        </w:rPr>
        <w:t>Entretiens et séances individuels</w:t>
      </w:r>
    </w:p>
    <w:p w14:paraId="56592CAE" w14:textId="77777777" w:rsidR="00A74A4D" w:rsidRPr="00BA2B94" w:rsidRDefault="00A74A4D" w:rsidP="00A74A4D">
      <w:pPr>
        <w:tabs>
          <w:tab w:val="left" w:pos="3315"/>
        </w:tabs>
        <w:jc w:val="both"/>
        <w:rPr>
          <w:rFonts w:ascii="Calibri" w:hAnsi="Calibri"/>
        </w:rPr>
      </w:pPr>
      <w:r w:rsidRPr="00BA2B94">
        <w:rPr>
          <w:rFonts w:ascii="Calibri" w:hAnsi="Calibri" w:cs="Arial"/>
          <w:sz w:val="22"/>
          <w:szCs w:val="22"/>
        </w:rPr>
        <w:tab/>
      </w:r>
    </w:p>
    <w:p w14:paraId="3613FE08" w14:textId="77777777" w:rsidR="00A74A4D" w:rsidRPr="00BA2B94" w:rsidRDefault="00A74A4D" w:rsidP="00A74A4D">
      <w:pPr>
        <w:jc w:val="both"/>
        <w:rPr>
          <w:rFonts w:ascii="Calibri" w:hAnsi="Calibri" w:cs="Arial"/>
          <w:sz w:val="22"/>
          <w:szCs w:val="22"/>
        </w:rPr>
      </w:pPr>
    </w:p>
    <w:p w14:paraId="3805452F" w14:textId="77777777" w:rsidR="00A74A4D" w:rsidRPr="00BA2B94" w:rsidRDefault="00A74A4D" w:rsidP="00A74A4D">
      <w:pPr>
        <w:jc w:val="both"/>
        <w:rPr>
          <w:rFonts w:ascii="Calibri" w:hAnsi="Calibri"/>
        </w:rPr>
      </w:pPr>
      <w:r w:rsidRPr="00BA2B94">
        <w:rPr>
          <w:rFonts w:ascii="Calibri" w:hAnsi="Calibri" w:cs="Arial"/>
          <w:sz w:val="22"/>
          <w:szCs w:val="22"/>
          <w:u w:val="single"/>
        </w:rPr>
        <w:t>Contact</w:t>
      </w:r>
    </w:p>
    <w:p w14:paraId="3D3BF278" w14:textId="77777777" w:rsidR="004E692C" w:rsidRPr="004E692C" w:rsidRDefault="004E692C" w:rsidP="004E692C">
      <w:pPr>
        <w:suppressAutoHyphens w:val="0"/>
        <w:rPr>
          <w:rFonts w:ascii="Calibri" w:eastAsia="Times New Roman" w:hAnsi="Calibri"/>
          <w:sz w:val="22"/>
          <w:szCs w:val="22"/>
          <w:lang w:eastAsia="fr-FR"/>
        </w:rPr>
      </w:pPr>
      <w:r>
        <w:rPr>
          <w:rFonts w:ascii="Calibri" w:eastAsia="Times New Roman" w:hAnsi="Calibri"/>
          <w:sz w:val="22"/>
          <w:szCs w:val="22"/>
          <w:lang w:eastAsia="fr-FR"/>
        </w:rPr>
        <w:t xml:space="preserve">Tel </w:t>
      </w:r>
      <w:r w:rsidRPr="004E692C">
        <w:rPr>
          <w:rFonts w:ascii="Calibri" w:eastAsia="Times New Roman" w:hAnsi="Calibri"/>
          <w:sz w:val="22"/>
          <w:szCs w:val="22"/>
          <w:lang w:eastAsia="fr-FR"/>
        </w:rPr>
        <w:t>0467336807</w:t>
      </w:r>
    </w:p>
    <w:p w14:paraId="3FD1A9A1" w14:textId="77777777" w:rsidR="00C774FF" w:rsidRDefault="004E692C" w:rsidP="004E692C">
      <w:pPr>
        <w:contextualSpacing/>
        <w:rPr>
          <w:rFonts w:ascii="Calibri" w:hAnsi="Calibri"/>
          <w:sz w:val="22"/>
          <w:szCs w:val="22"/>
        </w:rPr>
      </w:pPr>
      <w:r w:rsidRPr="004E692C">
        <w:rPr>
          <w:rFonts w:ascii="Calibri" w:eastAsia="Times New Roman" w:hAnsi="Calibri"/>
          <w:sz w:val="22"/>
          <w:szCs w:val="22"/>
          <w:lang w:eastAsia="fr-FR"/>
        </w:rPr>
        <w:t>b-amy_de-la_Breteque@chu-montpellier.fr</w:t>
      </w:r>
    </w:p>
    <w:p w14:paraId="69655CA1" w14:textId="77777777" w:rsidR="00A74A4D" w:rsidRDefault="00A74A4D">
      <w:pPr>
        <w:contextualSpacing/>
        <w:jc w:val="both"/>
        <w:rPr>
          <w:rFonts w:ascii="Calibri" w:hAnsi="Calibri"/>
          <w:sz w:val="22"/>
          <w:szCs w:val="22"/>
        </w:rPr>
      </w:pPr>
    </w:p>
    <w:p w14:paraId="709F6FD7" w14:textId="77777777" w:rsidR="00EC1A64" w:rsidRDefault="00EC1A64">
      <w:pPr>
        <w:contextualSpacing/>
        <w:jc w:val="both"/>
        <w:rPr>
          <w:rFonts w:ascii="Calibri" w:hAnsi="Calibri"/>
          <w:sz w:val="22"/>
          <w:szCs w:val="22"/>
        </w:rPr>
        <w:sectPr w:rsidR="00EC1A64">
          <w:pgSz w:w="11906" w:h="16838"/>
          <w:pgMar w:top="1134" w:right="1417" w:bottom="1276" w:left="1417" w:header="720" w:footer="708" w:gutter="0"/>
          <w:cols w:space="720"/>
          <w:docGrid w:linePitch="360"/>
        </w:sectPr>
      </w:pPr>
    </w:p>
    <w:p w14:paraId="2F9285C4" w14:textId="77777777" w:rsidR="00EC1A64" w:rsidRPr="00BA2B94" w:rsidRDefault="00EC1A64" w:rsidP="00EC1A64">
      <w:pPr>
        <w:pStyle w:val="Titre1"/>
        <w:pageBreakBefore/>
        <w:rPr>
          <w:rFonts w:ascii="Calibri" w:hAnsi="Calibri"/>
        </w:rPr>
      </w:pPr>
      <w:bookmarkStart w:id="70" w:name="_Toc204673242"/>
      <w:r>
        <w:rPr>
          <w:rFonts w:ascii="Calibri" w:hAnsi="Calibri"/>
        </w:rPr>
        <w:t>Cancer</w:t>
      </w:r>
      <w:r w:rsidR="00B01D96">
        <w:rPr>
          <w:rFonts w:ascii="Calibri" w:hAnsi="Calibri"/>
        </w:rPr>
        <w:t>s</w:t>
      </w:r>
      <w:r>
        <w:rPr>
          <w:rFonts w:ascii="Calibri" w:hAnsi="Calibri"/>
        </w:rPr>
        <w:t xml:space="preserve"> gynécologique</w:t>
      </w:r>
      <w:r w:rsidR="00B01D96">
        <w:rPr>
          <w:rFonts w:ascii="Calibri" w:hAnsi="Calibri"/>
        </w:rPr>
        <w:t>s</w:t>
      </w:r>
      <w:bookmarkEnd w:id="70"/>
    </w:p>
    <w:p w14:paraId="23227105" w14:textId="77777777" w:rsidR="00EC1A64" w:rsidRPr="00BA2B94" w:rsidRDefault="00EC1A64" w:rsidP="00EC1A64">
      <w:pPr>
        <w:jc w:val="both"/>
        <w:rPr>
          <w:rFonts w:ascii="Calibri" w:hAnsi="Calibri"/>
        </w:rPr>
      </w:pPr>
      <w:r w:rsidRPr="00BA2B94">
        <w:rPr>
          <w:rFonts w:ascii="Calibri" w:hAnsi="Calibri" w:cs="Arial"/>
          <w:sz w:val="22"/>
          <w:szCs w:val="22"/>
          <w:u w:val="single"/>
        </w:rPr>
        <w:t>Intitulé du programme</w:t>
      </w:r>
    </w:p>
    <w:p w14:paraId="7B5684DC" w14:textId="77777777" w:rsidR="00EC1A64" w:rsidRPr="00BA2B94" w:rsidRDefault="000D7B30" w:rsidP="000D7B30">
      <w:pPr>
        <w:suppressAutoHyphens w:val="0"/>
        <w:rPr>
          <w:rFonts w:ascii="Calibri" w:hAnsi="Calibri"/>
        </w:rPr>
      </w:pPr>
      <w:r w:rsidRPr="000D7B30">
        <w:rPr>
          <w:rFonts w:ascii="Calibri" w:eastAsia="Times New Roman" w:hAnsi="Calibri"/>
          <w:sz w:val="22"/>
          <w:szCs w:val="22"/>
          <w:lang w:eastAsia="fr-FR"/>
        </w:rPr>
        <w:t xml:space="preserve">Mon Cancer Au Féminin </w:t>
      </w:r>
      <w:r>
        <w:rPr>
          <w:rFonts w:ascii="Calibri" w:eastAsia="Times New Roman" w:hAnsi="Calibri"/>
          <w:sz w:val="22"/>
          <w:szCs w:val="22"/>
          <w:lang w:eastAsia="fr-FR"/>
        </w:rPr>
        <w:t>Programme d’éducation thérapeutique pour les patientes ayant un cancer gynécologique</w:t>
      </w:r>
    </w:p>
    <w:p w14:paraId="4133E708" w14:textId="77777777" w:rsidR="00EC1A64" w:rsidRPr="00BA2B94" w:rsidRDefault="00EC1A64" w:rsidP="00EC1A64">
      <w:pPr>
        <w:jc w:val="both"/>
        <w:rPr>
          <w:rFonts w:ascii="Calibri" w:hAnsi="Calibri" w:cs="Arial"/>
          <w:sz w:val="22"/>
          <w:szCs w:val="22"/>
          <w:u w:val="single"/>
        </w:rPr>
      </w:pPr>
    </w:p>
    <w:p w14:paraId="7F32E22A" w14:textId="77777777" w:rsidR="00EC1A64" w:rsidRPr="00BA2B94" w:rsidRDefault="00EC1A64" w:rsidP="00EC1A64">
      <w:pPr>
        <w:jc w:val="both"/>
        <w:rPr>
          <w:rFonts w:ascii="Calibri" w:hAnsi="Calibri"/>
        </w:rPr>
      </w:pPr>
      <w:r w:rsidRPr="00BA2B94">
        <w:rPr>
          <w:rFonts w:ascii="Calibri" w:hAnsi="Calibri" w:cs="Arial"/>
          <w:sz w:val="22"/>
          <w:szCs w:val="22"/>
          <w:u w:val="single"/>
        </w:rPr>
        <w:t>Patients concernés et leur entourage</w:t>
      </w:r>
    </w:p>
    <w:p w14:paraId="5E1B514E" w14:textId="77777777" w:rsidR="00EC1A64" w:rsidRPr="004B45C2" w:rsidRDefault="004B45C2" w:rsidP="00EC1A64">
      <w:pPr>
        <w:jc w:val="both"/>
        <w:rPr>
          <w:rFonts w:ascii="Calibri" w:hAnsi="Calibri"/>
        </w:rPr>
      </w:pPr>
      <w:r w:rsidRPr="004B45C2">
        <w:rPr>
          <w:rFonts w:ascii="Calibri" w:eastAsia="Times New Roman" w:hAnsi="Calibri"/>
          <w:sz w:val="22"/>
          <w:szCs w:val="22"/>
          <w:lang w:eastAsia="fr-FR"/>
        </w:rPr>
        <w:t>Femmes adultes atteinte</w:t>
      </w:r>
      <w:r>
        <w:rPr>
          <w:rFonts w:ascii="Calibri" w:eastAsia="Times New Roman" w:hAnsi="Calibri"/>
          <w:sz w:val="22"/>
          <w:szCs w:val="22"/>
          <w:lang w:eastAsia="fr-FR"/>
        </w:rPr>
        <w:t>s</w:t>
      </w:r>
      <w:r w:rsidRPr="004B45C2">
        <w:rPr>
          <w:rFonts w:ascii="Calibri" w:eastAsia="Times New Roman" w:hAnsi="Calibri"/>
          <w:sz w:val="22"/>
          <w:szCs w:val="22"/>
          <w:lang w:eastAsia="fr-FR"/>
        </w:rPr>
        <w:t xml:space="preserve"> de </w:t>
      </w:r>
      <w:r>
        <w:rPr>
          <w:rFonts w:ascii="Calibri" w:eastAsia="Times New Roman" w:hAnsi="Calibri"/>
          <w:sz w:val="22"/>
          <w:szCs w:val="22"/>
          <w:lang w:eastAsia="fr-FR"/>
        </w:rPr>
        <w:t>c</w:t>
      </w:r>
      <w:r w:rsidRPr="004B45C2">
        <w:rPr>
          <w:rFonts w:ascii="Calibri" w:eastAsia="Times New Roman" w:hAnsi="Calibri"/>
          <w:sz w:val="22"/>
          <w:szCs w:val="22"/>
          <w:lang w:eastAsia="fr-FR"/>
        </w:rPr>
        <w:t xml:space="preserve">ancer gynécologique </w:t>
      </w:r>
      <w:r>
        <w:rPr>
          <w:rFonts w:ascii="Calibri" w:eastAsia="Times New Roman" w:hAnsi="Calibri"/>
          <w:sz w:val="22"/>
          <w:szCs w:val="22"/>
          <w:lang w:eastAsia="fr-FR"/>
        </w:rPr>
        <w:t>ou cancer du s</w:t>
      </w:r>
      <w:r w:rsidRPr="004B45C2">
        <w:rPr>
          <w:rFonts w:ascii="Calibri" w:eastAsia="Times New Roman" w:hAnsi="Calibri"/>
          <w:sz w:val="22"/>
          <w:szCs w:val="22"/>
          <w:lang w:eastAsia="fr-FR"/>
        </w:rPr>
        <w:t>ein</w:t>
      </w:r>
    </w:p>
    <w:p w14:paraId="590AF47A" w14:textId="77777777" w:rsidR="00EC1A64" w:rsidRPr="00BA2B94" w:rsidRDefault="00EC1A64" w:rsidP="00EC1A64">
      <w:pPr>
        <w:jc w:val="both"/>
        <w:rPr>
          <w:rFonts w:ascii="Calibri" w:hAnsi="Calibri" w:cs="Arial"/>
          <w:sz w:val="22"/>
          <w:szCs w:val="22"/>
          <w:u w:val="single"/>
        </w:rPr>
      </w:pPr>
    </w:p>
    <w:p w14:paraId="1451CFAE" w14:textId="77777777" w:rsidR="00EC1A64" w:rsidRPr="00BA2B94" w:rsidRDefault="00EC1A64" w:rsidP="00EC1A64">
      <w:pPr>
        <w:jc w:val="both"/>
        <w:rPr>
          <w:rFonts w:ascii="Calibri" w:hAnsi="Calibri"/>
        </w:rPr>
      </w:pPr>
      <w:r w:rsidRPr="00BA2B94">
        <w:rPr>
          <w:rFonts w:ascii="Calibri" w:hAnsi="Calibri" w:cs="Arial"/>
          <w:sz w:val="22"/>
          <w:szCs w:val="22"/>
          <w:u w:val="single"/>
        </w:rPr>
        <w:t xml:space="preserve">Lieu de réalisation du programme </w:t>
      </w:r>
    </w:p>
    <w:p w14:paraId="2198F425" w14:textId="77777777" w:rsidR="00EC1A64" w:rsidRPr="00BA2B94" w:rsidRDefault="004B45C2" w:rsidP="00EC1A64">
      <w:pPr>
        <w:jc w:val="both"/>
        <w:rPr>
          <w:rFonts w:ascii="Calibri" w:hAnsi="Calibri"/>
        </w:rPr>
      </w:pPr>
      <w:r w:rsidRPr="004B45C2">
        <w:rPr>
          <w:rFonts w:ascii="Arial" w:eastAsia="Times New Roman" w:hAnsi="Arial" w:cs="Arial"/>
          <w:bCs/>
          <w:sz w:val="22"/>
          <w:szCs w:val="22"/>
          <w:lang w:eastAsia="fr-FR"/>
        </w:rPr>
        <w:t>Hôpital Arnaud de Villeneuve Service Chirurgie gynécologique</w:t>
      </w:r>
    </w:p>
    <w:p w14:paraId="03DAF02F" w14:textId="77777777" w:rsidR="00EC1A64" w:rsidRDefault="004B45C2" w:rsidP="00EC1A64">
      <w:pPr>
        <w:jc w:val="both"/>
        <w:rPr>
          <w:rFonts w:ascii="Arial" w:eastAsia="Times New Roman" w:hAnsi="Arial" w:cs="Arial"/>
          <w:bCs/>
          <w:sz w:val="22"/>
          <w:szCs w:val="22"/>
          <w:lang w:eastAsia="fr-FR"/>
        </w:rPr>
      </w:pPr>
      <w:r w:rsidRPr="004B45C2">
        <w:rPr>
          <w:rFonts w:ascii="Arial" w:eastAsia="Times New Roman" w:hAnsi="Arial" w:cs="Arial"/>
          <w:bCs/>
          <w:sz w:val="22"/>
          <w:szCs w:val="22"/>
          <w:lang w:eastAsia="fr-FR"/>
        </w:rPr>
        <w:t>Hôpital Saint Eloi Service Oncologie</w:t>
      </w:r>
    </w:p>
    <w:p w14:paraId="013CEC28" w14:textId="77777777" w:rsidR="00EC1A64" w:rsidRPr="00BA2B94" w:rsidRDefault="00EC1A64" w:rsidP="00EC1A64">
      <w:pPr>
        <w:jc w:val="both"/>
        <w:rPr>
          <w:rFonts w:ascii="Calibri" w:hAnsi="Calibri" w:cs="Arial"/>
          <w:sz w:val="22"/>
          <w:szCs w:val="22"/>
          <w:u w:val="single"/>
        </w:rPr>
      </w:pPr>
    </w:p>
    <w:p w14:paraId="193C6D09" w14:textId="77777777" w:rsidR="00EC1A64" w:rsidRPr="00BA2B94" w:rsidRDefault="00EC1A64" w:rsidP="00EC1A64">
      <w:pPr>
        <w:jc w:val="both"/>
        <w:rPr>
          <w:rFonts w:ascii="Calibri" w:hAnsi="Calibri"/>
        </w:rPr>
      </w:pPr>
      <w:r w:rsidRPr="00BA2B94">
        <w:rPr>
          <w:rFonts w:ascii="Calibri" w:hAnsi="Calibri" w:cs="Arial"/>
          <w:sz w:val="22"/>
          <w:szCs w:val="22"/>
          <w:u w:val="single"/>
        </w:rPr>
        <w:t>Coordination du programme</w:t>
      </w:r>
    </w:p>
    <w:p w14:paraId="3E2FB615" w14:textId="77777777" w:rsidR="00EC1A64" w:rsidRDefault="00EC1A64" w:rsidP="00EC1A64">
      <w:pPr>
        <w:jc w:val="both"/>
        <w:rPr>
          <w:rFonts w:ascii="Calibri" w:hAnsi="Calibri" w:cs="Arial"/>
          <w:sz w:val="22"/>
          <w:szCs w:val="22"/>
        </w:rPr>
      </w:pPr>
      <w:r w:rsidRPr="00BA2B94">
        <w:rPr>
          <w:rFonts w:ascii="Calibri" w:hAnsi="Calibri" w:cs="Arial"/>
          <w:sz w:val="22"/>
          <w:szCs w:val="22"/>
        </w:rPr>
        <w:t>Coord</w:t>
      </w:r>
      <w:r>
        <w:rPr>
          <w:rFonts w:ascii="Calibri" w:hAnsi="Calibri" w:cs="Arial"/>
          <w:sz w:val="22"/>
          <w:szCs w:val="22"/>
        </w:rPr>
        <w:t xml:space="preserve">onnateur : </w:t>
      </w:r>
      <w:r w:rsidR="004B45C2">
        <w:rPr>
          <w:rFonts w:ascii="Calibri" w:hAnsi="Calibri" w:cs="Arial"/>
          <w:sz w:val="22"/>
          <w:szCs w:val="22"/>
        </w:rPr>
        <w:t>Dr Lucie REBEL</w:t>
      </w:r>
    </w:p>
    <w:p w14:paraId="4769115E" w14:textId="77777777" w:rsidR="004B45C2" w:rsidRPr="00BA2B94" w:rsidRDefault="004B45C2" w:rsidP="00EC1A64">
      <w:pPr>
        <w:jc w:val="both"/>
        <w:rPr>
          <w:rFonts w:ascii="Calibri" w:hAnsi="Calibri"/>
        </w:rPr>
      </w:pPr>
      <w:r>
        <w:rPr>
          <w:rFonts w:ascii="Calibri" w:hAnsi="Calibri" w:cs="Arial"/>
          <w:sz w:val="22"/>
          <w:szCs w:val="22"/>
        </w:rPr>
        <w:t>Co-responsable : Dr Sarah FRANCINI</w:t>
      </w:r>
    </w:p>
    <w:p w14:paraId="24CC1B1E" w14:textId="77777777" w:rsidR="00EC1A64" w:rsidRPr="00BA2B94" w:rsidRDefault="00EC1A64" w:rsidP="00EC1A64">
      <w:pPr>
        <w:jc w:val="both"/>
        <w:rPr>
          <w:rFonts w:ascii="Calibri" w:hAnsi="Calibri" w:cs="Arial"/>
          <w:sz w:val="22"/>
          <w:szCs w:val="22"/>
        </w:rPr>
      </w:pPr>
    </w:p>
    <w:p w14:paraId="45390AD1" w14:textId="77777777" w:rsidR="00EC1A64" w:rsidRPr="00BA2B94" w:rsidRDefault="00EC1A64" w:rsidP="00EC1A64">
      <w:pPr>
        <w:jc w:val="both"/>
        <w:rPr>
          <w:rFonts w:ascii="Calibri" w:hAnsi="Calibri" w:cs="Arial"/>
          <w:sz w:val="22"/>
          <w:szCs w:val="22"/>
          <w:u w:val="single"/>
        </w:rPr>
      </w:pPr>
    </w:p>
    <w:p w14:paraId="3860C141" w14:textId="77777777" w:rsidR="00EC1A64" w:rsidRPr="00BA2B94" w:rsidRDefault="00EC1A64" w:rsidP="00EC1A64">
      <w:pPr>
        <w:jc w:val="both"/>
        <w:rPr>
          <w:rFonts w:ascii="Calibri" w:hAnsi="Calibri"/>
        </w:rPr>
      </w:pPr>
      <w:r w:rsidRPr="00BA2B94">
        <w:rPr>
          <w:rFonts w:ascii="Calibri" w:hAnsi="Calibri" w:cs="Arial"/>
          <w:sz w:val="22"/>
          <w:szCs w:val="22"/>
          <w:u w:val="single"/>
        </w:rPr>
        <w:t>Objectifs du programme</w:t>
      </w:r>
    </w:p>
    <w:p w14:paraId="72E29F78"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Mieux comprendre la maladie et vivre avec </w:t>
      </w:r>
    </w:p>
    <w:p w14:paraId="7B0CBC05"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Connaitre les bénéfices et les effets secondaires des traitements </w:t>
      </w:r>
    </w:p>
    <w:p w14:paraId="32960EB8"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Connaitre les mesures préventives à adopter au quotidien pour améliorer la qualité de vie </w:t>
      </w:r>
    </w:p>
    <w:p w14:paraId="41BF68E8"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Reconnaitre une complications et aggravation et savoir réagir de manière adéquate </w:t>
      </w:r>
    </w:p>
    <w:p w14:paraId="672871BB"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Résoudre les difficultés du quotidien </w:t>
      </w:r>
    </w:p>
    <w:p w14:paraId="15A010E4"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Améliorer l’image de soi </w:t>
      </w:r>
    </w:p>
    <w:p w14:paraId="38B4BB44" w14:textId="77777777" w:rsidR="004B45C2" w:rsidRPr="00475122" w:rsidRDefault="004B45C2" w:rsidP="00053C43">
      <w:pPr>
        <w:numPr>
          <w:ilvl w:val="0"/>
          <w:numId w:val="83"/>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Améliorer son bie</w:t>
      </w:r>
      <w:r w:rsidR="00040048" w:rsidRPr="00475122">
        <w:rPr>
          <w:rFonts w:ascii="Calibri" w:eastAsia="Times New Roman" w:hAnsi="Calibri" w:cs="Calibri"/>
          <w:sz w:val="22"/>
          <w:szCs w:val="22"/>
          <w:lang w:eastAsia="fr-FR"/>
        </w:rPr>
        <w:t>n-</w:t>
      </w:r>
      <w:r w:rsidRPr="00475122">
        <w:rPr>
          <w:rFonts w:ascii="Calibri" w:eastAsia="Times New Roman" w:hAnsi="Calibri" w:cs="Calibri"/>
          <w:sz w:val="22"/>
          <w:szCs w:val="22"/>
          <w:lang w:eastAsia="fr-FR"/>
        </w:rPr>
        <w:t xml:space="preserve">être et son état de santé avec l’activité physique adaptée </w:t>
      </w:r>
    </w:p>
    <w:p w14:paraId="088101A3" w14:textId="77777777" w:rsidR="00EC1A64" w:rsidRPr="00BA2B94" w:rsidRDefault="00EC1A64" w:rsidP="00EC1A64">
      <w:pPr>
        <w:jc w:val="both"/>
        <w:rPr>
          <w:rFonts w:ascii="Calibri" w:hAnsi="Calibri" w:cs="Arial"/>
          <w:sz w:val="22"/>
          <w:szCs w:val="22"/>
          <w:u w:val="single"/>
        </w:rPr>
      </w:pPr>
    </w:p>
    <w:p w14:paraId="58288D33" w14:textId="77777777" w:rsidR="00EC1A64" w:rsidRPr="00BA2B94" w:rsidRDefault="00EC1A64" w:rsidP="00EC1A64">
      <w:pPr>
        <w:jc w:val="both"/>
        <w:rPr>
          <w:rFonts w:ascii="Calibri" w:hAnsi="Calibri"/>
        </w:rPr>
      </w:pPr>
      <w:r w:rsidRPr="00BA2B94">
        <w:rPr>
          <w:rFonts w:ascii="Calibri" w:hAnsi="Calibri" w:cs="Arial"/>
          <w:sz w:val="22"/>
          <w:szCs w:val="22"/>
          <w:u w:val="single"/>
        </w:rPr>
        <w:t xml:space="preserve">Activités éducatives proposées </w:t>
      </w:r>
    </w:p>
    <w:p w14:paraId="26BDC634"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i/>
          <w:sz w:val="22"/>
          <w:szCs w:val="22"/>
          <w:lang w:eastAsia="fr-FR"/>
        </w:rPr>
        <w:t xml:space="preserve">- </w:t>
      </w:r>
      <w:r w:rsidR="0082198A">
        <w:rPr>
          <w:rFonts w:ascii="Calibri" w:eastAsia="Times New Roman" w:hAnsi="Calibri"/>
          <w:sz w:val="22"/>
          <w:szCs w:val="22"/>
          <w:lang w:eastAsia="fr-FR"/>
        </w:rPr>
        <w:t>Mon Cancer « </w:t>
      </w:r>
      <w:r w:rsidRPr="00040048">
        <w:rPr>
          <w:rFonts w:ascii="Calibri" w:eastAsia="Times New Roman" w:hAnsi="Calibri"/>
          <w:sz w:val="22"/>
          <w:szCs w:val="22"/>
          <w:lang w:eastAsia="fr-FR"/>
        </w:rPr>
        <w:t>Conna</w:t>
      </w:r>
      <w:r w:rsidR="0082198A">
        <w:rPr>
          <w:rFonts w:ascii="Calibri" w:eastAsia="Times New Roman" w:hAnsi="Calibri"/>
          <w:sz w:val="22"/>
          <w:szCs w:val="22"/>
          <w:lang w:eastAsia="fr-FR"/>
        </w:rPr>
        <w:t>î</w:t>
      </w:r>
      <w:r w:rsidRPr="00040048">
        <w:rPr>
          <w:rFonts w:ascii="Calibri" w:eastAsia="Times New Roman" w:hAnsi="Calibri"/>
          <w:sz w:val="22"/>
          <w:szCs w:val="22"/>
          <w:lang w:eastAsia="fr-FR"/>
        </w:rPr>
        <w:t>tre son cancer c’est se soigner »</w:t>
      </w:r>
      <w:r w:rsidRPr="00040048">
        <w:rPr>
          <w:rFonts w:ascii="Calibri" w:eastAsia="Times New Roman" w:hAnsi="Calibri"/>
          <w:i/>
          <w:sz w:val="22"/>
          <w:szCs w:val="22"/>
          <w:lang w:eastAsia="fr-FR"/>
        </w:rPr>
        <w:t xml:space="preserve"> : </w:t>
      </w:r>
      <w:r w:rsidRPr="00040048">
        <w:rPr>
          <w:rFonts w:ascii="Calibri" w:eastAsia="Times New Roman" w:hAnsi="Calibri"/>
          <w:sz w:val="22"/>
          <w:szCs w:val="22"/>
          <w:lang w:eastAsia="fr-FR"/>
        </w:rPr>
        <w:t>Comprendre son cancer séance collective par 2 professionnels (médecins ou IDE)</w:t>
      </w:r>
    </w:p>
    <w:p w14:paraId="59698936"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xml:space="preserve">- Prendre soin de soi (socio esthétique, cicatrisation) : Je m’aime donc je suis : </w:t>
      </w:r>
      <w:r w:rsidR="0082198A">
        <w:rPr>
          <w:rFonts w:ascii="Calibri" w:eastAsia="Times New Roman" w:hAnsi="Calibri"/>
          <w:sz w:val="22"/>
          <w:szCs w:val="22"/>
          <w:lang w:eastAsia="fr-FR"/>
        </w:rPr>
        <w:t>Prendre soin</w:t>
      </w:r>
      <w:r w:rsidRPr="00040048">
        <w:rPr>
          <w:rFonts w:ascii="Calibri" w:eastAsia="Times New Roman" w:hAnsi="Calibri"/>
          <w:sz w:val="22"/>
          <w:szCs w:val="22"/>
          <w:lang w:eastAsia="fr-FR"/>
        </w:rPr>
        <w:t xml:space="preserve"> de son corps après chirurgie et/ou traitement </w:t>
      </w:r>
      <w:proofErr w:type="spellStart"/>
      <w:r w:rsidRPr="00040048">
        <w:rPr>
          <w:rFonts w:ascii="Calibri" w:eastAsia="Times New Roman" w:hAnsi="Calibri"/>
          <w:sz w:val="22"/>
          <w:szCs w:val="22"/>
          <w:lang w:eastAsia="fr-FR"/>
        </w:rPr>
        <w:t>néo-adjuvant</w:t>
      </w:r>
      <w:proofErr w:type="spellEnd"/>
      <w:r w:rsidRPr="00040048">
        <w:rPr>
          <w:rFonts w:ascii="Calibri" w:eastAsia="Times New Roman" w:hAnsi="Calibri"/>
          <w:sz w:val="22"/>
          <w:szCs w:val="22"/>
          <w:lang w:eastAsia="fr-FR"/>
        </w:rPr>
        <w:t xml:space="preserve"> et/ou adjuvant pour restaurer et/ou améliorer l’image de soi. Présentiel par 2 intervenants : Infirmière, Aide-soignante, Socio esthéticienne, association</w:t>
      </w:r>
    </w:p>
    <w:p w14:paraId="40C1D208"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xml:space="preserve">- Le corps en mouvement : POMPE ELLE UP : Promouvoir et encourager la pratique d’activité physique. Collectif, Présentiel par 2 intervenants : Kinésithérapeute, APA </w:t>
      </w:r>
    </w:p>
    <w:p w14:paraId="66A34895"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w:t>
      </w:r>
      <w:r w:rsidR="0082198A">
        <w:rPr>
          <w:rFonts w:ascii="Calibri" w:eastAsia="Times New Roman" w:hAnsi="Calibri"/>
          <w:sz w:val="22"/>
          <w:szCs w:val="22"/>
          <w:lang w:eastAsia="fr-FR"/>
        </w:rPr>
        <w:t xml:space="preserve"> </w:t>
      </w:r>
      <w:r w:rsidRPr="00040048">
        <w:rPr>
          <w:rFonts w:ascii="Calibri" w:eastAsia="Times New Roman" w:hAnsi="Calibri"/>
          <w:sz w:val="22"/>
          <w:szCs w:val="22"/>
          <w:lang w:eastAsia="fr-FR"/>
        </w:rPr>
        <w:t>Nutrition et cancer : Découvrir des connaissances validées autour de la nutrition et du cancer, Collectif, Présentiel / distanciel par 2 intervenants : 1 diététicienne +/- AS</w:t>
      </w:r>
    </w:p>
    <w:p w14:paraId="21246781"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Hormonothérapie : Je mets des « maux » sur l’</w:t>
      </w:r>
      <w:proofErr w:type="spellStart"/>
      <w:r w:rsidRPr="00040048">
        <w:rPr>
          <w:rFonts w:ascii="Calibri" w:eastAsia="Times New Roman" w:hAnsi="Calibri"/>
          <w:sz w:val="22"/>
          <w:szCs w:val="22"/>
          <w:lang w:eastAsia="fr-FR"/>
        </w:rPr>
        <w:t>hormono</w:t>
      </w:r>
      <w:proofErr w:type="spellEnd"/>
      <w:r w:rsidRPr="00040048">
        <w:rPr>
          <w:rFonts w:ascii="Calibri" w:eastAsia="Times New Roman" w:hAnsi="Calibri"/>
          <w:sz w:val="22"/>
          <w:szCs w:val="22"/>
          <w:lang w:eastAsia="fr-FR"/>
        </w:rPr>
        <w:t xml:space="preserve"> ! : Favoriser l’adhésion thérapeutique à l’hormonothérapie. Collectif, Présentiel/ distanciel par 2 intervenants : Médecin, Infirmière</w:t>
      </w:r>
    </w:p>
    <w:p w14:paraId="0CA37E82"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Mon bien-être avec les thérapies complémentaires : Découvrir les thérapies complémentaires. Collectif, Présentiel par 2 intervenants : bénévoles de l’association et 1 professionnel formé</w:t>
      </w:r>
    </w:p>
    <w:p w14:paraId="7738EF01"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Esthétique, reconstruction « à chacune son sein » : Choisir sa reconstruction mammaire. Individuel</w:t>
      </w:r>
      <w:r w:rsidRPr="00040048">
        <w:rPr>
          <w:rFonts w:ascii="Arial" w:eastAsia="Times New Roman" w:hAnsi="Arial" w:cs="Arial"/>
          <w:b/>
          <w:sz w:val="22"/>
          <w:szCs w:val="22"/>
          <w:lang w:eastAsia="fr-FR"/>
        </w:rPr>
        <w:t xml:space="preserve"> </w:t>
      </w:r>
      <w:r w:rsidRPr="00040048">
        <w:rPr>
          <w:rFonts w:ascii="Calibri" w:eastAsia="Times New Roman" w:hAnsi="Calibri"/>
          <w:sz w:val="22"/>
          <w:szCs w:val="22"/>
          <w:lang w:eastAsia="fr-FR"/>
        </w:rPr>
        <w:t>Présentiel : 1 médecin</w:t>
      </w:r>
    </w:p>
    <w:p w14:paraId="5E35F8E4" w14:textId="77777777"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i/>
          <w:sz w:val="22"/>
          <w:szCs w:val="22"/>
          <w:lang w:eastAsia="fr-FR"/>
        </w:rPr>
        <w:t>-</w:t>
      </w:r>
      <w:r w:rsidRPr="00040048">
        <w:rPr>
          <w:rFonts w:ascii="Calibri" w:eastAsia="Times New Roman" w:hAnsi="Calibri"/>
          <w:iCs/>
          <w:sz w:val="22"/>
          <w:szCs w:val="22"/>
          <w:lang w:eastAsia="fr-FR"/>
        </w:rPr>
        <w:t xml:space="preserve">Mes ressources pour faire face au cancer : Découverte des stratégies de coping et leur disponibilité. Séance collective en présentiel par 2 professionnels psychologue + un autre professionnel de l’équipe </w:t>
      </w:r>
    </w:p>
    <w:p w14:paraId="579A22A9" w14:textId="77777777" w:rsidR="00040048" w:rsidRPr="00BA2B94" w:rsidRDefault="00040048" w:rsidP="00EC1A64">
      <w:pPr>
        <w:tabs>
          <w:tab w:val="left" w:pos="3315"/>
        </w:tabs>
        <w:jc w:val="both"/>
        <w:rPr>
          <w:rFonts w:ascii="Calibri" w:hAnsi="Calibri"/>
        </w:rPr>
      </w:pPr>
    </w:p>
    <w:p w14:paraId="4F309372" w14:textId="77777777" w:rsidR="00EC1A64" w:rsidRPr="00BA2B94" w:rsidRDefault="00EC1A64" w:rsidP="00040048">
      <w:pPr>
        <w:tabs>
          <w:tab w:val="left" w:pos="3315"/>
        </w:tabs>
        <w:rPr>
          <w:rFonts w:ascii="Calibri" w:hAnsi="Calibri" w:cs="Arial"/>
          <w:sz w:val="22"/>
          <w:szCs w:val="22"/>
        </w:rPr>
      </w:pPr>
      <w:r w:rsidRPr="00BA2B94">
        <w:rPr>
          <w:rFonts w:ascii="Calibri" w:hAnsi="Calibri" w:cs="Arial"/>
          <w:sz w:val="22"/>
          <w:szCs w:val="22"/>
        </w:rPr>
        <w:tab/>
      </w:r>
    </w:p>
    <w:p w14:paraId="15956564" w14:textId="77777777" w:rsidR="00EC1A64" w:rsidRPr="00BA2B94" w:rsidRDefault="00EC1A64" w:rsidP="00EC1A64">
      <w:pPr>
        <w:jc w:val="both"/>
        <w:rPr>
          <w:rFonts w:ascii="Calibri" w:hAnsi="Calibri"/>
        </w:rPr>
      </w:pPr>
      <w:r w:rsidRPr="00BA2B94">
        <w:rPr>
          <w:rFonts w:ascii="Calibri" w:hAnsi="Calibri" w:cs="Arial"/>
          <w:sz w:val="22"/>
          <w:szCs w:val="22"/>
          <w:u w:val="single"/>
        </w:rPr>
        <w:t>Contact</w:t>
      </w:r>
    </w:p>
    <w:p w14:paraId="1F5F732A" w14:textId="77777777" w:rsidR="0082198A" w:rsidRPr="0082198A" w:rsidRDefault="0082198A" w:rsidP="0082198A">
      <w:pPr>
        <w:suppressAutoHyphens w:val="0"/>
        <w:rPr>
          <w:rFonts w:ascii="Calibri" w:eastAsia="Times New Roman" w:hAnsi="Calibri"/>
          <w:sz w:val="22"/>
          <w:szCs w:val="22"/>
          <w:lang w:eastAsia="fr-FR"/>
        </w:rPr>
      </w:pPr>
      <w:r w:rsidRPr="0082198A">
        <w:rPr>
          <w:rFonts w:ascii="Calibri" w:eastAsia="Times New Roman" w:hAnsi="Calibri"/>
          <w:sz w:val="22"/>
          <w:szCs w:val="22"/>
          <w:lang w:eastAsia="fr-FR"/>
        </w:rPr>
        <w:t xml:space="preserve">Secrétariat gynécologie 04 67 33 65 21 </w:t>
      </w:r>
      <w:hyperlink r:id="rId47" w:history="1">
        <w:r w:rsidRPr="0082198A">
          <w:rPr>
            <w:rFonts w:ascii="Calibri" w:eastAsia="Times New Roman" w:hAnsi="Calibri"/>
            <w:color w:val="0000FF"/>
            <w:sz w:val="22"/>
            <w:szCs w:val="22"/>
            <w:u w:val="single"/>
            <w:lang w:eastAsia="fr-FR"/>
          </w:rPr>
          <w:t>gyneco-obst-a@chu-montpellier.fr</w:t>
        </w:r>
      </w:hyperlink>
    </w:p>
    <w:p w14:paraId="2BD1D0D3" w14:textId="77777777" w:rsidR="00A76469" w:rsidRDefault="0082198A">
      <w:pPr>
        <w:jc w:val="both"/>
        <w:rPr>
          <w:rFonts w:ascii="Calibri" w:hAnsi="Calibri"/>
          <w:sz w:val="22"/>
          <w:szCs w:val="22"/>
        </w:rPr>
      </w:pPr>
      <w:r w:rsidRPr="0082198A">
        <w:rPr>
          <w:rFonts w:ascii="Calibri" w:eastAsia="Times New Roman" w:hAnsi="Calibri"/>
          <w:sz w:val="22"/>
          <w:szCs w:val="22"/>
          <w:lang w:eastAsia="fr-FR"/>
        </w:rPr>
        <w:t xml:space="preserve">Secrétariat oncologie 04 67 33 23 09 /04 67 33 01 37 </w:t>
      </w:r>
      <w:hyperlink r:id="rId48" w:history="1">
        <w:r w:rsidRPr="0082198A">
          <w:rPr>
            <w:rFonts w:ascii="Calibri" w:eastAsia="Times New Roman" w:hAnsi="Calibri"/>
            <w:color w:val="0000FF"/>
            <w:sz w:val="22"/>
            <w:szCs w:val="22"/>
            <w:u w:val="single"/>
            <w:lang w:eastAsia="fr-FR"/>
          </w:rPr>
          <w:t>oncologie@chu-montpellier.fr</w:t>
        </w:r>
      </w:hyperlink>
    </w:p>
    <w:p w14:paraId="2B44FBD4" w14:textId="77777777" w:rsidR="00A74A4D" w:rsidRDefault="00A74A4D">
      <w:pPr>
        <w:contextualSpacing/>
        <w:jc w:val="both"/>
        <w:rPr>
          <w:rFonts w:ascii="Calibri" w:hAnsi="Calibri"/>
          <w:sz w:val="22"/>
          <w:szCs w:val="22"/>
        </w:rPr>
        <w:sectPr w:rsidR="00A74A4D">
          <w:pgSz w:w="11906" w:h="16838"/>
          <w:pgMar w:top="1134" w:right="1417" w:bottom="1276" w:left="1417" w:header="720" w:footer="708" w:gutter="0"/>
          <w:cols w:space="720"/>
          <w:docGrid w:linePitch="360"/>
        </w:sectPr>
      </w:pPr>
    </w:p>
    <w:p w14:paraId="107DD14E" w14:textId="77777777" w:rsidR="00A76469" w:rsidRPr="008A1101" w:rsidRDefault="001B1895" w:rsidP="00A76469">
      <w:pPr>
        <w:pStyle w:val="Titre1"/>
        <w:rPr>
          <w:rFonts w:ascii="Calibri" w:hAnsi="Calibri"/>
        </w:rPr>
      </w:pPr>
      <w:bookmarkStart w:id="71" w:name="_Toc204673243"/>
      <w:r>
        <w:rPr>
          <w:rFonts w:ascii="Calibri" w:hAnsi="Calibri"/>
        </w:rPr>
        <w:t>Cardio</w:t>
      </w:r>
      <w:r w:rsidR="00A76469">
        <w:rPr>
          <w:rFonts w:ascii="Calibri" w:hAnsi="Calibri"/>
        </w:rPr>
        <w:t>vasculaire post infarctus</w:t>
      </w:r>
      <w:r w:rsidR="009D10CC">
        <w:rPr>
          <w:rFonts w:ascii="Calibri" w:hAnsi="Calibri"/>
        </w:rPr>
        <w:t xml:space="preserve"> (Athérome)</w:t>
      </w:r>
      <w:bookmarkEnd w:id="71"/>
    </w:p>
    <w:p w14:paraId="45D35648"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Intitulé du programme</w:t>
      </w:r>
    </w:p>
    <w:p w14:paraId="57A1E3CB" w14:textId="77777777" w:rsidR="00A76469" w:rsidRPr="0063065E" w:rsidRDefault="00A76469" w:rsidP="00A76469">
      <w:pPr>
        <w:jc w:val="both"/>
        <w:rPr>
          <w:rFonts w:ascii="Calibri" w:hAnsi="Calibri"/>
          <w:sz w:val="22"/>
          <w:szCs w:val="22"/>
        </w:rPr>
      </w:pPr>
      <w:r w:rsidRPr="0063065E">
        <w:rPr>
          <w:rFonts w:ascii="Calibri" w:hAnsi="Calibri" w:cs="Arial"/>
          <w:sz w:val="22"/>
          <w:szCs w:val="22"/>
        </w:rPr>
        <w:t xml:space="preserve">L’Athérome dans tous ses états </w:t>
      </w:r>
    </w:p>
    <w:p w14:paraId="78ACC234" w14:textId="77777777" w:rsidR="00A76469" w:rsidRPr="0063065E" w:rsidRDefault="00A76469" w:rsidP="00A76469">
      <w:pPr>
        <w:jc w:val="both"/>
        <w:rPr>
          <w:rFonts w:ascii="Calibri" w:hAnsi="Calibri" w:cs="Arial"/>
          <w:sz w:val="22"/>
          <w:szCs w:val="22"/>
          <w:u w:val="single"/>
        </w:rPr>
      </w:pPr>
    </w:p>
    <w:p w14:paraId="16A32E78" w14:textId="77777777" w:rsidR="00A76469" w:rsidRPr="0063065E" w:rsidRDefault="00A76469" w:rsidP="00A76469">
      <w:pPr>
        <w:jc w:val="both"/>
        <w:rPr>
          <w:rFonts w:ascii="Calibri" w:hAnsi="Calibri" w:cs="Arial"/>
          <w:sz w:val="22"/>
          <w:szCs w:val="22"/>
          <w:u w:val="single"/>
        </w:rPr>
      </w:pPr>
    </w:p>
    <w:p w14:paraId="0D3A6286"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Patients concernés et leur entourage</w:t>
      </w:r>
    </w:p>
    <w:p w14:paraId="13E2799C" w14:textId="77777777" w:rsidR="001F5CFC" w:rsidRPr="008C43B9" w:rsidRDefault="001F5CFC" w:rsidP="001F5CFC">
      <w:pPr>
        <w:jc w:val="both"/>
        <w:rPr>
          <w:rFonts w:ascii="Calibri" w:eastAsia="Calibri" w:hAnsi="Calibri"/>
          <w:color w:val="000000"/>
          <w:sz w:val="22"/>
          <w:szCs w:val="22"/>
          <w:u w:val="single"/>
          <w:lang w:eastAsia="en-US"/>
        </w:rPr>
      </w:pPr>
      <w:r w:rsidRPr="008C43B9">
        <w:rPr>
          <w:rFonts w:ascii="Calibri" w:hAnsi="Calibri"/>
          <w:color w:val="000000"/>
          <w:sz w:val="22"/>
          <w:szCs w:val="22"/>
        </w:rPr>
        <w:t>Patients adultes souffrant de maladies cardio-vasculaires en particulier de problèmes coronaires, après un infarctus du myocarde, post opératoire de pontage ou stent…</w:t>
      </w:r>
    </w:p>
    <w:p w14:paraId="726021B9" w14:textId="77777777" w:rsidR="001F5CFC" w:rsidRDefault="001F5CFC" w:rsidP="001F5CFC">
      <w:pPr>
        <w:jc w:val="both"/>
        <w:rPr>
          <w:u w:val="single"/>
        </w:rPr>
      </w:pPr>
    </w:p>
    <w:p w14:paraId="6CFA9E0E"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Lieu de réalisation du programme </w:t>
      </w:r>
    </w:p>
    <w:p w14:paraId="658E75FF" w14:textId="77777777"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Hôpital Arnaud de Villeneuve, Pôle "Cœur-Poumons", Unité de réadaptation cardiaque et d'éducation thérapeutique</w:t>
      </w:r>
    </w:p>
    <w:p w14:paraId="25519BAB" w14:textId="77777777" w:rsidR="00A76469" w:rsidRPr="0063065E" w:rsidRDefault="00A76469" w:rsidP="00A76469">
      <w:pPr>
        <w:jc w:val="both"/>
        <w:rPr>
          <w:rFonts w:ascii="Calibri" w:hAnsi="Calibri" w:cs="Arial"/>
          <w:sz w:val="22"/>
          <w:szCs w:val="22"/>
          <w:u w:val="single"/>
        </w:rPr>
      </w:pPr>
    </w:p>
    <w:p w14:paraId="46CDB567"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Coordination du programme</w:t>
      </w:r>
    </w:p>
    <w:p w14:paraId="5CB518CB" w14:textId="77777777"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Coordonnateur : Dr HEDON Christophe</w:t>
      </w:r>
    </w:p>
    <w:p w14:paraId="2A84FE90" w14:textId="77777777"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Co-responsable : LAMAILLOUX Catherine (Infirmière Diplômée D’Etat)</w:t>
      </w:r>
    </w:p>
    <w:p w14:paraId="4B26937C" w14:textId="77777777" w:rsidR="00A76469" w:rsidRPr="0063065E" w:rsidRDefault="00A76469" w:rsidP="00A76469">
      <w:pPr>
        <w:jc w:val="both"/>
        <w:rPr>
          <w:rFonts w:ascii="Calibri" w:hAnsi="Calibri" w:cs="Arial"/>
          <w:sz w:val="22"/>
          <w:szCs w:val="22"/>
          <w:u w:val="single"/>
        </w:rPr>
      </w:pPr>
    </w:p>
    <w:p w14:paraId="21F4C63A"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Associations de patients et patients ressources </w:t>
      </w:r>
    </w:p>
    <w:p w14:paraId="4665722A" w14:textId="77777777" w:rsidR="00A76469" w:rsidRPr="0063065E" w:rsidRDefault="00A76469" w:rsidP="00A76469">
      <w:pPr>
        <w:jc w:val="both"/>
        <w:rPr>
          <w:rFonts w:ascii="Calibri" w:hAnsi="Calibri"/>
          <w:sz w:val="22"/>
          <w:szCs w:val="22"/>
        </w:rPr>
      </w:pPr>
      <w:r w:rsidRPr="0063065E">
        <w:rPr>
          <w:rFonts w:ascii="Calibri" w:hAnsi="Calibri" w:cs="Arial"/>
          <w:sz w:val="22"/>
          <w:szCs w:val="22"/>
        </w:rPr>
        <w:t xml:space="preserve">Association « Club Cœur et Santé »  </w:t>
      </w:r>
    </w:p>
    <w:p w14:paraId="3CD99FF5" w14:textId="77777777" w:rsidR="00A76469" w:rsidRDefault="00A76469" w:rsidP="00A76469">
      <w:pPr>
        <w:jc w:val="both"/>
        <w:rPr>
          <w:rFonts w:ascii="Calibri" w:hAnsi="Calibri" w:cs="Arial"/>
          <w:sz w:val="22"/>
          <w:szCs w:val="22"/>
          <w:u w:val="single"/>
        </w:rPr>
      </w:pPr>
    </w:p>
    <w:p w14:paraId="03DA46A9" w14:textId="77777777" w:rsidR="006776DB" w:rsidRPr="0063065E" w:rsidRDefault="006776DB" w:rsidP="00A76469">
      <w:pPr>
        <w:jc w:val="both"/>
        <w:rPr>
          <w:rFonts w:ascii="Calibri" w:hAnsi="Calibri" w:cs="Arial"/>
          <w:sz w:val="22"/>
          <w:szCs w:val="22"/>
          <w:u w:val="single"/>
        </w:rPr>
      </w:pPr>
    </w:p>
    <w:p w14:paraId="67D56DE6"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Objectif général du programme</w:t>
      </w:r>
    </w:p>
    <w:p w14:paraId="01E60CB7" w14:textId="77777777" w:rsidR="002C1E21" w:rsidRPr="008C43B9" w:rsidRDefault="002C1E21" w:rsidP="002C1E21">
      <w:pPr>
        <w:suppressAutoHyphens w:val="0"/>
        <w:jc w:val="both"/>
        <w:rPr>
          <w:rFonts w:ascii="Calibri" w:eastAsia="Calibri" w:hAnsi="Calibri"/>
          <w:color w:val="000000"/>
          <w:sz w:val="22"/>
          <w:szCs w:val="22"/>
          <w:lang w:eastAsia="en-US"/>
        </w:rPr>
      </w:pPr>
      <w:r w:rsidRPr="002C1E21">
        <w:rPr>
          <w:rFonts w:ascii="Calibri" w:eastAsia="Calibri" w:hAnsi="Calibri"/>
          <w:sz w:val="22"/>
          <w:szCs w:val="22"/>
          <w:lang w:eastAsia="en-US"/>
        </w:rPr>
        <w:t xml:space="preserve">Que chaque patient atteint de la maladie athéromateuse puisse établir une stratégie de changement de ses habitudes de vie, pour préserver son capital santé grâce à l'acquisition de connaissances et de compétences pour mieux gérer sa maladie, son traitement, son hygiène alimentaire, son ressenti physique et psychologique, </w:t>
      </w:r>
      <w:r w:rsidRPr="008C43B9">
        <w:rPr>
          <w:rFonts w:ascii="Calibri" w:eastAsia="Calibri" w:hAnsi="Calibri"/>
          <w:color w:val="000000"/>
          <w:sz w:val="22"/>
          <w:szCs w:val="22"/>
          <w:lang w:eastAsia="en-US"/>
        </w:rPr>
        <w:t>éviter une récidive.</w:t>
      </w:r>
    </w:p>
    <w:p w14:paraId="71827B21" w14:textId="77777777" w:rsidR="00A76469" w:rsidRPr="0063065E" w:rsidRDefault="00A76469" w:rsidP="00A76469">
      <w:pPr>
        <w:jc w:val="both"/>
        <w:rPr>
          <w:rFonts w:ascii="Calibri" w:hAnsi="Calibri" w:cs="Arial"/>
          <w:sz w:val="22"/>
          <w:szCs w:val="22"/>
        </w:rPr>
      </w:pPr>
    </w:p>
    <w:p w14:paraId="35BA991A"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Activités éducatives proposées </w:t>
      </w:r>
    </w:p>
    <w:p w14:paraId="52904B71" w14:textId="77777777" w:rsidR="008D45C8" w:rsidRPr="008D45C8" w:rsidRDefault="008D45C8" w:rsidP="008D45C8">
      <w:pPr>
        <w:suppressAutoHyphens w:val="0"/>
        <w:jc w:val="both"/>
        <w:rPr>
          <w:rFonts w:ascii="Calibri" w:eastAsia="Calibri" w:hAnsi="Calibri"/>
          <w:sz w:val="22"/>
          <w:szCs w:val="22"/>
          <w:lang w:eastAsia="en-US"/>
        </w:rPr>
      </w:pPr>
      <w:r w:rsidRPr="008D45C8">
        <w:rPr>
          <w:rFonts w:ascii="Calibri" w:eastAsia="Calibri" w:hAnsi="Calibri"/>
          <w:sz w:val="22"/>
          <w:szCs w:val="22"/>
          <w:lang w:eastAsia="en-US"/>
        </w:rPr>
        <w:t>Entretiens individuels</w:t>
      </w:r>
    </w:p>
    <w:p w14:paraId="04AB1575" w14:textId="77777777" w:rsidR="008D45C8" w:rsidRPr="008D45C8" w:rsidRDefault="008D45C8" w:rsidP="008D45C8">
      <w:pPr>
        <w:suppressAutoHyphens w:val="0"/>
        <w:jc w:val="both"/>
        <w:rPr>
          <w:rFonts w:ascii="Calibri" w:eastAsia="Calibri" w:hAnsi="Calibri"/>
          <w:sz w:val="22"/>
          <w:szCs w:val="22"/>
          <w:lang w:eastAsia="en-US"/>
        </w:rPr>
      </w:pPr>
      <w:r w:rsidRPr="008D45C8">
        <w:rPr>
          <w:rFonts w:ascii="Calibri" w:eastAsia="Calibri" w:hAnsi="Calibri"/>
          <w:sz w:val="22"/>
          <w:szCs w:val="22"/>
          <w:lang w:eastAsia="en-US"/>
        </w:rPr>
        <w:t>Séances collectives :</w:t>
      </w:r>
    </w:p>
    <w:p w14:paraId="3262D018" w14:textId="77777777" w:rsidR="008D45C8" w:rsidRPr="008C43B9" w:rsidRDefault="008D45C8" w:rsidP="00053C43">
      <w:pPr>
        <w:numPr>
          <w:ilvl w:val="0"/>
          <w:numId w:val="75"/>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Mieux comprendre la maladie athéromateuse pour en limiter l'évolution et éviter une récidive</w:t>
      </w:r>
    </w:p>
    <w:p w14:paraId="13D5F11A" w14:textId="77777777" w:rsidR="008D45C8" w:rsidRPr="008C43B9" w:rsidRDefault="008D45C8" w:rsidP="00053C43">
      <w:pPr>
        <w:numPr>
          <w:ilvl w:val="0"/>
          <w:numId w:val="75"/>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Hygiène alimentaire : comment concilier santé et plaisir</w:t>
      </w:r>
    </w:p>
    <w:p w14:paraId="118F37C2" w14:textId="77777777" w:rsidR="008D45C8" w:rsidRPr="008C43B9" w:rsidRDefault="008D45C8" w:rsidP="00053C43">
      <w:pPr>
        <w:numPr>
          <w:ilvl w:val="0"/>
          <w:numId w:val="75"/>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Tonus et vitalité par le mouvement, reprendre ou maintenir une activité physique régulière et adaptée à la pathologie cardiaque</w:t>
      </w:r>
    </w:p>
    <w:p w14:paraId="3E5AC1A1" w14:textId="77777777" w:rsidR="008D45C8" w:rsidRPr="008C43B9" w:rsidRDefault="008D45C8" w:rsidP="00053C43">
      <w:pPr>
        <w:numPr>
          <w:ilvl w:val="0"/>
          <w:numId w:val="75"/>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Connaitre et comprendre ses traitements</w:t>
      </w:r>
    </w:p>
    <w:p w14:paraId="3AC30126" w14:textId="77777777" w:rsidR="008D45C8" w:rsidRPr="008C43B9" w:rsidRDefault="008D45C8" w:rsidP="00053C43">
      <w:pPr>
        <w:numPr>
          <w:ilvl w:val="0"/>
          <w:numId w:val="75"/>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Détente et mieux être</w:t>
      </w:r>
    </w:p>
    <w:p w14:paraId="660FE977" w14:textId="77777777" w:rsidR="00A76469" w:rsidRDefault="00A76469" w:rsidP="00A76469">
      <w:pPr>
        <w:jc w:val="both"/>
        <w:rPr>
          <w:rFonts w:ascii="Calibri" w:hAnsi="Calibri" w:cs="Arial"/>
          <w:sz w:val="22"/>
          <w:szCs w:val="22"/>
          <w:u w:val="single"/>
        </w:rPr>
      </w:pPr>
    </w:p>
    <w:p w14:paraId="0B7C7232" w14:textId="77777777" w:rsidR="006776DB" w:rsidRPr="0063065E" w:rsidRDefault="006776DB" w:rsidP="00A76469">
      <w:pPr>
        <w:jc w:val="both"/>
        <w:rPr>
          <w:rFonts w:ascii="Calibri" w:hAnsi="Calibri" w:cs="Arial"/>
          <w:sz w:val="22"/>
          <w:szCs w:val="22"/>
          <w:u w:val="single"/>
        </w:rPr>
      </w:pPr>
    </w:p>
    <w:p w14:paraId="40359439" w14:textId="77777777" w:rsidR="00A76469" w:rsidRPr="0063065E" w:rsidRDefault="00A76469" w:rsidP="00A76469">
      <w:pPr>
        <w:jc w:val="both"/>
        <w:rPr>
          <w:rFonts w:ascii="Calibri" w:hAnsi="Calibri"/>
          <w:sz w:val="22"/>
          <w:szCs w:val="22"/>
        </w:rPr>
      </w:pPr>
      <w:r w:rsidRPr="0063065E">
        <w:rPr>
          <w:rFonts w:ascii="Calibri" w:hAnsi="Calibri" w:cs="Arial"/>
          <w:sz w:val="22"/>
          <w:szCs w:val="22"/>
          <w:u w:val="single"/>
        </w:rPr>
        <w:t>Contacts</w:t>
      </w:r>
    </w:p>
    <w:p w14:paraId="6284210D" w14:textId="77777777" w:rsidR="008D45C8" w:rsidRPr="008C43B9" w:rsidRDefault="008D45C8" w:rsidP="008D45C8">
      <w:pPr>
        <w:suppressAutoHyphens w:val="0"/>
        <w:jc w:val="both"/>
        <w:rPr>
          <w:rFonts w:ascii="Calibri" w:eastAsia="Calibri" w:hAnsi="Calibri"/>
          <w:color w:val="000000"/>
          <w:sz w:val="22"/>
          <w:szCs w:val="22"/>
          <w:lang w:val="en-US" w:eastAsia="en-US"/>
        </w:rPr>
      </w:pPr>
      <w:r w:rsidRPr="008C43B9">
        <w:rPr>
          <w:rFonts w:ascii="Calibri" w:eastAsia="Calibri" w:hAnsi="Calibri"/>
          <w:color w:val="000000"/>
          <w:sz w:val="22"/>
          <w:szCs w:val="22"/>
          <w:lang w:val="en-US" w:eastAsia="en-US"/>
        </w:rPr>
        <w:t xml:space="preserve">Dr HEDON Christophe – Mail: </w:t>
      </w:r>
      <w:hyperlink r:id="rId49" w:history="1">
        <w:r w:rsidRPr="008C43B9">
          <w:rPr>
            <w:rFonts w:ascii="Calibri" w:eastAsia="Calibri" w:hAnsi="Calibri"/>
            <w:color w:val="000000"/>
            <w:sz w:val="22"/>
            <w:szCs w:val="22"/>
            <w:u w:val="single"/>
            <w:lang w:val="en-US" w:eastAsia="en-US"/>
          </w:rPr>
          <w:t>c-hedon@chu-montpellier.fr</w:t>
        </w:r>
      </w:hyperlink>
      <w:r w:rsidRPr="008C43B9">
        <w:rPr>
          <w:rFonts w:ascii="Calibri" w:eastAsia="Calibri" w:hAnsi="Calibri"/>
          <w:color w:val="000000"/>
          <w:sz w:val="22"/>
          <w:szCs w:val="22"/>
          <w:u w:val="single"/>
          <w:lang w:eastAsia="en-US"/>
        </w:rPr>
        <w:t xml:space="preserve"> </w:t>
      </w:r>
    </w:p>
    <w:p w14:paraId="01F4E178" w14:textId="77777777" w:rsidR="008D45C8" w:rsidRPr="008C43B9" w:rsidRDefault="008D45C8" w:rsidP="008D45C8">
      <w:p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 xml:space="preserve">LAMAILLOUX Catherine – Mail : </w:t>
      </w:r>
      <w:hyperlink r:id="rId50" w:history="1">
        <w:r w:rsidRPr="008C43B9">
          <w:rPr>
            <w:rFonts w:ascii="Calibri" w:eastAsia="Calibri" w:hAnsi="Calibri"/>
            <w:color w:val="000000"/>
            <w:sz w:val="22"/>
            <w:szCs w:val="22"/>
            <w:u w:val="single"/>
            <w:lang w:eastAsia="en-US"/>
          </w:rPr>
          <w:t>c-lamailloux@chu-montpellier.fr</w:t>
        </w:r>
      </w:hyperlink>
    </w:p>
    <w:p w14:paraId="2A7A61BB" w14:textId="77777777" w:rsidR="008D45C8" w:rsidRPr="008C43B9" w:rsidRDefault="008D45C8" w:rsidP="008D45C8">
      <w:p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 xml:space="preserve">Rendez-vous (Réadaptation cardiaque et ETP) – Tél : 04 67 33 61 10, </w:t>
      </w:r>
      <w:hyperlink r:id="rId51" w:history="1">
        <w:r w:rsidRPr="008C43B9">
          <w:rPr>
            <w:rFonts w:ascii="Calibri" w:eastAsia="Calibri" w:hAnsi="Calibri"/>
            <w:color w:val="000000"/>
            <w:sz w:val="22"/>
            <w:szCs w:val="22"/>
            <w:u w:val="single"/>
            <w:lang w:eastAsia="en-US"/>
          </w:rPr>
          <w:t>reeducationcardiaque@chu-montpellier.fr</w:t>
        </w:r>
      </w:hyperlink>
    </w:p>
    <w:p w14:paraId="34041210" w14:textId="77777777" w:rsidR="00A76469" w:rsidRPr="0063065E" w:rsidRDefault="00A76469">
      <w:pPr>
        <w:contextualSpacing/>
        <w:jc w:val="both"/>
        <w:rPr>
          <w:rFonts w:ascii="Calibri" w:hAnsi="Calibri"/>
          <w:sz w:val="22"/>
          <w:szCs w:val="22"/>
        </w:rPr>
      </w:pPr>
    </w:p>
    <w:p w14:paraId="1B35B31A" w14:textId="77777777" w:rsidR="00B91FDD" w:rsidRDefault="00B91FDD" w:rsidP="007700E8">
      <w:pPr>
        <w:pStyle w:val="Titre1"/>
        <w:numPr>
          <w:ilvl w:val="0"/>
          <w:numId w:val="0"/>
        </w:numPr>
        <w:rPr>
          <w:rFonts w:ascii="Calibri" w:hAnsi="Calibri" w:cs="Times New Roman"/>
          <w:kern w:val="32"/>
          <w:sz w:val="36"/>
          <w:szCs w:val="36"/>
        </w:rPr>
      </w:pPr>
      <w:bookmarkStart w:id="72" w:name="_Toc61359705"/>
      <w:bookmarkStart w:id="73" w:name="_Toc65589970"/>
    </w:p>
    <w:p w14:paraId="7624A444" w14:textId="77777777" w:rsidR="00313E79" w:rsidRDefault="00313E79" w:rsidP="00313E79">
      <w:pPr>
        <w:sectPr w:rsidR="00313E79">
          <w:pgSz w:w="11906" w:h="16838"/>
          <w:pgMar w:top="1134" w:right="1417" w:bottom="1276" w:left="1417" w:header="720" w:footer="708" w:gutter="0"/>
          <w:cols w:space="720"/>
          <w:docGrid w:linePitch="360"/>
        </w:sectPr>
      </w:pPr>
    </w:p>
    <w:p w14:paraId="7B67D201" w14:textId="77777777" w:rsidR="00560CF3" w:rsidRPr="00BA2B94" w:rsidRDefault="00560CF3" w:rsidP="00560CF3">
      <w:pPr>
        <w:pStyle w:val="Titre1"/>
        <w:pageBreakBefore/>
        <w:rPr>
          <w:rFonts w:ascii="Calibri" w:hAnsi="Calibri"/>
        </w:rPr>
      </w:pPr>
      <w:bookmarkStart w:id="74" w:name="_Toc65589994"/>
      <w:bookmarkStart w:id="75" w:name="_Toc204673244"/>
      <w:r>
        <w:rPr>
          <w:rFonts w:ascii="Calibri" w:hAnsi="Calibri"/>
        </w:rPr>
        <w:t>C</w:t>
      </w:r>
      <w:r w:rsidR="001B1895">
        <w:rPr>
          <w:rFonts w:ascii="Calibri" w:hAnsi="Calibri"/>
        </w:rPr>
        <w:t>ardio</w:t>
      </w:r>
      <w:r w:rsidRPr="00BA2B94">
        <w:rPr>
          <w:rFonts w:ascii="Calibri" w:hAnsi="Calibri"/>
        </w:rPr>
        <w:t>vas</w:t>
      </w:r>
      <w:r w:rsidR="001B1895">
        <w:rPr>
          <w:rFonts w:ascii="Calibri" w:hAnsi="Calibri"/>
        </w:rPr>
        <w:t>culaire</w:t>
      </w:r>
      <w:r w:rsidRPr="00BA2B94">
        <w:rPr>
          <w:rFonts w:ascii="Calibri" w:hAnsi="Calibri"/>
        </w:rPr>
        <w:t xml:space="preserve"> : anticoagulants oraux et antiagrégants plaquettaires</w:t>
      </w:r>
      <w:bookmarkEnd w:id="74"/>
      <w:r>
        <w:rPr>
          <w:rFonts w:ascii="Calibri" w:hAnsi="Calibri"/>
        </w:rPr>
        <w:t xml:space="preserve"> de l’adulte</w:t>
      </w:r>
      <w:bookmarkEnd w:id="75"/>
    </w:p>
    <w:p w14:paraId="58F068B2" w14:textId="77777777" w:rsidR="00560CF3" w:rsidRPr="00BA2B94" w:rsidRDefault="00560CF3" w:rsidP="00560CF3">
      <w:pPr>
        <w:jc w:val="both"/>
        <w:rPr>
          <w:rFonts w:ascii="Calibri" w:hAnsi="Calibri"/>
        </w:rPr>
      </w:pPr>
      <w:r w:rsidRPr="00BA2B94">
        <w:rPr>
          <w:rFonts w:ascii="Calibri" w:hAnsi="Calibri" w:cs="Arial"/>
          <w:sz w:val="22"/>
          <w:u w:val="single"/>
        </w:rPr>
        <w:t>Intitulé du programme</w:t>
      </w:r>
    </w:p>
    <w:p w14:paraId="19ED6A14" w14:textId="77777777" w:rsidR="00560CF3" w:rsidRPr="00BA2B94" w:rsidRDefault="00560CF3" w:rsidP="00560CF3">
      <w:pPr>
        <w:jc w:val="both"/>
        <w:rPr>
          <w:rFonts w:ascii="Calibri" w:hAnsi="Calibri"/>
        </w:rPr>
      </w:pPr>
      <w:r w:rsidRPr="00BA2B94">
        <w:rPr>
          <w:rFonts w:ascii="Calibri" w:hAnsi="Calibri" w:cs="Arial"/>
          <w:sz w:val="22"/>
        </w:rPr>
        <w:t>ETP pour le patient sous anticoagulants oraux et antiagrégants plaquettaires</w:t>
      </w:r>
      <w:r w:rsidRPr="00BA2B94">
        <w:rPr>
          <w:rFonts w:ascii="Calibri" w:hAnsi="Calibri" w:cs="Arial"/>
          <w:sz w:val="22"/>
        </w:rPr>
        <w:tab/>
      </w:r>
    </w:p>
    <w:p w14:paraId="440B4CF1" w14:textId="77777777" w:rsidR="00560CF3" w:rsidRPr="00BA2B94" w:rsidRDefault="00560CF3" w:rsidP="00560CF3">
      <w:pPr>
        <w:jc w:val="both"/>
        <w:rPr>
          <w:rFonts w:ascii="Calibri" w:hAnsi="Calibri" w:cs="Arial"/>
          <w:sz w:val="22"/>
        </w:rPr>
      </w:pPr>
    </w:p>
    <w:p w14:paraId="0093A4ED" w14:textId="77777777" w:rsidR="00560CF3" w:rsidRPr="00BA2B94" w:rsidRDefault="00560CF3" w:rsidP="00560CF3">
      <w:pPr>
        <w:jc w:val="both"/>
        <w:rPr>
          <w:rFonts w:ascii="Calibri" w:hAnsi="Calibri" w:cs="Arial"/>
          <w:sz w:val="22"/>
          <w:u w:val="single"/>
        </w:rPr>
      </w:pPr>
    </w:p>
    <w:p w14:paraId="3B2AD6BD" w14:textId="77777777" w:rsidR="00560CF3" w:rsidRPr="00BA2B94" w:rsidRDefault="00560CF3" w:rsidP="00560CF3">
      <w:pPr>
        <w:jc w:val="both"/>
        <w:rPr>
          <w:rFonts w:ascii="Calibri" w:hAnsi="Calibri"/>
        </w:rPr>
      </w:pPr>
      <w:r w:rsidRPr="00BA2B94">
        <w:rPr>
          <w:rFonts w:ascii="Calibri" w:hAnsi="Calibri" w:cs="Arial"/>
          <w:sz w:val="22"/>
          <w:u w:val="single"/>
        </w:rPr>
        <w:t>Patients concernés et leur entourage</w:t>
      </w:r>
    </w:p>
    <w:p w14:paraId="757CE4CE" w14:textId="77777777" w:rsidR="00560CF3" w:rsidRPr="00BA2B94" w:rsidRDefault="00560CF3" w:rsidP="00053C43">
      <w:pPr>
        <w:numPr>
          <w:ilvl w:val="0"/>
          <w:numId w:val="17"/>
        </w:numPr>
        <w:jc w:val="both"/>
        <w:rPr>
          <w:rFonts w:ascii="Calibri" w:hAnsi="Calibri"/>
        </w:rPr>
      </w:pPr>
      <w:r w:rsidRPr="00BA2B94">
        <w:rPr>
          <w:rFonts w:ascii="Calibri" w:hAnsi="Calibri" w:cs="Arial"/>
          <w:sz w:val="22"/>
        </w:rPr>
        <w:t xml:space="preserve">Tous patients adultes pour lesquels est initié un traitement anticoagulant oraux et/ou des antiagrégants plaquettaires </w:t>
      </w:r>
    </w:p>
    <w:p w14:paraId="53629777" w14:textId="77777777" w:rsidR="00560CF3" w:rsidRPr="00BA2B94" w:rsidRDefault="00560CF3" w:rsidP="00053C43">
      <w:pPr>
        <w:numPr>
          <w:ilvl w:val="0"/>
          <w:numId w:val="17"/>
        </w:numPr>
        <w:jc w:val="both"/>
        <w:rPr>
          <w:rFonts w:ascii="Calibri" w:hAnsi="Calibri"/>
        </w:rPr>
      </w:pPr>
      <w:r w:rsidRPr="00BA2B94">
        <w:rPr>
          <w:rFonts w:ascii="Calibri" w:hAnsi="Calibri" w:cs="Arial"/>
          <w:sz w:val="22"/>
        </w:rPr>
        <w:t>Tous patients victimes d’accidents de sur- ou sous-dosage par erreur de prise, ignorance, ou mauvaise compliance</w:t>
      </w:r>
    </w:p>
    <w:p w14:paraId="085987FA" w14:textId="77777777" w:rsidR="00560CF3" w:rsidRPr="00BA2B94" w:rsidRDefault="00560CF3" w:rsidP="00560CF3">
      <w:pPr>
        <w:jc w:val="both"/>
        <w:rPr>
          <w:rFonts w:ascii="Calibri" w:hAnsi="Calibri" w:cs="Arial"/>
          <w:sz w:val="22"/>
        </w:rPr>
      </w:pPr>
    </w:p>
    <w:p w14:paraId="6DC229D4" w14:textId="77777777" w:rsidR="00560CF3" w:rsidRPr="00BA2B94" w:rsidRDefault="00560CF3" w:rsidP="00560CF3">
      <w:pPr>
        <w:jc w:val="both"/>
        <w:rPr>
          <w:rFonts w:ascii="Calibri" w:hAnsi="Calibri" w:cs="Arial"/>
          <w:sz w:val="22"/>
          <w:u w:val="single"/>
        </w:rPr>
      </w:pPr>
    </w:p>
    <w:p w14:paraId="4CCBAA11" w14:textId="77777777" w:rsidR="00560CF3" w:rsidRPr="00BA2B94" w:rsidRDefault="00560CF3" w:rsidP="00560CF3">
      <w:pPr>
        <w:jc w:val="both"/>
        <w:rPr>
          <w:rFonts w:ascii="Calibri" w:hAnsi="Calibri"/>
        </w:rPr>
      </w:pPr>
      <w:r w:rsidRPr="00BA2B94">
        <w:rPr>
          <w:rFonts w:ascii="Calibri" w:hAnsi="Calibri" w:cs="Arial"/>
          <w:sz w:val="22"/>
          <w:u w:val="single"/>
        </w:rPr>
        <w:t xml:space="preserve">Lieu de réalisation du programme </w:t>
      </w:r>
    </w:p>
    <w:p w14:paraId="3C48385A" w14:textId="77777777" w:rsidR="00560CF3" w:rsidRPr="00BA2B94" w:rsidRDefault="00560CF3" w:rsidP="00560CF3">
      <w:pPr>
        <w:jc w:val="both"/>
        <w:rPr>
          <w:rFonts w:ascii="Calibri" w:hAnsi="Calibri"/>
        </w:rPr>
      </w:pPr>
      <w:r w:rsidRPr="00BA2B94">
        <w:rPr>
          <w:rFonts w:ascii="Calibri" w:hAnsi="Calibri" w:cs="Arial"/>
          <w:sz w:val="22"/>
        </w:rPr>
        <w:t>Hôpital Arnaud de Villeneuve, Pôle « Cœur Poumons », Département de Cardiologie et Maladies Vasculaires</w:t>
      </w:r>
    </w:p>
    <w:p w14:paraId="39A696EF" w14:textId="77777777" w:rsidR="00560CF3" w:rsidRPr="00BA2B94" w:rsidRDefault="00560CF3" w:rsidP="00560CF3">
      <w:pPr>
        <w:jc w:val="both"/>
        <w:rPr>
          <w:rFonts w:ascii="Calibri" w:hAnsi="Calibri" w:cs="Arial"/>
          <w:sz w:val="22"/>
        </w:rPr>
      </w:pPr>
    </w:p>
    <w:p w14:paraId="46F9182E" w14:textId="77777777" w:rsidR="00560CF3" w:rsidRPr="00BA2B94" w:rsidRDefault="00560CF3" w:rsidP="00560CF3">
      <w:pPr>
        <w:jc w:val="both"/>
        <w:rPr>
          <w:rFonts w:ascii="Calibri" w:hAnsi="Calibri" w:cs="Arial"/>
          <w:sz w:val="22"/>
          <w:u w:val="single"/>
        </w:rPr>
      </w:pPr>
    </w:p>
    <w:p w14:paraId="5D216FE1" w14:textId="77777777" w:rsidR="00560CF3" w:rsidRPr="00BA2B94" w:rsidRDefault="00560CF3" w:rsidP="00560CF3">
      <w:pPr>
        <w:jc w:val="both"/>
        <w:rPr>
          <w:rFonts w:ascii="Calibri" w:hAnsi="Calibri"/>
        </w:rPr>
      </w:pPr>
      <w:r w:rsidRPr="00BA2B94">
        <w:rPr>
          <w:rFonts w:ascii="Calibri" w:hAnsi="Calibri" w:cs="Arial"/>
          <w:sz w:val="22"/>
          <w:u w:val="single"/>
        </w:rPr>
        <w:t>Coordination du programme</w:t>
      </w:r>
    </w:p>
    <w:p w14:paraId="66CDFC67" w14:textId="77777777" w:rsidR="00560CF3" w:rsidRPr="00BA2B94" w:rsidRDefault="00560CF3" w:rsidP="00560CF3">
      <w:pPr>
        <w:jc w:val="both"/>
        <w:rPr>
          <w:rFonts w:ascii="Calibri" w:hAnsi="Calibri"/>
        </w:rPr>
      </w:pPr>
      <w:r w:rsidRPr="00BA2B94">
        <w:rPr>
          <w:rFonts w:ascii="Calibri" w:hAnsi="Calibri" w:cs="Arial"/>
          <w:sz w:val="22"/>
        </w:rPr>
        <w:t>Coordonnateur : Dr CHAPET Nicolas (pharmacien)</w:t>
      </w:r>
    </w:p>
    <w:p w14:paraId="0758EA51" w14:textId="190BA8AE" w:rsidR="00560CF3" w:rsidRPr="00BA2B94" w:rsidRDefault="00560CF3" w:rsidP="00560CF3">
      <w:pPr>
        <w:jc w:val="both"/>
        <w:rPr>
          <w:rFonts w:ascii="Calibri" w:hAnsi="Calibri"/>
        </w:rPr>
      </w:pPr>
      <w:r w:rsidRPr="00BA2B94">
        <w:rPr>
          <w:rFonts w:ascii="Calibri" w:hAnsi="Calibri" w:cs="Arial"/>
          <w:sz w:val="22"/>
        </w:rPr>
        <w:t xml:space="preserve">Co-responsable : </w:t>
      </w:r>
      <w:r w:rsidR="005133D0">
        <w:rPr>
          <w:rFonts w:ascii="Calibri" w:hAnsi="Calibri" w:cs="Arial"/>
          <w:sz w:val="22"/>
        </w:rPr>
        <w:t xml:space="preserve"> THALAMAS Fabienne </w:t>
      </w:r>
      <w:r w:rsidRPr="00BA2B94">
        <w:rPr>
          <w:rFonts w:ascii="Calibri" w:hAnsi="Calibri" w:cs="Arial"/>
          <w:sz w:val="22"/>
        </w:rPr>
        <w:t xml:space="preserve">(cadre de santé) </w:t>
      </w:r>
    </w:p>
    <w:p w14:paraId="7921D24E" w14:textId="77777777" w:rsidR="00560CF3" w:rsidRPr="00BA2B94" w:rsidRDefault="00560CF3" w:rsidP="00560CF3">
      <w:pPr>
        <w:jc w:val="both"/>
        <w:rPr>
          <w:rFonts w:ascii="Calibri" w:hAnsi="Calibri" w:cs="Arial"/>
          <w:sz w:val="22"/>
        </w:rPr>
      </w:pPr>
    </w:p>
    <w:p w14:paraId="218DF2F9" w14:textId="77777777" w:rsidR="00560CF3" w:rsidRPr="00BA2B94" w:rsidRDefault="00560CF3" w:rsidP="00560CF3">
      <w:pPr>
        <w:jc w:val="both"/>
        <w:rPr>
          <w:rFonts w:ascii="Calibri" w:hAnsi="Calibri" w:cs="Arial"/>
          <w:sz w:val="22"/>
        </w:rPr>
      </w:pPr>
    </w:p>
    <w:p w14:paraId="5DAEFF04" w14:textId="77777777" w:rsidR="00560CF3" w:rsidRPr="00BA2B94" w:rsidRDefault="00560CF3" w:rsidP="00560CF3">
      <w:pPr>
        <w:jc w:val="both"/>
        <w:rPr>
          <w:rFonts w:ascii="Calibri" w:hAnsi="Calibri"/>
        </w:rPr>
      </w:pPr>
      <w:r w:rsidRPr="00BA2B94">
        <w:rPr>
          <w:rFonts w:ascii="Calibri" w:hAnsi="Calibri" w:cs="Arial"/>
          <w:sz w:val="22"/>
          <w:u w:val="single"/>
        </w:rPr>
        <w:t>Associations de patients et patients ressources</w:t>
      </w:r>
    </w:p>
    <w:p w14:paraId="1D7A1E03" w14:textId="77777777" w:rsidR="00560CF3" w:rsidRPr="00BA2B94" w:rsidRDefault="00560CF3" w:rsidP="00560CF3">
      <w:pPr>
        <w:jc w:val="both"/>
        <w:rPr>
          <w:rFonts w:ascii="Calibri" w:hAnsi="Calibri"/>
        </w:rPr>
      </w:pPr>
      <w:r w:rsidRPr="00BA2B94">
        <w:rPr>
          <w:rFonts w:ascii="Calibri" w:hAnsi="Calibri" w:cs="Arial"/>
          <w:sz w:val="22"/>
        </w:rPr>
        <w:t>Patient associé à titre personnel</w:t>
      </w:r>
    </w:p>
    <w:p w14:paraId="70DE1F98" w14:textId="77777777" w:rsidR="00560CF3" w:rsidRPr="00BA2B94" w:rsidRDefault="00560CF3" w:rsidP="00560CF3">
      <w:pPr>
        <w:jc w:val="both"/>
        <w:rPr>
          <w:rFonts w:ascii="Calibri" w:hAnsi="Calibri" w:cs="Arial"/>
          <w:sz w:val="22"/>
        </w:rPr>
      </w:pPr>
    </w:p>
    <w:p w14:paraId="146F0780" w14:textId="77777777" w:rsidR="00560CF3" w:rsidRPr="00BA2B94" w:rsidRDefault="00560CF3" w:rsidP="00560CF3">
      <w:pPr>
        <w:jc w:val="both"/>
        <w:rPr>
          <w:rFonts w:ascii="Calibri" w:hAnsi="Calibri" w:cs="Arial"/>
          <w:sz w:val="22"/>
          <w:u w:val="single"/>
        </w:rPr>
      </w:pPr>
    </w:p>
    <w:p w14:paraId="027F87F4" w14:textId="77777777" w:rsidR="00560CF3" w:rsidRPr="00BA2B94" w:rsidRDefault="00560CF3" w:rsidP="00560CF3">
      <w:pPr>
        <w:jc w:val="both"/>
        <w:rPr>
          <w:rFonts w:ascii="Calibri" w:hAnsi="Calibri"/>
        </w:rPr>
      </w:pPr>
      <w:r w:rsidRPr="00BA2B94">
        <w:rPr>
          <w:rFonts w:ascii="Calibri" w:hAnsi="Calibri" w:cs="Arial"/>
          <w:sz w:val="22"/>
          <w:u w:val="single"/>
        </w:rPr>
        <w:t>Objectif général du programme</w:t>
      </w:r>
    </w:p>
    <w:p w14:paraId="718F55EF" w14:textId="77777777" w:rsidR="00560CF3" w:rsidRPr="00BA2B94" w:rsidRDefault="00560CF3" w:rsidP="00560CF3">
      <w:pPr>
        <w:autoSpaceDE w:val="0"/>
        <w:jc w:val="both"/>
        <w:rPr>
          <w:rFonts w:ascii="Calibri" w:hAnsi="Calibri"/>
        </w:rPr>
      </w:pPr>
      <w:r w:rsidRPr="00BA2B94">
        <w:rPr>
          <w:rFonts w:ascii="Calibri" w:hAnsi="Calibri" w:cs="Arial"/>
          <w:sz w:val="22"/>
        </w:rPr>
        <w:t>Ce programme a pour intention d’accompagner le patient adulte traité par antiagrégants plaquettaires et/ou anticoagulants oraux à adapter son mode de vie dans un souci de prévention des accidents thromboemboliques et hémorragiques.</w:t>
      </w:r>
    </w:p>
    <w:p w14:paraId="22E097CE" w14:textId="77777777" w:rsidR="00560CF3" w:rsidRPr="00BA2B94" w:rsidRDefault="00560CF3" w:rsidP="00560CF3">
      <w:pPr>
        <w:jc w:val="both"/>
        <w:rPr>
          <w:rFonts w:ascii="Calibri" w:hAnsi="Calibri" w:cs="Arial"/>
          <w:sz w:val="22"/>
        </w:rPr>
      </w:pPr>
    </w:p>
    <w:p w14:paraId="1D2C8C7C" w14:textId="77777777" w:rsidR="00560CF3" w:rsidRPr="00BA2B94" w:rsidRDefault="00560CF3" w:rsidP="00560CF3">
      <w:pPr>
        <w:jc w:val="both"/>
        <w:rPr>
          <w:rFonts w:ascii="Calibri" w:hAnsi="Calibri" w:cs="Arial"/>
          <w:sz w:val="22"/>
          <w:u w:val="single"/>
        </w:rPr>
      </w:pPr>
    </w:p>
    <w:p w14:paraId="511631EF" w14:textId="77777777" w:rsidR="00560CF3" w:rsidRPr="00BA2B94" w:rsidRDefault="00560CF3" w:rsidP="00560CF3">
      <w:pPr>
        <w:jc w:val="both"/>
        <w:rPr>
          <w:rFonts w:ascii="Calibri" w:hAnsi="Calibri"/>
        </w:rPr>
      </w:pPr>
      <w:r w:rsidRPr="00BA2B94">
        <w:rPr>
          <w:rFonts w:ascii="Calibri" w:hAnsi="Calibri" w:cs="Arial"/>
          <w:sz w:val="22"/>
          <w:u w:val="single"/>
        </w:rPr>
        <w:t xml:space="preserve">Activités éducatives proposées </w:t>
      </w:r>
    </w:p>
    <w:p w14:paraId="5B868333" w14:textId="77777777" w:rsidR="00560CF3" w:rsidRPr="00BA2B94" w:rsidRDefault="00560CF3" w:rsidP="00560CF3">
      <w:pPr>
        <w:jc w:val="both"/>
        <w:rPr>
          <w:rFonts w:ascii="Calibri" w:hAnsi="Calibri"/>
        </w:rPr>
      </w:pPr>
      <w:r w:rsidRPr="00BA2B94">
        <w:rPr>
          <w:rFonts w:ascii="Calibri" w:hAnsi="Calibri" w:cs="Arial"/>
          <w:sz w:val="22"/>
        </w:rPr>
        <w:t>Entretiens individuels</w:t>
      </w:r>
    </w:p>
    <w:p w14:paraId="52643283" w14:textId="77777777" w:rsidR="00560CF3" w:rsidRPr="00BA2B94" w:rsidRDefault="00560CF3" w:rsidP="00560CF3">
      <w:pPr>
        <w:jc w:val="both"/>
        <w:rPr>
          <w:rFonts w:ascii="Calibri" w:hAnsi="Calibri" w:cs="Arial"/>
          <w:sz w:val="22"/>
        </w:rPr>
      </w:pPr>
    </w:p>
    <w:p w14:paraId="68F2B683" w14:textId="77777777" w:rsidR="00560CF3" w:rsidRPr="00BA2B94" w:rsidRDefault="00560CF3" w:rsidP="00560CF3">
      <w:pPr>
        <w:jc w:val="both"/>
        <w:rPr>
          <w:rFonts w:ascii="Calibri" w:hAnsi="Calibri" w:cs="Arial"/>
          <w:sz w:val="22"/>
        </w:rPr>
      </w:pPr>
    </w:p>
    <w:p w14:paraId="4250A126" w14:textId="77777777" w:rsidR="00560CF3" w:rsidRPr="00BA2B94" w:rsidRDefault="00560CF3" w:rsidP="00560CF3">
      <w:pPr>
        <w:jc w:val="both"/>
        <w:rPr>
          <w:rFonts w:ascii="Calibri" w:hAnsi="Calibri"/>
        </w:rPr>
      </w:pPr>
      <w:r w:rsidRPr="00BA2B94">
        <w:rPr>
          <w:rFonts w:ascii="Calibri" w:hAnsi="Calibri" w:cs="Arial"/>
          <w:sz w:val="22"/>
          <w:u w:val="single"/>
        </w:rPr>
        <w:t>Contact</w:t>
      </w:r>
    </w:p>
    <w:p w14:paraId="2A42F550" w14:textId="77777777" w:rsidR="00560CF3" w:rsidRPr="00BA2B94" w:rsidRDefault="00560CF3" w:rsidP="00560CF3">
      <w:pPr>
        <w:jc w:val="both"/>
        <w:rPr>
          <w:rFonts w:ascii="Calibri" w:hAnsi="Calibri"/>
        </w:rPr>
      </w:pPr>
      <w:r w:rsidRPr="00BA2B94">
        <w:rPr>
          <w:rFonts w:ascii="Calibri" w:hAnsi="Calibri" w:cs="Arial"/>
          <w:sz w:val="22"/>
        </w:rPr>
        <w:t xml:space="preserve">Dr CHAPET Nicolas - Mail : </w:t>
      </w:r>
      <w:r w:rsidRPr="00BA2B94">
        <w:rPr>
          <w:rStyle w:val="Lienhypertexte"/>
          <w:rFonts w:ascii="Calibri" w:hAnsi="Calibri" w:cs="Arial"/>
          <w:sz w:val="22"/>
          <w:szCs w:val="22"/>
        </w:rPr>
        <w:t>n-chapet</w:t>
      </w:r>
      <w:hyperlink r:id="rId52" w:history="1">
        <w:r w:rsidRPr="00BA2B94">
          <w:rPr>
            <w:rStyle w:val="Lienhypertexte"/>
            <w:rFonts w:ascii="Calibri" w:hAnsi="Calibri" w:cs="Arial"/>
            <w:sz w:val="22"/>
            <w:szCs w:val="22"/>
          </w:rPr>
          <w:t>@chu-montpellier.fr</w:t>
        </w:r>
      </w:hyperlink>
      <w:r w:rsidRPr="00BA2B94">
        <w:rPr>
          <w:rFonts w:ascii="Calibri" w:hAnsi="Calibri" w:cs="Arial"/>
          <w:sz w:val="22"/>
        </w:rPr>
        <w:t xml:space="preserve">  - Tél : 04 67 33 74 14</w:t>
      </w:r>
    </w:p>
    <w:p w14:paraId="65C9D4FA" w14:textId="77777777" w:rsidR="00560CF3" w:rsidRPr="00BA2B94" w:rsidRDefault="00560CF3" w:rsidP="00560CF3">
      <w:pPr>
        <w:jc w:val="both"/>
        <w:rPr>
          <w:rFonts w:ascii="Calibri" w:hAnsi="Calibri"/>
        </w:rPr>
      </w:pPr>
      <w:r w:rsidRPr="00BA2B94">
        <w:rPr>
          <w:rFonts w:ascii="Calibri" w:hAnsi="Calibri" w:cs="Arial"/>
          <w:sz w:val="22"/>
        </w:rPr>
        <w:t>Tél. Service de cardiologie Aile Nord Hôpital Arnaud de Villeneuve : 04 67 33 62 13</w:t>
      </w:r>
    </w:p>
    <w:p w14:paraId="0AFC6FA3" w14:textId="77777777" w:rsidR="00560CF3" w:rsidRPr="00BA2B94" w:rsidRDefault="00560CF3" w:rsidP="00560CF3">
      <w:pPr>
        <w:jc w:val="both"/>
        <w:rPr>
          <w:rFonts w:ascii="Calibri" w:hAnsi="Calibri"/>
        </w:rPr>
      </w:pPr>
      <w:r w:rsidRPr="00BA2B94">
        <w:rPr>
          <w:rFonts w:ascii="Calibri" w:hAnsi="Calibri" w:cs="Arial"/>
          <w:sz w:val="22"/>
        </w:rPr>
        <w:t>Tél. Service de cardiologie Aile Sud Hôpital Arnaud de Villeneuve : 04 67 33 62 00</w:t>
      </w:r>
    </w:p>
    <w:p w14:paraId="11537A83" w14:textId="77777777" w:rsidR="00560CF3" w:rsidRPr="00BA2B94" w:rsidRDefault="00560CF3" w:rsidP="00560CF3">
      <w:pPr>
        <w:jc w:val="both"/>
        <w:rPr>
          <w:rFonts w:ascii="Calibri" w:hAnsi="Calibri"/>
        </w:rPr>
      </w:pPr>
      <w:r w:rsidRPr="00BA2B94">
        <w:rPr>
          <w:rFonts w:ascii="Calibri" w:hAnsi="Calibri" w:cs="Arial"/>
          <w:sz w:val="22"/>
        </w:rPr>
        <w:t>Tél. Pharmacie Lapeyronie, secrétariat : 04 67 33 85 62</w:t>
      </w:r>
    </w:p>
    <w:p w14:paraId="4A8FB334" w14:textId="77777777" w:rsidR="00560CF3" w:rsidRPr="00BA2B94" w:rsidRDefault="00560CF3" w:rsidP="00560CF3">
      <w:pPr>
        <w:rPr>
          <w:rFonts w:ascii="Calibri" w:hAnsi="Calibri" w:cs="Arial"/>
          <w:sz w:val="22"/>
        </w:rPr>
      </w:pPr>
    </w:p>
    <w:p w14:paraId="05DAB3E7" w14:textId="77777777" w:rsidR="00313E79" w:rsidRDefault="00313E79" w:rsidP="00313E79"/>
    <w:p w14:paraId="32344883" w14:textId="77777777" w:rsidR="00560CF3" w:rsidRDefault="00560CF3" w:rsidP="00313E79"/>
    <w:p w14:paraId="1ACE87C8" w14:textId="77777777" w:rsidR="00560CF3" w:rsidRDefault="00560CF3" w:rsidP="00313E79"/>
    <w:p w14:paraId="52CEBDDC" w14:textId="77777777" w:rsidR="00675C1A" w:rsidRDefault="00675C1A" w:rsidP="00313E79">
      <w:pPr>
        <w:sectPr w:rsidR="00675C1A">
          <w:pgSz w:w="11906" w:h="16838"/>
          <w:pgMar w:top="1134" w:right="1417" w:bottom="1276" w:left="1417" w:header="720" w:footer="708" w:gutter="0"/>
          <w:cols w:space="720"/>
          <w:docGrid w:linePitch="360"/>
        </w:sectPr>
      </w:pPr>
    </w:p>
    <w:p w14:paraId="79D4C1F5" w14:textId="77777777" w:rsidR="00675C1A" w:rsidRPr="005C66AD" w:rsidRDefault="00675C1A" w:rsidP="00675C1A">
      <w:pPr>
        <w:pStyle w:val="Titre1"/>
        <w:pageBreakBefore/>
        <w:rPr>
          <w:rFonts w:ascii="Calibri" w:hAnsi="Calibri"/>
        </w:rPr>
      </w:pPr>
      <w:bookmarkStart w:id="76" w:name="_Toc204673245"/>
      <w:r>
        <w:rPr>
          <w:rFonts w:ascii="Calibri" w:hAnsi="Calibri"/>
        </w:rPr>
        <w:t xml:space="preserve">Chutes en </w:t>
      </w:r>
      <w:proofErr w:type="spellStart"/>
      <w:r>
        <w:rPr>
          <w:rFonts w:ascii="Calibri" w:hAnsi="Calibri"/>
        </w:rPr>
        <w:t>géronto</w:t>
      </w:r>
      <w:bookmarkEnd w:id="76"/>
      <w:proofErr w:type="spellEnd"/>
    </w:p>
    <w:p w14:paraId="7221BC14" w14:textId="77777777" w:rsidR="00675C1A" w:rsidRPr="005C66AD" w:rsidRDefault="00675C1A" w:rsidP="00675C1A">
      <w:pPr>
        <w:rPr>
          <w:rFonts w:ascii="Calibri" w:hAnsi="Calibri"/>
        </w:rPr>
      </w:pPr>
      <w:r w:rsidRPr="005C66AD">
        <w:rPr>
          <w:rFonts w:ascii="Calibri" w:hAnsi="Calibri" w:cs="Arial"/>
          <w:sz w:val="22"/>
          <w:u w:val="single"/>
        </w:rPr>
        <w:t>Intitulé du programme</w:t>
      </w:r>
    </w:p>
    <w:p w14:paraId="133930A6" w14:textId="77777777" w:rsidR="00675C1A" w:rsidRPr="005C66AD" w:rsidRDefault="00675C1A" w:rsidP="00675C1A">
      <w:pPr>
        <w:rPr>
          <w:rFonts w:ascii="Calibri" w:hAnsi="Calibri"/>
        </w:rPr>
      </w:pPr>
      <w:r>
        <w:rPr>
          <w:rFonts w:ascii="Calibri" w:hAnsi="Calibri"/>
        </w:rPr>
        <w:t>Programme d’ETP prévention des chutes : Trouvez votre équilibre pour garder le cap !</w:t>
      </w:r>
    </w:p>
    <w:p w14:paraId="140BFAA4" w14:textId="77777777" w:rsidR="00675C1A" w:rsidRPr="005C66AD" w:rsidRDefault="00675C1A" w:rsidP="00675C1A">
      <w:pPr>
        <w:rPr>
          <w:rFonts w:ascii="Calibri" w:hAnsi="Calibri" w:cs="Arial"/>
          <w:sz w:val="22"/>
        </w:rPr>
      </w:pPr>
    </w:p>
    <w:p w14:paraId="2A9B311C" w14:textId="77777777" w:rsidR="00675C1A" w:rsidRPr="005C66AD" w:rsidRDefault="00675C1A" w:rsidP="00675C1A">
      <w:pPr>
        <w:rPr>
          <w:rFonts w:ascii="Calibri" w:hAnsi="Calibri" w:cs="Arial"/>
          <w:sz w:val="22"/>
          <w:u w:val="single"/>
        </w:rPr>
      </w:pPr>
    </w:p>
    <w:p w14:paraId="1EB7B63F" w14:textId="77777777" w:rsidR="00675C1A" w:rsidRPr="005C66AD" w:rsidRDefault="00675C1A" w:rsidP="00675C1A">
      <w:pPr>
        <w:rPr>
          <w:rFonts w:ascii="Calibri" w:hAnsi="Calibri"/>
        </w:rPr>
      </w:pPr>
      <w:r w:rsidRPr="005C66AD">
        <w:rPr>
          <w:rFonts w:ascii="Calibri" w:hAnsi="Calibri" w:cs="Arial"/>
          <w:sz w:val="22"/>
          <w:u w:val="single"/>
        </w:rPr>
        <w:t>Patients concernés et leur entourage</w:t>
      </w:r>
    </w:p>
    <w:p w14:paraId="08D755C6" w14:textId="77777777" w:rsidR="00675C1A" w:rsidRPr="00A672D7" w:rsidRDefault="00675C1A" w:rsidP="00675C1A">
      <w:pPr>
        <w:suppressAutoHyphens w:val="0"/>
        <w:rPr>
          <w:rFonts w:ascii="Calibri" w:eastAsia="Times New Roman" w:hAnsi="Calibri" w:cs="Calibri"/>
          <w:sz w:val="22"/>
          <w:szCs w:val="22"/>
          <w:lang w:eastAsia="fr-FR"/>
        </w:rPr>
      </w:pPr>
      <w:r w:rsidRPr="00A672D7">
        <w:rPr>
          <w:rFonts w:ascii="Calibri" w:eastAsia="Times New Roman" w:hAnsi="Calibri" w:cs="Calibri"/>
          <w:sz w:val="22"/>
          <w:szCs w:val="22"/>
          <w:lang w:eastAsia="fr-FR"/>
        </w:rPr>
        <w:t>Ce programme s'adresse aux personnes de plus de 60 ans, vivant à domicile, suivies en hospitalisation de jour de rééducation, et répondant à l'une des questions suivantes :</w:t>
      </w:r>
    </w:p>
    <w:p w14:paraId="480239F6" w14:textId="77777777" w:rsidR="00675C1A" w:rsidRPr="00A672D7" w:rsidRDefault="00675C1A" w:rsidP="00675C1A">
      <w:pPr>
        <w:suppressAutoHyphens w:val="0"/>
        <w:rPr>
          <w:rFonts w:ascii="Calibri" w:eastAsia="Times New Roman" w:hAnsi="Calibri" w:cs="Calibri"/>
          <w:sz w:val="22"/>
          <w:szCs w:val="22"/>
          <w:lang w:eastAsia="fr-FR"/>
        </w:rPr>
      </w:pPr>
      <w:r w:rsidRPr="00A672D7">
        <w:rPr>
          <w:rFonts w:ascii="Calibri" w:eastAsia="Times New Roman" w:hAnsi="Calibri" w:cs="Calibri"/>
          <w:sz w:val="22"/>
          <w:szCs w:val="22"/>
          <w:lang w:eastAsia="fr-FR"/>
        </w:rPr>
        <w:t>- Êtes-vous tombé au cours des 6 derniers mois ?</w:t>
      </w:r>
    </w:p>
    <w:p w14:paraId="18767294" w14:textId="77777777" w:rsidR="00675C1A" w:rsidRPr="00A672D7" w:rsidRDefault="00675C1A" w:rsidP="00675C1A">
      <w:pPr>
        <w:suppressAutoHyphens w:val="0"/>
        <w:rPr>
          <w:rFonts w:ascii="Calibri" w:eastAsia="Times New Roman" w:hAnsi="Calibri" w:cs="Calibri"/>
          <w:sz w:val="22"/>
          <w:szCs w:val="22"/>
          <w:lang w:eastAsia="fr-FR"/>
        </w:rPr>
      </w:pPr>
      <w:r w:rsidRPr="00A672D7">
        <w:rPr>
          <w:rFonts w:ascii="Calibri" w:eastAsia="Times New Roman" w:hAnsi="Calibri" w:cs="Calibri"/>
          <w:sz w:val="22"/>
          <w:szCs w:val="22"/>
          <w:lang w:eastAsia="fr-FR"/>
        </w:rPr>
        <w:t>- Vous sentez-vous instable en vous mettant debout ou en marchant ?</w:t>
      </w:r>
    </w:p>
    <w:p w14:paraId="131653F0" w14:textId="77777777" w:rsidR="00675C1A" w:rsidRPr="00A672D7" w:rsidRDefault="00675C1A" w:rsidP="00675C1A">
      <w:pPr>
        <w:suppressAutoHyphens w:val="0"/>
        <w:rPr>
          <w:rFonts w:ascii="Calibri" w:eastAsia="Times New Roman" w:hAnsi="Calibri" w:cs="Calibri"/>
          <w:sz w:val="22"/>
          <w:szCs w:val="22"/>
          <w:lang w:eastAsia="fr-FR"/>
        </w:rPr>
      </w:pPr>
      <w:r w:rsidRPr="00A672D7">
        <w:rPr>
          <w:rFonts w:ascii="Calibri" w:eastAsia="Times New Roman" w:hAnsi="Calibri" w:cs="Calibri"/>
          <w:sz w:val="22"/>
          <w:szCs w:val="22"/>
          <w:lang w:eastAsia="fr-FR"/>
        </w:rPr>
        <w:t>- Avez-vous peur de tomber ?</w:t>
      </w:r>
    </w:p>
    <w:p w14:paraId="5A9ECC31" w14:textId="77777777" w:rsidR="00675C1A" w:rsidRPr="005C66AD" w:rsidRDefault="00675C1A" w:rsidP="00675C1A">
      <w:pPr>
        <w:rPr>
          <w:rFonts w:ascii="Calibri" w:hAnsi="Calibri" w:cs="Arial"/>
          <w:sz w:val="22"/>
          <w:u w:val="single"/>
        </w:rPr>
      </w:pPr>
    </w:p>
    <w:p w14:paraId="190C61E0" w14:textId="77777777" w:rsidR="00675C1A" w:rsidRPr="005C66AD" w:rsidRDefault="00675C1A" w:rsidP="00675C1A">
      <w:pPr>
        <w:rPr>
          <w:rFonts w:ascii="Calibri" w:hAnsi="Calibri" w:cs="Arial"/>
          <w:sz w:val="22"/>
          <w:u w:val="single"/>
        </w:rPr>
      </w:pPr>
    </w:p>
    <w:p w14:paraId="0B137B56" w14:textId="77777777" w:rsidR="00675C1A" w:rsidRPr="005C66AD" w:rsidRDefault="00675C1A" w:rsidP="00675C1A">
      <w:pPr>
        <w:rPr>
          <w:rFonts w:ascii="Calibri" w:hAnsi="Calibri"/>
        </w:rPr>
      </w:pPr>
      <w:r w:rsidRPr="005C66AD">
        <w:rPr>
          <w:rFonts w:ascii="Calibri" w:hAnsi="Calibri" w:cs="Arial"/>
          <w:sz w:val="22"/>
          <w:u w:val="single"/>
        </w:rPr>
        <w:t xml:space="preserve">Lieu de réalisation du programme </w:t>
      </w:r>
    </w:p>
    <w:p w14:paraId="056F451F" w14:textId="77777777" w:rsidR="00675C1A" w:rsidRDefault="00675C1A" w:rsidP="00675C1A">
      <w:pPr>
        <w:rPr>
          <w:rFonts w:ascii="Calibri" w:hAnsi="Calibri" w:cs="Arial"/>
          <w:sz w:val="22"/>
        </w:rPr>
      </w:pPr>
      <w:r w:rsidRPr="00A672D7">
        <w:rPr>
          <w:rFonts w:ascii="Calibri" w:eastAsia="Times New Roman" w:hAnsi="Calibri"/>
          <w:sz w:val="22"/>
          <w:szCs w:val="22"/>
          <w:lang w:eastAsia="fr-FR"/>
        </w:rPr>
        <w:t xml:space="preserve">CHU Montpellier - Centre Antonin </w:t>
      </w:r>
      <w:proofErr w:type="spellStart"/>
      <w:r w:rsidRPr="00A672D7">
        <w:rPr>
          <w:rFonts w:ascii="Calibri" w:eastAsia="Times New Roman" w:hAnsi="Calibri"/>
          <w:sz w:val="22"/>
          <w:szCs w:val="22"/>
          <w:lang w:eastAsia="fr-FR"/>
        </w:rPr>
        <w:t>Balmès</w:t>
      </w:r>
      <w:proofErr w:type="spellEnd"/>
      <w:r w:rsidRPr="00A672D7">
        <w:rPr>
          <w:rFonts w:ascii="Calibri" w:eastAsia="Times New Roman" w:hAnsi="Calibri"/>
          <w:sz w:val="22"/>
          <w:szCs w:val="22"/>
          <w:lang w:eastAsia="fr-FR"/>
        </w:rPr>
        <w:t xml:space="preserve">, 39 Avenue Charles </w:t>
      </w:r>
      <w:proofErr w:type="spellStart"/>
      <w:r w:rsidRPr="00A672D7">
        <w:rPr>
          <w:rFonts w:ascii="Calibri" w:eastAsia="Times New Roman" w:hAnsi="Calibri"/>
          <w:sz w:val="22"/>
          <w:szCs w:val="22"/>
          <w:lang w:eastAsia="fr-FR"/>
        </w:rPr>
        <w:t>Flahault</w:t>
      </w:r>
      <w:proofErr w:type="spellEnd"/>
      <w:r w:rsidRPr="00A672D7">
        <w:rPr>
          <w:rFonts w:ascii="Calibri" w:eastAsia="Times New Roman" w:hAnsi="Calibri"/>
          <w:sz w:val="22"/>
          <w:szCs w:val="22"/>
          <w:lang w:eastAsia="fr-FR"/>
        </w:rPr>
        <w:t>, 34090 Montpellier</w:t>
      </w:r>
    </w:p>
    <w:p w14:paraId="18BB768E" w14:textId="77777777" w:rsidR="00675C1A" w:rsidRPr="005C66AD" w:rsidRDefault="00675C1A" w:rsidP="00675C1A">
      <w:pPr>
        <w:rPr>
          <w:rFonts w:ascii="Calibri" w:hAnsi="Calibri" w:cs="Arial"/>
          <w:sz w:val="22"/>
        </w:rPr>
      </w:pPr>
    </w:p>
    <w:p w14:paraId="6ABFD337" w14:textId="77777777" w:rsidR="00675C1A" w:rsidRPr="005C66AD" w:rsidRDefault="00675C1A" w:rsidP="00675C1A">
      <w:pPr>
        <w:rPr>
          <w:rFonts w:ascii="Calibri" w:hAnsi="Calibri" w:cs="Arial"/>
          <w:sz w:val="22"/>
          <w:u w:val="single"/>
        </w:rPr>
      </w:pPr>
    </w:p>
    <w:p w14:paraId="5C16D692" w14:textId="77777777" w:rsidR="00675C1A" w:rsidRPr="005C66AD" w:rsidRDefault="00675C1A" w:rsidP="00675C1A">
      <w:pPr>
        <w:rPr>
          <w:rFonts w:ascii="Calibri" w:hAnsi="Calibri"/>
        </w:rPr>
      </w:pPr>
      <w:r w:rsidRPr="005C66AD">
        <w:rPr>
          <w:rFonts w:ascii="Calibri" w:hAnsi="Calibri" w:cs="Arial"/>
          <w:sz w:val="22"/>
          <w:u w:val="single"/>
        </w:rPr>
        <w:t>Coordination du programme</w:t>
      </w:r>
    </w:p>
    <w:p w14:paraId="733286F6" w14:textId="77777777" w:rsidR="00675C1A" w:rsidRPr="00712E94" w:rsidRDefault="00675C1A" w:rsidP="00675C1A">
      <w:r w:rsidRPr="00712E94">
        <w:t>Dr PIERRE Sarah</w:t>
      </w:r>
    </w:p>
    <w:p w14:paraId="74708918" w14:textId="77777777" w:rsidR="00675C1A" w:rsidRPr="005C66AD" w:rsidRDefault="00675C1A" w:rsidP="00675C1A">
      <w:pPr>
        <w:rPr>
          <w:rFonts w:ascii="Calibri" w:hAnsi="Calibri" w:cs="Arial"/>
          <w:sz w:val="22"/>
        </w:rPr>
      </w:pPr>
      <w:r w:rsidRPr="00712E94">
        <w:t xml:space="preserve">Mail : </w:t>
      </w:r>
      <w:hyperlink r:id="rId53" w:history="1">
        <w:r w:rsidRPr="00712E94">
          <w:rPr>
            <w:rStyle w:val="Lienhypertexte"/>
          </w:rPr>
          <w:t>s-pierre@chu-montpellier.fr</w:t>
        </w:r>
      </w:hyperlink>
      <w:r w:rsidRPr="00712E94">
        <w:t xml:space="preserve"> Tél : </w:t>
      </w:r>
      <w:r w:rsidRPr="00922416">
        <w:t>04.67.33.99.57</w:t>
      </w:r>
    </w:p>
    <w:p w14:paraId="1C485622" w14:textId="77777777" w:rsidR="00675C1A" w:rsidRPr="005C66AD" w:rsidRDefault="00675C1A" w:rsidP="00675C1A">
      <w:pPr>
        <w:rPr>
          <w:rFonts w:ascii="Calibri" w:hAnsi="Calibri" w:cs="Arial"/>
          <w:sz w:val="22"/>
          <w:u w:val="single"/>
        </w:rPr>
      </w:pPr>
    </w:p>
    <w:p w14:paraId="1E1D05EF" w14:textId="77777777" w:rsidR="00675C1A" w:rsidRPr="005C66AD" w:rsidRDefault="00675C1A" w:rsidP="00675C1A">
      <w:pPr>
        <w:rPr>
          <w:rFonts w:ascii="Calibri" w:hAnsi="Calibri"/>
        </w:rPr>
      </w:pPr>
      <w:r w:rsidRPr="005C66AD">
        <w:rPr>
          <w:rFonts w:ascii="Calibri" w:hAnsi="Calibri" w:cs="Arial"/>
          <w:sz w:val="22"/>
          <w:u w:val="single"/>
        </w:rPr>
        <w:t>Objectifs du programme</w:t>
      </w:r>
    </w:p>
    <w:p w14:paraId="5A796269" w14:textId="77777777" w:rsidR="00675C1A" w:rsidRPr="00C437A8" w:rsidRDefault="00675C1A" w:rsidP="00675C1A">
      <w:pPr>
        <w:rPr>
          <w:b/>
          <w:bCs/>
        </w:rPr>
      </w:pPr>
      <w:r w:rsidRPr="00C437A8">
        <w:rPr>
          <w:b/>
          <w:bCs/>
        </w:rPr>
        <w:t>Garder le cap, malgré le risque de chute</w:t>
      </w:r>
    </w:p>
    <w:p w14:paraId="7DC14602" w14:textId="77777777" w:rsidR="00675C1A" w:rsidRDefault="00675C1A" w:rsidP="00675C1A">
      <w:r>
        <w:t>Ce programme est là pour vous aider à rester actif, autonome et confiant, malgré les difficultés ou les peurs liées aux chutes.</w:t>
      </w:r>
    </w:p>
    <w:p w14:paraId="7AA7C232" w14:textId="77777777" w:rsidR="00675C1A" w:rsidRDefault="00675C1A" w:rsidP="00675C1A">
      <w:r>
        <w:t>Avec l’aide de professionnels du pôle de Gérontologie, vous allez pouvoir :</w:t>
      </w:r>
    </w:p>
    <w:p w14:paraId="10D1E197" w14:textId="77777777" w:rsidR="00675C1A" w:rsidRDefault="00675C1A" w:rsidP="00053C43">
      <w:pPr>
        <w:pStyle w:val="Paragraphedeliste"/>
        <w:numPr>
          <w:ilvl w:val="0"/>
          <w:numId w:val="93"/>
        </w:numPr>
      </w:pPr>
      <w:r>
        <w:t>Trouver votre équilibre pour renforcer votre autonomie et votre sécurité au quotidien.</w:t>
      </w:r>
    </w:p>
    <w:p w14:paraId="5EC82735" w14:textId="77777777" w:rsidR="00675C1A" w:rsidRDefault="00675C1A" w:rsidP="00053C43">
      <w:pPr>
        <w:pStyle w:val="Paragraphedeliste"/>
        <w:numPr>
          <w:ilvl w:val="0"/>
          <w:numId w:val="93"/>
        </w:numPr>
      </w:pPr>
      <w:r>
        <w:t>Adopter de nouveaux réflexes pour bouger mieux, plus souvent, et avec plaisir.</w:t>
      </w:r>
    </w:p>
    <w:p w14:paraId="3F9515CA" w14:textId="77777777" w:rsidR="00675C1A" w:rsidRDefault="00675C1A" w:rsidP="00053C43">
      <w:pPr>
        <w:pStyle w:val="Paragraphedeliste"/>
        <w:numPr>
          <w:ilvl w:val="0"/>
          <w:numId w:val="93"/>
        </w:numPr>
      </w:pPr>
      <w:r>
        <w:t>Partager votre expérience pour mieux comprendre ce que vous vivez et faire des choix éclairés.</w:t>
      </w:r>
    </w:p>
    <w:p w14:paraId="5571B1AF" w14:textId="77777777" w:rsidR="00675C1A" w:rsidRDefault="00675C1A" w:rsidP="00053C43">
      <w:pPr>
        <w:pStyle w:val="Paragraphedeliste"/>
        <w:numPr>
          <w:ilvl w:val="0"/>
          <w:numId w:val="93"/>
        </w:numPr>
      </w:pPr>
      <w:r>
        <w:t>Exprimer vos besoins et apprendre à reconnaître vos limites, sans renoncer à vos projets.</w:t>
      </w:r>
    </w:p>
    <w:p w14:paraId="05BA7579" w14:textId="77777777" w:rsidR="00675C1A" w:rsidRDefault="00675C1A" w:rsidP="00053C43">
      <w:pPr>
        <w:pStyle w:val="Paragraphedeliste"/>
        <w:numPr>
          <w:ilvl w:val="0"/>
          <w:numId w:val="93"/>
        </w:numPr>
      </w:pPr>
      <w:r>
        <w:t>-Comprendre et apprivoiser la peur de tomber, pour éviter l’isolement et garder confiance.</w:t>
      </w:r>
    </w:p>
    <w:p w14:paraId="5D394FD6" w14:textId="77777777" w:rsidR="00675C1A" w:rsidRDefault="00675C1A" w:rsidP="00053C43">
      <w:pPr>
        <w:pStyle w:val="Paragraphedeliste"/>
        <w:numPr>
          <w:ilvl w:val="0"/>
          <w:numId w:val="93"/>
        </w:numPr>
      </w:pPr>
      <w:r>
        <w:t>-Adapter votre environnement, vos habitudes et vos activités pour prévenir les chutes.</w:t>
      </w:r>
    </w:p>
    <w:p w14:paraId="7AB8BD60" w14:textId="77777777" w:rsidR="00675C1A" w:rsidRPr="00B01A71" w:rsidRDefault="00675C1A" w:rsidP="00053C43">
      <w:pPr>
        <w:pStyle w:val="Paragraphedeliste"/>
        <w:numPr>
          <w:ilvl w:val="0"/>
          <w:numId w:val="93"/>
        </w:numPr>
        <w:rPr>
          <w:rFonts w:cs="Arial"/>
          <w:u w:val="single"/>
        </w:rPr>
      </w:pPr>
      <w:r>
        <w:t>Formuler vos propres objectifs avec un plan d’action personnalisé, en lien avec vos priorités.</w:t>
      </w:r>
    </w:p>
    <w:p w14:paraId="1C45F6A6" w14:textId="77777777" w:rsidR="00675C1A" w:rsidRPr="005C66AD" w:rsidRDefault="00675C1A" w:rsidP="00675C1A">
      <w:pPr>
        <w:rPr>
          <w:rFonts w:ascii="Calibri" w:hAnsi="Calibri" w:cs="Arial"/>
          <w:sz w:val="22"/>
          <w:u w:val="single"/>
        </w:rPr>
      </w:pPr>
    </w:p>
    <w:p w14:paraId="43141200" w14:textId="77777777" w:rsidR="00675C1A" w:rsidRPr="005C66AD" w:rsidRDefault="00675C1A" w:rsidP="00675C1A">
      <w:pPr>
        <w:rPr>
          <w:rFonts w:ascii="Calibri" w:hAnsi="Calibri"/>
        </w:rPr>
      </w:pPr>
      <w:r w:rsidRPr="005C66AD">
        <w:rPr>
          <w:rFonts w:ascii="Calibri" w:hAnsi="Calibri" w:cs="Arial"/>
          <w:sz w:val="22"/>
          <w:u w:val="single"/>
        </w:rPr>
        <w:t xml:space="preserve">Activités éducatives proposées </w:t>
      </w:r>
    </w:p>
    <w:p w14:paraId="74035FB7" w14:textId="77777777" w:rsidR="00675C1A" w:rsidRDefault="00675C1A" w:rsidP="00675C1A">
      <w:r>
        <w:t xml:space="preserve">Participation à 7 </w:t>
      </w:r>
      <w:r w:rsidRPr="00692C23">
        <w:rPr>
          <w:b/>
          <w:bCs/>
        </w:rPr>
        <w:t>ateliers</w:t>
      </w:r>
      <w:r>
        <w:t>, alternant des séances théoriques et des séances de mise en mouvement (éducation physique adaptée) en lien direct avec les thématiques abordées.</w:t>
      </w:r>
    </w:p>
    <w:p w14:paraId="407BE7E4" w14:textId="77777777" w:rsidR="00675C1A" w:rsidRPr="00B01A71" w:rsidRDefault="00675C1A" w:rsidP="00053C43">
      <w:pPr>
        <w:pStyle w:val="Paragraphedeliste"/>
        <w:numPr>
          <w:ilvl w:val="0"/>
          <w:numId w:val="92"/>
        </w:numPr>
        <w:rPr>
          <w:i/>
          <w:iCs/>
        </w:rPr>
      </w:pPr>
      <w:r>
        <w:t>Rester debout pour rester autonome (</w:t>
      </w:r>
      <w:r w:rsidRPr="00B01A71">
        <w:rPr>
          <w:i/>
        </w:rPr>
        <w:t>durée</w:t>
      </w:r>
      <w:r>
        <w:t xml:space="preserve"> : 1h)</w:t>
      </w:r>
    </w:p>
    <w:p w14:paraId="6C7BEBC5" w14:textId="77777777" w:rsidR="00675C1A" w:rsidRPr="00B01A71" w:rsidRDefault="00675C1A" w:rsidP="00053C43">
      <w:pPr>
        <w:pStyle w:val="Paragraphedeliste"/>
        <w:numPr>
          <w:ilvl w:val="0"/>
          <w:numId w:val="92"/>
        </w:numPr>
        <w:rPr>
          <w:i/>
          <w:iCs/>
        </w:rPr>
      </w:pPr>
      <w:r>
        <w:t>Équilibre et sensation (</w:t>
      </w:r>
      <w:r w:rsidRPr="00B01A71">
        <w:rPr>
          <w:i/>
        </w:rPr>
        <w:t>durée</w:t>
      </w:r>
      <w:r>
        <w:t xml:space="preserve"> : 2h)</w:t>
      </w:r>
    </w:p>
    <w:p w14:paraId="6910CB84" w14:textId="77777777" w:rsidR="00675C1A" w:rsidRPr="00B01A71" w:rsidRDefault="00675C1A" w:rsidP="00053C43">
      <w:pPr>
        <w:pStyle w:val="Paragraphedeliste"/>
        <w:numPr>
          <w:ilvl w:val="0"/>
          <w:numId w:val="92"/>
        </w:numPr>
        <w:rPr>
          <w:i/>
          <w:iCs/>
        </w:rPr>
      </w:pPr>
      <w:r w:rsidRPr="00B01A71">
        <w:t>A</w:t>
      </w:r>
      <w:r>
        <w:t>ctivité physique et promotion de la santé (</w:t>
      </w:r>
      <w:r w:rsidRPr="00B01A71">
        <w:rPr>
          <w:i/>
        </w:rPr>
        <w:t>durée</w:t>
      </w:r>
      <w:r>
        <w:t xml:space="preserve"> : 1h)</w:t>
      </w:r>
    </w:p>
    <w:p w14:paraId="445C76F9" w14:textId="77777777" w:rsidR="00675C1A" w:rsidRPr="00B01A71" w:rsidRDefault="00675C1A" w:rsidP="00053C43">
      <w:pPr>
        <w:pStyle w:val="Paragraphedeliste"/>
        <w:numPr>
          <w:ilvl w:val="0"/>
          <w:numId w:val="92"/>
        </w:numPr>
        <w:rPr>
          <w:i/>
          <w:iCs/>
        </w:rPr>
      </w:pPr>
      <w:r>
        <w:t>Aménager l’environnement (</w:t>
      </w:r>
      <w:r w:rsidRPr="00B01A71">
        <w:rPr>
          <w:i/>
        </w:rPr>
        <w:t>durée</w:t>
      </w:r>
      <w:r>
        <w:t xml:space="preserve"> : 1h)</w:t>
      </w:r>
    </w:p>
    <w:p w14:paraId="2A4CF724" w14:textId="77777777" w:rsidR="00675C1A" w:rsidRPr="00B01A71" w:rsidRDefault="00675C1A" w:rsidP="00053C43">
      <w:pPr>
        <w:pStyle w:val="Paragraphedeliste"/>
        <w:numPr>
          <w:ilvl w:val="0"/>
          <w:numId w:val="92"/>
        </w:numPr>
        <w:rPr>
          <w:i/>
          <w:iCs/>
        </w:rPr>
      </w:pPr>
      <w:r>
        <w:t>Aides techniques à la mobilité (</w:t>
      </w:r>
      <w:r w:rsidRPr="00B01A71">
        <w:rPr>
          <w:i/>
        </w:rPr>
        <w:t>durée</w:t>
      </w:r>
      <w:r>
        <w:t xml:space="preserve"> : 1h)</w:t>
      </w:r>
    </w:p>
    <w:p w14:paraId="65B1DAE5" w14:textId="77777777" w:rsidR="00675C1A" w:rsidRDefault="00675C1A" w:rsidP="00053C43">
      <w:pPr>
        <w:pStyle w:val="Paragraphedeliste"/>
        <w:numPr>
          <w:ilvl w:val="0"/>
          <w:numId w:val="92"/>
        </w:numPr>
      </w:pPr>
      <w:r>
        <w:t>Étirements (durée : 1h)</w:t>
      </w:r>
    </w:p>
    <w:p w14:paraId="73277395" w14:textId="77777777" w:rsidR="00675C1A" w:rsidRDefault="00675C1A" w:rsidP="00053C43">
      <w:pPr>
        <w:pStyle w:val="Paragraphedeliste"/>
        <w:numPr>
          <w:ilvl w:val="0"/>
          <w:numId w:val="92"/>
        </w:numPr>
      </w:pPr>
      <w:r w:rsidRPr="001A4ADF">
        <w:t xml:space="preserve">Activité physique : organisation et planification </w:t>
      </w:r>
      <w:r>
        <w:t>(</w:t>
      </w:r>
      <w:r w:rsidRPr="00B01A71">
        <w:rPr>
          <w:i/>
        </w:rPr>
        <w:t>durée</w:t>
      </w:r>
      <w:r>
        <w:t xml:space="preserve"> : 2h)</w:t>
      </w:r>
    </w:p>
    <w:p w14:paraId="4B8A06A7" w14:textId="77777777" w:rsidR="00675C1A" w:rsidRPr="005C66AD" w:rsidRDefault="00675C1A" w:rsidP="00675C1A">
      <w:pPr>
        <w:rPr>
          <w:rFonts w:ascii="Calibri" w:hAnsi="Calibri" w:cs="Arial"/>
          <w:sz w:val="22"/>
          <w:u w:val="single"/>
        </w:rPr>
      </w:pPr>
    </w:p>
    <w:p w14:paraId="092E0153" w14:textId="77777777" w:rsidR="00675C1A" w:rsidRPr="005C66AD" w:rsidRDefault="00675C1A" w:rsidP="00675C1A">
      <w:pPr>
        <w:rPr>
          <w:rFonts w:ascii="Calibri" w:hAnsi="Calibri"/>
        </w:rPr>
      </w:pPr>
      <w:r w:rsidRPr="005C66AD">
        <w:rPr>
          <w:rFonts w:ascii="Calibri" w:hAnsi="Calibri" w:cs="Arial"/>
          <w:sz w:val="22"/>
          <w:u w:val="single"/>
        </w:rPr>
        <w:t>Contacts</w:t>
      </w:r>
    </w:p>
    <w:p w14:paraId="44F579A9" w14:textId="77777777" w:rsidR="00675C1A" w:rsidRPr="00692C23" w:rsidRDefault="00047D52" w:rsidP="00675C1A">
      <w:pPr>
        <w:suppressAutoHyphens w:val="0"/>
        <w:rPr>
          <w:rFonts w:eastAsia="Times New Roman"/>
        </w:rPr>
      </w:pPr>
      <w:hyperlink r:id="rId54" w:history="1">
        <w:r w:rsidR="00675C1A" w:rsidRPr="0065534E">
          <w:rPr>
            <w:rStyle w:val="Lienhypertexte"/>
            <w:rFonts w:eastAsia="Times New Roman"/>
          </w:rPr>
          <w:t>hdjreadaptation_geronto@chu-montpellier.fr</w:t>
        </w:r>
      </w:hyperlink>
      <w:r w:rsidR="00675C1A" w:rsidRPr="00692C23">
        <w:rPr>
          <w:rFonts w:eastAsia="Times New Roman"/>
        </w:rPr>
        <w:t xml:space="preserve"> </w:t>
      </w:r>
    </w:p>
    <w:p w14:paraId="18491E31" w14:textId="77777777" w:rsidR="00675C1A" w:rsidRDefault="00675C1A" w:rsidP="00675C1A">
      <w:pPr>
        <w:suppressAutoHyphens w:val="0"/>
        <w:rPr>
          <w:rFonts w:eastAsia="Times New Roman"/>
        </w:rPr>
      </w:pPr>
      <w:r w:rsidRPr="00A672D7">
        <w:rPr>
          <w:rFonts w:eastAsia="Times New Roman"/>
        </w:rPr>
        <w:t>Téléphone secrétariat</w:t>
      </w:r>
      <w:r>
        <w:rPr>
          <w:rFonts w:eastAsia="Times New Roman"/>
        </w:rPr>
        <w:t> : 04 67 33 70 97</w:t>
      </w:r>
    </w:p>
    <w:p w14:paraId="668EC1ED" w14:textId="0061F7C3" w:rsidR="00313E79" w:rsidRDefault="00675C1A" w:rsidP="00313E79">
      <w:pPr>
        <w:rPr>
          <w:rFonts w:eastAsia="Times New Roman"/>
        </w:rPr>
      </w:pPr>
      <w:r w:rsidRPr="00A672D7">
        <w:rPr>
          <w:rFonts w:eastAsia="Times New Roman"/>
        </w:rPr>
        <w:t>Téléphone salle HDJ SMR</w:t>
      </w:r>
      <w:r w:rsidRPr="00A672D7">
        <w:rPr>
          <w:rFonts w:eastAsia="Times New Roman"/>
          <w:b/>
          <w:bCs/>
        </w:rPr>
        <w:t> </w:t>
      </w:r>
      <w:r>
        <w:rPr>
          <w:rFonts w:eastAsia="Times New Roman"/>
        </w:rPr>
        <w:t>: 04 67 33 67 75</w:t>
      </w:r>
    </w:p>
    <w:p w14:paraId="7EAE1622" w14:textId="77777777" w:rsidR="004370FD" w:rsidRDefault="004370FD" w:rsidP="004370FD">
      <w:pPr>
        <w:rPr>
          <w:rFonts w:ascii="Calibri" w:hAnsi="Calibri" w:cs="Arial"/>
          <w:sz w:val="22"/>
          <w:lang w:val="en-US"/>
        </w:rPr>
      </w:pPr>
    </w:p>
    <w:p w14:paraId="77940637" w14:textId="77777777" w:rsidR="004370FD" w:rsidRDefault="004370FD" w:rsidP="004370FD">
      <w:pPr>
        <w:pStyle w:val="Titre1"/>
        <w:rPr>
          <w:rFonts w:ascii="Calibri" w:hAnsi="Calibri" w:cs="Times New Roman"/>
          <w:kern w:val="32"/>
        </w:rPr>
      </w:pPr>
      <w:bookmarkStart w:id="77" w:name="_Toc204673246"/>
      <w:r>
        <w:rPr>
          <w:rFonts w:ascii="Calibri" w:hAnsi="Calibri" w:cs="Times New Roman"/>
          <w:kern w:val="32"/>
        </w:rPr>
        <w:t>D</w:t>
      </w:r>
      <w:r w:rsidRPr="00BA2B94">
        <w:rPr>
          <w:rFonts w:ascii="Calibri" w:hAnsi="Calibri" w:cs="Times New Roman"/>
          <w:kern w:val="32"/>
        </w:rPr>
        <w:t>élétion 22 q 11</w:t>
      </w:r>
      <w:bookmarkEnd w:id="77"/>
    </w:p>
    <w:p w14:paraId="04BF7388"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Intitulé du programme</w:t>
      </w:r>
    </w:p>
    <w:p w14:paraId="3FBFCC26" w14:textId="77777777" w:rsidR="004370FD" w:rsidRPr="0083614E" w:rsidRDefault="004370FD" w:rsidP="004370FD">
      <w:pPr>
        <w:suppressAutoHyphens w:val="0"/>
        <w:rPr>
          <w:rFonts w:ascii="Calibri" w:hAnsi="Calibri"/>
          <w:sz w:val="22"/>
        </w:rPr>
      </w:pPr>
      <w:r w:rsidRPr="0083614E">
        <w:rPr>
          <w:rFonts w:ascii="Calibri" w:hAnsi="Calibri"/>
          <w:i/>
          <w:sz w:val="22"/>
        </w:rPr>
        <w:t>« 22 raisons d’avancer »</w:t>
      </w:r>
      <w:r w:rsidRPr="0083614E">
        <w:rPr>
          <w:rFonts w:ascii="Calibri" w:hAnsi="Calibri"/>
          <w:sz w:val="22"/>
        </w:rPr>
        <w:t xml:space="preserve"> en Occitanie</w:t>
      </w:r>
    </w:p>
    <w:p w14:paraId="3C0799EF" w14:textId="77777777" w:rsidR="004370FD" w:rsidRPr="0083614E" w:rsidRDefault="004370FD" w:rsidP="004370FD">
      <w:pPr>
        <w:suppressAutoHyphens w:val="0"/>
        <w:rPr>
          <w:rFonts w:ascii="Calibri" w:hAnsi="Calibri"/>
          <w:sz w:val="22"/>
        </w:rPr>
      </w:pPr>
      <w:r w:rsidRPr="0083614E">
        <w:rPr>
          <w:rFonts w:ascii="Calibri" w:hAnsi="Calibri"/>
          <w:sz w:val="22"/>
        </w:rPr>
        <w:t xml:space="preserve">Programme d’éducation thérapeutique pour les adolescents et adultes jeunes porteurs d’une </w:t>
      </w:r>
      <w:proofErr w:type="spellStart"/>
      <w:r w:rsidRPr="0083614E">
        <w:rPr>
          <w:rFonts w:ascii="Calibri" w:hAnsi="Calibri"/>
          <w:sz w:val="22"/>
        </w:rPr>
        <w:t>microdélétion</w:t>
      </w:r>
      <w:proofErr w:type="spellEnd"/>
      <w:r w:rsidRPr="0083614E">
        <w:rPr>
          <w:rFonts w:ascii="Calibri" w:hAnsi="Calibri"/>
          <w:sz w:val="22"/>
        </w:rPr>
        <w:t xml:space="preserve"> 22q11.2</w:t>
      </w:r>
    </w:p>
    <w:p w14:paraId="0AA92E49" w14:textId="77777777" w:rsidR="004370FD" w:rsidRPr="0083614E" w:rsidRDefault="004370FD" w:rsidP="004370FD">
      <w:pPr>
        <w:suppressAutoHyphens w:val="0"/>
        <w:rPr>
          <w:rFonts w:ascii="Calibri" w:hAnsi="Calibri"/>
          <w:sz w:val="22"/>
          <w:u w:val="single"/>
        </w:rPr>
      </w:pPr>
    </w:p>
    <w:p w14:paraId="17614C70"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Patients concernés et leur entourage</w:t>
      </w:r>
    </w:p>
    <w:p w14:paraId="0ABE14B8" w14:textId="77777777" w:rsidR="004370FD" w:rsidRPr="0083614E" w:rsidRDefault="004370FD" w:rsidP="004370FD">
      <w:pPr>
        <w:suppressAutoHyphens w:val="0"/>
        <w:rPr>
          <w:rFonts w:ascii="Calibri" w:hAnsi="Calibri"/>
          <w:sz w:val="22"/>
          <w:u w:val="single"/>
        </w:rPr>
      </w:pPr>
      <w:r w:rsidRPr="0083614E">
        <w:rPr>
          <w:rFonts w:ascii="Calibri" w:hAnsi="Calibri"/>
          <w:sz w:val="22"/>
        </w:rPr>
        <w:t>Adolescents et adultes jeunes, avec leur entourage</w:t>
      </w:r>
    </w:p>
    <w:p w14:paraId="392D9AE1" w14:textId="77777777" w:rsidR="004370FD" w:rsidRPr="0083614E" w:rsidRDefault="004370FD" w:rsidP="004370FD">
      <w:pPr>
        <w:suppressAutoHyphens w:val="0"/>
        <w:rPr>
          <w:rFonts w:ascii="Calibri" w:hAnsi="Calibri"/>
          <w:sz w:val="22"/>
          <w:u w:val="single"/>
        </w:rPr>
      </w:pPr>
    </w:p>
    <w:p w14:paraId="259B80E2"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 xml:space="preserve">Lieu de réalisation du programme </w:t>
      </w:r>
    </w:p>
    <w:p w14:paraId="59AC1B18" w14:textId="77777777" w:rsidR="004370FD" w:rsidRPr="0083614E" w:rsidRDefault="004370FD" w:rsidP="004370FD">
      <w:pPr>
        <w:suppressAutoHyphens w:val="0"/>
        <w:rPr>
          <w:rFonts w:ascii="Calibri" w:hAnsi="Calibri"/>
          <w:sz w:val="22"/>
        </w:rPr>
      </w:pPr>
      <w:r w:rsidRPr="0083614E">
        <w:rPr>
          <w:rFonts w:ascii="Calibri" w:hAnsi="Calibri"/>
          <w:sz w:val="22"/>
        </w:rPr>
        <w:t>Hôpital Arnaud de Villeneuve, Pôle « Biologie Pathologie », Département de génétique médicale</w:t>
      </w:r>
    </w:p>
    <w:p w14:paraId="3A983C04" w14:textId="77777777" w:rsidR="004370FD" w:rsidRPr="0083614E" w:rsidRDefault="004370FD" w:rsidP="004370FD">
      <w:pPr>
        <w:suppressAutoHyphens w:val="0"/>
        <w:rPr>
          <w:rFonts w:ascii="Calibri" w:hAnsi="Calibri"/>
          <w:sz w:val="22"/>
          <w:u w:val="single"/>
        </w:rPr>
      </w:pPr>
    </w:p>
    <w:p w14:paraId="7D432630" w14:textId="77777777" w:rsidR="004370FD" w:rsidRPr="0083614E" w:rsidRDefault="004370FD" w:rsidP="004370FD">
      <w:pPr>
        <w:suppressAutoHyphens w:val="0"/>
        <w:rPr>
          <w:rFonts w:ascii="Calibri" w:hAnsi="Calibri"/>
          <w:sz w:val="22"/>
          <w:szCs w:val="28"/>
          <w:u w:val="single"/>
        </w:rPr>
      </w:pPr>
      <w:r w:rsidRPr="0083614E">
        <w:rPr>
          <w:rFonts w:ascii="Calibri" w:hAnsi="Calibri"/>
          <w:sz w:val="22"/>
          <w:u w:val="single"/>
        </w:rPr>
        <w:t>Coordination du programme</w:t>
      </w:r>
    </w:p>
    <w:p w14:paraId="141CFD3F" w14:textId="77777777" w:rsidR="004370FD" w:rsidRPr="0083614E" w:rsidRDefault="004370FD" w:rsidP="004370FD">
      <w:pPr>
        <w:suppressAutoHyphens w:val="0"/>
        <w:rPr>
          <w:rFonts w:ascii="Calibri" w:hAnsi="Calibri"/>
          <w:sz w:val="22"/>
        </w:rPr>
      </w:pPr>
      <w:r w:rsidRPr="0083614E">
        <w:rPr>
          <w:rFonts w:ascii="Calibri" w:hAnsi="Calibri"/>
          <w:sz w:val="22"/>
        </w:rPr>
        <w:t>Coordonnateur : Dr PUECHBERTY Jacques</w:t>
      </w:r>
    </w:p>
    <w:p w14:paraId="372C0C77" w14:textId="77777777" w:rsidR="004370FD" w:rsidRPr="0083614E" w:rsidRDefault="004370FD" w:rsidP="004370FD">
      <w:pPr>
        <w:suppressAutoHyphens w:val="0"/>
        <w:rPr>
          <w:rFonts w:ascii="Calibri" w:hAnsi="Calibri"/>
          <w:sz w:val="22"/>
          <w:u w:val="single"/>
        </w:rPr>
      </w:pPr>
    </w:p>
    <w:p w14:paraId="2FE6FC03"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Association de patients et patients ressource</w:t>
      </w:r>
    </w:p>
    <w:p w14:paraId="4B5EBD34" w14:textId="77777777" w:rsidR="004370FD" w:rsidRPr="0083614E" w:rsidRDefault="004370FD" w:rsidP="004370FD">
      <w:pPr>
        <w:suppressAutoHyphens w:val="0"/>
        <w:rPr>
          <w:rFonts w:ascii="Calibri" w:hAnsi="Calibri"/>
          <w:sz w:val="22"/>
        </w:rPr>
      </w:pPr>
      <w:r w:rsidRPr="0083614E">
        <w:rPr>
          <w:rFonts w:ascii="Calibri" w:hAnsi="Calibri"/>
          <w:sz w:val="22"/>
        </w:rPr>
        <w:t>Génération 22</w:t>
      </w:r>
    </w:p>
    <w:p w14:paraId="0C8D63FD" w14:textId="77777777" w:rsidR="004370FD" w:rsidRPr="0083614E" w:rsidRDefault="004370FD" w:rsidP="004370FD">
      <w:pPr>
        <w:suppressAutoHyphens w:val="0"/>
        <w:rPr>
          <w:rFonts w:ascii="Calibri" w:hAnsi="Calibri"/>
          <w:sz w:val="22"/>
          <w:u w:val="single"/>
        </w:rPr>
      </w:pPr>
    </w:p>
    <w:p w14:paraId="27418A33" w14:textId="77777777" w:rsidR="004370FD" w:rsidRPr="0083614E" w:rsidRDefault="004370FD" w:rsidP="004370FD">
      <w:pPr>
        <w:suppressAutoHyphens w:val="0"/>
        <w:rPr>
          <w:rFonts w:ascii="Calibri" w:hAnsi="Calibri"/>
          <w:sz w:val="22"/>
          <w:u w:val="single"/>
        </w:rPr>
      </w:pPr>
    </w:p>
    <w:p w14:paraId="185F7D3A"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Objectifs du programme</w:t>
      </w:r>
    </w:p>
    <w:p w14:paraId="2253E47A" w14:textId="77777777" w:rsidR="004370FD" w:rsidRPr="0083614E" w:rsidRDefault="004370FD" w:rsidP="00053C43">
      <w:pPr>
        <w:numPr>
          <w:ilvl w:val="0"/>
          <w:numId w:val="5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Connaître la maladie pour être autonome pour sa santé</w:t>
      </w:r>
    </w:p>
    <w:p w14:paraId="0770DDF6" w14:textId="77777777" w:rsidR="004370FD" w:rsidRPr="0083614E" w:rsidRDefault="004370FD" w:rsidP="00053C43">
      <w:pPr>
        <w:numPr>
          <w:ilvl w:val="0"/>
          <w:numId w:val="5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Développer des relations sociales pour être bien dans sa vie</w:t>
      </w:r>
    </w:p>
    <w:p w14:paraId="0FFFDE58" w14:textId="77777777" w:rsidR="004370FD" w:rsidRPr="0083614E" w:rsidRDefault="004370FD" w:rsidP="00053C43">
      <w:pPr>
        <w:numPr>
          <w:ilvl w:val="0"/>
          <w:numId w:val="5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Comprendre la génétique et l’hérédité de la maladie.</w:t>
      </w:r>
    </w:p>
    <w:p w14:paraId="66017D61" w14:textId="77777777" w:rsidR="004370FD" w:rsidRPr="0083614E" w:rsidRDefault="004370FD" w:rsidP="004370FD">
      <w:pPr>
        <w:suppressAutoHyphens w:val="0"/>
        <w:rPr>
          <w:rFonts w:ascii="Calibri" w:hAnsi="Calibri"/>
          <w:sz w:val="22"/>
          <w:u w:val="single"/>
        </w:rPr>
      </w:pPr>
    </w:p>
    <w:p w14:paraId="6233E0E8" w14:textId="77777777" w:rsidR="004370FD" w:rsidRPr="0083614E" w:rsidRDefault="004370FD" w:rsidP="004370FD">
      <w:pPr>
        <w:suppressAutoHyphens w:val="0"/>
        <w:rPr>
          <w:rFonts w:ascii="Calibri" w:hAnsi="Calibri"/>
          <w:sz w:val="22"/>
          <w:u w:val="single"/>
        </w:rPr>
      </w:pPr>
    </w:p>
    <w:p w14:paraId="7B4808FB"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 xml:space="preserve">Activités éducatives proposées </w:t>
      </w:r>
    </w:p>
    <w:p w14:paraId="158D8A2F" w14:textId="77777777" w:rsidR="004370FD" w:rsidRPr="0083614E" w:rsidRDefault="004370FD" w:rsidP="004370FD">
      <w:pPr>
        <w:suppressAutoHyphens w:val="0"/>
        <w:contextualSpacing/>
        <w:rPr>
          <w:rFonts w:ascii="Calibri" w:hAnsi="Calibri"/>
          <w:sz w:val="22"/>
        </w:rPr>
      </w:pPr>
      <w:r w:rsidRPr="0083614E">
        <w:rPr>
          <w:rFonts w:ascii="Calibri" w:hAnsi="Calibri"/>
          <w:sz w:val="22"/>
        </w:rPr>
        <w:t>Séances individuelles ou collectives</w:t>
      </w:r>
    </w:p>
    <w:p w14:paraId="71FAF06F" w14:textId="77777777" w:rsidR="004370FD" w:rsidRPr="0083614E" w:rsidRDefault="004370FD" w:rsidP="004370FD">
      <w:pPr>
        <w:suppressAutoHyphens w:val="0"/>
        <w:contextualSpacing/>
        <w:rPr>
          <w:rFonts w:ascii="Calibri" w:hAnsi="Calibri"/>
          <w:sz w:val="22"/>
        </w:rPr>
      </w:pPr>
      <w:r w:rsidRPr="0083614E">
        <w:rPr>
          <w:rFonts w:ascii="Calibri" w:hAnsi="Calibri"/>
          <w:sz w:val="22"/>
        </w:rPr>
        <w:t>Module 1</w:t>
      </w:r>
    </w:p>
    <w:p w14:paraId="42E6B77A"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Identifier ses symptômes</w:t>
      </w:r>
    </w:p>
    <w:p w14:paraId="2819A58E" w14:textId="77777777" w:rsidR="004370FD" w:rsidRPr="0083614E" w:rsidRDefault="004370FD" w:rsidP="00053C43">
      <w:pPr>
        <w:numPr>
          <w:ilvl w:val="0"/>
          <w:numId w:val="60"/>
        </w:numPr>
        <w:suppressAutoHyphens w:val="0"/>
        <w:rPr>
          <w:rFonts w:ascii="Calibri" w:hAnsi="Calibri"/>
          <w:b/>
          <w:sz w:val="22"/>
        </w:rPr>
      </w:pPr>
      <w:r w:rsidRPr="0083614E">
        <w:rPr>
          <w:rFonts w:ascii="Calibri" w:hAnsi="Calibri"/>
          <w:sz w:val="22"/>
        </w:rPr>
        <w:t>Expliquer sa maladie, ses symptômes aux professionnels de santé</w:t>
      </w:r>
    </w:p>
    <w:p w14:paraId="7AF0F114"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Décrire son suivi et l’organiser</w:t>
      </w:r>
    </w:p>
    <w:p w14:paraId="085D8AD3"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Se préparer à prendre un rendez-vous médical</w:t>
      </w:r>
    </w:p>
    <w:p w14:paraId="07A36C30"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Lister les documents nécessaires pour préparer sa consultation</w:t>
      </w:r>
    </w:p>
    <w:p w14:paraId="237A355F" w14:textId="77777777" w:rsidR="004370FD" w:rsidRPr="0083614E" w:rsidRDefault="004370FD" w:rsidP="004370FD">
      <w:pPr>
        <w:suppressAutoHyphens w:val="0"/>
        <w:rPr>
          <w:rFonts w:ascii="Calibri" w:hAnsi="Calibri"/>
          <w:sz w:val="22"/>
        </w:rPr>
      </w:pPr>
      <w:r w:rsidRPr="0083614E">
        <w:rPr>
          <w:rFonts w:ascii="Calibri" w:hAnsi="Calibri"/>
          <w:sz w:val="22"/>
        </w:rPr>
        <w:t>Module 2</w:t>
      </w:r>
    </w:p>
    <w:p w14:paraId="225E3F60"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ab/>
        <w:t>Nommer des émotions, identifier des émotions ressenties par d’autres et les exprimer, parler de ses sentiments et émotions à d’autres</w:t>
      </w:r>
    </w:p>
    <w:p w14:paraId="14B212C1"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Analyser des situations de la vie sociale de jeunes, exprimer son opinion, faire valoir son point de vue</w:t>
      </w:r>
    </w:p>
    <w:p w14:paraId="0E863787" w14:textId="77777777" w:rsidR="004370FD" w:rsidRPr="0083614E" w:rsidRDefault="004370FD" w:rsidP="004370FD">
      <w:pPr>
        <w:suppressAutoHyphens w:val="0"/>
        <w:rPr>
          <w:rFonts w:ascii="Calibri" w:hAnsi="Calibri"/>
          <w:sz w:val="22"/>
        </w:rPr>
      </w:pPr>
      <w:r w:rsidRPr="0083614E">
        <w:rPr>
          <w:rFonts w:ascii="Calibri" w:hAnsi="Calibri"/>
          <w:sz w:val="22"/>
        </w:rPr>
        <w:t>Module 3</w:t>
      </w:r>
    </w:p>
    <w:p w14:paraId="4E0CFF79"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Mobiliser des savoirs sur la génétique</w:t>
      </w:r>
    </w:p>
    <w:p w14:paraId="63B19F18"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Comprendre les risques de transmission</w:t>
      </w:r>
    </w:p>
    <w:p w14:paraId="30314944"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ab/>
        <w:t>Comprendre la variabilité clinique de la maladie</w:t>
      </w:r>
    </w:p>
    <w:p w14:paraId="6DD47E9B" w14:textId="77777777" w:rsidR="004370FD" w:rsidRPr="0083614E" w:rsidRDefault="004370FD" w:rsidP="00053C43">
      <w:pPr>
        <w:numPr>
          <w:ilvl w:val="0"/>
          <w:numId w:val="60"/>
        </w:numPr>
        <w:suppressAutoHyphens w:val="0"/>
        <w:rPr>
          <w:rFonts w:ascii="Calibri" w:hAnsi="Calibri"/>
          <w:sz w:val="22"/>
        </w:rPr>
      </w:pPr>
      <w:r w:rsidRPr="0083614E">
        <w:rPr>
          <w:rFonts w:ascii="Calibri" w:hAnsi="Calibri"/>
          <w:sz w:val="22"/>
        </w:rPr>
        <w:tab/>
        <w:t>Connaître le DPN (Diagnostic prénatal) et le DPI (Diagnostic pré-implantatoire)</w:t>
      </w:r>
    </w:p>
    <w:p w14:paraId="0C09F666" w14:textId="77777777" w:rsidR="004370FD" w:rsidRPr="0083614E" w:rsidRDefault="004370FD" w:rsidP="004370FD">
      <w:pPr>
        <w:suppressAutoHyphens w:val="0"/>
        <w:rPr>
          <w:rFonts w:ascii="Calibri" w:hAnsi="Calibri"/>
          <w:sz w:val="22"/>
          <w:u w:val="single"/>
        </w:rPr>
      </w:pPr>
    </w:p>
    <w:p w14:paraId="753E64B8" w14:textId="77777777" w:rsidR="004370FD" w:rsidRPr="0083614E" w:rsidRDefault="004370FD" w:rsidP="004370FD">
      <w:pPr>
        <w:suppressAutoHyphens w:val="0"/>
        <w:rPr>
          <w:rFonts w:ascii="Calibri" w:hAnsi="Calibri"/>
          <w:sz w:val="22"/>
          <w:u w:val="single"/>
        </w:rPr>
      </w:pPr>
    </w:p>
    <w:p w14:paraId="75AAD37D" w14:textId="77777777" w:rsidR="004370FD" w:rsidRPr="0083614E" w:rsidRDefault="004370FD" w:rsidP="004370FD">
      <w:pPr>
        <w:suppressAutoHyphens w:val="0"/>
        <w:rPr>
          <w:rFonts w:ascii="Calibri" w:hAnsi="Calibri"/>
          <w:sz w:val="22"/>
          <w:u w:val="single"/>
        </w:rPr>
      </w:pPr>
      <w:r w:rsidRPr="0083614E">
        <w:rPr>
          <w:rFonts w:ascii="Calibri" w:hAnsi="Calibri"/>
          <w:sz w:val="22"/>
          <w:u w:val="single"/>
        </w:rPr>
        <w:t>Contact</w:t>
      </w:r>
    </w:p>
    <w:p w14:paraId="35804AF0" w14:textId="77777777" w:rsidR="004370FD" w:rsidRPr="0083614E" w:rsidRDefault="004370FD" w:rsidP="004370FD">
      <w:pPr>
        <w:suppressAutoHyphens w:val="0"/>
        <w:rPr>
          <w:rFonts w:ascii="Calibri" w:hAnsi="Calibri"/>
          <w:sz w:val="22"/>
        </w:rPr>
      </w:pPr>
      <w:r w:rsidRPr="0083614E">
        <w:rPr>
          <w:rFonts w:ascii="Calibri" w:hAnsi="Calibri"/>
          <w:sz w:val="22"/>
        </w:rPr>
        <w:t xml:space="preserve">Dr PUECHBERTY Jacques - </w:t>
      </w:r>
      <w:hyperlink r:id="rId55" w:history="1">
        <w:r w:rsidRPr="0083614E">
          <w:rPr>
            <w:rFonts w:ascii="Calibri" w:hAnsi="Calibri"/>
            <w:color w:val="0000FF"/>
            <w:sz w:val="22"/>
            <w:u w:val="single"/>
          </w:rPr>
          <w:t>j-puechberty@chu-montpellier.fr</w:t>
        </w:r>
      </w:hyperlink>
      <w:r w:rsidRPr="0083614E">
        <w:rPr>
          <w:rFonts w:ascii="Calibri" w:hAnsi="Calibri"/>
          <w:sz w:val="22"/>
        </w:rPr>
        <w:t xml:space="preserve"> - 04 67 33 65 64 </w:t>
      </w:r>
    </w:p>
    <w:p w14:paraId="38564E4A" w14:textId="77777777" w:rsidR="004370FD" w:rsidRDefault="004370FD" w:rsidP="00313E79"/>
    <w:p w14:paraId="4108E5B4" w14:textId="77777777" w:rsidR="004370FD" w:rsidRPr="00313E79" w:rsidRDefault="004370FD" w:rsidP="00313E79"/>
    <w:p w14:paraId="0DB29CB7" w14:textId="77777777" w:rsidR="004C01A3" w:rsidRDefault="004C01A3" w:rsidP="007700E8">
      <w:pPr>
        <w:sectPr w:rsidR="004C01A3">
          <w:pgSz w:w="11906" w:h="16838"/>
          <w:pgMar w:top="1134" w:right="1417" w:bottom="1276" w:left="1417" w:header="720" w:footer="708" w:gutter="0"/>
          <w:cols w:space="720"/>
          <w:docGrid w:linePitch="360"/>
        </w:sectPr>
      </w:pPr>
    </w:p>
    <w:p w14:paraId="1832C896" w14:textId="77777777" w:rsidR="00A10CAF" w:rsidRPr="00BA2B94" w:rsidRDefault="00A10CAF">
      <w:pPr>
        <w:pStyle w:val="Titre1"/>
        <w:pageBreakBefore/>
        <w:rPr>
          <w:rFonts w:ascii="Calibri" w:hAnsi="Calibri"/>
        </w:rPr>
      </w:pPr>
      <w:bookmarkStart w:id="78" w:name="_Toc65589972"/>
      <w:bookmarkStart w:id="79" w:name="_Toc204673247"/>
      <w:bookmarkEnd w:id="72"/>
      <w:bookmarkEnd w:id="73"/>
      <w:r w:rsidRPr="00BA2B94">
        <w:rPr>
          <w:rFonts w:ascii="Calibri" w:hAnsi="Calibri"/>
        </w:rPr>
        <w:t>Diabète de type 1 (insulinothérapie fonctionnelle)</w:t>
      </w:r>
      <w:bookmarkEnd w:id="78"/>
      <w:bookmarkEnd w:id="79"/>
    </w:p>
    <w:p w14:paraId="6F45ED7E" w14:textId="77777777" w:rsidR="00A10CAF" w:rsidRPr="00BA2B94" w:rsidRDefault="00A10CAF">
      <w:pPr>
        <w:jc w:val="both"/>
        <w:rPr>
          <w:rFonts w:ascii="Calibri" w:hAnsi="Calibri" w:cs="Arial"/>
          <w:sz w:val="22"/>
          <w:u w:val="single"/>
        </w:rPr>
      </w:pPr>
    </w:p>
    <w:p w14:paraId="68B4F428"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1078644" w14:textId="77777777" w:rsidR="00A10CAF" w:rsidRPr="00BA2B94" w:rsidRDefault="00A10CAF">
      <w:pPr>
        <w:jc w:val="both"/>
        <w:rPr>
          <w:rFonts w:ascii="Calibri" w:hAnsi="Calibri"/>
        </w:rPr>
      </w:pPr>
      <w:r w:rsidRPr="00BA2B94">
        <w:rPr>
          <w:rFonts w:ascii="Calibri" w:hAnsi="Calibri" w:cs="Arial"/>
          <w:sz w:val="22"/>
        </w:rPr>
        <w:t>Améliorer la stabilité glycémique et la qualité de vie des patients grâce à l’Insulinothérapie Fonctionnelle</w:t>
      </w:r>
    </w:p>
    <w:p w14:paraId="18B6891E" w14:textId="77777777" w:rsidR="00A10CAF" w:rsidRPr="00BA2B94" w:rsidRDefault="00A10CAF">
      <w:pPr>
        <w:jc w:val="both"/>
        <w:rPr>
          <w:rFonts w:ascii="Calibri" w:hAnsi="Calibri" w:cs="Arial"/>
          <w:sz w:val="22"/>
        </w:rPr>
      </w:pPr>
    </w:p>
    <w:p w14:paraId="2DB6F009" w14:textId="77777777" w:rsidR="00A10CAF" w:rsidRPr="00BA2B94" w:rsidRDefault="00A10CAF">
      <w:pPr>
        <w:jc w:val="both"/>
        <w:rPr>
          <w:rFonts w:ascii="Calibri" w:hAnsi="Calibri" w:cs="Arial"/>
          <w:sz w:val="22"/>
          <w:u w:val="single"/>
        </w:rPr>
      </w:pPr>
    </w:p>
    <w:p w14:paraId="5E2347B9"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0A835A1E" w14:textId="77777777" w:rsidR="00A10CAF" w:rsidRPr="00BA2B94" w:rsidRDefault="00A10CAF">
      <w:pPr>
        <w:jc w:val="both"/>
        <w:rPr>
          <w:rFonts w:ascii="Calibri" w:hAnsi="Calibri"/>
        </w:rPr>
      </w:pPr>
      <w:r w:rsidRPr="00BA2B94">
        <w:rPr>
          <w:rFonts w:ascii="Calibri" w:hAnsi="Calibri" w:cs="Arial"/>
          <w:sz w:val="22"/>
        </w:rPr>
        <w:t xml:space="preserve">Patients adultes avec un diabète de type 1 </w:t>
      </w:r>
    </w:p>
    <w:p w14:paraId="6C24DADB" w14:textId="77777777" w:rsidR="00A10CAF" w:rsidRPr="00BA2B94" w:rsidRDefault="00A10CAF">
      <w:pPr>
        <w:jc w:val="both"/>
        <w:rPr>
          <w:rFonts w:ascii="Calibri" w:hAnsi="Calibri" w:cs="Arial"/>
          <w:sz w:val="22"/>
          <w:u w:val="single"/>
        </w:rPr>
      </w:pPr>
    </w:p>
    <w:p w14:paraId="5CECF8F8" w14:textId="77777777" w:rsidR="00A10CAF" w:rsidRPr="00BA2B94" w:rsidRDefault="00A10CAF">
      <w:pPr>
        <w:jc w:val="both"/>
        <w:rPr>
          <w:rFonts w:ascii="Calibri" w:hAnsi="Calibri" w:cs="Arial"/>
          <w:sz w:val="22"/>
          <w:u w:val="single"/>
        </w:rPr>
      </w:pPr>
    </w:p>
    <w:p w14:paraId="0A183437"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5D97C798" w14:textId="77777777" w:rsidR="00A10CAF" w:rsidRPr="00BA2B94" w:rsidRDefault="00A10CAF">
      <w:pPr>
        <w:jc w:val="both"/>
        <w:rPr>
          <w:rFonts w:ascii="Calibri" w:hAnsi="Calibri"/>
        </w:rPr>
      </w:pPr>
      <w:r w:rsidRPr="00BA2B94">
        <w:rPr>
          <w:rFonts w:ascii="Calibri" w:hAnsi="Calibri" w:cs="Arial"/>
          <w:sz w:val="22"/>
        </w:rPr>
        <w:t>Hôpital Lapeyronie, Pôle "Rein, Hypertension artérielle, Endocrinologie métabolique, Brûlés (EMMBRUN)", Département Endocrinologie-Diabétologie-Nutrition, Unité Endocrinologie-Diabète</w:t>
      </w:r>
    </w:p>
    <w:p w14:paraId="22D0F31A" w14:textId="77777777" w:rsidR="00A10CAF" w:rsidRPr="00BA2B94" w:rsidRDefault="00A10CAF">
      <w:pPr>
        <w:jc w:val="both"/>
        <w:rPr>
          <w:rFonts w:ascii="Calibri" w:hAnsi="Calibri" w:cs="Arial"/>
          <w:sz w:val="22"/>
        </w:rPr>
      </w:pPr>
    </w:p>
    <w:p w14:paraId="450B00F7" w14:textId="77777777" w:rsidR="00A10CAF" w:rsidRPr="00BA2B94" w:rsidRDefault="00A10CAF">
      <w:pPr>
        <w:jc w:val="both"/>
        <w:rPr>
          <w:rFonts w:ascii="Calibri" w:hAnsi="Calibri" w:cs="Arial"/>
          <w:sz w:val="22"/>
          <w:u w:val="single"/>
        </w:rPr>
      </w:pPr>
    </w:p>
    <w:p w14:paraId="5230D95F"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71002F4" w14:textId="77777777" w:rsidR="00A10CAF" w:rsidRPr="00BA2B94" w:rsidRDefault="00A10CAF">
      <w:pPr>
        <w:jc w:val="both"/>
        <w:rPr>
          <w:rFonts w:ascii="Calibri" w:hAnsi="Calibri"/>
        </w:rPr>
      </w:pPr>
      <w:r w:rsidRPr="00BA2B94">
        <w:rPr>
          <w:rFonts w:ascii="Calibri" w:hAnsi="Calibri" w:cs="Arial"/>
          <w:sz w:val="22"/>
        </w:rPr>
        <w:t>Dr TRAVERSO Magali</w:t>
      </w:r>
    </w:p>
    <w:p w14:paraId="7C4E24A0" w14:textId="77777777" w:rsidR="0020796F" w:rsidRPr="0020796F" w:rsidRDefault="0020796F" w:rsidP="0020796F">
      <w:pPr>
        <w:pStyle w:val="NormalWeb"/>
        <w:rPr>
          <w:rFonts w:ascii="Calibri" w:hAnsi="Calibri"/>
          <w:color w:val="000000"/>
          <w:lang w:eastAsia="fr-FR"/>
        </w:rPr>
      </w:pPr>
      <w:r>
        <w:rPr>
          <w:rFonts w:ascii="Calibri" w:hAnsi="Calibri"/>
          <w:color w:val="000000"/>
        </w:rPr>
        <w:t>Dr OUDRERE Anne Marie</w:t>
      </w:r>
    </w:p>
    <w:p w14:paraId="5CE01418" w14:textId="77777777" w:rsidR="00A10CAF" w:rsidRPr="00BA2B94" w:rsidRDefault="00A10CAF">
      <w:pPr>
        <w:jc w:val="both"/>
        <w:rPr>
          <w:rFonts w:ascii="Calibri" w:hAnsi="Calibri" w:cs="Arial"/>
          <w:sz w:val="22"/>
        </w:rPr>
      </w:pPr>
    </w:p>
    <w:p w14:paraId="1B6FD43B"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2C2DAA69" w14:textId="77777777" w:rsidR="00A10CAF" w:rsidRPr="00BA2B94" w:rsidRDefault="00A10CAF">
      <w:pPr>
        <w:jc w:val="both"/>
        <w:rPr>
          <w:rFonts w:ascii="Calibri" w:hAnsi="Calibri"/>
        </w:rPr>
      </w:pPr>
      <w:r w:rsidRPr="00BA2B94">
        <w:rPr>
          <w:rFonts w:ascii="Calibri" w:hAnsi="Calibri" w:cs="Arial"/>
          <w:sz w:val="22"/>
        </w:rPr>
        <w:t>Association des diabétiques de l'Hérault, de la Fédération Française des Diabétiques</w:t>
      </w:r>
    </w:p>
    <w:p w14:paraId="6EEF42DA" w14:textId="77777777" w:rsidR="00A10CAF" w:rsidRPr="00BA2B94" w:rsidRDefault="00A10CAF">
      <w:pPr>
        <w:jc w:val="both"/>
        <w:rPr>
          <w:rFonts w:ascii="Calibri" w:hAnsi="Calibri" w:cs="Arial"/>
          <w:sz w:val="22"/>
          <w:u w:val="single"/>
        </w:rPr>
      </w:pPr>
    </w:p>
    <w:p w14:paraId="6BE494B0" w14:textId="77777777" w:rsidR="00A10CAF" w:rsidRPr="00BA2B94" w:rsidRDefault="00A10CAF">
      <w:pPr>
        <w:jc w:val="both"/>
        <w:rPr>
          <w:rFonts w:ascii="Calibri" w:hAnsi="Calibri" w:cs="Arial"/>
          <w:sz w:val="22"/>
          <w:u w:val="single"/>
        </w:rPr>
      </w:pPr>
    </w:p>
    <w:p w14:paraId="3B290891"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303A7A6B" w14:textId="77777777" w:rsidR="00A10CAF" w:rsidRPr="00BA2B94" w:rsidRDefault="00A10CAF">
      <w:pPr>
        <w:jc w:val="both"/>
        <w:rPr>
          <w:rFonts w:ascii="Calibri" w:hAnsi="Calibri"/>
        </w:rPr>
      </w:pPr>
      <w:r w:rsidRPr="00BA2B94">
        <w:rPr>
          <w:rFonts w:ascii="Calibri" w:hAnsi="Calibri" w:cs="Arial"/>
          <w:sz w:val="22"/>
        </w:rPr>
        <w:t>Améliorer l’autonomie, la stabilité glycémique, la liberté alimentaire et l’équilibre du diabète.</w:t>
      </w:r>
    </w:p>
    <w:p w14:paraId="4E77293F" w14:textId="77777777" w:rsidR="00A10CAF" w:rsidRPr="00BA2B94" w:rsidRDefault="00A10CAF">
      <w:pPr>
        <w:jc w:val="both"/>
        <w:rPr>
          <w:rFonts w:ascii="Calibri" w:hAnsi="Calibri" w:cs="Arial"/>
          <w:sz w:val="22"/>
        </w:rPr>
      </w:pPr>
    </w:p>
    <w:p w14:paraId="4C762F93" w14:textId="77777777" w:rsidR="00A10CAF" w:rsidRPr="00BA2B94" w:rsidRDefault="00A10CAF">
      <w:pPr>
        <w:jc w:val="both"/>
        <w:rPr>
          <w:rFonts w:ascii="Calibri" w:hAnsi="Calibri" w:cs="Arial"/>
          <w:sz w:val="22"/>
          <w:u w:val="single"/>
        </w:rPr>
      </w:pPr>
    </w:p>
    <w:p w14:paraId="6D0C0480"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1158423" w14:textId="77777777" w:rsidR="00A10CAF" w:rsidRPr="00BA2B94" w:rsidRDefault="00A10CAF">
      <w:pPr>
        <w:jc w:val="both"/>
        <w:rPr>
          <w:rFonts w:ascii="Calibri" w:hAnsi="Calibri"/>
        </w:rPr>
      </w:pPr>
      <w:r w:rsidRPr="00BA2B94">
        <w:rPr>
          <w:rFonts w:ascii="Calibri" w:hAnsi="Calibri" w:cs="Arial"/>
          <w:sz w:val="22"/>
        </w:rPr>
        <w:t>Entretiens individuels</w:t>
      </w:r>
    </w:p>
    <w:p w14:paraId="317AD9E7" w14:textId="77777777" w:rsidR="00A10CAF" w:rsidRPr="00BA2B94" w:rsidRDefault="00A10CAF">
      <w:pPr>
        <w:jc w:val="both"/>
        <w:rPr>
          <w:rFonts w:ascii="Calibri" w:hAnsi="Calibri"/>
        </w:rPr>
      </w:pPr>
      <w:r w:rsidRPr="00BA2B94">
        <w:rPr>
          <w:rFonts w:ascii="Calibri" w:hAnsi="Calibri" w:cs="Arial"/>
          <w:sz w:val="22"/>
        </w:rPr>
        <w:t>Séances collectives :</w:t>
      </w:r>
    </w:p>
    <w:p w14:paraId="51064CAF"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Technique d’injection et auto surveillance glycémique</w:t>
      </w:r>
    </w:p>
    <w:p w14:paraId="79B8ABC7"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Les insulines et les bases de l’insulinothérapie fonctionnelle</w:t>
      </w:r>
    </w:p>
    <w:p w14:paraId="3CA2DD7D"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Les hypoglycémies et les hyperglycémies</w:t>
      </w:r>
    </w:p>
    <w:p w14:paraId="4F17E957"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Diététique</w:t>
      </w:r>
    </w:p>
    <w:p w14:paraId="635F7BC8"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 sur les glucides</w:t>
      </w:r>
    </w:p>
    <w:p w14:paraId="611C84F1"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Mise en situation au cours d’un repas</w:t>
      </w:r>
    </w:p>
    <w:p w14:paraId="1E24F0DD"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Epreuve de jeûne</w:t>
      </w:r>
    </w:p>
    <w:p w14:paraId="0A390390"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Vécu du diabète et l’apport de l'insulinothérapie fonctionnelle</w:t>
      </w:r>
    </w:p>
    <w:p w14:paraId="484A6468"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Situations du quotidien</w:t>
      </w:r>
    </w:p>
    <w:p w14:paraId="68FAD35A"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Activité physique</w:t>
      </w:r>
    </w:p>
    <w:p w14:paraId="798B2146" w14:textId="77777777" w:rsidR="00A10CAF" w:rsidRPr="00BA2B94" w:rsidRDefault="00A10CAF">
      <w:pPr>
        <w:jc w:val="both"/>
        <w:rPr>
          <w:rFonts w:ascii="Calibri" w:hAnsi="Calibri" w:cs="Arial"/>
          <w:sz w:val="22"/>
        </w:rPr>
      </w:pPr>
    </w:p>
    <w:p w14:paraId="698864C0" w14:textId="77777777" w:rsidR="00A10CAF" w:rsidRPr="00BA2B94" w:rsidRDefault="00A10CAF">
      <w:pPr>
        <w:jc w:val="both"/>
        <w:rPr>
          <w:rFonts w:ascii="Calibri" w:hAnsi="Calibri" w:cs="Arial"/>
          <w:sz w:val="22"/>
        </w:rPr>
      </w:pPr>
    </w:p>
    <w:p w14:paraId="308E105D" w14:textId="77777777" w:rsidR="00A10CAF" w:rsidRPr="00BA2B94" w:rsidRDefault="00A10CAF">
      <w:pPr>
        <w:jc w:val="both"/>
        <w:rPr>
          <w:rFonts w:ascii="Calibri" w:hAnsi="Calibri"/>
        </w:rPr>
      </w:pPr>
      <w:r w:rsidRPr="00BA2B94">
        <w:rPr>
          <w:rFonts w:ascii="Calibri" w:hAnsi="Calibri" w:cs="Arial"/>
          <w:sz w:val="22"/>
          <w:u w:val="single"/>
        </w:rPr>
        <w:t>Contacts</w:t>
      </w:r>
    </w:p>
    <w:p w14:paraId="551687DD" w14:textId="77777777" w:rsidR="00A10CAF" w:rsidRPr="00BA2B94" w:rsidRDefault="00A10CAF">
      <w:pPr>
        <w:jc w:val="both"/>
        <w:rPr>
          <w:rFonts w:ascii="Calibri" w:hAnsi="Calibri" w:cs="Arial"/>
          <w:sz w:val="22"/>
        </w:rPr>
      </w:pPr>
      <w:r w:rsidRPr="00BA2B94">
        <w:rPr>
          <w:rFonts w:ascii="Calibri" w:hAnsi="Calibri" w:cs="Arial"/>
          <w:sz w:val="22"/>
          <w:lang w:val="it-IT"/>
        </w:rPr>
        <w:t xml:space="preserve">Dr TRAVERSO Magali – Mail : </w:t>
      </w:r>
      <w:hyperlink r:id="rId56" w:history="1">
        <w:r w:rsidR="00C90C77" w:rsidRPr="00631A80">
          <w:rPr>
            <w:rStyle w:val="Lienhypertexte"/>
            <w:rFonts w:ascii="Calibri" w:hAnsi="Calibri" w:cs="Arial"/>
            <w:sz w:val="22"/>
            <w:lang w:val="it-IT"/>
          </w:rPr>
          <w:t>drtraversomirabel@gmail.com</w:t>
        </w:r>
      </w:hyperlink>
      <w:r w:rsidR="00C90C77">
        <w:rPr>
          <w:rFonts w:ascii="Calibri" w:hAnsi="Calibri" w:cs="Arial"/>
          <w:sz w:val="22"/>
          <w:lang w:val="it-IT"/>
        </w:rPr>
        <w:t xml:space="preserve"> </w:t>
      </w:r>
    </w:p>
    <w:p w14:paraId="5C671F72" w14:textId="77777777" w:rsidR="00A10CAF" w:rsidRPr="00BA2B94" w:rsidRDefault="00C90C77">
      <w:pPr>
        <w:jc w:val="both"/>
        <w:rPr>
          <w:rFonts w:ascii="Calibri" w:hAnsi="Calibri" w:cs="Arial"/>
          <w:sz w:val="22"/>
        </w:rPr>
      </w:pPr>
      <w:r>
        <w:rPr>
          <w:rFonts w:ascii="Calibri" w:hAnsi="Calibri" w:cs="Arial"/>
          <w:sz w:val="22"/>
        </w:rPr>
        <w:t xml:space="preserve">Mme MATTARD </w:t>
      </w:r>
      <w:r w:rsidR="00A10CAF" w:rsidRPr="00BA2B94">
        <w:rPr>
          <w:rFonts w:ascii="Calibri" w:hAnsi="Calibri" w:cs="Arial"/>
          <w:sz w:val="22"/>
        </w:rPr>
        <w:t xml:space="preserve">(secrétaire) – Mail : </w:t>
      </w:r>
      <w:hyperlink r:id="rId57" w:history="1">
        <w:r w:rsidRPr="00631A80">
          <w:rPr>
            <w:rStyle w:val="Lienhypertexte"/>
            <w:rFonts w:ascii="Calibri" w:hAnsi="Calibri" w:cs="Arial"/>
            <w:sz w:val="22"/>
          </w:rPr>
          <w:t>j-mattard@chu-montpellier.fr</w:t>
        </w:r>
      </w:hyperlink>
    </w:p>
    <w:p w14:paraId="7B2E4369" w14:textId="77777777" w:rsidR="00A10CAF" w:rsidRPr="00BA2B94" w:rsidRDefault="00C90C77">
      <w:pPr>
        <w:jc w:val="both"/>
        <w:rPr>
          <w:rFonts w:ascii="Calibri" w:hAnsi="Calibri"/>
        </w:rPr>
      </w:pPr>
      <w:r>
        <w:rPr>
          <w:rFonts w:ascii="Calibri" w:hAnsi="Calibri" w:cs="Arial"/>
          <w:sz w:val="22"/>
        </w:rPr>
        <w:t>Tél : 04 67 33 83 82</w:t>
      </w:r>
    </w:p>
    <w:p w14:paraId="38DCFBAC" w14:textId="77777777" w:rsidR="00A10CAF" w:rsidRPr="00BA2B94" w:rsidRDefault="00A10CAF">
      <w:pPr>
        <w:jc w:val="both"/>
        <w:rPr>
          <w:rFonts w:ascii="Calibri" w:hAnsi="Calibri" w:cs="Arial"/>
          <w:sz w:val="22"/>
          <w:u w:val="single"/>
        </w:rPr>
      </w:pPr>
    </w:p>
    <w:p w14:paraId="10AFB7F3" w14:textId="77777777" w:rsidR="00956632" w:rsidRPr="006776DB" w:rsidRDefault="00956632" w:rsidP="00956632">
      <w:pPr>
        <w:pStyle w:val="Titre1"/>
        <w:pageBreakBefore/>
        <w:rPr>
          <w:rFonts w:ascii="Calibri" w:hAnsi="Calibri"/>
        </w:rPr>
      </w:pPr>
      <w:bookmarkStart w:id="80" w:name="_Toc65589973"/>
      <w:bookmarkStart w:id="81" w:name="_Toc204673248"/>
      <w:r w:rsidRPr="006776DB">
        <w:rPr>
          <w:rFonts w:ascii="Calibri" w:hAnsi="Calibri"/>
        </w:rPr>
        <w:t>Diabète de type 1 et de type 2</w:t>
      </w:r>
      <w:bookmarkEnd w:id="80"/>
      <w:r w:rsidR="00221312">
        <w:rPr>
          <w:rFonts w:ascii="Calibri" w:hAnsi="Calibri"/>
        </w:rPr>
        <w:t xml:space="preserve"> de l’adulte</w:t>
      </w:r>
      <w:bookmarkEnd w:id="81"/>
    </w:p>
    <w:p w14:paraId="40309D2D"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Intitulé du programme</w:t>
      </w:r>
    </w:p>
    <w:p w14:paraId="240A8E28"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Bien vivre avec son diabète</w:t>
      </w:r>
      <w:r w:rsidRPr="00513F7C">
        <w:rPr>
          <w:rFonts w:ascii="Calibri" w:hAnsi="Calibri" w:cs="Arial"/>
          <w:sz w:val="22"/>
          <w:szCs w:val="22"/>
        </w:rPr>
        <w:tab/>
      </w:r>
    </w:p>
    <w:p w14:paraId="43FC60F5" w14:textId="77777777" w:rsidR="00956632" w:rsidRPr="00513F7C" w:rsidRDefault="00956632" w:rsidP="00956632">
      <w:pPr>
        <w:jc w:val="both"/>
        <w:rPr>
          <w:rFonts w:ascii="Calibri" w:hAnsi="Calibri" w:cs="Arial"/>
          <w:sz w:val="22"/>
          <w:szCs w:val="22"/>
        </w:rPr>
      </w:pPr>
    </w:p>
    <w:p w14:paraId="44207B55" w14:textId="77777777" w:rsidR="006A7B60" w:rsidRPr="00513F7C" w:rsidRDefault="006A7B60" w:rsidP="00956632">
      <w:pPr>
        <w:jc w:val="both"/>
        <w:rPr>
          <w:rFonts w:ascii="Calibri" w:hAnsi="Calibri" w:cs="Arial"/>
          <w:sz w:val="22"/>
          <w:szCs w:val="22"/>
          <w:u w:val="single"/>
        </w:rPr>
      </w:pPr>
    </w:p>
    <w:p w14:paraId="2D284E09"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Patients concernés et leur entourage</w:t>
      </w:r>
    </w:p>
    <w:p w14:paraId="7E468728"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Patients adultes atteints de diabète de type 1 et de type 2</w:t>
      </w:r>
    </w:p>
    <w:p w14:paraId="72BC0C34" w14:textId="77777777" w:rsidR="00956632" w:rsidRPr="00513F7C" w:rsidRDefault="00956632" w:rsidP="00956632">
      <w:pPr>
        <w:jc w:val="both"/>
        <w:rPr>
          <w:rFonts w:ascii="Calibri" w:hAnsi="Calibri" w:cs="Arial"/>
          <w:sz w:val="22"/>
          <w:szCs w:val="22"/>
          <w:u w:val="single"/>
        </w:rPr>
      </w:pPr>
    </w:p>
    <w:p w14:paraId="332D1EB4" w14:textId="77777777" w:rsidR="006A7B60" w:rsidRPr="00513F7C" w:rsidRDefault="006A7B60" w:rsidP="00956632">
      <w:pPr>
        <w:jc w:val="both"/>
        <w:rPr>
          <w:rFonts w:ascii="Calibri" w:hAnsi="Calibri" w:cs="Arial"/>
          <w:sz w:val="22"/>
          <w:szCs w:val="22"/>
          <w:u w:val="single"/>
        </w:rPr>
      </w:pPr>
    </w:p>
    <w:p w14:paraId="64FFA3F3"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 xml:space="preserve">Lieu de réalisation du programme </w:t>
      </w:r>
    </w:p>
    <w:p w14:paraId="3E4182D6"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Hôpital Lapeyronie, Pôle "Rein, Hypertension artérielle, Endocrinologie métabolique, Brûlés (EMMBRUN)", Département Endocrinologie-Diabétologie-Nutrition, Unité Endocrinologie-Diabète</w:t>
      </w:r>
    </w:p>
    <w:p w14:paraId="7245123F" w14:textId="77777777" w:rsidR="00956632" w:rsidRPr="00513F7C" w:rsidRDefault="00956632" w:rsidP="00956632">
      <w:pPr>
        <w:jc w:val="both"/>
        <w:rPr>
          <w:rFonts w:ascii="Calibri" w:hAnsi="Calibri" w:cs="Arial"/>
          <w:sz w:val="22"/>
          <w:szCs w:val="22"/>
        </w:rPr>
      </w:pPr>
    </w:p>
    <w:p w14:paraId="5ED9F82A"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Coordination du programme</w:t>
      </w:r>
    </w:p>
    <w:p w14:paraId="6B125812"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Coordonnatrice : Dr BOEGNER Catherine</w:t>
      </w:r>
    </w:p>
    <w:p w14:paraId="39C98B33"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 xml:space="preserve">Coordinatrice fonctionnelle : Mme CHETOUANE </w:t>
      </w:r>
      <w:proofErr w:type="spellStart"/>
      <w:r w:rsidRPr="00513F7C">
        <w:rPr>
          <w:rFonts w:ascii="Calibri" w:hAnsi="Calibri" w:cs="Arial"/>
          <w:sz w:val="22"/>
          <w:szCs w:val="22"/>
        </w:rPr>
        <w:t>Soumeya</w:t>
      </w:r>
      <w:proofErr w:type="spellEnd"/>
    </w:p>
    <w:p w14:paraId="03EDE34C" w14:textId="77777777" w:rsidR="00956632" w:rsidRPr="00513F7C" w:rsidRDefault="00956632" w:rsidP="00956632">
      <w:pPr>
        <w:jc w:val="both"/>
        <w:rPr>
          <w:rFonts w:ascii="Calibri" w:hAnsi="Calibri" w:cs="Arial"/>
          <w:sz w:val="22"/>
          <w:szCs w:val="22"/>
          <w:u w:val="single"/>
        </w:rPr>
      </w:pPr>
    </w:p>
    <w:p w14:paraId="58357DD3"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Associations de patients et patients ressources</w:t>
      </w:r>
    </w:p>
    <w:p w14:paraId="1728EFBB" w14:textId="77777777" w:rsidR="00956632" w:rsidRPr="00513F7C" w:rsidRDefault="00956632" w:rsidP="00053C43">
      <w:pPr>
        <w:pStyle w:val="Paragraphedeliste"/>
        <w:numPr>
          <w:ilvl w:val="0"/>
          <w:numId w:val="74"/>
        </w:numPr>
        <w:contextualSpacing/>
        <w:jc w:val="both"/>
      </w:pPr>
      <w:r w:rsidRPr="00513F7C">
        <w:rPr>
          <w:rFonts w:cs="Arial"/>
        </w:rPr>
        <w:t>FFD34 :</w:t>
      </w:r>
      <w:r w:rsidRPr="00513F7C">
        <w:rPr>
          <w:rFonts w:cs="Arial"/>
          <w:b/>
        </w:rPr>
        <w:t xml:space="preserve"> </w:t>
      </w:r>
      <w:r w:rsidRPr="00513F7C">
        <w:rPr>
          <w:rFonts w:cs="Arial"/>
        </w:rPr>
        <w:t>association des diabétiques de l'Hérault, de la Fédération Française des Diabétiques</w:t>
      </w:r>
    </w:p>
    <w:p w14:paraId="188197E0" w14:textId="77777777" w:rsidR="00956632" w:rsidRPr="00513F7C" w:rsidRDefault="00956632" w:rsidP="00053C43">
      <w:pPr>
        <w:pStyle w:val="Paragraphedeliste"/>
        <w:numPr>
          <w:ilvl w:val="0"/>
          <w:numId w:val="74"/>
        </w:numPr>
        <w:contextualSpacing/>
        <w:jc w:val="both"/>
      </w:pPr>
      <w:r w:rsidRPr="00513F7C">
        <w:rPr>
          <w:rFonts w:cs="Arial"/>
        </w:rPr>
        <w:t>DREAM :</w:t>
      </w:r>
      <w:r w:rsidRPr="00513F7C">
        <w:rPr>
          <w:rFonts w:cs="Arial"/>
          <w:b/>
        </w:rPr>
        <w:t xml:space="preserve"> </w:t>
      </w:r>
      <w:r w:rsidRPr="00513F7C">
        <w:rPr>
          <w:rFonts w:cs="Arial"/>
        </w:rPr>
        <w:t>association qui propose différents programmes pour le surpoids et le diabète</w:t>
      </w:r>
    </w:p>
    <w:p w14:paraId="3EAC3608" w14:textId="77777777" w:rsidR="00956632" w:rsidRPr="00513F7C" w:rsidRDefault="00956632" w:rsidP="00956632">
      <w:pPr>
        <w:jc w:val="both"/>
        <w:rPr>
          <w:rFonts w:ascii="Calibri" w:hAnsi="Calibri" w:cs="Arial"/>
          <w:sz w:val="22"/>
          <w:szCs w:val="22"/>
          <w:u w:val="single"/>
        </w:rPr>
      </w:pPr>
    </w:p>
    <w:p w14:paraId="6FA19996" w14:textId="77777777" w:rsidR="006A7B60" w:rsidRPr="00513F7C" w:rsidRDefault="006A7B60" w:rsidP="00956632">
      <w:pPr>
        <w:jc w:val="both"/>
        <w:rPr>
          <w:rFonts w:ascii="Calibri" w:hAnsi="Calibri" w:cs="Arial"/>
          <w:sz w:val="22"/>
          <w:szCs w:val="22"/>
          <w:u w:val="single"/>
        </w:rPr>
      </w:pPr>
    </w:p>
    <w:p w14:paraId="258DF0AD"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Objectif général du programme</w:t>
      </w:r>
    </w:p>
    <w:p w14:paraId="5156E6F3"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 xml:space="preserve">Aider les patients diabétiques à mieux équilibrer leur diabète et contrôler leurs facteurs de risque cardio-vasculaires, limiter la survenue ou stabiliser les complications. </w:t>
      </w:r>
    </w:p>
    <w:p w14:paraId="0DE6EAC5"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Le programme vise à aider la personne et son entourage à mieux vivre avec son diabète.</w:t>
      </w:r>
    </w:p>
    <w:p w14:paraId="6EC95005" w14:textId="77777777" w:rsidR="00956632" w:rsidRPr="00513F7C" w:rsidRDefault="00956632" w:rsidP="00956632">
      <w:pPr>
        <w:jc w:val="both"/>
        <w:rPr>
          <w:rFonts w:ascii="Calibri" w:hAnsi="Calibri" w:cs="Arial"/>
          <w:sz w:val="22"/>
          <w:szCs w:val="22"/>
        </w:rPr>
      </w:pPr>
    </w:p>
    <w:p w14:paraId="3C0FC275" w14:textId="77777777" w:rsidR="006A7B60" w:rsidRPr="00513F7C" w:rsidRDefault="006A7B60" w:rsidP="00956632">
      <w:pPr>
        <w:jc w:val="both"/>
        <w:rPr>
          <w:rFonts w:ascii="Calibri" w:hAnsi="Calibri" w:cs="Arial"/>
          <w:sz w:val="22"/>
          <w:szCs w:val="22"/>
          <w:u w:val="single"/>
        </w:rPr>
      </w:pPr>
    </w:p>
    <w:p w14:paraId="43A3D90C" w14:textId="77777777" w:rsidR="00956632" w:rsidRPr="00513F7C" w:rsidRDefault="00956632" w:rsidP="00956632">
      <w:pPr>
        <w:jc w:val="both"/>
        <w:rPr>
          <w:rFonts w:ascii="Calibri" w:hAnsi="Calibri"/>
          <w:sz w:val="22"/>
          <w:szCs w:val="22"/>
        </w:rPr>
      </w:pPr>
      <w:r w:rsidRPr="00513F7C">
        <w:rPr>
          <w:rFonts w:ascii="Calibri" w:hAnsi="Calibri" w:cs="Arial"/>
          <w:sz w:val="22"/>
          <w:szCs w:val="22"/>
          <w:u w:val="single"/>
        </w:rPr>
        <w:t xml:space="preserve">Activités éducatives proposées </w:t>
      </w:r>
    </w:p>
    <w:p w14:paraId="7FCA7354"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Les entretiens individuels.</w:t>
      </w:r>
    </w:p>
    <w:p w14:paraId="14B752C8"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Les séances collectives en web ou en présentiel :</w:t>
      </w:r>
    </w:p>
    <w:p w14:paraId="57EF8079"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cs="Arial"/>
          <w:sz w:val="22"/>
          <w:szCs w:val="22"/>
        </w:rPr>
        <w:t>Qu'est-ce que le diabète de type 2</w:t>
      </w:r>
    </w:p>
    <w:p w14:paraId="1A20762E"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cs="Arial"/>
          <w:sz w:val="22"/>
          <w:szCs w:val="22"/>
        </w:rPr>
        <w:t>Alimentation et santé</w:t>
      </w:r>
    </w:p>
    <w:p w14:paraId="6A627C7A"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cs="Arial"/>
          <w:sz w:val="22"/>
          <w:szCs w:val="22"/>
        </w:rPr>
        <w:t>Perception de l’activité physique</w:t>
      </w:r>
    </w:p>
    <w:p w14:paraId="5F4E563F"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cs="Arial"/>
          <w:sz w:val="22"/>
          <w:szCs w:val="22"/>
        </w:rPr>
        <w:t xml:space="preserve">Activité physique </w:t>
      </w:r>
    </w:p>
    <w:p w14:paraId="5B4F8760"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cs="Arial"/>
          <w:sz w:val="22"/>
          <w:szCs w:val="22"/>
        </w:rPr>
        <w:t>Sommeil et santé</w:t>
      </w:r>
    </w:p>
    <w:p w14:paraId="15095B93"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sz w:val="22"/>
          <w:szCs w:val="22"/>
        </w:rPr>
        <w:t>Glucides et diabète</w:t>
      </w:r>
    </w:p>
    <w:p w14:paraId="230AC6E2"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sz w:val="22"/>
          <w:szCs w:val="22"/>
        </w:rPr>
        <w:t>Groupe de parole pour personnes diabétiques</w:t>
      </w:r>
    </w:p>
    <w:p w14:paraId="6F7C9395"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sz w:val="22"/>
          <w:szCs w:val="22"/>
        </w:rPr>
        <w:t xml:space="preserve">Diabète et Ramadan </w:t>
      </w:r>
    </w:p>
    <w:p w14:paraId="19369FE9" w14:textId="77777777" w:rsidR="00956632" w:rsidRPr="00513F7C" w:rsidRDefault="00956632" w:rsidP="00053C43">
      <w:pPr>
        <w:numPr>
          <w:ilvl w:val="0"/>
          <w:numId w:val="17"/>
        </w:numPr>
        <w:jc w:val="both"/>
        <w:rPr>
          <w:rFonts w:ascii="Calibri" w:hAnsi="Calibri"/>
          <w:sz w:val="22"/>
          <w:szCs w:val="22"/>
        </w:rPr>
      </w:pPr>
      <w:r w:rsidRPr="00513F7C">
        <w:rPr>
          <w:rFonts w:ascii="Calibri" w:hAnsi="Calibri"/>
          <w:sz w:val="22"/>
          <w:szCs w:val="22"/>
        </w:rPr>
        <w:t xml:space="preserve">Nutrition et Ramadan pour personnes vivant avec un diabète </w:t>
      </w:r>
    </w:p>
    <w:p w14:paraId="5FA16CF5" w14:textId="77777777" w:rsidR="00956632" w:rsidRPr="00513F7C" w:rsidRDefault="00956632" w:rsidP="00956632">
      <w:pPr>
        <w:jc w:val="both"/>
        <w:rPr>
          <w:rFonts w:ascii="Calibri" w:hAnsi="Calibri" w:cs="Arial"/>
          <w:sz w:val="22"/>
          <w:szCs w:val="22"/>
          <w:u w:val="single"/>
        </w:rPr>
      </w:pPr>
    </w:p>
    <w:p w14:paraId="4EDDDF80" w14:textId="77777777" w:rsidR="00956632" w:rsidRPr="00513F7C" w:rsidRDefault="00956632" w:rsidP="00956632">
      <w:pPr>
        <w:jc w:val="both"/>
        <w:rPr>
          <w:rFonts w:ascii="Calibri" w:hAnsi="Calibri" w:cs="Arial"/>
          <w:sz w:val="22"/>
          <w:szCs w:val="22"/>
          <w:u w:val="single"/>
          <w:lang w:val="en-US"/>
        </w:rPr>
      </w:pPr>
      <w:r w:rsidRPr="00513F7C">
        <w:rPr>
          <w:rFonts w:ascii="Calibri" w:hAnsi="Calibri" w:cs="Arial"/>
          <w:sz w:val="22"/>
          <w:szCs w:val="22"/>
          <w:u w:val="single"/>
          <w:lang w:val="en-US"/>
        </w:rPr>
        <w:t>Contacts</w:t>
      </w:r>
    </w:p>
    <w:p w14:paraId="30D40BF1" w14:textId="77777777" w:rsidR="00956632" w:rsidRPr="00513F7C" w:rsidRDefault="00956632" w:rsidP="00956632">
      <w:pPr>
        <w:jc w:val="both"/>
        <w:rPr>
          <w:rFonts w:ascii="Calibri" w:hAnsi="Calibri"/>
          <w:sz w:val="22"/>
          <w:szCs w:val="22"/>
        </w:rPr>
      </w:pPr>
    </w:p>
    <w:p w14:paraId="51DAD93E" w14:textId="77777777" w:rsidR="00956632" w:rsidRPr="00513F7C" w:rsidRDefault="00956632" w:rsidP="00956632">
      <w:pPr>
        <w:jc w:val="both"/>
        <w:rPr>
          <w:rFonts w:ascii="Calibri" w:hAnsi="Calibri"/>
          <w:sz w:val="22"/>
          <w:szCs w:val="22"/>
        </w:rPr>
      </w:pPr>
      <w:r w:rsidRPr="00513F7C">
        <w:rPr>
          <w:rFonts w:ascii="Calibri" w:hAnsi="Calibri" w:cs="Arial"/>
          <w:sz w:val="22"/>
          <w:szCs w:val="22"/>
          <w:lang w:val="en-US"/>
        </w:rPr>
        <w:t xml:space="preserve">Dr BOEGNER Catherine - </w:t>
      </w:r>
      <w:proofErr w:type="gramStart"/>
      <w:r w:rsidRPr="00513F7C">
        <w:rPr>
          <w:rFonts w:ascii="Calibri" w:hAnsi="Calibri" w:cs="Arial"/>
          <w:sz w:val="22"/>
          <w:szCs w:val="22"/>
          <w:lang w:val="en-US"/>
        </w:rPr>
        <w:t>Mail :</w:t>
      </w:r>
      <w:proofErr w:type="gramEnd"/>
      <w:r w:rsidRPr="00513F7C">
        <w:rPr>
          <w:rFonts w:ascii="Calibri" w:hAnsi="Calibri" w:cs="Arial"/>
          <w:sz w:val="22"/>
          <w:szCs w:val="22"/>
          <w:lang w:val="en-US"/>
        </w:rPr>
        <w:t xml:space="preserve"> </w:t>
      </w:r>
      <w:hyperlink r:id="rId58" w:history="1">
        <w:r w:rsidRPr="00513F7C">
          <w:rPr>
            <w:rStyle w:val="Lienhypertexte"/>
            <w:rFonts w:ascii="Calibri" w:hAnsi="Calibri" w:cs="Arial"/>
            <w:sz w:val="22"/>
            <w:szCs w:val="22"/>
            <w:lang w:val="en-US"/>
          </w:rPr>
          <w:t>c-boegner@chu.montpellier.fr</w:t>
        </w:r>
      </w:hyperlink>
      <w:r w:rsidRPr="00513F7C">
        <w:rPr>
          <w:rFonts w:ascii="Calibri" w:hAnsi="Calibri" w:cs="Arial"/>
          <w:sz w:val="22"/>
          <w:szCs w:val="22"/>
          <w:lang w:val="en-US"/>
        </w:rPr>
        <w:t xml:space="preserve"> - </w:t>
      </w:r>
      <w:proofErr w:type="spellStart"/>
      <w:r w:rsidRPr="00513F7C">
        <w:rPr>
          <w:rFonts w:ascii="Calibri" w:hAnsi="Calibri" w:cs="Arial"/>
          <w:sz w:val="22"/>
          <w:szCs w:val="22"/>
          <w:lang w:val="en-US"/>
        </w:rPr>
        <w:t>Tél</w:t>
      </w:r>
      <w:proofErr w:type="spellEnd"/>
      <w:r w:rsidRPr="00513F7C">
        <w:rPr>
          <w:rFonts w:ascii="Calibri" w:hAnsi="Calibri" w:cs="Arial"/>
          <w:sz w:val="22"/>
          <w:szCs w:val="22"/>
          <w:lang w:val="en-US"/>
        </w:rPr>
        <w:t xml:space="preserve"> : 04 67 33 84 02 </w:t>
      </w:r>
    </w:p>
    <w:p w14:paraId="53CCFE4F" w14:textId="77777777" w:rsidR="00956632" w:rsidRPr="00513F7C" w:rsidRDefault="00956632" w:rsidP="00956632">
      <w:pPr>
        <w:jc w:val="both"/>
        <w:rPr>
          <w:rFonts w:ascii="Calibri" w:hAnsi="Calibri"/>
          <w:sz w:val="22"/>
          <w:szCs w:val="22"/>
        </w:rPr>
      </w:pPr>
      <w:r w:rsidRPr="00513F7C">
        <w:rPr>
          <w:rFonts w:ascii="Calibri" w:hAnsi="Calibri" w:cs="Arial"/>
          <w:sz w:val="22"/>
          <w:szCs w:val="22"/>
        </w:rPr>
        <w:t xml:space="preserve">Mme CHETOUANE </w:t>
      </w:r>
      <w:proofErr w:type="spellStart"/>
      <w:r w:rsidRPr="00513F7C">
        <w:rPr>
          <w:rFonts w:ascii="Calibri" w:hAnsi="Calibri" w:cs="Arial"/>
          <w:sz w:val="22"/>
          <w:szCs w:val="22"/>
        </w:rPr>
        <w:t>Soumeya</w:t>
      </w:r>
      <w:proofErr w:type="spellEnd"/>
      <w:r w:rsidRPr="00513F7C">
        <w:rPr>
          <w:rFonts w:ascii="Calibri" w:hAnsi="Calibri" w:cs="Arial"/>
          <w:sz w:val="22"/>
          <w:szCs w:val="22"/>
        </w:rPr>
        <w:t xml:space="preserve"> – Mail :</w:t>
      </w:r>
      <w:r w:rsidRPr="00513F7C">
        <w:rPr>
          <w:rFonts w:ascii="Calibri" w:hAnsi="Calibri"/>
          <w:sz w:val="22"/>
          <w:szCs w:val="22"/>
        </w:rPr>
        <w:t xml:space="preserve"> </w:t>
      </w:r>
      <w:r w:rsidRPr="00513F7C">
        <w:rPr>
          <w:rStyle w:val="Lienhypertexte"/>
          <w:rFonts w:ascii="Calibri" w:hAnsi="Calibri"/>
          <w:sz w:val="22"/>
          <w:szCs w:val="22"/>
          <w:lang w:val="en-US"/>
        </w:rPr>
        <w:t>coordination.hdjnut@chu-montpellier.fr</w:t>
      </w:r>
      <w:r w:rsidRPr="00513F7C">
        <w:rPr>
          <w:rFonts w:ascii="Calibri" w:hAnsi="Calibri" w:cs="Arial"/>
          <w:sz w:val="22"/>
          <w:szCs w:val="22"/>
        </w:rPr>
        <w:t xml:space="preserve"> – Tél : </w:t>
      </w:r>
      <w:r w:rsidRPr="00513F7C">
        <w:rPr>
          <w:rFonts w:ascii="Calibri" w:hAnsi="Calibri"/>
          <w:bCs/>
          <w:sz w:val="22"/>
          <w:szCs w:val="22"/>
        </w:rPr>
        <w:t>04 67 33 51 53</w:t>
      </w:r>
    </w:p>
    <w:p w14:paraId="7A44EDEB" w14:textId="77777777" w:rsidR="00096A11" w:rsidRPr="00096A11" w:rsidRDefault="00096A11" w:rsidP="00096A11"/>
    <w:p w14:paraId="41684CAD" w14:textId="77777777" w:rsidR="00FD682E" w:rsidRPr="00BA2B94" w:rsidRDefault="00FD682E" w:rsidP="00FD682E">
      <w:pPr>
        <w:pStyle w:val="Titre1"/>
        <w:pageBreakBefore/>
        <w:rPr>
          <w:rFonts w:ascii="Calibri" w:hAnsi="Calibri"/>
        </w:rPr>
      </w:pPr>
      <w:bookmarkStart w:id="82" w:name="_Toc65589975"/>
      <w:bookmarkStart w:id="83" w:name="_Toc204673249"/>
      <w:r w:rsidRPr="00BA2B94">
        <w:rPr>
          <w:rFonts w:ascii="Calibri" w:hAnsi="Calibri"/>
        </w:rPr>
        <w:t>Diabète de l’enfant</w:t>
      </w:r>
      <w:bookmarkEnd w:id="82"/>
      <w:bookmarkEnd w:id="83"/>
    </w:p>
    <w:p w14:paraId="59526FDF" w14:textId="77777777" w:rsidR="00FD682E" w:rsidRPr="00BA2B94" w:rsidRDefault="00FD682E" w:rsidP="00FD682E">
      <w:pPr>
        <w:rPr>
          <w:rFonts w:ascii="Calibri" w:hAnsi="Calibri" w:cs="Arial"/>
          <w:sz w:val="22"/>
          <w:szCs w:val="36"/>
        </w:rPr>
      </w:pPr>
    </w:p>
    <w:p w14:paraId="4A9AB4D9" w14:textId="77777777" w:rsidR="00FD682E" w:rsidRPr="00BA2B94" w:rsidRDefault="00FD682E" w:rsidP="00FD682E">
      <w:pPr>
        <w:rPr>
          <w:rFonts w:ascii="Calibri" w:hAnsi="Calibri"/>
        </w:rPr>
      </w:pPr>
      <w:r w:rsidRPr="00BA2B94">
        <w:rPr>
          <w:rFonts w:ascii="Calibri" w:hAnsi="Calibri" w:cs="Arial"/>
          <w:sz w:val="22"/>
          <w:u w:val="single"/>
        </w:rPr>
        <w:t>Intitulé du programme</w:t>
      </w:r>
    </w:p>
    <w:p w14:paraId="2C18C5D2" w14:textId="77777777" w:rsidR="00FD682E" w:rsidRPr="00BA2B94" w:rsidRDefault="00FD682E" w:rsidP="00FD682E">
      <w:pPr>
        <w:rPr>
          <w:rFonts w:ascii="Calibri" w:hAnsi="Calibri"/>
        </w:rPr>
      </w:pPr>
      <w:r w:rsidRPr="00BA2B94">
        <w:rPr>
          <w:rFonts w:ascii="Calibri" w:hAnsi="Calibri" w:cs="Arial"/>
          <w:sz w:val="22"/>
        </w:rPr>
        <w:t>« Prendre le diabète par la main »</w:t>
      </w:r>
    </w:p>
    <w:p w14:paraId="4D69CCB9" w14:textId="77777777" w:rsidR="00FD682E" w:rsidRPr="00BA2B94" w:rsidRDefault="00FD682E" w:rsidP="00FD682E">
      <w:pPr>
        <w:rPr>
          <w:rFonts w:ascii="Calibri" w:hAnsi="Calibri"/>
        </w:rPr>
      </w:pPr>
      <w:r w:rsidRPr="00BA2B94">
        <w:rPr>
          <w:rFonts w:ascii="Calibri" w:hAnsi="Calibri" w:cs="Arial"/>
          <w:sz w:val="22"/>
        </w:rPr>
        <w:t>Programme d’éducation thérapeutique de renforcement éducatif pour les enfants diabétiques et leurs aidants.</w:t>
      </w:r>
      <w:r w:rsidRPr="00BA2B94">
        <w:rPr>
          <w:rFonts w:ascii="Calibri" w:hAnsi="Calibri" w:cs="Arial"/>
          <w:sz w:val="22"/>
        </w:rPr>
        <w:tab/>
      </w:r>
    </w:p>
    <w:p w14:paraId="6EDFC153" w14:textId="77777777" w:rsidR="00FD682E" w:rsidRPr="00BA2B94" w:rsidRDefault="00FD682E" w:rsidP="00FD682E">
      <w:pPr>
        <w:rPr>
          <w:rFonts w:ascii="Calibri" w:hAnsi="Calibri" w:cs="Arial"/>
          <w:sz w:val="22"/>
          <w:u w:val="single"/>
        </w:rPr>
      </w:pPr>
    </w:p>
    <w:p w14:paraId="1908917A" w14:textId="77777777" w:rsidR="00FD682E" w:rsidRPr="00BA2B94" w:rsidRDefault="00FD682E" w:rsidP="00FD682E">
      <w:pPr>
        <w:rPr>
          <w:rFonts w:ascii="Calibri" w:hAnsi="Calibri"/>
        </w:rPr>
      </w:pPr>
      <w:r w:rsidRPr="00BA2B94">
        <w:rPr>
          <w:rFonts w:ascii="Calibri" w:hAnsi="Calibri" w:cs="Arial"/>
          <w:sz w:val="22"/>
          <w:u w:val="single"/>
        </w:rPr>
        <w:t>Patients concernés et leur entourage</w:t>
      </w:r>
    </w:p>
    <w:p w14:paraId="78C1C6C4" w14:textId="77777777" w:rsidR="00FD682E" w:rsidRPr="00BA2B94" w:rsidRDefault="00FD682E" w:rsidP="00FD682E">
      <w:pPr>
        <w:rPr>
          <w:rFonts w:ascii="Calibri" w:hAnsi="Calibri"/>
        </w:rPr>
      </w:pPr>
      <w:r w:rsidRPr="00BA2B94">
        <w:rPr>
          <w:rFonts w:ascii="Calibri" w:hAnsi="Calibri" w:cs="Arial"/>
          <w:sz w:val="22"/>
        </w:rPr>
        <w:t>Enfants de 6 à 15 ans atteints d’un diabète de type 1, soit en difficulté, soit pour lesquels il y aurait nécessité d’un programme de renforcement éducatif pour les parents ou des aidants nouvellement inclus dans la gestion du diabète (grands parents, fratrie, assistante maternelle, instituteur, éducateur …).</w:t>
      </w:r>
    </w:p>
    <w:p w14:paraId="3CF3380D" w14:textId="77777777" w:rsidR="00FD682E" w:rsidRPr="00BA2B94" w:rsidRDefault="00FD682E" w:rsidP="00FD682E">
      <w:pPr>
        <w:rPr>
          <w:rFonts w:ascii="Calibri" w:hAnsi="Calibri" w:cs="Arial"/>
          <w:sz w:val="22"/>
          <w:u w:val="single"/>
        </w:rPr>
      </w:pPr>
    </w:p>
    <w:p w14:paraId="59BA2576" w14:textId="77777777" w:rsidR="00FD682E" w:rsidRPr="00BA2B94" w:rsidRDefault="00FD682E" w:rsidP="00FD682E">
      <w:pPr>
        <w:rPr>
          <w:rFonts w:ascii="Calibri" w:hAnsi="Calibri"/>
        </w:rPr>
      </w:pPr>
      <w:r w:rsidRPr="00BA2B94">
        <w:rPr>
          <w:rFonts w:ascii="Calibri" w:hAnsi="Calibri" w:cs="Arial"/>
          <w:sz w:val="22"/>
          <w:u w:val="single"/>
        </w:rPr>
        <w:t xml:space="preserve">Lieu de réalisation du programme </w:t>
      </w:r>
    </w:p>
    <w:p w14:paraId="553BF86E" w14:textId="77777777" w:rsidR="00FD682E" w:rsidRPr="00BA2B94" w:rsidRDefault="00FD682E" w:rsidP="00FD682E">
      <w:pPr>
        <w:rPr>
          <w:rFonts w:ascii="Calibri" w:hAnsi="Calibri"/>
        </w:rPr>
      </w:pPr>
      <w:r w:rsidRPr="00BA2B94">
        <w:rPr>
          <w:rFonts w:ascii="Calibri" w:hAnsi="Calibri" w:cs="Arial"/>
          <w:sz w:val="22"/>
        </w:rPr>
        <w:t xml:space="preserve">Hôpital Arnaud de Villeneuve, Pôle Femme, Mère, Enfant, Service </w:t>
      </w:r>
      <w:proofErr w:type="spellStart"/>
      <w:r w:rsidRPr="00BA2B94">
        <w:rPr>
          <w:rFonts w:ascii="Calibri" w:hAnsi="Calibri" w:cs="Arial"/>
          <w:sz w:val="22"/>
        </w:rPr>
        <w:t>néphro</w:t>
      </w:r>
      <w:proofErr w:type="spellEnd"/>
      <w:r w:rsidRPr="00BA2B94">
        <w:rPr>
          <w:rFonts w:ascii="Calibri" w:hAnsi="Calibri" w:cs="Arial"/>
          <w:sz w:val="22"/>
        </w:rPr>
        <w:t>-endocrinologie : consultations.</w:t>
      </w:r>
    </w:p>
    <w:p w14:paraId="78B6889F" w14:textId="77777777" w:rsidR="00FD682E" w:rsidRPr="00BA2B94" w:rsidRDefault="00FD682E" w:rsidP="00FD682E">
      <w:pPr>
        <w:rPr>
          <w:rFonts w:ascii="Calibri" w:hAnsi="Calibri" w:cs="Arial"/>
          <w:sz w:val="22"/>
          <w:u w:val="single"/>
        </w:rPr>
      </w:pPr>
    </w:p>
    <w:p w14:paraId="0DA434D9" w14:textId="77777777" w:rsidR="00FD682E" w:rsidRPr="00BA2B94" w:rsidRDefault="00FD682E" w:rsidP="00FD682E">
      <w:pPr>
        <w:rPr>
          <w:rFonts w:ascii="Calibri" w:hAnsi="Calibri" w:cs="Arial"/>
          <w:sz w:val="22"/>
          <w:u w:val="single"/>
        </w:rPr>
      </w:pPr>
    </w:p>
    <w:p w14:paraId="6F8C30B0" w14:textId="77777777" w:rsidR="00FD682E" w:rsidRPr="00BA2B94" w:rsidRDefault="00FD682E" w:rsidP="00FD682E">
      <w:pPr>
        <w:rPr>
          <w:rFonts w:ascii="Calibri" w:hAnsi="Calibri"/>
        </w:rPr>
      </w:pPr>
      <w:r w:rsidRPr="00BA2B94">
        <w:rPr>
          <w:rFonts w:ascii="Calibri" w:hAnsi="Calibri" w:cs="Arial"/>
          <w:sz w:val="22"/>
          <w:u w:val="single"/>
        </w:rPr>
        <w:t>Coordination du programme</w:t>
      </w:r>
    </w:p>
    <w:p w14:paraId="7034B131" w14:textId="77777777" w:rsidR="00FD682E" w:rsidRPr="00534C7B" w:rsidRDefault="00FD682E" w:rsidP="00FD682E">
      <w:pPr>
        <w:rPr>
          <w:rFonts w:ascii="Calibri" w:hAnsi="Calibri" w:cs="Arial"/>
          <w:sz w:val="22"/>
          <w:u w:val="single"/>
        </w:rPr>
      </w:pPr>
      <w:r w:rsidRPr="00BA2B94">
        <w:rPr>
          <w:rFonts w:ascii="Calibri" w:hAnsi="Calibri" w:cs="Arial"/>
          <w:sz w:val="22"/>
        </w:rPr>
        <w:t xml:space="preserve">Coordonnateur : </w:t>
      </w:r>
      <w:r w:rsidR="00534C7B" w:rsidRPr="00534C7B">
        <w:rPr>
          <w:rFonts w:ascii="Calibri" w:hAnsi="Calibri"/>
          <w:bCs/>
          <w:sz w:val="22"/>
          <w:szCs w:val="22"/>
        </w:rPr>
        <w:t>Dr Dalla-Valle</w:t>
      </w:r>
      <w:r w:rsidR="001C66F3">
        <w:rPr>
          <w:rFonts w:ascii="Calibri" w:hAnsi="Calibri"/>
          <w:bCs/>
          <w:sz w:val="22"/>
          <w:szCs w:val="22"/>
        </w:rPr>
        <w:t xml:space="preserve"> Fabienne</w:t>
      </w:r>
    </w:p>
    <w:p w14:paraId="307E9C50" w14:textId="77777777" w:rsidR="00FD682E" w:rsidRPr="00BA2B94" w:rsidRDefault="00FD682E" w:rsidP="00FD682E">
      <w:pPr>
        <w:rPr>
          <w:rFonts w:ascii="Calibri" w:hAnsi="Calibri" w:cs="Arial"/>
          <w:sz w:val="22"/>
          <w:u w:val="single"/>
        </w:rPr>
      </w:pPr>
    </w:p>
    <w:p w14:paraId="043F781E" w14:textId="77777777" w:rsidR="00FD682E" w:rsidRPr="00BA2B94" w:rsidRDefault="00FD682E" w:rsidP="00FD682E">
      <w:pPr>
        <w:rPr>
          <w:rFonts w:ascii="Calibri" w:hAnsi="Calibri"/>
        </w:rPr>
      </w:pPr>
      <w:r w:rsidRPr="00BA2B94">
        <w:rPr>
          <w:rFonts w:ascii="Calibri" w:hAnsi="Calibri" w:cs="Arial"/>
          <w:sz w:val="22"/>
          <w:u w:val="single"/>
        </w:rPr>
        <w:t>Association de patients et patients ressources</w:t>
      </w:r>
    </w:p>
    <w:p w14:paraId="11EFBC37" w14:textId="77777777" w:rsidR="00FD682E" w:rsidRPr="00BA2B94" w:rsidRDefault="00FD682E" w:rsidP="00FD682E">
      <w:pPr>
        <w:rPr>
          <w:rFonts w:ascii="Calibri" w:hAnsi="Calibri"/>
        </w:rPr>
      </w:pPr>
      <w:r w:rsidRPr="00BA2B94">
        <w:rPr>
          <w:rFonts w:ascii="Calibri" w:hAnsi="Calibri" w:cs="Arial"/>
          <w:sz w:val="22"/>
        </w:rPr>
        <w:t>Association Dia-log 34</w:t>
      </w:r>
    </w:p>
    <w:p w14:paraId="35144EFE" w14:textId="77777777" w:rsidR="00FD682E" w:rsidRPr="00BA2B94" w:rsidRDefault="00FD682E" w:rsidP="00FD682E">
      <w:pPr>
        <w:rPr>
          <w:rFonts w:ascii="Calibri" w:hAnsi="Calibri" w:cs="Arial"/>
          <w:sz w:val="22"/>
        </w:rPr>
      </w:pPr>
    </w:p>
    <w:p w14:paraId="672724E9" w14:textId="77777777" w:rsidR="00FD682E" w:rsidRPr="00BA2B94" w:rsidRDefault="00FD682E" w:rsidP="00FD682E">
      <w:pPr>
        <w:rPr>
          <w:rFonts w:ascii="Calibri" w:hAnsi="Calibri" w:cs="Arial"/>
          <w:sz w:val="22"/>
          <w:u w:val="single"/>
        </w:rPr>
      </w:pPr>
    </w:p>
    <w:p w14:paraId="63BFF927" w14:textId="77777777" w:rsidR="00FD682E" w:rsidRPr="00BA2B94" w:rsidRDefault="00FD682E" w:rsidP="00FD682E">
      <w:pPr>
        <w:rPr>
          <w:rFonts w:ascii="Calibri" w:hAnsi="Calibri"/>
        </w:rPr>
      </w:pPr>
      <w:r w:rsidRPr="00BA2B94">
        <w:rPr>
          <w:rFonts w:ascii="Calibri" w:hAnsi="Calibri" w:cs="Arial"/>
          <w:sz w:val="22"/>
          <w:u w:val="single"/>
        </w:rPr>
        <w:t>Objectifs du programme</w:t>
      </w:r>
    </w:p>
    <w:p w14:paraId="56C62655" w14:textId="77777777" w:rsidR="00FD682E" w:rsidRPr="00BA2B94" w:rsidRDefault="00FD682E" w:rsidP="00053C43">
      <w:pPr>
        <w:pStyle w:val="Paragraphedeliste"/>
        <w:numPr>
          <w:ilvl w:val="0"/>
          <w:numId w:val="51"/>
        </w:numPr>
        <w:contextualSpacing/>
      </w:pPr>
      <w:r w:rsidRPr="00BA2B94">
        <w:rPr>
          <w:rFonts w:cs="Arial"/>
        </w:rPr>
        <w:t>Renforcer les capacités d'autosoins, d’adaptation et d'autonomisation de l'enfant, par une réévaluation de ses acquis et un renforcement de ses compétences</w:t>
      </w:r>
    </w:p>
    <w:p w14:paraId="0AB96A91" w14:textId="77777777" w:rsidR="00FD682E" w:rsidRPr="00BA2B94" w:rsidRDefault="00FD682E" w:rsidP="00053C43">
      <w:pPr>
        <w:pStyle w:val="Paragraphedeliste"/>
        <w:numPr>
          <w:ilvl w:val="0"/>
          <w:numId w:val="51"/>
        </w:numPr>
        <w:contextualSpacing/>
      </w:pPr>
      <w:r w:rsidRPr="00BA2B94">
        <w:rPr>
          <w:rFonts w:cs="Arial"/>
        </w:rPr>
        <w:t>Aider l'enfant à mieux vivre avec sa maladie</w:t>
      </w:r>
    </w:p>
    <w:p w14:paraId="0639EE6F" w14:textId="77777777" w:rsidR="00FD682E" w:rsidRPr="00BA2B94" w:rsidRDefault="00FD682E" w:rsidP="00053C43">
      <w:pPr>
        <w:pStyle w:val="Paragraphedeliste"/>
        <w:numPr>
          <w:ilvl w:val="0"/>
          <w:numId w:val="51"/>
        </w:numPr>
        <w:contextualSpacing/>
      </w:pPr>
      <w:r w:rsidRPr="00BA2B94">
        <w:rPr>
          <w:rFonts w:cs="Arial"/>
        </w:rPr>
        <w:t>Aider l'adulte à mieux vivre son rôle de parent ou d’aidant d'un enfant diabétique</w:t>
      </w:r>
    </w:p>
    <w:p w14:paraId="777CBCD0" w14:textId="77777777" w:rsidR="00FD682E" w:rsidRPr="00BA2B94" w:rsidRDefault="00FD682E" w:rsidP="00FD682E">
      <w:pPr>
        <w:rPr>
          <w:rFonts w:ascii="Calibri" w:hAnsi="Calibri" w:cs="Arial"/>
          <w:sz w:val="22"/>
        </w:rPr>
      </w:pPr>
    </w:p>
    <w:p w14:paraId="07646303" w14:textId="77777777" w:rsidR="00FD682E" w:rsidRPr="00BA2B94" w:rsidRDefault="00FD682E" w:rsidP="00FD682E">
      <w:pPr>
        <w:rPr>
          <w:rFonts w:ascii="Calibri" w:hAnsi="Calibri" w:cs="Arial"/>
          <w:sz w:val="22"/>
          <w:u w:val="single"/>
        </w:rPr>
      </w:pPr>
    </w:p>
    <w:p w14:paraId="31372FD9" w14:textId="77777777" w:rsidR="00FD682E" w:rsidRPr="00BA2B94" w:rsidRDefault="00FD682E" w:rsidP="00FD682E">
      <w:pPr>
        <w:rPr>
          <w:rFonts w:ascii="Calibri" w:hAnsi="Calibri"/>
        </w:rPr>
      </w:pPr>
      <w:r w:rsidRPr="00BA2B94">
        <w:rPr>
          <w:rFonts w:ascii="Calibri" w:hAnsi="Calibri" w:cs="Arial"/>
          <w:sz w:val="22"/>
          <w:u w:val="single"/>
        </w:rPr>
        <w:t xml:space="preserve">Activités éducatives proposées </w:t>
      </w:r>
    </w:p>
    <w:p w14:paraId="2D3375CB" w14:textId="77777777" w:rsidR="00FD682E" w:rsidRPr="00BA2B94" w:rsidRDefault="00FD682E" w:rsidP="00FD682E">
      <w:pPr>
        <w:rPr>
          <w:rFonts w:ascii="Calibri" w:hAnsi="Calibri"/>
        </w:rPr>
      </w:pPr>
      <w:r w:rsidRPr="00BA2B94">
        <w:rPr>
          <w:rFonts w:ascii="Calibri" w:hAnsi="Calibri" w:cs="Arial"/>
          <w:sz w:val="22"/>
        </w:rPr>
        <w:t>Entretiens individuels</w:t>
      </w:r>
    </w:p>
    <w:p w14:paraId="2A3ABE0C" w14:textId="77777777" w:rsidR="00FD682E" w:rsidRPr="00BA2B94" w:rsidRDefault="00FD682E" w:rsidP="00FD682E">
      <w:pPr>
        <w:rPr>
          <w:rFonts w:ascii="Calibri" w:hAnsi="Calibri"/>
        </w:rPr>
      </w:pPr>
      <w:r w:rsidRPr="00BA2B94">
        <w:rPr>
          <w:rFonts w:ascii="Calibri" w:hAnsi="Calibri" w:cs="Arial"/>
          <w:sz w:val="22"/>
        </w:rPr>
        <w:t xml:space="preserve">Séances collectives : </w:t>
      </w:r>
    </w:p>
    <w:p w14:paraId="2A9988E9" w14:textId="77777777" w:rsidR="00FD682E" w:rsidRPr="00BA2B94" w:rsidRDefault="00FD682E" w:rsidP="00FD682E">
      <w:pPr>
        <w:rPr>
          <w:rFonts w:ascii="Calibri" w:hAnsi="Calibri"/>
        </w:rPr>
      </w:pPr>
      <w:r w:rsidRPr="00BA2B94">
        <w:rPr>
          <w:rFonts w:ascii="Calibri" w:hAnsi="Calibri" w:cs="Arial"/>
          <w:sz w:val="22"/>
        </w:rPr>
        <w:t>Mieux vivre avec ma maladie</w:t>
      </w:r>
    </w:p>
    <w:p w14:paraId="5F260F1C" w14:textId="77777777" w:rsidR="00FD682E" w:rsidRPr="00BA2B94" w:rsidRDefault="00FD682E" w:rsidP="00053C43">
      <w:pPr>
        <w:pStyle w:val="Paragraphedeliste"/>
        <w:numPr>
          <w:ilvl w:val="0"/>
          <w:numId w:val="41"/>
        </w:numPr>
        <w:contextualSpacing/>
      </w:pPr>
      <w:r w:rsidRPr="00BA2B94">
        <w:rPr>
          <w:rFonts w:cs="Arial"/>
        </w:rPr>
        <w:t xml:space="preserve">Physiopathologie et acétonémie </w:t>
      </w:r>
    </w:p>
    <w:p w14:paraId="521E956A" w14:textId="77777777" w:rsidR="00FD682E" w:rsidRPr="00BA2B94" w:rsidRDefault="00FD682E" w:rsidP="00053C43">
      <w:pPr>
        <w:pStyle w:val="Paragraphedeliste"/>
        <w:numPr>
          <w:ilvl w:val="0"/>
          <w:numId w:val="41"/>
        </w:numPr>
        <w:contextualSpacing/>
      </w:pPr>
      <w:r w:rsidRPr="00BA2B94">
        <w:rPr>
          <w:rFonts w:cs="Arial"/>
        </w:rPr>
        <w:t xml:space="preserve">Hypoglycémie et conduite à tenir </w:t>
      </w:r>
    </w:p>
    <w:p w14:paraId="7A56E117" w14:textId="77777777" w:rsidR="00FD682E" w:rsidRPr="00BA2B94" w:rsidRDefault="00FD682E" w:rsidP="00053C43">
      <w:pPr>
        <w:pStyle w:val="Paragraphedeliste"/>
        <w:numPr>
          <w:ilvl w:val="0"/>
          <w:numId w:val="41"/>
        </w:numPr>
        <w:contextualSpacing/>
      </w:pPr>
      <w:r w:rsidRPr="00BA2B94">
        <w:rPr>
          <w:rFonts w:cs="Arial"/>
        </w:rPr>
        <w:t>Hyperglycémie, conduite à tenir et complications long terme</w:t>
      </w:r>
    </w:p>
    <w:p w14:paraId="72062A89" w14:textId="77777777" w:rsidR="00FD682E" w:rsidRPr="00BA2B94" w:rsidRDefault="00FD682E" w:rsidP="00053C43">
      <w:pPr>
        <w:pStyle w:val="Paragraphedeliste"/>
        <w:numPr>
          <w:ilvl w:val="0"/>
          <w:numId w:val="41"/>
        </w:numPr>
        <w:contextualSpacing/>
      </w:pPr>
      <w:r w:rsidRPr="00BA2B94">
        <w:rPr>
          <w:rFonts w:cs="Arial"/>
        </w:rPr>
        <w:t xml:space="preserve">Atelier technique (injection, </w:t>
      </w:r>
      <w:proofErr w:type="gramStart"/>
      <w:r w:rsidRPr="00BA2B94">
        <w:rPr>
          <w:rFonts w:cs="Arial"/>
        </w:rPr>
        <w:t>lipodystrophie....</w:t>
      </w:r>
      <w:proofErr w:type="gramEnd"/>
      <w:r w:rsidRPr="00BA2B94">
        <w:rPr>
          <w:rFonts w:cs="Arial"/>
        </w:rPr>
        <w:t xml:space="preserve">), Free style libre </w:t>
      </w:r>
    </w:p>
    <w:p w14:paraId="719ABB48" w14:textId="77777777" w:rsidR="00FD682E" w:rsidRPr="00BA2B94" w:rsidRDefault="00FD682E" w:rsidP="00053C43">
      <w:pPr>
        <w:pStyle w:val="Paragraphedeliste"/>
        <w:numPr>
          <w:ilvl w:val="0"/>
          <w:numId w:val="41"/>
        </w:numPr>
        <w:contextualSpacing/>
      </w:pPr>
      <w:r w:rsidRPr="00BA2B94">
        <w:rPr>
          <w:rFonts w:cs="Arial"/>
        </w:rPr>
        <w:t>Adaptation des doses en schéma classique</w:t>
      </w:r>
    </w:p>
    <w:p w14:paraId="580FC08D" w14:textId="77777777" w:rsidR="00FD682E" w:rsidRPr="00BA2B94" w:rsidRDefault="00FD682E" w:rsidP="00053C43">
      <w:pPr>
        <w:pStyle w:val="Paragraphedeliste"/>
        <w:numPr>
          <w:ilvl w:val="0"/>
          <w:numId w:val="41"/>
        </w:numPr>
        <w:contextualSpacing/>
      </w:pPr>
      <w:r w:rsidRPr="00BA2B94">
        <w:rPr>
          <w:rFonts w:cs="Arial"/>
        </w:rPr>
        <w:t>Adaptation des doses, patient sous pompe</w:t>
      </w:r>
    </w:p>
    <w:p w14:paraId="6F5AC3C0" w14:textId="77777777" w:rsidR="00FD682E" w:rsidRPr="00BA2B94" w:rsidRDefault="00FD682E" w:rsidP="00053C43">
      <w:pPr>
        <w:pStyle w:val="Paragraphedeliste"/>
        <w:numPr>
          <w:ilvl w:val="0"/>
          <w:numId w:val="41"/>
        </w:numPr>
        <w:contextualSpacing/>
      </w:pPr>
      <w:r w:rsidRPr="00BA2B94">
        <w:rPr>
          <w:rFonts w:cs="Arial"/>
        </w:rPr>
        <w:t>Adaptation des doses, en schéma basal bolus</w:t>
      </w:r>
    </w:p>
    <w:p w14:paraId="0814977C" w14:textId="77777777" w:rsidR="00FD682E" w:rsidRPr="00BA2B94" w:rsidRDefault="00FD682E" w:rsidP="00053C43">
      <w:pPr>
        <w:pStyle w:val="Paragraphedeliste"/>
        <w:numPr>
          <w:ilvl w:val="0"/>
          <w:numId w:val="41"/>
        </w:numPr>
        <w:contextualSpacing/>
      </w:pPr>
      <w:r w:rsidRPr="00BA2B94">
        <w:rPr>
          <w:rFonts w:cs="Arial"/>
        </w:rPr>
        <w:t>Comptage des glucides</w:t>
      </w:r>
    </w:p>
    <w:p w14:paraId="190437E8" w14:textId="77777777" w:rsidR="00FD682E" w:rsidRPr="00BA2B94" w:rsidRDefault="00FD682E" w:rsidP="00053C43">
      <w:pPr>
        <w:pStyle w:val="Paragraphedeliste"/>
        <w:numPr>
          <w:ilvl w:val="0"/>
          <w:numId w:val="41"/>
        </w:numPr>
        <w:contextualSpacing/>
      </w:pPr>
      <w:r w:rsidRPr="00BA2B94">
        <w:rPr>
          <w:rFonts w:cs="Arial"/>
        </w:rPr>
        <w:t>Insulinothérapie fonctionnelle</w:t>
      </w:r>
    </w:p>
    <w:p w14:paraId="51E17A2D" w14:textId="77777777" w:rsidR="00FD682E" w:rsidRPr="00BA2B94" w:rsidRDefault="00FD682E" w:rsidP="00FD682E">
      <w:pPr>
        <w:rPr>
          <w:rFonts w:ascii="Calibri" w:hAnsi="Calibri" w:cs="Arial"/>
          <w:sz w:val="22"/>
        </w:rPr>
      </w:pPr>
    </w:p>
    <w:p w14:paraId="5218E158" w14:textId="77777777" w:rsidR="00FD682E" w:rsidRPr="00BA2B94" w:rsidRDefault="00FD682E" w:rsidP="00FD682E">
      <w:pPr>
        <w:rPr>
          <w:rFonts w:ascii="Calibri" w:hAnsi="Calibri" w:cs="Arial"/>
          <w:sz w:val="22"/>
        </w:rPr>
      </w:pPr>
    </w:p>
    <w:p w14:paraId="1F89D45F" w14:textId="77777777" w:rsidR="00FD682E" w:rsidRPr="00BA2B94" w:rsidRDefault="00FD682E" w:rsidP="00FD682E">
      <w:pPr>
        <w:rPr>
          <w:rFonts w:ascii="Calibri" w:hAnsi="Calibri"/>
        </w:rPr>
      </w:pPr>
      <w:r w:rsidRPr="00BA2B94">
        <w:rPr>
          <w:rFonts w:ascii="Calibri" w:hAnsi="Calibri" w:cs="Arial"/>
          <w:sz w:val="22"/>
          <w:u w:val="single"/>
        </w:rPr>
        <w:t>Personne contact</w:t>
      </w:r>
    </w:p>
    <w:p w14:paraId="05A50D78" w14:textId="77777777" w:rsidR="00534C7B" w:rsidRPr="00E850CA" w:rsidRDefault="00534C7B" w:rsidP="00534C7B">
      <w:pPr>
        <w:rPr>
          <w:rFonts w:ascii="Calibri" w:hAnsi="Calibri"/>
          <w:sz w:val="22"/>
          <w:szCs w:val="22"/>
        </w:rPr>
      </w:pPr>
      <w:r w:rsidRPr="001D0863">
        <w:rPr>
          <w:rFonts w:ascii="Calibri" w:hAnsi="Calibri"/>
          <w:bCs/>
          <w:sz w:val="22"/>
          <w:szCs w:val="22"/>
        </w:rPr>
        <w:t xml:space="preserve">Dr Dalla-Valle </w:t>
      </w:r>
      <w:hyperlink r:id="rId59" w:history="1">
        <w:r w:rsidRPr="001D0863">
          <w:rPr>
            <w:rStyle w:val="Lienhypertexte"/>
            <w:rFonts w:ascii="Calibri" w:hAnsi="Calibri"/>
            <w:bCs/>
            <w:color w:val="auto"/>
            <w:sz w:val="22"/>
            <w:szCs w:val="22"/>
          </w:rPr>
          <w:t>f-dalla_vale@chu-montpellier.fr</w:t>
        </w:r>
      </w:hyperlink>
      <w:r w:rsidRPr="00E850CA">
        <w:rPr>
          <w:rFonts w:ascii="Calibri" w:hAnsi="Calibri"/>
          <w:sz w:val="22"/>
          <w:szCs w:val="22"/>
        </w:rPr>
        <w:t xml:space="preserve">  </w:t>
      </w:r>
      <w:r w:rsidRPr="001D0863">
        <w:rPr>
          <w:rFonts w:ascii="Calibri" w:hAnsi="Calibri"/>
          <w:bCs/>
          <w:sz w:val="22"/>
          <w:szCs w:val="22"/>
        </w:rPr>
        <w:t>06 65 84 94 48</w:t>
      </w:r>
    </w:p>
    <w:p w14:paraId="2802569D" w14:textId="77777777" w:rsidR="00FD682E" w:rsidRPr="00BA2B94" w:rsidRDefault="00FD682E" w:rsidP="00FD682E">
      <w:pPr>
        <w:rPr>
          <w:rFonts w:ascii="Calibri" w:hAnsi="Calibri"/>
        </w:rPr>
      </w:pPr>
    </w:p>
    <w:p w14:paraId="7CC18A57" w14:textId="77777777" w:rsidR="00A10CAF" w:rsidRDefault="00A10CAF">
      <w:pPr>
        <w:pStyle w:val="Titre1"/>
        <w:pageBreakBefore/>
        <w:rPr>
          <w:rFonts w:ascii="Calibri" w:hAnsi="Calibri"/>
        </w:rPr>
      </w:pPr>
      <w:bookmarkStart w:id="84" w:name="_Toc65589974"/>
      <w:bookmarkStart w:id="85" w:name="_Toc204673250"/>
      <w:r w:rsidRPr="00BA2B94">
        <w:rPr>
          <w:rFonts w:ascii="Calibri" w:hAnsi="Calibri"/>
        </w:rPr>
        <w:t>Diabète en détention</w:t>
      </w:r>
      <w:bookmarkEnd w:id="84"/>
      <w:bookmarkEnd w:id="85"/>
    </w:p>
    <w:p w14:paraId="27E52C7C" w14:textId="77777777" w:rsidR="00D66AE6" w:rsidRPr="00BA2B94" w:rsidRDefault="00D66AE6" w:rsidP="00D66AE6">
      <w:pPr>
        <w:jc w:val="both"/>
        <w:rPr>
          <w:rFonts w:ascii="Calibri" w:hAnsi="Calibri"/>
        </w:rPr>
      </w:pPr>
      <w:r w:rsidRPr="00BA2B94">
        <w:rPr>
          <w:rFonts w:ascii="Calibri" w:hAnsi="Calibri" w:cs="Arial"/>
          <w:sz w:val="22"/>
          <w:szCs w:val="22"/>
          <w:u w:val="single"/>
        </w:rPr>
        <w:t>Intitulé du programme</w:t>
      </w:r>
    </w:p>
    <w:p w14:paraId="1DE854B6" w14:textId="77777777" w:rsidR="00D66AE6" w:rsidRPr="00BA2B94" w:rsidRDefault="00D66AE6" w:rsidP="00D66AE6">
      <w:pPr>
        <w:jc w:val="both"/>
        <w:rPr>
          <w:rFonts w:ascii="Calibri" w:hAnsi="Calibri"/>
        </w:rPr>
      </w:pPr>
      <w:r w:rsidRPr="00BA2B94">
        <w:rPr>
          <w:rFonts w:ascii="Calibri" w:hAnsi="Calibri" w:cs="Arial"/>
          <w:sz w:val="22"/>
          <w:szCs w:val="22"/>
        </w:rPr>
        <w:t>Diabète en détention : je me (ré) approprie ma maladie</w:t>
      </w:r>
      <w:r w:rsidRPr="00BA2B94">
        <w:rPr>
          <w:rFonts w:ascii="Calibri" w:hAnsi="Calibri" w:cs="Arial"/>
          <w:sz w:val="22"/>
          <w:szCs w:val="22"/>
        </w:rPr>
        <w:tab/>
      </w:r>
    </w:p>
    <w:p w14:paraId="75067E6A" w14:textId="77777777" w:rsidR="00D66AE6" w:rsidRPr="00BA2B94" w:rsidRDefault="00D66AE6" w:rsidP="00D66AE6">
      <w:pPr>
        <w:jc w:val="both"/>
        <w:rPr>
          <w:rFonts w:ascii="Calibri" w:hAnsi="Calibri" w:cs="Arial"/>
          <w:sz w:val="22"/>
          <w:szCs w:val="22"/>
        </w:rPr>
      </w:pPr>
    </w:p>
    <w:p w14:paraId="152CA079" w14:textId="77777777" w:rsidR="00D66AE6" w:rsidRPr="00BA2B94" w:rsidRDefault="00D66AE6" w:rsidP="00D66AE6">
      <w:pPr>
        <w:jc w:val="both"/>
        <w:rPr>
          <w:rFonts w:ascii="Calibri" w:hAnsi="Calibri" w:cs="Arial"/>
          <w:sz w:val="22"/>
          <w:szCs w:val="22"/>
          <w:u w:val="single"/>
        </w:rPr>
      </w:pPr>
    </w:p>
    <w:p w14:paraId="6C14EE16" w14:textId="77777777" w:rsidR="00D66AE6" w:rsidRPr="00BA2B94" w:rsidRDefault="00D66AE6" w:rsidP="00D66AE6">
      <w:pPr>
        <w:jc w:val="both"/>
        <w:rPr>
          <w:rFonts w:ascii="Calibri" w:hAnsi="Calibri"/>
        </w:rPr>
      </w:pPr>
      <w:r w:rsidRPr="00BA2B94">
        <w:rPr>
          <w:rFonts w:ascii="Calibri" w:hAnsi="Calibri" w:cs="Arial"/>
          <w:sz w:val="22"/>
          <w:szCs w:val="22"/>
          <w:u w:val="single"/>
        </w:rPr>
        <w:t>Patients concernés et leur entourage</w:t>
      </w:r>
    </w:p>
    <w:p w14:paraId="79FEC1AB" w14:textId="77777777" w:rsidR="00D66AE6" w:rsidRPr="00BA2B94" w:rsidRDefault="00D66AE6" w:rsidP="00D66AE6">
      <w:pPr>
        <w:jc w:val="both"/>
        <w:rPr>
          <w:rFonts w:ascii="Calibri" w:hAnsi="Calibri"/>
        </w:rPr>
      </w:pPr>
      <w:r w:rsidRPr="00BA2B94">
        <w:rPr>
          <w:rFonts w:ascii="Calibri" w:hAnsi="Calibri" w:cs="Arial"/>
          <w:sz w:val="22"/>
          <w:szCs w:val="22"/>
        </w:rPr>
        <w:t>Tous patients atteints de diabète sucré (de type 1, de type 2, secondaire, monogénique) et incarcérés au Centre Pénitentiaire de Villeneuve-Lès-Maguelone</w:t>
      </w:r>
    </w:p>
    <w:p w14:paraId="3D58AABE" w14:textId="77777777" w:rsidR="00D66AE6" w:rsidRPr="00BA2B94" w:rsidRDefault="00D66AE6" w:rsidP="00D66AE6">
      <w:pPr>
        <w:jc w:val="both"/>
        <w:rPr>
          <w:rFonts w:ascii="Calibri" w:hAnsi="Calibri" w:cs="Arial"/>
          <w:sz w:val="22"/>
          <w:szCs w:val="22"/>
          <w:u w:val="single"/>
        </w:rPr>
      </w:pPr>
    </w:p>
    <w:p w14:paraId="0D9B0AFA" w14:textId="77777777" w:rsidR="00D66AE6" w:rsidRPr="00BA2B94" w:rsidRDefault="00D66AE6" w:rsidP="00D66AE6">
      <w:pPr>
        <w:jc w:val="both"/>
        <w:rPr>
          <w:rFonts w:ascii="Calibri" w:hAnsi="Calibri" w:cs="Arial"/>
          <w:sz w:val="22"/>
          <w:szCs w:val="22"/>
          <w:u w:val="single"/>
        </w:rPr>
      </w:pPr>
    </w:p>
    <w:p w14:paraId="1000C508" w14:textId="77777777" w:rsidR="00D66AE6" w:rsidRPr="00BA2B94" w:rsidRDefault="00D66AE6" w:rsidP="00D66AE6">
      <w:pPr>
        <w:jc w:val="both"/>
        <w:rPr>
          <w:rFonts w:ascii="Calibri" w:hAnsi="Calibri"/>
        </w:rPr>
      </w:pPr>
      <w:r w:rsidRPr="00BA2B94">
        <w:rPr>
          <w:rFonts w:ascii="Calibri" w:hAnsi="Calibri" w:cs="Arial"/>
          <w:sz w:val="22"/>
          <w:szCs w:val="22"/>
          <w:u w:val="single"/>
        </w:rPr>
        <w:t>Lieu de réalisation du programme</w:t>
      </w:r>
    </w:p>
    <w:p w14:paraId="08937DD4" w14:textId="77777777" w:rsidR="00D66AE6" w:rsidRPr="00BA2B94" w:rsidRDefault="00D66AE6" w:rsidP="00D66AE6">
      <w:pPr>
        <w:jc w:val="both"/>
        <w:rPr>
          <w:rFonts w:ascii="Calibri" w:hAnsi="Calibri"/>
        </w:rPr>
      </w:pPr>
      <w:r w:rsidRPr="00BA2B94">
        <w:rPr>
          <w:rFonts w:ascii="Calibri" w:hAnsi="Calibri" w:cs="Arial"/>
          <w:sz w:val="22"/>
          <w:szCs w:val="22"/>
        </w:rPr>
        <w:t>Centre Pénitentiaire de Villeneuve-Lès-Maguelone, Pôle « Urgences », Unité Sanitaire</w:t>
      </w:r>
    </w:p>
    <w:p w14:paraId="1D4EF127" w14:textId="77777777" w:rsidR="00D66AE6" w:rsidRPr="00BA2B94" w:rsidRDefault="00D66AE6" w:rsidP="00D66AE6">
      <w:pPr>
        <w:jc w:val="both"/>
        <w:rPr>
          <w:rFonts w:ascii="Calibri" w:hAnsi="Calibri" w:cs="Arial"/>
          <w:sz w:val="22"/>
          <w:szCs w:val="22"/>
          <w:u w:val="single"/>
        </w:rPr>
      </w:pPr>
    </w:p>
    <w:p w14:paraId="7886356A" w14:textId="77777777" w:rsidR="00D66AE6" w:rsidRPr="00BA2B94" w:rsidRDefault="00D66AE6" w:rsidP="00D66AE6">
      <w:pPr>
        <w:jc w:val="both"/>
        <w:rPr>
          <w:rFonts w:ascii="Calibri" w:hAnsi="Calibri" w:cs="Arial"/>
          <w:sz w:val="22"/>
          <w:szCs w:val="22"/>
          <w:u w:val="single"/>
        </w:rPr>
      </w:pPr>
    </w:p>
    <w:p w14:paraId="4FBC11F4" w14:textId="77777777" w:rsidR="00D66AE6" w:rsidRDefault="00D66AE6" w:rsidP="00D66AE6">
      <w:pPr>
        <w:jc w:val="both"/>
        <w:rPr>
          <w:rFonts w:ascii="Calibri" w:hAnsi="Calibri" w:cs="Arial"/>
          <w:sz w:val="22"/>
          <w:szCs w:val="22"/>
          <w:u w:val="single"/>
        </w:rPr>
      </w:pPr>
      <w:r w:rsidRPr="00BA2B94">
        <w:rPr>
          <w:rFonts w:ascii="Calibri" w:hAnsi="Calibri" w:cs="Arial"/>
          <w:sz w:val="22"/>
          <w:szCs w:val="22"/>
          <w:u w:val="single"/>
        </w:rPr>
        <w:t>Coordination du programme</w:t>
      </w:r>
    </w:p>
    <w:p w14:paraId="7D098D96" w14:textId="77777777" w:rsidR="002C74CD" w:rsidRPr="00BA2B94" w:rsidRDefault="002C74CD" w:rsidP="002C74CD">
      <w:pPr>
        <w:jc w:val="both"/>
        <w:rPr>
          <w:rFonts w:ascii="Calibri" w:hAnsi="Calibri"/>
        </w:rPr>
      </w:pPr>
      <w:r w:rsidRPr="00BA2B94">
        <w:rPr>
          <w:rFonts w:ascii="Calibri" w:hAnsi="Calibri" w:cs="Arial"/>
          <w:sz w:val="22"/>
          <w:szCs w:val="22"/>
        </w:rPr>
        <w:t>Co</w:t>
      </w:r>
      <w:r>
        <w:rPr>
          <w:rFonts w:ascii="Calibri" w:hAnsi="Calibri" w:cs="Arial"/>
          <w:sz w:val="22"/>
          <w:szCs w:val="22"/>
        </w:rPr>
        <w:t>ordonnateur</w:t>
      </w:r>
      <w:r w:rsidRPr="00BA2B94">
        <w:rPr>
          <w:rFonts w:ascii="Calibri" w:hAnsi="Calibri" w:cs="Arial"/>
          <w:sz w:val="22"/>
          <w:szCs w:val="22"/>
        </w:rPr>
        <w:t xml:space="preserve"> : </w:t>
      </w:r>
      <w:r>
        <w:rPr>
          <w:rFonts w:ascii="Calibri" w:hAnsi="Calibri" w:cs="Arial"/>
          <w:sz w:val="22"/>
          <w:szCs w:val="22"/>
        </w:rPr>
        <w:t xml:space="preserve">Dr BALLESTER Camille </w:t>
      </w:r>
    </w:p>
    <w:p w14:paraId="7289AC6C" w14:textId="77777777" w:rsidR="00D66AE6" w:rsidRPr="00BA2B94" w:rsidRDefault="002C74CD" w:rsidP="00D66AE6">
      <w:pPr>
        <w:jc w:val="both"/>
        <w:rPr>
          <w:rFonts w:ascii="Calibri" w:hAnsi="Calibri"/>
        </w:rPr>
      </w:pPr>
      <w:r>
        <w:rPr>
          <w:rFonts w:ascii="Calibri" w:hAnsi="Calibri" w:cs="Arial"/>
          <w:sz w:val="22"/>
          <w:szCs w:val="22"/>
        </w:rPr>
        <w:t>Co-responsable</w:t>
      </w:r>
      <w:r w:rsidR="00D66AE6">
        <w:rPr>
          <w:rFonts w:ascii="Calibri" w:hAnsi="Calibri" w:cs="Arial"/>
          <w:sz w:val="22"/>
          <w:szCs w:val="22"/>
        </w:rPr>
        <w:t> : Dr MEROUEH Fadi</w:t>
      </w:r>
    </w:p>
    <w:p w14:paraId="26A8B208" w14:textId="77777777" w:rsidR="00D66AE6" w:rsidRPr="00BA2B94" w:rsidRDefault="00D66AE6" w:rsidP="00D66AE6">
      <w:pPr>
        <w:jc w:val="both"/>
        <w:rPr>
          <w:rFonts w:ascii="Calibri" w:hAnsi="Calibri" w:cs="Arial"/>
          <w:sz w:val="22"/>
          <w:szCs w:val="22"/>
        </w:rPr>
      </w:pPr>
    </w:p>
    <w:p w14:paraId="30C2AE0E" w14:textId="77777777" w:rsidR="00D66AE6" w:rsidRPr="00BA2B94" w:rsidRDefault="00D66AE6" w:rsidP="00D66AE6">
      <w:pPr>
        <w:jc w:val="both"/>
        <w:rPr>
          <w:rFonts w:ascii="Calibri" w:hAnsi="Calibri" w:cs="Arial"/>
          <w:sz w:val="22"/>
          <w:szCs w:val="22"/>
          <w:u w:val="single"/>
        </w:rPr>
      </w:pPr>
    </w:p>
    <w:p w14:paraId="379C1E10" w14:textId="77777777" w:rsidR="00D66AE6" w:rsidRPr="00BA2B94" w:rsidRDefault="00D66AE6" w:rsidP="00D66AE6">
      <w:pPr>
        <w:jc w:val="both"/>
        <w:rPr>
          <w:rFonts w:ascii="Calibri" w:hAnsi="Calibri"/>
        </w:rPr>
      </w:pPr>
      <w:r w:rsidRPr="00BA2B94">
        <w:rPr>
          <w:rFonts w:ascii="Calibri" w:hAnsi="Calibri" w:cs="Arial"/>
          <w:sz w:val="22"/>
          <w:szCs w:val="22"/>
          <w:u w:val="single"/>
        </w:rPr>
        <w:t>Objectifs du programme</w:t>
      </w:r>
    </w:p>
    <w:p w14:paraId="7B3A1085"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Devenir autonome dans la gestion de son diabète en détention</w:t>
      </w:r>
    </w:p>
    <w:p w14:paraId="7D98ADCE"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Pouvoir adapter la gestion du diabète au milieu particulier de la détention et à ses contraintes</w:t>
      </w:r>
    </w:p>
    <w:p w14:paraId="6550C2D3" w14:textId="77777777" w:rsidR="00D66AE6" w:rsidRPr="00BA2B94" w:rsidRDefault="00D66AE6" w:rsidP="00D66AE6">
      <w:pPr>
        <w:jc w:val="both"/>
        <w:rPr>
          <w:rFonts w:ascii="Calibri" w:hAnsi="Calibri" w:cs="Arial"/>
          <w:sz w:val="22"/>
          <w:szCs w:val="22"/>
          <w:u w:val="single"/>
        </w:rPr>
      </w:pPr>
    </w:p>
    <w:p w14:paraId="664F16C1" w14:textId="77777777" w:rsidR="00D66AE6" w:rsidRPr="00BA2B94" w:rsidRDefault="00D66AE6" w:rsidP="00D66AE6">
      <w:pPr>
        <w:jc w:val="both"/>
        <w:rPr>
          <w:rFonts w:ascii="Calibri" w:hAnsi="Calibri" w:cs="Arial"/>
          <w:sz w:val="22"/>
          <w:szCs w:val="22"/>
          <w:u w:val="single"/>
        </w:rPr>
      </w:pPr>
    </w:p>
    <w:p w14:paraId="0328DEDB" w14:textId="77777777" w:rsidR="00D66AE6" w:rsidRPr="00BA2B94" w:rsidRDefault="00D66AE6" w:rsidP="00D66AE6">
      <w:pPr>
        <w:jc w:val="both"/>
        <w:rPr>
          <w:rFonts w:ascii="Calibri" w:hAnsi="Calibri"/>
        </w:rPr>
      </w:pPr>
      <w:r w:rsidRPr="00BA2B94">
        <w:rPr>
          <w:rFonts w:ascii="Calibri" w:hAnsi="Calibri" w:cs="Arial"/>
          <w:sz w:val="22"/>
          <w:szCs w:val="22"/>
          <w:u w:val="single"/>
        </w:rPr>
        <w:t xml:space="preserve">Activités éducatives proposées </w:t>
      </w:r>
    </w:p>
    <w:p w14:paraId="51FA2AE2" w14:textId="77777777" w:rsidR="00D66AE6" w:rsidRPr="00BA2B94" w:rsidRDefault="00D66AE6" w:rsidP="00D66AE6">
      <w:pPr>
        <w:jc w:val="both"/>
        <w:rPr>
          <w:rFonts w:ascii="Calibri" w:hAnsi="Calibri"/>
        </w:rPr>
      </w:pPr>
      <w:r w:rsidRPr="00BA2B94">
        <w:rPr>
          <w:rFonts w:ascii="Calibri" w:hAnsi="Calibri" w:cs="Arial"/>
          <w:sz w:val="22"/>
          <w:szCs w:val="22"/>
        </w:rPr>
        <w:t>Entretiens et séances individuels</w:t>
      </w:r>
    </w:p>
    <w:p w14:paraId="054C0A35"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Compréhension du diabète</w:t>
      </w:r>
    </w:p>
    <w:p w14:paraId="51303F29"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Surveillance</w:t>
      </w:r>
    </w:p>
    <w:p w14:paraId="42F3F2AB"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Complications</w:t>
      </w:r>
    </w:p>
    <w:p w14:paraId="23B15DBE"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Soins des pieds</w:t>
      </w:r>
    </w:p>
    <w:p w14:paraId="666610C5"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Alimentation</w:t>
      </w:r>
    </w:p>
    <w:p w14:paraId="749E5218"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Gestion des insulines</w:t>
      </w:r>
    </w:p>
    <w:p w14:paraId="78C05E92"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Gestion des hypo et hyperglycémies</w:t>
      </w:r>
    </w:p>
    <w:p w14:paraId="06F910FC" w14:textId="77777777" w:rsidR="00D66AE6" w:rsidRPr="00BA2B94" w:rsidRDefault="00D66AE6" w:rsidP="00D66AE6">
      <w:pPr>
        <w:jc w:val="both"/>
        <w:rPr>
          <w:rFonts w:ascii="Calibri" w:hAnsi="Calibri" w:cs="Arial"/>
          <w:sz w:val="22"/>
          <w:szCs w:val="22"/>
        </w:rPr>
      </w:pPr>
    </w:p>
    <w:p w14:paraId="1C0D5676" w14:textId="77777777" w:rsidR="00D66AE6" w:rsidRPr="00BA2B94" w:rsidRDefault="00D66AE6" w:rsidP="00D66AE6">
      <w:pPr>
        <w:jc w:val="both"/>
        <w:rPr>
          <w:rFonts w:ascii="Calibri" w:hAnsi="Calibri"/>
        </w:rPr>
      </w:pPr>
      <w:r w:rsidRPr="00BA2B94">
        <w:rPr>
          <w:rFonts w:ascii="Calibri" w:hAnsi="Calibri" w:cs="Arial"/>
          <w:sz w:val="22"/>
          <w:szCs w:val="22"/>
        </w:rPr>
        <w:t>Séances collectives :</w:t>
      </w:r>
    </w:p>
    <w:p w14:paraId="46BAA836"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Alimentation et diabète</w:t>
      </w:r>
    </w:p>
    <w:p w14:paraId="01D3F411"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Un moment autour du diabète</w:t>
      </w:r>
    </w:p>
    <w:p w14:paraId="3B46D87D"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Diabète et ramadan</w:t>
      </w:r>
    </w:p>
    <w:p w14:paraId="27EC029D" w14:textId="77777777"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Activité physique en détention</w:t>
      </w:r>
    </w:p>
    <w:p w14:paraId="242D0B4B" w14:textId="77777777" w:rsidR="00D66AE6" w:rsidRPr="00BA2B94" w:rsidRDefault="00D66AE6" w:rsidP="00D66AE6">
      <w:pPr>
        <w:jc w:val="both"/>
        <w:rPr>
          <w:rFonts w:ascii="Calibri" w:hAnsi="Calibri" w:cs="Arial"/>
          <w:sz w:val="22"/>
          <w:szCs w:val="22"/>
        </w:rPr>
      </w:pPr>
    </w:p>
    <w:p w14:paraId="6F16EFF2" w14:textId="77777777" w:rsidR="00D66AE6" w:rsidRPr="00BA2B94" w:rsidRDefault="00D66AE6" w:rsidP="00D66AE6">
      <w:pPr>
        <w:jc w:val="both"/>
        <w:rPr>
          <w:rFonts w:ascii="Calibri" w:hAnsi="Calibri" w:cs="Arial"/>
          <w:sz w:val="22"/>
          <w:szCs w:val="22"/>
        </w:rPr>
      </w:pPr>
    </w:p>
    <w:p w14:paraId="5DFFFD7D" w14:textId="77777777" w:rsidR="00D66AE6" w:rsidRPr="00BA2B94" w:rsidRDefault="00D66AE6" w:rsidP="002C74CD">
      <w:pPr>
        <w:tabs>
          <w:tab w:val="left" w:pos="1290"/>
        </w:tabs>
        <w:jc w:val="both"/>
        <w:rPr>
          <w:rFonts w:ascii="Calibri" w:hAnsi="Calibri"/>
        </w:rPr>
      </w:pPr>
      <w:r w:rsidRPr="00BA2B94">
        <w:rPr>
          <w:rFonts w:ascii="Calibri" w:hAnsi="Calibri" w:cs="Arial"/>
          <w:sz w:val="22"/>
          <w:szCs w:val="22"/>
          <w:u w:val="single"/>
        </w:rPr>
        <w:t>Contacts</w:t>
      </w:r>
    </w:p>
    <w:p w14:paraId="40AC97E0" w14:textId="77777777" w:rsidR="002C74CD" w:rsidRPr="00BA2B94" w:rsidRDefault="002C74CD" w:rsidP="002C74CD">
      <w:pPr>
        <w:jc w:val="both"/>
        <w:rPr>
          <w:rFonts w:ascii="Calibri" w:hAnsi="Calibri"/>
        </w:rPr>
      </w:pPr>
      <w:r>
        <w:rPr>
          <w:rFonts w:ascii="Calibri" w:hAnsi="Calibri" w:cs="Arial"/>
          <w:sz w:val="22"/>
          <w:szCs w:val="22"/>
        </w:rPr>
        <w:t xml:space="preserve">Dr BALLESTER Camille – Mail : </w:t>
      </w:r>
      <w:hyperlink r:id="rId60" w:history="1">
        <w:r w:rsidRPr="004403CB">
          <w:rPr>
            <w:rStyle w:val="Lienhypertexte"/>
            <w:rFonts w:ascii="Calibri" w:hAnsi="Calibri" w:cs="Arial"/>
            <w:sz w:val="22"/>
            <w:szCs w:val="22"/>
          </w:rPr>
          <w:t>c-ballester@chu-montpellier.fr</w:t>
        </w:r>
      </w:hyperlink>
      <w:r>
        <w:rPr>
          <w:rFonts w:ascii="Calibri" w:hAnsi="Calibri" w:cs="Arial"/>
          <w:sz w:val="22"/>
          <w:szCs w:val="22"/>
        </w:rPr>
        <w:t xml:space="preserve"> </w:t>
      </w:r>
      <w:r w:rsidRPr="00BA2B94">
        <w:rPr>
          <w:rFonts w:ascii="Calibri" w:hAnsi="Calibri" w:cs="Arial"/>
          <w:sz w:val="22"/>
          <w:szCs w:val="22"/>
        </w:rPr>
        <w:t xml:space="preserve"> – Tél : 04 67 33 30 60</w:t>
      </w:r>
    </w:p>
    <w:p w14:paraId="384B42B1" w14:textId="77777777" w:rsidR="00D66AE6" w:rsidRPr="00BA2B94" w:rsidRDefault="00D66AE6" w:rsidP="00D66AE6">
      <w:pPr>
        <w:jc w:val="both"/>
        <w:rPr>
          <w:rFonts w:ascii="Calibri" w:hAnsi="Calibri"/>
        </w:rPr>
      </w:pPr>
      <w:r>
        <w:rPr>
          <w:rFonts w:ascii="Calibri" w:hAnsi="Calibri" w:cs="Arial"/>
          <w:sz w:val="22"/>
          <w:szCs w:val="22"/>
        </w:rPr>
        <w:t xml:space="preserve">Dr MEROUEH Fadi – Mail : </w:t>
      </w:r>
      <w:hyperlink r:id="rId61" w:history="1">
        <w:r w:rsidRPr="004403CB">
          <w:rPr>
            <w:rStyle w:val="Lienhypertexte"/>
            <w:rFonts w:ascii="Calibri" w:hAnsi="Calibri" w:cs="Arial"/>
            <w:sz w:val="22"/>
            <w:szCs w:val="22"/>
          </w:rPr>
          <w:t>f-meroueh@chu-montpellier.fr</w:t>
        </w:r>
      </w:hyperlink>
      <w:r>
        <w:rPr>
          <w:rFonts w:ascii="Calibri" w:hAnsi="Calibri" w:cs="Arial"/>
          <w:sz w:val="22"/>
          <w:szCs w:val="22"/>
        </w:rPr>
        <w:t xml:space="preserve"> – Tél : 04 67 33 30 62</w:t>
      </w:r>
    </w:p>
    <w:p w14:paraId="3A4A63BB" w14:textId="77777777" w:rsidR="00D66AE6" w:rsidRPr="00D66AE6" w:rsidRDefault="00D66AE6" w:rsidP="00D66AE6"/>
    <w:p w14:paraId="5DB14F2A" w14:textId="77777777" w:rsidR="002C196C" w:rsidRDefault="002C196C">
      <w:pPr>
        <w:rPr>
          <w:rFonts w:ascii="Calibri" w:hAnsi="Calibri" w:cs="Arial"/>
          <w:sz w:val="22"/>
        </w:rPr>
        <w:sectPr w:rsidR="002C196C">
          <w:pgSz w:w="11906" w:h="16838"/>
          <w:pgMar w:top="1134" w:right="1417" w:bottom="1276" w:left="1417" w:header="720" w:footer="708" w:gutter="0"/>
          <w:cols w:space="720"/>
          <w:docGrid w:linePitch="360"/>
        </w:sectPr>
      </w:pPr>
    </w:p>
    <w:p w14:paraId="16D2D926" w14:textId="77777777" w:rsidR="00A10CAF" w:rsidRPr="00BA2B94" w:rsidRDefault="00A10CAF">
      <w:pPr>
        <w:pStyle w:val="Titre1"/>
        <w:rPr>
          <w:rFonts w:ascii="Calibri" w:hAnsi="Calibri"/>
        </w:rPr>
      </w:pPr>
      <w:bookmarkStart w:id="86" w:name="_Toc65589976"/>
      <w:bookmarkStart w:id="87" w:name="_Toc204673251"/>
      <w:r w:rsidRPr="00BA2B94">
        <w:rPr>
          <w:rFonts w:ascii="Calibri" w:hAnsi="Calibri"/>
        </w:rPr>
        <w:t>Douleurs chroniques de l'adulte</w:t>
      </w:r>
      <w:bookmarkEnd w:id="86"/>
      <w:bookmarkEnd w:id="87"/>
    </w:p>
    <w:p w14:paraId="31E13842" w14:textId="77777777" w:rsidR="00A10CAF" w:rsidRPr="00BA2B94" w:rsidRDefault="00A10CAF">
      <w:pPr>
        <w:jc w:val="both"/>
        <w:rPr>
          <w:rFonts w:ascii="Calibri" w:hAnsi="Calibri" w:cs="Arial"/>
          <w:sz w:val="22"/>
          <w:u w:val="single"/>
        </w:rPr>
      </w:pPr>
    </w:p>
    <w:p w14:paraId="28381152"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9FD4C5C" w14:textId="77777777" w:rsidR="00A10CAF" w:rsidRPr="00BA2B94" w:rsidRDefault="00A10CAF">
      <w:pPr>
        <w:jc w:val="both"/>
        <w:rPr>
          <w:rFonts w:ascii="Calibri" w:hAnsi="Calibri"/>
        </w:rPr>
      </w:pPr>
      <w:r w:rsidRPr="00BA2B94">
        <w:rPr>
          <w:rFonts w:ascii="Calibri" w:hAnsi="Calibri" w:cs="Arial"/>
          <w:sz w:val="22"/>
        </w:rPr>
        <w:t>Education thérapeutique du patient douloureux chronique</w:t>
      </w:r>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p>
    <w:p w14:paraId="55672988" w14:textId="77777777" w:rsidR="00A10CAF" w:rsidRPr="00BA2B94" w:rsidRDefault="00A10CAF">
      <w:pPr>
        <w:jc w:val="both"/>
        <w:rPr>
          <w:rFonts w:ascii="Calibri" w:hAnsi="Calibri" w:cs="Arial"/>
          <w:sz w:val="22"/>
        </w:rPr>
      </w:pPr>
    </w:p>
    <w:p w14:paraId="71B12483" w14:textId="77777777" w:rsidR="00A10CAF" w:rsidRPr="00BA2B94" w:rsidRDefault="00A10CAF">
      <w:pPr>
        <w:jc w:val="both"/>
        <w:rPr>
          <w:rFonts w:ascii="Calibri" w:hAnsi="Calibri" w:cs="Arial"/>
          <w:sz w:val="22"/>
          <w:u w:val="single"/>
        </w:rPr>
      </w:pPr>
    </w:p>
    <w:p w14:paraId="33D2BB30"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3663F52F" w14:textId="77777777" w:rsidR="00A10CAF" w:rsidRPr="00BA2B94" w:rsidRDefault="00A10CAF">
      <w:pPr>
        <w:jc w:val="both"/>
        <w:rPr>
          <w:rFonts w:ascii="Calibri" w:hAnsi="Calibri"/>
        </w:rPr>
      </w:pPr>
      <w:r w:rsidRPr="00BA2B94">
        <w:rPr>
          <w:rFonts w:ascii="Calibri" w:hAnsi="Calibri" w:cs="Arial"/>
          <w:sz w:val="22"/>
        </w:rPr>
        <w:t>Patients adultes souffrant de douleurs chroniques</w:t>
      </w:r>
    </w:p>
    <w:p w14:paraId="33C1D043" w14:textId="77777777" w:rsidR="00A10CAF" w:rsidRPr="00BA2B94" w:rsidRDefault="00A10CAF">
      <w:pPr>
        <w:jc w:val="both"/>
        <w:rPr>
          <w:rFonts w:ascii="Calibri" w:hAnsi="Calibri" w:cs="Arial"/>
          <w:sz w:val="22"/>
          <w:u w:val="single"/>
        </w:rPr>
      </w:pPr>
    </w:p>
    <w:p w14:paraId="2D5F590E" w14:textId="77777777" w:rsidR="00A10CAF" w:rsidRPr="00BA2B94" w:rsidRDefault="00A10CAF">
      <w:pPr>
        <w:jc w:val="both"/>
        <w:rPr>
          <w:rFonts w:ascii="Calibri" w:hAnsi="Calibri" w:cs="Arial"/>
          <w:sz w:val="22"/>
          <w:u w:val="single"/>
        </w:rPr>
      </w:pPr>
    </w:p>
    <w:p w14:paraId="3DE84933"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134CFE93" w14:textId="77777777" w:rsidR="00A10CAF" w:rsidRPr="00BA2B94" w:rsidRDefault="00A10CAF">
      <w:pPr>
        <w:jc w:val="both"/>
        <w:rPr>
          <w:rFonts w:ascii="Calibri" w:hAnsi="Calibri"/>
        </w:rPr>
      </w:pPr>
      <w:r w:rsidRPr="00BA2B94">
        <w:rPr>
          <w:rFonts w:ascii="Calibri" w:hAnsi="Calibri" w:cs="Arial"/>
          <w:sz w:val="22"/>
        </w:rPr>
        <w:t>Hôpital St Eloi, Pôle "Cliniques Médicales", Département douleur, psychosomatique, maladie fonctionnelle</w:t>
      </w:r>
    </w:p>
    <w:p w14:paraId="0BCF071A" w14:textId="77777777" w:rsidR="00A10CAF" w:rsidRPr="00BA2B94" w:rsidRDefault="00A10CAF">
      <w:pPr>
        <w:jc w:val="both"/>
        <w:rPr>
          <w:rFonts w:ascii="Calibri" w:hAnsi="Calibri" w:cs="Arial"/>
          <w:sz w:val="22"/>
        </w:rPr>
      </w:pPr>
    </w:p>
    <w:p w14:paraId="20501EAE" w14:textId="77777777" w:rsidR="00A10CAF" w:rsidRPr="00BA2B94" w:rsidRDefault="00A10CAF">
      <w:pPr>
        <w:jc w:val="both"/>
        <w:rPr>
          <w:rFonts w:ascii="Calibri" w:hAnsi="Calibri" w:cs="Arial"/>
          <w:sz w:val="22"/>
          <w:u w:val="single"/>
        </w:rPr>
      </w:pPr>
    </w:p>
    <w:p w14:paraId="3CB5AF76"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211908D4" w14:textId="77777777" w:rsidR="00A10CAF" w:rsidRPr="00BA2B94" w:rsidRDefault="00BC6A02">
      <w:pPr>
        <w:jc w:val="both"/>
        <w:rPr>
          <w:rFonts w:ascii="Calibri" w:hAnsi="Calibri"/>
        </w:rPr>
      </w:pPr>
      <w:r>
        <w:rPr>
          <w:rFonts w:ascii="Calibri" w:hAnsi="Calibri" w:cs="Arial"/>
          <w:sz w:val="22"/>
        </w:rPr>
        <w:t>Coordonnateur : Sylvie GALAN – Cadre de Santé</w:t>
      </w:r>
    </w:p>
    <w:p w14:paraId="58746104" w14:textId="77777777" w:rsidR="00A10CAF" w:rsidRPr="00BA2B94" w:rsidRDefault="00A10CAF">
      <w:pPr>
        <w:jc w:val="both"/>
        <w:rPr>
          <w:rFonts w:ascii="Calibri" w:hAnsi="Calibri"/>
        </w:rPr>
      </w:pPr>
      <w:r w:rsidRPr="00BA2B94">
        <w:rPr>
          <w:rFonts w:ascii="Calibri" w:hAnsi="Calibri" w:cs="Arial"/>
          <w:sz w:val="22"/>
        </w:rPr>
        <w:t>Co-responsable : Dr GINIES Patrick</w:t>
      </w:r>
    </w:p>
    <w:p w14:paraId="03BAB28B" w14:textId="77777777" w:rsidR="00A10CAF" w:rsidRPr="00BA2B94" w:rsidRDefault="00A10CAF">
      <w:pPr>
        <w:jc w:val="both"/>
        <w:rPr>
          <w:rFonts w:ascii="Calibri" w:hAnsi="Calibri" w:cs="Arial"/>
          <w:sz w:val="22"/>
        </w:rPr>
      </w:pPr>
    </w:p>
    <w:p w14:paraId="2C603B0A" w14:textId="77777777" w:rsidR="00A10CAF" w:rsidRPr="00BA2B94" w:rsidRDefault="00A10CAF">
      <w:pPr>
        <w:jc w:val="both"/>
        <w:rPr>
          <w:rFonts w:ascii="Calibri" w:hAnsi="Calibri" w:cs="Arial"/>
          <w:sz w:val="22"/>
          <w:u w:val="single"/>
        </w:rPr>
      </w:pPr>
    </w:p>
    <w:p w14:paraId="02C5BF7C"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774FAB25" w14:textId="77777777" w:rsidR="00A10CAF" w:rsidRPr="00BA2B94" w:rsidRDefault="00A10CAF">
      <w:pPr>
        <w:jc w:val="both"/>
        <w:rPr>
          <w:rFonts w:ascii="Calibri" w:hAnsi="Calibri"/>
        </w:rPr>
      </w:pPr>
      <w:r w:rsidRPr="00BA2B94">
        <w:rPr>
          <w:rFonts w:ascii="Calibri" w:hAnsi="Calibri" w:cs="Arial"/>
          <w:sz w:val="22"/>
        </w:rPr>
        <w:t>Patients associés à titre personnel</w:t>
      </w:r>
    </w:p>
    <w:p w14:paraId="4665A600" w14:textId="77777777" w:rsidR="00A10CAF" w:rsidRPr="00BA2B94" w:rsidRDefault="00A10CAF">
      <w:pPr>
        <w:jc w:val="both"/>
        <w:rPr>
          <w:rFonts w:ascii="Calibri" w:hAnsi="Calibri" w:cs="Arial"/>
          <w:sz w:val="22"/>
        </w:rPr>
      </w:pPr>
    </w:p>
    <w:p w14:paraId="449E2CA2" w14:textId="77777777" w:rsidR="00A10CAF" w:rsidRPr="00BA2B94" w:rsidRDefault="00A10CAF">
      <w:pPr>
        <w:jc w:val="both"/>
        <w:rPr>
          <w:rFonts w:ascii="Calibri" w:hAnsi="Calibri" w:cs="Arial"/>
          <w:sz w:val="22"/>
          <w:u w:val="single"/>
        </w:rPr>
      </w:pPr>
    </w:p>
    <w:p w14:paraId="03232C81"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776F08AF" w14:textId="77777777" w:rsidR="00A10CAF" w:rsidRPr="00BA2B94" w:rsidRDefault="00A10CAF">
      <w:pPr>
        <w:numPr>
          <w:ilvl w:val="0"/>
          <w:numId w:val="3"/>
        </w:numPr>
        <w:jc w:val="both"/>
        <w:rPr>
          <w:rFonts w:ascii="Calibri" w:hAnsi="Calibri"/>
        </w:rPr>
      </w:pPr>
      <w:r w:rsidRPr="00BA2B94">
        <w:rPr>
          <w:rFonts w:ascii="Calibri" w:hAnsi="Calibri" w:cs="Arial"/>
          <w:sz w:val="22"/>
        </w:rPr>
        <w:t>Aider le patient à mieux prendre en charge sa propre douleur chronique et vivre au mieux avec</w:t>
      </w:r>
    </w:p>
    <w:p w14:paraId="79AD07C7" w14:textId="77777777" w:rsidR="00A10CAF" w:rsidRPr="00BA2B94" w:rsidRDefault="00A10CAF">
      <w:pPr>
        <w:numPr>
          <w:ilvl w:val="0"/>
          <w:numId w:val="3"/>
        </w:numPr>
        <w:jc w:val="both"/>
        <w:rPr>
          <w:rFonts w:ascii="Calibri" w:hAnsi="Calibri"/>
        </w:rPr>
      </w:pPr>
      <w:r w:rsidRPr="00BA2B94">
        <w:rPr>
          <w:rFonts w:ascii="Calibri" w:hAnsi="Calibri" w:cs="Arial"/>
          <w:sz w:val="22"/>
        </w:rPr>
        <w:t>Remettre le patient dans « le mouvement de la vie ».</w:t>
      </w:r>
    </w:p>
    <w:p w14:paraId="7E1044EA" w14:textId="77777777" w:rsidR="00A10CAF" w:rsidRPr="00BA2B94" w:rsidRDefault="00A10CAF">
      <w:pPr>
        <w:jc w:val="both"/>
        <w:rPr>
          <w:rFonts w:ascii="Calibri" w:hAnsi="Calibri" w:cs="Arial"/>
          <w:sz w:val="22"/>
        </w:rPr>
      </w:pPr>
    </w:p>
    <w:p w14:paraId="5130CD4D" w14:textId="77777777" w:rsidR="00A10CAF" w:rsidRPr="00BA2B94" w:rsidRDefault="00A10CAF">
      <w:pPr>
        <w:jc w:val="both"/>
        <w:rPr>
          <w:rFonts w:ascii="Calibri" w:hAnsi="Calibri" w:cs="Arial"/>
          <w:sz w:val="22"/>
          <w:u w:val="single"/>
        </w:rPr>
      </w:pPr>
    </w:p>
    <w:p w14:paraId="5840EC65"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4DB9CE56" w14:textId="77777777" w:rsidR="00A10CAF" w:rsidRPr="00BA2B94" w:rsidRDefault="00A10CAF">
      <w:pPr>
        <w:jc w:val="both"/>
        <w:rPr>
          <w:rFonts w:ascii="Calibri" w:hAnsi="Calibri"/>
        </w:rPr>
      </w:pPr>
      <w:r w:rsidRPr="00BA2B94">
        <w:rPr>
          <w:rFonts w:ascii="Calibri" w:hAnsi="Calibri" w:cs="Arial"/>
          <w:sz w:val="22"/>
        </w:rPr>
        <w:t>Entretiens individuels</w:t>
      </w:r>
    </w:p>
    <w:p w14:paraId="6C2D8571" w14:textId="77777777" w:rsidR="00A10CAF" w:rsidRPr="00BA2B94" w:rsidRDefault="00A10CAF">
      <w:pPr>
        <w:jc w:val="both"/>
        <w:rPr>
          <w:rFonts w:ascii="Calibri" w:hAnsi="Calibri"/>
        </w:rPr>
      </w:pPr>
      <w:r w:rsidRPr="00BA2B94">
        <w:rPr>
          <w:rFonts w:ascii="Calibri" w:hAnsi="Calibri" w:cs="Arial"/>
          <w:sz w:val="22"/>
        </w:rPr>
        <w:t>Séances collectives :</w:t>
      </w:r>
    </w:p>
    <w:p w14:paraId="296535D7" w14:textId="77777777" w:rsidR="00A10CAF" w:rsidRPr="00BA2B94" w:rsidRDefault="00A10CAF" w:rsidP="00053C43">
      <w:pPr>
        <w:numPr>
          <w:ilvl w:val="0"/>
          <w:numId w:val="13"/>
        </w:numPr>
        <w:jc w:val="both"/>
        <w:rPr>
          <w:rFonts w:ascii="Calibri" w:hAnsi="Calibri"/>
        </w:rPr>
      </w:pPr>
      <w:r w:rsidRPr="00BA2B94">
        <w:rPr>
          <w:rFonts w:ascii="Calibri" w:hAnsi="Calibri" w:cs="Arial"/>
          <w:sz w:val="22"/>
        </w:rPr>
        <w:t>Définir et comprendre la douleur chronique</w:t>
      </w:r>
    </w:p>
    <w:p w14:paraId="2ACF4143" w14:textId="77777777" w:rsidR="00A10CAF" w:rsidRPr="00BA2B94" w:rsidRDefault="00A10CAF" w:rsidP="00053C43">
      <w:pPr>
        <w:numPr>
          <w:ilvl w:val="0"/>
          <w:numId w:val="13"/>
        </w:numPr>
        <w:jc w:val="both"/>
        <w:rPr>
          <w:rFonts w:ascii="Calibri" w:hAnsi="Calibri"/>
        </w:rPr>
      </w:pPr>
      <w:r w:rsidRPr="00BA2B94">
        <w:rPr>
          <w:rFonts w:ascii="Calibri" w:hAnsi="Calibri" w:cs="Arial"/>
          <w:sz w:val="22"/>
        </w:rPr>
        <w:t>Les traitements médicamenteux et non-médicamenteux de la douleur chronique</w:t>
      </w:r>
    </w:p>
    <w:p w14:paraId="6C077E1B" w14:textId="77777777" w:rsidR="00A10CAF" w:rsidRPr="00BA2B94" w:rsidRDefault="00A10CAF">
      <w:pPr>
        <w:jc w:val="both"/>
        <w:rPr>
          <w:rFonts w:ascii="Calibri" w:hAnsi="Calibri" w:cs="Arial"/>
          <w:sz w:val="22"/>
        </w:rPr>
      </w:pPr>
    </w:p>
    <w:p w14:paraId="767DB8AF" w14:textId="77777777" w:rsidR="00A10CAF" w:rsidRPr="00BA2B94" w:rsidRDefault="00A10CAF">
      <w:pPr>
        <w:jc w:val="both"/>
        <w:rPr>
          <w:rFonts w:ascii="Calibri" w:hAnsi="Calibri" w:cs="Arial"/>
          <w:sz w:val="22"/>
        </w:rPr>
      </w:pPr>
    </w:p>
    <w:p w14:paraId="5022FA8C" w14:textId="77777777" w:rsidR="00A10CAF" w:rsidRPr="00BA2B94" w:rsidRDefault="00A10CAF">
      <w:pPr>
        <w:jc w:val="both"/>
        <w:rPr>
          <w:rFonts w:ascii="Calibri" w:hAnsi="Calibri"/>
        </w:rPr>
      </w:pPr>
      <w:r w:rsidRPr="00BA2B94">
        <w:rPr>
          <w:rFonts w:ascii="Calibri" w:hAnsi="Calibri" w:cs="Arial"/>
          <w:sz w:val="22"/>
          <w:u w:val="single"/>
        </w:rPr>
        <w:t>Contact</w:t>
      </w:r>
    </w:p>
    <w:p w14:paraId="68F2B921" w14:textId="77777777" w:rsidR="00A10CAF" w:rsidRPr="00BA2B94" w:rsidRDefault="00A10CAF">
      <w:pPr>
        <w:jc w:val="both"/>
        <w:rPr>
          <w:rFonts w:ascii="Calibri" w:hAnsi="Calibri"/>
        </w:rPr>
      </w:pPr>
      <w:r w:rsidRPr="00BA2B94">
        <w:rPr>
          <w:rFonts w:ascii="Calibri" w:hAnsi="Calibri" w:cs="Arial"/>
          <w:sz w:val="22"/>
        </w:rPr>
        <w:t xml:space="preserve">Dr GINIES Patrick – Mail : </w:t>
      </w:r>
      <w:hyperlink r:id="rId62" w:history="1">
        <w:r w:rsidRPr="00BA2B94">
          <w:rPr>
            <w:rStyle w:val="Lienhypertexte"/>
            <w:rFonts w:ascii="Calibri" w:hAnsi="Calibri" w:cs="Arial"/>
            <w:sz w:val="22"/>
          </w:rPr>
          <w:t>p-ginies@chu-montpellier.fr</w:t>
        </w:r>
      </w:hyperlink>
      <w:r w:rsidRPr="00BA2B94">
        <w:rPr>
          <w:rFonts w:ascii="Calibri" w:hAnsi="Calibri" w:cs="Arial"/>
          <w:sz w:val="22"/>
        </w:rPr>
        <w:t xml:space="preserve"> </w:t>
      </w:r>
    </w:p>
    <w:p w14:paraId="42B512E3" w14:textId="77777777" w:rsidR="00A10CAF" w:rsidRPr="00BA2B94" w:rsidRDefault="00652E05">
      <w:pPr>
        <w:jc w:val="both"/>
        <w:rPr>
          <w:rFonts w:ascii="Calibri" w:hAnsi="Calibri"/>
        </w:rPr>
      </w:pPr>
      <w:r>
        <w:rPr>
          <w:rFonts w:ascii="Calibri" w:hAnsi="Calibri" w:cs="Arial"/>
          <w:sz w:val="22"/>
        </w:rPr>
        <w:t>GALAN Sylvie (CDS)</w:t>
      </w:r>
      <w:r w:rsidR="00A10CAF" w:rsidRPr="00BA2B94">
        <w:rPr>
          <w:rFonts w:ascii="Calibri" w:hAnsi="Calibri" w:cs="Arial"/>
          <w:sz w:val="22"/>
        </w:rPr>
        <w:t xml:space="preserve"> – Mail : </w:t>
      </w:r>
      <w:hyperlink r:id="rId63" w:history="1">
        <w:r>
          <w:rPr>
            <w:rStyle w:val="Lienhypertexte"/>
            <w:rFonts w:ascii="Calibri" w:hAnsi="Calibri" w:cs="Arial"/>
            <w:sz w:val="22"/>
          </w:rPr>
          <w:t>s-</w:t>
        </w:r>
        <w:proofErr w:type="spellStart"/>
        <w:r>
          <w:rPr>
            <w:rStyle w:val="Lienhypertexte"/>
            <w:rFonts w:ascii="Calibri" w:hAnsi="Calibri" w:cs="Arial"/>
            <w:sz w:val="22"/>
          </w:rPr>
          <w:t>galan</w:t>
        </w:r>
        <w:proofErr w:type="spellEnd"/>
        <w:r w:rsidRPr="00BA2B94">
          <w:rPr>
            <w:rStyle w:val="Lienhypertexte"/>
            <w:rFonts w:ascii="Calibri" w:hAnsi="Calibri" w:cs="Arial"/>
            <w:sz w:val="22"/>
          </w:rPr>
          <w:t xml:space="preserve"> </w:t>
        </w:r>
        <w:r w:rsidR="00A10CAF" w:rsidRPr="00BA2B94">
          <w:rPr>
            <w:rStyle w:val="Lienhypertexte"/>
            <w:rFonts w:ascii="Calibri" w:hAnsi="Calibri" w:cs="Arial"/>
            <w:sz w:val="22"/>
          </w:rPr>
          <w:t>@chu-montpellier.fr</w:t>
        </w:r>
      </w:hyperlink>
      <w:r w:rsidR="00A10CAF" w:rsidRPr="00BA2B94">
        <w:rPr>
          <w:rFonts w:ascii="Calibri" w:hAnsi="Calibri" w:cs="Arial"/>
          <w:sz w:val="22"/>
        </w:rPr>
        <w:t xml:space="preserve"> </w:t>
      </w:r>
    </w:p>
    <w:p w14:paraId="37A25785" w14:textId="77777777" w:rsidR="00A10CAF" w:rsidRPr="00BA2B94" w:rsidRDefault="00652E05">
      <w:pPr>
        <w:jc w:val="both"/>
        <w:rPr>
          <w:rFonts w:ascii="Calibri" w:hAnsi="Calibri"/>
        </w:rPr>
      </w:pPr>
      <w:proofErr w:type="gramStart"/>
      <w:r>
        <w:rPr>
          <w:rFonts w:ascii="Calibri" w:hAnsi="Calibri" w:cs="Arial"/>
          <w:sz w:val="22"/>
        </w:rPr>
        <w:t>Tél:</w:t>
      </w:r>
      <w:proofErr w:type="gramEnd"/>
      <w:r>
        <w:rPr>
          <w:rFonts w:ascii="Calibri" w:hAnsi="Calibri" w:cs="Arial"/>
          <w:sz w:val="22"/>
        </w:rPr>
        <w:t xml:space="preserve"> 04 67 33 02 14</w:t>
      </w:r>
    </w:p>
    <w:p w14:paraId="6A0466F9" w14:textId="77777777" w:rsidR="00A10CAF" w:rsidRPr="00BA2B94" w:rsidRDefault="00A10CAF">
      <w:pPr>
        <w:jc w:val="both"/>
        <w:rPr>
          <w:rFonts w:ascii="Calibri" w:hAnsi="Calibri" w:cs="Arial"/>
          <w:sz w:val="22"/>
        </w:rPr>
      </w:pPr>
    </w:p>
    <w:p w14:paraId="45EF609C" w14:textId="77777777" w:rsidR="00A10CAF" w:rsidRPr="00BA2B94" w:rsidRDefault="00A10CAF">
      <w:pPr>
        <w:jc w:val="both"/>
        <w:rPr>
          <w:rFonts w:ascii="Calibri" w:hAnsi="Calibri" w:cs="Arial"/>
          <w:sz w:val="22"/>
        </w:rPr>
      </w:pPr>
    </w:p>
    <w:p w14:paraId="0B5A07B5" w14:textId="77777777" w:rsidR="00A10CAF" w:rsidRPr="00BA2B94" w:rsidRDefault="00A10CAF">
      <w:pPr>
        <w:rPr>
          <w:rFonts w:ascii="Calibri" w:hAnsi="Calibri" w:cs="Arial"/>
          <w:sz w:val="22"/>
        </w:rPr>
      </w:pPr>
    </w:p>
    <w:p w14:paraId="17E665BA" w14:textId="77777777" w:rsidR="00A10CAF" w:rsidRPr="00BA2B94" w:rsidRDefault="00A10CAF">
      <w:pPr>
        <w:rPr>
          <w:rFonts w:ascii="Calibri" w:hAnsi="Calibri" w:cs="Arial"/>
          <w:sz w:val="22"/>
        </w:rPr>
      </w:pPr>
    </w:p>
    <w:p w14:paraId="7CD9422B" w14:textId="77777777" w:rsidR="00A10CAF" w:rsidRPr="00BA2B94" w:rsidRDefault="00A10CAF">
      <w:pPr>
        <w:pStyle w:val="Titre1"/>
        <w:pageBreakBefore/>
        <w:rPr>
          <w:rFonts w:ascii="Calibri" w:hAnsi="Calibri"/>
        </w:rPr>
      </w:pPr>
      <w:bookmarkStart w:id="88" w:name="_Toc65589977"/>
      <w:bookmarkStart w:id="89" w:name="_Toc204673252"/>
      <w:r w:rsidRPr="00BA2B94">
        <w:rPr>
          <w:rFonts w:ascii="Calibri" w:hAnsi="Calibri"/>
        </w:rPr>
        <w:t>Douleurs chroniques de l’enfant et de l’adolescent</w:t>
      </w:r>
      <w:bookmarkEnd w:id="88"/>
      <w:bookmarkEnd w:id="89"/>
    </w:p>
    <w:p w14:paraId="35CC7544"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7FBB7F1A" w14:textId="77777777" w:rsidR="009B533A" w:rsidRPr="00BA2B94" w:rsidRDefault="009B533A" w:rsidP="009B533A">
      <w:pPr>
        <w:suppressAutoHyphens w:val="0"/>
        <w:rPr>
          <w:rFonts w:ascii="Calibri" w:eastAsia="Times New Roman" w:hAnsi="Calibri" w:cs="Arial"/>
          <w:sz w:val="22"/>
          <w:szCs w:val="22"/>
          <w:lang w:eastAsia="fr-FR" w:bidi="mr-IN"/>
        </w:rPr>
      </w:pPr>
      <w:r w:rsidRPr="00BA2B94">
        <w:rPr>
          <w:rFonts w:ascii="Calibri" w:eastAsia="Times New Roman" w:hAnsi="Calibri" w:cs="Arial"/>
          <w:sz w:val="22"/>
          <w:szCs w:val="22"/>
          <w:lang w:eastAsia="fr-FR" w:bidi="mr-IN"/>
        </w:rPr>
        <w:t>« Education thérapeutique de l’enfant et de l’adolescent : Accompagner la douleur chronique ».</w:t>
      </w:r>
    </w:p>
    <w:p w14:paraId="5707FAA3" w14:textId="77777777" w:rsidR="00A10CAF" w:rsidRPr="00BA2B94" w:rsidRDefault="00A10CAF">
      <w:pPr>
        <w:jc w:val="both"/>
        <w:rPr>
          <w:rFonts w:ascii="Calibri" w:hAnsi="Calibri" w:cs="Arial"/>
          <w:sz w:val="22"/>
          <w:u w:val="single"/>
        </w:rPr>
      </w:pPr>
    </w:p>
    <w:p w14:paraId="68271229" w14:textId="77777777" w:rsidR="00A10CAF" w:rsidRPr="00BA2B94" w:rsidRDefault="00A10CAF">
      <w:pPr>
        <w:jc w:val="both"/>
        <w:rPr>
          <w:rFonts w:ascii="Calibri" w:hAnsi="Calibri" w:cs="Arial"/>
          <w:sz w:val="22"/>
          <w:u w:val="single"/>
        </w:rPr>
      </w:pPr>
    </w:p>
    <w:p w14:paraId="3DF08BA8"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502A80ED" w14:textId="77777777" w:rsidR="00A10CAF" w:rsidRPr="00BA2B94" w:rsidRDefault="00A10CAF">
      <w:pPr>
        <w:jc w:val="both"/>
        <w:rPr>
          <w:rFonts w:ascii="Calibri" w:hAnsi="Calibri"/>
        </w:rPr>
      </w:pPr>
      <w:r w:rsidRPr="00BA2B94">
        <w:rPr>
          <w:rFonts w:ascii="Calibri" w:hAnsi="Calibri" w:cs="Arial"/>
          <w:sz w:val="22"/>
        </w:rPr>
        <w:t>Enfants atteints de maladie chronique et souffrant de douleur chronique, et leurs proches. Enfants à partir de 8 ans, adolescents et jeunes adultes ≤ 18 ans.</w:t>
      </w:r>
    </w:p>
    <w:p w14:paraId="09A0D639" w14:textId="77777777" w:rsidR="00A10CAF" w:rsidRPr="00BA2B94" w:rsidRDefault="00A10CAF">
      <w:pPr>
        <w:jc w:val="both"/>
        <w:rPr>
          <w:rFonts w:ascii="Calibri" w:hAnsi="Calibri" w:cs="Arial"/>
          <w:sz w:val="22"/>
          <w:u w:val="single"/>
        </w:rPr>
      </w:pPr>
    </w:p>
    <w:p w14:paraId="7A46FF2D" w14:textId="77777777" w:rsidR="00A10CAF" w:rsidRPr="00BA2B94" w:rsidRDefault="00A10CAF">
      <w:pPr>
        <w:jc w:val="both"/>
        <w:rPr>
          <w:rFonts w:ascii="Calibri" w:hAnsi="Calibri" w:cs="Arial"/>
          <w:sz w:val="22"/>
          <w:u w:val="single"/>
        </w:rPr>
      </w:pPr>
    </w:p>
    <w:p w14:paraId="10B86394"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0CD0CC8E" w14:textId="77777777" w:rsidR="00A10CAF" w:rsidRPr="00BA2B94" w:rsidRDefault="00A10CAF">
      <w:pPr>
        <w:jc w:val="both"/>
        <w:rPr>
          <w:rFonts w:ascii="Calibri" w:hAnsi="Calibri"/>
        </w:rPr>
      </w:pPr>
      <w:r w:rsidRPr="00BA2B94">
        <w:rPr>
          <w:rFonts w:ascii="Calibri" w:hAnsi="Calibri" w:cs="Arial"/>
          <w:sz w:val="22"/>
        </w:rPr>
        <w:t>Consultation d’algologie Enfant, RDCH</w:t>
      </w:r>
    </w:p>
    <w:p w14:paraId="4144285F" w14:textId="77777777" w:rsidR="00A10CAF" w:rsidRPr="00BA2B94" w:rsidRDefault="00A10CAF">
      <w:pPr>
        <w:jc w:val="both"/>
        <w:rPr>
          <w:rFonts w:ascii="Calibri" w:hAnsi="Calibri"/>
        </w:rPr>
      </w:pPr>
      <w:r w:rsidRPr="00BA2B94">
        <w:rPr>
          <w:rFonts w:ascii="Calibri" w:hAnsi="Calibri" w:cs="Arial"/>
          <w:sz w:val="22"/>
        </w:rPr>
        <w:t>Hôpital Lapeyronie – 371 avenue du doyen Gaston Giraud - 34000 Montpellier</w:t>
      </w:r>
    </w:p>
    <w:p w14:paraId="6ECD949C" w14:textId="77777777" w:rsidR="00A10CAF" w:rsidRPr="00BA2B94" w:rsidRDefault="00A10CAF">
      <w:pPr>
        <w:jc w:val="both"/>
        <w:rPr>
          <w:rFonts w:ascii="Calibri" w:hAnsi="Calibri" w:cs="Arial"/>
          <w:sz w:val="22"/>
          <w:u w:val="single"/>
        </w:rPr>
      </w:pPr>
    </w:p>
    <w:p w14:paraId="5FCB052E" w14:textId="77777777" w:rsidR="00A10CAF" w:rsidRPr="00BA2B94" w:rsidRDefault="00A10CAF">
      <w:pPr>
        <w:jc w:val="both"/>
        <w:rPr>
          <w:rFonts w:ascii="Calibri" w:hAnsi="Calibri" w:cs="Arial"/>
          <w:sz w:val="22"/>
          <w:u w:val="single"/>
        </w:rPr>
      </w:pPr>
    </w:p>
    <w:p w14:paraId="0A928DC1"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354E900" w14:textId="77777777" w:rsidR="00BC6A02" w:rsidRPr="00BA2B94" w:rsidRDefault="00A10CAF" w:rsidP="00BC6A02">
      <w:pPr>
        <w:jc w:val="both"/>
        <w:rPr>
          <w:rFonts w:ascii="Calibri" w:hAnsi="Calibri"/>
        </w:rPr>
      </w:pPr>
      <w:r w:rsidRPr="00BA2B94">
        <w:rPr>
          <w:rFonts w:ascii="Calibri" w:hAnsi="Calibri" w:cs="Arial"/>
          <w:sz w:val="22"/>
        </w:rPr>
        <w:t>C</w:t>
      </w:r>
      <w:r w:rsidR="00BC6A02">
        <w:rPr>
          <w:rFonts w:ascii="Calibri" w:hAnsi="Calibri" w:cs="Arial"/>
          <w:sz w:val="22"/>
        </w:rPr>
        <w:t xml:space="preserve">oordonnateur : </w:t>
      </w:r>
      <w:r w:rsidR="00BC6A02" w:rsidRPr="00BA2B94">
        <w:rPr>
          <w:rFonts w:ascii="Calibri" w:hAnsi="Calibri" w:cs="Arial"/>
          <w:sz w:val="22"/>
        </w:rPr>
        <w:t>BEVIS Charlotte (puéricultrice)</w:t>
      </w:r>
    </w:p>
    <w:p w14:paraId="5B7B6E34" w14:textId="77777777" w:rsidR="00A10CAF" w:rsidRPr="00BA2B94" w:rsidRDefault="00A10CAF">
      <w:pPr>
        <w:jc w:val="both"/>
        <w:rPr>
          <w:rFonts w:ascii="Calibri" w:hAnsi="Calibri" w:cs="Arial"/>
          <w:sz w:val="22"/>
        </w:rPr>
      </w:pPr>
      <w:r w:rsidRPr="00BA2B94">
        <w:rPr>
          <w:rFonts w:ascii="Calibri" w:hAnsi="Calibri" w:cs="Arial"/>
          <w:sz w:val="22"/>
        </w:rPr>
        <w:t xml:space="preserve">Co-responsable : </w:t>
      </w:r>
      <w:r w:rsidR="00BC6A02">
        <w:rPr>
          <w:rFonts w:ascii="Calibri" w:hAnsi="Calibri" w:cs="Arial"/>
          <w:sz w:val="22"/>
        </w:rPr>
        <w:t>Dr BERNARD Frédéric</w:t>
      </w:r>
    </w:p>
    <w:p w14:paraId="293FAC7D" w14:textId="77777777" w:rsidR="00A10CAF" w:rsidRPr="00BA2B94" w:rsidRDefault="00A10CAF">
      <w:pPr>
        <w:jc w:val="both"/>
        <w:rPr>
          <w:rFonts w:ascii="Calibri" w:hAnsi="Calibri" w:cs="Arial"/>
          <w:sz w:val="22"/>
          <w:u w:val="single"/>
        </w:rPr>
      </w:pPr>
    </w:p>
    <w:p w14:paraId="0AC90AF5"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5DB620C9" w14:textId="77777777"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 xml:space="preserve">Permettre à l’enfant atteint d’une maladie chronique de mieux gérer ses douleurs </w:t>
      </w:r>
      <w:r w:rsidR="0015210F" w:rsidRPr="00BA2B94">
        <w:rPr>
          <w:rFonts w:ascii="Calibri" w:hAnsi="Calibri" w:cs="Arial"/>
          <w:sz w:val="22"/>
        </w:rPr>
        <w:t>chroniques par</w:t>
      </w:r>
      <w:r w:rsidRPr="00BA2B94">
        <w:rPr>
          <w:rFonts w:ascii="Calibri" w:hAnsi="Calibri" w:cs="Arial"/>
          <w:sz w:val="22"/>
        </w:rPr>
        <w:t xml:space="preserve"> une meilleure compréhension de ces douleurs et des moyens existants pour les soulager, dans le contexte de sa maladie</w:t>
      </w:r>
    </w:p>
    <w:p w14:paraId="2F14994F" w14:textId="77777777"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Permettre l’expression du vécu de ses douleurs et de sa maladie, par l’enfant et ses parents</w:t>
      </w:r>
    </w:p>
    <w:p w14:paraId="444A40D1" w14:textId="77777777"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Aider à la compréhension de l’impact des émotions sur la douleur chronique.</w:t>
      </w:r>
    </w:p>
    <w:p w14:paraId="6FA578F3" w14:textId="77777777" w:rsidR="00A10CAF" w:rsidRPr="00BA2B94" w:rsidRDefault="00A10CAF">
      <w:pPr>
        <w:jc w:val="both"/>
        <w:rPr>
          <w:rFonts w:ascii="Calibri" w:hAnsi="Calibri" w:cs="Arial"/>
          <w:sz w:val="22"/>
          <w:u w:val="single"/>
        </w:rPr>
      </w:pPr>
    </w:p>
    <w:p w14:paraId="3A1DF91D" w14:textId="77777777" w:rsidR="00A10CAF" w:rsidRPr="00BA2B94" w:rsidRDefault="00A10CAF">
      <w:pPr>
        <w:jc w:val="both"/>
        <w:rPr>
          <w:rFonts w:ascii="Calibri" w:hAnsi="Calibri" w:cs="Arial"/>
          <w:sz w:val="22"/>
          <w:u w:val="single"/>
        </w:rPr>
      </w:pPr>
    </w:p>
    <w:p w14:paraId="2AEAAAAC"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7A259DC" w14:textId="77777777" w:rsidR="00A10CAF" w:rsidRPr="00BA2B94" w:rsidRDefault="00A10CAF">
      <w:pPr>
        <w:jc w:val="both"/>
        <w:rPr>
          <w:rFonts w:ascii="Calibri" w:hAnsi="Calibri"/>
        </w:rPr>
      </w:pPr>
      <w:r w:rsidRPr="00BA2B94">
        <w:rPr>
          <w:rFonts w:ascii="Calibri" w:hAnsi="Calibri" w:cs="Arial"/>
          <w:sz w:val="22"/>
        </w:rPr>
        <w:t>Bilan éducatif initiale et de fin programme</w:t>
      </w:r>
    </w:p>
    <w:p w14:paraId="7A5E0A6F" w14:textId="77777777" w:rsidR="00A10CAF" w:rsidRPr="00BA2B94" w:rsidRDefault="00A10CAF">
      <w:pPr>
        <w:jc w:val="both"/>
        <w:rPr>
          <w:rFonts w:ascii="Calibri" w:hAnsi="Calibri"/>
        </w:rPr>
      </w:pPr>
      <w:r w:rsidRPr="00BA2B94">
        <w:rPr>
          <w:rFonts w:ascii="Calibri" w:hAnsi="Calibri" w:cs="Arial"/>
          <w:sz w:val="22"/>
        </w:rPr>
        <w:t>Entretiens individuels</w:t>
      </w:r>
    </w:p>
    <w:p w14:paraId="04C34967" w14:textId="77777777" w:rsidR="00A10CAF" w:rsidRPr="00BA2B94" w:rsidRDefault="00A10CAF">
      <w:pPr>
        <w:jc w:val="both"/>
        <w:rPr>
          <w:rFonts w:ascii="Calibri" w:hAnsi="Calibri"/>
        </w:rPr>
      </w:pPr>
      <w:r w:rsidRPr="00BA2B94">
        <w:rPr>
          <w:rFonts w:ascii="Calibri" w:hAnsi="Calibri" w:cs="Arial"/>
          <w:sz w:val="22"/>
        </w:rPr>
        <w:t>Séances collectives</w:t>
      </w:r>
    </w:p>
    <w:p w14:paraId="52E3984F"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 xml:space="preserve">Je comprends la douleur chronique </w:t>
      </w:r>
    </w:p>
    <w:p w14:paraId="0056E8C4"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 xml:space="preserve">J’apprends à connaitre les moyens non médicamenteux </w:t>
      </w:r>
    </w:p>
    <w:p w14:paraId="212C676B"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 xml:space="preserve">J’apprends à connaitre les médicaments </w:t>
      </w:r>
    </w:p>
    <w:p w14:paraId="3F8840E6"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 xml:space="preserve">Douleur et vie quotidienne </w:t>
      </w:r>
    </w:p>
    <w:p w14:paraId="692E954A"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 xml:space="preserve">Groupe de parole pour les parents </w:t>
      </w:r>
    </w:p>
    <w:p w14:paraId="3B221AA4" w14:textId="77777777" w:rsidR="00A10CAF" w:rsidRPr="00BA2B94" w:rsidRDefault="00A10CAF" w:rsidP="00053C43">
      <w:pPr>
        <w:numPr>
          <w:ilvl w:val="0"/>
          <w:numId w:val="23"/>
        </w:numPr>
        <w:spacing w:after="160" w:line="256" w:lineRule="auto"/>
        <w:contextualSpacing/>
        <w:jc w:val="both"/>
        <w:rPr>
          <w:rFonts w:ascii="Calibri" w:hAnsi="Calibri"/>
        </w:rPr>
      </w:pPr>
      <w:r w:rsidRPr="00BA2B94">
        <w:rPr>
          <w:rFonts w:ascii="Calibri" w:hAnsi="Calibri" w:cs="Arial"/>
          <w:sz w:val="22"/>
        </w:rPr>
        <w:t>Douleur et émotions.</w:t>
      </w:r>
    </w:p>
    <w:p w14:paraId="2664C87E" w14:textId="77777777" w:rsidR="00A10CAF" w:rsidRPr="00BA2B94" w:rsidRDefault="00A10CAF">
      <w:pPr>
        <w:jc w:val="both"/>
        <w:rPr>
          <w:rFonts w:ascii="Calibri" w:hAnsi="Calibri" w:cs="Arial"/>
          <w:sz w:val="22"/>
          <w:u w:val="single"/>
        </w:rPr>
      </w:pPr>
    </w:p>
    <w:p w14:paraId="036C451F" w14:textId="77777777" w:rsidR="00A10CAF" w:rsidRPr="00BA2B94" w:rsidRDefault="00A10CAF">
      <w:pPr>
        <w:jc w:val="both"/>
        <w:rPr>
          <w:rFonts w:ascii="Calibri" w:hAnsi="Calibri" w:cs="Arial"/>
          <w:sz w:val="22"/>
          <w:u w:val="single"/>
        </w:rPr>
      </w:pPr>
    </w:p>
    <w:p w14:paraId="6BA46457" w14:textId="77777777" w:rsidR="00A10CAF" w:rsidRPr="00BA2B94" w:rsidRDefault="00A10CAF">
      <w:pPr>
        <w:jc w:val="both"/>
        <w:rPr>
          <w:rFonts w:ascii="Calibri" w:hAnsi="Calibri"/>
        </w:rPr>
      </w:pPr>
      <w:r w:rsidRPr="00BA2B94">
        <w:rPr>
          <w:rFonts w:ascii="Calibri" w:hAnsi="Calibri" w:cs="Arial"/>
          <w:sz w:val="22"/>
          <w:u w:val="single"/>
        </w:rPr>
        <w:t>Contact</w:t>
      </w:r>
    </w:p>
    <w:p w14:paraId="1CAA52A5" w14:textId="77777777" w:rsidR="00A10CAF" w:rsidRDefault="00A10CAF">
      <w:pPr>
        <w:jc w:val="both"/>
        <w:rPr>
          <w:rFonts w:ascii="Calibri" w:hAnsi="Calibri" w:cs="Arial"/>
          <w:sz w:val="22"/>
        </w:rPr>
      </w:pPr>
      <w:r w:rsidRPr="00BA2B94">
        <w:rPr>
          <w:rFonts w:ascii="Calibri" w:hAnsi="Calibri" w:cs="Arial"/>
          <w:sz w:val="22"/>
        </w:rPr>
        <w:t>Té</w:t>
      </w:r>
      <w:r w:rsidR="00BC6A02">
        <w:rPr>
          <w:rFonts w:ascii="Calibri" w:hAnsi="Calibri" w:cs="Arial"/>
          <w:sz w:val="22"/>
        </w:rPr>
        <w:t>l : 04 67 33 56 82</w:t>
      </w:r>
    </w:p>
    <w:p w14:paraId="4D31534A" w14:textId="77777777" w:rsidR="000355CC" w:rsidRDefault="000355CC">
      <w:pPr>
        <w:jc w:val="both"/>
        <w:rPr>
          <w:rFonts w:ascii="Calibri" w:hAnsi="Calibri" w:cs="Arial"/>
          <w:sz w:val="22"/>
        </w:rPr>
      </w:pPr>
    </w:p>
    <w:p w14:paraId="7855256E" w14:textId="77777777" w:rsidR="000355CC" w:rsidRDefault="000355CC">
      <w:pPr>
        <w:jc w:val="both"/>
        <w:rPr>
          <w:rFonts w:ascii="Calibri" w:hAnsi="Calibri" w:cs="Arial"/>
          <w:sz w:val="22"/>
        </w:rPr>
      </w:pPr>
    </w:p>
    <w:p w14:paraId="7589EE36" w14:textId="77777777" w:rsidR="000355CC" w:rsidRDefault="000355CC">
      <w:pPr>
        <w:jc w:val="both"/>
        <w:rPr>
          <w:rFonts w:ascii="Calibri" w:hAnsi="Calibri" w:cs="Arial"/>
          <w:sz w:val="22"/>
        </w:rPr>
      </w:pPr>
    </w:p>
    <w:p w14:paraId="47847432" w14:textId="77777777" w:rsidR="000355CC" w:rsidRDefault="000355CC">
      <w:pPr>
        <w:jc w:val="both"/>
        <w:rPr>
          <w:rFonts w:ascii="Calibri" w:hAnsi="Calibri" w:cs="Arial"/>
          <w:sz w:val="22"/>
        </w:rPr>
      </w:pPr>
    </w:p>
    <w:p w14:paraId="3F6A6F44" w14:textId="77777777" w:rsidR="000355CC" w:rsidRDefault="000355CC">
      <w:pPr>
        <w:jc w:val="both"/>
        <w:rPr>
          <w:rFonts w:ascii="Calibri" w:hAnsi="Calibri" w:cs="Arial"/>
          <w:sz w:val="22"/>
        </w:rPr>
      </w:pPr>
    </w:p>
    <w:p w14:paraId="713B5A05" w14:textId="77777777" w:rsidR="000355CC" w:rsidRDefault="000355CC">
      <w:pPr>
        <w:jc w:val="both"/>
        <w:rPr>
          <w:rFonts w:ascii="Calibri" w:hAnsi="Calibri" w:cs="Arial"/>
          <w:sz w:val="22"/>
        </w:rPr>
      </w:pPr>
    </w:p>
    <w:p w14:paraId="0CF95540" w14:textId="77777777" w:rsidR="000355CC" w:rsidRDefault="000355CC">
      <w:pPr>
        <w:jc w:val="both"/>
        <w:rPr>
          <w:rFonts w:ascii="Calibri" w:hAnsi="Calibri" w:cs="Arial"/>
          <w:sz w:val="22"/>
        </w:rPr>
      </w:pPr>
    </w:p>
    <w:p w14:paraId="54482D39" w14:textId="77777777" w:rsidR="000355CC" w:rsidRDefault="000355CC">
      <w:pPr>
        <w:jc w:val="both"/>
        <w:rPr>
          <w:rFonts w:ascii="Calibri" w:hAnsi="Calibri" w:cs="Arial"/>
          <w:sz w:val="22"/>
        </w:rPr>
      </w:pPr>
    </w:p>
    <w:p w14:paraId="6FFBCDA7" w14:textId="77777777" w:rsidR="000355CC" w:rsidRPr="00BA2B94" w:rsidRDefault="000355CC" w:rsidP="000355CC">
      <w:pPr>
        <w:pStyle w:val="Titre1"/>
        <w:pageBreakBefore/>
        <w:rPr>
          <w:rFonts w:ascii="Calibri" w:hAnsi="Calibri"/>
        </w:rPr>
      </w:pPr>
      <w:bookmarkStart w:id="90" w:name="_Toc204673253"/>
      <w:r>
        <w:rPr>
          <w:rFonts w:ascii="Calibri" w:hAnsi="Calibri"/>
        </w:rPr>
        <w:t>Drépa</w:t>
      </w:r>
      <w:r w:rsidR="00FF117C">
        <w:rPr>
          <w:rFonts w:ascii="Calibri" w:hAnsi="Calibri"/>
        </w:rPr>
        <w:t>nocytose : maladie</w:t>
      </w:r>
      <w:r w:rsidR="001C66F3">
        <w:rPr>
          <w:rFonts w:ascii="Calibri" w:hAnsi="Calibri"/>
        </w:rPr>
        <w:t>s</w:t>
      </w:r>
      <w:r w:rsidR="00FF117C">
        <w:rPr>
          <w:rFonts w:ascii="Calibri" w:hAnsi="Calibri"/>
        </w:rPr>
        <w:t xml:space="preserve"> rare</w:t>
      </w:r>
      <w:r w:rsidR="001C66F3">
        <w:rPr>
          <w:rFonts w:ascii="Calibri" w:hAnsi="Calibri"/>
        </w:rPr>
        <w:t>s</w:t>
      </w:r>
      <w:r w:rsidR="00FF117C">
        <w:rPr>
          <w:rFonts w:ascii="Calibri" w:hAnsi="Calibri"/>
        </w:rPr>
        <w:t xml:space="preserve"> du globule rouge de l’enfant et de l’adulte</w:t>
      </w:r>
      <w:bookmarkEnd w:id="90"/>
    </w:p>
    <w:p w14:paraId="2A0D79BA" w14:textId="77777777" w:rsidR="000355CC" w:rsidRPr="00BA2B94" w:rsidRDefault="000355CC" w:rsidP="000355CC">
      <w:pPr>
        <w:jc w:val="both"/>
        <w:rPr>
          <w:rFonts w:ascii="Calibri" w:hAnsi="Calibri"/>
        </w:rPr>
      </w:pPr>
      <w:r w:rsidRPr="00BA2B94">
        <w:rPr>
          <w:rFonts w:ascii="Calibri" w:hAnsi="Calibri" w:cs="Arial"/>
          <w:sz w:val="22"/>
          <w:u w:val="single"/>
        </w:rPr>
        <w:t>Intitulé du programme</w:t>
      </w:r>
    </w:p>
    <w:p w14:paraId="6203AA5D" w14:textId="77777777" w:rsidR="000355CC" w:rsidRPr="00BA2B94" w:rsidRDefault="005D645C" w:rsidP="000355CC">
      <w:pPr>
        <w:suppressAutoHyphens w:val="0"/>
        <w:rPr>
          <w:rFonts w:ascii="Calibri" w:eastAsia="Times New Roman" w:hAnsi="Calibri" w:cs="Arial"/>
          <w:sz w:val="22"/>
          <w:szCs w:val="22"/>
          <w:lang w:eastAsia="fr-FR" w:bidi="mr-IN"/>
        </w:rPr>
      </w:pPr>
      <w:r>
        <w:rPr>
          <w:rFonts w:ascii="Calibri" w:eastAsia="Times New Roman" w:hAnsi="Calibri" w:cs="Arial"/>
          <w:sz w:val="22"/>
          <w:szCs w:val="22"/>
          <w:lang w:eastAsia="fr-FR" w:bidi="mr-IN"/>
        </w:rPr>
        <w:t>Mieux vivre avec une maladie rare du globule rouge : la drépanocytose</w:t>
      </w:r>
    </w:p>
    <w:p w14:paraId="41AB8ACD" w14:textId="77777777" w:rsidR="000355CC" w:rsidRPr="00BA2B94" w:rsidRDefault="000355CC" w:rsidP="000355CC">
      <w:pPr>
        <w:jc w:val="both"/>
        <w:rPr>
          <w:rFonts w:ascii="Calibri" w:hAnsi="Calibri" w:cs="Arial"/>
          <w:sz w:val="22"/>
          <w:u w:val="single"/>
        </w:rPr>
      </w:pPr>
    </w:p>
    <w:p w14:paraId="6CF8AC38" w14:textId="77777777" w:rsidR="000355CC" w:rsidRPr="00BA2B94" w:rsidRDefault="000355CC" w:rsidP="000355CC">
      <w:pPr>
        <w:jc w:val="both"/>
        <w:rPr>
          <w:rFonts w:ascii="Calibri" w:hAnsi="Calibri" w:cs="Arial"/>
          <w:sz w:val="22"/>
          <w:u w:val="single"/>
        </w:rPr>
      </w:pPr>
    </w:p>
    <w:p w14:paraId="1AF3C0B4" w14:textId="77777777" w:rsidR="000355CC" w:rsidRPr="00BA2B94" w:rsidRDefault="000355CC" w:rsidP="000355CC">
      <w:pPr>
        <w:jc w:val="both"/>
        <w:rPr>
          <w:rFonts w:ascii="Calibri" w:hAnsi="Calibri"/>
        </w:rPr>
      </w:pPr>
      <w:r w:rsidRPr="00BA2B94">
        <w:rPr>
          <w:rFonts w:ascii="Calibri" w:hAnsi="Calibri" w:cs="Arial"/>
          <w:sz w:val="22"/>
          <w:u w:val="single"/>
        </w:rPr>
        <w:t>Patients concernés et leur entourage</w:t>
      </w:r>
    </w:p>
    <w:p w14:paraId="143483A6" w14:textId="77777777" w:rsidR="000355CC" w:rsidRDefault="005D645C" w:rsidP="000355CC">
      <w:pPr>
        <w:jc w:val="both"/>
        <w:rPr>
          <w:rFonts w:ascii="Calibri" w:hAnsi="Calibri"/>
        </w:rPr>
      </w:pPr>
      <w:r>
        <w:rPr>
          <w:rFonts w:ascii="Calibri" w:hAnsi="Calibri"/>
        </w:rPr>
        <w:t>Toute personne atteinte d’un syndrome drépanocytaire majeur, à partir de 7 ans (pour certains ateliers enfants, la présence de leurs parents sera possible)</w:t>
      </w:r>
    </w:p>
    <w:p w14:paraId="3DAB2B01" w14:textId="77777777" w:rsidR="005D645C" w:rsidRPr="00BA2B94" w:rsidRDefault="005D645C" w:rsidP="000355CC">
      <w:pPr>
        <w:jc w:val="both"/>
        <w:rPr>
          <w:rFonts w:ascii="Calibri" w:hAnsi="Calibri"/>
        </w:rPr>
      </w:pPr>
      <w:r>
        <w:rPr>
          <w:rFonts w:ascii="Calibri" w:hAnsi="Calibri"/>
        </w:rPr>
        <w:t>Les femmes enceintes</w:t>
      </w:r>
    </w:p>
    <w:p w14:paraId="6A9DABF0" w14:textId="77777777" w:rsidR="000355CC" w:rsidRPr="00BA2B94" w:rsidRDefault="000355CC" w:rsidP="000355CC">
      <w:pPr>
        <w:jc w:val="both"/>
        <w:rPr>
          <w:rFonts w:ascii="Calibri" w:hAnsi="Calibri" w:cs="Arial"/>
          <w:sz w:val="22"/>
          <w:u w:val="single"/>
        </w:rPr>
      </w:pPr>
    </w:p>
    <w:p w14:paraId="3DDA0994" w14:textId="77777777" w:rsidR="000355CC" w:rsidRDefault="000355CC" w:rsidP="000355CC">
      <w:pPr>
        <w:jc w:val="both"/>
        <w:rPr>
          <w:rFonts w:ascii="Calibri" w:hAnsi="Calibri" w:cs="Arial"/>
          <w:sz w:val="22"/>
          <w:u w:val="single"/>
        </w:rPr>
      </w:pPr>
      <w:r w:rsidRPr="00BA2B94">
        <w:rPr>
          <w:rFonts w:ascii="Calibri" w:hAnsi="Calibri" w:cs="Arial"/>
          <w:sz w:val="22"/>
          <w:u w:val="single"/>
        </w:rPr>
        <w:t xml:space="preserve">Lieu de réalisation du programme </w:t>
      </w:r>
    </w:p>
    <w:p w14:paraId="70AE421D" w14:textId="77777777" w:rsidR="002C74CD" w:rsidRPr="00BA2B94" w:rsidRDefault="002C74CD" w:rsidP="000355CC">
      <w:pPr>
        <w:jc w:val="both"/>
        <w:rPr>
          <w:rFonts w:ascii="Calibri" w:hAnsi="Calibri"/>
        </w:rPr>
      </w:pPr>
    </w:p>
    <w:p w14:paraId="682B3A15" w14:textId="77777777"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u w:val="single"/>
          <w:lang w:eastAsia="fr-FR"/>
        </w:rPr>
        <w:t>Adultes, adolescents, enfants</w:t>
      </w:r>
      <w:r w:rsidRPr="008B1A8B">
        <w:rPr>
          <w:rFonts w:ascii="Calibri" w:eastAsia="Times New Roman" w:hAnsi="Calibri" w:cs="Calibri"/>
          <w:sz w:val="22"/>
          <w:szCs w:val="22"/>
          <w:lang w:eastAsia="fr-FR"/>
        </w:rPr>
        <w:t> :</w:t>
      </w:r>
    </w:p>
    <w:p w14:paraId="5D603907" w14:textId="77777777"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Centre de Référence des Maladies Rares du Globule Rouge</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Laboratoire d’hémato-biologique</w:t>
      </w:r>
    </w:p>
    <w:p w14:paraId="4F78B5FB" w14:textId="77777777"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 xml:space="preserve">Hôpital Saint Eloi CHU de Montpellier </w:t>
      </w:r>
      <w:r>
        <w:rPr>
          <w:rFonts w:ascii="Calibri" w:eastAsia="Times New Roman" w:hAnsi="Calibri" w:cs="Calibri"/>
          <w:sz w:val="22"/>
          <w:szCs w:val="22"/>
          <w:lang w:eastAsia="fr-FR"/>
        </w:rPr>
        <w:t xml:space="preserve">- </w:t>
      </w:r>
      <w:r w:rsidRPr="008B1A8B">
        <w:rPr>
          <w:rFonts w:ascii="Calibri" w:eastAsia="Times New Roman" w:hAnsi="Calibri" w:cs="Calibri"/>
          <w:sz w:val="22"/>
          <w:szCs w:val="22"/>
          <w:lang w:eastAsia="fr-FR"/>
        </w:rPr>
        <w:t xml:space="preserve">80, Avenue Augustin </w:t>
      </w:r>
      <w:proofErr w:type="spellStart"/>
      <w:r w:rsidRPr="008B1A8B">
        <w:rPr>
          <w:rFonts w:ascii="Calibri" w:eastAsia="Times New Roman" w:hAnsi="Calibri" w:cs="Calibri"/>
          <w:sz w:val="22"/>
          <w:szCs w:val="22"/>
          <w:lang w:eastAsia="fr-FR"/>
        </w:rPr>
        <w:t>Fliche</w:t>
      </w:r>
      <w:proofErr w:type="spellEnd"/>
      <w:r>
        <w:rPr>
          <w:rFonts w:ascii="Calibri" w:eastAsia="Times New Roman" w:hAnsi="Calibri" w:cs="Calibri"/>
          <w:sz w:val="22"/>
          <w:szCs w:val="22"/>
          <w:lang w:eastAsia="fr-FR"/>
        </w:rPr>
        <w:t xml:space="preserve"> -</w:t>
      </w:r>
      <w:r w:rsidRPr="008B1A8B">
        <w:rPr>
          <w:rFonts w:ascii="Calibri" w:eastAsia="Times New Roman" w:hAnsi="Calibri" w:cs="Calibri"/>
          <w:sz w:val="22"/>
          <w:szCs w:val="22"/>
          <w:lang w:eastAsia="fr-FR"/>
        </w:rPr>
        <w:t xml:space="preserve"> 34090 Montpellier </w:t>
      </w:r>
    </w:p>
    <w:p w14:paraId="64EA425C" w14:textId="77777777" w:rsidR="008B1A8B" w:rsidRPr="008B1A8B" w:rsidRDefault="008B1A8B" w:rsidP="0016644C">
      <w:pPr>
        <w:suppressAutoHyphens w:val="0"/>
        <w:spacing w:line="276" w:lineRule="auto"/>
        <w:contextualSpacing/>
        <w:jc w:val="both"/>
        <w:rPr>
          <w:rFonts w:ascii="Calibri" w:eastAsia="Times New Roman" w:hAnsi="Calibri" w:cs="Calibri"/>
          <w:sz w:val="22"/>
          <w:szCs w:val="22"/>
          <w:lang w:eastAsia="fr-FR"/>
        </w:rPr>
      </w:pPr>
      <w:r w:rsidRPr="008B1A8B">
        <w:rPr>
          <w:rFonts w:ascii="Calibri" w:eastAsia="Times New Roman" w:hAnsi="Calibri" w:cs="Calibri"/>
          <w:sz w:val="22"/>
          <w:szCs w:val="22"/>
          <w:u w:val="single"/>
          <w:lang w:eastAsia="fr-FR"/>
        </w:rPr>
        <w:t>Pédiatrie</w:t>
      </w:r>
      <w:r w:rsidRPr="008B1A8B">
        <w:rPr>
          <w:rFonts w:ascii="Calibri" w:eastAsia="Times New Roman" w:hAnsi="Calibri" w:cs="Calibri"/>
          <w:sz w:val="22"/>
          <w:szCs w:val="22"/>
          <w:lang w:eastAsia="fr-FR"/>
        </w:rPr>
        <w:t> : (en fonction de la disponibilité des salles, les ateliers de pédiatrie peuvent être dispensés à Saint Eloi).</w:t>
      </w:r>
    </w:p>
    <w:p w14:paraId="0A00BE02" w14:textId="77777777"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Hôpital Arnaud de Villeneuve</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361 Ave Doyen Gaston Giraud</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34090 Montpellier</w:t>
      </w:r>
    </w:p>
    <w:p w14:paraId="59860C7F" w14:textId="77777777" w:rsidR="000355CC" w:rsidRPr="00BA2B94" w:rsidRDefault="000355CC" w:rsidP="000355CC">
      <w:pPr>
        <w:jc w:val="both"/>
        <w:rPr>
          <w:rFonts w:ascii="Calibri" w:hAnsi="Calibri" w:cs="Arial"/>
          <w:sz w:val="22"/>
          <w:u w:val="single"/>
        </w:rPr>
      </w:pPr>
    </w:p>
    <w:p w14:paraId="069A3FB4" w14:textId="77777777" w:rsidR="000355CC" w:rsidRPr="00BA2B94" w:rsidRDefault="000355CC" w:rsidP="000355CC">
      <w:pPr>
        <w:jc w:val="both"/>
        <w:rPr>
          <w:rFonts w:ascii="Calibri" w:hAnsi="Calibri" w:cs="Arial"/>
          <w:sz w:val="22"/>
          <w:u w:val="single"/>
        </w:rPr>
      </w:pPr>
    </w:p>
    <w:p w14:paraId="668A8E84" w14:textId="77777777" w:rsidR="000355CC" w:rsidRPr="00BA2B94" w:rsidRDefault="000355CC" w:rsidP="000355CC">
      <w:pPr>
        <w:jc w:val="both"/>
        <w:rPr>
          <w:rFonts w:ascii="Calibri" w:hAnsi="Calibri"/>
        </w:rPr>
      </w:pPr>
      <w:r w:rsidRPr="00BA2B94">
        <w:rPr>
          <w:rFonts w:ascii="Calibri" w:hAnsi="Calibri" w:cs="Arial"/>
          <w:sz w:val="22"/>
          <w:u w:val="single"/>
        </w:rPr>
        <w:t>Coordination du programme</w:t>
      </w:r>
    </w:p>
    <w:p w14:paraId="6C8A4BA5" w14:textId="77777777" w:rsidR="000355CC" w:rsidRPr="00BA2B94" w:rsidRDefault="000355CC" w:rsidP="000355CC">
      <w:pPr>
        <w:jc w:val="both"/>
        <w:rPr>
          <w:rFonts w:ascii="Calibri" w:hAnsi="Calibri"/>
        </w:rPr>
      </w:pPr>
      <w:r w:rsidRPr="00BA2B94">
        <w:rPr>
          <w:rFonts w:ascii="Calibri" w:hAnsi="Calibri" w:cs="Arial"/>
          <w:sz w:val="22"/>
        </w:rPr>
        <w:t>C</w:t>
      </w:r>
      <w:r>
        <w:rPr>
          <w:rFonts w:ascii="Calibri" w:hAnsi="Calibri" w:cs="Arial"/>
          <w:sz w:val="22"/>
        </w:rPr>
        <w:t xml:space="preserve">oordonnateur : </w:t>
      </w:r>
      <w:r w:rsidR="00304F24">
        <w:rPr>
          <w:rFonts w:ascii="Calibri" w:hAnsi="Calibri" w:cs="Arial"/>
          <w:sz w:val="22"/>
        </w:rPr>
        <w:t xml:space="preserve">Mme </w:t>
      </w:r>
      <w:proofErr w:type="spellStart"/>
      <w:r w:rsidR="00304F24">
        <w:rPr>
          <w:rFonts w:ascii="Calibri" w:hAnsi="Calibri" w:cs="Arial"/>
          <w:sz w:val="22"/>
        </w:rPr>
        <w:t>Chloée</w:t>
      </w:r>
      <w:proofErr w:type="spellEnd"/>
      <w:r w:rsidR="00304F24">
        <w:rPr>
          <w:rFonts w:ascii="Calibri" w:hAnsi="Calibri" w:cs="Arial"/>
          <w:sz w:val="22"/>
        </w:rPr>
        <w:t xml:space="preserve"> NOUETTE</w:t>
      </w:r>
      <w:r w:rsidR="008B1A8B">
        <w:rPr>
          <w:rFonts w:ascii="Calibri" w:hAnsi="Calibri" w:cs="Arial"/>
          <w:sz w:val="22"/>
        </w:rPr>
        <w:t xml:space="preserve"> - Infirmière coordinatrice</w:t>
      </w:r>
    </w:p>
    <w:p w14:paraId="1084F626" w14:textId="77777777" w:rsidR="000355CC" w:rsidRPr="00BA2B94" w:rsidRDefault="000355CC" w:rsidP="000355CC">
      <w:pPr>
        <w:jc w:val="both"/>
        <w:rPr>
          <w:rFonts w:ascii="Calibri" w:hAnsi="Calibri"/>
        </w:rPr>
      </w:pPr>
      <w:r w:rsidRPr="00BA2B94">
        <w:rPr>
          <w:rFonts w:ascii="Calibri" w:hAnsi="Calibri" w:cs="Arial"/>
          <w:sz w:val="22"/>
        </w:rPr>
        <w:t>Co-responsable</w:t>
      </w:r>
      <w:r w:rsidR="008B1A8B">
        <w:rPr>
          <w:rFonts w:ascii="Calibri" w:hAnsi="Calibri" w:cs="Arial"/>
          <w:sz w:val="22"/>
        </w:rPr>
        <w:t>s</w:t>
      </w:r>
      <w:r w:rsidRPr="00BA2B94">
        <w:rPr>
          <w:rFonts w:ascii="Calibri" w:hAnsi="Calibri" w:cs="Arial"/>
          <w:sz w:val="22"/>
        </w:rPr>
        <w:t> :</w:t>
      </w:r>
      <w:r>
        <w:rPr>
          <w:rFonts w:ascii="Calibri" w:hAnsi="Calibri" w:cs="Arial"/>
          <w:sz w:val="22"/>
        </w:rPr>
        <w:t xml:space="preserve"> </w:t>
      </w:r>
      <w:r w:rsidR="008B1A8B">
        <w:rPr>
          <w:rFonts w:ascii="Calibri" w:hAnsi="Calibri" w:cs="Arial"/>
          <w:sz w:val="22"/>
        </w:rPr>
        <w:t>Dr BERTCHANSKY Ivan et Dr MAHE Perrine</w:t>
      </w:r>
    </w:p>
    <w:p w14:paraId="57E3D75C" w14:textId="77777777" w:rsidR="000355CC" w:rsidRPr="00BA2B94" w:rsidRDefault="000355CC" w:rsidP="000355CC">
      <w:pPr>
        <w:jc w:val="both"/>
        <w:rPr>
          <w:rFonts w:ascii="Calibri" w:hAnsi="Calibri" w:cs="Arial"/>
          <w:sz w:val="22"/>
        </w:rPr>
      </w:pPr>
    </w:p>
    <w:p w14:paraId="5AC9D02B" w14:textId="77777777" w:rsidR="000355CC" w:rsidRPr="00BA2B94" w:rsidRDefault="000355CC" w:rsidP="000355CC">
      <w:pPr>
        <w:jc w:val="both"/>
        <w:rPr>
          <w:rFonts w:ascii="Calibri" w:hAnsi="Calibri" w:cs="Arial"/>
          <w:sz w:val="22"/>
          <w:u w:val="single"/>
        </w:rPr>
      </w:pPr>
    </w:p>
    <w:p w14:paraId="0B43E31B" w14:textId="77777777" w:rsidR="000355CC" w:rsidRPr="00BA2B94" w:rsidRDefault="000355CC" w:rsidP="000355CC">
      <w:pPr>
        <w:jc w:val="both"/>
        <w:rPr>
          <w:rFonts w:ascii="Calibri" w:hAnsi="Calibri"/>
        </w:rPr>
      </w:pPr>
      <w:r w:rsidRPr="00BA2B94">
        <w:rPr>
          <w:rFonts w:ascii="Calibri" w:hAnsi="Calibri" w:cs="Arial"/>
          <w:sz w:val="22"/>
          <w:u w:val="single"/>
        </w:rPr>
        <w:t>Objectifs du programme</w:t>
      </w:r>
    </w:p>
    <w:p w14:paraId="466C4259" w14:textId="77777777" w:rsidR="0016644C" w:rsidRPr="0016644C" w:rsidRDefault="0016644C" w:rsidP="0016644C">
      <w:pPr>
        <w:suppressAutoHyphens w:val="0"/>
        <w:spacing w:line="276"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w:t>
      </w:r>
      <w:proofErr w:type="spellStart"/>
      <w:r w:rsidRPr="0016644C">
        <w:rPr>
          <w:rFonts w:ascii="Calibri" w:eastAsia="Times New Roman" w:hAnsi="Calibri" w:cs="Calibri"/>
          <w:sz w:val="22"/>
          <w:szCs w:val="22"/>
          <w:lang w:eastAsia="fr-FR"/>
        </w:rPr>
        <w:t>Etre</w:t>
      </w:r>
      <w:proofErr w:type="spellEnd"/>
      <w:r w:rsidRPr="0016644C">
        <w:rPr>
          <w:rFonts w:ascii="Calibri" w:eastAsia="Times New Roman" w:hAnsi="Calibri" w:cs="Calibri"/>
          <w:sz w:val="22"/>
          <w:szCs w:val="22"/>
          <w:lang w:eastAsia="fr-FR"/>
        </w:rPr>
        <w:t xml:space="preserve"> acteur de ma maladie chronique et autonome par l’acquisition de nouvelles compétences.</w:t>
      </w:r>
    </w:p>
    <w:p w14:paraId="423A2B5F" w14:textId="77777777"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 Comprendre la maladie et transmettre ses connaissances,</w:t>
      </w:r>
    </w:p>
    <w:p w14:paraId="4C9EA996" w14:textId="77777777"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 xml:space="preserve">-Gérer une crise </w:t>
      </w:r>
      <w:proofErr w:type="spellStart"/>
      <w:r w:rsidRPr="0016644C">
        <w:rPr>
          <w:rFonts w:ascii="Calibri" w:eastAsia="Times New Roman" w:hAnsi="Calibri" w:cs="Calibri"/>
          <w:sz w:val="22"/>
          <w:szCs w:val="22"/>
          <w:lang w:eastAsia="fr-FR"/>
        </w:rPr>
        <w:t>vaso</w:t>
      </w:r>
      <w:proofErr w:type="spellEnd"/>
      <w:r w:rsidRPr="0016644C">
        <w:rPr>
          <w:rFonts w:ascii="Calibri" w:eastAsia="Times New Roman" w:hAnsi="Calibri" w:cs="Calibri"/>
          <w:sz w:val="22"/>
          <w:szCs w:val="22"/>
          <w:lang w:eastAsia="fr-FR"/>
        </w:rPr>
        <w:t>-occlusive, une infection pour éviter les complications,</w:t>
      </w:r>
    </w:p>
    <w:p w14:paraId="7DDCC3AB" w14:textId="77777777"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-Comprendre l’intérêt des traitements de fond, appréhender l’importance du suivi médical.</w:t>
      </w:r>
    </w:p>
    <w:p w14:paraId="194B71B5" w14:textId="77777777" w:rsidR="0016644C" w:rsidRPr="00BA2B94" w:rsidRDefault="0016644C" w:rsidP="00FF117C">
      <w:pPr>
        <w:suppressAutoHyphens w:val="0"/>
        <w:spacing w:after="200" w:line="259" w:lineRule="auto"/>
        <w:rPr>
          <w:rFonts w:ascii="Calibri" w:hAnsi="Calibri" w:cs="Arial"/>
          <w:sz w:val="22"/>
          <w:u w:val="single"/>
        </w:rPr>
      </w:pPr>
      <w:r w:rsidRPr="0016644C">
        <w:rPr>
          <w:rFonts w:ascii="Calibri" w:eastAsia="Times New Roman" w:hAnsi="Calibri" w:cs="Calibri"/>
          <w:sz w:val="22"/>
          <w:szCs w:val="22"/>
          <w:lang w:eastAsia="fr-FR"/>
        </w:rPr>
        <w:t>-Intégrer sa maladie dans la vie quotidienne au niveau professionnel, social, familial.</w:t>
      </w:r>
    </w:p>
    <w:p w14:paraId="7E55E685" w14:textId="77777777" w:rsidR="000355CC" w:rsidRPr="00BA2B94" w:rsidRDefault="000355CC" w:rsidP="000355CC">
      <w:pPr>
        <w:jc w:val="both"/>
        <w:rPr>
          <w:rFonts w:ascii="Calibri" w:hAnsi="Calibri" w:cs="Arial"/>
          <w:sz w:val="22"/>
          <w:u w:val="single"/>
        </w:rPr>
      </w:pPr>
    </w:p>
    <w:p w14:paraId="40797E3E" w14:textId="77777777" w:rsidR="000355CC" w:rsidRPr="00BA2B94" w:rsidRDefault="000355CC" w:rsidP="000355CC">
      <w:pPr>
        <w:jc w:val="both"/>
        <w:rPr>
          <w:rFonts w:ascii="Calibri" w:hAnsi="Calibri"/>
        </w:rPr>
      </w:pPr>
      <w:r w:rsidRPr="00BA2B94">
        <w:rPr>
          <w:rFonts w:ascii="Calibri" w:hAnsi="Calibri" w:cs="Arial"/>
          <w:sz w:val="22"/>
          <w:u w:val="single"/>
        </w:rPr>
        <w:t xml:space="preserve">Activités éducatives proposées </w:t>
      </w:r>
    </w:p>
    <w:p w14:paraId="0FECE92B" w14:textId="77777777"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sz w:val="22"/>
          <w:szCs w:val="22"/>
          <w:lang w:eastAsia="fr-FR"/>
        </w:rPr>
        <w:t xml:space="preserve">- </w:t>
      </w:r>
      <w:r w:rsidRPr="005C2E08">
        <w:rPr>
          <w:rFonts w:ascii="Calibri" w:eastAsia="Times New Roman" w:hAnsi="Calibri" w:cs="Calibri"/>
          <w:b/>
          <w:sz w:val="22"/>
          <w:szCs w:val="22"/>
          <w:lang w:eastAsia="fr-FR"/>
        </w:rPr>
        <w:t>En ambulatoire</w:t>
      </w:r>
    </w:p>
    <w:p w14:paraId="0EB9C588" w14:textId="77777777"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b/>
          <w:sz w:val="22"/>
          <w:szCs w:val="22"/>
          <w:lang w:eastAsia="fr-FR"/>
        </w:rPr>
        <w:t>- L’entretien de diagnostic éducatif :</w:t>
      </w:r>
      <w:r w:rsidRPr="005C2E08">
        <w:rPr>
          <w:rFonts w:ascii="Calibri" w:eastAsia="Times New Roman" w:hAnsi="Calibri" w:cs="Calibri"/>
          <w:sz w:val="22"/>
          <w:szCs w:val="22"/>
          <w:lang w:eastAsia="fr-FR"/>
        </w:rPr>
        <w:t xml:space="preserve"> </w:t>
      </w:r>
    </w:p>
    <w:p w14:paraId="07DB9AA6" w14:textId="77777777"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i/>
          <w:sz w:val="22"/>
          <w:szCs w:val="22"/>
          <w:lang w:eastAsia="fr-FR"/>
        </w:rPr>
        <w:t>-</w:t>
      </w:r>
      <w:r w:rsidRPr="005C2E08">
        <w:rPr>
          <w:rFonts w:ascii="Calibri" w:eastAsia="Times New Roman" w:hAnsi="Calibri" w:cs="Calibri"/>
          <w:b/>
          <w:sz w:val="22"/>
          <w:szCs w:val="22"/>
          <w:lang w:eastAsia="fr-FR"/>
        </w:rPr>
        <w:t xml:space="preserve"> Les séances (ateliers, modules), d’éducation thérapeutique</w:t>
      </w:r>
      <w:r w:rsidR="002C74CD">
        <w:rPr>
          <w:rFonts w:ascii="Calibri" w:eastAsia="Times New Roman" w:hAnsi="Calibri" w:cs="Calibri"/>
          <w:b/>
          <w:sz w:val="22"/>
          <w:szCs w:val="22"/>
          <w:lang w:eastAsia="fr-FR"/>
        </w:rPr>
        <w:t xml:space="preserve"> </w:t>
      </w:r>
      <w:r w:rsidRPr="005C2E08">
        <w:rPr>
          <w:rFonts w:ascii="Calibri" w:eastAsia="Times New Roman" w:hAnsi="Calibri" w:cs="Calibri"/>
          <w:b/>
          <w:sz w:val="22"/>
          <w:szCs w:val="22"/>
          <w:lang w:eastAsia="fr-FR"/>
        </w:rPr>
        <w:t>:</w:t>
      </w:r>
    </w:p>
    <w:p w14:paraId="0EC8742D" w14:textId="77777777"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Tous les ateliers collectifs peuvent être réalisés en séance individuelle d’1 heure si le patient le souhaite.</w:t>
      </w:r>
    </w:p>
    <w:p w14:paraId="3B1D99B8" w14:textId="77777777"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 xml:space="preserve"> Ateliers en présentiel d’une durée de 2h </w:t>
      </w:r>
    </w:p>
    <w:p w14:paraId="799F0A99" w14:textId="77777777" w:rsidR="00C93BB4" w:rsidRPr="005C2E08" w:rsidRDefault="00C93BB4" w:rsidP="00C93BB4">
      <w:pPr>
        <w:suppressAutoHyphens w:val="0"/>
        <w:spacing w:line="259" w:lineRule="auto"/>
        <w:rPr>
          <w:rFonts w:ascii="Calibri" w:eastAsia="Times New Roman" w:hAnsi="Calibri" w:cs="Calibri"/>
          <w:sz w:val="22"/>
          <w:szCs w:val="22"/>
          <w:lang w:eastAsia="fr-FR"/>
        </w:rPr>
      </w:pPr>
      <w:r w:rsidRPr="005C2E08">
        <w:rPr>
          <w:rFonts w:ascii="Calibri" w:eastAsia="Times New Roman" w:hAnsi="Calibri" w:cs="Calibri"/>
          <w:b/>
          <w:sz w:val="22"/>
          <w:szCs w:val="22"/>
          <w:lang w:eastAsia="fr-FR"/>
        </w:rPr>
        <w:t>-</w:t>
      </w:r>
      <w:r w:rsidRPr="005C2E08">
        <w:rPr>
          <w:rFonts w:ascii="Calibri" w:eastAsia="Times New Roman" w:hAnsi="Calibri" w:cs="Calibri"/>
          <w:b/>
          <w:sz w:val="22"/>
          <w:szCs w:val="22"/>
          <w:u w:val="single"/>
          <w:lang w:eastAsia="fr-FR"/>
        </w:rPr>
        <w:t>Transition enfant / adultes</w:t>
      </w:r>
      <w:r w:rsidRPr="005C2E08">
        <w:rPr>
          <w:rFonts w:ascii="Calibri" w:eastAsia="Times New Roman" w:hAnsi="Calibri" w:cs="Calibri"/>
          <w:b/>
          <w:sz w:val="22"/>
          <w:szCs w:val="22"/>
          <w:lang w:eastAsia="fr-FR"/>
        </w:rPr>
        <w:t xml:space="preserve"> </w:t>
      </w:r>
      <w:r w:rsidRPr="005C2E08">
        <w:rPr>
          <w:rFonts w:ascii="Calibri" w:eastAsia="Times New Roman" w:hAnsi="Calibri" w:cs="Calibri"/>
          <w:sz w:val="22"/>
          <w:szCs w:val="22"/>
          <w:lang w:eastAsia="fr-FR"/>
        </w:rPr>
        <w:br/>
      </w:r>
      <w:r w:rsidRPr="005C2E08">
        <w:rPr>
          <w:rFonts w:ascii="Calibri" w:eastAsia="Times New Roman" w:hAnsi="Calibri" w:cs="Calibri"/>
          <w:b/>
          <w:sz w:val="22"/>
          <w:szCs w:val="22"/>
          <w:u w:val="single"/>
          <w:lang w:eastAsia="fr-FR"/>
        </w:rPr>
        <w:t>-Enfants, adolescent(e)s et adultes</w:t>
      </w:r>
      <w:r w:rsidRPr="005C2E08">
        <w:rPr>
          <w:rFonts w:ascii="Calibri" w:eastAsia="Times New Roman" w:hAnsi="Calibri" w:cs="Calibri"/>
          <w:sz w:val="22"/>
          <w:szCs w:val="22"/>
          <w:lang w:eastAsia="fr-FR"/>
        </w:rPr>
        <w:t> :</w:t>
      </w:r>
    </w:p>
    <w:p w14:paraId="656678DB" w14:textId="77777777" w:rsidR="00C93BB4" w:rsidRPr="005C2E08" w:rsidRDefault="00C93BB4" w:rsidP="00053C43">
      <w:pPr>
        <w:numPr>
          <w:ilvl w:val="0"/>
          <w:numId w:val="72"/>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Et si on parlait de la drépanocytose.</w:t>
      </w:r>
    </w:p>
    <w:p w14:paraId="27374B58" w14:textId="77777777" w:rsidR="00C93BB4" w:rsidRPr="005C2E08" w:rsidRDefault="00C93BB4" w:rsidP="00053C43">
      <w:pPr>
        <w:numPr>
          <w:ilvl w:val="0"/>
          <w:numId w:val="72"/>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Comment je gère ma crise à la maison.</w:t>
      </w:r>
    </w:p>
    <w:p w14:paraId="0F522405" w14:textId="77777777" w:rsidR="00C93BB4" w:rsidRPr="005C2E08" w:rsidRDefault="00C93BB4" w:rsidP="00053C43">
      <w:pPr>
        <w:numPr>
          <w:ilvl w:val="0"/>
          <w:numId w:val="72"/>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comprends l’intérêt de prendre mes médicaments.</w:t>
      </w:r>
    </w:p>
    <w:p w14:paraId="5D3C9E5E" w14:textId="77777777" w:rsidR="00C93BB4" w:rsidRPr="005C2E08" w:rsidRDefault="00C93BB4" w:rsidP="00053C43">
      <w:pPr>
        <w:numPr>
          <w:ilvl w:val="0"/>
          <w:numId w:val="72"/>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L’anémie et ses traitements, on en parle.</w:t>
      </w:r>
    </w:p>
    <w:p w14:paraId="79947215" w14:textId="77777777" w:rsidR="00C93BB4" w:rsidRPr="005C2E08" w:rsidRDefault="00C93BB4" w:rsidP="00053C43">
      <w:pPr>
        <w:numPr>
          <w:ilvl w:val="0"/>
          <w:numId w:val="72"/>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gère ma maladie au quotidien.</w:t>
      </w:r>
    </w:p>
    <w:p w14:paraId="4EE98C16" w14:textId="77777777" w:rsidR="00C93BB4" w:rsidRPr="005C2E08" w:rsidRDefault="00C93BB4" w:rsidP="00C93BB4">
      <w:pPr>
        <w:suppressAutoHyphens w:val="0"/>
        <w:spacing w:line="259"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w:t>
      </w:r>
      <w:r w:rsidRPr="005C2E08">
        <w:rPr>
          <w:rFonts w:ascii="Calibri" w:eastAsia="Times New Roman" w:hAnsi="Calibri" w:cs="Calibri"/>
          <w:b/>
          <w:sz w:val="22"/>
          <w:szCs w:val="22"/>
          <w:u w:val="single"/>
          <w:lang w:eastAsia="fr-FR"/>
        </w:rPr>
        <w:t>Adultes</w:t>
      </w:r>
      <w:r w:rsidRPr="005C2E08">
        <w:rPr>
          <w:rFonts w:ascii="Calibri" w:eastAsia="Times New Roman" w:hAnsi="Calibri" w:cs="Calibri"/>
          <w:sz w:val="22"/>
          <w:szCs w:val="22"/>
          <w:lang w:eastAsia="fr-FR"/>
        </w:rPr>
        <w:t xml:space="preserve"> : </w:t>
      </w:r>
    </w:p>
    <w:p w14:paraId="70AFF697"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prends soin de mon corps face aux infections.</w:t>
      </w:r>
    </w:p>
    <w:p w14:paraId="2993ED74"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comprends l’importance d’un suivi annuel et j’en suis acteur.</w:t>
      </w:r>
    </w:p>
    <w:p w14:paraId="2B093284"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Connaitre ses droits sociaux et soutien social.</w:t>
      </w:r>
    </w:p>
    <w:p w14:paraId="1AE3AE59"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Des mots pour des maux : s’exprimer pour alléger sa vie avec la drépanocytose.</w:t>
      </w:r>
    </w:p>
    <w:p w14:paraId="2BA44F3F"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Grossesse et drépanocytose.</w:t>
      </w:r>
    </w:p>
    <w:p w14:paraId="5980DF3B"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Représentation de la maladie</w:t>
      </w:r>
    </w:p>
    <w:p w14:paraId="4000AEE1" w14:textId="77777777" w:rsidR="00C93BB4" w:rsidRPr="005C2E08" w:rsidRDefault="00C93BB4" w:rsidP="00053C43">
      <w:pPr>
        <w:numPr>
          <w:ilvl w:val="0"/>
          <w:numId w:val="73"/>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gère ma douleur en autonomie avec l’hypno analgésie</w:t>
      </w:r>
    </w:p>
    <w:p w14:paraId="7541BC69" w14:textId="77777777" w:rsidR="00C93BB4" w:rsidRDefault="00C93BB4" w:rsidP="00C93BB4">
      <w:pPr>
        <w:suppressAutoHyphens w:val="0"/>
        <w:spacing w:line="259" w:lineRule="auto"/>
        <w:ind w:left="720"/>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(Séance individuelle de 45minutes)</w:t>
      </w:r>
    </w:p>
    <w:p w14:paraId="75E5FDB4" w14:textId="77777777" w:rsidR="001C66F3" w:rsidRDefault="001C66F3" w:rsidP="00C93BB4">
      <w:pPr>
        <w:suppressAutoHyphens w:val="0"/>
        <w:spacing w:line="259" w:lineRule="auto"/>
        <w:ind w:left="720"/>
        <w:contextualSpacing/>
        <w:rPr>
          <w:rFonts w:ascii="Calibri" w:eastAsia="Times New Roman" w:hAnsi="Calibri" w:cs="Calibri"/>
          <w:sz w:val="22"/>
          <w:szCs w:val="22"/>
          <w:lang w:eastAsia="fr-FR"/>
        </w:rPr>
      </w:pPr>
    </w:p>
    <w:p w14:paraId="1342E272" w14:textId="77777777" w:rsidR="00C93BB4" w:rsidRDefault="00C93BB4" w:rsidP="00C93BB4">
      <w:pPr>
        <w:suppressAutoHyphens w:val="0"/>
        <w:spacing w:line="259" w:lineRule="auto"/>
        <w:rPr>
          <w:rFonts w:ascii="Calibri" w:eastAsia="Times New Roman" w:hAnsi="Calibri" w:cs="Calibri"/>
          <w:b/>
          <w:sz w:val="22"/>
          <w:szCs w:val="22"/>
          <w:u w:val="single"/>
          <w:lang w:eastAsia="fr-FR"/>
        </w:rPr>
      </w:pPr>
      <w:r w:rsidRPr="005C2E08">
        <w:rPr>
          <w:rFonts w:ascii="Calibri" w:eastAsia="Times New Roman" w:hAnsi="Calibri" w:cs="Calibri"/>
          <w:sz w:val="22"/>
          <w:szCs w:val="22"/>
          <w:lang w:eastAsia="fr-FR"/>
        </w:rPr>
        <w:t>-</w:t>
      </w:r>
      <w:r w:rsidRPr="005C2E08">
        <w:rPr>
          <w:rFonts w:ascii="Calibri" w:eastAsia="Times New Roman" w:hAnsi="Calibri" w:cs="Calibri"/>
          <w:b/>
          <w:sz w:val="22"/>
          <w:szCs w:val="22"/>
          <w:u w:val="single"/>
          <w:lang w:eastAsia="fr-FR"/>
        </w:rPr>
        <w:t xml:space="preserve">Pédiatrie </w:t>
      </w:r>
      <w:r w:rsidRPr="005C2E08">
        <w:rPr>
          <w:rFonts w:ascii="Calibri" w:eastAsia="Times New Roman" w:hAnsi="Calibri" w:cs="Calibri"/>
          <w:sz w:val="22"/>
          <w:szCs w:val="22"/>
          <w:u w:val="single"/>
          <w:lang w:eastAsia="fr-FR"/>
        </w:rPr>
        <w:t>(en plus)</w:t>
      </w:r>
      <w:r w:rsidRPr="005C2E08">
        <w:rPr>
          <w:rFonts w:ascii="Calibri" w:eastAsia="Times New Roman" w:hAnsi="Calibri" w:cs="Calibri"/>
          <w:b/>
          <w:sz w:val="22"/>
          <w:szCs w:val="22"/>
          <w:u w:val="single"/>
          <w:lang w:eastAsia="fr-FR"/>
        </w:rPr>
        <w:t> : ETP algologie du CHU</w:t>
      </w:r>
    </w:p>
    <w:p w14:paraId="07F5F33A" w14:textId="77777777" w:rsidR="001C66F3" w:rsidRPr="005C2E08" w:rsidRDefault="001C66F3" w:rsidP="00C93BB4">
      <w:pPr>
        <w:suppressAutoHyphens w:val="0"/>
        <w:spacing w:line="259" w:lineRule="auto"/>
        <w:rPr>
          <w:rFonts w:ascii="Calibri" w:eastAsia="Times New Roman" w:hAnsi="Calibri" w:cs="Calibri"/>
          <w:b/>
          <w:sz w:val="22"/>
          <w:szCs w:val="22"/>
          <w:u w:val="single"/>
          <w:lang w:eastAsia="fr-FR"/>
        </w:rPr>
      </w:pPr>
    </w:p>
    <w:p w14:paraId="0180BA50" w14:textId="77777777"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i/>
          <w:sz w:val="22"/>
          <w:szCs w:val="22"/>
          <w:lang w:eastAsia="fr-FR"/>
        </w:rPr>
        <w:t>-</w:t>
      </w:r>
      <w:r w:rsidRPr="005C2E08">
        <w:rPr>
          <w:rFonts w:ascii="Calibri" w:eastAsia="Times New Roman" w:hAnsi="Calibri" w:cs="Calibri"/>
          <w:b/>
          <w:sz w:val="22"/>
          <w:szCs w:val="22"/>
          <w:lang w:eastAsia="fr-FR"/>
        </w:rPr>
        <w:t>l’entretien de synthèse ou de fin de programme</w:t>
      </w:r>
    </w:p>
    <w:p w14:paraId="4278320E" w14:textId="77777777" w:rsidR="000355CC" w:rsidRPr="00BA2B94" w:rsidRDefault="000355CC" w:rsidP="000355CC">
      <w:pPr>
        <w:jc w:val="both"/>
        <w:rPr>
          <w:rFonts w:ascii="Calibri" w:hAnsi="Calibri" w:cs="Arial"/>
          <w:sz w:val="22"/>
          <w:u w:val="single"/>
        </w:rPr>
      </w:pPr>
    </w:p>
    <w:p w14:paraId="18251643" w14:textId="77777777" w:rsidR="000355CC" w:rsidRPr="00BA2B94" w:rsidRDefault="000355CC" w:rsidP="000355CC">
      <w:pPr>
        <w:jc w:val="both"/>
        <w:rPr>
          <w:rFonts w:ascii="Calibri" w:hAnsi="Calibri" w:cs="Arial"/>
          <w:sz w:val="22"/>
          <w:u w:val="single"/>
        </w:rPr>
      </w:pPr>
    </w:p>
    <w:p w14:paraId="61D3B8BE" w14:textId="77777777" w:rsidR="000355CC" w:rsidRPr="00BA2B94" w:rsidRDefault="000355CC" w:rsidP="000355CC">
      <w:pPr>
        <w:jc w:val="both"/>
        <w:rPr>
          <w:rFonts w:ascii="Calibri" w:hAnsi="Calibri"/>
        </w:rPr>
      </w:pPr>
      <w:r w:rsidRPr="00BA2B94">
        <w:rPr>
          <w:rFonts w:ascii="Calibri" w:hAnsi="Calibri" w:cs="Arial"/>
          <w:sz w:val="22"/>
          <w:u w:val="single"/>
        </w:rPr>
        <w:t>Contact</w:t>
      </w:r>
    </w:p>
    <w:p w14:paraId="126337E7" w14:textId="77777777" w:rsidR="0016644C" w:rsidRPr="0016644C" w:rsidRDefault="0016644C" w:rsidP="0016644C">
      <w:pPr>
        <w:suppressAutoHyphens w:val="0"/>
        <w:spacing w:line="276" w:lineRule="auto"/>
        <w:contextualSpacing/>
        <w:jc w:val="both"/>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Secrétariat de centre : Tel : 04-67-33-54-75</w:t>
      </w:r>
    </w:p>
    <w:p w14:paraId="03645B75" w14:textId="77777777" w:rsidR="000355CC" w:rsidRPr="00BA2B94" w:rsidRDefault="0016644C" w:rsidP="0016644C">
      <w:pPr>
        <w:jc w:val="both"/>
        <w:rPr>
          <w:rFonts w:ascii="Calibri" w:hAnsi="Calibri"/>
        </w:rPr>
      </w:pPr>
      <w:r w:rsidRPr="0016644C">
        <w:rPr>
          <w:rFonts w:ascii="Calibri" w:eastAsia="Times New Roman" w:hAnsi="Calibri" w:cs="Calibri"/>
          <w:sz w:val="22"/>
          <w:szCs w:val="22"/>
          <w:lang w:eastAsia="fr-FR"/>
        </w:rPr>
        <w:t xml:space="preserve">Mail : </w:t>
      </w:r>
      <w:hyperlink r:id="rId64" w:history="1">
        <w:r w:rsidRPr="0016644C">
          <w:rPr>
            <w:rFonts w:ascii="Calibri" w:eastAsia="Times New Roman" w:hAnsi="Calibri" w:cs="Calibri"/>
            <w:color w:val="0000FF"/>
            <w:sz w:val="22"/>
            <w:szCs w:val="22"/>
            <w:u w:val="single"/>
            <w:lang w:eastAsia="fr-FR"/>
          </w:rPr>
          <w:t>crmr-gr@chu-montpellier.fr</w:t>
        </w:r>
      </w:hyperlink>
    </w:p>
    <w:p w14:paraId="3C15565F" w14:textId="77777777" w:rsidR="000355CC" w:rsidRDefault="000355CC">
      <w:pPr>
        <w:jc w:val="both"/>
        <w:rPr>
          <w:rFonts w:ascii="Calibri" w:hAnsi="Calibri"/>
        </w:rPr>
      </w:pPr>
    </w:p>
    <w:p w14:paraId="199F3D33" w14:textId="77777777" w:rsidR="00F610DF" w:rsidRDefault="00F610DF">
      <w:pPr>
        <w:jc w:val="both"/>
        <w:rPr>
          <w:rFonts w:ascii="Calibri" w:hAnsi="Calibri"/>
        </w:rPr>
      </w:pPr>
    </w:p>
    <w:p w14:paraId="0CFB9A55" w14:textId="77777777" w:rsidR="00F610DF" w:rsidRDefault="00F610DF">
      <w:pPr>
        <w:jc w:val="both"/>
        <w:rPr>
          <w:rFonts w:ascii="Calibri" w:hAnsi="Calibri"/>
        </w:rPr>
        <w:sectPr w:rsidR="00F610DF">
          <w:pgSz w:w="11906" w:h="16838"/>
          <w:pgMar w:top="1134" w:right="1417" w:bottom="1276" w:left="1417" w:header="720" w:footer="708" w:gutter="0"/>
          <w:cols w:space="720"/>
          <w:docGrid w:linePitch="360"/>
        </w:sectPr>
      </w:pPr>
    </w:p>
    <w:p w14:paraId="2B5C6953" w14:textId="77777777" w:rsidR="00F610DF" w:rsidRPr="00BA2B94" w:rsidRDefault="00F610DF" w:rsidP="00F610DF">
      <w:pPr>
        <w:pStyle w:val="Titre1"/>
        <w:rPr>
          <w:rFonts w:ascii="Calibri" w:hAnsi="Calibri"/>
        </w:rPr>
      </w:pPr>
      <w:bookmarkStart w:id="91" w:name="_Toc65589971"/>
      <w:bookmarkStart w:id="92" w:name="_Toc204673254"/>
      <w:proofErr w:type="spellStart"/>
      <w:r>
        <w:rPr>
          <w:rFonts w:ascii="Calibri" w:hAnsi="Calibri"/>
        </w:rPr>
        <w:t>Eczema</w:t>
      </w:r>
      <w:proofErr w:type="spellEnd"/>
      <w:r>
        <w:rPr>
          <w:rFonts w:ascii="Calibri" w:hAnsi="Calibri"/>
        </w:rPr>
        <w:t> : D</w:t>
      </w:r>
      <w:r w:rsidRPr="00BA2B94">
        <w:rPr>
          <w:rFonts w:ascii="Calibri" w:hAnsi="Calibri"/>
        </w:rPr>
        <w:t xml:space="preserve">ermatite </w:t>
      </w:r>
      <w:proofErr w:type="spellStart"/>
      <w:r w:rsidRPr="00BA2B94">
        <w:rPr>
          <w:rFonts w:ascii="Calibri" w:hAnsi="Calibri"/>
        </w:rPr>
        <w:t>atopique</w:t>
      </w:r>
      <w:bookmarkEnd w:id="91"/>
      <w:proofErr w:type="spellEnd"/>
      <w:r w:rsidRPr="00BA2B94">
        <w:rPr>
          <w:rFonts w:ascii="Calibri" w:hAnsi="Calibri"/>
        </w:rPr>
        <w:t xml:space="preserve"> </w:t>
      </w:r>
      <w:r>
        <w:rPr>
          <w:rFonts w:ascii="Calibri" w:hAnsi="Calibri"/>
        </w:rPr>
        <w:t>enfant et adulte</w:t>
      </w:r>
      <w:bookmarkEnd w:id="92"/>
    </w:p>
    <w:p w14:paraId="134162B5" w14:textId="77777777" w:rsidR="00F610DF" w:rsidRPr="00BA2B94" w:rsidRDefault="00F610DF" w:rsidP="00F610DF">
      <w:pPr>
        <w:jc w:val="both"/>
        <w:rPr>
          <w:rFonts w:ascii="Calibri" w:hAnsi="Calibri"/>
        </w:rPr>
      </w:pPr>
      <w:r w:rsidRPr="00BA2B94">
        <w:rPr>
          <w:rFonts w:ascii="Calibri" w:hAnsi="Calibri" w:cs="Arial"/>
          <w:sz w:val="22"/>
          <w:u w:val="single"/>
        </w:rPr>
        <w:t>Intitulé du programme</w:t>
      </w:r>
    </w:p>
    <w:p w14:paraId="4E746D27" w14:textId="77777777" w:rsidR="00F610DF" w:rsidRPr="00BA2B94" w:rsidRDefault="00F610DF" w:rsidP="00F610DF">
      <w:pPr>
        <w:jc w:val="both"/>
        <w:rPr>
          <w:rFonts w:ascii="Calibri" w:hAnsi="Calibri"/>
        </w:rPr>
      </w:pPr>
      <w:r w:rsidRPr="00BA2B94">
        <w:rPr>
          <w:rFonts w:ascii="Calibri" w:hAnsi="Calibri" w:cs="Arial"/>
          <w:sz w:val="22"/>
        </w:rPr>
        <w:t xml:space="preserve">Ecole de l’atopie Montpellier : Programme d’ETP pour les patients atteints de dermatite </w:t>
      </w:r>
      <w:proofErr w:type="spellStart"/>
      <w:r w:rsidRPr="00BA2B94">
        <w:rPr>
          <w:rFonts w:ascii="Calibri" w:hAnsi="Calibri" w:cs="Arial"/>
          <w:sz w:val="22"/>
        </w:rPr>
        <w:t>atopique</w:t>
      </w:r>
      <w:proofErr w:type="spellEnd"/>
    </w:p>
    <w:p w14:paraId="638C623C" w14:textId="77777777" w:rsidR="00F610DF" w:rsidRPr="00BA2B94" w:rsidRDefault="00F610DF" w:rsidP="00F610DF">
      <w:pPr>
        <w:jc w:val="both"/>
        <w:rPr>
          <w:rFonts w:ascii="Calibri" w:hAnsi="Calibri" w:cs="Arial"/>
          <w:sz w:val="22"/>
        </w:rPr>
      </w:pPr>
    </w:p>
    <w:p w14:paraId="1BA1754F" w14:textId="77777777" w:rsidR="00F610DF" w:rsidRPr="00BA2B94" w:rsidRDefault="00F610DF" w:rsidP="00F610DF">
      <w:pPr>
        <w:jc w:val="both"/>
        <w:rPr>
          <w:rFonts w:ascii="Calibri" w:hAnsi="Calibri" w:cs="Arial"/>
          <w:sz w:val="22"/>
          <w:u w:val="single"/>
        </w:rPr>
      </w:pPr>
    </w:p>
    <w:p w14:paraId="1C1E258D" w14:textId="77777777" w:rsidR="00F610DF" w:rsidRPr="00BA2B94" w:rsidRDefault="00F610DF" w:rsidP="00F610DF">
      <w:pPr>
        <w:jc w:val="both"/>
        <w:rPr>
          <w:rFonts w:ascii="Calibri" w:hAnsi="Calibri"/>
        </w:rPr>
      </w:pPr>
      <w:r w:rsidRPr="00BA2B94">
        <w:rPr>
          <w:rFonts w:ascii="Calibri" w:hAnsi="Calibri" w:cs="Arial"/>
          <w:sz w:val="22"/>
          <w:u w:val="single"/>
        </w:rPr>
        <w:t>Patients concernés et leur entourage</w:t>
      </w:r>
    </w:p>
    <w:p w14:paraId="4B93617F" w14:textId="77777777" w:rsidR="00F610DF" w:rsidRPr="00BA2B94" w:rsidRDefault="00F610DF" w:rsidP="00F610DF">
      <w:pPr>
        <w:jc w:val="both"/>
        <w:rPr>
          <w:rFonts w:ascii="Calibri" w:hAnsi="Calibri"/>
        </w:rPr>
      </w:pPr>
      <w:r w:rsidRPr="00BA2B94">
        <w:rPr>
          <w:rFonts w:ascii="Calibri" w:hAnsi="Calibri" w:cs="Arial"/>
          <w:sz w:val="22"/>
        </w:rPr>
        <w:t xml:space="preserve">Patients enfants, adolescents, parents de patients et adultes souffrant de dermatite </w:t>
      </w:r>
      <w:proofErr w:type="spellStart"/>
      <w:r w:rsidRPr="00BA2B94">
        <w:rPr>
          <w:rFonts w:ascii="Calibri" w:hAnsi="Calibri" w:cs="Arial"/>
          <w:sz w:val="22"/>
        </w:rPr>
        <w:t>atopique</w:t>
      </w:r>
      <w:proofErr w:type="spellEnd"/>
      <w:r w:rsidRPr="00BA2B94">
        <w:rPr>
          <w:rFonts w:ascii="Calibri" w:hAnsi="Calibri" w:cs="Arial"/>
          <w:sz w:val="22"/>
        </w:rPr>
        <w:t>, modérée à sévère</w:t>
      </w:r>
    </w:p>
    <w:p w14:paraId="701025B7" w14:textId="77777777" w:rsidR="00F610DF" w:rsidRPr="00BA2B94" w:rsidRDefault="00F610DF" w:rsidP="00F610DF">
      <w:pPr>
        <w:jc w:val="both"/>
        <w:rPr>
          <w:rFonts w:ascii="Calibri" w:hAnsi="Calibri" w:cs="Arial"/>
          <w:sz w:val="22"/>
          <w:u w:val="single"/>
        </w:rPr>
      </w:pPr>
    </w:p>
    <w:p w14:paraId="3683E2DB" w14:textId="77777777" w:rsidR="00F610DF" w:rsidRPr="00BA2B94" w:rsidRDefault="00F610DF" w:rsidP="00F610DF">
      <w:pPr>
        <w:jc w:val="both"/>
        <w:rPr>
          <w:rFonts w:ascii="Calibri" w:hAnsi="Calibri" w:cs="Arial"/>
          <w:sz w:val="22"/>
          <w:u w:val="single"/>
        </w:rPr>
      </w:pPr>
    </w:p>
    <w:p w14:paraId="7CA2AB52" w14:textId="77777777" w:rsidR="00F610DF" w:rsidRPr="00BA2B94" w:rsidRDefault="00F610DF" w:rsidP="00F610DF">
      <w:pPr>
        <w:jc w:val="both"/>
        <w:rPr>
          <w:rFonts w:ascii="Calibri" w:hAnsi="Calibri"/>
        </w:rPr>
      </w:pPr>
      <w:r w:rsidRPr="00BA2B94">
        <w:rPr>
          <w:rFonts w:ascii="Calibri" w:hAnsi="Calibri" w:cs="Arial"/>
          <w:sz w:val="22"/>
          <w:u w:val="single"/>
        </w:rPr>
        <w:t xml:space="preserve">Lieu de réalisation du programme </w:t>
      </w:r>
    </w:p>
    <w:p w14:paraId="079358BC" w14:textId="77777777" w:rsidR="00F610DF" w:rsidRPr="00BA2B94" w:rsidRDefault="00F610DF" w:rsidP="00F610DF">
      <w:pPr>
        <w:jc w:val="both"/>
        <w:rPr>
          <w:rFonts w:ascii="Calibri" w:hAnsi="Calibri"/>
        </w:rPr>
      </w:pPr>
      <w:r w:rsidRPr="00BA2B94">
        <w:rPr>
          <w:rFonts w:ascii="Calibri" w:hAnsi="Calibri" w:cs="Arial"/>
          <w:sz w:val="22"/>
        </w:rPr>
        <w:t>Hôpital St Eloi, Pôle "Cliniques Médicales", Service Consultations Dermatologie/Allergologie</w:t>
      </w:r>
    </w:p>
    <w:p w14:paraId="3ABFE629" w14:textId="77777777" w:rsidR="00F610DF" w:rsidRPr="00BA2B94" w:rsidRDefault="00F610DF" w:rsidP="00F610DF">
      <w:pPr>
        <w:jc w:val="both"/>
        <w:rPr>
          <w:rFonts w:ascii="Calibri" w:hAnsi="Calibri" w:cs="Arial"/>
          <w:sz w:val="22"/>
        </w:rPr>
      </w:pPr>
    </w:p>
    <w:p w14:paraId="6EED7FC5" w14:textId="77777777" w:rsidR="00F610DF" w:rsidRPr="00BA2B94" w:rsidRDefault="00F610DF" w:rsidP="00F610DF">
      <w:pPr>
        <w:jc w:val="both"/>
        <w:rPr>
          <w:rFonts w:ascii="Calibri" w:hAnsi="Calibri" w:cs="Arial"/>
          <w:sz w:val="22"/>
          <w:u w:val="single"/>
        </w:rPr>
      </w:pPr>
    </w:p>
    <w:p w14:paraId="284B9058" w14:textId="77777777" w:rsidR="00F610DF" w:rsidRPr="00BA2B94" w:rsidRDefault="00F610DF" w:rsidP="00F610DF">
      <w:pPr>
        <w:jc w:val="both"/>
        <w:rPr>
          <w:rFonts w:ascii="Calibri" w:hAnsi="Calibri"/>
        </w:rPr>
      </w:pPr>
      <w:r w:rsidRPr="00BA2B94">
        <w:rPr>
          <w:rFonts w:ascii="Calibri" w:hAnsi="Calibri" w:cs="Arial"/>
          <w:sz w:val="22"/>
          <w:u w:val="single"/>
        </w:rPr>
        <w:t>Coordination du programme</w:t>
      </w:r>
    </w:p>
    <w:p w14:paraId="75ED4978" w14:textId="77777777" w:rsidR="00F610DF" w:rsidRPr="00BA2B94" w:rsidRDefault="002C74CD" w:rsidP="00F610DF">
      <w:pPr>
        <w:jc w:val="both"/>
        <w:rPr>
          <w:rFonts w:ascii="Calibri" w:hAnsi="Calibri"/>
        </w:rPr>
      </w:pPr>
      <w:r>
        <w:rPr>
          <w:rFonts w:ascii="Calibri" w:hAnsi="Calibri" w:cs="Arial"/>
          <w:sz w:val="22"/>
        </w:rPr>
        <w:t>Coordonnateur : JOLY Corinne</w:t>
      </w:r>
      <w:r w:rsidR="00F610DF" w:rsidRPr="00BA2B94">
        <w:rPr>
          <w:rFonts w:ascii="Calibri" w:hAnsi="Calibri" w:cs="Arial"/>
          <w:sz w:val="22"/>
        </w:rPr>
        <w:t xml:space="preserve"> (cadre de santé)</w:t>
      </w:r>
    </w:p>
    <w:p w14:paraId="2B288811" w14:textId="77777777" w:rsidR="00F610DF" w:rsidRPr="00BA2B94" w:rsidRDefault="00F610DF" w:rsidP="00F610DF">
      <w:pPr>
        <w:jc w:val="both"/>
        <w:rPr>
          <w:rFonts w:ascii="Calibri" w:hAnsi="Calibri"/>
        </w:rPr>
      </w:pPr>
      <w:r w:rsidRPr="00BA2B94">
        <w:rPr>
          <w:rFonts w:ascii="Calibri" w:hAnsi="Calibri" w:cs="Arial"/>
          <w:sz w:val="22"/>
        </w:rPr>
        <w:t>Co-responsable : Dr RAISON-PEYRON Nadia</w:t>
      </w:r>
    </w:p>
    <w:p w14:paraId="4CF8B73C" w14:textId="77777777" w:rsidR="00F610DF" w:rsidRPr="00BA2B94" w:rsidRDefault="00F610DF" w:rsidP="00F610DF">
      <w:pPr>
        <w:jc w:val="both"/>
        <w:rPr>
          <w:rFonts w:ascii="Calibri" w:hAnsi="Calibri" w:cs="Arial"/>
          <w:sz w:val="22"/>
        </w:rPr>
      </w:pPr>
    </w:p>
    <w:p w14:paraId="7C9A6870" w14:textId="77777777" w:rsidR="00F610DF" w:rsidRPr="00BA2B94" w:rsidRDefault="00F610DF" w:rsidP="00F610DF">
      <w:pPr>
        <w:jc w:val="both"/>
        <w:rPr>
          <w:rFonts w:ascii="Calibri" w:hAnsi="Calibri" w:cs="Arial"/>
          <w:sz w:val="22"/>
          <w:u w:val="single"/>
        </w:rPr>
      </w:pPr>
    </w:p>
    <w:p w14:paraId="4AA58341" w14:textId="77777777" w:rsidR="00F610DF" w:rsidRPr="00BA2B94" w:rsidRDefault="00F610DF" w:rsidP="00F610DF">
      <w:pPr>
        <w:jc w:val="both"/>
        <w:rPr>
          <w:rFonts w:ascii="Calibri" w:hAnsi="Calibri"/>
        </w:rPr>
      </w:pPr>
      <w:r w:rsidRPr="00BA2B94">
        <w:rPr>
          <w:rFonts w:ascii="Calibri" w:hAnsi="Calibri" w:cs="Arial"/>
          <w:sz w:val="22"/>
          <w:u w:val="single"/>
        </w:rPr>
        <w:t>Associations de patients et patients ressources</w:t>
      </w:r>
    </w:p>
    <w:p w14:paraId="4AA9241D" w14:textId="77777777" w:rsidR="00F610DF" w:rsidRPr="00BA2B94" w:rsidRDefault="00F610DF" w:rsidP="00F610DF">
      <w:pPr>
        <w:jc w:val="both"/>
        <w:rPr>
          <w:rFonts w:ascii="Calibri" w:hAnsi="Calibri"/>
        </w:rPr>
      </w:pPr>
      <w:r w:rsidRPr="00BA2B94">
        <w:rPr>
          <w:rFonts w:ascii="Calibri" w:hAnsi="Calibri" w:cs="Arial"/>
          <w:sz w:val="22"/>
        </w:rPr>
        <w:t>Patient associé à titre personnel</w:t>
      </w:r>
    </w:p>
    <w:p w14:paraId="55DB3BA9" w14:textId="77777777" w:rsidR="00F610DF" w:rsidRPr="00BA2B94" w:rsidRDefault="00F610DF" w:rsidP="00F610DF">
      <w:pPr>
        <w:jc w:val="both"/>
        <w:rPr>
          <w:rFonts w:ascii="Calibri" w:hAnsi="Calibri" w:cs="Arial"/>
          <w:sz w:val="22"/>
        </w:rPr>
      </w:pPr>
    </w:p>
    <w:p w14:paraId="568C950A" w14:textId="77777777" w:rsidR="00F610DF" w:rsidRPr="00BA2B94" w:rsidRDefault="00F610DF" w:rsidP="00F610DF">
      <w:pPr>
        <w:jc w:val="both"/>
        <w:rPr>
          <w:rFonts w:ascii="Calibri" w:hAnsi="Calibri" w:cs="Arial"/>
          <w:sz w:val="22"/>
          <w:u w:val="single"/>
        </w:rPr>
      </w:pPr>
    </w:p>
    <w:p w14:paraId="6A3E87E2" w14:textId="77777777" w:rsidR="00F610DF" w:rsidRPr="00BA2B94" w:rsidRDefault="00F610DF" w:rsidP="00F610DF">
      <w:pPr>
        <w:jc w:val="both"/>
        <w:rPr>
          <w:rFonts w:ascii="Calibri" w:hAnsi="Calibri"/>
        </w:rPr>
      </w:pPr>
      <w:r w:rsidRPr="00BA2B94">
        <w:rPr>
          <w:rFonts w:ascii="Calibri" w:hAnsi="Calibri" w:cs="Arial"/>
          <w:sz w:val="22"/>
          <w:u w:val="single"/>
        </w:rPr>
        <w:t>Objectif général du programme</w:t>
      </w:r>
    </w:p>
    <w:p w14:paraId="7BEFCE7A" w14:textId="77777777" w:rsidR="00F610DF" w:rsidRPr="00BA2B94" w:rsidRDefault="00F610DF" w:rsidP="00F610DF">
      <w:pPr>
        <w:jc w:val="both"/>
        <w:rPr>
          <w:rFonts w:ascii="Calibri" w:hAnsi="Calibri"/>
        </w:rPr>
      </w:pPr>
      <w:r w:rsidRPr="00BA2B94">
        <w:rPr>
          <w:rFonts w:ascii="Calibri" w:hAnsi="Calibri" w:cs="Arial"/>
          <w:sz w:val="22"/>
        </w:rPr>
        <w:t xml:space="preserve">Améliorer la prise en charge des patients atteints de dermatite </w:t>
      </w:r>
      <w:proofErr w:type="spellStart"/>
      <w:r w:rsidRPr="00BA2B94">
        <w:rPr>
          <w:rFonts w:ascii="Calibri" w:hAnsi="Calibri" w:cs="Arial"/>
          <w:sz w:val="22"/>
        </w:rPr>
        <w:t>atopique</w:t>
      </w:r>
      <w:proofErr w:type="spellEnd"/>
      <w:r w:rsidRPr="00BA2B94">
        <w:rPr>
          <w:rFonts w:ascii="Calibri" w:hAnsi="Calibri" w:cs="Arial"/>
          <w:sz w:val="22"/>
        </w:rPr>
        <w:t xml:space="preserve"> en les aidant à acquérir des compétences et à gérer au mieux leur maladie, leur traitement, leur vie quotidienne sociale et/ou professionnelle en devenant davantage acteur de leur santé.</w:t>
      </w:r>
    </w:p>
    <w:p w14:paraId="39D1154F" w14:textId="77777777" w:rsidR="00F610DF" w:rsidRPr="00BA2B94" w:rsidRDefault="00F610DF" w:rsidP="00F610DF">
      <w:pPr>
        <w:jc w:val="both"/>
        <w:rPr>
          <w:rFonts w:ascii="Calibri" w:hAnsi="Calibri" w:cs="Arial"/>
          <w:sz w:val="22"/>
        </w:rPr>
      </w:pPr>
    </w:p>
    <w:p w14:paraId="252B3C43" w14:textId="77777777" w:rsidR="00F610DF" w:rsidRPr="00BA2B94" w:rsidRDefault="00F610DF" w:rsidP="00F610DF">
      <w:pPr>
        <w:jc w:val="both"/>
        <w:rPr>
          <w:rFonts w:ascii="Calibri" w:hAnsi="Calibri" w:cs="Arial"/>
          <w:sz w:val="22"/>
          <w:u w:val="single"/>
        </w:rPr>
      </w:pPr>
    </w:p>
    <w:p w14:paraId="06B39189" w14:textId="77777777" w:rsidR="00F610DF" w:rsidRPr="00BA2B94" w:rsidRDefault="00F610DF" w:rsidP="00F610DF">
      <w:pPr>
        <w:jc w:val="both"/>
        <w:rPr>
          <w:rFonts w:ascii="Calibri" w:hAnsi="Calibri"/>
        </w:rPr>
      </w:pPr>
      <w:r w:rsidRPr="00BA2B94">
        <w:rPr>
          <w:rFonts w:ascii="Calibri" w:hAnsi="Calibri" w:cs="Arial"/>
          <w:sz w:val="22"/>
          <w:u w:val="single"/>
        </w:rPr>
        <w:t xml:space="preserve">Activités éducatives proposées </w:t>
      </w:r>
    </w:p>
    <w:p w14:paraId="31E2FB47" w14:textId="77777777" w:rsidR="00F610DF" w:rsidRPr="00BA2B94" w:rsidRDefault="00F610DF" w:rsidP="00F610DF">
      <w:pPr>
        <w:jc w:val="both"/>
        <w:rPr>
          <w:rFonts w:ascii="Calibri" w:hAnsi="Calibri"/>
        </w:rPr>
      </w:pPr>
      <w:r w:rsidRPr="00BA2B94">
        <w:rPr>
          <w:rFonts w:ascii="Calibri" w:hAnsi="Calibri" w:cs="Arial"/>
          <w:sz w:val="22"/>
        </w:rPr>
        <w:t>Entretiens individuels thématiques</w:t>
      </w:r>
    </w:p>
    <w:p w14:paraId="6BCEA9B5" w14:textId="77777777" w:rsidR="00F610DF" w:rsidRPr="00BA2B94" w:rsidRDefault="00F610DF" w:rsidP="00053C43">
      <w:pPr>
        <w:numPr>
          <w:ilvl w:val="0"/>
          <w:numId w:val="25"/>
        </w:numPr>
        <w:jc w:val="both"/>
        <w:rPr>
          <w:rFonts w:ascii="Calibri" w:hAnsi="Calibri"/>
        </w:rPr>
      </w:pPr>
      <w:r w:rsidRPr="00BA2B94">
        <w:rPr>
          <w:rFonts w:ascii="Calibri" w:hAnsi="Calibri" w:cs="Arial"/>
          <w:sz w:val="22"/>
        </w:rPr>
        <w:t>Connaissance de la maladie</w:t>
      </w:r>
    </w:p>
    <w:p w14:paraId="72517990" w14:textId="77777777" w:rsidR="00F610DF" w:rsidRPr="00BA2B94" w:rsidRDefault="00F610DF" w:rsidP="00053C43">
      <w:pPr>
        <w:numPr>
          <w:ilvl w:val="0"/>
          <w:numId w:val="25"/>
        </w:numPr>
        <w:jc w:val="both"/>
        <w:rPr>
          <w:rFonts w:ascii="Calibri" w:hAnsi="Calibri"/>
        </w:rPr>
      </w:pPr>
      <w:r w:rsidRPr="00BA2B94">
        <w:rPr>
          <w:rFonts w:ascii="Calibri" w:hAnsi="Calibri" w:cs="Arial"/>
          <w:sz w:val="22"/>
        </w:rPr>
        <w:t>Echange du vécu et relaxation</w:t>
      </w:r>
    </w:p>
    <w:p w14:paraId="3AB19069" w14:textId="77777777" w:rsidR="00F610DF" w:rsidRPr="00BA2B94" w:rsidRDefault="00F610DF" w:rsidP="00053C43">
      <w:pPr>
        <w:numPr>
          <w:ilvl w:val="0"/>
          <w:numId w:val="25"/>
        </w:numPr>
        <w:jc w:val="both"/>
        <w:rPr>
          <w:rFonts w:ascii="Calibri" w:hAnsi="Calibri"/>
        </w:rPr>
      </w:pPr>
      <w:r w:rsidRPr="00BA2B94">
        <w:rPr>
          <w:rFonts w:ascii="Calibri" w:hAnsi="Calibri" w:cs="Arial"/>
          <w:sz w:val="22"/>
        </w:rPr>
        <w:t>Traitements et l’hygiène de vie</w:t>
      </w:r>
    </w:p>
    <w:p w14:paraId="48FDD2CD" w14:textId="77777777" w:rsidR="00F610DF" w:rsidRPr="00BA2B94" w:rsidRDefault="00F610DF" w:rsidP="00053C43">
      <w:pPr>
        <w:numPr>
          <w:ilvl w:val="0"/>
          <w:numId w:val="25"/>
        </w:numPr>
        <w:jc w:val="both"/>
        <w:rPr>
          <w:rFonts w:ascii="Calibri" w:hAnsi="Calibri"/>
        </w:rPr>
      </w:pPr>
      <w:r w:rsidRPr="00BA2B94">
        <w:rPr>
          <w:rFonts w:ascii="Calibri" w:hAnsi="Calibri" w:cs="Arial"/>
          <w:sz w:val="22"/>
        </w:rPr>
        <w:t>Apports diététiques</w:t>
      </w:r>
    </w:p>
    <w:p w14:paraId="4C8CE753" w14:textId="77777777" w:rsidR="00F610DF" w:rsidRPr="00BA2B94" w:rsidRDefault="00F610DF" w:rsidP="00053C43">
      <w:pPr>
        <w:numPr>
          <w:ilvl w:val="0"/>
          <w:numId w:val="25"/>
        </w:numPr>
        <w:jc w:val="both"/>
        <w:rPr>
          <w:rFonts w:ascii="Calibri" w:hAnsi="Calibri"/>
        </w:rPr>
      </w:pPr>
      <w:r w:rsidRPr="00BA2B94">
        <w:rPr>
          <w:rFonts w:ascii="Calibri" w:hAnsi="Calibri" w:cs="Arial"/>
          <w:sz w:val="22"/>
        </w:rPr>
        <w:t>Maquillage médical</w:t>
      </w:r>
    </w:p>
    <w:p w14:paraId="549347B9" w14:textId="77777777" w:rsidR="00F610DF" w:rsidRPr="00BA2B94" w:rsidRDefault="00F610DF" w:rsidP="00F610DF">
      <w:pPr>
        <w:jc w:val="both"/>
        <w:rPr>
          <w:rFonts w:ascii="Calibri" w:hAnsi="Calibri" w:cs="Arial"/>
          <w:sz w:val="22"/>
        </w:rPr>
      </w:pPr>
    </w:p>
    <w:p w14:paraId="3133659D" w14:textId="77777777" w:rsidR="00F610DF" w:rsidRPr="00BA2B94" w:rsidRDefault="00F610DF" w:rsidP="00F610DF">
      <w:pPr>
        <w:jc w:val="both"/>
        <w:rPr>
          <w:rFonts w:ascii="Calibri" w:hAnsi="Calibri" w:cs="Arial"/>
          <w:sz w:val="22"/>
          <w:u w:val="single"/>
        </w:rPr>
      </w:pPr>
    </w:p>
    <w:p w14:paraId="1BCE16F9" w14:textId="77777777" w:rsidR="00F610DF" w:rsidRPr="00BA2B94" w:rsidRDefault="00F610DF" w:rsidP="00F610DF">
      <w:pPr>
        <w:jc w:val="both"/>
        <w:rPr>
          <w:rFonts w:ascii="Calibri" w:hAnsi="Calibri"/>
        </w:rPr>
      </w:pPr>
      <w:r w:rsidRPr="00BA2B94">
        <w:rPr>
          <w:rFonts w:ascii="Calibri" w:hAnsi="Calibri" w:cs="Arial"/>
          <w:sz w:val="22"/>
          <w:u w:val="single"/>
        </w:rPr>
        <w:t>Contacts</w:t>
      </w:r>
    </w:p>
    <w:p w14:paraId="4C540741" w14:textId="77777777" w:rsidR="00F610DF" w:rsidRPr="00BA2B94" w:rsidRDefault="002C74CD" w:rsidP="00F610DF">
      <w:pPr>
        <w:jc w:val="both"/>
        <w:rPr>
          <w:rFonts w:ascii="Calibri" w:hAnsi="Calibri"/>
        </w:rPr>
      </w:pPr>
      <w:r>
        <w:rPr>
          <w:rFonts w:ascii="Calibri" w:hAnsi="Calibri" w:cs="Arial"/>
          <w:sz w:val="22"/>
        </w:rPr>
        <w:t>JOLY Corinne</w:t>
      </w:r>
      <w:r w:rsidR="00F610DF" w:rsidRPr="00BA2B94">
        <w:rPr>
          <w:rFonts w:ascii="Calibri" w:hAnsi="Calibri" w:cs="Arial"/>
          <w:sz w:val="22"/>
        </w:rPr>
        <w:t xml:space="preserve"> – Mail : </w:t>
      </w:r>
      <w:hyperlink r:id="rId65" w:history="1">
        <w:r w:rsidRPr="004B02F9">
          <w:rPr>
            <w:rStyle w:val="Lienhypertexte"/>
            <w:rFonts w:ascii="Calibri" w:hAnsi="Calibri" w:cs="Arial"/>
            <w:sz w:val="22"/>
          </w:rPr>
          <w:t>c-joly@chu-montpellier.fr</w:t>
        </w:r>
      </w:hyperlink>
      <w:r w:rsidR="00F610DF" w:rsidRPr="00BA2B94">
        <w:rPr>
          <w:rFonts w:ascii="Calibri" w:hAnsi="Calibri" w:cs="Arial"/>
          <w:sz w:val="22"/>
        </w:rPr>
        <w:t xml:space="preserve"> - Tél : 04 67 33 69 46</w:t>
      </w:r>
    </w:p>
    <w:p w14:paraId="4EA71650" w14:textId="77777777" w:rsidR="00F610DF" w:rsidRPr="00BA2B94" w:rsidRDefault="00F610DF" w:rsidP="00F610DF">
      <w:pPr>
        <w:jc w:val="both"/>
        <w:rPr>
          <w:rFonts w:ascii="Calibri" w:hAnsi="Calibri" w:cs="Arial"/>
          <w:sz w:val="22"/>
        </w:rPr>
      </w:pPr>
      <w:r w:rsidRPr="00BA2B94">
        <w:rPr>
          <w:rFonts w:ascii="Calibri" w:hAnsi="Calibri" w:cs="Arial"/>
          <w:sz w:val="22"/>
        </w:rPr>
        <w:t xml:space="preserve">Dr RAISON-PEYRON Nadia – Mail : </w:t>
      </w:r>
      <w:hyperlink r:id="rId66" w:history="1">
        <w:r w:rsidRPr="00BA2B94">
          <w:rPr>
            <w:rStyle w:val="Lienhypertexte"/>
            <w:rFonts w:ascii="Calibri" w:hAnsi="Calibri" w:cs="Arial"/>
            <w:sz w:val="22"/>
          </w:rPr>
          <w:t>n-raison@chu-montpellier.fr</w:t>
        </w:r>
      </w:hyperlink>
    </w:p>
    <w:p w14:paraId="7B0FE2C3" w14:textId="77777777" w:rsidR="00F610DF" w:rsidRPr="00BA2B94" w:rsidRDefault="00F610DF" w:rsidP="00F610DF">
      <w:pPr>
        <w:jc w:val="both"/>
        <w:rPr>
          <w:rFonts w:ascii="Calibri" w:hAnsi="Calibri"/>
        </w:rPr>
      </w:pPr>
      <w:r w:rsidRPr="00BA2B94">
        <w:rPr>
          <w:rFonts w:ascii="Calibri" w:hAnsi="Calibri" w:cs="Arial"/>
          <w:sz w:val="22"/>
        </w:rPr>
        <w:t>Tél. pour rdv : 04 67 33 75 80</w:t>
      </w:r>
    </w:p>
    <w:p w14:paraId="2B7B3BAB" w14:textId="77777777" w:rsidR="00F610DF" w:rsidRPr="00BA2B94" w:rsidRDefault="00F610DF" w:rsidP="00F610DF">
      <w:pPr>
        <w:jc w:val="both"/>
        <w:rPr>
          <w:rFonts w:ascii="Calibri" w:hAnsi="Calibri" w:cs="Arial"/>
          <w:sz w:val="22"/>
        </w:rPr>
      </w:pPr>
    </w:p>
    <w:p w14:paraId="31ACC718" w14:textId="77777777" w:rsidR="00F610DF" w:rsidRPr="00BA2B94" w:rsidRDefault="00F610DF" w:rsidP="00F610DF">
      <w:pPr>
        <w:jc w:val="both"/>
        <w:rPr>
          <w:rFonts w:ascii="Calibri" w:hAnsi="Calibri" w:cs="Arial"/>
          <w:sz w:val="22"/>
          <w:u w:val="single"/>
        </w:rPr>
      </w:pPr>
    </w:p>
    <w:p w14:paraId="4C5EB17E" w14:textId="77777777" w:rsidR="00F610DF" w:rsidRPr="00BA2B94" w:rsidRDefault="00F610DF" w:rsidP="00F610DF">
      <w:pPr>
        <w:jc w:val="both"/>
        <w:rPr>
          <w:rFonts w:ascii="Calibri" w:hAnsi="Calibri"/>
        </w:rPr>
      </w:pPr>
      <w:r w:rsidRPr="00BA2B94">
        <w:rPr>
          <w:rFonts w:ascii="Calibri" w:hAnsi="Calibri" w:cs="Arial"/>
          <w:sz w:val="22"/>
          <w:u w:val="single"/>
        </w:rPr>
        <w:t>Pour en savoir plus</w:t>
      </w:r>
    </w:p>
    <w:p w14:paraId="67CC1D71" w14:textId="77777777" w:rsidR="00F610DF" w:rsidRPr="00BA2B94" w:rsidRDefault="00F610DF" w:rsidP="00F610DF">
      <w:pPr>
        <w:rPr>
          <w:rFonts w:ascii="Calibri" w:hAnsi="Calibri"/>
        </w:rPr>
      </w:pPr>
      <w:r w:rsidRPr="00BA2B94">
        <w:rPr>
          <w:rFonts w:ascii="Calibri" w:hAnsi="Calibri" w:cs="Arial"/>
          <w:sz w:val="22"/>
          <w:szCs w:val="22"/>
        </w:rPr>
        <w:t xml:space="preserve">Film sur le programme « </w:t>
      </w:r>
      <w:proofErr w:type="spellStart"/>
      <w:r w:rsidRPr="00BA2B94">
        <w:rPr>
          <w:rFonts w:ascii="Calibri" w:hAnsi="Calibri" w:cs="Arial"/>
          <w:sz w:val="22"/>
          <w:szCs w:val="22"/>
        </w:rPr>
        <w:t>Educatop</w:t>
      </w:r>
      <w:proofErr w:type="spellEnd"/>
      <w:r w:rsidRPr="00BA2B94">
        <w:rPr>
          <w:rFonts w:ascii="Calibri" w:hAnsi="Calibri" w:cs="Arial"/>
          <w:sz w:val="22"/>
          <w:szCs w:val="22"/>
        </w:rPr>
        <w:t xml:space="preserve"> » : </w:t>
      </w:r>
      <w:hyperlink r:id="rId67" w:history="1">
        <w:r w:rsidRPr="00BA2B94">
          <w:rPr>
            <w:rStyle w:val="Lienhypertexte"/>
            <w:rFonts w:ascii="Calibri" w:eastAsia="Times New Roman" w:hAnsi="Calibri" w:cs="Arial"/>
            <w:color w:val="auto"/>
            <w:sz w:val="22"/>
            <w:szCs w:val="22"/>
            <w:u w:val="none"/>
          </w:rPr>
          <w:t>https://www.youtube.com/watch?v=J2_2YK3f6lM</w:t>
        </w:r>
      </w:hyperlink>
    </w:p>
    <w:p w14:paraId="1C925CC2" w14:textId="77777777" w:rsidR="00F610DF" w:rsidRPr="00BA2B94" w:rsidRDefault="00047D52" w:rsidP="00F610DF">
      <w:pPr>
        <w:jc w:val="both"/>
        <w:rPr>
          <w:rFonts w:ascii="Calibri" w:hAnsi="Calibri"/>
        </w:rPr>
      </w:pPr>
      <w:hyperlink r:id="rId68" w:history="1">
        <w:r w:rsidR="00F610DF" w:rsidRPr="00BA2B94">
          <w:rPr>
            <w:rStyle w:val="Lienhypertexte"/>
            <w:rFonts w:ascii="Calibri" w:hAnsi="Calibri" w:cs="Arial"/>
            <w:color w:val="auto"/>
            <w:sz w:val="22"/>
            <w:u w:val="none"/>
          </w:rPr>
          <w:t>www.edudermatologie.com</w:t>
        </w:r>
      </w:hyperlink>
    </w:p>
    <w:p w14:paraId="35FD36C0" w14:textId="77777777" w:rsidR="00F610DF" w:rsidRPr="00BA2B94" w:rsidRDefault="00047D52" w:rsidP="00F610DF">
      <w:pPr>
        <w:jc w:val="both"/>
        <w:rPr>
          <w:rFonts w:ascii="Calibri" w:hAnsi="Calibri"/>
        </w:rPr>
      </w:pPr>
      <w:hyperlink r:id="rId69" w:history="1">
        <w:r w:rsidR="00F610DF" w:rsidRPr="00BA2B94">
          <w:rPr>
            <w:rStyle w:val="Lienhypertexte"/>
            <w:rFonts w:ascii="Calibri" w:hAnsi="Calibri" w:cs="Arial"/>
            <w:color w:val="auto"/>
            <w:sz w:val="22"/>
            <w:u w:val="none"/>
          </w:rPr>
          <w:t>www.fondation-dermatite-atopique.org</w:t>
        </w:r>
      </w:hyperlink>
    </w:p>
    <w:p w14:paraId="4E2A2709" w14:textId="77777777" w:rsidR="00F610DF" w:rsidRPr="00221312" w:rsidRDefault="00047D52" w:rsidP="00F610DF">
      <w:pPr>
        <w:jc w:val="both"/>
        <w:rPr>
          <w:rFonts w:ascii="Calibri" w:hAnsi="Calibri"/>
          <w:lang w:val="de-DE"/>
        </w:rPr>
      </w:pPr>
      <w:hyperlink r:id="rId70" w:history="1">
        <w:r w:rsidR="00F610DF" w:rsidRPr="00BA2B94">
          <w:rPr>
            <w:rStyle w:val="Lienhypertexte"/>
            <w:rFonts w:ascii="Calibri" w:hAnsi="Calibri" w:cs="Arial"/>
            <w:color w:val="auto"/>
            <w:sz w:val="22"/>
            <w:u w:val="none"/>
            <w:lang w:val="en-US"/>
          </w:rPr>
          <w:t>http://dermato-info.fr</w:t>
        </w:r>
      </w:hyperlink>
    </w:p>
    <w:p w14:paraId="42286274" w14:textId="77777777" w:rsidR="00F610DF" w:rsidRPr="00221312" w:rsidRDefault="00047D52" w:rsidP="00F610DF">
      <w:pPr>
        <w:jc w:val="both"/>
        <w:rPr>
          <w:rFonts w:ascii="Calibri" w:hAnsi="Calibri"/>
          <w:lang w:val="de-DE"/>
        </w:rPr>
      </w:pPr>
      <w:hyperlink r:id="rId71" w:history="1">
        <w:r w:rsidR="00F610DF" w:rsidRPr="00BA2B94">
          <w:rPr>
            <w:rStyle w:val="Lienhypertexte"/>
            <w:rFonts w:ascii="Calibri" w:hAnsi="Calibri" w:cs="Arial"/>
            <w:color w:val="auto"/>
            <w:sz w:val="22"/>
            <w:u w:val="none"/>
            <w:lang w:val="en-US"/>
          </w:rPr>
          <w:t>www.chu-nantes.fr</w:t>
        </w:r>
      </w:hyperlink>
      <w:r w:rsidR="00F610DF" w:rsidRPr="00BA2B94">
        <w:rPr>
          <w:rFonts w:ascii="Calibri" w:hAnsi="Calibri" w:cs="Arial"/>
          <w:sz w:val="22"/>
          <w:lang w:val="en-US"/>
        </w:rPr>
        <w:t xml:space="preserve">  (wet wrapping)</w:t>
      </w:r>
    </w:p>
    <w:p w14:paraId="2255E258" w14:textId="77777777" w:rsidR="00F610DF" w:rsidRPr="00221312" w:rsidRDefault="00F610DF">
      <w:pPr>
        <w:jc w:val="both"/>
        <w:rPr>
          <w:rFonts w:ascii="Calibri" w:hAnsi="Calibri"/>
          <w:lang w:val="de-DE"/>
        </w:rPr>
      </w:pPr>
    </w:p>
    <w:p w14:paraId="53D91A84" w14:textId="77777777" w:rsidR="00A10CAF" w:rsidRPr="00BA2B94" w:rsidRDefault="00A10CAF">
      <w:pPr>
        <w:pStyle w:val="Titre1"/>
        <w:pageBreakBefore/>
        <w:rPr>
          <w:rFonts w:ascii="Calibri" w:hAnsi="Calibri"/>
        </w:rPr>
      </w:pPr>
      <w:bookmarkStart w:id="93" w:name="_Toc65589978"/>
      <w:bookmarkStart w:id="94" w:name="_Toc204673255"/>
      <w:r w:rsidRPr="00BA2B94">
        <w:rPr>
          <w:rFonts w:ascii="Calibri" w:hAnsi="Calibri"/>
        </w:rPr>
        <w:t>Endométriose</w:t>
      </w:r>
      <w:bookmarkEnd w:id="93"/>
      <w:bookmarkEnd w:id="94"/>
    </w:p>
    <w:p w14:paraId="4ADB1DE8" w14:textId="77777777" w:rsidR="00A10CAF" w:rsidRPr="00BA2B94" w:rsidRDefault="00A10CAF">
      <w:pPr>
        <w:jc w:val="both"/>
        <w:rPr>
          <w:rFonts w:ascii="Calibri" w:hAnsi="Calibri"/>
        </w:rPr>
      </w:pPr>
      <w:r w:rsidRPr="00BA2B94">
        <w:rPr>
          <w:rFonts w:ascii="Calibri" w:hAnsi="Calibri" w:cs="Arial"/>
          <w:sz w:val="22"/>
          <w:szCs w:val="22"/>
          <w:u w:val="single"/>
        </w:rPr>
        <w:t>Intitulé du programme</w:t>
      </w:r>
    </w:p>
    <w:p w14:paraId="531732F5" w14:textId="77777777" w:rsidR="00A10CAF" w:rsidRPr="00BA2B94" w:rsidRDefault="00A10CAF">
      <w:pPr>
        <w:jc w:val="both"/>
        <w:rPr>
          <w:rFonts w:ascii="Calibri" w:hAnsi="Calibri"/>
        </w:rPr>
      </w:pPr>
      <w:r w:rsidRPr="00BA2B94">
        <w:rPr>
          <w:rFonts w:ascii="Calibri" w:hAnsi="Calibri" w:cs="Arial"/>
          <w:sz w:val="22"/>
          <w:szCs w:val="22"/>
        </w:rPr>
        <w:t>Mieux vivre avec l’endométriose</w:t>
      </w:r>
      <w:r w:rsidRPr="00BA2B94">
        <w:rPr>
          <w:rFonts w:ascii="Calibri" w:hAnsi="Calibri" w:cs="Arial"/>
          <w:sz w:val="22"/>
          <w:szCs w:val="22"/>
        </w:rPr>
        <w:tab/>
      </w:r>
      <w:r w:rsidRPr="00BA2B94">
        <w:rPr>
          <w:rFonts w:ascii="Calibri" w:hAnsi="Calibri" w:cs="Arial"/>
          <w:sz w:val="22"/>
          <w:szCs w:val="22"/>
        </w:rPr>
        <w:tab/>
      </w:r>
      <w:r w:rsidRPr="00BA2B94">
        <w:rPr>
          <w:rFonts w:ascii="Calibri" w:hAnsi="Calibri" w:cs="Arial"/>
          <w:sz w:val="22"/>
          <w:szCs w:val="22"/>
        </w:rPr>
        <w:tab/>
      </w:r>
    </w:p>
    <w:p w14:paraId="3C0ACD80" w14:textId="77777777" w:rsidR="00A10CAF" w:rsidRPr="00BA2B94" w:rsidRDefault="00A10CAF">
      <w:pPr>
        <w:jc w:val="both"/>
        <w:rPr>
          <w:rFonts w:ascii="Calibri" w:hAnsi="Calibri" w:cs="Arial"/>
          <w:sz w:val="22"/>
          <w:szCs w:val="22"/>
        </w:rPr>
      </w:pPr>
    </w:p>
    <w:p w14:paraId="057A81F1" w14:textId="77777777" w:rsidR="00A10CAF" w:rsidRPr="00BA2B94" w:rsidRDefault="00A10CAF">
      <w:pPr>
        <w:jc w:val="both"/>
        <w:rPr>
          <w:rFonts w:ascii="Calibri" w:hAnsi="Calibri" w:cs="Arial"/>
          <w:sz w:val="22"/>
          <w:szCs w:val="22"/>
          <w:u w:val="single"/>
        </w:rPr>
      </w:pPr>
    </w:p>
    <w:p w14:paraId="47D7B73E" w14:textId="77777777"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14:paraId="399DA44F" w14:textId="77777777" w:rsidR="00A10CAF" w:rsidRPr="00BA2B94" w:rsidRDefault="00A10CAF">
      <w:pPr>
        <w:jc w:val="both"/>
        <w:rPr>
          <w:rFonts w:ascii="Calibri" w:hAnsi="Calibri"/>
        </w:rPr>
      </w:pPr>
      <w:r w:rsidRPr="00BA2B94">
        <w:rPr>
          <w:rFonts w:ascii="Calibri" w:hAnsi="Calibri" w:cs="Arial"/>
          <w:sz w:val="22"/>
          <w:szCs w:val="22"/>
        </w:rPr>
        <w:t>Femmes atteintes d’endométriose de la région Occitanie (de tout âge)</w:t>
      </w:r>
    </w:p>
    <w:p w14:paraId="6FB53BEB" w14:textId="77777777" w:rsidR="00A10CAF" w:rsidRPr="00BA2B94" w:rsidRDefault="00A10CAF">
      <w:pPr>
        <w:jc w:val="both"/>
        <w:rPr>
          <w:rFonts w:ascii="Calibri" w:hAnsi="Calibri" w:cs="Arial"/>
          <w:sz w:val="22"/>
          <w:szCs w:val="22"/>
          <w:u w:val="single"/>
        </w:rPr>
      </w:pPr>
    </w:p>
    <w:p w14:paraId="16C8A2AE" w14:textId="77777777" w:rsidR="00A10CAF" w:rsidRPr="00BA2B94" w:rsidRDefault="00A10CAF">
      <w:pPr>
        <w:jc w:val="both"/>
        <w:rPr>
          <w:rFonts w:ascii="Calibri" w:hAnsi="Calibri" w:cs="Arial"/>
          <w:sz w:val="22"/>
          <w:szCs w:val="22"/>
          <w:u w:val="single"/>
        </w:rPr>
      </w:pPr>
    </w:p>
    <w:p w14:paraId="2A15ADE0" w14:textId="77777777"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14:paraId="1CBC3ADA" w14:textId="77777777" w:rsidR="00A10CAF" w:rsidRPr="00BA2B94" w:rsidRDefault="00A10CAF">
      <w:pPr>
        <w:jc w:val="both"/>
        <w:rPr>
          <w:rFonts w:ascii="Calibri" w:hAnsi="Calibri"/>
        </w:rPr>
      </w:pPr>
      <w:r w:rsidRPr="00BA2B94">
        <w:rPr>
          <w:rFonts w:ascii="Calibri" w:hAnsi="Calibri" w:cs="Arial"/>
          <w:sz w:val="22"/>
          <w:szCs w:val="22"/>
        </w:rPr>
        <w:t>Hôpital Arnaud de Villeneuve, Pôle "Femme, Mère, Enfant", Département 34, Service Gynécologie Maternité</w:t>
      </w:r>
    </w:p>
    <w:p w14:paraId="7C2A73D1" w14:textId="77777777" w:rsidR="00A10CAF" w:rsidRPr="00BA2B94" w:rsidRDefault="00A10CAF">
      <w:pPr>
        <w:jc w:val="both"/>
        <w:rPr>
          <w:rFonts w:ascii="Calibri" w:hAnsi="Calibri" w:cs="Arial"/>
          <w:sz w:val="22"/>
          <w:szCs w:val="22"/>
          <w:u w:val="single"/>
        </w:rPr>
      </w:pPr>
    </w:p>
    <w:p w14:paraId="03AA02BB" w14:textId="77777777" w:rsidR="00A10CAF" w:rsidRPr="00BA2B94" w:rsidRDefault="00A10CAF">
      <w:pPr>
        <w:jc w:val="both"/>
        <w:rPr>
          <w:rFonts w:ascii="Calibri" w:hAnsi="Calibri" w:cs="Arial"/>
          <w:sz w:val="22"/>
          <w:szCs w:val="22"/>
          <w:u w:val="single"/>
        </w:rPr>
      </w:pPr>
    </w:p>
    <w:p w14:paraId="2C375F55" w14:textId="77777777" w:rsidR="00A10CAF" w:rsidRPr="00BA2B94" w:rsidRDefault="00A10CAF">
      <w:pPr>
        <w:jc w:val="both"/>
        <w:rPr>
          <w:rFonts w:ascii="Calibri" w:hAnsi="Calibri"/>
        </w:rPr>
      </w:pPr>
      <w:r w:rsidRPr="00BA2B94">
        <w:rPr>
          <w:rFonts w:ascii="Calibri" w:hAnsi="Calibri" w:cs="Arial"/>
          <w:sz w:val="22"/>
          <w:szCs w:val="22"/>
          <w:u w:val="single"/>
        </w:rPr>
        <w:t>Coordination du programme</w:t>
      </w:r>
    </w:p>
    <w:p w14:paraId="6350F779" w14:textId="77777777" w:rsidR="00A10CAF" w:rsidRPr="00BA2B94" w:rsidRDefault="00A10CAF">
      <w:pPr>
        <w:jc w:val="both"/>
        <w:rPr>
          <w:rFonts w:ascii="Calibri" w:hAnsi="Calibri"/>
        </w:rPr>
      </w:pPr>
      <w:r w:rsidRPr="00BA2B94">
        <w:rPr>
          <w:rFonts w:ascii="Calibri" w:hAnsi="Calibri" w:cs="Arial"/>
          <w:sz w:val="22"/>
          <w:szCs w:val="22"/>
        </w:rPr>
        <w:t>Dr VINCENS Claire</w:t>
      </w:r>
    </w:p>
    <w:p w14:paraId="3432D49E" w14:textId="77777777" w:rsidR="00A10CAF" w:rsidRPr="00BA2B94" w:rsidRDefault="00A10CAF">
      <w:pPr>
        <w:jc w:val="both"/>
        <w:rPr>
          <w:rFonts w:ascii="Calibri" w:hAnsi="Calibri" w:cs="Arial"/>
          <w:sz w:val="22"/>
          <w:szCs w:val="22"/>
          <w:u w:val="single"/>
        </w:rPr>
      </w:pPr>
    </w:p>
    <w:p w14:paraId="1D138E50" w14:textId="77777777" w:rsidR="00A10CAF" w:rsidRPr="00BA2B94" w:rsidRDefault="00A10CAF">
      <w:pPr>
        <w:jc w:val="both"/>
        <w:rPr>
          <w:rFonts w:ascii="Calibri" w:hAnsi="Calibri" w:cs="Arial"/>
          <w:sz w:val="22"/>
          <w:szCs w:val="22"/>
          <w:u w:val="single"/>
        </w:rPr>
      </w:pPr>
    </w:p>
    <w:p w14:paraId="12474F88" w14:textId="77777777"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14:paraId="54C2DE49" w14:textId="77777777" w:rsidR="00A10CAF" w:rsidRPr="00BA2B94" w:rsidRDefault="00A10CAF">
      <w:pPr>
        <w:jc w:val="both"/>
        <w:rPr>
          <w:rFonts w:ascii="Calibri" w:hAnsi="Calibri"/>
        </w:rPr>
      </w:pPr>
      <w:r w:rsidRPr="00BA2B94">
        <w:rPr>
          <w:rFonts w:ascii="Calibri" w:hAnsi="Calibri" w:cs="Arial"/>
          <w:sz w:val="22"/>
          <w:szCs w:val="22"/>
        </w:rPr>
        <w:t xml:space="preserve">Association </w:t>
      </w:r>
      <w:proofErr w:type="spellStart"/>
      <w:r w:rsidRPr="00BA2B94">
        <w:rPr>
          <w:rFonts w:ascii="Calibri" w:hAnsi="Calibri" w:cs="Arial"/>
          <w:sz w:val="22"/>
          <w:szCs w:val="22"/>
        </w:rPr>
        <w:t>EndoFrance</w:t>
      </w:r>
      <w:proofErr w:type="spellEnd"/>
      <w:r w:rsidRPr="00BA2B94">
        <w:rPr>
          <w:rFonts w:ascii="Calibri" w:hAnsi="Calibri" w:cs="Arial"/>
          <w:sz w:val="22"/>
          <w:szCs w:val="22"/>
        </w:rPr>
        <w:t xml:space="preserve"> (Association de lutte contre l’endométriose)</w:t>
      </w:r>
    </w:p>
    <w:p w14:paraId="52D6741B" w14:textId="77777777" w:rsidR="00A10CAF" w:rsidRPr="00BA2B94" w:rsidRDefault="00A10CAF">
      <w:pPr>
        <w:jc w:val="both"/>
        <w:rPr>
          <w:rFonts w:ascii="Calibri" w:hAnsi="Calibri"/>
        </w:rPr>
      </w:pPr>
      <w:r w:rsidRPr="00BA2B94">
        <w:rPr>
          <w:rFonts w:ascii="Calibri" w:hAnsi="Calibri" w:cs="Arial"/>
          <w:sz w:val="22"/>
          <w:szCs w:val="22"/>
        </w:rPr>
        <w:t>Patients associés à titre personnel</w:t>
      </w:r>
    </w:p>
    <w:p w14:paraId="083104A2" w14:textId="77777777" w:rsidR="00A10CAF" w:rsidRPr="00BA2B94" w:rsidRDefault="00A10CAF">
      <w:pPr>
        <w:jc w:val="both"/>
        <w:rPr>
          <w:rFonts w:ascii="Calibri" w:hAnsi="Calibri" w:cs="Arial"/>
          <w:sz w:val="22"/>
          <w:szCs w:val="22"/>
          <w:u w:val="single"/>
        </w:rPr>
      </w:pPr>
    </w:p>
    <w:p w14:paraId="5B8B5FA4" w14:textId="77777777" w:rsidR="00A10CAF" w:rsidRPr="00BA2B94" w:rsidRDefault="00A10CAF">
      <w:pPr>
        <w:jc w:val="both"/>
        <w:rPr>
          <w:rFonts w:ascii="Calibri" w:hAnsi="Calibri" w:cs="Arial"/>
          <w:sz w:val="22"/>
          <w:szCs w:val="22"/>
          <w:u w:val="single"/>
        </w:rPr>
      </w:pPr>
    </w:p>
    <w:p w14:paraId="0CE0F78A" w14:textId="77777777" w:rsidR="00A10CAF" w:rsidRPr="00BA2B94" w:rsidRDefault="00A10CAF">
      <w:pPr>
        <w:jc w:val="both"/>
        <w:rPr>
          <w:rFonts w:ascii="Calibri" w:hAnsi="Calibri"/>
        </w:rPr>
      </w:pPr>
      <w:r w:rsidRPr="00BA2B94">
        <w:rPr>
          <w:rFonts w:ascii="Calibri" w:hAnsi="Calibri" w:cs="Arial"/>
          <w:sz w:val="22"/>
          <w:szCs w:val="22"/>
          <w:u w:val="single"/>
        </w:rPr>
        <w:t>Objectifs du programme</w:t>
      </w:r>
    </w:p>
    <w:p w14:paraId="2D851E42"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 xml:space="preserve">Reconnaitre l’endométriose comme maladie chronique </w:t>
      </w:r>
    </w:p>
    <w:p w14:paraId="66E69B7F"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 xml:space="preserve">Informer sur les différents aspects de la pathologie (évolution, douleur, fertilité) </w:t>
      </w:r>
    </w:p>
    <w:p w14:paraId="37E848F4"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Améliorer la qualité de vie et l’autonomie des patientes vis-à-vis de l’endométriose, grâce à une aide complémentaire sur les plans alimentaire, psychologique, sexologique et de la gestion de la douleur.</w:t>
      </w:r>
    </w:p>
    <w:p w14:paraId="65438F1B" w14:textId="77777777" w:rsidR="00A10CAF" w:rsidRPr="00BA2B94" w:rsidRDefault="00A10CAF">
      <w:pPr>
        <w:jc w:val="both"/>
        <w:rPr>
          <w:rFonts w:ascii="Calibri" w:hAnsi="Calibri" w:cs="Arial"/>
          <w:sz w:val="22"/>
          <w:szCs w:val="22"/>
          <w:u w:val="single"/>
        </w:rPr>
      </w:pPr>
    </w:p>
    <w:p w14:paraId="6BD5F02C" w14:textId="77777777" w:rsidR="00A10CAF" w:rsidRPr="00BA2B94" w:rsidRDefault="00A10CAF">
      <w:pPr>
        <w:jc w:val="both"/>
        <w:rPr>
          <w:rFonts w:ascii="Calibri" w:hAnsi="Calibri" w:cs="Arial"/>
          <w:sz w:val="22"/>
          <w:szCs w:val="22"/>
          <w:u w:val="single"/>
        </w:rPr>
      </w:pPr>
    </w:p>
    <w:p w14:paraId="096BC15F" w14:textId="77777777"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14:paraId="05E616E2" w14:textId="77777777" w:rsidR="00A10CAF" w:rsidRPr="00BA2B94" w:rsidRDefault="00A10CAF">
      <w:pPr>
        <w:jc w:val="both"/>
        <w:rPr>
          <w:rFonts w:ascii="Calibri" w:hAnsi="Calibri"/>
        </w:rPr>
      </w:pPr>
      <w:r w:rsidRPr="00BA2B94">
        <w:rPr>
          <w:rFonts w:ascii="Calibri" w:hAnsi="Calibri" w:cs="Arial"/>
          <w:sz w:val="22"/>
          <w:szCs w:val="22"/>
        </w:rPr>
        <w:t>Entretiens et séances individuels</w:t>
      </w:r>
    </w:p>
    <w:p w14:paraId="67088682" w14:textId="77777777" w:rsidR="00A10CAF" w:rsidRPr="00BA2B94" w:rsidRDefault="00A10CAF">
      <w:pPr>
        <w:jc w:val="both"/>
        <w:rPr>
          <w:rFonts w:ascii="Calibri" w:hAnsi="Calibri"/>
        </w:rPr>
      </w:pPr>
      <w:r w:rsidRPr="00BA2B94">
        <w:rPr>
          <w:rFonts w:ascii="Calibri" w:hAnsi="Calibri" w:cs="Arial"/>
          <w:sz w:val="22"/>
          <w:szCs w:val="22"/>
        </w:rPr>
        <w:t>Séances collectives :</w:t>
      </w:r>
    </w:p>
    <w:p w14:paraId="4D1D2216"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 xml:space="preserve">L’endométriose </w:t>
      </w:r>
      <w:r w:rsidR="0015210F" w:rsidRPr="00BA2B94">
        <w:rPr>
          <w:rFonts w:ascii="Calibri" w:hAnsi="Calibri" w:cs="Arial"/>
          <w:sz w:val="22"/>
          <w:szCs w:val="22"/>
        </w:rPr>
        <w:t>d’A</w:t>
      </w:r>
      <w:r w:rsidRPr="00BA2B94">
        <w:rPr>
          <w:rFonts w:ascii="Calibri" w:hAnsi="Calibri" w:cs="Arial"/>
          <w:sz w:val="22"/>
          <w:szCs w:val="22"/>
        </w:rPr>
        <w:t xml:space="preserve"> à Z</w:t>
      </w:r>
    </w:p>
    <w:p w14:paraId="71B17F4E"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De la douleur à l’apaisement</w:t>
      </w:r>
    </w:p>
    <w:p w14:paraId="416DC0F5"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En parler</w:t>
      </w:r>
    </w:p>
    <w:p w14:paraId="2A9046F4"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Alimentation et endométriose</w:t>
      </w:r>
    </w:p>
    <w:p w14:paraId="7BFED135" w14:textId="77777777" w:rsidR="00A10CAF" w:rsidRPr="00BA2B94" w:rsidRDefault="00A10CAF" w:rsidP="00053C43">
      <w:pPr>
        <w:numPr>
          <w:ilvl w:val="0"/>
          <w:numId w:val="13"/>
        </w:numPr>
        <w:jc w:val="both"/>
        <w:rPr>
          <w:rFonts w:ascii="Calibri" w:hAnsi="Calibri"/>
        </w:rPr>
      </w:pPr>
      <w:r w:rsidRPr="00BA2B94">
        <w:rPr>
          <w:rFonts w:ascii="Calibri" w:hAnsi="Calibri" w:cs="Arial"/>
          <w:sz w:val="22"/>
          <w:szCs w:val="22"/>
        </w:rPr>
        <w:t>Initiation aux différentes techniques non médicamenteuses</w:t>
      </w:r>
    </w:p>
    <w:p w14:paraId="79ACE4E6" w14:textId="77777777" w:rsidR="00A10CAF" w:rsidRPr="00BA2B94" w:rsidRDefault="00A10CAF">
      <w:pPr>
        <w:jc w:val="both"/>
        <w:rPr>
          <w:rFonts w:ascii="Calibri" w:hAnsi="Calibri" w:cs="Arial"/>
          <w:sz w:val="22"/>
          <w:szCs w:val="22"/>
        </w:rPr>
      </w:pPr>
    </w:p>
    <w:p w14:paraId="78D63520" w14:textId="77777777" w:rsidR="00A10CAF" w:rsidRPr="00BA2B94" w:rsidRDefault="00A10CAF">
      <w:pPr>
        <w:jc w:val="both"/>
        <w:rPr>
          <w:rFonts w:ascii="Calibri" w:hAnsi="Calibri" w:cs="Arial"/>
          <w:sz w:val="22"/>
          <w:szCs w:val="22"/>
          <w:u w:val="single"/>
        </w:rPr>
      </w:pPr>
    </w:p>
    <w:p w14:paraId="4CC10A47" w14:textId="77777777" w:rsidR="00A10CAF" w:rsidRPr="00BA2B94" w:rsidRDefault="00A10CAF">
      <w:pPr>
        <w:jc w:val="both"/>
        <w:rPr>
          <w:rFonts w:ascii="Calibri" w:hAnsi="Calibri"/>
        </w:rPr>
      </w:pPr>
      <w:r w:rsidRPr="00BA2B94">
        <w:rPr>
          <w:rFonts w:ascii="Calibri" w:hAnsi="Calibri" w:cs="Arial"/>
          <w:sz w:val="22"/>
          <w:szCs w:val="22"/>
          <w:u w:val="single"/>
        </w:rPr>
        <w:t>Contacts</w:t>
      </w:r>
    </w:p>
    <w:p w14:paraId="24B43729" w14:textId="77777777" w:rsidR="00A10CAF" w:rsidRDefault="00A10CAF">
      <w:pPr>
        <w:jc w:val="both"/>
        <w:rPr>
          <w:rFonts w:ascii="Calibri" w:hAnsi="Calibri" w:cs="Arial"/>
          <w:sz w:val="22"/>
          <w:szCs w:val="22"/>
        </w:rPr>
      </w:pPr>
      <w:r w:rsidRPr="00BA2B94">
        <w:rPr>
          <w:rFonts w:ascii="Calibri" w:hAnsi="Calibri" w:cs="Arial"/>
          <w:sz w:val="22"/>
          <w:szCs w:val="22"/>
        </w:rPr>
        <w:t>Tél : 04 67 33 55</w:t>
      </w:r>
      <w:r w:rsidR="00C82834">
        <w:rPr>
          <w:rFonts w:ascii="Calibri" w:hAnsi="Calibri" w:cs="Arial"/>
          <w:sz w:val="22"/>
          <w:szCs w:val="22"/>
        </w:rPr>
        <w:t xml:space="preserve"> 50 : </w:t>
      </w:r>
      <w:r w:rsidR="00B042EC">
        <w:rPr>
          <w:rFonts w:ascii="Calibri" w:hAnsi="Calibri" w:cs="Arial"/>
          <w:sz w:val="22"/>
          <w:szCs w:val="22"/>
        </w:rPr>
        <w:t>c</w:t>
      </w:r>
      <w:r w:rsidR="00C82834">
        <w:rPr>
          <w:rFonts w:ascii="Calibri" w:hAnsi="Calibri" w:cs="Arial"/>
          <w:sz w:val="22"/>
          <w:szCs w:val="22"/>
        </w:rPr>
        <w:t>alendrier des prochaines séances</w:t>
      </w:r>
    </w:p>
    <w:p w14:paraId="30B4F2EB" w14:textId="77777777" w:rsidR="00C82834" w:rsidRPr="00BA2B94" w:rsidRDefault="00C82834">
      <w:pPr>
        <w:jc w:val="both"/>
        <w:rPr>
          <w:rFonts w:ascii="Calibri" w:hAnsi="Calibri"/>
        </w:rPr>
      </w:pPr>
      <w:r>
        <w:rPr>
          <w:rFonts w:ascii="Calibri" w:hAnsi="Calibri" w:cs="Arial"/>
          <w:sz w:val="22"/>
          <w:szCs w:val="22"/>
        </w:rPr>
        <w:t>Tel : 04 67 33 64 52 : pour prendre RDV</w:t>
      </w:r>
    </w:p>
    <w:p w14:paraId="28D7DEBD" w14:textId="77777777" w:rsidR="00A10CAF" w:rsidRPr="00BA2B94" w:rsidRDefault="00A10CAF">
      <w:pPr>
        <w:jc w:val="both"/>
        <w:rPr>
          <w:rFonts w:ascii="Calibri" w:hAnsi="Calibri" w:cs="Arial"/>
          <w:sz w:val="22"/>
          <w:szCs w:val="22"/>
        </w:rPr>
      </w:pPr>
    </w:p>
    <w:p w14:paraId="7C88C96E" w14:textId="77777777" w:rsidR="00A10CAF" w:rsidRPr="00BA2B94" w:rsidRDefault="00A10CAF">
      <w:pPr>
        <w:jc w:val="both"/>
        <w:rPr>
          <w:rFonts w:ascii="Calibri" w:hAnsi="Calibri" w:cs="Arial"/>
          <w:sz w:val="22"/>
          <w:szCs w:val="22"/>
          <w:u w:val="single"/>
        </w:rPr>
      </w:pPr>
    </w:p>
    <w:p w14:paraId="26A479D2" w14:textId="77777777" w:rsidR="00A10CAF" w:rsidRPr="00BA2B94" w:rsidRDefault="00A10CAF">
      <w:pPr>
        <w:jc w:val="both"/>
        <w:rPr>
          <w:rFonts w:ascii="Calibri" w:hAnsi="Calibri"/>
        </w:rPr>
      </w:pPr>
      <w:r w:rsidRPr="00BA2B94">
        <w:rPr>
          <w:rFonts w:ascii="Calibri" w:hAnsi="Calibri" w:cs="Arial"/>
          <w:sz w:val="22"/>
          <w:szCs w:val="22"/>
          <w:u w:val="single"/>
        </w:rPr>
        <w:t>Pour en savoir plus</w:t>
      </w:r>
    </w:p>
    <w:p w14:paraId="0EE246AF" w14:textId="77777777" w:rsidR="00A10CAF" w:rsidRPr="00BA2B94" w:rsidRDefault="00047D52">
      <w:pPr>
        <w:jc w:val="both"/>
        <w:rPr>
          <w:rFonts w:ascii="Calibri" w:hAnsi="Calibri"/>
        </w:rPr>
      </w:pPr>
      <w:hyperlink r:id="rId72" w:history="1">
        <w:r w:rsidR="00A10CAF" w:rsidRPr="00BA2B94">
          <w:rPr>
            <w:rStyle w:val="Lienhypertexte"/>
            <w:rFonts w:ascii="Calibri" w:hAnsi="Calibri" w:cs="Arial"/>
            <w:sz w:val="22"/>
            <w:szCs w:val="22"/>
          </w:rPr>
          <w:t>http://www.chu-montpellier.fr/fr/chirurgie-gyneco-fonct/unite-de-chirurgie-gynecologique-fonctionnelle/endometriose/vivre-avec-lendometriose/</w:t>
        </w:r>
      </w:hyperlink>
    </w:p>
    <w:p w14:paraId="19BE4F70" w14:textId="77777777" w:rsidR="00A10CAF" w:rsidRPr="00BA2B94" w:rsidRDefault="00A10CAF">
      <w:pPr>
        <w:pStyle w:val="Titre1"/>
        <w:pageBreakBefore/>
        <w:rPr>
          <w:rFonts w:ascii="Calibri" w:hAnsi="Calibri"/>
        </w:rPr>
      </w:pPr>
      <w:bookmarkStart w:id="95" w:name="_Toc65589979"/>
      <w:bookmarkStart w:id="96" w:name="_Toc204673256"/>
      <w:r w:rsidRPr="00BA2B94">
        <w:rPr>
          <w:rFonts w:ascii="Calibri" w:hAnsi="Calibri"/>
        </w:rPr>
        <w:t>Epilepsie</w:t>
      </w:r>
      <w:bookmarkEnd w:id="95"/>
      <w:r w:rsidR="003D3E10">
        <w:rPr>
          <w:rFonts w:ascii="Calibri" w:hAnsi="Calibri"/>
        </w:rPr>
        <w:t xml:space="preserve"> de l’adulte</w:t>
      </w:r>
      <w:bookmarkEnd w:id="96"/>
    </w:p>
    <w:p w14:paraId="34FA4771"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0938608" w14:textId="77777777" w:rsidR="00A10CAF" w:rsidRPr="00BA2B94" w:rsidRDefault="00A10CAF">
      <w:pPr>
        <w:jc w:val="both"/>
        <w:rPr>
          <w:rFonts w:ascii="Calibri" w:hAnsi="Calibri"/>
        </w:rPr>
      </w:pPr>
      <w:r w:rsidRPr="00BA2B94">
        <w:rPr>
          <w:rFonts w:ascii="Calibri" w:hAnsi="Calibri" w:cs="Arial"/>
          <w:sz w:val="22"/>
        </w:rPr>
        <w:t>Epileptique et alors ? - Programme éducatif pour les personnes souffrant d’épilepsie</w:t>
      </w:r>
    </w:p>
    <w:p w14:paraId="36899B6D" w14:textId="77777777" w:rsidR="00A10CAF" w:rsidRPr="00BA2B94" w:rsidRDefault="00A10CAF">
      <w:pPr>
        <w:jc w:val="both"/>
        <w:rPr>
          <w:rFonts w:ascii="Calibri" w:hAnsi="Calibri" w:cs="Arial"/>
          <w:sz w:val="22"/>
        </w:rPr>
      </w:pPr>
    </w:p>
    <w:p w14:paraId="581C791E" w14:textId="77777777" w:rsidR="00A10CAF" w:rsidRPr="00BA2B94" w:rsidRDefault="00A10CAF">
      <w:pPr>
        <w:jc w:val="both"/>
        <w:rPr>
          <w:rFonts w:ascii="Calibri" w:hAnsi="Calibri" w:cs="Arial"/>
          <w:sz w:val="22"/>
          <w:u w:val="single"/>
        </w:rPr>
      </w:pPr>
    </w:p>
    <w:p w14:paraId="575F5501"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7F4CF0C9" w14:textId="77777777" w:rsidR="00A10CAF" w:rsidRPr="00BA2B94" w:rsidRDefault="00A10CAF">
      <w:pPr>
        <w:jc w:val="both"/>
        <w:rPr>
          <w:rFonts w:ascii="Calibri" w:hAnsi="Calibri"/>
        </w:rPr>
      </w:pPr>
      <w:r w:rsidRPr="00BA2B94">
        <w:rPr>
          <w:rFonts w:ascii="Calibri" w:hAnsi="Calibri" w:cs="Arial"/>
          <w:sz w:val="22"/>
        </w:rPr>
        <w:t>Personnes atteintes d'épilepsie</w:t>
      </w:r>
    </w:p>
    <w:p w14:paraId="45BE3EAA" w14:textId="77777777" w:rsidR="00A10CAF" w:rsidRPr="00BA2B94" w:rsidRDefault="00A10CAF">
      <w:pPr>
        <w:jc w:val="both"/>
        <w:rPr>
          <w:rFonts w:ascii="Calibri" w:hAnsi="Calibri" w:cs="Arial"/>
          <w:sz w:val="22"/>
          <w:u w:val="single"/>
        </w:rPr>
      </w:pPr>
    </w:p>
    <w:p w14:paraId="2E76CC1C" w14:textId="77777777" w:rsidR="00A10CAF" w:rsidRPr="00BA2B94" w:rsidRDefault="00A10CAF">
      <w:pPr>
        <w:jc w:val="both"/>
        <w:rPr>
          <w:rFonts w:ascii="Calibri" w:hAnsi="Calibri" w:cs="Arial"/>
          <w:sz w:val="22"/>
          <w:u w:val="single"/>
        </w:rPr>
      </w:pPr>
    </w:p>
    <w:p w14:paraId="1E812B89"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5C6FE6AF" w14:textId="77777777" w:rsidR="00A10CAF" w:rsidRPr="00BA2B94" w:rsidRDefault="00A10CAF">
      <w:pPr>
        <w:jc w:val="both"/>
        <w:rPr>
          <w:rFonts w:ascii="Calibri" w:hAnsi="Calibri"/>
        </w:rPr>
      </w:pPr>
      <w:r w:rsidRPr="00BA2B94">
        <w:rPr>
          <w:rFonts w:ascii="Calibri" w:hAnsi="Calibri" w:cs="Arial"/>
          <w:sz w:val="22"/>
        </w:rPr>
        <w:t>Hôpital Gui de Chauliac, Pôle "Neurosciences Tête &amp; Cou", Département de Neurologie, Service Explorations neurophysiologiques, Unité médico-chirurgicale de l’Epilepsie</w:t>
      </w:r>
    </w:p>
    <w:p w14:paraId="4BF19F17" w14:textId="77777777" w:rsidR="00A10CAF" w:rsidRPr="00BA2B94" w:rsidRDefault="00A10CAF">
      <w:pPr>
        <w:jc w:val="both"/>
        <w:rPr>
          <w:rFonts w:ascii="Calibri" w:hAnsi="Calibri" w:cs="Arial"/>
          <w:sz w:val="22"/>
        </w:rPr>
      </w:pPr>
    </w:p>
    <w:p w14:paraId="0F711531" w14:textId="77777777" w:rsidR="00A10CAF" w:rsidRPr="00BA2B94" w:rsidRDefault="00A10CAF">
      <w:pPr>
        <w:jc w:val="both"/>
        <w:rPr>
          <w:rFonts w:ascii="Calibri" w:hAnsi="Calibri" w:cs="Arial"/>
          <w:sz w:val="22"/>
          <w:u w:val="single"/>
        </w:rPr>
      </w:pPr>
    </w:p>
    <w:p w14:paraId="0046B87E"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4207C63" w14:textId="77777777" w:rsidR="00A10CAF" w:rsidRPr="00BA2B94" w:rsidRDefault="00A10CAF">
      <w:pPr>
        <w:jc w:val="both"/>
        <w:rPr>
          <w:rFonts w:ascii="Calibri" w:hAnsi="Calibri"/>
        </w:rPr>
      </w:pPr>
      <w:r w:rsidRPr="00BA2B94">
        <w:rPr>
          <w:rFonts w:ascii="Calibri" w:hAnsi="Calibri" w:cs="Arial"/>
          <w:sz w:val="22"/>
        </w:rPr>
        <w:t>Coordonnateur : Dr GELISSE Philippe</w:t>
      </w:r>
    </w:p>
    <w:p w14:paraId="5D50A7CC" w14:textId="77777777" w:rsidR="00A10CAF" w:rsidRPr="00BA2B94" w:rsidRDefault="00A10CAF">
      <w:pPr>
        <w:jc w:val="both"/>
        <w:rPr>
          <w:rFonts w:ascii="Calibri" w:hAnsi="Calibri"/>
        </w:rPr>
      </w:pPr>
      <w:r w:rsidRPr="00BA2B94">
        <w:rPr>
          <w:rFonts w:ascii="Calibri" w:hAnsi="Calibri" w:cs="Arial"/>
          <w:sz w:val="22"/>
        </w:rPr>
        <w:t>Co-responsable : Dr CRESPEL Arielle</w:t>
      </w:r>
    </w:p>
    <w:p w14:paraId="7A42306C" w14:textId="77777777" w:rsidR="00A10CAF" w:rsidRPr="00BA2B94" w:rsidRDefault="00A10CAF">
      <w:pPr>
        <w:jc w:val="both"/>
        <w:rPr>
          <w:rFonts w:ascii="Calibri" w:hAnsi="Calibri"/>
        </w:rPr>
      </w:pPr>
    </w:p>
    <w:p w14:paraId="58488DFA" w14:textId="77777777" w:rsidR="00A10CAF" w:rsidRPr="00BA2B94" w:rsidRDefault="00A10CAF">
      <w:pPr>
        <w:jc w:val="both"/>
        <w:rPr>
          <w:rFonts w:ascii="Calibri" w:hAnsi="Calibri" w:cs="Arial"/>
          <w:sz w:val="22"/>
          <w:u w:val="single"/>
        </w:rPr>
      </w:pPr>
    </w:p>
    <w:p w14:paraId="727B9BA4"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0B0ECB08" w14:textId="77777777" w:rsidR="00A10CAF" w:rsidRPr="00BA2B94" w:rsidRDefault="00A10CAF">
      <w:pPr>
        <w:jc w:val="both"/>
        <w:rPr>
          <w:rFonts w:ascii="Calibri" w:hAnsi="Calibri"/>
        </w:rPr>
      </w:pPr>
      <w:r w:rsidRPr="00BA2B94">
        <w:rPr>
          <w:rFonts w:ascii="Calibri" w:hAnsi="Calibri" w:cs="Arial"/>
          <w:sz w:val="22"/>
        </w:rPr>
        <w:t>Association Epilepsie-France Languedoc-Roussillon</w:t>
      </w:r>
    </w:p>
    <w:p w14:paraId="518FAD79" w14:textId="77777777" w:rsidR="00A10CAF" w:rsidRPr="00BA2B94" w:rsidRDefault="00A10CAF">
      <w:pPr>
        <w:jc w:val="both"/>
        <w:rPr>
          <w:rFonts w:ascii="Calibri" w:hAnsi="Calibri" w:cs="Arial"/>
          <w:sz w:val="22"/>
          <w:u w:val="single"/>
        </w:rPr>
      </w:pPr>
    </w:p>
    <w:p w14:paraId="0FFEE44F" w14:textId="77777777" w:rsidR="00A10CAF" w:rsidRPr="00BA2B94" w:rsidRDefault="00A10CAF">
      <w:pPr>
        <w:jc w:val="both"/>
        <w:rPr>
          <w:rFonts w:ascii="Calibri" w:hAnsi="Calibri" w:cs="Arial"/>
          <w:sz w:val="22"/>
          <w:u w:val="single"/>
        </w:rPr>
      </w:pPr>
    </w:p>
    <w:p w14:paraId="40896D03"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7327DC69"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Favoriser la participation active du patient atteint d’épilepsie pour gérer au mieux sa pathologie, ses soins, développer et maintenir des compétences d'auto soins et d'adaptation en tenant compte de ses besoins et de ses attentes</w:t>
      </w:r>
    </w:p>
    <w:p w14:paraId="5B3F9D8E"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Intégrer dans cette prise en charge éducative les aidants</w:t>
      </w:r>
    </w:p>
    <w:p w14:paraId="328C42B4"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Proposer une accessibilité du programme à tout patient en tenant compte de sa pathologie, culture, éloignement géographique (sur la région Languedoc-Roussillon), dans le cadre du réseau de soins Epilepsies.</w:t>
      </w:r>
    </w:p>
    <w:p w14:paraId="49E7BF5E" w14:textId="77777777" w:rsidR="00A10CAF" w:rsidRPr="00BA2B94" w:rsidRDefault="00A10CAF">
      <w:pPr>
        <w:jc w:val="both"/>
        <w:rPr>
          <w:rFonts w:ascii="Calibri" w:hAnsi="Calibri" w:cs="Arial"/>
          <w:sz w:val="22"/>
          <w:u w:val="single"/>
        </w:rPr>
      </w:pPr>
    </w:p>
    <w:p w14:paraId="5AA55A08" w14:textId="77777777" w:rsidR="00A10CAF" w:rsidRPr="00BA2B94" w:rsidRDefault="00A10CAF">
      <w:pPr>
        <w:jc w:val="both"/>
        <w:rPr>
          <w:rFonts w:ascii="Calibri" w:hAnsi="Calibri" w:cs="Arial"/>
          <w:sz w:val="22"/>
          <w:u w:val="single"/>
        </w:rPr>
      </w:pPr>
    </w:p>
    <w:p w14:paraId="147BB96E"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6985603D" w14:textId="77777777" w:rsidR="00A10CAF" w:rsidRPr="00BA2B94" w:rsidRDefault="00A10CAF">
      <w:pPr>
        <w:jc w:val="both"/>
        <w:rPr>
          <w:rFonts w:ascii="Calibri" w:hAnsi="Calibri"/>
        </w:rPr>
      </w:pPr>
      <w:r w:rsidRPr="00BA2B94">
        <w:rPr>
          <w:rFonts w:ascii="Calibri" w:hAnsi="Calibri" w:cs="Arial"/>
          <w:sz w:val="22"/>
        </w:rPr>
        <w:t>Entretiens individuels</w:t>
      </w:r>
    </w:p>
    <w:p w14:paraId="3CC9F59A" w14:textId="77777777" w:rsidR="00A10CAF" w:rsidRPr="00BA2B94" w:rsidRDefault="00A10CAF">
      <w:pPr>
        <w:jc w:val="both"/>
        <w:rPr>
          <w:rFonts w:ascii="Calibri" w:hAnsi="Calibri"/>
        </w:rPr>
      </w:pPr>
      <w:r w:rsidRPr="00BA2B94">
        <w:rPr>
          <w:rFonts w:ascii="Calibri" w:hAnsi="Calibri" w:cs="Arial"/>
          <w:sz w:val="22"/>
        </w:rPr>
        <w:t>Séances collectives :</w:t>
      </w:r>
    </w:p>
    <w:p w14:paraId="2ADFEEF0"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Mieux connaître sa maladie</w:t>
      </w:r>
    </w:p>
    <w:p w14:paraId="6BDE266E"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Les traitements de l'épilepsie</w:t>
      </w:r>
    </w:p>
    <w:p w14:paraId="44754179"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Gestion des crises</w:t>
      </w:r>
    </w:p>
    <w:p w14:paraId="615D8E01"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Vie quotidienne et épilepsie (travail, loisirs, conduite automobile…)</w:t>
      </w:r>
    </w:p>
    <w:p w14:paraId="5D1DAE67"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Maternité et épilepsie, contraception</w:t>
      </w:r>
    </w:p>
    <w:p w14:paraId="56B890CA"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Epilepsie et démarches administratives</w:t>
      </w:r>
    </w:p>
    <w:p w14:paraId="01977A64"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 xml:space="preserve">Estime de soi </w:t>
      </w:r>
    </w:p>
    <w:p w14:paraId="2B3EFC1C" w14:textId="77777777" w:rsidR="00A10CAF" w:rsidRPr="00BA2B94" w:rsidRDefault="00A10CAF">
      <w:pPr>
        <w:jc w:val="both"/>
        <w:rPr>
          <w:rFonts w:ascii="Calibri" w:hAnsi="Calibri" w:cs="Arial"/>
          <w:sz w:val="22"/>
        </w:rPr>
      </w:pPr>
    </w:p>
    <w:p w14:paraId="2A5A9757" w14:textId="77777777" w:rsidR="00A10CAF" w:rsidRPr="00BA2B94" w:rsidRDefault="00A10CAF">
      <w:pPr>
        <w:jc w:val="both"/>
        <w:rPr>
          <w:rFonts w:ascii="Calibri" w:hAnsi="Calibri" w:cs="Arial"/>
          <w:sz w:val="22"/>
          <w:u w:val="single"/>
        </w:rPr>
      </w:pPr>
    </w:p>
    <w:p w14:paraId="706CA96D" w14:textId="77777777" w:rsidR="00A10CAF" w:rsidRPr="00BA2B94" w:rsidRDefault="00A10CAF">
      <w:pPr>
        <w:jc w:val="both"/>
        <w:rPr>
          <w:rFonts w:ascii="Calibri" w:hAnsi="Calibri"/>
        </w:rPr>
      </w:pPr>
      <w:r w:rsidRPr="00BA2B94">
        <w:rPr>
          <w:rFonts w:ascii="Calibri" w:hAnsi="Calibri" w:cs="Arial"/>
          <w:sz w:val="22"/>
          <w:u w:val="single"/>
        </w:rPr>
        <w:t>Contacts</w:t>
      </w:r>
    </w:p>
    <w:p w14:paraId="13ACA15D" w14:textId="77777777" w:rsidR="00A10CAF" w:rsidRPr="00BA2B94" w:rsidRDefault="00A10CAF">
      <w:pPr>
        <w:jc w:val="both"/>
        <w:rPr>
          <w:rFonts w:ascii="Calibri" w:hAnsi="Calibri" w:cs="Arial"/>
          <w:sz w:val="22"/>
        </w:rPr>
      </w:pPr>
      <w:r w:rsidRPr="00BA2B94">
        <w:rPr>
          <w:rFonts w:ascii="Calibri" w:hAnsi="Calibri" w:cs="Arial"/>
          <w:sz w:val="22"/>
        </w:rPr>
        <w:t xml:space="preserve">Dr GELISSE Philippe - Mail : </w:t>
      </w:r>
      <w:hyperlink r:id="rId73" w:history="1">
        <w:r w:rsidRPr="00BA2B94">
          <w:rPr>
            <w:rStyle w:val="Lienhypertexte"/>
            <w:rFonts w:ascii="Calibri" w:hAnsi="Calibri" w:cs="Arial"/>
            <w:sz w:val="22"/>
          </w:rPr>
          <w:t>p-gelisse@chu-montpellier.fr</w:t>
        </w:r>
      </w:hyperlink>
    </w:p>
    <w:p w14:paraId="60B73816" w14:textId="77777777" w:rsidR="00A10CAF" w:rsidRPr="00BA2B94" w:rsidRDefault="00A10CAF">
      <w:pPr>
        <w:jc w:val="both"/>
        <w:rPr>
          <w:rFonts w:ascii="Calibri" w:hAnsi="Calibri"/>
        </w:rPr>
      </w:pPr>
      <w:r w:rsidRPr="00BA2B94">
        <w:rPr>
          <w:rFonts w:ascii="Calibri" w:hAnsi="Calibri" w:cs="Arial"/>
          <w:sz w:val="22"/>
        </w:rPr>
        <w:t xml:space="preserve">Secrétariat – Mail : </w:t>
      </w:r>
      <w:hyperlink r:id="rId74" w:history="1">
        <w:r w:rsidRPr="00BA2B94">
          <w:rPr>
            <w:rStyle w:val="Lienhypertexte"/>
            <w:rFonts w:ascii="Calibri" w:hAnsi="Calibri" w:cs="Arial"/>
            <w:sz w:val="22"/>
          </w:rPr>
          <w:t>ETPepilepsie-gdc@chu-montpellier.fr</w:t>
        </w:r>
      </w:hyperlink>
      <w:r w:rsidRPr="00BA2B94">
        <w:rPr>
          <w:rFonts w:ascii="Calibri" w:hAnsi="Calibri" w:cs="Arial"/>
          <w:sz w:val="22"/>
        </w:rPr>
        <w:t xml:space="preserve"> - Tél : 04 67 </w:t>
      </w:r>
      <w:proofErr w:type="gramStart"/>
      <w:r w:rsidRPr="00BA2B94">
        <w:rPr>
          <w:rFonts w:ascii="Calibri" w:hAnsi="Calibri" w:cs="Arial"/>
          <w:sz w:val="22"/>
        </w:rPr>
        <w:t>33  72</w:t>
      </w:r>
      <w:proofErr w:type="gramEnd"/>
      <w:r w:rsidRPr="00BA2B94">
        <w:rPr>
          <w:rFonts w:ascii="Calibri" w:hAnsi="Calibri" w:cs="Arial"/>
          <w:sz w:val="22"/>
        </w:rPr>
        <w:t xml:space="preserve"> 40</w:t>
      </w:r>
    </w:p>
    <w:p w14:paraId="6FEF92E2" w14:textId="77777777" w:rsidR="00A10CAF" w:rsidRPr="00BA2B94" w:rsidRDefault="00A10CAF">
      <w:pPr>
        <w:pStyle w:val="Titre1"/>
        <w:rPr>
          <w:rFonts w:ascii="Calibri" w:hAnsi="Calibri"/>
        </w:rPr>
      </w:pPr>
      <w:bookmarkStart w:id="97" w:name="_Toc65589980"/>
      <w:bookmarkStart w:id="98" w:name="_Toc204673257"/>
      <w:r w:rsidRPr="00BA2B94">
        <w:rPr>
          <w:rFonts w:ascii="Calibri" w:hAnsi="Calibri"/>
        </w:rPr>
        <w:t xml:space="preserve">Epilepsie </w:t>
      </w:r>
      <w:r w:rsidR="00B33602">
        <w:rPr>
          <w:rFonts w:ascii="Calibri" w:hAnsi="Calibri"/>
        </w:rPr>
        <w:t>de l’enfant</w:t>
      </w:r>
      <w:r w:rsidRPr="00BA2B94">
        <w:rPr>
          <w:rFonts w:ascii="Calibri" w:hAnsi="Calibri"/>
        </w:rPr>
        <w:t xml:space="preserve"> et </w:t>
      </w:r>
      <w:r w:rsidR="00B33602">
        <w:rPr>
          <w:rFonts w:ascii="Calibri" w:hAnsi="Calibri"/>
        </w:rPr>
        <w:t>de l’</w:t>
      </w:r>
      <w:r w:rsidRPr="00BA2B94">
        <w:rPr>
          <w:rFonts w:ascii="Calibri" w:hAnsi="Calibri"/>
        </w:rPr>
        <w:t>adolescent</w:t>
      </w:r>
      <w:bookmarkEnd w:id="97"/>
      <w:bookmarkEnd w:id="98"/>
    </w:p>
    <w:p w14:paraId="54E2E1B6" w14:textId="77777777" w:rsidR="00A10CAF" w:rsidRPr="00BA2B94" w:rsidRDefault="00A10CAF">
      <w:pPr>
        <w:jc w:val="both"/>
        <w:rPr>
          <w:rFonts w:ascii="Calibri" w:hAnsi="Calibri" w:cs="Arial"/>
          <w:sz w:val="22"/>
          <w:u w:val="single"/>
        </w:rPr>
      </w:pPr>
    </w:p>
    <w:p w14:paraId="1EF9D577"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717F019B" w14:textId="77777777" w:rsidR="00A10CAF" w:rsidRPr="00BA2B94" w:rsidRDefault="00A10CAF">
      <w:pPr>
        <w:jc w:val="both"/>
        <w:rPr>
          <w:rFonts w:ascii="Calibri" w:hAnsi="Calibri"/>
        </w:rPr>
      </w:pPr>
      <w:r w:rsidRPr="00BA2B94">
        <w:rPr>
          <w:rFonts w:ascii="Calibri" w:hAnsi="Calibri" w:cs="Arial"/>
          <w:sz w:val="22"/>
        </w:rPr>
        <w:t>« Mon épilepsie ? Épi alors ! » : Programme d’ETP pour les enfants et adolescents atteints d’épilepsie, et leurs parents</w:t>
      </w:r>
    </w:p>
    <w:p w14:paraId="306D8D2C" w14:textId="77777777" w:rsidR="00A10CAF" w:rsidRPr="00BA2B94" w:rsidRDefault="00A10CAF">
      <w:pPr>
        <w:jc w:val="both"/>
        <w:rPr>
          <w:rFonts w:ascii="Calibri" w:hAnsi="Calibri" w:cs="Arial"/>
          <w:sz w:val="22"/>
          <w:u w:val="single"/>
        </w:rPr>
      </w:pPr>
    </w:p>
    <w:p w14:paraId="75CDA02E" w14:textId="77777777" w:rsidR="00A10CAF" w:rsidRPr="00BA2B94" w:rsidRDefault="00A10CAF">
      <w:pPr>
        <w:jc w:val="both"/>
        <w:rPr>
          <w:rFonts w:ascii="Calibri" w:hAnsi="Calibri" w:cs="Arial"/>
          <w:sz w:val="22"/>
          <w:u w:val="single"/>
        </w:rPr>
      </w:pPr>
    </w:p>
    <w:p w14:paraId="6C8704B0"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12CBB712" w14:textId="77777777" w:rsidR="00A10CAF" w:rsidRPr="00BA2B94" w:rsidRDefault="00A10CAF">
      <w:pPr>
        <w:rPr>
          <w:rFonts w:ascii="Calibri" w:hAnsi="Calibri"/>
        </w:rPr>
      </w:pPr>
      <w:r w:rsidRPr="00BA2B94">
        <w:rPr>
          <w:rFonts w:ascii="Calibri" w:hAnsi="Calibri" w:cs="Arial"/>
          <w:sz w:val="22"/>
        </w:rPr>
        <w:t>Enfant épileptique âgé de 6 à 17 ans (soit au moins deux crises convulsives ou une crise convulsive et présence de critères cliniques et paracliniques, dont EEG, permettant de poser le diagnostic d’épilepsie).</w:t>
      </w:r>
    </w:p>
    <w:p w14:paraId="2C3AED01" w14:textId="77777777" w:rsidR="00A10CAF" w:rsidRPr="00BA2B94" w:rsidRDefault="00A10CAF">
      <w:pPr>
        <w:rPr>
          <w:rFonts w:ascii="Calibri" w:hAnsi="Calibri"/>
        </w:rPr>
      </w:pPr>
      <w:r w:rsidRPr="00BA2B94">
        <w:rPr>
          <w:rFonts w:ascii="Calibri" w:hAnsi="Calibri" w:cs="Arial"/>
          <w:sz w:val="22"/>
        </w:rPr>
        <w:t>Sous-groupes en fonction de l’âge des enfants, présentant des capacités cognitives suffisantes pour participer aux ateliers d’éducation thérapeutique, ainsi que leurs parents.</w:t>
      </w:r>
    </w:p>
    <w:p w14:paraId="6BA3136E" w14:textId="77777777" w:rsidR="00A10CAF" w:rsidRPr="00BA2B94" w:rsidRDefault="00A10CAF">
      <w:pPr>
        <w:jc w:val="both"/>
        <w:rPr>
          <w:rFonts w:ascii="Calibri" w:hAnsi="Calibri" w:cs="Arial"/>
          <w:sz w:val="22"/>
          <w:u w:val="single"/>
        </w:rPr>
      </w:pPr>
    </w:p>
    <w:p w14:paraId="6A2D5B85" w14:textId="77777777" w:rsidR="00A10CAF" w:rsidRPr="00BA2B94" w:rsidRDefault="00A10CAF">
      <w:pPr>
        <w:jc w:val="both"/>
        <w:rPr>
          <w:rFonts w:ascii="Calibri" w:hAnsi="Calibri" w:cs="Arial"/>
          <w:sz w:val="22"/>
          <w:u w:val="single"/>
        </w:rPr>
      </w:pPr>
    </w:p>
    <w:p w14:paraId="691CE132"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13F819E0" w14:textId="77777777" w:rsidR="00A10CAF" w:rsidRPr="00BA2B94" w:rsidRDefault="00A10CAF">
      <w:pPr>
        <w:jc w:val="both"/>
        <w:rPr>
          <w:rFonts w:ascii="Calibri" w:hAnsi="Calibri"/>
        </w:rPr>
      </w:pPr>
      <w:r w:rsidRPr="00BA2B94">
        <w:rPr>
          <w:rFonts w:ascii="Calibri" w:hAnsi="Calibri" w:cs="Arial"/>
          <w:sz w:val="22"/>
        </w:rPr>
        <w:t xml:space="preserve">Hôpital Gui de Chauliac - Pôle Femme-Mère-Enfant - Département de Neuropédiatrie </w:t>
      </w:r>
    </w:p>
    <w:p w14:paraId="300570A1" w14:textId="77777777" w:rsidR="00A10CAF" w:rsidRPr="00BA2B94" w:rsidRDefault="00A10CAF">
      <w:pPr>
        <w:jc w:val="both"/>
        <w:rPr>
          <w:rFonts w:ascii="Calibri" w:hAnsi="Calibri" w:cs="Arial"/>
          <w:sz w:val="22"/>
        </w:rPr>
      </w:pPr>
    </w:p>
    <w:p w14:paraId="5BBEAA8D" w14:textId="77777777" w:rsidR="00A10CAF" w:rsidRPr="00BA2B94" w:rsidRDefault="00A10CAF">
      <w:pPr>
        <w:jc w:val="both"/>
        <w:rPr>
          <w:rFonts w:ascii="Calibri" w:hAnsi="Calibri" w:cs="Arial"/>
          <w:sz w:val="22"/>
          <w:u w:val="single"/>
        </w:rPr>
      </w:pPr>
    </w:p>
    <w:p w14:paraId="3CA1C9CD"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25C78A80" w14:textId="77777777" w:rsidR="00A10CAF" w:rsidRPr="00BA2B94" w:rsidRDefault="00BC6A02">
      <w:pPr>
        <w:jc w:val="both"/>
        <w:rPr>
          <w:rFonts w:ascii="Calibri" w:hAnsi="Calibri"/>
        </w:rPr>
      </w:pPr>
      <w:r>
        <w:rPr>
          <w:rFonts w:ascii="Calibri" w:hAnsi="Calibri" w:cs="Arial"/>
          <w:sz w:val="22"/>
        </w:rPr>
        <w:t xml:space="preserve">Coordonnateur : </w:t>
      </w:r>
      <w:r w:rsidR="00A10CAF" w:rsidRPr="00BA2B94">
        <w:rPr>
          <w:rFonts w:ascii="Calibri" w:hAnsi="Calibri" w:cs="Arial"/>
          <w:sz w:val="22"/>
        </w:rPr>
        <w:t>Dr MEYER Pierre</w:t>
      </w:r>
    </w:p>
    <w:p w14:paraId="73191FD9" w14:textId="27E6CCF8" w:rsidR="00A10CAF" w:rsidRPr="00BC6A02" w:rsidRDefault="00BC6A02" w:rsidP="00BC6A02">
      <w:pPr>
        <w:jc w:val="both"/>
        <w:rPr>
          <w:rFonts w:ascii="Calibri" w:hAnsi="Calibri" w:cs="Arial"/>
          <w:sz w:val="22"/>
        </w:rPr>
      </w:pPr>
      <w:r w:rsidRPr="00BC6A02">
        <w:rPr>
          <w:rFonts w:ascii="Calibri" w:hAnsi="Calibri" w:cs="Arial"/>
          <w:sz w:val="22"/>
        </w:rPr>
        <w:t>Co-responsable :</w:t>
      </w:r>
      <w:r w:rsidR="00BF0CB2">
        <w:rPr>
          <w:rFonts w:ascii="Calibri" w:hAnsi="Calibri" w:cs="Arial"/>
          <w:sz w:val="22"/>
        </w:rPr>
        <w:t xml:space="preserve"> FERNANDEZ Valérie </w:t>
      </w:r>
      <w:r w:rsidRPr="00BC6A02">
        <w:rPr>
          <w:rFonts w:ascii="Calibri" w:hAnsi="Calibri" w:cs="Arial"/>
          <w:sz w:val="22"/>
        </w:rPr>
        <w:t>– Cadre de santé</w:t>
      </w:r>
    </w:p>
    <w:p w14:paraId="25E7AF63" w14:textId="77777777" w:rsidR="00A10CAF" w:rsidRPr="00BA2B94" w:rsidRDefault="00A10CAF">
      <w:pPr>
        <w:jc w:val="both"/>
        <w:rPr>
          <w:rFonts w:ascii="Calibri" w:hAnsi="Calibri" w:cs="Arial"/>
          <w:sz w:val="22"/>
          <w:u w:val="single"/>
        </w:rPr>
      </w:pPr>
    </w:p>
    <w:p w14:paraId="44401DA4"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6ABDEAA7" w14:textId="77777777" w:rsidR="00A10CAF" w:rsidRPr="00BA2B94" w:rsidRDefault="00A10CAF" w:rsidP="00053C43">
      <w:pPr>
        <w:numPr>
          <w:ilvl w:val="0"/>
          <w:numId w:val="10"/>
        </w:numPr>
        <w:jc w:val="both"/>
        <w:rPr>
          <w:rFonts w:ascii="Calibri" w:hAnsi="Calibri"/>
        </w:rPr>
      </w:pPr>
      <w:r w:rsidRPr="00BA2B94">
        <w:rPr>
          <w:rFonts w:ascii="Calibri" w:hAnsi="Calibri" w:cs="Arial"/>
          <w:sz w:val="22"/>
        </w:rPr>
        <w:t>Permettre aux patients épileptiques et à leur famille de comprendre la maladie, de gérer une crise d’épilepsie, de transmettre à l’entourage</w:t>
      </w:r>
    </w:p>
    <w:p w14:paraId="12DFECDA" w14:textId="77777777" w:rsidR="00A10CAF" w:rsidRPr="00BA2B94" w:rsidRDefault="00A10CAF" w:rsidP="00053C43">
      <w:pPr>
        <w:numPr>
          <w:ilvl w:val="0"/>
          <w:numId w:val="10"/>
        </w:numPr>
        <w:jc w:val="both"/>
        <w:rPr>
          <w:rFonts w:ascii="Calibri" w:hAnsi="Calibri"/>
        </w:rPr>
      </w:pPr>
      <w:proofErr w:type="spellStart"/>
      <w:r w:rsidRPr="00BA2B94">
        <w:rPr>
          <w:rFonts w:ascii="Calibri" w:hAnsi="Calibri" w:cs="Arial"/>
          <w:sz w:val="22"/>
        </w:rPr>
        <w:t>Etre</w:t>
      </w:r>
      <w:proofErr w:type="spellEnd"/>
      <w:r w:rsidRPr="00BA2B94">
        <w:rPr>
          <w:rFonts w:ascii="Calibri" w:hAnsi="Calibri" w:cs="Arial"/>
          <w:sz w:val="22"/>
        </w:rPr>
        <w:t xml:space="preserve"> autonome quant au traitement de fond et d’urgence</w:t>
      </w:r>
    </w:p>
    <w:p w14:paraId="338E150D" w14:textId="77777777" w:rsidR="00A10CAF" w:rsidRPr="00BA2B94" w:rsidRDefault="00A10CAF" w:rsidP="00053C43">
      <w:pPr>
        <w:numPr>
          <w:ilvl w:val="0"/>
          <w:numId w:val="10"/>
        </w:numPr>
        <w:jc w:val="both"/>
        <w:rPr>
          <w:rFonts w:ascii="Calibri" w:hAnsi="Calibri"/>
        </w:rPr>
      </w:pPr>
      <w:r w:rsidRPr="00BA2B94">
        <w:rPr>
          <w:rFonts w:ascii="Calibri" w:hAnsi="Calibri" w:cs="Arial"/>
          <w:sz w:val="22"/>
        </w:rPr>
        <w:t>Intégrer la maladie dans sa vie quotidienne, identifier les facteurs favorisants, appliquer les attitudes correctrices, transmettre ses connaissances.</w:t>
      </w:r>
    </w:p>
    <w:p w14:paraId="6CCA73DA" w14:textId="77777777" w:rsidR="00A10CAF" w:rsidRPr="00BA2B94" w:rsidRDefault="00A10CAF">
      <w:pPr>
        <w:jc w:val="both"/>
        <w:rPr>
          <w:rFonts w:ascii="Calibri" w:hAnsi="Calibri" w:cs="Arial"/>
          <w:sz w:val="22"/>
          <w:u w:val="single"/>
        </w:rPr>
      </w:pPr>
    </w:p>
    <w:p w14:paraId="2DCB741F"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7132A1E6" w14:textId="77777777" w:rsidR="00A10CAF" w:rsidRPr="00BA2B94" w:rsidRDefault="00A10CAF">
      <w:pPr>
        <w:jc w:val="both"/>
        <w:rPr>
          <w:rFonts w:ascii="Calibri" w:hAnsi="Calibri"/>
        </w:rPr>
      </w:pPr>
      <w:r w:rsidRPr="00BA2B94">
        <w:rPr>
          <w:rFonts w:ascii="Calibri" w:hAnsi="Calibri" w:cs="Arial"/>
          <w:sz w:val="22"/>
        </w:rPr>
        <w:t>Entretiens individuels et séances collectives</w:t>
      </w:r>
    </w:p>
    <w:p w14:paraId="3E79F030" w14:textId="77777777" w:rsidR="00A10CAF" w:rsidRPr="00BA2B94" w:rsidRDefault="00A10CAF">
      <w:pPr>
        <w:jc w:val="both"/>
        <w:rPr>
          <w:rFonts w:ascii="Calibri" w:hAnsi="Calibri" w:cs="Arial"/>
          <w:sz w:val="22"/>
        </w:rPr>
      </w:pPr>
    </w:p>
    <w:p w14:paraId="6700302F" w14:textId="77777777" w:rsidR="00A10CAF" w:rsidRPr="00BA2B94" w:rsidRDefault="00A10CAF">
      <w:pPr>
        <w:jc w:val="both"/>
        <w:rPr>
          <w:rFonts w:ascii="Calibri" w:hAnsi="Calibri"/>
        </w:rPr>
      </w:pPr>
      <w:r w:rsidRPr="00BA2B94">
        <w:rPr>
          <w:rFonts w:ascii="Calibri" w:hAnsi="Calibri" w:cs="Arial"/>
          <w:sz w:val="22"/>
        </w:rPr>
        <w:t>Pour les enfants :</w:t>
      </w:r>
    </w:p>
    <w:p w14:paraId="0D45779C" w14:textId="77777777" w:rsidR="00A10CAF" w:rsidRPr="00BA2B94" w:rsidRDefault="00A10CAF" w:rsidP="00053C43">
      <w:pPr>
        <w:numPr>
          <w:ilvl w:val="0"/>
          <w:numId w:val="5"/>
        </w:numPr>
        <w:jc w:val="both"/>
        <w:rPr>
          <w:rFonts w:ascii="Calibri" w:hAnsi="Calibri"/>
        </w:rPr>
      </w:pPr>
      <w:r w:rsidRPr="00BA2B94">
        <w:rPr>
          <w:rFonts w:ascii="Calibri" w:hAnsi="Calibri" w:cs="Arial"/>
          <w:sz w:val="22"/>
        </w:rPr>
        <w:t>Comprendre ton épilepsie</w:t>
      </w:r>
    </w:p>
    <w:p w14:paraId="3D0A4ACD" w14:textId="77777777" w:rsidR="00A10CAF" w:rsidRPr="00BA2B94" w:rsidRDefault="00A10CAF" w:rsidP="00053C43">
      <w:pPr>
        <w:numPr>
          <w:ilvl w:val="0"/>
          <w:numId w:val="5"/>
        </w:numPr>
        <w:jc w:val="both"/>
        <w:rPr>
          <w:rFonts w:ascii="Calibri" w:hAnsi="Calibri"/>
        </w:rPr>
      </w:pPr>
      <w:r w:rsidRPr="00BA2B94">
        <w:rPr>
          <w:rFonts w:ascii="Calibri" w:hAnsi="Calibri" w:cs="Arial"/>
          <w:sz w:val="22"/>
        </w:rPr>
        <w:t>Les médicaments</w:t>
      </w:r>
    </w:p>
    <w:p w14:paraId="4EE47DFA" w14:textId="77777777" w:rsidR="00A10CAF" w:rsidRPr="00BA2B94" w:rsidRDefault="00A10CAF" w:rsidP="00053C43">
      <w:pPr>
        <w:numPr>
          <w:ilvl w:val="0"/>
          <w:numId w:val="5"/>
        </w:numPr>
        <w:jc w:val="both"/>
        <w:rPr>
          <w:rFonts w:ascii="Calibri" w:hAnsi="Calibri"/>
        </w:rPr>
      </w:pPr>
      <w:r w:rsidRPr="00BA2B94">
        <w:rPr>
          <w:rFonts w:ascii="Calibri" w:hAnsi="Calibri" w:cs="Arial"/>
          <w:sz w:val="22"/>
        </w:rPr>
        <w:t>La vie quotidienne</w:t>
      </w:r>
    </w:p>
    <w:p w14:paraId="2EC1C20D" w14:textId="77777777" w:rsidR="00A10CAF" w:rsidRPr="00BA2B94" w:rsidRDefault="00A10CAF">
      <w:pPr>
        <w:jc w:val="both"/>
        <w:rPr>
          <w:rFonts w:ascii="Calibri" w:hAnsi="Calibri" w:cs="Arial"/>
          <w:sz w:val="22"/>
        </w:rPr>
      </w:pPr>
    </w:p>
    <w:p w14:paraId="5A3E4B95" w14:textId="77777777" w:rsidR="00A10CAF" w:rsidRPr="00BA2B94" w:rsidRDefault="00A10CAF">
      <w:pPr>
        <w:jc w:val="both"/>
        <w:rPr>
          <w:rFonts w:ascii="Calibri" w:hAnsi="Calibri"/>
        </w:rPr>
      </w:pPr>
      <w:r w:rsidRPr="00BA2B94">
        <w:rPr>
          <w:rFonts w:ascii="Calibri" w:hAnsi="Calibri" w:cs="Arial"/>
          <w:sz w:val="22"/>
        </w:rPr>
        <w:t>Pour les parents :</w:t>
      </w:r>
    </w:p>
    <w:p w14:paraId="22E66B52" w14:textId="77777777" w:rsidR="00A10CAF" w:rsidRPr="00BA2B94" w:rsidRDefault="00A10CAF" w:rsidP="00053C43">
      <w:pPr>
        <w:numPr>
          <w:ilvl w:val="0"/>
          <w:numId w:val="22"/>
        </w:numPr>
        <w:jc w:val="both"/>
        <w:rPr>
          <w:rFonts w:ascii="Calibri" w:hAnsi="Calibri"/>
        </w:rPr>
      </w:pPr>
      <w:r w:rsidRPr="00BA2B94">
        <w:rPr>
          <w:rFonts w:ascii="Calibri" w:hAnsi="Calibri" w:cs="Arial"/>
          <w:sz w:val="22"/>
        </w:rPr>
        <w:t>Les représentations de l’épilepsie</w:t>
      </w:r>
    </w:p>
    <w:p w14:paraId="7CAFFA9B" w14:textId="77777777" w:rsidR="00A10CAF" w:rsidRPr="00BA2B94" w:rsidRDefault="00A10CAF" w:rsidP="00053C43">
      <w:pPr>
        <w:numPr>
          <w:ilvl w:val="0"/>
          <w:numId w:val="22"/>
        </w:numPr>
        <w:jc w:val="both"/>
        <w:rPr>
          <w:rFonts w:ascii="Calibri" w:hAnsi="Calibri"/>
        </w:rPr>
      </w:pPr>
      <w:r w:rsidRPr="00BA2B94">
        <w:rPr>
          <w:rFonts w:ascii="Calibri" w:hAnsi="Calibri" w:cs="Arial"/>
          <w:sz w:val="22"/>
        </w:rPr>
        <w:t>La 1</w:t>
      </w:r>
      <w:r w:rsidRPr="00BA2B94">
        <w:rPr>
          <w:rFonts w:ascii="Calibri" w:hAnsi="Calibri" w:cs="Arial"/>
          <w:sz w:val="22"/>
          <w:vertAlign w:val="superscript"/>
        </w:rPr>
        <w:t>ère</w:t>
      </w:r>
      <w:r w:rsidRPr="00BA2B94">
        <w:rPr>
          <w:rFonts w:ascii="Calibri" w:hAnsi="Calibri" w:cs="Arial"/>
          <w:sz w:val="22"/>
        </w:rPr>
        <w:t xml:space="preserve"> crise</w:t>
      </w:r>
    </w:p>
    <w:p w14:paraId="062E1A00" w14:textId="77777777" w:rsidR="00A10CAF" w:rsidRPr="00BA2B94" w:rsidRDefault="00A10CAF" w:rsidP="00053C43">
      <w:pPr>
        <w:numPr>
          <w:ilvl w:val="0"/>
          <w:numId w:val="22"/>
        </w:numPr>
        <w:jc w:val="both"/>
        <w:rPr>
          <w:rFonts w:ascii="Calibri" w:hAnsi="Calibri"/>
        </w:rPr>
      </w:pPr>
      <w:r w:rsidRPr="00BA2B94">
        <w:rPr>
          <w:rFonts w:ascii="Calibri" w:hAnsi="Calibri" w:cs="Arial"/>
          <w:sz w:val="22"/>
        </w:rPr>
        <w:t>Vivre avec un enfant épileptique</w:t>
      </w:r>
    </w:p>
    <w:p w14:paraId="31A8380F" w14:textId="77777777" w:rsidR="00A10CAF" w:rsidRPr="00BA2B94" w:rsidRDefault="00A10CAF">
      <w:pPr>
        <w:jc w:val="both"/>
        <w:rPr>
          <w:rFonts w:ascii="Calibri" w:hAnsi="Calibri" w:cs="Arial"/>
          <w:sz w:val="22"/>
        </w:rPr>
      </w:pPr>
    </w:p>
    <w:p w14:paraId="1D7B6AEC" w14:textId="77777777" w:rsidR="00A10CAF" w:rsidRPr="00BA2B94" w:rsidRDefault="00A10CAF">
      <w:pPr>
        <w:jc w:val="both"/>
        <w:rPr>
          <w:rFonts w:ascii="Calibri" w:hAnsi="Calibri" w:cs="Arial"/>
          <w:sz w:val="22"/>
          <w:u w:val="single"/>
        </w:rPr>
      </w:pPr>
    </w:p>
    <w:p w14:paraId="22C1A08D" w14:textId="77777777" w:rsidR="00A10CAF" w:rsidRPr="00BA2B94" w:rsidRDefault="00A10CAF">
      <w:pPr>
        <w:jc w:val="both"/>
        <w:rPr>
          <w:rFonts w:ascii="Calibri" w:hAnsi="Calibri"/>
        </w:rPr>
      </w:pPr>
      <w:r w:rsidRPr="00BA2B94">
        <w:rPr>
          <w:rFonts w:ascii="Calibri" w:hAnsi="Calibri" w:cs="Arial"/>
          <w:sz w:val="22"/>
          <w:u w:val="single"/>
        </w:rPr>
        <w:t>Contacts</w:t>
      </w:r>
    </w:p>
    <w:p w14:paraId="7938F944" w14:textId="77777777" w:rsidR="00A10CAF" w:rsidRPr="00BA2B94" w:rsidRDefault="00A10CAF" w:rsidP="00B01D96">
      <w:pPr>
        <w:rPr>
          <w:rFonts w:ascii="Calibri" w:hAnsi="Calibri"/>
        </w:rPr>
      </w:pPr>
      <w:r w:rsidRPr="00BA2B94">
        <w:rPr>
          <w:rFonts w:ascii="Calibri" w:hAnsi="Calibri" w:cs="Arial"/>
          <w:sz w:val="22"/>
        </w:rPr>
        <w:t xml:space="preserve">Dr MEYER Pierre – Mail : </w:t>
      </w:r>
      <w:hyperlink r:id="rId75" w:history="1">
        <w:r w:rsidRPr="00BA2B94">
          <w:rPr>
            <w:rStyle w:val="Lienhypertexte"/>
            <w:rFonts w:ascii="Calibri" w:hAnsi="Calibri" w:cs="Arial"/>
            <w:sz w:val="22"/>
          </w:rPr>
          <w:t>p-meyer@chu-montpellier.fr</w:t>
        </w:r>
      </w:hyperlink>
      <w:r w:rsidRPr="00BA2B94">
        <w:rPr>
          <w:rFonts w:ascii="Calibri" w:hAnsi="Calibri" w:cs="Arial"/>
          <w:sz w:val="22"/>
        </w:rPr>
        <w:t xml:space="preserve"> - Tél : 04 67 33 74 22</w:t>
      </w:r>
    </w:p>
    <w:p w14:paraId="19BFA0D0" w14:textId="77777777" w:rsidR="001D4BE0" w:rsidRDefault="00A10CAF" w:rsidP="00B01D96">
      <w:pPr>
        <w:rPr>
          <w:rFonts w:ascii="Calibri" w:hAnsi="Calibri" w:cs="Arial"/>
          <w:sz w:val="22"/>
        </w:rPr>
        <w:sectPr w:rsidR="001D4BE0" w:rsidSect="00BC6A02">
          <w:pgSz w:w="11906" w:h="16838"/>
          <w:pgMar w:top="1134" w:right="1417" w:bottom="1276" w:left="1418" w:header="720" w:footer="708" w:gutter="0"/>
          <w:cols w:space="720"/>
          <w:docGrid w:linePitch="360"/>
        </w:sectPr>
      </w:pPr>
      <w:r w:rsidRPr="00BA2B94">
        <w:rPr>
          <w:rFonts w:ascii="Calibri" w:hAnsi="Calibri" w:cs="Arial"/>
          <w:sz w:val="22"/>
        </w:rPr>
        <w:t xml:space="preserve">Secrétariat - Mail : </w:t>
      </w:r>
      <w:hyperlink r:id="rId76" w:history="1">
        <w:r w:rsidRPr="00BA2B94">
          <w:rPr>
            <w:rStyle w:val="Lienhypertexte"/>
            <w:rFonts w:ascii="Calibri" w:hAnsi="Calibri" w:cs="Arial"/>
            <w:sz w:val="22"/>
          </w:rPr>
          <w:t>neuro-ped@chu-montpellier.fr</w:t>
        </w:r>
      </w:hyperlink>
      <w:r w:rsidRPr="00BA2B94">
        <w:rPr>
          <w:rFonts w:ascii="Calibri" w:hAnsi="Calibri" w:cs="Arial"/>
          <w:sz w:val="22"/>
        </w:rPr>
        <w:t xml:space="preserve"> – Tél : 04 67 33 74 22</w:t>
      </w:r>
    </w:p>
    <w:p w14:paraId="67890FD2" w14:textId="77777777" w:rsidR="00A10CAF" w:rsidRDefault="00A10CAF">
      <w:pPr>
        <w:jc w:val="both"/>
        <w:rPr>
          <w:rFonts w:ascii="Calibri" w:hAnsi="Calibri"/>
        </w:rPr>
      </w:pPr>
    </w:p>
    <w:p w14:paraId="1030D757" w14:textId="77777777" w:rsidR="001D4BE0" w:rsidRDefault="001D4BE0">
      <w:pPr>
        <w:jc w:val="both"/>
        <w:rPr>
          <w:rFonts w:ascii="Calibri" w:hAnsi="Calibri"/>
        </w:rPr>
        <w:sectPr w:rsidR="001D4BE0" w:rsidSect="001D4BE0">
          <w:type w:val="continuous"/>
          <w:pgSz w:w="11906" w:h="16838"/>
          <w:pgMar w:top="1134" w:right="1417" w:bottom="1276" w:left="1417" w:header="720" w:footer="708" w:gutter="0"/>
          <w:cols w:space="720"/>
          <w:docGrid w:linePitch="360"/>
        </w:sectPr>
      </w:pPr>
    </w:p>
    <w:p w14:paraId="3CC1D53C" w14:textId="77777777" w:rsidR="001D4BE0" w:rsidRDefault="001D4BE0">
      <w:pPr>
        <w:jc w:val="both"/>
        <w:rPr>
          <w:rFonts w:ascii="Calibri" w:hAnsi="Calibri"/>
        </w:rPr>
      </w:pPr>
    </w:p>
    <w:p w14:paraId="731E3436" w14:textId="77777777" w:rsidR="001D4BE0" w:rsidRDefault="001D4BE0">
      <w:pPr>
        <w:jc w:val="both"/>
        <w:rPr>
          <w:rFonts w:ascii="Calibri" w:hAnsi="Calibri"/>
        </w:rPr>
      </w:pPr>
    </w:p>
    <w:p w14:paraId="68C5FE84" w14:textId="77777777" w:rsidR="001D4BE0" w:rsidRPr="00BA2B94" w:rsidRDefault="001D4BE0" w:rsidP="001D4BE0">
      <w:pPr>
        <w:pStyle w:val="Titre1"/>
        <w:rPr>
          <w:rFonts w:ascii="Calibri" w:hAnsi="Calibri"/>
        </w:rPr>
      </w:pPr>
      <w:bookmarkStart w:id="99" w:name="_Toc65589959"/>
      <w:bookmarkStart w:id="100" w:name="_Toc204673258"/>
      <w:r>
        <w:rPr>
          <w:rFonts w:ascii="Calibri" w:hAnsi="Calibri"/>
        </w:rPr>
        <w:t>G</w:t>
      </w:r>
      <w:r w:rsidRPr="00BA2B94">
        <w:rPr>
          <w:rFonts w:ascii="Calibri" w:hAnsi="Calibri"/>
        </w:rPr>
        <w:t>reffe</w:t>
      </w:r>
      <w:bookmarkEnd w:id="99"/>
      <w:r w:rsidRPr="00BA2B94">
        <w:rPr>
          <w:rFonts w:ascii="Calibri" w:hAnsi="Calibri"/>
        </w:rPr>
        <w:t xml:space="preserve"> </w:t>
      </w:r>
      <w:r>
        <w:rPr>
          <w:rFonts w:ascii="Calibri" w:hAnsi="Calibri"/>
        </w:rPr>
        <w:t>en hématologie</w:t>
      </w:r>
      <w:r w:rsidR="0019780D">
        <w:rPr>
          <w:rFonts w:ascii="Calibri" w:hAnsi="Calibri"/>
        </w:rPr>
        <w:t xml:space="preserve"> adulte</w:t>
      </w:r>
      <w:bookmarkEnd w:id="100"/>
    </w:p>
    <w:p w14:paraId="0EC1F462" w14:textId="77777777" w:rsidR="001D4BE0" w:rsidRPr="00BA2B94" w:rsidRDefault="001D4BE0" w:rsidP="001D4BE0">
      <w:pPr>
        <w:rPr>
          <w:rFonts w:ascii="Calibri" w:hAnsi="Calibri"/>
        </w:rPr>
      </w:pPr>
      <w:r w:rsidRPr="00BA2B94">
        <w:rPr>
          <w:rFonts w:ascii="Calibri" w:hAnsi="Calibri" w:cs="Arial"/>
          <w:sz w:val="22"/>
          <w:u w:val="single"/>
        </w:rPr>
        <w:t>Intitulé du programme</w:t>
      </w:r>
    </w:p>
    <w:p w14:paraId="41C912B1" w14:textId="77777777" w:rsidR="001D4BE0" w:rsidRPr="00BA2B94" w:rsidRDefault="001D4BE0" w:rsidP="001D4BE0">
      <w:pPr>
        <w:rPr>
          <w:rFonts w:ascii="Calibri" w:hAnsi="Calibri"/>
        </w:rPr>
      </w:pPr>
      <w:r w:rsidRPr="00BA2B94">
        <w:rPr>
          <w:rFonts w:ascii="Calibri" w:hAnsi="Calibri" w:cs="Arial"/>
          <w:sz w:val="22"/>
        </w:rPr>
        <w:t xml:space="preserve">« Allo, je suis </w:t>
      </w:r>
      <w:proofErr w:type="spellStart"/>
      <w:r w:rsidRPr="00BA2B94">
        <w:rPr>
          <w:rFonts w:ascii="Calibri" w:hAnsi="Calibri" w:cs="Arial"/>
          <w:sz w:val="22"/>
        </w:rPr>
        <w:t>gréffé</w:t>
      </w:r>
      <w:proofErr w:type="spellEnd"/>
      <w:r w:rsidRPr="00BA2B94">
        <w:rPr>
          <w:rFonts w:ascii="Calibri" w:hAnsi="Calibri" w:cs="Arial"/>
          <w:sz w:val="22"/>
        </w:rPr>
        <w:t xml:space="preserve">(e) » </w:t>
      </w:r>
    </w:p>
    <w:p w14:paraId="59DEE7E4" w14:textId="77777777" w:rsidR="001D4BE0" w:rsidRPr="00BA2B94" w:rsidRDefault="001D4BE0" w:rsidP="001D4BE0">
      <w:pPr>
        <w:rPr>
          <w:rFonts w:ascii="Calibri" w:hAnsi="Calibri"/>
        </w:rPr>
      </w:pPr>
      <w:r w:rsidRPr="00BA2B94">
        <w:rPr>
          <w:rFonts w:ascii="Calibri" w:hAnsi="Calibri" w:cs="Arial"/>
          <w:sz w:val="22"/>
        </w:rPr>
        <w:t xml:space="preserve">Education thérapeutique du patient </w:t>
      </w:r>
      <w:proofErr w:type="spellStart"/>
      <w:r w:rsidRPr="00BA2B94">
        <w:rPr>
          <w:rFonts w:ascii="Calibri" w:hAnsi="Calibri" w:cs="Arial"/>
          <w:sz w:val="22"/>
        </w:rPr>
        <w:t>allogréffé</w:t>
      </w:r>
      <w:proofErr w:type="spellEnd"/>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p>
    <w:p w14:paraId="5772FCA1" w14:textId="77777777" w:rsidR="001D4BE0" w:rsidRPr="00BA2B94" w:rsidRDefault="001D4BE0" w:rsidP="001D4BE0">
      <w:pPr>
        <w:rPr>
          <w:rFonts w:ascii="Calibri" w:hAnsi="Calibri" w:cs="Arial"/>
          <w:sz w:val="22"/>
        </w:rPr>
      </w:pPr>
    </w:p>
    <w:p w14:paraId="71528E6B" w14:textId="77777777" w:rsidR="001D4BE0" w:rsidRPr="00BA2B94" w:rsidRDefault="001D4BE0" w:rsidP="001D4BE0">
      <w:pPr>
        <w:rPr>
          <w:rFonts w:ascii="Calibri" w:hAnsi="Calibri" w:cs="Arial"/>
          <w:sz w:val="22"/>
        </w:rPr>
      </w:pPr>
    </w:p>
    <w:p w14:paraId="072E8839" w14:textId="77777777" w:rsidR="001D4BE0" w:rsidRPr="00BA2B94" w:rsidRDefault="001D4BE0" w:rsidP="001D4BE0">
      <w:pPr>
        <w:rPr>
          <w:rFonts w:ascii="Calibri" w:hAnsi="Calibri"/>
        </w:rPr>
      </w:pPr>
      <w:r w:rsidRPr="00BA2B94">
        <w:rPr>
          <w:rFonts w:ascii="Calibri" w:hAnsi="Calibri" w:cs="Arial"/>
          <w:sz w:val="22"/>
          <w:u w:val="single"/>
        </w:rPr>
        <w:t>Patients concernés et leur entourage</w:t>
      </w:r>
    </w:p>
    <w:p w14:paraId="1F2CB52C" w14:textId="77777777" w:rsidR="001D4BE0" w:rsidRPr="00BA2B94" w:rsidRDefault="001D4BE0" w:rsidP="001D4BE0">
      <w:pPr>
        <w:rPr>
          <w:rFonts w:ascii="Calibri" w:hAnsi="Calibri"/>
        </w:rPr>
      </w:pPr>
      <w:r w:rsidRPr="00BA2B94">
        <w:rPr>
          <w:rFonts w:ascii="Calibri" w:hAnsi="Calibri" w:cs="Arial"/>
          <w:sz w:val="22"/>
        </w:rPr>
        <w:t>Patients adultes ayant bénéficié d’une allogreffe suite à un diagnostic de leucémies, myélomes, syndromes myéloprolifératifs ou lymphomes à la fois en hospitalisation puis en ambulatoire.</w:t>
      </w:r>
    </w:p>
    <w:p w14:paraId="112F10E2" w14:textId="77777777" w:rsidR="001D4BE0" w:rsidRPr="00BA2B94" w:rsidRDefault="001D4BE0" w:rsidP="001D4BE0">
      <w:pPr>
        <w:rPr>
          <w:rFonts w:ascii="Calibri" w:hAnsi="Calibri" w:cs="Arial"/>
          <w:sz w:val="22"/>
        </w:rPr>
      </w:pPr>
    </w:p>
    <w:p w14:paraId="55A774E8" w14:textId="77777777" w:rsidR="001D4BE0" w:rsidRPr="00BA2B94" w:rsidRDefault="001D4BE0" w:rsidP="001D4BE0">
      <w:pPr>
        <w:rPr>
          <w:rFonts w:ascii="Calibri" w:hAnsi="Calibri" w:cs="Arial"/>
          <w:sz w:val="22"/>
        </w:rPr>
      </w:pPr>
    </w:p>
    <w:p w14:paraId="143CDB13" w14:textId="77777777" w:rsidR="001D4BE0" w:rsidRPr="00BA2B94" w:rsidRDefault="001D4BE0" w:rsidP="001D4BE0">
      <w:pPr>
        <w:rPr>
          <w:rFonts w:ascii="Calibri" w:hAnsi="Calibri"/>
        </w:rPr>
      </w:pPr>
      <w:r w:rsidRPr="00BA2B94">
        <w:rPr>
          <w:rFonts w:ascii="Calibri" w:hAnsi="Calibri" w:cs="Arial"/>
          <w:sz w:val="22"/>
          <w:u w:val="single"/>
        </w:rPr>
        <w:t xml:space="preserve">Lieu de réalisation du programme </w:t>
      </w:r>
    </w:p>
    <w:p w14:paraId="7DAD25DD" w14:textId="77777777" w:rsidR="001D4BE0" w:rsidRPr="00BA2B94" w:rsidRDefault="001D4BE0" w:rsidP="001D4BE0">
      <w:pPr>
        <w:rPr>
          <w:rFonts w:ascii="Calibri" w:hAnsi="Calibri"/>
        </w:rPr>
      </w:pPr>
      <w:r w:rsidRPr="00BA2B94">
        <w:rPr>
          <w:rFonts w:ascii="Calibri" w:hAnsi="Calibri" w:cs="Arial"/>
          <w:sz w:val="22"/>
        </w:rPr>
        <w:t>Hôpital St Eloi, Pôle Cliniques Médicales,</w:t>
      </w:r>
      <w:r w:rsidRPr="00BA2B94">
        <w:rPr>
          <w:rFonts w:ascii="Calibri" w:hAnsi="Calibri"/>
        </w:rPr>
        <w:t xml:space="preserve"> </w:t>
      </w:r>
      <w:r w:rsidRPr="00BA2B94">
        <w:rPr>
          <w:rFonts w:ascii="Calibri" w:hAnsi="Calibri" w:cs="Arial"/>
          <w:sz w:val="22"/>
        </w:rPr>
        <w:t>Unités d’Hématologie : Consultation et Soins Intensifs</w:t>
      </w:r>
    </w:p>
    <w:p w14:paraId="769297CD" w14:textId="77777777" w:rsidR="001D4BE0" w:rsidRPr="00BA2B94" w:rsidRDefault="001D4BE0" w:rsidP="001D4BE0">
      <w:pPr>
        <w:rPr>
          <w:rFonts w:ascii="Calibri" w:hAnsi="Calibri" w:cs="Arial"/>
          <w:sz w:val="22"/>
        </w:rPr>
      </w:pPr>
    </w:p>
    <w:p w14:paraId="70D691E0" w14:textId="77777777" w:rsidR="001D4BE0" w:rsidRPr="00BA2B94" w:rsidRDefault="001D4BE0" w:rsidP="001D4BE0">
      <w:pPr>
        <w:rPr>
          <w:rFonts w:ascii="Calibri" w:hAnsi="Calibri" w:cs="Arial"/>
          <w:sz w:val="22"/>
        </w:rPr>
      </w:pPr>
    </w:p>
    <w:p w14:paraId="72A728B2" w14:textId="77777777" w:rsidR="001D4BE0" w:rsidRPr="00BA2B94" w:rsidRDefault="001D4BE0" w:rsidP="001D4BE0">
      <w:pPr>
        <w:rPr>
          <w:rFonts w:ascii="Calibri" w:hAnsi="Calibri"/>
        </w:rPr>
      </w:pPr>
      <w:r w:rsidRPr="00BA2B94">
        <w:rPr>
          <w:rFonts w:ascii="Calibri" w:hAnsi="Calibri" w:cs="Arial"/>
          <w:sz w:val="22"/>
          <w:u w:val="single"/>
        </w:rPr>
        <w:t xml:space="preserve">Coordination du programme </w:t>
      </w:r>
    </w:p>
    <w:p w14:paraId="11D12B47" w14:textId="77777777" w:rsidR="001D4BE0" w:rsidRPr="00BA2B94" w:rsidRDefault="001D4BE0" w:rsidP="001D4BE0">
      <w:pPr>
        <w:rPr>
          <w:rFonts w:ascii="Calibri" w:hAnsi="Calibri"/>
        </w:rPr>
      </w:pPr>
      <w:r w:rsidRPr="00BA2B94">
        <w:rPr>
          <w:rFonts w:ascii="Calibri" w:hAnsi="Calibri" w:cs="Arial"/>
          <w:sz w:val="22"/>
        </w:rPr>
        <w:t>Coordonnateur : Maud ROGER SENTENAC</w:t>
      </w:r>
      <w:r>
        <w:rPr>
          <w:rFonts w:ascii="Calibri" w:hAnsi="Calibri" w:cs="Arial"/>
          <w:sz w:val="22"/>
        </w:rPr>
        <w:t xml:space="preserve"> (Cadre de santé)</w:t>
      </w:r>
    </w:p>
    <w:p w14:paraId="20760AF3" w14:textId="77777777" w:rsidR="001D4BE0" w:rsidRPr="00BA2B94" w:rsidRDefault="001D4BE0" w:rsidP="001D4BE0">
      <w:pPr>
        <w:rPr>
          <w:rFonts w:ascii="Calibri" w:hAnsi="Calibri"/>
        </w:rPr>
      </w:pPr>
      <w:r w:rsidRPr="00BA2B94">
        <w:rPr>
          <w:rFonts w:ascii="Calibri" w:hAnsi="Calibri" w:cs="Arial"/>
          <w:sz w:val="22"/>
        </w:rPr>
        <w:t>Co-r</w:t>
      </w:r>
      <w:r>
        <w:rPr>
          <w:rFonts w:ascii="Calibri" w:hAnsi="Calibri" w:cs="Arial"/>
          <w:sz w:val="22"/>
        </w:rPr>
        <w:t>esponsable : Dr PAUL Franciane</w:t>
      </w:r>
    </w:p>
    <w:p w14:paraId="6B8EE30B" w14:textId="77777777" w:rsidR="001D4BE0" w:rsidRPr="00BA2B94" w:rsidRDefault="001D4BE0" w:rsidP="001D4BE0">
      <w:pPr>
        <w:rPr>
          <w:rFonts w:ascii="Calibri" w:hAnsi="Calibri" w:cs="Arial"/>
          <w:sz w:val="22"/>
        </w:rPr>
      </w:pPr>
    </w:p>
    <w:p w14:paraId="63A903DF" w14:textId="77777777" w:rsidR="001D4BE0" w:rsidRPr="00BA2B94" w:rsidRDefault="001D4BE0" w:rsidP="001D4BE0">
      <w:pPr>
        <w:rPr>
          <w:rFonts w:ascii="Calibri" w:hAnsi="Calibri" w:cs="Arial"/>
          <w:sz w:val="22"/>
        </w:rPr>
      </w:pPr>
    </w:p>
    <w:p w14:paraId="66066AFC" w14:textId="77777777" w:rsidR="001D4BE0" w:rsidRPr="00BA2B94" w:rsidRDefault="001D4BE0" w:rsidP="001D4BE0">
      <w:pPr>
        <w:rPr>
          <w:rFonts w:ascii="Calibri" w:hAnsi="Calibri"/>
        </w:rPr>
      </w:pPr>
      <w:r w:rsidRPr="00BA2B94">
        <w:rPr>
          <w:rFonts w:ascii="Calibri" w:hAnsi="Calibri" w:cs="Arial"/>
          <w:sz w:val="22"/>
          <w:u w:val="single"/>
        </w:rPr>
        <w:t>Objectif général du programme</w:t>
      </w:r>
    </w:p>
    <w:p w14:paraId="1F4331BF" w14:textId="77777777" w:rsidR="001D4BE0" w:rsidRPr="00BA2B94" w:rsidRDefault="001D4BE0" w:rsidP="001D4BE0">
      <w:pPr>
        <w:rPr>
          <w:rFonts w:ascii="Calibri" w:hAnsi="Calibri"/>
        </w:rPr>
      </w:pPr>
      <w:r w:rsidRPr="00BA2B94">
        <w:rPr>
          <w:rFonts w:ascii="Calibri" w:hAnsi="Calibri" w:cs="Arial"/>
          <w:sz w:val="22"/>
        </w:rPr>
        <w:t xml:space="preserve">Permettre au patient </w:t>
      </w:r>
      <w:proofErr w:type="spellStart"/>
      <w:r w:rsidRPr="00BA2B94">
        <w:rPr>
          <w:rFonts w:ascii="Calibri" w:hAnsi="Calibri" w:cs="Arial"/>
          <w:sz w:val="22"/>
        </w:rPr>
        <w:t>allogréffé</w:t>
      </w:r>
      <w:proofErr w:type="spellEnd"/>
      <w:r w:rsidRPr="00BA2B94">
        <w:rPr>
          <w:rFonts w:ascii="Calibri" w:hAnsi="Calibri" w:cs="Arial"/>
          <w:sz w:val="22"/>
        </w:rPr>
        <w:t xml:space="preserve"> de comprendre l’objectif de sa greffe, par rapport à sa maladie initiale. D’adapter son mode de vie au regard de la greffe de façon à ne pas se mettre en danger, et de retrouver un niveau de qualité de vie en adéquation avec sa greffe.</w:t>
      </w:r>
    </w:p>
    <w:p w14:paraId="6FD82AF3" w14:textId="77777777" w:rsidR="001D4BE0" w:rsidRPr="00BA2B94" w:rsidRDefault="001D4BE0" w:rsidP="001D4BE0">
      <w:pPr>
        <w:rPr>
          <w:rFonts w:ascii="Calibri" w:hAnsi="Calibri" w:cs="Arial"/>
          <w:sz w:val="22"/>
        </w:rPr>
      </w:pPr>
    </w:p>
    <w:p w14:paraId="52F49FD1" w14:textId="77777777" w:rsidR="001D4BE0" w:rsidRPr="00BA2B94" w:rsidRDefault="001D4BE0" w:rsidP="001D4BE0">
      <w:pPr>
        <w:rPr>
          <w:rFonts w:ascii="Calibri" w:hAnsi="Calibri" w:cs="Arial"/>
          <w:sz w:val="22"/>
        </w:rPr>
      </w:pPr>
    </w:p>
    <w:p w14:paraId="0DA3F25D" w14:textId="77777777" w:rsidR="001D4BE0" w:rsidRPr="00BA2B94" w:rsidRDefault="001D4BE0" w:rsidP="001D4BE0">
      <w:pPr>
        <w:rPr>
          <w:rFonts w:ascii="Calibri" w:hAnsi="Calibri"/>
        </w:rPr>
      </w:pPr>
      <w:r w:rsidRPr="00BA2B94">
        <w:rPr>
          <w:rFonts w:ascii="Calibri" w:hAnsi="Calibri" w:cs="Arial"/>
          <w:sz w:val="22"/>
          <w:u w:val="single"/>
        </w:rPr>
        <w:t xml:space="preserve">Activités éducatives proposées </w:t>
      </w:r>
    </w:p>
    <w:p w14:paraId="6595A0AA" w14:textId="77777777" w:rsidR="001D4BE0" w:rsidRPr="00BA2B94" w:rsidRDefault="001D4BE0" w:rsidP="001D4BE0">
      <w:pPr>
        <w:rPr>
          <w:rFonts w:ascii="Calibri" w:hAnsi="Calibri"/>
        </w:rPr>
      </w:pPr>
      <w:r w:rsidRPr="00BA2B94">
        <w:rPr>
          <w:rFonts w:ascii="Calibri" w:hAnsi="Calibri" w:cs="Arial"/>
          <w:sz w:val="22"/>
        </w:rPr>
        <w:t xml:space="preserve">Entretiens individuels </w:t>
      </w:r>
    </w:p>
    <w:p w14:paraId="38419384" w14:textId="77777777" w:rsidR="001D4BE0" w:rsidRPr="00BA2B94" w:rsidRDefault="001D4BE0" w:rsidP="001D4BE0">
      <w:pPr>
        <w:rPr>
          <w:rFonts w:ascii="Calibri" w:hAnsi="Calibri"/>
        </w:rPr>
      </w:pPr>
      <w:r w:rsidRPr="00BA2B94">
        <w:rPr>
          <w:rFonts w:ascii="Calibri" w:hAnsi="Calibri" w:cs="Arial"/>
          <w:sz w:val="22"/>
        </w:rPr>
        <w:t xml:space="preserve">Séances </w:t>
      </w:r>
      <w:r>
        <w:rPr>
          <w:rFonts w:ascii="Calibri" w:hAnsi="Calibri" w:cs="Arial"/>
          <w:sz w:val="22"/>
        </w:rPr>
        <w:t xml:space="preserve">individuelles </w:t>
      </w:r>
      <w:r w:rsidRPr="00BA2B94">
        <w:rPr>
          <w:rFonts w:ascii="Calibri" w:hAnsi="Calibri" w:cs="Arial"/>
          <w:sz w:val="22"/>
        </w:rPr>
        <w:t xml:space="preserve">: </w:t>
      </w:r>
    </w:p>
    <w:p w14:paraId="46C50F29" w14:textId="77777777" w:rsidR="001D4BE0" w:rsidRPr="00BA2B94" w:rsidRDefault="001D4BE0" w:rsidP="00053C43">
      <w:pPr>
        <w:pStyle w:val="Paragraphedeliste"/>
        <w:numPr>
          <w:ilvl w:val="0"/>
          <w:numId w:val="42"/>
        </w:numPr>
        <w:contextualSpacing/>
      </w:pPr>
      <w:r w:rsidRPr="00BA2B94">
        <w:rPr>
          <w:rFonts w:cs="Arial"/>
        </w:rPr>
        <w:t>GVH (réaction du greffon contre l’hôte)</w:t>
      </w:r>
    </w:p>
    <w:p w14:paraId="10E37A6E" w14:textId="77777777" w:rsidR="001D4BE0" w:rsidRPr="00BA2B94" w:rsidRDefault="001D4BE0" w:rsidP="00053C43">
      <w:pPr>
        <w:pStyle w:val="Paragraphedeliste"/>
        <w:numPr>
          <w:ilvl w:val="0"/>
          <w:numId w:val="42"/>
        </w:numPr>
        <w:contextualSpacing/>
      </w:pPr>
      <w:r w:rsidRPr="00BA2B94">
        <w:rPr>
          <w:rFonts w:cs="Arial"/>
        </w:rPr>
        <w:t xml:space="preserve">Bien s’alimenter après mon allogreffe   </w:t>
      </w:r>
    </w:p>
    <w:p w14:paraId="01DC7BF9" w14:textId="77777777" w:rsidR="001D4BE0" w:rsidRPr="00BA2B94" w:rsidRDefault="001D4BE0" w:rsidP="00053C43">
      <w:pPr>
        <w:pStyle w:val="Paragraphedeliste"/>
        <w:numPr>
          <w:ilvl w:val="0"/>
          <w:numId w:val="42"/>
        </w:numPr>
        <w:contextualSpacing/>
      </w:pPr>
      <w:r w:rsidRPr="00BA2B94">
        <w:rPr>
          <w:rFonts w:cs="Arial"/>
        </w:rPr>
        <w:t xml:space="preserve">Retrouver la forme physique après l’allogreffe </w:t>
      </w:r>
    </w:p>
    <w:p w14:paraId="028CA0CE" w14:textId="77777777" w:rsidR="001D4BE0" w:rsidRPr="00BA2B94" w:rsidRDefault="001D4BE0" w:rsidP="00053C43">
      <w:pPr>
        <w:pStyle w:val="Paragraphedeliste"/>
        <w:numPr>
          <w:ilvl w:val="0"/>
          <w:numId w:val="42"/>
        </w:numPr>
        <w:contextualSpacing/>
      </w:pPr>
      <w:r w:rsidRPr="00BA2B94">
        <w:rPr>
          <w:rFonts w:cs="Arial"/>
        </w:rPr>
        <w:t xml:space="preserve">Prendre soin de soi : hygiène et beauté </w:t>
      </w:r>
    </w:p>
    <w:p w14:paraId="6801ABCB" w14:textId="77777777" w:rsidR="001D4BE0" w:rsidRPr="00BA2B94" w:rsidRDefault="001D4BE0" w:rsidP="001D4BE0">
      <w:pPr>
        <w:rPr>
          <w:rFonts w:ascii="Calibri" w:hAnsi="Calibri" w:cs="Arial"/>
          <w:sz w:val="22"/>
        </w:rPr>
      </w:pPr>
    </w:p>
    <w:p w14:paraId="23287AFC" w14:textId="77777777" w:rsidR="001D4BE0" w:rsidRPr="00BA2B94" w:rsidRDefault="001D4BE0" w:rsidP="001D4BE0">
      <w:pPr>
        <w:rPr>
          <w:rFonts w:ascii="Calibri" w:hAnsi="Calibri" w:cs="Arial"/>
          <w:sz w:val="22"/>
        </w:rPr>
      </w:pPr>
    </w:p>
    <w:p w14:paraId="6302EB7D" w14:textId="77777777" w:rsidR="001D4BE0" w:rsidRPr="00BA2B94" w:rsidRDefault="001D4BE0" w:rsidP="001D4BE0">
      <w:pPr>
        <w:rPr>
          <w:rFonts w:ascii="Calibri" w:hAnsi="Calibri"/>
        </w:rPr>
      </w:pPr>
      <w:r w:rsidRPr="00BA2B94">
        <w:rPr>
          <w:rFonts w:ascii="Calibri" w:hAnsi="Calibri" w:cs="Arial"/>
          <w:sz w:val="22"/>
          <w:u w:val="single"/>
        </w:rPr>
        <w:t>Contact</w:t>
      </w:r>
    </w:p>
    <w:p w14:paraId="0211015E" w14:textId="77777777" w:rsidR="001D4BE0" w:rsidRPr="00BA2B94" w:rsidRDefault="001D4BE0" w:rsidP="001D4BE0">
      <w:pPr>
        <w:rPr>
          <w:rFonts w:ascii="Calibri" w:hAnsi="Calibri"/>
        </w:rPr>
      </w:pPr>
      <w:r>
        <w:rPr>
          <w:rFonts w:ascii="Calibri" w:hAnsi="Calibri" w:cs="Arial"/>
          <w:sz w:val="22"/>
        </w:rPr>
        <w:t>Maud ROGER-SENTENAC</w:t>
      </w:r>
      <w:r w:rsidRPr="00BA2B94">
        <w:rPr>
          <w:rFonts w:ascii="Calibri" w:hAnsi="Calibri" w:cs="Arial"/>
          <w:sz w:val="22"/>
        </w:rPr>
        <w:t xml:space="preserve"> – Mail : </w:t>
      </w:r>
      <w:hyperlink r:id="rId77" w:history="1">
        <w:r w:rsidRPr="004B02F9">
          <w:rPr>
            <w:rStyle w:val="Lienhypertexte"/>
            <w:rFonts w:ascii="Calibri" w:hAnsi="Calibri" w:cs="Arial"/>
            <w:sz w:val="22"/>
          </w:rPr>
          <w:t>m-roger_sentenac@chu-montpellier.fr</w:t>
        </w:r>
      </w:hyperlink>
      <w:r w:rsidRPr="00BA2B94">
        <w:rPr>
          <w:rFonts w:ascii="Calibri" w:hAnsi="Calibri" w:cs="Arial"/>
          <w:sz w:val="22"/>
        </w:rPr>
        <w:t xml:space="preserve"> – </w:t>
      </w:r>
      <w:r>
        <w:rPr>
          <w:rFonts w:ascii="Calibri" w:hAnsi="Calibri" w:cs="Arial"/>
          <w:sz w:val="22"/>
        </w:rPr>
        <w:t>Tél : 04 67 33 83 68</w:t>
      </w:r>
    </w:p>
    <w:p w14:paraId="616E164A" w14:textId="77777777" w:rsidR="0019780D" w:rsidRDefault="0019780D">
      <w:pPr>
        <w:jc w:val="both"/>
        <w:rPr>
          <w:rFonts w:ascii="Calibri" w:hAnsi="Calibri"/>
        </w:rPr>
        <w:sectPr w:rsidR="0019780D" w:rsidSect="001D4BE0">
          <w:type w:val="continuous"/>
          <w:pgSz w:w="11906" w:h="16838"/>
          <w:pgMar w:top="1134" w:right="1417" w:bottom="1276" w:left="1417" w:header="720" w:footer="708" w:gutter="0"/>
          <w:cols w:space="720"/>
          <w:docGrid w:linePitch="360"/>
        </w:sectPr>
      </w:pPr>
    </w:p>
    <w:p w14:paraId="5759F5FE" w14:textId="77777777" w:rsidR="0019780D" w:rsidRPr="00BA2B94" w:rsidRDefault="0019780D" w:rsidP="0019780D">
      <w:pPr>
        <w:pStyle w:val="Titre1"/>
        <w:rPr>
          <w:rFonts w:ascii="Calibri" w:hAnsi="Calibri"/>
        </w:rPr>
      </w:pPr>
      <w:bookmarkStart w:id="101" w:name="_Toc204673259"/>
      <w:r>
        <w:rPr>
          <w:rFonts w:ascii="Calibri" w:hAnsi="Calibri"/>
        </w:rPr>
        <w:t>G</w:t>
      </w:r>
      <w:r w:rsidRPr="00BA2B94">
        <w:rPr>
          <w:rFonts w:ascii="Calibri" w:hAnsi="Calibri"/>
        </w:rPr>
        <w:t xml:space="preserve">reffe </w:t>
      </w:r>
      <w:r>
        <w:rPr>
          <w:rFonts w:ascii="Calibri" w:hAnsi="Calibri"/>
        </w:rPr>
        <w:t>en hématologie enfant, ado et jeune adulte</w:t>
      </w:r>
      <w:bookmarkEnd w:id="101"/>
    </w:p>
    <w:p w14:paraId="313EEB57" w14:textId="77777777" w:rsidR="0019780D" w:rsidRPr="00BA2B94" w:rsidRDefault="0019780D" w:rsidP="0019780D">
      <w:pPr>
        <w:rPr>
          <w:rFonts w:ascii="Calibri" w:hAnsi="Calibri"/>
        </w:rPr>
      </w:pPr>
      <w:r w:rsidRPr="00BA2B94">
        <w:rPr>
          <w:rFonts w:ascii="Calibri" w:hAnsi="Calibri" w:cs="Arial"/>
          <w:sz w:val="22"/>
          <w:u w:val="single"/>
        </w:rPr>
        <w:t>Intitulé du programme</w:t>
      </w:r>
    </w:p>
    <w:p w14:paraId="55D728D1" w14:textId="77777777" w:rsidR="00162060" w:rsidRPr="00475122" w:rsidRDefault="00162060" w:rsidP="00162060">
      <w:pPr>
        <w:suppressAutoHyphens w:val="0"/>
        <w:rPr>
          <w:rFonts w:ascii="Calibri" w:eastAsia="Times New Roman" w:hAnsi="Calibri" w:cs="Calibri"/>
          <w:sz w:val="22"/>
          <w:szCs w:val="22"/>
          <w:lang w:eastAsia="fr-FR"/>
        </w:rPr>
      </w:pPr>
      <w:r w:rsidRPr="00475122">
        <w:rPr>
          <w:rFonts w:ascii="Calibri" w:eastAsia="Times New Roman" w:hAnsi="Calibri" w:cs="Calibri"/>
          <w:b/>
          <w:bCs/>
          <w:sz w:val="22"/>
          <w:szCs w:val="22"/>
          <w:lang w:eastAsia="fr-FR"/>
        </w:rPr>
        <w:t>« Un pour tous, Tous pour ma greffe »</w:t>
      </w:r>
      <w:r w:rsidRPr="00475122">
        <w:rPr>
          <w:rFonts w:ascii="Calibri" w:eastAsia="Times New Roman" w:hAnsi="Calibri" w:cs="Calibri"/>
          <w:sz w:val="22"/>
          <w:szCs w:val="22"/>
          <w:lang w:eastAsia="fr-FR"/>
        </w:rPr>
        <w:t xml:space="preserve"> : </w:t>
      </w:r>
    </w:p>
    <w:p w14:paraId="3A45CD51" w14:textId="77777777" w:rsidR="00162060" w:rsidRPr="00475122" w:rsidRDefault="00162060" w:rsidP="00162060">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Programme ETP pour les enfants, adolescents et jeune adulte ayant bénéficié d’une Allo greffe de CSH</w:t>
      </w:r>
    </w:p>
    <w:p w14:paraId="22E26BC7" w14:textId="77777777" w:rsidR="0019780D" w:rsidRPr="00BA2B94" w:rsidRDefault="0019780D" w:rsidP="0019780D">
      <w:pPr>
        <w:rPr>
          <w:rFonts w:ascii="Calibri" w:hAnsi="Calibri" w:cs="Arial"/>
          <w:sz w:val="22"/>
        </w:rPr>
      </w:pPr>
    </w:p>
    <w:p w14:paraId="634D727B" w14:textId="77777777" w:rsidR="0019780D" w:rsidRPr="00BA2B94" w:rsidRDefault="0019780D" w:rsidP="0019780D">
      <w:pPr>
        <w:rPr>
          <w:rFonts w:ascii="Calibri" w:hAnsi="Calibri" w:cs="Arial"/>
          <w:sz w:val="22"/>
        </w:rPr>
      </w:pPr>
    </w:p>
    <w:p w14:paraId="2D2DB393" w14:textId="77777777" w:rsidR="0019780D" w:rsidRPr="00BA2B94" w:rsidRDefault="0019780D" w:rsidP="0019780D">
      <w:pPr>
        <w:rPr>
          <w:rFonts w:ascii="Calibri" w:hAnsi="Calibri"/>
        </w:rPr>
      </w:pPr>
      <w:r w:rsidRPr="00BA2B94">
        <w:rPr>
          <w:rFonts w:ascii="Calibri" w:hAnsi="Calibri" w:cs="Arial"/>
          <w:sz w:val="22"/>
          <w:u w:val="single"/>
        </w:rPr>
        <w:t>Patients concernés et leur entourage</w:t>
      </w:r>
    </w:p>
    <w:p w14:paraId="4D4ECE8A" w14:textId="77777777" w:rsidR="00162060" w:rsidRPr="00475122" w:rsidRDefault="00162060" w:rsidP="00162060">
      <w:pPr>
        <w:suppressAutoHyphens w:val="0"/>
        <w:rPr>
          <w:rFonts w:ascii="Calibri" w:eastAsia="Times New Roman" w:hAnsi="Calibri" w:cs="Calibri"/>
          <w:i/>
          <w:sz w:val="22"/>
          <w:szCs w:val="22"/>
          <w:lang w:eastAsia="fr-FR"/>
        </w:rPr>
      </w:pPr>
      <w:r w:rsidRPr="00475122">
        <w:rPr>
          <w:rFonts w:ascii="Calibri" w:eastAsia="Times New Roman" w:hAnsi="Calibri" w:cs="Calibri"/>
          <w:sz w:val="22"/>
          <w:szCs w:val="22"/>
          <w:lang w:eastAsia="fr-FR"/>
        </w:rPr>
        <w:t>Enfants, adolescents et jeune adulte ayant bénéficié d’une Allo greffe de CSH +/- parents ou aidants</w:t>
      </w:r>
    </w:p>
    <w:p w14:paraId="6356708D" w14:textId="77777777" w:rsidR="0019780D" w:rsidRPr="00BA2B94" w:rsidRDefault="0019780D" w:rsidP="0019780D">
      <w:pPr>
        <w:rPr>
          <w:rFonts w:ascii="Calibri" w:hAnsi="Calibri" w:cs="Arial"/>
          <w:sz w:val="22"/>
        </w:rPr>
      </w:pPr>
    </w:p>
    <w:p w14:paraId="0628CB0F" w14:textId="77777777" w:rsidR="0019780D" w:rsidRPr="00BA2B94" w:rsidRDefault="0019780D" w:rsidP="0019780D">
      <w:pPr>
        <w:rPr>
          <w:rFonts w:ascii="Calibri" w:hAnsi="Calibri" w:cs="Arial"/>
          <w:sz w:val="22"/>
        </w:rPr>
      </w:pPr>
    </w:p>
    <w:p w14:paraId="6602BF43" w14:textId="77777777" w:rsidR="0019780D" w:rsidRPr="00BA2B94" w:rsidRDefault="0019780D" w:rsidP="0019780D">
      <w:pPr>
        <w:rPr>
          <w:rFonts w:ascii="Calibri" w:hAnsi="Calibri"/>
        </w:rPr>
      </w:pPr>
      <w:r w:rsidRPr="00BA2B94">
        <w:rPr>
          <w:rFonts w:ascii="Calibri" w:hAnsi="Calibri" w:cs="Arial"/>
          <w:sz w:val="22"/>
          <w:u w:val="single"/>
        </w:rPr>
        <w:t xml:space="preserve">Lieu de réalisation du programme </w:t>
      </w:r>
    </w:p>
    <w:p w14:paraId="12704BC1" w14:textId="77777777" w:rsidR="009D14FC" w:rsidRPr="00475122" w:rsidRDefault="009D14FC" w:rsidP="009D14FC">
      <w:pPr>
        <w:suppressAutoHyphens w:val="0"/>
        <w:jc w:val="both"/>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Unité soins protégés 1</w:t>
      </w:r>
      <w:r w:rsidRPr="00475122">
        <w:rPr>
          <w:rFonts w:ascii="Calibri" w:eastAsia="Times New Roman" w:hAnsi="Calibri" w:cs="Calibri"/>
          <w:bCs/>
          <w:sz w:val="22"/>
          <w:szCs w:val="22"/>
          <w:vertAlign w:val="superscript"/>
          <w:lang w:eastAsia="fr-FR"/>
        </w:rPr>
        <w:t>er</w:t>
      </w:r>
      <w:r w:rsidRPr="00475122">
        <w:rPr>
          <w:rFonts w:ascii="Calibri" w:eastAsia="Times New Roman" w:hAnsi="Calibri" w:cs="Calibri"/>
          <w:bCs/>
          <w:sz w:val="22"/>
          <w:szCs w:val="22"/>
          <w:lang w:eastAsia="fr-FR"/>
        </w:rPr>
        <w:t xml:space="preserve"> étage et consultations d’Hématologie Pédiatrique RDC </w:t>
      </w:r>
    </w:p>
    <w:p w14:paraId="7916D97E" w14:textId="77777777" w:rsidR="0019780D" w:rsidRPr="00475122" w:rsidRDefault="009D14FC" w:rsidP="009D14FC">
      <w:pPr>
        <w:rPr>
          <w:rFonts w:ascii="Calibri" w:hAnsi="Calibri" w:cs="Calibri"/>
        </w:rPr>
      </w:pPr>
      <w:r w:rsidRPr="00475122">
        <w:rPr>
          <w:rFonts w:ascii="Calibri" w:eastAsia="Times New Roman" w:hAnsi="Calibri" w:cs="Calibri"/>
          <w:bCs/>
          <w:sz w:val="22"/>
          <w:szCs w:val="22"/>
          <w:lang w:eastAsia="fr-FR"/>
        </w:rPr>
        <w:t>Hôpital Arnaud de Villeneuve</w:t>
      </w:r>
    </w:p>
    <w:p w14:paraId="7CA2A151" w14:textId="77777777" w:rsidR="0019780D" w:rsidRPr="00BA2B94" w:rsidRDefault="0019780D" w:rsidP="0019780D">
      <w:pPr>
        <w:rPr>
          <w:rFonts w:ascii="Calibri" w:hAnsi="Calibri" w:cs="Arial"/>
          <w:sz w:val="22"/>
        </w:rPr>
      </w:pPr>
    </w:p>
    <w:p w14:paraId="0613AC05" w14:textId="77777777" w:rsidR="0019780D" w:rsidRPr="00BA2B94" w:rsidRDefault="0019780D" w:rsidP="0019780D">
      <w:pPr>
        <w:rPr>
          <w:rFonts w:ascii="Calibri" w:hAnsi="Calibri" w:cs="Arial"/>
          <w:sz w:val="22"/>
        </w:rPr>
      </w:pPr>
    </w:p>
    <w:p w14:paraId="3BBAFE94" w14:textId="77777777" w:rsidR="0019780D" w:rsidRPr="00BA2B94" w:rsidRDefault="0019780D" w:rsidP="0019780D">
      <w:pPr>
        <w:rPr>
          <w:rFonts w:ascii="Calibri" w:hAnsi="Calibri"/>
        </w:rPr>
      </w:pPr>
      <w:r w:rsidRPr="00BA2B94">
        <w:rPr>
          <w:rFonts w:ascii="Calibri" w:hAnsi="Calibri" w:cs="Arial"/>
          <w:sz w:val="22"/>
          <w:u w:val="single"/>
        </w:rPr>
        <w:t xml:space="preserve">Coordination du programme </w:t>
      </w:r>
    </w:p>
    <w:p w14:paraId="0FC5478A" w14:textId="77777777" w:rsidR="0019780D" w:rsidRPr="00BA2B94" w:rsidRDefault="0019780D" w:rsidP="0019780D">
      <w:pPr>
        <w:rPr>
          <w:rFonts w:ascii="Calibri" w:hAnsi="Calibri"/>
        </w:rPr>
      </w:pPr>
      <w:r>
        <w:rPr>
          <w:rFonts w:ascii="Calibri" w:hAnsi="Calibri" w:cs="Arial"/>
          <w:sz w:val="22"/>
        </w:rPr>
        <w:t xml:space="preserve">Coordonnateur : </w:t>
      </w:r>
      <w:r w:rsidR="002D24C6">
        <w:rPr>
          <w:rFonts w:ascii="Calibri" w:hAnsi="Calibri" w:cs="Arial"/>
          <w:sz w:val="22"/>
        </w:rPr>
        <w:t>Elsa BOFFELLI – IDE Puéricultrice</w:t>
      </w:r>
    </w:p>
    <w:p w14:paraId="1E562F75" w14:textId="77777777" w:rsidR="0019780D" w:rsidRPr="00BA2B94" w:rsidRDefault="0019780D" w:rsidP="0019780D">
      <w:pPr>
        <w:rPr>
          <w:rFonts w:ascii="Calibri" w:hAnsi="Calibri"/>
        </w:rPr>
      </w:pPr>
      <w:r w:rsidRPr="00BA2B94">
        <w:rPr>
          <w:rFonts w:ascii="Calibri" w:hAnsi="Calibri" w:cs="Arial"/>
          <w:sz w:val="22"/>
        </w:rPr>
        <w:t>Co-r</w:t>
      </w:r>
      <w:r>
        <w:rPr>
          <w:rFonts w:ascii="Calibri" w:hAnsi="Calibri" w:cs="Arial"/>
          <w:sz w:val="22"/>
        </w:rPr>
        <w:t xml:space="preserve">esponsable : </w:t>
      </w:r>
      <w:r w:rsidR="002D24C6">
        <w:rPr>
          <w:rFonts w:ascii="Calibri" w:hAnsi="Calibri" w:cs="Arial"/>
          <w:sz w:val="22"/>
        </w:rPr>
        <w:t>Dr Anne-Charlotte TEYSSIER</w:t>
      </w:r>
    </w:p>
    <w:p w14:paraId="6B67696D" w14:textId="77777777" w:rsidR="0019780D" w:rsidRPr="00BA2B94" w:rsidRDefault="0019780D" w:rsidP="0019780D">
      <w:pPr>
        <w:rPr>
          <w:rFonts w:ascii="Calibri" w:hAnsi="Calibri" w:cs="Arial"/>
          <w:sz w:val="22"/>
        </w:rPr>
      </w:pPr>
    </w:p>
    <w:p w14:paraId="79447733" w14:textId="77777777" w:rsidR="0019780D" w:rsidRPr="00BA2B94" w:rsidRDefault="0019780D" w:rsidP="0019780D">
      <w:pPr>
        <w:rPr>
          <w:rFonts w:ascii="Calibri" w:hAnsi="Calibri" w:cs="Arial"/>
          <w:sz w:val="22"/>
        </w:rPr>
      </w:pPr>
    </w:p>
    <w:p w14:paraId="529DE26D" w14:textId="77777777" w:rsidR="0019780D" w:rsidRPr="00BA2B94" w:rsidRDefault="0019780D" w:rsidP="0019780D">
      <w:pPr>
        <w:rPr>
          <w:rFonts w:ascii="Calibri" w:hAnsi="Calibri"/>
        </w:rPr>
      </w:pPr>
      <w:r w:rsidRPr="00BA2B94">
        <w:rPr>
          <w:rFonts w:ascii="Calibri" w:hAnsi="Calibri" w:cs="Arial"/>
          <w:sz w:val="22"/>
          <w:u w:val="single"/>
        </w:rPr>
        <w:t>Objectif général du programme</w:t>
      </w:r>
    </w:p>
    <w:p w14:paraId="0E045607" w14:textId="77777777" w:rsidR="002D24C6" w:rsidRPr="002D24C6" w:rsidRDefault="002D24C6" w:rsidP="00053C43">
      <w:pPr>
        <w:numPr>
          <w:ilvl w:val="0"/>
          <w:numId w:val="84"/>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Rendre le patient acteur de sa santé par le maintien et l’acquisition des compétences d’autosoins et d’adaptations.</w:t>
      </w:r>
    </w:p>
    <w:p w14:paraId="576509A2" w14:textId="77777777" w:rsidR="002D24C6" w:rsidRPr="002D24C6" w:rsidRDefault="002D24C6" w:rsidP="00053C43">
      <w:pPr>
        <w:numPr>
          <w:ilvl w:val="0"/>
          <w:numId w:val="84"/>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Optimiser l’observance des traitements et des mesures hygiéno-diététiques spécifiques en post allogreffe.</w:t>
      </w:r>
    </w:p>
    <w:p w14:paraId="5A2F6371" w14:textId="77777777" w:rsidR="002D24C6" w:rsidRPr="002D24C6" w:rsidRDefault="002D24C6" w:rsidP="00053C43">
      <w:pPr>
        <w:numPr>
          <w:ilvl w:val="0"/>
          <w:numId w:val="84"/>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Préparer un retour à domicile serein et sécure.</w:t>
      </w:r>
    </w:p>
    <w:p w14:paraId="6706CCDA" w14:textId="77777777" w:rsidR="0019780D" w:rsidRPr="00BA2B94" w:rsidRDefault="002D24C6" w:rsidP="00053C43">
      <w:pPr>
        <w:numPr>
          <w:ilvl w:val="0"/>
          <w:numId w:val="84"/>
        </w:numPr>
        <w:ind w:left="284" w:hanging="284"/>
        <w:rPr>
          <w:rFonts w:ascii="Calibri" w:hAnsi="Calibri"/>
        </w:rPr>
      </w:pPr>
      <w:r w:rsidRPr="002D24C6">
        <w:rPr>
          <w:rFonts w:ascii="Calibri" w:eastAsia="Times New Roman" w:hAnsi="Calibri"/>
          <w:sz w:val="22"/>
          <w:szCs w:val="22"/>
          <w:lang w:eastAsia="fr-FR"/>
        </w:rPr>
        <w:t>Optimiser la qualité de vie en post greffe.</w:t>
      </w:r>
    </w:p>
    <w:p w14:paraId="0AEDA921" w14:textId="77777777" w:rsidR="0019780D" w:rsidRPr="00BA2B94" w:rsidRDefault="0019780D" w:rsidP="0019780D">
      <w:pPr>
        <w:rPr>
          <w:rFonts w:ascii="Calibri" w:hAnsi="Calibri" w:cs="Arial"/>
          <w:sz w:val="22"/>
        </w:rPr>
      </w:pPr>
    </w:p>
    <w:p w14:paraId="5A7E19F9" w14:textId="77777777" w:rsidR="0019780D" w:rsidRPr="00BA2B94" w:rsidRDefault="0019780D" w:rsidP="0019780D">
      <w:pPr>
        <w:rPr>
          <w:rFonts w:ascii="Calibri" w:hAnsi="Calibri" w:cs="Arial"/>
          <w:sz w:val="22"/>
        </w:rPr>
      </w:pPr>
    </w:p>
    <w:p w14:paraId="32B74E22" w14:textId="77777777" w:rsidR="0019780D" w:rsidRPr="00BA2B94" w:rsidRDefault="0019780D" w:rsidP="0019780D">
      <w:pPr>
        <w:rPr>
          <w:rFonts w:ascii="Calibri" w:hAnsi="Calibri"/>
        </w:rPr>
      </w:pPr>
      <w:r w:rsidRPr="00BA2B94">
        <w:rPr>
          <w:rFonts w:ascii="Calibri" w:hAnsi="Calibri" w:cs="Arial"/>
          <w:sz w:val="22"/>
          <w:u w:val="single"/>
        </w:rPr>
        <w:t xml:space="preserve">Activités éducatives proposées </w:t>
      </w:r>
    </w:p>
    <w:p w14:paraId="3D3D3EAD" w14:textId="77777777" w:rsidR="0019780D" w:rsidRPr="00BA2B94" w:rsidRDefault="0019780D" w:rsidP="0019780D">
      <w:pPr>
        <w:rPr>
          <w:rFonts w:ascii="Calibri" w:hAnsi="Calibri"/>
        </w:rPr>
      </w:pPr>
      <w:r w:rsidRPr="00BA2B94">
        <w:rPr>
          <w:rFonts w:ascii="Calibri" w:hAnsi="Calibri" w:cs="Arial"/>
          <w:sz w:val="22"/>
        </w:rPr>
        <w:t xml:space="preserve">Entretiens individuels </w:t>
      </w:r>
    </w:p>
    <w:p w14:paraId="719A41E5" w14:textId="77777777"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Toutes les séances ont lieu pendant l’hospitalisation post greffe pour l’enfant, l’adolescent ou le jeune adulte +/- accompagné de ses parents ou aidants.</w:t>
      </w:r>
    </w:p>
    <w:p w14:paraId="45DEE03B" w14:textId="77777777"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Les thématiques des ateliers sont :</w:t>
      </w:r>
    </w:p>
    <w:p w14:paraId="124D22F5" w14:textId="77777777" w:rsidR="0075577D" w:rsidRPr="00475122" w:rsidRDefault="0075577D" w:rsidP="0075577D">
      <w:pPr>
        <w:suppressAutoHyphens w:val="0"/>
        <w:rPr>
          <w:rFonts w:ascii="Calibri" w:eastAsia="Times New Roman" w:hAnsi="Calibri" w:cs="Calibri"/>
          <w:sz w:val="22"/>
          <w:szCs w:val="22"/>
          <w:lang w:eastAsia="fr-FR"/>
        </w:rPr>
      </w:pPr>
      <w:r w:rsidRPr="00475122">
        <w:rPr>
          <w:rFonts w:ascii="Calibri" w:eastAsia="Times New Roman" w:hAnsi="Calibri" w:cs="Calibri"/>
          <w:b/>
          <w:bCs/>
          <w:sz w:val="22"/>
          <w:szCs w:val="22"/>
          <w:lang w:eastAsia="fr-FR"/>
        </w:rPr>
        <w:t>Parcours de soins-TGV (Temps de Greffe Vécu)</w:t>
      </w:r>
      <w:r w:rsidRPr="00475122">
        <w:rPr>
          <w:rFonts w:ascii="Calibri" w:eastAsia="Times New Roman" w:hAnsi="Calibri" w:cs="Calibri"/>
          <w:sz w:val="22"/>
          <w:szCs w:val="22"/>
          <w:lang w:eastAsia="fr-FR"/>
        </w:rPr>
        <w:t> : se représenter son parcours de soin au domicile : consultations, suivi, surveillance…</w:t>
      </w:r>
    </w:p>
    <w:p w14:paraId="3442DD95" w14:textId="77777777"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
          <w:sz w:val="22"/>
          <w:szCs w:val="22"/>
          <w:lang w:eastAsia="fr-FR"/>
        </w:rPr>
        <w:t xml:space="preserve">A vos Médocs… prêt, partez ! : </w:t>
      </w:r>
      <w:r w:rsidRPr="00475122">
        <w:rPr>
          <w:rFonts w:ascii="Calibri" w:eastAsia="Times New Roman" w:hAnsi="Calibri" w:cs="Calibri"/>
          <w:bCs/>
          <w:sz w:val="22"/>
          <w:szCs w:val="22"/>
          <w:lang w:eastAsia="fr-FR"/>
        </w:rPr>
        <w:t>Gérer l’administration des traitements de façon optimale</w:t>
      </w:r>
    </w:p>
    <w:p w14:paraId="043B6909" w14:textId="77777777" w:rsidR="0075577D" w:rsidRPr="00475122" w:rsidRDefault="0075577D" w:rsidP="0075577D">
      <w:pPr>
        <w:suppressAutoHyphens w:val="0"/>
        <w:autoSpaceDE w:val="0"/>
        <w:autoSpaceDN w:val="0"/>
        <w:adjustRightInd w:val="0"/>
        <w:ind w:right="68"/>
        <w:rPr>
          <w:rFonts w:ascii="Calibri" w:eastAsia="Times New Roman" w:hAnsi="Calibri" w:cs="Calibri"/>
          <w:bCs/>
          <w:color w:val="000000"/>
          <w:sz w:val="22"/>
          <w:szCs w:val="22"/>
          <w:lang w:eastAsia="en-US"/>
        </w:rPr>
      </w:pPr>
      <w:r w:rsidRPr="00475122">
        <w:rPr>
          <w:rFonts w:ascii="Calibri" w:eastAsia="Times New Roman" w:hAnsi="Calibri" w:cs="Calibri"/>
          <w:b/>
          <w:sz w:val="22"/>
          <w:szCs w:val="22"/>
          <w:lang w:eastAsia="fr-FR"/>
        </w:rPr>
        <w:t xml:space="preserve">« Home Sweet Home » : </w:t>
      </w:r>
      <w:r w:rsidRPr="00475122">
        <w:rPr>
          <w:rFonts w:ascii="Calibri" w:eastAsia="Times New Roman" w:hAnsi="Calibri" w:cs="Calibri"/>
          <w:bCs/>
          <w:color w:val="000000"/>
          <w:sz w:val="22"/>
          <w:szCs w:val="22"/>
          <w:lang w:eastAsia="en-US"/>
        </w:rPr>
        <w:t>Permettre un retour à la vie sociale dans des conditions sécures et optimales</w:t>
      </w:r>
    </w:p>
    <w:p w14:paraId="763931D1" w14:textId="77777777" w:rsidR="0075577D" w:rsidRPr="00475122" w:rsidRDefault="0075577D" w:rsidP="0075577D">
      <w:pPr>
        <w:suppressAutoHyphens w:val="0"/>
        <w:rPr>
          <w:rFonts w:ascii="Calibri" w:eastAsia="Times New Roman" w:hAnsi="Calibri" w:cs="Calibri"/>
          <w:b/>
          <w:color w:val="000000"/>
          <w:sz w:val="22"/>
          <w:szCs w:val="22"/>
          <w:lang w:eastAsia="en-US"/>
        </w:rPr>
      </w:pPr>
      <w:r w:rsidRPr="00475122">
        <w:rPr>
          <w:rFonts w:ascii="Calibri" w:eastAsia="Times New Roman" w:hAnsi="Calibri" w:cs="Calibri"/>
          <w:b/>
          <w:sz w:val="22"/>
          <w:szCs w:val="22"/>
          <w:lang w:eastAsia="fr-FR"/>
        </w:rPr>
        <w:t xml:space="preserve">La course au propre : </w:t>
      </w:r>
      <w:r w:rsidRPr="00475122">
        <w:rPr>
          <w:rFonts w:ascii="Calibri" w:eastAsia="Times New Roman" w:hAnsi="Calibri" w:cs="Calibri"/>
          <w:bCs/>
          <w:color w:val="000000"/>
          <w:sz w:val="22"/>
          <w:szCs w:val="22"/>
          <w:lang w:eastAsia="en-US"/>
        </w:rPr>
        <w:t>Prendre conscience de l’importance d’une hygiène rigoureuse</w:t>
      </w:r>
      <w:r w:rsidRPr="00475122">
        <w:rPr>
          <w:rFonts w:ascii="Calibri" w:eastAsia="Times New Roman" w:hAnsi="Calibri" w:cs="Calibri"/>
          <w:b/>
          <w:color w:val="000000"/>
          <w:sz w:val="22"/>
          <w:szCs w:val="22"/>
          <w:lang w:eastAsia="en-US"/>
        </w:rPr>
        <w:t>.</w:t>
      </w:r>
    </w:p>
    <w:p w14:paraId="0B391DEF" w14:textId="77777777" w:rsidR="0075577D" w:rsidRPr="00475122" w:rsidRDefault="0075577D" w:rsidP="0075577D">
      <w:pPr>
        <w:suppressAutoHyphens w:val="0"/>
        <w:rPr>
          <w:rFonts w:ascii="Calibri" w:eastAsia="Times New Roman" w:hAnsi="Calibri" w:cs="Calibri"/>
          <w:b/>
          <w:color w:val="000000"/>
          <w:sz w:val="22"/>
          <w:szCs w:val="22"/>
          <w:lang w:eastAsia="en-US"/>
        </w:rPr>
      </w:pPr>
      <w:r w:rsidRPr="00475122">
        <w:rPr>
          <w:rFonts w:ascii="Calibri" w:eastAsia="Times New Roman" w:hAnsi="Calibri" w:cs="Calibri"/>
          <w:b/>
          <w:sz w:val="22"/>
          <w:szCs w:val="22"/>
          <w:lang w:eastAsia="fr-FR"/>
        </w:rPr>
        <w:t xml:space="preserve">À table ! : </w:t>
      </w:r>
      <w:r w:rsidRPr="00475122">
        <w:rPr>
          <w:rFonts w:ascii="Calibri" w:eastAsia="Times New Roman" w:hAnsi="Calibri" w:cs="Calibri"/>
          <w:bCs/>
          <w:color w:val="000000"/>
          <w:sz w:val="22"/>
          <w:szCs w:val="22"/>
          <w:lang w:eastAsia="en-US"/>
        </w:rPr>
        <w:t>Adapter son alimentation en fonction des protocoles associés</w:t>
      </w:r>
    </w:p>
    <w:p w14:paraId="293E08CE" w14:textId="77777777" w:rsidR="0019780D" w:rsidRPr="00BA2B94" w:rsidRDefault="0019780D" w:rsidP="0019780D">
      <w:pPr>
        <w:rPr>
          <w:rFonts w:ascii="Calibri" w:hAnsi="Calibri" w:cs="Arial"/>
          <w:sz w:val="22"/>
        </w:rPr>
      </w:pPr>
    </w:p>
    <w:p w14:paraId="4BE49C67" w14:textId="77777777" w:rsidR="0019780D" w:rsidRPr="00BA2B94" w:rsidRDefault="0019780D" w:rsidP="0019780D">
      <w:pPr>
        <w:rPr>
          <w:rFonts w:ascii="Calibri" w:hAnsi="Calibri" w:cs="Arial"/>
          <w:sz w:val="22"/>
        </w:rPr>
      </w:pPr>
    </w:p>
    <w:p w14:paraId="1C5105E5" w14:textId="77777777" w:rsidR="0019780D" w:rsidRPr="00BA2B94" w:rsidRDefault="0019780D" w:rsidP="0019780D">
      <w:pPr>
        <w:rPr>
          <w:rFonts w:ascii="Calibri" w:hAnsi="Calibri"/>
        </w:rPr>
      </w:pPr>
      <w:r w:rsidRPr="00BA2B94">
        <w:rPr>
          <w:rFonts w:ascii="Calibri" w:hAnsi="Calibri" w:cs="Arial"/>
          <w:sz w:val="22"/>
          <w:u w:val="single"/>
        </w:rPr>
        <w:t>Contact</w:t>
      </w:r>
    </w:p>
    <w:p w14:paraId="6B5BD9F0" w14:textId="77777777" w:rsidR="0075577D" w:rsidRPr="00221312" w:rsidRDefault="0075577D" w:rsidP="0075577D">
      <w:pPr>
        <w:rPr>
          <w:rFonts w:ascii="Calibri" w:hAnsi="Calibri" w:cs="Calibri"/>
          <w:b/>
          <w:sz w:val="22"/>
          <w:szCs w:val="22"/>
        </w:rPr>
      </w:pPr>
      <w:r w:rsidRPr="00221312">
        <w:rPr>
          <w:rFonts w:ascii="Calibri" w:hAnsi="Calibri" w:cs="Calibri"/>
          <w:sz w:val="22"/>
          <w:szCs w:val="22"/>
        </w:rPr>
        <w:t xml:space="preserve">Elsa BOFFELLI - </w:t>
      </w:r>
      <w:r w:rsidRPr="00221312">
        <w:rPr>
          <w:rFonts w:ascii="Calibri" w:hAnsi="Calibri" w:cs="Calibri"/>
          <w:bCs/>
          <w:sz w:val="22"/>
          <w:szCs w:val="22"/>
        </w:rPr>
        <w:t>e-boffelli@chu-montpellier.fr</w:t>
      </w:r>
    </w:p>
    <w:p w14:paraId="3DC4AB6C" w14:textId="77777777" w:rsidR="0075577D" w:rsidRPr="00A80FCC" w:rsidRDefault="0075577D" w:rsidP="0075577D">
      <w:pPr>
        <w:pStyle w:val="Paragraphedeliste"/>
        <w:ind w:left="0"/>
        <w:rPr>
          <w:rFonts w:ascii="Arial" w:hAnsi="Arial" w:cs="Arial"/>
          <w:bCs/>
        </w:rPr>
      </w:pPr>
      <w:r w:rsidRPr="00A80FCC">
        <w:rPr>
          <w:bCs/>
        </w:rPr>
        <w:t>Tel : 04 67 33 65 82</w:t>
      </w:r>
    </w:p>
    <w:p w14:paraId="3CF122FB" w14:textId="77777777" w:rsidR="0019780D" w:rsidRPr="00BA2B94" w:rsidRDefault="0019780D" w:rsidP="0019780D">
      <w:pPr>
        <w:rPr>
          <w:rFonts w:ascii="Calibri" w:hAnsi="Calibri"/>
        </w:rPr>
      </w:pPr>
    </w:p>
    <w:p w14:paraId="09D7BB5F" w14:textId="77777777" w:rsidR="001D4BE0" w:rsidRPr="00BA2B94" w:rsidRDefault="001D4BE0">
      <w:pPr>
        <w:jc w:val="both"/>
        <w:rPr>
          <w:rFonts w:ascii="Calibri" w:hAnsi="Calibri"/>
        </w:rPr>
      </w:pPr>
    </w:p>
    <w:p w14:paraId="343BEA3A" w14:textId="77777777" w:rsidR="00A10CAF" w:rsidRPr="00BA2B94" w:rsidRDefault="00A10CAF">
      <w:pPr>
        <w:pStyle w:val="Titre1"/>
        <w:pageBreakBefore/>
        <w:rPr>
          <w:rFonts w:ascii="Calibri" w:hAnsi="Calibri"/>
        </w:rPr>
      </w:pPr>
      <w:bookmarkStart w:id="102" w:name="_Toc65589981"/>
      <w:bookmarkStart w:id="103" w:name="_Toc204673260"/>
      <w:r w:rsidRPr="00BA2B94">
        <w:rPr>
          <w:rFonts w:ascii="Calibri" w:hAnsi="Calibri"/>
        </w:rPr>
        <w:t>Greffe hépatique</w:t>
      </w:r>
      <w:bookmarkEnd w:id="102"/>
      <w:r w:rsidR="00B33602">
        <w:rPr>
          <w:rFonts w:ascii="Calibri" w:hAnsi="Calibri"/>
        </w:rPr>
        <w:t xml:space="preserve"> de l’adulte</w:t>
      </w:r>
      <w:bookmarkEnd w:id="103"/>
    </w:p>
    <w:p w14:paraId="79958E2E" w14:textId="77777777" w:rsidR="00A10CAF" w:rsidRPr="00BA2B94" w:rsidRDefault="00A10CAF">
      <w:pPr>
        <w:jc w:val="both"/>
        <w:rPr>
          <w:rFonts w:ascii="Calibri" w:hAnsi="Calibri" w:cs="Arial"/>
          <w:sz w:val="22"/>
          <w:u w:val="single"/>
        </w:rPr>
      </w:pPr>
    </w:p>
    <w:p w14:paraId="797C761D"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36CC3D08" w14:textId="77777777" w:rsidR="00A10CAF" w:rsidRPr="00BA2B94" w:rsidRDefault="00A10CAF">
      <w:pPr>
        <w:jc w:val="both"/>
        <w:rPr>
          <w:rFonts w:ascii="Calibri" w:hAnsi="Calibri"/>
        </w:rPr>
      </w:pPr>
      <w:r w:rsidRPr="00BA2B94">
        <w:rPr>
          <w:rFonts w:ascii="Calibri" w:hAnsi="Calibri" w:cs="Arial"/>
          <w:sz w:val="22"/>
        </w:rPr>
        <w:t>Education du patient greffé hépatique</w:t>
      </w:r>
      <w:r w:rsidRPr="00BA2B94">
        <w:rPr>
          <w:rFonts w:ascii="Calibri" w:hAnsi="Calibri" w:cs="Arial"/>
          <w:sz w:val="22"/>
        </w:rPr>
        <w:tab/>
      </w:r>
    </w:p>
    <w:p w14:paraId="544E378B" w14:textId="77777777" w:rsidR="00A10CAF" w:rsidRPr="00BA2B94" w:rsidRDefault="00A10CAF">
      <w:pPr>
        <w:jc w:val="both"/>
        <w:rPr>
          <w:rFonts w:ascii="Calibri" w:hAnsi="Calibri" w:cs="Arial"/>
          <w:sz w:val="22"/>
        </w:rPr>
      </w:pPr>
    </w:p>
    <w:p w14:paraId="57B5AEF4" w14:textId="77777777" w:rsidR="00A10CAF" w:rsidRPr="00BA2B94" w:rsidRDefault="00A10CAF">
      <w:pPr>
        <w:jc w:val="both"/>
        <w:rPr>
          <w:rFonts w:ascii="Calibri" w:hAnsi="Calibri" w:cs="Arial"/>
          <w:sz w:val="22"/>
          <w:u w:val="single"/>
        </w:rPr>
      </w:pPr>
    </w:p>
    <w:p w14:paraId="7005B036"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25460533" w14:textId="77777777" w:rsidR="00A10CAF" w:rsidRPr="00BA2B94" w:rsidRDefault="00A10CAF">
      <w:pPr>
        <w:jc w:val="both"/>
        <w:rPr>
          <w:rFonts w:ascii="Calibri" w:hAnsi="Calibri"/>
        </w:rPr>
      </w:pPr>
      <w:r w:rsidRPr="00BA2B94">
        <w:rPr>
          <w:rFonts w:ascii="Calibri" w:hAnsi="Calibri" w:cs="Arial"/>
          <w:sz w:val="22"/>
        </w:rPr>
        <w:t>Tous les patients entrant dans un projet de greffe hépatique en raison des pathologies suivantes : cirrhose hépatique, hépatite auto-immune, maladie génétique, carcinome hépatocellulaire, hépatite fulminante</w:t>
      </w:r>
    </w:p>
    <w:p w14:paraId="0A42397E" w14:textId="77777777" w:rsidR="00A10CAF" w:rsidRPr="00BA2B94" w:rsidRDefault="00A10CAF">
      <w:pPr>
        <w:jc w:val="both"/>
        <w:rPr>
          <w:rFonts w:ascii="Calibri" w:hAnsi="Calibri" w:cs="Arial"/>
          <w:sz w:val="22"/>
          <w:u w:val="single"/>
        </w:rPr>
      </w:pPr>
    </w:p>
    <w:p w14:paraId="29A44096" w14:textId="77777777" w:rsidR="00A10CAF" w:rsidRPr="00BA2B94" w:rsidRDefault="00A10CAF">
      <w:pPr>
        <w:jc w:val="both"/>
        <w:rPr>
          <w:rFonts w:ascii="Calibri" w:hAnsi="Calibri" w:cs="Arial"/>
          <w:sz w:val="22"/>
          <w:u w:val="single"/>
        </w:rPr>
      </w:pPr>
    </w:p>
    <w:p w14:paraId="1D4E7B9B"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66E8BD3A" w14:textId="77777777" w:rsidR="00A10CAF" w:rsidRPr="00BA2B94" w:rsidRDefault="00A10CAF">
      <w:pPr>
        <w:jc w:val="both"/>
        <w:rPr>
          <w:rFonts w:ascii="Calibri" w:hAnsi="Calibri"/>
        </w:rPr>
      </w:pPr>
      <w:r w:rsidRPr="00BA2B94">
        <w:rPr>
          <w:rFonts w:ascii="Calibri" w:hAnsi="Calibri" w:cs="Arial"/>
          <w:sz w:val="22"/>
        </w:rPr>
        <w:t>Hôpital St Eloi, Pôle « Digestif », Service d’hépato gastro-entérologie, Unités d’hospitalisation, de réanimation et de consultation</w:t>
      </w:r>
    </w:p>
    <w:p w14:paraId="09B044B2" w14:textId="77777777" w:rsidR="00A10CAF" w:rsidRPr="00BA2B94" w:rsidRDefault="00A10CAF">
      <w:pPr>
        <w:jc w:val="both"/>
        <w:rPr>
          <w:rFonts w:ascii="Calibri" w:hAnsi="Calibri" w:cs="Arial"/>
          <w:sz w:val="22"/>
        </w:rPr>
      </w:pPr>
    </w:p>
    <w:p w14:paraId="4A482659" w14:textId="77777777" w:rsidR="00A10CAF" w:rsidRPr="00BA2B94" w:rsidRDefault="00A10CAF">
      <w:pPr>
        <w:jc w:val="both"/>
        <w:rPr>
          <w:rFonts w:ascii="Calibri" w:hAnsi="Calibri" w:cs="Arial"/>
          <w:sz w:val="22"/>
          <w:u w:val="single"/>
        </w:rPr>
      </w:pPr>
    </w:p>
    <w:p w14:paraId="4CF3FB53"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46FD7492" w14:textId="77777777" w:rsidR="00A10CAF" w:rsidRPr="00BA2B94" w:rsidRDefault="00A10CAF">
      <w:pPr>
        <w:jc w:val="both"/>
        <w:rPr>
          <w:rFonts w:ascii="Calibri" w:hAnsi="Calibri"/>
        </w:rPr>
      </w:pPr>
      <w:r w:rsidRPr="00BA2B94">
        <w:rPr>
          <w:rFonts w:ascii="Calibri" w:hAnsi="Calibri" w:cs="Arial"/>
          <w:sz w:val="22"/>
        </w:rPr>
        <w:t>Coordonnateur : Pr PAGEAUX Georges</w:t>
      </w:r>
    </w:p>
    <w:p w14:paraId="046DE194" w14:textId="77777777" w:rsidR="00A10CAF" w:rsidRPr="00BA2B94" w:rsidRDefault="00A10CAF">
      <w:pPr>
        <w:jc w:val="both"/>
        <w:rPr>
          <w:rFonts w:ascii="Calibri" w:hAnsi="Calibri"/>
        </w:rPr>
      </w:pPr>
      <w:r w:rsidRPr="00BA2B94">
        <w:rPr>
          <w:rFonts w:ascii="Calibri" w:hAnsi="Calibri" w:cs="Arial"/>
          <w:sz w:val="22"/>
        </w:rPr>
        <w:t>Co-responsables : Dr FAURE Stéphanie</w:t>
      </w:r>
    </w:p>
    <w:p w14:paraId="0673AAC2" w14:textId="77777777" w:rsidR="00A10CAF" w:rsidRPr="00BA2B94" w:rsidRDefault="00A10CAF">
      <w:pPr>
        <w:jc w:val="both"/>
        <w:rPr>
          <w:rFonts w:ascii="Calibri" w:hAnsi="Calibri" w:cs="Arial"/>
          <w:sz w:val="22"/>
        </w:rPr>
      </w:pPr>
    </w:p>
    <w:p w14:paraId="1E6A8C9A" w14:textId="77777777" w:rsidR="00A10CAF" w:rsidRPr="00BA2B94" w:rsidRDefault="00A10CAF">
      <w:pPr>
        <w:jc w:val="both"/>
        <w:rPr>
          <w:rFonts w:ascii="Calibri" w:hAnsi="Calibri" w:cs="Arial"/>
          <w:sz w:val="22"/>
          <w:u w:val="single"/>
        </w:rPr>
      </w:pPr>
    </w:p>
    <w:p w14:paraId="78A0A54B"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45F214AC"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Le patient greffé gérera sa maladie et les répercussions sur sa vie quotidienne</w:t>
      </w:r>
    </w:p>
    <w:p w14:paraId="730FF002"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Il connait les bienfaits du traitement antirejet et ses complications</w:t>
      </w:r>
    </w:p>
    <w:p w14:paraId="457781A6"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Il organise sa prise en charge thérapeutique</w:t>
      </w:r>
    </w:p>
    <w:p w14:paraId="14B5A023"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Il adopte un mode de vie adapté à la greffe</w:t>
      </w:r>
    </w:p>
    <w:p w14:paraId="16CD2899" w14:textId="77777777" w:rsidR="00A10CAF" w:rsidRPr="00BA2B94" w:rsidRDefault="00A10CAF">
      <w:pPr>
        <w:jc w:val="both"/>
        <w:rPr>
          <w:rFonts w:ascii="Calibri" w:hAnsi="Calibri" w:cs="Arial"/>
          <w:sz w:val="22"/>
        </w:rPr>
      </w:pPr>
    </w:p>
    <w:p w14:paraId="579B2CCE" w14:textId="77777777" w:rsidR="00A10CAF" w:rsidRPr="00BA2B94" w:rsidRDefault="00A10CAF">
      <w:pPr>
        <w:jc w:val="both"/>
        <w:rPr>
          <w:rFonts w:ascii="Calibri" w:hAnsi="Calibri" w:cs="Arial"/>
          <w:sz w:val="22"/>
        </w:rPr>
      </w:pPr>
    </w:p>
    <w:p w14:paraId="7712AFA7"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22E98B30" w14:textId="77777777" w:rsidR="00A10CAF" w:rsidRPr="00BA2B94" w:rsidRDefault="00A10CAF">
      <w:pPr>
        <w:jc w:val="both"/>
        <w:rPr>
          <w:rFonts w:ascii="Calibri" w:hAnsi="Calibri"/>
        </w:rPr>
      </w:pPr>
      <w:r w:rsidRPr="00BA2B94">
        <w:rPr>
          <w:rFonts w:ascii="Calibri" w:hAnsi="Calibri" w:cs="Arial"/>
          <w:sz w:val="22"/>
        </w:rPr>
        <w:t>Entretiens individuels</w:t>
      </w:r>
    </w:p>
    <w:p w14:paraId="748D6B1A" w14:textId="77777777" w:rsidR="00A10CAF" w:rsidRPr="00BA2B94" w:rsidRDefault="00A10CAF">
      <w:pPr>
        <w:jc w:val="both"/>
        <w:rPr>
          <w:rFonts w:ascii="Calibri" w:hAnsi="Calibri" w:cs="Arial"/>
          <w:sz w:val="22"/>
        </w:rPr>
      </w:pPr>
    </w:p>
    <w:p w14:paraId="7052CD43" w14:textId="77777777" w:rsidR="00A10CAF" w:rsidRPr="00BA2B94" w:rsidRDefault="00A10CAF">
      <w:pPr>
        <w:jc w:val="both"/>
        <w:rPr>
          <w:rFonts w:ascii="Calibri" w:hAnsi="Calibri" w:cs="Arial"/>
          <w:sz w:val="22"/>
        </w:rPr>
      </w:pPr>
    </w:p>
    <w:p w14:paraId="33997741" w14:textId="77777777" w:rsidR="00A10CAF" w:rsidRPr="00BA2B94" w:rsidRDefault="00A10CAF">
      <w:pPr>
        <w:jc w:val="both"/>
        <w:rPr>
          <w:rFonts w:ascii="Calibri" w:hAnsi="Calibri"/>
        </w:rPr>
      </w:pPr>
      <w:r w:rsidRPr="00BA2B94">
        <w:rPr>
          <w:rFonts w:ascii="Calibri" w:hAnsi="Calibri" w:cs="Arial"/>
          <w:sz w:val="22"/>
          <w:u w:val="single"/>
        </w:rPr>
        <w:t>Contacts</w:t>
      </w:r>
    </w:p>
    <w:p w14:paraId="2180D274" w14:textId="77777777" w:rsidR="00A10CAF" w:rsidRPr="00BA2B94" w:rsidRDefault="00A10CAF">
      <w:pPr>
        <w:jc w:val="both"/>
        <w:rPr>
          <w:rFonts w:ascii="Calibri" w:hAnsi="Calibri"/>
        </w:rPr>
      </w:pPr>
      <w:r w:rsidRPr="00BA2B94">
        <w:rPr>
          <w:rFonts w:ascii="Calibri" w:hAnsi="Calibri" w:cs="Arial"/>
          <w:sz w:val="22"/>
        </w:rPr>
        <w:t xml:space="preserve">Pr PAGEAUX Georges - Mail : </w:t>
      </w:r>
      <w:hyperlink r:id="rId78" w:history="1">
        <w:r w:rsidRPr="00BA2B94">
          <w:rPr>
            <w:rStyle w:val="Lienhypertexte"/>
            <w:rFonts w:ascii="Calibri" w:hAnsi="Calibri" w:cs="Arial"/>
            <w:sz w:val="22"/>
          </w:rPr>
          <w:t>gp-pageaux@chu-montpellier.fr</w:t>
        </w:r>
      </w:hyperlink>
      <w:r w:rsidRPr="00BA2B94">
        <w:rPr>
          <w:rFonts w:ascii="Calibri" w:hAnsi="Calibri" w:cs="Arial"/>
          <w:sz w:val="22"/>
        </w:rPr>
        <w:t xml:space="preserve"> - Tél : 04 67 33 70 81</w:t>
      </w:r>
    </w:p>
    <w:p w14:paraId="66167DCF" w14:textId="77777777" w:rsidR="00A10CAF" w:rsidRPr="00BA2B94" w:rsidRDefault="00A10CAF">
      <w:pPr>
        <w:jc w:val="both"/>
        <w:rPr>
          <w:rFonts w:ascii="Calibri" w:hAnsi="Calibri" w:cs="Arial"/>
          <w:sz w:val="22"/>
        </w:rPr>
      </w:pPr>
      <w:r w:rsidRPr="00BA2B94">
        <w:rPr>
          <w:rFonts w:ascii="Calibri" w:hAnsi="Calibri" w:cs="Arial"/>
          <w:sz w:val="22"/>
        </w:rPr>
        <w:t xml:space="preserve">Dr FAURE Stéphanie – Mail : </w:t>
      </w:r>
      <w:hyperlink r:id="rId79" w:history="1">
        <w:r w:rsidRPr="00BA2B94">
          <w:rPr>
            <w:rStyle w:val="Lienhypertexte"/>
            <w:rFonts w:ascii="Calibri" w:hAnsi="Calibri" w:cs="Arial"/>
            <w:sz w:val="22"/>
          </w:rPr>
          <w:t>s-faure@chu-montpellier.fr</w:t>
        </w:r>
      </w:hyperlink>
    </w:p>
    <w:p w14:paraId="07E56DF5" w14:textId="77777777" w:rsidR="00A10CAF" w:rsidRPr="00BA2B94" w:rsidRDefault="00A10CAF">
      <w:pPr>
        <w:jc w:val="both"/>
        <w:rPr>
          <w:rFonts w:ascii="Calibri" w:hAnsi="Calibri" w:cs="Arial"/>
          <w:sz w:val="22"/>
        </w:rPr>
      </w:pPr>
    </w:p>
    <w:p w14:paraId="07B7F7DF" w14:textId="77777777" w:rsidR="00A10CAF" w:rsidRPr="00BA2B94" w:rsidRDefault="00A10CAF">
      <w:pPr>
        <w:rPr>
          <w:rFonts w:ascii="Calibri" w:hAnsi="Calibri" w:cs="Arial"/>
          <w:sz w:val="22"/>
        </w:rPr>
      </w:pPr>
    </w:p>
    <w:p w14:paraId="37ACCB67" w14:textId="77777777" w:rsidR="00A10CAF" w:rsidRPr="00BA2B94" w:rsidRDefault="00A10CAF">
      <w:pPr>
        <w:pStyle w:val="Titre1"/>
        <w:pageBreakBefore/>
        <w:rPr>
          <w:rFonts w:ascii="Calibri" w:hAnsi="Calibri"/>
        </w:rPr>
      </w:pPr>
      <w:bookmarkStart w:id="104" w:name="_Toc65589982"/>
      <w:bookmarkStart w:id="105" w:name="_Toc204673261"/>
      <w:r w:rsidRPr="00BA2B94">
        <w:rPr>
          <w:rFonts w:ascii="Calibri" w:hAnsi="Calibri"/>
        </w:rPr>
        <w:t>Greffe rénale</w:t>
      </w:r>
      <w:bookmarkEnd w:id="104"/>
      <w:r w:rsidR="00B33602">
        <w:rPr>
          <w:rFonts w:ascii="Calibri" w:hAnsi="Calibri"/>
        </w:rPr>
        <w:t xml:space="preserve"> de l’adulte</w:t>
      </w:r>
      <w:bookmarkEnd w:id="105"/>
    </w:p>
    <w:p w14:paraId="7B03FA64"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62A9D592" w14:textId="77777777" w:rsidR="00A10CAF" w:rsidRPr="00BA2B94" w:rsidRDefault="00A10CAF">
      <w:pPr>
        <w:jc w:val="both"/>
        <w:rPr>
          <w:rFonts w:ascii="Calibri" w:hAnsi="Calibri"/>
        </w:rPr>
      </w:pPr>
      <w:r w:rsidRPr="00BA2B94">
        <w:rPr>
          <w:rFonts w:ascii="Calibri" w:hAnsi="Calibri" w:cs="Arial"/>
          <w:sz w:val="22"/>
        </w:rPr>
        <w:t>La greffe rénale, s’y préparer et vivre avec</w:t>
      </w:r>
    </w:p>
    <w:p w14:paraId="28733D00" w14:textId="77777777" w:rsidR="00A10CAF" w:rsidRPr="00BA2B94" w:rsidRDefault="00A10CAF">
      <w:pPr>
        <w:jc w:val="both"/>
        <w:rPr>
          <w:rFonts w:ascii="Calibri" w:hAnsi="Calibri" w:cs="Arial"/>
          <w:sz w:val="22"/>
          <w:u w:val="single"/>
        </w:rPr>
      </w:pPr>
    </w:p>
    <w:p w14:paraId="67F7DF3F" w14:textId="77777777" w:rsidR="00A10CAF" w:rsidRPr="00BA2B94" w:rsidRDefault="00A10CAF">
      <w:pPr>
        <w:jc w:val="both"/>
        <w:rPr>
          <w:rFonts w:ascii="Calibri" w:hAnsi="Calibri" w:cs="Arial"/>
          <w:sz w:val="22"/>
          <w:u w:val="single"/>
        </w:rPr>
      </w:pPr>
    </w:p>
    <w:p w14:paraId="2B3C6135"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466A089E" w14:textId="77777777" w:rsidR="00A10CAF" w:rsidRPr="00BA2B94" w:rsidRDefault="00A10CAF" w:rsidP="00053C43">
      <w:pPr>
        <w:numPr>
          <w:ilvl w:val="0"/>
          <w:numId w:val="35"/>
        </w:numPr>
        <w:spacing w:after="160" w:line="256" w:lineRule="auto"/>
        <w:contextualSpacing/>
        <w:jc w:val="both"/>
        <w:rPr>
          <w:rFonts w:ascii="Calibri" w:hAnsi="Calibri"/>
        </w:rPr>
      </w:pPr>
      <w:r w:rsidRPr="00BA2B94">
        <w:rPr>
          <w:rFonts w:ascii="Calibri" w:hAnsi="Calibri" w:cs="Arial"/>
          <w:sz w:val="22"/>
        </w:rPr>
        <w:t>Patients adultes insuffisants rénaux chroniques, stade 4 et 5, dialysés ou non, inscrits sur la liste nationale d’attente de greffe</w:t>
      </w:r>
    </w:p>
    <w:p w14:paraId="6CD9717C" w14:textId="77777777" w:rsidR="00A10CAF" w:rsidRPr="00BA2B94" w:rsidRDefault="00A10CAF" w:rsidP="00053C43">
      <w:pPr>
        <w:numPr>
          <w:ilvl w:val="0"/>
          <w:numId w:val="35"/>
        </w:numPr>
        <w:spacing w:after="160" w:line="256" w:lineRule="auto"/>
        <w:contextualSpacing/>
        <w:jc w:val="both"/>
        <w:rPr>
          <w:rFonts w:ascii="Calibri" w:hAnsi="Calibri"/>
        </w:rPr>
      </w:pPr>
      <w:r w:rsidRPr="00BA2B94">
        <w:rPr>
          <w:rFonts w:ascii="Calibri" w:hAnsi="Calibri" w:cs="Arial"/>
          <w:sz w:val="22"/>
        </w:rPr>
        <w:t>Patients diabétiques de type 1 avec ou sans insuffisance rénale chronique en attente de transplantation combinée rein-pancréas ou de pancréas seul</w:t>
      </w:r>
    </w:p>
    <w:p w14:paraId="6CE384F3" w14:textId="77777777" w:rsidR="00A10CAF" w:rsidRPr="00BA2B94" w:rsidRDefault="00A10CAF" w:rsidP="00053C43">
      <w:pPr>
        <w:numPr>
          <w:ilvl w:val="0"/>
          <w:numId w:val="35"/>
        </w:numPr>
        <w:spacing w:after="160" w:line="256" w:lineRule="auto"/>
        <w:contextualSpacing/>
        <w:jc w:val="both"/>
        <w:rPr>
          <w:rFonts w:ascii="Calibri" w:hAnsi="Calibri"/>
        </w:rPr>
      </w:pPr>
      <w:r w:rsidRPr="00BA2B94">
        <w:rPr>
          <w:rFonts w:ascii="Calibri" w:hAnsi="Calibri" w:cs="Arial"/>
          <w:sz w:val="22"/>
        </w:rPr>
        <w:t>Patients transplantés rénaux.</w:t>
      </w:r>
    </w:p>
    <w:p w14:paraId="6F70557C" w14:textId="77777777" w:rsidR="00A10CAF" w:rsidRPr="00BA2B94" w:rsidRDefault="00A10CAF">
      <w:pPr>
        <w:jc w:val="both"/>
        <w:rPr>
          <w:rFonts w:ascii="Calibri" w:hAnsi="Calibri" w:cs="Arial"/>
          <w:sz w:val="22"/>
          <w:u w:val="single"/>
        </w:rPr>
      </w:pPr>
    </w:p>
    <w:p w14:paraId="438C75F3" w14:textId="77777777" w:rsidR="00A10CAF" w:rsidRPr="00BA2B94" w:rsidRDefault="00A10CAF">
      <w:pPr>
        <w:jc w:val="both"/>
        <w:rPr>
          <w:rFonts w:ascii="Calibri" w:hAnsi="Calibri" w:cs="Arial"/>
          <w:sz w:val="22"/>
          <w:u w:val="single"/>
        </w:rPr>
      </w:pPr>
    </w:p>
    <w:p w14:paraId="7E95C783"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5313DD6E" w14:textId="77777777" w:rsidR="00D81021" w:rsidRPr="00BA2B94" w:rsidRDefault="00D81021" w:rsidP="00D81021">
      <w:pPr>
        <w:autoSpaceDE w:val="0"/>
        <w:autoSpaceDN w:val="0"/>
        <w:adjustRightInd w:val="0"/>
        <w:rPr>
          <w:rFonts w:ascii="Calibri" w:hAnsi="Calibri" w:cs="Arial"/>
          <w:color w:val="000000"/>
        </w:rPr>
      </w:pPr>
      <w:r w:rsidRPr="00BA2B94">
        <w:rPr>
          <w:rFonts w:ascii="Calibri" w:hAnsi="Calibri" w:cs="Arial"/>
          <w:color w:val="000000"/>
        </w:rPr>
        <w:t>Unité clinique Néphrologie et Transplantation rénale</w:t>
      </w:r>
    </w:p>
    <w:p w14:paraId="3C22B415" w14:textId="77777777" w:rsidR="00A10CAF" w:rsidRPr="00BA2B94" w:rsidRDefault="00A10CAF">
      <w:pPr>
        <w:jc w:val="both"/>
        <w:rPr>
          <w:rFonts w:ascii="Calibri" w:hAnsi="Calibri"/>
        </w:rPr>
      </w:pPr>
      <w:r w:rsidRPr="00BA2B94">
        <w:rPr>
          <w:rFonts w:ascii="Calibri" w:hAnsi="Calibri" w:cs="Arial"/>
          <w:sz w:val="22"/>
        </w:rPr>
        <w:t>Hôpital Lapeyronie - 371 avenue Doyen Gaston Giraud - 34295 Montpellier Cedex 5</w:t>
      </w:r>
    </w:p>
    <w:p w14:paraId="1A634B6B" w14:textId="77777777" w:rsidR="00A10CAF" w:rsidRPr="00BA2B94" w:rsidRDefault="00A10CAF">
      <w:pPr>
        <w:jc w:val="both"/>
        <w:rPr>
          <w:rFonts w:ascii="Calibri" w:hAnsi="Calibri" w:cs="Arial"/>
          <w:sz w:val="22"/>
          <w:u w:val="single"/>
        </w:rPr>
      </w:pPr>
    </w:p>
    <w:p w14:paraId="6E510DC7" w14:textId="77777777" w:rsidR="00A10CAF" w:rsidRPr="00BA2B94" w:rsidRDefault="00A10CAF">
      <w:pPr>
        <w:jc w:val="both"/>
        <w:rPr>
          <w:rFonts w:ascii="Calibri" w:hAnsi="Calibri" w:cs="Arial"/>
          <w:sz w:val="22"/>
          <w:u w:val="single"/>
        </w:rPr>
      </w:pPr>
    </w:p>
    <w:p w14:paraId="368A7731"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790B5BDA" w14:textId="77777777" w:rsidR="00A10CAF" w:rsidRPr="00BA2B94" w:rsidRDefault="00A10CAF">
      <w:pPr>
        <w:jc w:val="both"/>
        <w:rPr>
          <w:rFonts w:ascii="Calibri" w:hAnsi="Calibri"/>
        </w:rPr>
      </w:pPr>
      <w:r w:rsidRPr="00BA2B94">
        <w:rPr>
          <w:rFonts w:ascii="Calibri" w:hAnsi="Calibri" w:cs="Arial"/>
          <w:sz w:val="22"/>
        </w:rPr>
        <w:t>Dr MEYER Lara</w:t>
      </w:r>
    </w:p>
    <w:p w14:paraId="43CFBE38" w14:textId="77777777" w:rsidR="00A10CAF" w:rsidRPr="00BA2B94" w:rsidRDefault="00A10CAF">
      <w:pPr>
        <w:jc w:val="both"/>
        <w:rPr>
          <w:rFonts w:ascii="Calibri" w:hAnsi="Calibri" w:cs="Arial"/>
          <w:sz w:val="22"/>
        </w:rPr>
      </w:pPr>
    </w:p>
    <w:p w14:paraId="13C14649" w14:textId="77777777" w:rsidR="00A10CAF" w:rsidRPr="00BA2B94" w:rsidRDefault="00A10CAF">
      <w:pPr>
        <w:jc w:val="both"/>
        <w:rPr>
          <w:rFonts w:ascii="Calibri" w:hAnsi="Calibri" w:cs="Arial"/>
          <w:sz w:val="22"/>
          <w:u w:val="single"/>
        </w:rPr>
      </w:pPr>
    </w:p>
    <w:p w14:paraId="78B20D1F"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61AE5DB7" w14:textId="77777777" w:rsidR="00A10CAF" w:rsidRPr="00BA2B94" w:rsidRDefault="00A10CAF">
      <w:pPr>
        <w:jc w:val="both"/>
        <w:rPr>
          <w:rFonts w:ascii="Calibri" w:hAnsi="Calibri"/>
        </w:rPr>
      </w:pPr>
      <w:r w:rsidRPr="00BA2B94">
        <w:rPr>
          <w:rFonts w:ascii="Calibri" w:hAnsi="Calibri" w:cs="Arial"/>
          <w:sz w:val="22"/>
        </w:rPr>
        <w:t>Fédération Nationale d’Aide aux Insuffisants Rénaux (FNAIR)</w:t>
      </w:r>
    </w:p>
    <w:p w14:paraId="794E0E44" w14:textId="77777777" w:rsidR="00A10CAF" w:rsidRPr="00BA2B94" w:rsidRDefault="00A10CAF">
      <w:pPr>
        <w:jc w:val="both"/>
        <w:rPr>
          <w:rFonts w:ascii="Calibri" w:hAnsi="Calibri" w:cs="Arial"/>
          <w:sz w:val="22"/>
          <w:u w:val="single"/>
        </w:rPr>
      </w:pPr>
    </w:p>
    <w:p w14:paraId="42865046" w14:textId="77777777" w:rsidR="00A10CAF" w:rsidRPr="00BA2B94" w:rsidRDefault="00A10CAF">
      <w:pPr>
        <w:jc w:val="both"/>
        <w:rPr>
          <w:rFonts w:ascii="Calibri" w:hAnsi="Calibri" w:cs="Arial"/>
          <w:sz w:val="22"/>
          <w:u w:val="single"/>
        </w:rPr>
      </w:pPr>
    </w:p>
    <w:p w14:paraId="35C253CA" w14:textId="77777777" w:rsidR="00A10CAF" w:rsidRPr="00BA2B94" w:rsidRDefault="00A10CAF">
      <w:pPr>
        <w:jc w:val="both"/>
        <w:rPr>
          <w:rFonts w:ascii="Calibri" w:hAnsi="Calibri"/>
        </w:rPr>
      </w:pPr>
      <w:r w:rsidRPr="00BA2B94">
        <w:rPr>
          <w:rFonts w:ascii="Calibri" w:hAnsi="Calibri" w:cs="Arial"/>
          <w:sz w:val="22"/>
          <w:u w:val="single"/>
        </w:rPr>
        <w:t>Objectif du programme</w:t>
      </w:r>
    </w:p>
    <w:p w14:paraId="7B15355C" w14:textId="77777777" w:rsidR="00A10CAF" w:rsidRPr="00BA2B94" w:rsidRDefault="00A10CAF">
      <w:pPr>
        <w:jc w:val="both"/>
        <w:rPr>
          <w:rFonts w:ascii="Calibri" w:hAnsi="Calibri"/>
        </w:rPr>
      </w:pPr>
      <w:r w:rsidRPr="00BA2B94">
        <w:rPr>
          <w:rFonts w:ascii="Calibri" w:hAnsi="Calibri" w:cs="Arial"/>
          <w:sz w:val="22"/>
        </w:rPr>
        <w:t>Proposer aux patients insuffisants rénaux chroniques un accompagnement individualisé et personnalisé au cours des différentes étapes de leur prise en charge, leur permettant d’aborder la transplantation rénale avec moins d’anxiété et de la vivre de la manière la plus autonome possible.</w:t>
      </w:r>
    </w:p>
    <w:p w14:paraId="77AD0779" w14:textId="77777777" w:rsidR="00A10CAF" w:rsidRPr="00BA2B94" w:rsidRDefault="00A10CAF">
      <w:pPr>
        <w:jc w:val="both"/>
        <w:rPr>
          <w:rFonts w:ascii="Calibri" w:hAnsi="Calibri" w:cs="Arial"/>
          <w:sz w:val="22"/>
          <w:u w:val="single"/>
        </w:rPr>
      </w:pPr>
    </w:p>
    <w:p w14:paraId="4404B34E" w14:textId="77777777" w:rsidR="00A10CAF" w:rsidRPr="00BA2B94" w:rsidRDefault="00A10CAF">
      <w:pPr>
        <w:jc w:val="both"/>
        <w:rPr>
          <w:rFonts w:ascii="Calibri" w:hAnsi="Calibri" w:cs="Arial"/>
          <w:sz w:val="22"/>
          <w:u w:val="single"/>
        </w:rPr>
      </w:pPr>
    </w:p>
    <w:p w14:paraId="035F850A"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27F91F9" w14:textId="77777777" w:rsidR="00A10CAF" w:rsidRPr="00BA2B94" w:rsidRDefault="00A10CAF">
      <w:pPr>
        <w:jc w:val="both"/>
        <w:rPr>
          <w:rFonts w:ascii="Calibri" w:hAnsi="Calibri"/>
        </w:rPr>
      </w:pPr>
      <w:r w:rsidRPr="00BA2B94">
        <w:rPr>
          <w:rFonts w:ascii="Calibri" w:hAnsi="Calibri" w:cs="Arial"/>
          <w:sz w:val="22"/>
        </w:rPr>
        <w:t>Bilan éducatif initial et de fin programme</w:t>
      </w:r>
    </w:p>
    <w:p w14:paraId="730FBFEA" w14:textId="77777777" w:rsidR="00A10CAF" w:rsidRPr="00BA2B94" w:rsidRDefault="00A10CAF">
      <w:pPr>
        <w:jc w:val="both"/>
        <w:rPr>
          <w:rFonts w:ascii="Calibri" w:hAnsi="Calibri"/>
        </w:rPr>
      </w:pPr>
      <w:r w:rsidRPr="00BA2B94">
        <w:rPr>
          <w:rFonts w:ascii="Calibri" w:hAnsi="Calibri" w:cs="Arial"/>
          <w:sz w:val="22"/>
        </w:rPr>
        <w:t>Entretiens individuels pré et post greffe</w:t>
      </w:r>
    </w:p>
    <w:p w14:paraId="3E4278A2" w14:textId="77777777" w:rsidR="00A10CAF" w:rsidRPr="00BA2B94" w:rsidRDefault="00A10CAF" w:rsidP="00A80FCC">
      <w:pPr>
        <w:jc w:val="both"/>
        <w:rPr>
          <w:rFonts w:ascii="Calibri" w:hAnsi="Calibri"/>
        </w:rPr>
      </w:pPr>
      <w:r w:rsidRPr="00BA2B94">
        <w:rPr>
          <w:rFonts w:ascii="Calibri" w:hAnsi="Calibri" w:cs="Arial"/>
          <w:sz w:val="22"/>
        </w:rPr>
        <w:t>Séance collective</w:t>
      </w:r>
      <w:r w:rsidR="001C66F3">
        <w:rPr>
          <w:rFonts w:ascii="Calibri" w:hAnsi="Calibri" w:cs="Arial"/>
          <w:sz w:val="22"/>
        </w:rPr>
        <w:t xml:space="preserve"> en p</w:t>
      </w:r>
      <w:r w:rsidRPr="00BA2B94">
        <w:rPr>
          <w:rFonts w:ascii="Calibri" w:hAnsi="Calibri" w:cs="Arial"/>
          <w:sz w:val="22"/>
        </w:rPr>
        <w:t>ré-transplantation</w:t>
      </w:r>
    </w:p>
    <w:p w14:paraId="171ABCBD" w14:textId="77777777" w:rsidR="00A10CAF" w:rsidRPr="00BA2B94" w:rsidRDefault="00A10CAF">
      <w:pPr>
        <w:jc w:val="both"/>
        <w:rPr>
          <w:rFonts w:ascii="Calibri" w:hAnsi="Calibri" w:cs="Arial"/>
          <w:sz w:val="22"/>
          <w:u w:val="single"/>
        </w:rPr>
      </w:pPr>
    </w:p>
    <w:p w14:paraId="77C768FC" w14:textId="77777777" w:rsidR="00A10CAF" w:rsidRPr="00BA2B94" w:rsidRDefault="00A10CAF">
      <w:pPr>
        <w:jc w:val="both"/>
        <w:rPr>
          <w:rFonts w:ascii="Calibri" w:hAnsi="Calibri" w:cs="Arial"/>
          <w:sz w:val="22"/>
          <w:u w:val="single"/>
        </w:rPr>
      </w:pPr>
    </w:p>
    <w:p w14:paraId="381392F1" w14:textId="77777777" w:rsidR="00A10CAF" w:rsidRPr="00BA2B94" w:rsidRDefault="00A10CAF">
      <w:pPr>
        <w:jc w:val="both"/>
        <w:rPr>
          <w:rFonts w:ascii="Calibri" w:hAnsi="Calibri"/>
        </w:rPr>
      </w:pPr>
      <w:r w:rsidRPr="00BA2B94">
        <w:rPr>
          <w:rFonts w:ascii="Calibri" w:hAnsi="Calibri" w:cs="Arial"/>
          <w:sz w:val="22"/>
          <w:u w:val="single"/>
        </w:rPr>
        <w:t>Contact</w:t>
      </w:r>
    </w:p>
    <w:p w14:paraId="61F90A14" w14:textId="77777777" w:rsidR="00A10CAF" w:rsidRDefault="00A10CAF">
      <w:pPr>
        <w:jc w:val="both"/>
        <w:rPr>
          <w:rFonts w:ascii="Calibri" w:hAnsi="Calibri" w:cs="Arial"/>
          <w:sz w:val="22"/>
        </w:rPr>
      </w:pPr>
      <w:r w:rsidRPr="00BA2B94">
        <w:rPr>
          <w:rFonts w:ascii="Calibri" w:hAnsi="Calibri" w:cs="Arial"/>
          <w:sz w:val="22"/>
        </w:rPr>
        <w:t xml:space="preserve">Dr MEYER Lara : 06 65 84 48 65 </w:t>
      </w:r>
      <w:proofErr w:type="gramStart"/>
      <w:r w:rsidR="002E5C47">
        <w:rPr>
          <w:rFonts w:ascii="Calibri" w:hAnsi="Calibri" w:cs="Arial"/>
          <w:sz w:val="22"/>
        </w:rPr>
        <w:t>mail</w:t>
      </w:r>
      <w:proofErr w:type="gramEnd"/>
      <w:r w:rsidR="002E5C47">
        <w:rPr>
          <w:rFonts w:ascii="Calibri" w:hAnsi="Calibri" w:cs="Arial"/>
          <w:sz w:val="22"/>
        </w:rPr>
        <w:t xml:space="preserve"> : </w:t>
      </w:r>
      <w:hyperlink r:id="rId80" w:history="1">
        <w:r w:rsidR="002E5C47" w:rsidRPr="004B02F9">
          <w:rPr>
            <w:rStyle w:val="Lienhypertexte"/>
            <w:rFonts w:ascii="Calibri" w:hAnsi="Calibri" w:cs="Arial"/>
            <w:sz w:val="22"/>
          </w:rPr>
          <w:t>lara-meyer@chu-montpellier.fr</w:t>
        </w:r>
      </w:hyperlink>
    </w:p>
    <w:p w14:paraId="2A049C00" w14:textId="77777777" w:rsidR="002E5C47" w:rsidRPr="00BA2B94" w:rsidRDefault="002E5C47">
      <w:pPr>
        <w:jc w:val="both"/>
        <w:rPr>
          <w:rFonts w:ascii="Calibri" w:hAnsi="Calibri"/>
        </w:rPr>
      </w:pPr>
    </w:p>
    <w:p w14:paraId="0DE173B6" w14:textId="77777777" w:rsidR="00A10CAF" w:rsidRPr="00BA2B94" w:rsidRDefault="00A10CAF">
      <w:pPr>
        <w:pStyle w:val="Titre1"/>
        <w:pageBreakBefore/>
        <w:rPr>
          <w:rFonts w:ascii="Calibri" w:hAnsi="Calibri"/>
        </w:rPr>
      </w:pPr>
      <w:bookmarkStart w:id="106" w:name="_Toc65589983"/>
      <w:bookmarkStart w:id="107" w:name="_Toc204673262"/>
      <w:r w:rsidRPr="00BA2B94">
        <w:rPr>
          <w:rFonts w:ascii="Calibri" w:hAnsi="Calibri"/>
        </w:rPr>
        <w:t>Greffe rénale de l’enfant et du jeune adulte</w:t>
      </w:r>
      <w:bookmarkEnd w:id="106"/>
      <w:bookmarkEnd w:id="107"/>
    </w:p>
    <w:p w14:paraId="1D20BA14"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B8F4425" w14:textId="77777777" w:rsidR="00A10CAF" w:rsidRPr="00BA2B94" w:rsidRDefault="00A10CAF">
      <w:pPr>
        <w:jc w:val="both"/>
        <w:rPr>
          <w:rFonts w:ascii="Calibri" w:hAnsi="Calibri"/>
        </w:rPr>
      </w:pPr>
      <w:r w:rsidRPr="00BA2B94">
        <w:rPr>
          <w:rFonts w:ascii="Calibri" w:hAnsi="Calibri" w:cs="Arial"/>
          <w:sz w:val="22"/>
        </w:rPr>
        <w:t>Grandir avec mon nouveau rein</w:t>
      </w:r>
      <w:r w:rsidRPr="00BA2B94">
        <w:rPr>
          <w:rFonts w:ascii="Calibri" w:hAnsi="Calibri" w:cs="Arial"/>
          <w:sz w:val="22"/>
        </w:rPr>
        <w:tab/>
      </w:r>
    </w:p>
    <w:p w14:paraId="1235FFBC" w14:textId="77777777" w:rsidR="00A10CAF" w:rsidRPr="00BA2B94" w:rsidRDefault="00A10CAF">
      <w:pPr>
        <w:jc w:val="both"/>
        <w:rPr>
          <w:rFonts w:ascii="Calibri" w:hAnsi="Calibri" w:cs="Arial"/>
          <w:sz w:val="22"/>
        </w:rPr>
      </w:pPr>
    </w:p>
    <w:p w14:paraId="3CA07CEE" w14:textId="77777777" w:rsidR="00A10CAF" w:rsidRPr="00BA2B94" w:rsidRDefault="00A10CAF">
      <w:pPr>
        <w:jc w:val="both"/>
        <w:rPr>
          <w:rFonts w:ascii="Calibri" w:hAnsi="Calibri" w:cs="Arial"/>
          <w:sz w:val="22"/>
          <w:u w:val="single"/>
        </w:rPr>
      </w:pPr>
    </w:p>
    <w:p w14:paraId="73E581B0"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46AD24DD" w14:textId="77777777" w:rsidR="00A10CAF" w:rsidRPr="00BA2B94" w:rsidRDefault="00A10CAF">
      <w:pPr>
        <w:jc w:val="both"/>
        <w:rPr>
          <w:rFonts w:ascii="Calibri" w:hAnsi="Calibri"/>
        </w:rPr>
      </w:pPr>
      <w:r w:rsidRPr="00BA2B94">
        <w:rPr>
          <w:rFonts w:ascii="Calibri" w:hAnsi="Calibri" w:cs="Arial"/>
          <w:sz w:val="22"/>
        </w:rPr>
        <w:t>Patients greffés rénaux de moins de 25 ans dès le début de la greffe et tout au cours du suivi avec une préparation adaptée avant le passage vers les services adultes.</w:t>
      </w:r>
    </w:p>
    <w:p w14:paraId="7B6C09B9" w14:textId="77777777" w:rsidR="00A10CAF" w:rsidRPr="00BA2B94" w:rsidRDefault="00A10CAF">
      <w:pPr>
        <w:jc w:val="both"/>
        <w:rPr>
          <w:rFonts w:ascii="Calibri" w:hAnsi="Calibri" w:cs="Arial"/>
          <w:sz w:val="22"/>
          <w:u w:val="single"/>
        </w:rPr>
      </w:pPr>
    </w:p>
    <w:p w14:paraId="7ABDFD6F" w14:textId="77777777" w:rsidR="00A10CAF" w:rsidRPr="00BA2B94" w:rsidRDefault="00A10CAF">
      <w:pPr>
        <w:jc w:val="both"/>
        <w:rPr>
          <w:rFonts w:ascii="Calibri" w:hAnsi="Calibri" w:cs="Arial"/>
          <w:sz w:val="22"/>
          <w:u w:val="single"/>
        </w:rPr>
      </w:pPr>
    </w:p>
    <w:p w14:paraId="65B075A5"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3D9E318E" w14:textId="77777777" w:rsidR="00A10CAF" w:rsidRPr="00BA2B94" w:rsidRDefault="00A10CAF">
      <w:pPr>
        <w:jc w:val="both"/>
        <w:rPr>
          <w:rFonts w:ascii="Calibri" w:hAnsi="Calibri"/>
        </w:rPr>
      </w:pPr>
      <w:r w:rsidRPr="00BA2B94">
        <w:rPr>
          <w:rFonts w:ascii="Calibri" w:hAnsi="Calibri" w:cs="Arial"/>
          <w:sz w:val="22"/>
        </w:rPr>
        <w:t>Hôpital Arnaud de Villeneuve, Pôle "Femme Mère Enfant", Service de Pédiatrie 1, Dialyse Pédiatrique, Hospitalisation de jour et Consultations</w:t>
      </w:r>
    </w:p>
    <w:p w14:paraId="78DFDCAA" w14:textId="77777777" w:rsidR="00A10CAF" w:rsidRPr="00BA2B94" w:rsidRDefault="00A10CAF">
      <w:pPr>
        <w:jc w:val="both"/>
        <w:rPr>
          <w:rFonts w:ascii="Calibri" w:hAnsi="Calibri" w:cs="Arial"/>
          <w:sz w:val="22"/>
        </w:rPr>
      </w:pPr>
    </w:p>
    <w:p w14:paraId="3F215BEC" w14:textId="77777777" w:rsidR="00A10CAF" w:rsidRPr="00BA2B94" w:rsidRDefault="00A10CAF">
      <w:pPr>
        <w:jc w:val="both"/>
        <w:rPr>
          <w:rFonts w:ascii="Calibri" w:hAnsi="Calibri" w:cs="Arial"/>
          <w:sz w:val="22"/>
          <w:u w:val="single"/>
        </w:rPr>
      </w:pPr>
    </w:p>
    <w:p w14:paraId="7DD03171"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705AB8C" w14:textId="77777777" w:rsidR="00A10CAF" w:rsidRPr="00BA2B94" w:rsidRDefault="00A10CAF">
      <w:pPr>
        <w:jc w:val="both"/>
        <w:rPr>
          <w:rFonts w:ascii="Calibri" w:hAnsi="Calibri"/>
        </w:rPr>
      </w:pPr>
      <w:r w:rsidRPr="00BA2B94">
        <w:rPr>
          <w:rFonts w:ascii="Calibri" w:hAnsi="Calibri" w:cs="Arial"/>
          <w:sz w:val="22"/>
        </w:rPr>
        <w:t>Coordonnateur : Dr ICHAY Lydia</w:t>
      </w:r>
    </w:p>
    <w:p w14:paraId="6F92D81F" w14:textId="77777777" w:rsidR="00A10CAF" w:rsidRPr="00BA2B94" w:rsidRDefault="00A10CAF">
      <w:pPr>
        <w:jc w:val="both"/>
        <w:rPr>
          <w:rFonts w:ascii="Calibri" w:hAnsi="Calibri"/>
        </w:rPr>
      </w:pPr>
      <w:r w:rsidRPr="00BA2B94">
        <w:rPr>
          <w:rFonts w:ascii="Calibri" w:hAnsi="Calibri" w:cs="Arial"/>
          <w:sz w:val="22"/>
        </w:rPr>
        <w:t>Co-responsable : POMAREDE Eve (Infirmière Diplômée D’Etat)</w:t>
      </w:r>
    </w:p>
    <w:p w14:paraId="6F7A1B4A" w14:textId="77777777" w:rsidR="00A10CAF" w:rsidRPr="00BA2B94" w:rsidRDefault="00A10CAF">
      <w:pPr>
        <w:jc w:val="both"/>
        <w:rPr>
          <w:rFonts w:ascii="Calibri" w:hAnsi="Calibri" w:cs="Arial"/>
          <w:sz w:val="22"/>
        </w:rPr>
      </w:pPr>
    </w:p>
    <w:p w14:paraId="3A75D3CE" w14:textId="77777777" w:rsidR="00A10CAF" w:rsidRPr="00BA2B94" w:rsidRDefault="00A10CAF">
      <w:pPr>
        <w:jc w:val="both"/>
        <w:rPr>
          <w:rFonts w:ascii="Calibri" w:hAnsi="Calibri" w:cs="Arial"/>
          <w:sz w:val="22"/>
          <w:u w:val="single"/>
        </w:rPr>
      </w:pPr>
    </w:p>
    <w:p w14:paraId="554B4B4B"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449464B2" w14:textId="77777777" w:rsidR="00A10CAF" w:rsidRPr="00BA2B94" w:rsidRDefault="00A10CAF">
      <w:pPr>
        <w:jc w:val="both"/>
        <w:rPr>
          <w:rFonts w:ascii="Calibri" w:hAnsi="Calibri"/>
        </w:rPr>
      </w:pPr>
      <w:r w:rsidRPr="00BA2B94">
        <w:rPr>
          <w:rFonts w:ascii="Calibri" w:hAnsi="Calibri" w:cs="Arial"/>
          <w:sz w:val="22"/>
        </w:rPr>
        <w:t>Patients et parents associés à titre personnel</w:t>
      </w:r>
    </w:p>
    <w:p w14:paraId="0BE7E273" w14:textId="77777777" w:rsidR="00A10CAF" w:rsidRPr="00BA2B94" w:rsidRDefault="00A10CAF">
      <w:pPr>
        <w:jc w:val="both"/>
        <w:rPr>
          <w:rFonts w:ascii="Calibri" w:hAnsi="Calibri" w:cs="Arial"/>
          <w:sz w:val="22"/>
        </w:rPr>
      </w:pPr>
    </w:p>
    <w:p w14:paraId="59E70AD3" w14:textId="77777777" w:rsidR="00A10CAF" w:rsidRPr="00BA2B94" w:rsidRDefault="00A10CAF">
      <w:pPr>
        <w:jc w:val="both"/>
        <w:rPr>
          <w:rFonts w:ascii="Calibri" w:hAnsi="Calibri" w:cs="Arial"/>
          <w:sz w:val="22"/>
          <w:u w:val="single"/>
        </w:rPr>
      </w:pPr>
    </w:p>
    <w:p w14:paraId="0F973193"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36557D9D" w14:textId="77777777" w:rsidR="00A10CAF" w:rsidRPr="00BA2B94" w:rsidRDefault="00A10CAF">
      <w:pPr>
        <w:jc w:val="both"/>
        <w:rPr>
          <w:rFonts w:ascii="Calibri" w:hAnsi="Calibri"/>
        </w:rPr>
      </w:pPr>
      <w:r w:rsidRPr="00BA2B94">
        <w:rPr>
          <w:rFonts w:ascii="Calibri" w:hAnsi="Calibri" w:cs="Arial"/>
          <w:sz w:val="22"/>
        </w:rPr>
        <w:t xml:space="preserve">Permettre aux enfants et jeunes adultes de moins de 25 ans, greffés rénaux de vivre bien avec leur greffe, </w:t>
      </w:r>
      <w:r w:rsidR="0015210F" w:rsidRPr="00BA2B94">
        <w:rPr>
          <w:rFonts w:ascii="Calibri" w:hAnsi="Calibri" w:cs="Arial"/>
          <w:sz w:val="22"/>
        </w:rPr>
        <w:t>leur traitement</w:t>
      </w:r>
      <w:r w:rsidRPr="00BA2B94">
        <w:rPr>
          <w:rFonts w:ascii="Calibri" w:hAnsi="Calibri" w:cs="Arial"/>
          <w:sz w:val="22"/>
        </w:rPr>
        <w:t xml:space="preserve"> et faciliter la transition enfant-adulte.</w:t>
      </w:r>
    </w:p>
    <w:p w14:paraId="08C0C622" w14:textId="77777777" w:rsidR="00A10CAF" w:rsidRPr="00BA2B94" w:rsidRDefault="00A10CAF">
      <w:pPr>
        <w:jc w:val="both"/>
        <w:rPr>
          <w:rFonts w:ascii="Calibri" w:hAnsi="Calibri" w:cs="Arial"/>
          <w:sz w:val="22"/>
        </w:rPr>
      </w:pPr>
    </w:p>
    <w:p w14:paraId="667DAE83" w14:textId="77777777" w:rsidR="00A10CAF" w:rsidRPr="00BA2B94" w:rsidRDefault="00A10CAF">
      <w:pPr>
        <w:jc w:val="both"/>
        <w:rPr>
          <w:rFonts w:ascii="Calibri" w:hAnsi="Calibri" w:cs="Arial"/>
          <w:sz w:val="22"/>
          <w:u w:val="single"/>
        </w:rPr>
      </w:pPr>
    </w:p>
    <w:p w14:paraId="7E9CBF36"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5E6082D6" w14:textId="77777777" w:rsidR="00A10CAF" w:rsidRPr="00BA2B94" w:rsidRDefault="00A10CAF">
      <w:pPr>
        <w:jc w:val="both"/>
        <w:rPr>
          <w:rFonts w:ascii="Calibri" w:hAnsi="Calibri"/>
        </w:rPr>
      </w:pPr>
      <w:r w:rsidRPr="00BA2B94">
        <w:rPr>
          <w:rFonts w:ascii="Calibri" w:hAnsi="Calibri" w:cs="Arial"/>
          <w:sz w:val="22"/>
        </w:rPr>
        <w:t>Entretiens individuels (connaissances des traitements ; prise des traitements ; diététique)</w:t>
      </w:r>
    </w:p>
    <w:p w14:paraId="37882E46" w14:textId="77777777" w:rsidR="00A10CAF" w:rsidRPr="00BA2B94" w:rsidRDefault="00A10CAF">
      <w:pPr>
        <w:jc w:val="both"/>
        <w:rPr>
          <w:rFonts w:ascii="Calibri" w:hAnsi="Calibri"/>
        </w:rPr>
      </w:pPr>
      <w:r w:rsidRPr="00BA2B94">
        <w:rPr>
          <w:rFonts w:ascii="Calibri" w:hAnsi="Calibri" w:cs="Arial"/>
          <w:sz w:val="22"/>
        </w:rPr>
        <w:t>Séances collectives :</w:t>
      </w:r>
    </w:p>
    <w:p w14:paraId="7E6407CC"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 xml:space="preserve">Atelier « photolangage » abordant différents sujets en lien avec la greffe rénale </w:t>
      </w:r>
    </w:p>
    <w:p w14:paraId="5E8C0B2D"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 traitements (immunosuppresseurs…)</w:t>
      </w:r>
    </w:p>
    <w:p w14:paraId="3D95B71B"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 « Situations à risque de rejet »</w:t>
      </w:r>
    </w:p>
    <w:p w14:paraId="339E6705" w14:textId="77777777" w:rsidR="00A10CAF" w:rsidRPr="00BA2B94" w:rsidRDefault="00A10CAF">
      <w:pPr>
        <w:jc w:val="both"/>
        <w:rPr>
          <w:rFonts w:ascii="Calibri" w:hAnsi="Calibri" w:cs="Arial"/>
          <w:sz w:val="22"/>
        </w:rPr>
      </w:pPr>
    </w:p>
    <w:p w14:paraId="5EE2E6FB" w14:textId="77777777" w:rsidR="00A10CAF" w:rsidRPr="00BA2B94" w:rsidRDefault="00A10CAF">
      <w:pPr>
        <w:jc w:val="both"/>
        <w:rPr>
          <w:rFonts w:ascii="Calibri" w:hAnsi="Calibri" w:cs="Arial"/>
          <w:sz w:val="22"/>
          <w:u w:val="single"/>
        </w:rPr>
      </w:pPr>
    </w:p>
    <w:p w14:paraId="41C425EB" w14:textId="77777777" w:rsidR="00A10CAF" w:rsidRPr="00BA2B94" w:rsidRDefault="00A10CAF">
      <w:pPr>
        <w:jc w:val="both"/>
        <w:rPr>
          <w:rFonts w:ascii="Calibri" w:hAnsi="Calibri"/>
        </w:rPr>
      </w:pPr>
      <w:r w:rsidRPr="00BA2B94">
        <w:rPr>
          <w:rFonts w:ascii="Calibri" w:hAnsi="Calibri" w:cs="Arial"/>
          <w:sz w:val="22"/>
          <w:u w:val="single"/>
        </w:rPr>
        <w:t>Contacts</w:t>
      </w:r>
    </w:p>
    <w:p w14:paraId="1CEF7014" w14:textId="77777777" w:rsidR="00A10CAF" w:rsidRPr="00BA2B94" w:rsidRDefault="00A10CAF">
      <w:pPr>
        <w:jc w:val="both"/>
        <w:rPr>
          <w:rFonts w:ascii="Calibri" w:hAnsi="Calibri"/>
        </w:rPr>
      </w:pPr>
      <w:r w:rsidRPr="00BA2B94">
        <w:rPr>
          <w:rFonts w:ascii="Calibri" w:hAnsi="Calibri" w:cs="Arial"/>
          <w:sz w:val="22"/>
        </w:rPr>
        <w:t xml:space="preserve">Dr ICHAY Lydia - Mail : </w:t>
      </w:r>
      <w:hyperlink r:id="rId81" w:history="1">
        <w:r w:rsidRPr="00BA2B94">
          <w:rPr>
            <w:rStyle w:val="Lienhypertexte"/>
            <w:rFonts w:ascii="Calibri" w:hAnsi="Calibri" w:cs="Arial"/>
            <w:sz w:val="22"/>
          </w:rPr>
          <w:t>l-ichay@chu-montpellier.fr</w:t>
        </w:r>
      </w:hyperlink>
      <w:r w:rsidRPr="00BA2B94">
        <w:rPr>
          <w:rFonts w:ascii="Calibri" w:hAnsi="Calibri" w:cs="Arial"/>
          <w:sz w:val="22"/>
        </w:rPr>
        <w:t xml:space="preserve"> </w:t>
      </w:r>
    </w:p>
    <w:p w14:paraId="28AB8296" w14:textId="77777777" w:rsidR="00A10CAF" w:rsidRPr="00221312" w:rsidRDefault="00A10CAF">
      <w:pPr>
        <w:jc w:val="both"/>
        <w:rPr>
          <w:rFonts w:ascii="Calibri" w:hAnsi="Calibri"/>
          <w:lang w:val="es-ES"/>
        </w:rPr>
      </w:pPr>
      <w:r w:rsidRPr="00221312">
        <w:rPr>
          <w:rFonts w:ascii="Calibri" w:hAnsi="Calibri" w:cs="Arial"/>
          <w:sz w:val="22"/>
          <w:lang w:val="es-ES"/>
        </w:rPr>
        <w:t xml:space="preserve">POMAREDE Eve - </w:t>
      </w:r>
      <w:proofErr w:type="gramStart"/>
      <w:r w:rsidRPr="00221312">
        <w:rPr>
          <w:rFonts w:ascii="Calibri" w:hAnsi="Calibri" w:cs="Arial"/>
          <w:sz w:val="22"/>
          <w:lang w:val="es-ES"/>
        </w:rPr>
        <w:t>Mail :</w:t>
      </w:r>
      <w:proofErr w:type="gramEnd"/>
      <w:r w:rsidRPr="00221312">
        <w:rPr>
          <w:rFonts w:ascii="Calibri" w:hAnsi="Calibri" w:cs="Arial"/>
          <w:sz w:val="22"/>
          <w:lang w:val="es-ES"/>
        </w:rPr>
        <w:t xml:space="preserve"> </w:t>
      </w:r>
      <w:hyperlink r:id="rId82" w:history="1">
        <w:r w:rsidRPr="00221312">
          <w:rPr>
            <w:rStyle w:val="Lienhypertexte"/>
            <w:rFonts w:ascii="Calibri" w:hAnsi="Calibri" w:cs="Arial"/>
            <w:sz w:val="22"/>
            <w:lang w:val="es-ES"/>
          </w:rPr>
          <w:t>e-pomarede@chu-montpellier.fr</w:t>
        </w:r>
      </w:hyperlink>
      <w:r w:rsidRPr="00221312">
        <w:rPr>
          <w:rFonts w:ascii="Calibri" w:hAnsi="Calibri" w:cs="Arial"/>
          <w:sz w:val="22"/>
          <w:lang w:val="es-ES"/>
        </w:rPr>
        <w:t xml:space="preserve"> - </w:t>
      </w:r>
      <w:proofErr w:type="spellStart"/>
      <w:r w:rsidRPr="00221312">
        <w:rPr>
          <w:rFonts w:ascii="Calibri" w:hAnsi="Calibri" w:cs="Arial"/>
          <w:sz w:val="22"/>
          <w:lang w:val="es-ES"/>
        </w:rPr>
        <w:t>Tél</w:t>
      </w:r>
      <w:proofErr w:type="spellEnd"/>
      <w:r w:rsidRPr="00221312">
        <w:rPr>
          <w:rFonts w:ascii="Calibri" w:hAnsi="Calibri" w:cs="Arial"/>
          <w:sz w:val="22"/>
          <w:lang w:val="es-ES"/>
        </w:rPr>
        <w:t xml:space="preserve"> : 04 67 33 66 38</w:t>
      </w:r>
    </w:p>
    <w:p w14:paraId="56BD8DBB" w14:textId="77777777" w:rsidR="00A10CAF" w:rsidRPr="00221312" w:rsidRDefault="00A10CAF">
      <w:pPr>
        <w:jc w:val="both"/>
        <w:rPr>
          <w:rFonts w:ascii="Calibri" w:hAnsi="Calibri" w:cs="Arial"/>
          <w:sz w:val="22"/>
          <w:lang w:val="es-ES"/>
        </w:rPr>
      </w:pPr>
    </w:p>
    <w:p w14:paraId="40F32596" w14:textId="77777777" w:rsidR="00A10CAF" w:rsidRPr="00221312" w:rsidRDefault="00A10CAF">
      <w:pPr>
        <w:jc w:val="both"/>
        <w:rPr>
          <w:rFonts w:ascii="Calibri" w:hAnsi="Calibri" w:cs="Arial"/>
          <w:sz w:val="22"/>
          <w:lang w:val="es-ES"/>
        </w:rPr>
      </w:pPr>
    </w:p>
    <w:p w14:paraId="4AF5BF7D" w14:textId="77777777" w:rsidR="00A10CAF" w:rsidRPr="00221312" w:rsidRDefault="00A10CAF">
      <w:pPr>
        <w:rPr>
          <w:rFonts w:ascii="Calibri" w:hAnsi="Calibri" w:cs="Arial"/>
          <w:sz w:val="22"/>
          <w:lang w:val="es-ES"/>
        </w:rPr>
      </w:pPr>
    </w:p>
    <w:p w14:paraId="50BFE9A3" w14:textId="77777777" w:rsidR="00A10CAF" w:rsidRPr="00221312" w:rsidRDefault="00A10CAF">
      <w:pPr>
        <w:rPr>
          <w:rFonts w:ascii="Calibri" w:hAnsi="Calibri" w:cs="Arial"/>
          <w:sz w:val="22"/>
          <w:lang w:val="es-ES"/>
        </w:rPr>
      </w:pPr>
    </w:p>
    <w:p w14:paraId="6D72FA23" w14:textId="77777777" w:rsidR="00A10CAF" w:rsidRPr="00BA2B94" w:rsidRDefault="00A10CAF">
      <w:pPr>
        <w:pStyle w:val="Titre1"/>
        <w:pageBreakBefore/>
        <w:rPr>
          <w:rFonts w:ascii="Calibri" w:hAnsi="Calibri"/>
        </w:rPr>
      </w:pPr>
      <w:bookmarkStart w:id="108" w:name="_Toc65589984"/>
      <w:bookmarkStart w:id="109" w:name="_Toc204673263"/>
      <w:r w:rsidRPr="00BA2B94">
        <w:rPr>
          <w:rFonts w:ascii="Calibri" w:hAnsi="Calibri"/>
        </w:rPr>
        <w:t>Hépatite C</w:t>
      </w:r>
      <w:bookmarkEnd w:id="108"/>
      <w:bookmarkEnd w:id="109"/>
    </w:p>
    <w:p w14:paraId="6EF30E71"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7D7DFD75" w14:textId="77777777" w:rsidR="00C92871" w:rsidRDefault="00C92871">
      <w:pPr>
        <w:jc w:val="both"/>
        <w:rPr>
          <w:rFonts w:ascii="Calibri" w:hAnsi="Calibri" w:cs="Arial"/>
          <w:sz w:val="22"/>
        </w:rPr>
      </w:pPr>
      <w:r>
        <w:rPr>
          <w:rFonts w:ascii="Calibri" w:hAnsi="Calibri" w:cs="Arial"/>
          <w:sz w:val="22"/>
        </w:rPr>
        <w:t>TOI, TOI … MON FOIE</w:t>
      </w:r>
    </w:p>
    <w:p w14:paraId="65716DCF" w14:textId="77777777" w:rsidR="00A10CAF" w:rsidRPr="00BA2B94" w:rsidRDefault="00C92871">
      <w:pPr>
        <w:jc w:val="both"/>
        <w:rPr>
          <w:rFonts w:ascii="Calibri" w:hAnsi="Calibri"/>
        </w:rPr>
      </w:pPr>
      <w:r>
        <w:rPr>
          <w:rFonts w:ascii="Calibri" w:hAnsi="Calibri" w:cs="Arial"/>
          <w:sz w:val="22"/>
        </w:rPr>
        <w:t>Pour les patients atteints d’une hépatopathie chronique virale avec ou sans comorbidités associées</w:t>
      </w:r>
      <w:r w:rsidR="00A10CAF" w:rsidRPr="00BA2B94">
        <w:rPr>
          <w:rFonts w:ascii="Calibri" w:hAnsi="Calibri" w:cs="Arial"/>
          <w:sz w:val="22"/>
        </w:rPr>
        <w:tab/>
      </w:r>
    </w:p>
    <w:p w14:paraId="4B8E853A" w14:textId="77777777" w:rsidR="00A10CAF" w:rsidRPr="00BA2B94" w:rsidRDefault="00A10CAF">
      <w:pPr>
        <w:jc w:val="both"/>
        <w:rPr>
          <w:rFonts w:ascii="Calibri" w:hAnsi="Calibri" w:cs="Arial"/>
          <w:sz w:val="22"/>
          <w:u w:val="single"/>
        </w:rPr>
      </w:pPr>
    </w:p>
    <w:p w14:paraId="3599D28B"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692EFB7B" w14:textId="77777777" w:rsidR="00A10CAF" w:rsidRPr="00BA2B94" w:rsidRDefault="00A10CAF">
      <w:pPr>
        <w:jc w:val="both"/>
        <w:rPr>
          <w:rFonts w:ascii="Calibri" w:hAnsi="Calibri"/>
        </w:rPr>
      </w:pPr>
      <w:r w:rsidRPr="00BA2B94">
        <w:rPr>
          <w:rFonts w:ascii="Calibri" w:hAnsi="Calibri" w:cs="Arial"/>
          <w:sz w:val="22"/>
        </w:rPr>
        <w:t>Patients adultes at</w:t>
      </w:r>
      <w:r w:rsidR="00C92871">
        <w:rPr>
          <w:rFonts w:ascii="Calibri" w:hAnsi="Calibri" w:cs="Arial"/>
          <w:sz w:val="22"/>
        </w:rPr>
        <w:t xml:space="preserve">teints d'une hépatite </w:t>
      </w:r>
      <w:proofErr w:type="gramStart"/>
      <w:r w:rsidR="00C92871">
        <w:rPr>
          <w:rFonts w:ascii="Calibri" w:hAnsi="Calibri" w:cs="Arial"/>
          <w:sz w:val="22"/>
        </w:rPr>
        <w:t>C,B</w:t>
      </w:r>
      <w:proofErr w:type="gramEnd"/>
      <w:r w:rsidR="00C92871">
        <w:rPr>
          <w:rFonts w:ascii="Calibri" w:hAnsi="Calibri" w:cs="Arial"/>
          <w:sz w:val="22"/>
        </w:rPr>
        <w:t xml:space="preserve">,D,E ou </w:t>
      </w:r>
      <w:proofErr w:type="spellStart"/>
      <w:r w:rsidR="00C92871">
        <w:rPr>
          <w:rFonts w:ascii="Calibri" w:hAnsi="Calibri" w:cs="Arial"/>
          <w:sz w:val="22"/>
        </w:rPr>
        <w:t>stéatohépatite</w:t>
      </w:r>
      <w:proofErr w:type="spellEnd"/>
      <w:r w:rsidR="00C92871">
        <w:rPr>
          <w:rFonts w:ascii="Calibri" w:hAnsi="Calibri" w:cs="Arial"/>
          <w:sz w:val="22"/>
        </w:rPr>
        <w:t xml:space="preserve"> (NASH)</w:t>
      </w:r>
      <w:r w:rsidRPr="00BA2B94">
        <w:rPr>
          <w:rFonts w:ascii="Calibri" w:hAnsi="Calibri" w:cs="Arial"/>
          <w:sz w:val="22"/>
        </w:rPr>
        <w:t xml:space="preserve"> </w:t>
      </w:r>
    </w:p>
    <w:p w14:paraId="4A72877B" w14:textId="77777777" w:rsidR="00A10CAF" w:rsidRPr="00BA2B94" w:rsidRDefault="00A10CAF">
      <w:pPr>
        <w:jc w:val="both"/>
        <w:rPr>
          <w:rFonts w:ascii="Calibri" w:hAnsi="Calibri" w:cs="Arial"/>
          <w:sz w:val="22"/>
          <w:u w:val="single"/>
        </w:rPr>
      </w:pPr>
    </w:p>
    <w:p w14:paraId="26C465CF"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57826DCB" w14:textId="77777777" w:rsidR="00A10CAF" w:rsidRPr="00BA2B94" w:rsidRDefault="00A10CAF">
      <w:pPr>
        <w:jc w:val="both"/>
        <w:rPr>
          <w:rFonts w:ascii="Calibri" w:hAnsi="Calibri"/>
        </w:rPr>
      </w:pPr>
      <w:r w:rsidRPr="00BA2B94">
        <w:rPr>
          <w:rFonts w:ascii="Calibri" w:hAnsi="Calibri" w:cs="Arial"/>
          <w:sz w:val="22"/>
        </w:rPr>
        <w:t>Hôpital St Eloi, Pôle " Digestif ", Unité de consultation d'hépato-gastroentérologie</w:t>
      </w:r>
    </w:p>
    <w:p w14:paraId="41BAFC68" w14:textId="77777777" w:rsidR="00A10CAF" w:rsidRPr="00BA2B94" w:rsidRDefault="00A10CAF">
      <w:pPr>
        <w:jc w:val="both"/>
        <w:rPr>
          <w:rFonts w:ascii="Calibri" w:hAnsi="Calibri" w:cs="Arial"/>
          <w:sz w:val="22"/>
          <w:u w:val="single"/>
        </w:rPr>
      </w:pPr>
    </w:p>
    <w:p w14:paraId="3D71FEB1"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5944AF21" w14:textId="77777777" w:rsidR="00A10CAF" w:rsidRPr="00BA2B94" w:rsidRDefault="002E5C47">
      <w:pPr>
        <w:jc w:val="both"/>
        <w:rPr>
          <w:rFonts w:ascii="Calibri" w:hAnsi="Calibri"/>
        </w:rPr>
      </w:pPr>
      <w:r>
        <w:rPr>
          <w:rFonts w:ascii="Calibri" w:hAnsi="Calibri" w:cs="Arial"/>
          <w:sz w:val="22"/>
        </w:rPr>
        <w:t>Coordinatrice</w:t>
      </w:r>
      <w:r w:rsidR="00A10CAF" w:rsidRPr="00BA2B94">
        <w:rPr>
          <w:rFonts w:ascii="Calibri" w:hAnsi="Calibri" w:cs="Arial"/>
          <w:sz w:val="22"/>
        </w:rPr>
        <w:t> : Dr MESZAROS Magdalena</w:t>
      </w:r>
    </w:p>
    <w:p w14:paraId="3AFF753B" w14:textId="77777777" w:rsidR="00A10CAF" w:rsidRPr="00BA2B94" w:rsidRDefault="00A10CAF">
      <w:pPr>
        <w:jc w:val="both"/>
        <w:rPr>
          <w:rFonts w:ascii="Calibri" w:hAnsi="Calibri" w:cs="Arial"/>
          <w:sz w:val="22"/>
        </w:rPr>
      </w:pPr>
    </w:p>
    <w:p w14:paraId="75413604"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61C232A2" w14:textId="77777777" w:rsidR="00A10CAF" w:rsidRPr="00BA2B94" w:rsidRDefault="00A10CAF">
      <w:pPr>
        <w:jc w:val="both"/>
        <w:rPr>
          <w:rFonts w:ascii="Calibri" w:hAnsi="Calibri"/>
        </w:rPr>
      </w:pPr>
      <w:r w:rsidRPr="00BA2B94">
        <w:rPr>
          <w:rFonts w:ascii="Calibri" w:hAnsi="Calibri" w:cs="Arial"/>
          <w:sz w:val="22"/>
        </w:rPr>
        <w:t>Association SOS Hépatites Languedoc-Roussillon</w:t>
      </w:r>
    </w:p>
    <w:p w14:paraId="721D625D" w14:textId="77777777" w:rsidR="00C92871" w:rsidRDefault="00C92871">
      <w:pPr>
        <w:jc w:val="both"/>
        <w:rPr>
          <w:rFonts w:ascii="Calibri" w:hAnsi="Calibri" w:cs="Arial"/>
          <w:sz w:val="22"/>
          <w:u w:val="single"/>
        </w:rPr>
      </w:pPr>
    </w:p>
    <w:p w14:paraId="6C53911A"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5CF29472" w14:textId="77777777" w:rsidR="00A10CAF" w:rsidRPr="00C92871" w:rsidRDefault="00A10CAF" w:rsidP="00C92871">
      <w:pPr>
        <w:jc w:val="both"/>
        <w:rPr>
          <w:rFonts w:ascii="Calibri" w:hAnsi="Calibri"/>
        </w:rPr>
      </w:pPr>
      <w:r w:rsidRPr="00BA2B94">
        <w:rPr>
          <w:rFonts w:ascii="Calibri" w:hAnsi="Calibri" w:cs="Arial"/>
          <w:sz w:val="22"/>
        </w:rPr>
        <w:t>Accompagner le</w:t>
      </w:r>
      <w:r w:rsidR="00C92871">
        <w:rPr>
          <w:rFonts w:ascii="Calibri" w:hAnsi="Calibri" w:cs="Arial"/>
          <w:sz w:val="22"/>
        </w:rPr>
        <w:t>s</w:t>
      </w:r>
      <w:r w:rsidRPr="00BA2B94">
        <w:rPr>
          <w:rFonts w:ascii="Calibri" w:hAnsi="Calibri" w:cs="Arial"/>
          <w:sz w:val="22"/>
        </w:rPr>
        <w:t xml:space="preserve"> patient</w:t>
      </w:r>
      <w:r w:rsidR="00C92871">
        <w:rPr>
          <w:rFonts w:ascii="Calibri" w:hAnsi="Calibri" w:cs="Arial"/>
          <w:sz w:val="22"/>
        </w:rPr>
        <w:t>s</w:t>
      </w:r>
      <w:r w:rsidRPr="00BA2B94">
        <w:rPr>
          <w:rFonts w:ascii="Calibri" w:hAnsi="Calibri" w:cs="Arial"/>
          <w:sz w:val="22"/>
        </w:rPr>
        <w:t xml:space="preserve"> atteint</w:t>
      </w:r>
      <w:r w:rsidR="00C92871">
        <w:rPr>
          <w:rFonts w:ascii="Calibri" w:hAnsi="Calibri" w:cs="Arial"/>
          <w:sz w:val="22"/>
        </w:rPr>
        <w:t>s d’hépatites virales chroniques (</w:t>
      </w:r>
      <w:proofErr w:type="gramStart"/>
      <w:r w:rsidR="00C92871">
        <w:rPr>
          <w:rFonts w:ascii="Calibri" w:hAnsi="Calibri" w:cs="Arial"/>
          <w:sz w:val="22"/>
        </w:rPr>
        <w:t>B,C</w:t>
      </w:r>
      <w:proofErr w:type="gramEnd"/>
      <w:r w:rsidR="00C92871">
        <w:rPr>
          <w:rFonts w:ascii="Calibri" w:hAnsi="Calibri" w:cs="Arial"/>
          <w:sz w:val="22"/>
        </w:rPr>
        <w:t>,D,E) dans l’acceptation de leur</w:t>
      </w:r>
      <w:r w:rsidRPr="00BA2B94">
        <w:rPr>
          <w:rFonts w:ascii="Calibri" w:hAnsi="Calibri" w:cs="Arial"/>
          <w:sz w:val="22"/>
        </w:rPr>
        <w:t xml:space="preserve"> maladi</w:t>
      </w:r>
      <w:r w:rsidR="00C92871">
        <w:rPr>
          <w:rFonts w:ascii="Calibri" w:hAnsi="Calibri" w:cs="Arial"/>
          <w:sz w:val="22"/>
        </w:rPr>
        <w:t>e et la gestion de leurs traitements ou suivis médicaux</w:t>
      </w:r>
    </w:p>
    <w:p w14:paraId="6135B8F2" w14:textId="77777777" w:rsidR="00C92871" w:rsidRDefault="00C92871" w:rsidP="00C92871">
      <w:pPr>
        <w:jc w:val="both"/>
        <w:rPr>
          <w:rFonts w:ascii="Calibri" w:hAnsi="Calibri"/>
        </w:rPr>
      </w:pPr>
      <w:r>
        <w:rPr>
          <w:rFonts w:ascii="Calibri" w:hAnsi="Calibri"/>
        </w:rPr>
        <w:t>Le patient gérera sa maladie et sa répercussion sur sa vie quotidienne</w:t>
      </w:r>
    </w:p>
    <w:p w14:paraId="65050C74" w14:textId="77777777" w:rsidR="00C92871" w:rsidRDefault="00C92871" w:rsidP="00C92871">
      <w:pPr>
        <w:jc w:val="both"/>
        <w:rPr>
          <w:rFonts w:ascii="Calibri" w:hAnsi="Calibri"/>
        </w:rPr>
      </w:pPr>
      <w:r>
        <w:rPr>
          <w:rFonts w:ascii="Calibri" w:hAnsi="Calibri"/>
        </w:rPr>
        <w:t>Le patient connaîtra les bienfaits du traitement antiviral, ses effets secondaires et leur gestion</w:t>
      </w:r>
    </w:p>
    <w:p w14:paraId="0DBBB79A" w14:textId="77777777" w:rsidR="00C92871" w:rsidRDefault="00C92871" w:rsidP="00C92871">
      <w:pPr>
        <w:jc w:val="both"/>
        <w:rPr>
          <w:rFonts w:ascii="Calibri" w:hAnsi="Calibri"/>
        </w:rPr>
      </w:pPr>
      <w:r>
        <w:rPr>
          <w:rFonts w:ascii="Calibri" w:hAnsi="Calibri"/>
        </w:rPr>
        <w:t>Le patient organisera sa prise en charge de traitement</w:t>
      </w:r>
    </w:p>
    <w:p w14:paraId="757F5347" w14:textId="77777777" w:rsidR="00E01EC5" w:rsidRDefault="00E01EC5" w:rsidP="00C92871">
      <w:pPr>
        <w:jc w:val="both"/>
        <w:rPr>
          <w:rFonts w:ascii="Calibri" w:hAnsi="Calibri"/>
        </w:rPr>
      </w:pPr>
      <w:r>
        <w:rPr>
          <w:rFonts w:ascii="Calibri" w:hAnsi="Calibri"/>
        </w:rPr>
        <w:t>Le patient apprendra à gérer les facteurs aggravants de l’</w:t>
      </w:r>
      <w:proofErr w:type="spellStart"/>
      <w:r>
        <w:rPr>
          <w:rFonts w:ascii="Calibri" w:hAnsi="Calibri"/>
        </w:rPr>
        <w:t>hépathopathie</w:t>
      </w:r>
      <w:proofErr w:type="spellEnd"/>
      <w:r>
        <w:rPr>
          <w:rFonts w:ascii="Calibri" w:hAnsi="Calibri"/>
        </w:rPr>
        <w:t xml:space="preserve"> et les comorbidités (diabète, obésité, hypercholestérolémie, HTA …)</w:t>
      </w:r>
    </w:p>
    <w:p w14:paraId="30AABDCF" w14:textId="77777777" w:rsidR="00E01EC5" w:rsidRPr="00BA2B94" w:rsidRDefault="00E01EC5" w:rsidP="00C92871">
      <w:pPr>
        <w:jc w:val="both"/>
        <w:rPr>
          <w:rFonts w:ascii="Calibri" w:hAnsi="Calibri"/>
        </w:rPr>
      </w:pPr>
      <w:r>
        <w:rPr>
          <w:rFonts w:ascii="Calibri" w:hAnsi="Calibri"/>
        </w:rPr>
        <w:t>Le patient saura identifier ses addictions et apprendra à les gérer</w:t>
      </w:r>
    </w:p>
    <w:p w14:paraId="21408126" w14:textId="77777777" w:rsidR="00A10CAF" w:rsidRPr="00BA2B94" w:rsidRDefault="00A10CAF">
      <w:pPr>
        <w:jc w:val="both"/>
        <w:rPr>
          <w:rFonts w:ascii="Calibri" w:hAnsi="Calibri" w:cs="Arial"/>
          <w:sz w:val="22"/>
          <w:u w:val="single"/>
        </w:rPr>
      </w:pPr>
    </w:p>
    <w:p w14:paraId="42A74534"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2616B0C9" w14:textId="77777777" w:rsidR="00A10CAF" w:rsidRPr="00BA2B94" w:rsidRDefault="00A10CAF">
      <w:pPr>
        <w:jc w:val="both"/>
        <w:rPr>
          <w:rFonts w:ascii="Calibri" w:hAnsi="Calibri" w:cs="Arial"/>
          <w:sz w:val="22"/>
          <w:u w:val="single"/>
        </w:rPr>
      </w:pPr>
    </w:p>
    <w:p w14:paraId="4F88E124" w14:textId="77777777" w:rsidR="00A10CAF" w:rsidRDefault="00E01EC5" w:rsidP="00053C43">
      <w:pPr>
        <w:numPr>
          <w:ilvl w:val="0"/>
          <w:numId w:val="10"/>
        </w:numPr>
        <w:jc w:val="both"/>
        <w:rPr>
          <w:rFonts w:ascii="Calibri" w:hAnsi="Calibri" w:cs="Arial"/>
          <w:sz w:val="22"/>
        </w:rPr>
      </w:pPr>
      <w:r>
        <w:rPr>
          <w:rFonts w:ascii="Calibri" w:hAnsi="Calibri" w:cs="Arial"/>
          <w:sz w:val="22"/>
        </w:rPr>
        <w:t>L’hépatite chronique et le virus (individuel)</w:t>
      </w:r>
    </w:p>
    <w:p w14:paraId="5131FEEA" w14:textId="77777777" w:rsidR="00E01EC5" w:rsidRDefault="00E01EC5" w:rsidP="00053C43">
      <w:pPr>
        <w:numPr>
          <w:ilvl w:val="0"/>
          <w:numId w:val="10"/>
        </w:numPr>
        <w:jc w:val="both"/>
        <w:rPr>
          <w:rFonts w:ascii="Calibri" w:hAnsi="Calibri" w:cs="Arial"/>
          <w:sz w:val="22"/>
        </w:rPr>
      </w:pPr>
      <w:r>
        <w:rPr>
          <w:rFonts w:ascii="Calibri" w:hAnsi="Calibri" w:cs="Arial"/>
          <w:sz w:val="22"/>
        </w:rPr>
        <w:t>L’</w:t>
      </w:r>
      <w:proofErr w:type="spellStart"/>
      <w:r>
        <w:rPr>
          <w:rFonts w:ascii="Calibri" w:hAnsi="Calibri" w:cs="Arial"/>
          <w:sz w:val="22"/>
        </w:rPr>
        <w:t>hépathopathie</w:t>
      </w:r>
      <w:proofErr w:type="spellEnd"/>
      <w:r>
        <w:rPr>
          <w:rFonts w:ascii="Calibri" w:hAnsi="Calibri" w:cs="Arial"/>
          <w:sz w:val="22"/>
        </w:rPr>
        <w:t xml:space="preserve"> et l’hygiène de vie (individuel et collectif)</w:t>
      </w:r>
    </w:p>
    <w:p w14:paraId="060D32E0" w14:textId="77777777" w:rsidR="00E01EC5" w:rsidRDefault="00E01EC5" w:rsidP="00053C43">
      <w:pPr>
        <w:numPr>
          <w:ilvl w:val="0"/>
          <w:numId w:val="10"/>
        </w:numPr>
        <w:jc w:val="both"/>
        <w:rPr>
          <w:rFonts w:ascii="Calibri" w:hAnsi="Calibri" w:cs="Arial"/>
          <w:sz w:val="22"/>
        </w:rPr>
      </w:pPr>
      <w:r>
        <w:rPr>
          <w:rFonts w:ascii="Calibri" w:hAnsi="Calibri" w:cs="Arial"/>
          <w:sz w:val="22"/>
        </w:rPr>
        <w:t>Les traitements antiviraux et NASH (individuel)</w:t>
      </w:r>
    </w:p>
    <w:p w14:paraId="43656303" w14:textId="77777777" w:rsidR="00E01EC5" w:rsidRDefault="00E01EC5" w:rsidP="00053C43">
      <w:pPr>
        <w:numPr>
          <w:ilvl w:val="0"/>
          <w:numId w:val="10"/>
        </w:numPr>
        <w:jc w:val="both"/>
        <w:rPr>
          <w:rFonts w:ascii="Calibri" w:hAnsi="Calibri" w:cs="Arial"/>
          <w:sz w:val="22"/>
        </w:rPr>
      </w:pPr>
      <w:proofErr w:type="spellStart"/>
      <w:r>
        <w:rPr>
          <w:rFonts w:ascii="Calibri" w:hAnsi="Calibri" w:cs="Arial"/>
          <w:sz w:val="22"/>
        </w:rPr>
        <w:t>Hépathopathie</w:t>
      </w:r>
      <w:proofErr w:type="spellEnd"/>
      <w:r>
        <w:rPr>
          <w:rFonts w:ascii="Calibri" w:hAnsi="Calibri" w:cs="Arial"/>
          <w:sz w:val="22"/>
        </w:rPr>
        <w:t xml:space="preserve"> et </w:t>
      </w:r>
      <w:r w:rsidR="0015791C">
        <w:rPr>
          <w:rFonts w:ascii="Calibri" w:hAnsi="Calibri" w:cs="Arial"/>
          <w:sz w:val="22"/>
        </w:rPr>
        <w:t>parcours de soin (individuel)</w:t>
      </w:r>
    </w:p>
    <w:p w14:paraId="2394474D" w14:textId="77777777" w:rsidR="0015791C" w:rsidRDefault="0015791C" w:rsidP="0015791C">
      <w:pPr>
        <w:jc w:val="both"/>
        <w:rPr>
          <w:rFonts w:ascii="Calibri" w:hAnsi="Calibri" w:cs="Arial"/>
          <w:sz w:val="22"/>
        </w:rPr>
      </w:pPr>
    </w:p>
    <w:p w14:paraId="0A802D51" w14:textId="77777777" w:rsidR="0015791C" w:rsidRPr="00BA2B94" w:rsidRDefault="0015791C" w:rsidP="0015791C">
      <w:pPr>
        <w:jc w:val="both"/>
        <w:rPr>
          <w:rFonts w:ascii="Calibri" w:hAnsi="Calibri" w:cs="Arial"/>
          <w:sz w:val="22"/>
        </w:rPr>
      </w:pPr>
      <w:r>
        <w:rPr>
          <w:rFonts w:ascii="Calibri" w:hAnsi="Calibri" w:cs="Arial"/>
          <w:sz w:val="22"/>
        </w:rPr>
        <w:t>Le virus, l’</w:t>
      </w:r>
      <w:proofErr w:type="spellStart"/>
      <w:r>
        <w:rPr>
          <w:rFonts w:ascii="Calibri" w:hAnsi="Calibri" w:cs="Arial"/>
          <w:sz w:val="22"/>
        </w:rPr>
        <w:t>hépathopathie</w:t>
      </w:r>
      <w:proofErr w:type="spellEnd"/>
      <w:r>
        <w:rPr>
          <w:rFonts w:ascii="Calibri" w:hAnsi="Calibri" w:cs="Arial"/>
          <w:sz w:val="22"/>
        </w:rPr>
        <w:t xml:space="preserve"> et mon vécu (individuel et collectif, participation des aidants)</w:t>
      </w:r>
    </w:p>
    <w:p w14:paraId="725735D1" w14:textId="77777777" w:rsidR="00A10CAF" w:rsidRPr="00BA2B94" w:rsidRDefault="00A10CAF">
      <w:pPr>
        <w:jc w:val="both"/>
        <w:rPr>
          <w:rFonts w:ascii="Calibri" w:hAnsi="Calibri" w:cs="Arial"/>
          <w:sz w:val="22"/>
        </w:rPr>
      </w:pPr>
    </w:p>
    <w:p w14:paraId="16B89860" w14:textId="77777777" w:rsidR="00A10CAF" w:rsidRPr="00BA2B94" w:rsidRDefault="00A10CAF">
      <w:pPr>
        <w:jc w:val="both"/>
        <w:rPr>
          <w:rFonts w:ascii="Calibri" w:hAnsi="Calibri"/>
        </w:rPr>
      </w:pPr>
      <w:r w:rsidRPr="00BA2B94">
        <w:rPr>
          <w:rFonts w:ascii="Calibri" w:eastAsia="Calibri" w:hAnsi="Calibri" w:cs="Arial"/>
          <w:sz w:val="22"/>
          <w:szCs w:val="22"/>
          <w:u w:val="single"/>
          <w:lang w:eastAsia="en-US"/>
        </w:rPr>
        <w:t>Contacts</w:t>
      </w:r>
    </w:p>
    <w:p w14:paraId="42BA61AF" w14:textId="77777777" w:rsidR="00A10CAF" w:rsidRPr="00BA2B94" w:rsidRDefault="00A10CAF">
      <w:pPr>
        <w:jc w:val="both"/>
        <w:rPr>
          <w:rFonts w:ascii="Calibri" w:hAnsi="Calibri"/>
        </w:rPr>
      </w:pPr>
      <w:r w:rsidRPr="00BA2B94">
        <w:rPr>
          <w:rFonts w:ascii="Calibri" w:eastAsia="Calibri" w:hAnsi="Calibri" w:cs="Arial"/>
          <w:sz w:val="22"/>
          <w:szCs w:val="22"/>
          <w:lang w:eastAsia="en-US"/>
        </w:rPr>
        <w:t xml:space="preserve">Dr MESZAROS Magdalena – Mail : </w:t>
      </w:r>
      <w:hyperlink r:id="rId83" w:history="1">
        <w:r w:rsidRPr="00BA2B94">
          <w:rPr>
            <w:rStyle w:val="Lienhypertexte"/>
            <w:rFonts w:ascii="Calibri" w:eastAsia="Calibri" w:hAnsi="Calibri" w:cs="Arial"/>
            <w:sz w:val="22"/>
            <w:szCs w:val="22"/>
            <w:lang w:eastAsia="en-US"/>
          </w:rPr>
          <w:t>m-meszaros@chu-montpellier.fr</w:t>
        </w:r>
      </w:hyperlink>
      <w:r w:rsidRPr="00BA2B94">
        <w:rPr>
          <w:rFonts w:ascii="Calibri" w:eastAsia="Calibri" w:hAnsi="Calibri" w:cs="Arial"/>
          <w:sz w:val="22"/>
          <w:szCs w:val="22"/>
          <w:lang w:eastAsia="en-US"/>
        </w:rPr>
        <w:t xml:space="preserve"> </w:t>
      </w:r>
    </w:p>
    <w:p w14:paraId="03424301" w14:textId="77777777" w:rsidR="00A10CAF" w:rsidRPr="00BA2B94" w:rsidRDefault="00A10CAF">
      <w:pPr>
        <w:jc w:val="both"/>
        <w:rPr>
          <w:rFonts w:ascii="Calibri" w:hAnsi="Calibri"/>
        </w:rPr>
      </w:pPr>
      <w:r w:rsidRPr="00BA2B94">
        <w:rPr>
          <w:rFonts w:ascii="Calibri" w:eastAsia="Calibri" w:hAnsi="Calibri" w:cs="Arial"/>
          <w:sz w:val="22"/>
          <w:szCs w:val="22"/>
          <w:lang w:eastAsia="en-US"/>
        </w:rPr>
        <w:t xml:space="preserve">Corinne ROTROU – Mail : </w:t>
      </w:r>
      <w:hyperlink r:id="rId84" w:history="1">
        <w:r w:rsidRPr="00BA2B94">
          <w:rPr>
            <w:rStyle w:val="Lienhypertexte"/>
            <w:rFonts w:ascii="Calibri" w:eastAsia="Calibri" w:hAnsi="Calibri" w:cs="Arial"/>
            <w:sz w:val="22"/>
            <w:szCs w:val="22"/>
            <w:lang w:eastAsia="en-US"/>
          </w:rPr>
          <w:t>infvhc@chu-montpellier.fr</w:t>
        </w:r>
      </w:hyperlink>
      <w:r w:rsidRPr="00BA2B94">
        <w:rPr>
          <w:rFonts w:ascii="Calibri" w:eastAsia="Calibri" w:hAnsi="Calibri" w:cs="Arial"/>
          <w:sz w:val="22"/>
          <w:szCs w:val="22"/>
          <w:lang w:eastAsia="en-US"/>
        </w:rPr>
        <w:t xml:space="preserve"> – Tél : 07 88 01 40 68</w:t>
      </w:r>
    </w:p>
    <w:p w14:paraId="20113B55" w14:textId="77777777" w:rsidR="00A10CAF" w:rsidRPr="00BA2B94" w:rsidRDefault="00A10CAF">
      <w:pPr>
        <w:pStyle w:val="Titre1"/>
        <w:pageBreakBefore/>
        <w:rPr>
          <w:rFonts w:ascii="Calibri" w:hAnsi="Calibri"/>
        </w:rPr>
      </w:pPr>
      <w:bookmarkStart w:id="110" w:name="_Toc65589985"/>
      <w:bookmarkStart w:id="111" w:name="_Toc204673264"/>
      <w:r w:rsidRPr="00BA2B94">
        <w:rPr>
          <w:rFonts w:ascii="Calibri" w:hAnsi="Calibri"/>
        </w:rPr>
        <w:t>Hépatite C en détention</w:t>
      </w:r>
      <w:bookmarkEnd w:id="110"/>
      <w:bookmarkEnd w:id="111"/>
    </w:p>
    <w:p w14:paraId="501DE7AC"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264DA061" w14:textId="77777777" w:rsidR="00A10CAF" w:rsidRPr="00BA2B94" w:rsidRDefault="00A10CAF">
      <w:pPr>
        <w:jc w:val="both"/>
        <w:rPr>
          <w:rFonts w:ascii="Calibri" w:hAnsi="Calibri"/>
        </w:rPr>
      </w:pPr>
      <w:r w:rsidRPr="00BA2B94">
        <w:rPr>
          <w:rFonts w:ascii="Calibri" w:hAnsi="Calibri" w:cs="Arial"/>
          <w:sz w:val="22"/>
        </w:rPr>
        <w:t>Vivre au mieux avec son hépatite C dans et hors de la détention</w:t>
      </w:r>
    </w:p>
    <w:p w14:paraId="0B0E7C7D" w14:textId="77777777" w:rsidR="00A10CAF" w:rsidRPr="00BA2B94" w:rsidRDefault="00A10CAF">
      <w:pPr>
        <w:jc w:val="both"/>
        <w:rPr>
          <w:rFonts w:ascii="Calibri" w:hAnsi="Calibri" w:cs="Arial"/>
          <w:sz w:val="22"/>
        </w:rPr>
      </w:pPr>
    </w:p>
    <w:p w14:paraId="45CA7351" w14:textId="77777777" w:rsidR="00A10CAF" w:rsidRPr="00BA2B94" w:rsidRDefault="00A10CAF">
      <w:pPr>
        <w:jc w:val="both"/>
        <w:rPr>
          <w:rFonts w:ascii="Calibri" w:hAnsi="Calibri" w:cs="Arial"/>
          <w:sz w:val="22"/>
          <w:u w:val="single"/>
        </w:rPr>
      </w:pPr>
    </w:p>
    <w:p w14:paraId="02B6D534"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3B1DD926" w14:textId="77777777" w:rsidR="00A10CAF" w:rsidRPr="00BA2B94" w:rsidRDefault="00A10CAF">
      <w:pPr>
        <w:jc w:val="both"/>
        <w:rPr>
          <w:rFonts w:ascii="Calibri" w:hAnsi="Calibri"/>
        </w:rPr>
      </w:pPr>
      <w:r w:rsidRPr="00BA2B94">
        <w:rPr>
          <w:rFonts w:ascii="Calibri" w:hAnsi="Calibri" w:cs="Arial"/>
          <w:sz w:val="22"/>
        </w:rPr>
        <w:t>Tout patient infecté par le VHC avec ARN positif, quel que soit son génotype désirant ou pas se faire traiter. La durée moyenne de séjour en maison d'arrêt est de 3 mois.</w:t>
      </w:r>
    </w:p>
    <w:p w14:paraId="03205590" w14:textId="77777777" w:rsidR="00A10CAF" w:rsidRPr="00BA2B94" w:rsidRDefault="00A10CAF">
      <w:pPr>
        <w:jc w:val="both"/>
        <w:rPr>
          <w:rFonts w:ascii="Calibri" w:hAnsi="Calibri" w:cs="Arial"/>
          <w:sz w:val="22"/>
          <w:u w:val="single"/>
        </w:rPr>
      </w:pPr>
    </w:p>
    <w:p w14:paraId="0A7F15C3" w14:textId="77777777" w:rsidR="00A10CAF" w:rsidRPr="00BA2B94" w:rsidRDefault="00A10CAF">
      <w:pPr>
        <w:jc w:val="both"/>
        <w:rPr>
          <w:rFonts w:ascii="Calibri" w:hAnsi="Calibri" w:cs="Arial"/>
          <w:sz w:val="22"/>
          <w:u w:val="single"/>
        </w:rPr>
      </w:pPr>
    </w:p>
    <w:p w14:paraId="48727FE8" w14:textId="77777777" w:rsidR="00A10CAF" w:rsidRPr="00BA2B94" w:rsidRDefault="00A10CAF">
      <w:pPr>
        <w:jc w:val="both"/>
        <w:rPr>
          <w:rFonts w:ascii="Calibri" w:hAnsi="Calibri"/>
        </w:rPr>
      </w:pPr>
      <w:r w:rsidRPr="00BA2B94">
        <w:rPr>
          <w:rFonts w:ascii="Calibri" w:hAnsi="Calibri" w:cs="Arial"/>
          <w:sz w:val="22"/>
          <w:u w:val="single"/>
        </w:rPr>
        <w:t>Lieu de réalisation du programme</w:t>
      </w:r>
    </w:p>
    <w:p w14:paraId="6BA1BC3D" w14:textId="77777777" w:rsidR="00A10CAF" w:rsidRPr="00BA2B94" w:rsidRDefault="00A10CAF">
      <w:pPr>
        <w:jc w:val="both"/>
        <w:rPr>
          <w:rFonts w:ascii="Calibri" w:hAnsi="Calibri"/>
        </w:rPr>
      </w:pPr>
      <w:r w:rsidRPr="00BA2B94">
        <w:rPr>
          <w:rFonts w:ascii="Calibri" w:eastAsia="Times New Roman" w:hAnsi="Calibri" w:cs="Arial"/>
          <w:sz w:val="22"/>
          <w:szCs w:val="22"/>
          <w:lang w:eastAsia="fr-FR"/>
        </w:rPr>
        <w:t>Maison d'arrêt de Villeneuve-lès-Maguelone, Pôle "Urgences", Unité Sanitaire (ex UCSA)</w:t>
      </w:r>
    </w:p>
    <w:p w14:paraId="36BF6054" w14:textId="77777777" w:rsidR="00A10CAF" w:rsidRPr="00BA2B94" w:rsidRDefault="00A10CAF">
      <w:pPr>
        <w:jc w:val="both"/>
        <w:rPr>
          <w:rFonts w:ascii="Calibri" w:eastAsia="Times New Roman" w:hAnsi="Calibri" w:cs="Arial"/>
          <w:sz w:val="22"/>
          <w:szCs w:val="22"/>
          <w:lang w:eastAsia="fr-FR"/>
        </w:rPr>
      </w:pPr>
    </w:p>
    <w:p w14:paraId="66DF4D35" w14:textId="77777777" w:rsidR="00A10CAF" w:rsidRPr="00BA2B94" w:rsidRDefault="00A10CAF">
      <w:pPr>
        <w:jc w:val="both"/>
        <w:rPr>
          <w:rFonts w:ascii="Calibri" w:hAnsi="Calibri" w:cs="Arial"/>
          <w:sz w:val="22"/>
        </w:rPr>
      </w:pPr>
    </w:p>
    <w:p w14:paraId="1FA1CA2A"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1CD573EB" w14:textId="77777777" w:rsidR="00A77E09" w:rsidRPr="00BA2B94" w:rsidRDefault="00A10CAF" w:rsidP="00A77E09">
      <w:pPr>
        <w:pStyle w:val="Sansinterligne"/>
        <w:rPr>
          <w:rFonts w:ascii="Calibri" w:hAnsi="Calibri"/>
        </w:rPr>
      </w:pPr>
      <w:r w:rsidRPr="00BA2B94">
        <w:rPr>
          <w:rFonts w:ascii="Calibri" w:hAnsi="Calibri"/>
        </w:rPr>
        <w:t xml:space="preserve">Coordonnateur : </w:t>
      </w:r>
      <w:r w:rsidR="002E5C47">
        <w:rPr>
          <w:rFonts w:ascii="Calibri" w:hAnsi="Calibri"/>
        </w:rPr>
        <w:t xml:space="preserve">Dr </w:t>
      </w:r>
      <w:r w:rsidR="00A77E09" w:rsidRPr="00BA2B94">
        <w:rPr>
          <w:rFonts w:ascii="Calibri" w:hAnsi="Calibri"/>
        </w:rPr>
        <w:t xml:space="preserve">Fadi </w:t>
      </w:r>
      <w:proofErr w:type="spellStart"/>
      <w:r w:rsidR="00A77E09" w:rsidRPr="00BA2B94">
        <w:rPr>
          <w:rFonts w:ascii="Calibri" w:hAnsi="Calibri"/>
        </w:rPr>
        <w:t>Méroueh</w:t>
      </w:r>
      <w:proofErr w:type="spellEnd"/>
    </w:p>
    <w:p w14:paraId="43CCBCDD" w14:textId="77777777" w:rsidR="00A10CAF" w:rsidRPr="00BA2B94" w:rsidRDefault="00A10CAF">
      <w:pPr>
        <w:jc w:val="both"/>
        <w:rPr>
          <w:rFonts w:ascii="Calibri" w:hAnsi="Calibri" w:cs="Arial"/>
          <w:sz w:val="22"/>
        </w:rPr>
      </w:pPr>
    </w:p>
    <w:p w14:paraId="2076307F" w14:textId="77777777" w:rsidR="00A10CAF" w:rsidRPr="00BA2B94" w:rsidRDefault="00A10CAF">
      <w:pPr>
        <w:jc w:val="both"/>
        <w:rPr>
          <w:rFonts w:ascii="Calibri" w:hAnsi="Calibri" w:cs="Arial"/>
          <w:sz w:val="22"/>
        </w:rPr>
      </w:pPr>
    </w:p>
    <w:p w14:paraId="712F332D"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3ACB4AA5" w14:textId="77777777" w:rsidR="00A10CAF" w:rsidRPr="00BA2B94" w:rsidRDefault="00A10CAF">
      <w:pPr>
        <w:jc w:val="both"/>
        <w:rPr>
          <w:rFonts w:ascii="Calibri" w:hAnsi="Calibri"/>
        </w:rPr>
      </w:pPr>
      <w:r w:rsidRPr="00BA2B94">
        <w:rPr>
          <w:rFonts w:ascii="Calibri" w:hAnsi="Calibri" w:cs="Arial"/>
          <w:sz w:val="22"/>
        </w:rPr>
        <w:t>Pas pour ce programme en raison du contexte pénitencier</w:t>
      </w:r>
    </w:p>
    <w:p w14:paraId="23FB7B2D" w14:textId="77777777" w:rsidR="00A10CAF" w:rsidRPr="00BA2B94" w:rsidRDefault="00A10CAF">
      <w:pPr>
        <w:jc w:val="both"/>
        <w:rPr>
          <w:rFonts w:ascii="Calibri" w:hAnsi="Calibri" w:cs="Arial"/>
          <w:sz w:val="22"/>
          <w:u w:val="single"/>
        </w:rPr>
      </w:pPr>
    </w:p>
    <w:p w14:paraId="01B14205" w14:textId="77777777" w:rsidR="00A10CAF" w:rsidRPr="00BA2B94" w:rsidRDefault="00A10CAF">
      <w:pPr>
        <w:jc w:val="both"/>
        <w:rPr>
          <w:rFonts w:ascii="Calibri" w:hAnsi="Calibri" w:cs="Arial"/>
          <w:sz w:val="22"/>
        </w:rPr>
      </w:pPr>
    </w:p>
    <w:p w14:paraId="083E7709"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5F69571B" w14:textId="77777777" w:rsidR="008E2381" w:rsidRPr="00BA2B94" w:rsidRDefault="008E2381">
      <w:pPr>
        <w:jc w:val="both"/>
        <w:rPr>
          <w:rFonts w:ascii="Calibri" w:hAnsi="Calibri" w:cs="Arial"/>
          <w:sz w:val="22"/>
        </w:rPr>
      </w:pPr>
    </w:p>
    <w:p w14:paraId="673F988A" w14:textId="77777777" w:rsidR="008E2381" w:rsidRPr="00BA2B94" w:rsidRDefault="008E2381" w:rsidP="008E2381">
      <w:pPr>
        <w:rPr>
          <w:rFonts w:ascii="Calibri" w:hAnsi="Calibri"/>
        </w:rPr>
      </w:pPr>
      <w:r w:rsidRPr="00BA2B94">
        <w:rPr>
          <w:rFonts w:ascii="Calibri" w:hAnsi="Calibri"/>
        </w:rPr>
        <w:t>Accompagner le patient dans l’appréhension de son Hépatite C et dans sa reconstruction dans un contexte d’incarcération</w:t>
      </w:r>
    </w:p>
    <w:p w14:paraId="0DCBCCB7" w14:textId="77777777" w:rsidR="008E2381" w:rsidRPr="00BA2B94" w:rsidRDefault="008E2381" w:rsidP="008E2381">
      <w:pPr>
        <w:rPr>
          <w:rFonts w:ascii="Calibri" w:hAnsi="Calibri"/>
        </w:rPr>
      </w:pPr>
      <w:r w:rsidRPr="00BA2B94">
        <w:rPr>
          <w:rFonts w:ascii="Calibri" w:hAnsi="Calibri"/>
        </w:rPr>
        <w:t xml:space="preserve">Définir l’hépatite C et les risques </w:t>
      </w:r>
    </w:p>
    <w:p w14:paraId="5E792F24" w14:textId="77777777" w:rsidR="008E2381" w:rsidRPr="00BA2B94" w:rsidRDefault="008E2381" w:rsidP="008E2381">
      <w:pPr>
        <w:rPr>
          <w:rFonts w:ascii="Calibri" w:hAnsi="Calibri"/>
        </w:rPr>
      </w:pPr>
      <w:r w:rsidRPr="00BA2B94">
        <w:rPr>
          <w:rFonts w:ascii="Calibri" w:hAnsi="Calibri"/>
        </w:rPr>
        <w:t>Connaitre les modes de contamination et en prévenir les risques.</w:t>
      </w:r>
    </w:p>
    <w:p w14:paraId="6A126DCA" w14:textId="77777777" w:rsidR="008E2381" w:rsidRPr="00BA2B94" w:rsidRDefault="008E2381" w:rsidP="008E2381">
      <w:pPr>
        <w:rPr>
          <w:rFonts w:ascii="Calibri" w:hAnsi="Calibri"/>
        </w:rPr>
      </w:pPr>
      <w:r w:rsidRPr="00BA2B94">
        <w:rPr>
          <w:rFonts w:ascii="Calibri" w:hAnsi="Calibri"/>
        </w:rPr>
        <w:t>Connaitre son traitement et les effets indésirables.</w:t>
      </w:r>
    </w:p>
    <w:p w14:paraId="600AC5EF" w14:textId="77777777" w:rsidR="008E2381" w:rsidRPr="00BA2B94" w:rsidRDefault="008E2381" w:rsidP="008E2381">
      <w:pPr>
        <w:rPr>
          <w:rFonts w:ascii="Calibri" w:hAnsi="Calibri"/>
        </w:rPr>
      </w:pPr>
      <w:r w:rsidRPr="00BA2B94">
        <w:rPr>
          <w:rFonts w:ascii="Calibri" w:hAnsi="Calibri"/>
        </w:rPr>
        <w:t>Exprimer son ressenti vis-à-vis de la maladie.</w:t>
      </w:r>
    </w:p>
    <w:p w14:paraId="18583CB7" w14:textId="77777777" w:rsidR="00A10CAF" w:rsidRPr="00BA2B94" w:rsidRDefault="008E2381" w:rsidP="008E2381">
      <w:pPr>
        <w:rPr>
          <w:rFonts w:ascii="Calibri" w:hAnsi="Calibri"/>
        </w:rPr>
      </w:pPr>
      <w:r w:rsidRPr="00BA2B94">
        <w:rPr>
          <w:rFonts w:ascii="Calibri" w:hAnsi="Calibri"/>
        </w:rPr>
        <w:t xml:space="preserve">Exprimer son projet de vie, ses valeurs, ses représentations et ses craintes.  </w:t>
      </w:r>
    </w:p>
    <w:p w14:paraId="0C1DF89F" w14:textId="77777777" w:rsidR="00A10CAF" w:rsidRPr="00BA2B94" w:rsidRDefault="008E2381" w:rsidP="008E2381">
      <w:pPr>
        <w:tabs>
          <w:tab w:val="left" w:pos="6825"/>
        </w:tabs>
        <w:jc w:val="both"/>
        <w:rPr>
          <w:rFonts w:ascii="Calibri" w:hAnsi="Calibri" w:cs="Arial"/>
          <w:sz w:val="22"/>
        </w:rPr>
      </w:pPr>
      <w:r w:rsidRPr="00BA2B94">
        <w:rPr>
          <w:rFonts w:ascii="Calibri" w:hAnsi="Calibri" w:cs="Arial"/>
          <w:sz w:val="22"/>
        </w:rPr>
        <w:tab/>
      </w:r>
    </w:p>
    <w:p w14:paraId="74D7B1D1" w14:textId="77777777" w:rsidR="00A10CAF" w:rsidRPr="00BA2B94" w:rsidRDefault="00A10CAF">
      <w:pPr>
        <w:jc w:val="both"/>
        <w:rPr>
          <w:rFonts w:ascii="Calibri" w:hAnsi="Calibri" w:cs="Arial"/>
          <w:sz w:val="22"/>
          <w:u w:val="single"/>
        </w:rPr>
      </w:pPr>
    </w:p>
    <w:p w14:paraId="11CD98C3"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176A31CE" w14:textId="77777777" w:rsidR="00A10CAF" w:rsidRPr="00BA2B94" w:rsidRDefault="00A10CAF">
      <w:pPr>
        <w:jc w:val="both"/>
        <w:rPr>
          <w:rFonts w:ascii="Calibri" w:hAnsi="Calibri"/>
        </w:rPr>
      </w:pPr>
      <w:r w:rsidRPr="00BA2B94">
        <w:rPr>
          <w:rFonts w:ascii="Calibri" w:hAnsi="Calibri" w:cs="Arial"/>
          <w:sz w:val="22"/>
        </w:rPr>
        <w:t>Entretiens individuels</w:t>
      </w:r>
    </w:p>
    <w:p w14:paraId="600571D1" w14:textId="77777777" w:rsidR="00A10CAF" w:rsidRPr="00BA2B94" w:rsidRDefault="00A10CAF">
      <w:pPr>
        <w:jc w:val="both"/>
        <w:rPr>
          <w:rFonts w:ascii="Calibri" w:hAnsi="Calibri"/>
        </w:rPr>
      </w:pPr>
      <w:r w:rsidRPr="00BA2B94">
        <w:rPr>
          <w:rFonts w:ascii="Calibri" w:hAnsi="Calibri" w:cs="Arial"/>
          <w:sz w:val="22"/>
        </w:rPr>
        <w:t>Groupes de parole sur des thématiques éducatives particulières choisies par la psychologue</w:t>
      </w:r>
    </w:p>
    <w:p w14:paraId="4BEC51CA" w14:textId="77777777" w:rsidR="00A10CAF" w:rsidRPr="00BA2B94" w:rsidRDefault="00A10CAF">
      <w:pPr>
        <w:jc w:val="both"/>
        <w:rPr>
          <w:rFonts w:ascii="Calibri" w:hAnsi="Calibri" w:cs="Arial"/>
          <w:sz w:val="22"/>
        </w:rPr>
      </w:pPr>
    </w:p>
    <w:p w14:paraId="440A9DAE" w14:textId="77777777" w:rsidR="00A10CAF" w:rsidRPr="00BA2B94" w:rsidRDefault="00A10CAF">
      <w:pPr>
        <w:jc w:val="both"/>
        <w:rPr>
          <w:rFonts w:ascii="Calibri" w:hAnsi="Calibri" w:cs="Arial"/>
          <w:sz w:val="22"/>
        </w:rPr>
      </w:pPr>
    </w:p>
    <w:p w14:paraId="664FFA3E" w14:textId="77777777" w:rsidR="00A10CAF" w:rsidRPr="00BA2B94" w:rsidRDefault="00A10CAF">
      <w:pPr>
        <w:jc w:val="both"/>
        <w:rPr>
          <w:rFonts w:ascii="Calibri" w:hAnsi="Calibri"/>
        </w:rPr>
      </w:pPr>
      <w:r w:rsidRPr="00BA2B94">
        <w:rPr>
          <w:rFonts w:ascii="Calibri" w:hAnsi="Calibri" w:cs="Arial"/>
          <w:sz w:val="22"/>
          <w:u w:val="single"/>
        </w:rPr>
        <w:t>Contacts</w:t>
      </w:r>
    </w:p>
    <w:p w14:paraId="25401B27" w14:textId="77777777" w:rsidR="00A10CAF" w:rsidRPr="00BA2B94" w:rsidRDefault="00A10CAF">
      <w:pPr>
        <w:jc w:val="both"/>
        <w:rPr>
          <w:rFonts w:ascii="Calibri" w:hAnsi="Calibri"/>
        </w:rPr>
      </w:pPr>
      <w:r w:rsidRPr="00BA2B94">
        <w:rPr>
          <w:rFonts w:ascii="Calibri" w:hAnsi="Calibri" w:cs="Arial"/>
          <w:sz w:val="22"/>
        </w:rPr>
        <w:t xml:space="preserve">Dr MEROUEH Fadi – Mail : </w:t>
      </w:r>
      <w:hyperlink r:id="rId85" w:history="1">
        <w:r w:rsidRPr="00BA2B94">
          <w:rPr>
            <w:rStyle w:val="Lienhypertexte"/>
            <w:rFonts w:ascii="Calibri" w:hAnsi="Calibri" w:cs="Arial"/>
            <w:sz w:val="22"/>
          </w:rPr>
          <w:t>f-meroueh@chu-montpellier.fr</w:t>
        </w:r>
      </w:hyperlink>
      <w:r w:rsidRPr="00BA2B94">
        <w:rPr>
          <w:rFonts w:ascii="Calibri" w:hAnsi="Calibri" w:cs="Arial"/>
          <w:sz w:val="22"/>
        </w:rPr>
        <w:t xml:space="preserve"> </w:t>
      </w:r>
    </w:p>
    <w:p w14:paraId="275E7FF6" w14:textId="77777777" w:rsidR="00A10CAF" w:rsidRPr="00BA2B94" w:rsidRDefault="00A10CAF">
      <w:pPr>
        <w:jc w:val="both"/>
        <w:rPr>
          <w:rFonts w:ascii="Calibri" w:hAnsi="Calibri" w:cs="Arial"/>
          <w:sz w:val="22"/>
        </w:rPr>
      </w:pPr>
      <w:r w:rsidRPr="00BA2B94">
        <w:rPr>
          <w:rFonts w:ascii="Calibri" w:hAnsi="Calibri" w:cs="Arial"/>
          <w:sz w:val="22"/>
        </w:rPr>
        <w:t xml:space="preserve">BOUGOIS Corinne (Infirmière Diplômée d’Etat) – Mail : </w:t>
      </w:r>
      <w:hyperlink r:id="rId86" w:history="1">
        <w:r w:rsidRPr="00BA2B94">
          <w:rPr>
            <w:rStyle w:val="Lienhypertexte"/>
            <w:rFonts w:ascii="Calibri" w:hAnsi="Calibri" w:cs="Arial"/>
            <w:sz w:val="22"/>
          </w:rPr>
          <w:t>c-bourgois@chu-montpellier.fr</w:t>
        </w:r>
      </w:hyperlink>
    </w:p>
    <w:p w14:paraId="6F5FBD35" w14:textId="77777777" w:rsidR="008E2381" w:rsidRPr="00BA2B94" w:rsidRDefault="008E2381" w:rsidP="008E2381">
      <w:pPr>
        <w:rPr>
          <w:rFonts w:ascii="Calibri" w:hAnsi="Calibri"/>
        </w:rPr>
      </w:pPr>
      <w:r w:rsidRPr="00BA2B94">
        <w:rPr>
          <w:rFonts w:ascii="Calibri" w:hAnsi="Calibri"/>
        </w:rPr>
        <w:t xml:space="preserve">Session tous les mercredis pour le suivi des patients. </w:t>
      </w:r>
    </w:p>
    <w:p w14:paraId="46EA86FA" w14:textId="77777777" w:rsidR="008E2381" w:rsidRPr="00BA2B94" w:rsidRDefault="008E2381" w:rsidP="008E2381">
      <w:pPr>
        <w:rPr>
          <w:rFonts w:ascii="Calibri" w:hAnsi="Calibri"/>
        </w:rPr>
      </w:pPr>
      <w:r w:rsidRPr="00BA2B94">
        <w:rPr>
          <w:rFonts w:ascii="Calibri" w:hAnsi="Calibri"/>
        </w:rPr>
        <w:t>Séances aléatoires en fonction des découvertes de diagnostics d’hépatite C.</w:t>
      </w:r>
    </w:p>
    <w:p w14:paraId="2E48EDE0" w14:textId="77777777" w:rsidR="008E2381" w:rsidRPr="00BA2B94" w:rsidRDefault="008E2381" w:rsidP="008E2381">
      <w:pPr>
        <w:rPr>
          <w:rFonts w:ascii="Calibri" w:hAnsi="Calibri"/>
        </w:rPr>
      </w:pPr>
      <w:r w:rsidRPr="00BA2B94">
        <w:rPr>
          <w:rFonts w:ascii="Calibri" w:hAnsi="Calibri"/>
        </w:rPr>
        <w:t>Téléphone : 04 67 33 30 60</w:t>
      </w:r>
    </w:p>
    <w:p w14:paraId="3EDA8809" w14:textId="77777777" w:rsidR="00A10CAF" w:rsidRPr="00BA2B94" w:rsidRDefault="00A10CAF">
      <w:pPr>
        <w:jc w:val="both"/>
        <w:rPr>
          <w:rFonts w:ascii="Calibri" w:hAnsi="Calibri" w:cs="Arial"/>
          <w:sz w:val="22"/>
        </w:rPr>
      </w:pPr>
    </w:p>
    <w:p w14:paraId="60A19D0E" w14:textId="77777777" w:rsidR="00A10CAF" w:rsidRPr="00BA2B94" w:rsidRDefault="00A10CAF">
      <w:pPr>
        <w:jc w:val="both"/>
        <w:rPr>
          <w:rFonts w:ascii="Calibri" w:hAnsi="Calibri" w:cs="Arial"/>
          <w:sz w:val="22"/>
        </w:rPr>
      </w:pPr>
    </w:p>
    <w:p w14:paraId="33130F7B" w14:textId="77777777" w:rsidR="00B464D4" w:rsidRPr="00BA2B94" w:rsidRDefault="00B464D4">
      <w:pPr>
        <w:jc w:val="both"/>
        <w:rPr>
          <w:rFonts w:ascii="Calibri" w:hAnsi="Calibri" w:cs="Arial"/>
          <w:sz w:val="22"/>
        </w:rPr>
      </w:pPr>
    </w:p>
    <w:p w14:paraId="7D45C303" w14:textId="77777777" w:rsidR="00B464D4" w:rsidRPr="00BA2B94" w:rsidRDefault="00B464D4">
      <w:pPr>
        <w:jc w:val="both"/>
        <w:rPr>
          <w:rFonts w:ascii="Calibri" w:hAnsi="Calibri" w:cs="Arial"/>
          <w:sz w:val="22"/>
        </w:rPr>
      </w:pPr>
    </w:p>
    <w:p w14:paraId="7857486A" w14:textId="77777777" w:rsidR="00B464D4" w:rsidRPr="00BA2B94" w:rsidRDefault="00B464D4">
      <w:pPr>
        <w:jc w:val="both"/>
        <w:rPr>
          <w:rFonts w:ascii="Calibri" w:hAnsi="Calibri" w:cs="Arial"/>
          <w:sz w:val="22"/>
        </w:rPr>
      </w:pPr>
    </w:p>
    <w:p w14:paraId="4782144D" w14:textId="77777777" w:rsidR="004C01A3" w:rsidRDefault="004C01A3">
      <w:pPr>
        <w:jc w:val="both"/>
        <w:rPr>
          <w:rFonts w:ascii="Calibri" w:hAnsi="Calibri" w:cs="Arial"/>
          <w:sz w:val="22"/>
        </w:rPr>
        <w:sectPr w:rsidR="004C01A3" w:rsidSect="0019780D">
          <w:pgSz w:w="11906" w:h="16838"/>
          <w:pgMar w:top="1134" w:right="1417" w:bottom="1276" w:left="1417" w:header="720" w:footer="708" w:gutter="0"/>
          <w:cols w:space="720"/>
          <w:docGrid w:linePitch="360"/>
        </w:sectPr>
      </w:pPr>
    </w:p>
    <w:p w14:paraId="6451A94F" w14:textId="77777777" w:rsidR="00F96BCF" w:rsidRPr="00D44C4B" w:rsidRDefault="00F96BCF" w:rsidP="005905D0">
      <w:pPr>
        <w:pStyle w:val="Sansinterligne"/>
        <w:jc w:val="center"/>
        <w:outlineLvl w:val="0"/>
        <w:rPr>
          <w:rFonts w:ascii="Calibri" w:hAnsi="Calibri"/>
          <w:b/>
          <w:sz w:val="32"/>
          <w:szCs w:val="32"/>
        </w:rPr>
      </w:pPr>
      <w:bookmarkStart w:id="112" w:name="_Toc204673265"/>
      <w:proofErr w:type="spellStart"/>
      <w:r w:rsidRPr="00D44C4B">
        <w:rPr>
          <w:rFonts w:ascii="Calibri" w:hAnsi="Calibri"/>
          <w:b/>
          <w:sz w:val="32"/>
          <w:szCs w:val="32"/>
        </w:rPr>
        <w:t>H</w:t>
      </w:r>
      <w:r>
        <w:rPr>
          <w:rFonts w:ascii="Calibri" w:hAnsi="Calibri"/>
          <w:b/>
          <w:sz w:val="32"/>
          <w:szCs w:val="32"/>
        </w:rPr>
        <w:t>ypersomnolence</w:t>
      </w:r>
      <w:proofErr w:type="spellEnd"/>
      <w:r>
        <w:rPr>
          <w:rFonts w:ascii="Calibri" w:hAnsi="Calibri"/>
          <w:b/>
          <w:sz w:val="32"/>
          <w:szCs w:val="32"/>
        </w:rPr>
        <w:t xml:space="preserve"> de l’adulte et de l’enfant</w:t>
      </w:r>
      <w:r w:rsidR="00B33602">
        <w:rPr>
          <w:rFonts w:ascii="Calibri" w:hAnsi="Calibri"/>
          <w:b/>
          <w:sz w:val="32"/>
          <w:szCs w:val="32"/>
        </w:rPr>
        <w:t>, narcolepsie</w:t>
      </w:r>
      <w:bookmarkEnd w:id="112"/>
    </w:p>
    <w:p w14:paraId="2BD925A6" w14:textId="77777777" w:rsidR="00F96BCF" w:rsidRPr="00BA2B94" w:rsidRDefault="00F96BCF" w:rsidP="00F96BCF">
      <w:pPr>
        <w:pStyle w:val="Sansinterligne"/>
        <w:rPr>
          <w:rFonts w:ascii="Calibri" w:hAnsi="Calibri"/>
          <w:u w:val="single"/>
        </w:rPr>
      </w:pPr>
    </w:p>
    <w:p w14:paraId="44862500" w14:textId="77777777" w:rsidR="00F96BCF" w:rsidRPr="00BA2B94" w:rsidRDefault="00F96BCF" w:rsidP="00F96BCF">
      <w:pPr>
        <w:pStyle w:val="Sansinterligne"/>
        <w:rPr>
          <w:rFonts w:ascii="Calibri" w:hAnsi="Calibri"/>
          <w:u w:val="single"/>
        </w:rPr>
      </w:pPr>
      <w:r w:rsidRPr="00BA2B94">
        <w:rPr>
          <w:rFonts w:ascii="Calibri" w:hAnsi="Calibri"/>
          <w:u w:val="single"/>
        </w:rPr>
        <w:t>Intitule du programme</w:t>
      </w:r>
    </w:p>
    <w:p w14:paraId="694646B7" w14:textId="77777777" w:rsidR="00F96BCF" w:rsidRPr="00BA2B94" w:rsidRDefault="00F96BCF" w:rsidP="00F96BCF">
      <w:pPr>
        <w:pStyle w:val="Sansinterligne"/>
        <w:rPr>
          <w:rFonts w:ascii="Calibri" w:hAnsi="Calibri"/>
        </w:rPr>
      </w:pPr>
      <w:r w:rsidRPr="00BA2B94">
        <w:rPr>
          <w:rFonts w:ascii="Calibri" w:hAnsi="Calibri"/>
        </w:rPr>
        <w:t>Programme ETP « Wake UP »</w:t>
      </w:r>
    </w:p>
    <w:p w14:paraId="4813D2E4" w14:textId="77777777" w:rsidR="00F96BCF" w:rsidRPr="00BA2B94" w:rsidRDefault="00F96BCF" w:rsidP="00F96BCF">
      <w:pPr>
        <w:pStyle w:val="Sansinterligne"/>
        <w:rPr>
          <w:rFonts w:ascii="Calibri" w:hAnsi="Calibri"/>
        </w:rPr>
      </w:pPr>
      <w:r w:rsidRPr="00BA2B94">
        <w:rPr>
          <w:rFonts w:ascii="Calibri" w:hAnsi="Calibri"/>
        </w:rPr>
        <w:t>Programme ETP pour des adultes et enfants souffrant d’</w:t>
      </w:r>
      <w:proofErr w:type="spellStart"/>
      <w:r w:rsidRPr="00BA2B94">
        <w:rPr>
          <w:rFonts w:ascii="Calibri" w:hAnsi="Calibri"/>
        </w:rPr>
        <w:t>hypersomnolence</w:t>
      </w:r>
      <w:proofErr w:type="spellEnd"/>
      <w:r w:rsidRPr="00BA2B94">
        <w:rPr>
          <w:rFonts w:ascii="Calibri" w:hAnsi="Calibri"/>
        </w:rPr>
        <w:t xml:space="preserve"> d’origine centrale dans le cadre du plan national maladies rares.</w:t>
      </w:r>
    </w:p>
    <w:p w14:paraId="3B8E4AB2" w14:textId="77777777" w:rsidR="00F96BCF" w:rsidRPr="00BA2B94" w:rsidRDefault="00F96BCF" w:rsidP="00F96BCF">
      <w:pPr>
        <w:pStyle w:val="Sansinterligne"/>
        <w:rPr>
          <w:rFonts w:ascii="Calibri" w:hAnsi="Calibri"/>
        </w:rPr>
      </w:pPr>
    </w:p>
    <w:p w14:paraId="5CD46EA5" w14:textId="77777777" w:rsidR="00F96BCF" w:rsidRPr="00BA2B94" w:rsidRDefault="00F96BCF" w:rsidP="00F96BCF">
      <w:pPr>
        <w:pStyle w:val="Sansinterligne"/>
        <w:rPr>
          <w:rFonts w:ascii="Calibri" w:hAnsi="Calibri"/>
          <w:u w:val="single"/>
        </w:rPr>
      </w:pPr>
      <w:r w:rsidRPr="00BA2B94">
        <w:rPr>
          <w:rFonts w:ascii="Calibri" w:hAnsi="Calibri"/>
          <w:u w:val="single"/>
        </w:rPr>
        <w:t>Patients concernés et leur entourage</w:t>
      </w:r>
    </w:p>
    <w:p w14:paraId="5CA5A3EE" w14:textId="77777777" w:rsidR="00F96BCF" w:rsidRPr="00BA2B94" w:rsidRDefault="00F96BCF" w:rsidP="00F96BCF">
      <w:pPr>
        <w:pStyle w:val="Sansinterligne"/>
        <w:rPr>
          <w:rFonts w:ascii="Calibri" w:hAnsi="Calibri"/>
        </w:rPr>
      </w:pPr>
      <w:r w:rsidRPr="00BA2B94">
        <w:rPr>
          <w:rFonts w:ascii="Calibri" w:hAnsi="Calibri"/>
        </w:rPr>
        <w:t>Adultes et enfants souffrant d’</w:t>
      </w:r>
      <w:proofErr w:type="spellStart"/>
      <w:r w:rsidRPr="00BA2B94">
        <w:rPr>
          <w:rFonts w:ascii="Calibri" w:hAnsi="Calibri"/>
        </w:rPr>
        <w:t>hypersomnolence</w:t>
      </w:r>
      <w:proofErr w:type="spellEnd"/>
      <w:r w:rsidRPr="00BA2B94">
        <w:rPr>
          <w:rFonts w:ascii="Calibri" w:hAnsi="Calibri"/>
        </w:rPr>
        <w:t xml:space="preserve"> d’origine centrale</w:t>
      </w:r>
      <w:r>
        <w:rPr>
          <w:rFonts w:ascii="Calibri" w:hAnsi="Calibri"/>
        </w:rPr>
        <w:t>, suivis en centre de Référence</w:t>
      </w:r>
      <w:r w:rsidRPr="00BA2B94">
        <w:rPr>
          <w:rFonts w:ascii="Calibri" w:hAnsi="Calibri"/>
        </w:rPr>
        <w:t xml:space="preserve"> dans le cadre du plan national maladies rares. </w:t>
      </w:r>
    </w:p>
    <w:p w14:paraId="598EC231" w14:textId="77777777" w:rsidR="00F96BCF" w:rsidRPr="00BA2B94" w:rsidRDefault="00F96BCF" w:rsidP="00F96BCF">
      <w:pPr>
        <w:pStyle w:val="Sansinterligne"/>
        <w:rPr>
          <w:rFonts w:ascii="Calibri" w:hAnsi="Calibri"/>
          <w:u w:val="single"/>
        </w:rPr>
      </w:pPr>
    </w:p>
    <w:p w14:paraId="54BCBEBF" w14:textId="77777777" w:rsidR="00F96BCF" w:rsidRPr="00BA2B94" w:rsidRDefault="00F96BCF" w:rsidP="00F96BCF">
      <w:pPr>
        <w:pStyle w:val="Sansinterligne"/>
        <w:rPr>
          <w:rFonts w:ascii="Calibri" w:hAnsi="Calibri"/>
          <w:u w:val="single"/>
        </w:rPr>
      </w:pPr>
      <w:r w:rsidRPr="00BA2B94">
        <w:rPr>
          <w:rFonts w:ascii="Calibri" w:hAnsi="Calibri"/>
          <w:u w:val="single"/>
        </w:rPr>
        <w:t>Lieu de réalisation du programme</w:t>
      </w:r>
    </w:p>
    <w:p w14:paraId="67EE8345" w14:textId="77777777" w:rsidR="00F96BCF" w:rsidRPr="00BA2B94" w:rsidRDefault="00F96BCF" w:rsidP="00F96BCF">
      <w:pPr>
        <w:pStyle w:val="Sansinterligne"/>
        <w:rPr>
          <w:rFonts w:ascii="Calibri" w:hAnsi="Calibri"/>
        </w:rPr>
      </w:pPr>
      <w:r w:rsidRPr="00BA2B94">
        <w:rPr>
          <w:rFonts w:ascii="Calibri" w:hAnsi="Calibri"/>
        </w:rPr>
        <w:t>Centre National de Référence Narcolepsie et Hypersomnies Rares</w:t>
      </w:r>
    </w:p>
    <w:p w14:paraId="442EDEC2" w14:textId="77777777" w:rsidR="00F96BCF" w:rsidRPr="00BA2B94" w:rsidRDefault="00F96BCF" w:rsidP="00F96BCF">
      <w:pPr>
        <w:pStyle w:val="Sansinterligne"/>
        <w:rPr>
          <w:rFonts w:ascii="Calibri" w:hAnsi="Calibri"/>
        </w:rPr>
      </w:pPr>
      <w:r w:rsidRPr="00BA2B94">
        <w:rPr>
          <w:rFonts w:ascii="Calibri" w:hAnsi="Calibri"/>
        </w:rPr>
        <w:t>Unité des troubles du sommeil</w:t>
      </w:r>
      <w:r>
        <w:rPr>
          <w:rFonts w:ascii="Calibri" w:hAnsi="Calibri"/>
        </w:rPr>
        <w:t xml:space="preserve"> et de l’Eveil</w:t>
      </w:r>
      <w:r w:rsidRPr="00BA2B94">
        <w:rPr>
          <w:rFonts w:ascii="Calibri" w:hAnsi="Calibri"/>
        </w:rPr>
        <w:t>, CHU Gui de Chauliac, 5</w:t>
      </w:r>
      <w:r w:rsidRPr="00BA2B94">
        <w:rPr>
          <w:rFonts w:ascii="Calibri" w:hAnsi="Calibri"/>
          <w:vertAlign w:val="superscript"/>
        </w:rPr>
        <w:t>e</w:t>
      </w:r>
      <w:r w:rsidRPr="00BA2B94">
        <w:rPr>
          <w:rFonts w:ascii="Calibri" w:hAnsi="Calibri"/>
        </w:rPr>
        <w:t xml:space="preserve"> étage.</w:t>
      </w:r>
    </w:p>
    <w:p w14:paraId="55249982" w14:textId="77777777" w:rsidR="00F96BCF" w:rsidRPr="00BA2B94" w:rsidRDefault="00F96BCF" w:rsidP="00F96BCF">
      <w:pPr>
        <w:pStyle w:val="Sansinterligne"/>
        <w:rPr>
          <w:rFonts w:ascii="Calibri" w:hAnsi="Calibri"/>
          <w:u w:val="single"/>
        </w:rPr>
      </w:pPr>
    </w:p>
    <w:p w14:paraId="7821F2AE" w14:textId="77777777" w:rsidR="00F96BCF" w:rsidRPr="00BA2B94" w:rsidRDefault="00F96BCF" w:rsidP="00F96BCF">
      <w:pPr>
        <w:pStyle w:val="Sansinterligne"/>
        <w:rPr>
          <w:rFonts w:ascii="Calibri" w:hAnsi="Calibri"/>
          <w:u w:val="single"/>
        </w:rPr>
      </w:pPr>
      <w:r w:rsidRPr="00BA2B94">
        <w:rPr>
          <w:rFonts w:ascii="Calibri" w:hAnsi="Calibri"/>
          <w:u w:val="single"/>
        </w:rPr>
        <w:t>Coordination du programme</w:t>
      </w:r>
    </w:p>
    <w:p w14:paraId="4967F0FA" w14:textId="77777777" w:rsidR="00F96BCF" w:rsidRPr="00BA2B94" w:rsidRDefault="00F96BCF" w:rsidP="00F96BCF">
      <w:pPr>
        <w:pStyle w:val="Sansinterligne"/>
        <w:rPr>
          <w:rFonts w:ascii="Calibri" w:hAnsi="Calibri"/>
          <w:u w:val="single"/>
        </w:rPr>
      </w:pPr>
      <w:r w:rsidRPr="00BA2B94">
        <w:rPr>
          <w:rFonts w:ascii="Calibri" w:hAnsi="Calibri"/>
        </w:rPr>
        <w:t>Coordonnateur :</w:t>
      </w:r>
      <w:r>
        <w:rPr>
          <w:rFonts w:ascii="Calibri" w:hAnsi="Calibri"/>
        </w:rPr>
        <w:t xml:space="preserve"> Dr</w:t>
      </w:r>
      <w:r w:rsidRPr="00BA2B94">
        <w:rPr>
          <w:rFonts w:ascii="Calibri" w:hAnsi="Calibri"/>
        </w:rPr>
        <w:t xml:space="preserve"> Lucie BARATEAU</w:t>
      </w:r>
      <w:r>
        <w:rPr>
          <w:rFonts w:ascii="Calibri" w:hAnsi="Calibri"/>
        </w:rPr>
        <w:t>, MCU-PH</w:t>
      </w:r>
    </w:p>
    <w:p w14:paraId="339472B9" w14:textId="77777777" w:rsidR="00F96BCF" w:rsidRPr="00BA2B94" w:rsidRDefault="00F96BCF" w:rsidP="00F96BCF">
      <w:pPr>
        <w:pStyle w:val="Sansinterligne"/>
        <w:rPr>
          <w:rFonts w:ascii="Calibri" w:hAnsi="Calibri"/>
        </w:rPr>
      </w:pPr>
      <w:r w:rsidRPr="00BA2B94">
        <w:rPr>
          <w:rFonts w:ascii="Calibri" w:hAnsi="Calibri"/>
        </w:rPr>
        <w:t>Co responsable : Pr Yves DAUVILLIERS</w:t>
      </w:r>
      <w:r>
        <w:rPr>
          <w:rFonts w:ascii="Calibri" w:hAnsi="Calibri"/>
        </w:rPr>
        <w:t>, PU-PH</w:t>
      </w:r>
    </w:p>
    <w:p w14:paraId="6101FD1F" w14:textId="77777777" w:rsidR="00F96BCF" w:rsidRPr="00BA2B94" w:rsidRDefault="00F96BCF" w:rsidP="00F96BCF">
      <w:pPr>
        <w:pStyle w:val="Sansinterligne"/>
        <w:rPr>
          <w:rFonts w:ascii="Calibri" w:hAnsi="Calibri"/>
          <w:u w:val="single"/>
        </w:rPr>
      </w:pPr>
    </w:p>
    <w:p w14:paraId="245866E7" w14:textId="77777777" w:rsidR="00F96BCF" w:rsidRPr="00BA2B94" w:rsidRDefault="00F96BCF" w:rsidP="00F96BCF">
      <w:pPr>
        <w:pStyle w:val="Sansinterligne"/>
        <w:rPr>
          <w:rFonts w:ascii="Calibri" w:hAnsi="Calibri"/>
        </w:rPr>
      </w:pPr>
      <w:r w:rsidRPr="00BA2B94">
        <w:rPr>
          <w:rFonts w:ascii="Calibri" w:hAnsi="Calibri"/>
          <w:u w:val="single"/>
        </w:rPr>
        <w:t>Associations de patients</w:t>
      </w:r>
      <w:r w:rsidRPr="00BA2B94">
        <w:rPr>
          <w:rFonts w:ascii="Calibri" w:hAnsi="Calibri"/>
        </w:rPr>
        <w:t> </w:t>
      </w:r>
    </w:p>
    <w:p w14:paraId="6E70812F" w14:textId="77777777" w:rsidR="00F96BCF" w:rsidRPr="00BA2B94" w:rsidRDefault="00F96BCF" w:rsidP="00F96BCF">
      <w:pPr>
        <w:pStyle w:val="Sansinterligne"/>
        <w:rPr>
          <w:rFonts w:ascii="Calibri" w:hAnsi="Calibri"/>
        </w:rPr>
      </w:pPr>
      <w:r w:rsidRPr="00BA2B94">
        <w:rPr>
          <w:rFonts w:ascii="Calibri" w:hAnsi="Calibri"/>
        </w:rPr>
        <w:t>Association de patients narcoleptiques</w:t>
      </w:r>
      <w:r>
        <w:rPr>
          <w:rFonts w:ascii="Calibri" w:hAnsi="Calibri"/>
        </w:rPr>
        <w:t xml:space="preserve"> (ANC)</w:t>
      </w:r>
    </w:p>
    <w:p w14:paraId="6D18DD09" w14:textId="77777777" w:rsidR="00F96BCF" w:rsidRPr="00BA2B94" w:rsidRDefault="00F96BCF" w:rsidP="00F96BCF">
      <w:pPr>
        <w:pStyle w:val="Sansinterligne"/>
        <w:rPr>
          <w:rFonts w:ascii="Calibri" w:hAnsi="Calibri"/>
          <w:u w:val="single"/>
        </w:rPr>
      </w:pPr>
    </w:p>
    <w:p w14:paraId="6DE490F0" w14:textId="77777777" w:rsidR="00F96BCF" w:rsidRPr="00BA2B94" w:rsidRDefault="00F96BCF" w:rsidP="00F96BCF">
      <w:pPr>
        <w:pStyle w:val="Sansinterligne"/>
        <w:rPr>
          <w:rFonts w:ascii="Calibri" w:hAnsi="Calibri"/>
          <w:u w:val="single"/>
        </w:rPr>
      </w:pPr>
      <w:r w:rsidRPr="00BA2B94">
        <w:rPr>
          <w:rFonts w:ascii="Calibri" w:hAnsi="Calibri"/>
          <w:u w:val="single"/>
        </w:rPr>
        <w:t>Objectifs du programme</w:t>
      </w:r>
    </w:p>
    <w:p w14:paraId="74992BF7" w14:textId="77777777" w:rsidR="00F96BCF" w:rsidRPr="00BA2B94" w:rsidRDefault="00F96BCF" w:rsidP="00053C43">
      <w:pPr>
        <w:pStyle w:val="Sansinterligne"/>
        <w:numPr>
          <w:ilvl w:val="0"/>
          <w:numId w:val="61"/>
        </w:numPr>
        <w:suppressAutoHyphens w:val="0"/>
        <w:rPr>
          <w:rFonts w:ascii="Calibri" w:hAnsi="Calibri"/>
        </w:rPr>
      </w:pPr>
      <w:r w:rsidRPr="00BA2B94">
        <w:rPr>
          <w:rFonts w:ascii="Calibri" w:hAnsi="Calibri"/>
        </w:rPr>
        <w:t>Permettre de mieux connaitre sa maladie (causes, symptômes, traitements…).</w:t>
      </w:r>
    </w:p>
    <w:p w14:paraId="33388869" w14:textId="77777777" w:rsidR="00F96BCF" w:rsidRPr="00BA2B94" w:rsidRDefault="00F96BCF" w:rsidP="00053C43">
      <w:pPr>
        <w:pStyle w:val="Sansinterligne"/>
        <w:numPr>
          <w:ilvl w:val="0"/>
          <w:numId w:val="61"/>
        </w:numPr>
        <w:suppressAutoHyphens w:val="0"/>
        <w:rPr>
          <w:rFonts w:ascii="Calibri" w:hAnsi="Calibri"/>
        </w:rPr>
      </w:pPr>
      <w:r w:rsidRPr="00BA2B94">
        <w:rPr>
          <w:rFonts w:ascii="Calibri" w:hAnsi="Calibri"/>
        </w:rPr>
        <w:t>Mieux vivre sa maladie au quotidien (sphère familiale/sociale et milieu scolaire/professionnel).</w:t>
      </w:r>
    </w:p>
    <w:p w14:paraId="1AD5EA5B" w14:textId="77777777" w:rsidR="00F96BCF" w:rsidRPr="00BA2B94" w:rsidRDefault="00F96BCF" w:rsidP="00053C43">
      <w:pPr>
        <w:pStyle w:val="Sansinterligne"/>
        <w:numPr>
          <w:ilvl w:val="0"/>
          <w:numId w:val="61"/>
        </w:numPr>
        <w:suppressAutoHyphens w:val="0"/>
        <w:rPr>
          <w:rFonts w:ascii="Calibri" w:hAnsi="Calibri"/>
        </w:rPr>
      </w:pPr>
      <w:r w:rsidRPr="00BA2B94">
        <w:rPr>
          <w:rFonts w:ascii="Calibri" w:hAnsi="Calibri"/>
        </w:rPr>
        <w:t>Connaitre ses droits.</w:t>
      </w:r>
    </w:p>
    <w:p w14:paraId="1B8C601B" w14:textId="77777777" w:rsidR="00F96BCF" w:rsidRPr="00BA2B94" w:rsidRDefault="00F96BCF" w:rsidP="00053C43">
      <w:pPr>
        <w:pStyle w:val="Sansinterligne"/>
        <w:numPr>
          <w:ilvl w:val="0"/>
          <w:numId w:val="61"/>
        </w:numPr>
        <w:suppressAutoHyphens w:val="0"/>
        <w:rPr>
          <w:rFonts w:ascii="Calibri" w:hAnsi="Calibri"/>
        </w:rPr>
      </w:pPr>
      <w:r w:rsidRPr="00BA2B94">
        <w:rPr>
          <w:rFonts w:ascii="Calibri" w:hAnsi="Calibri"/>
        </w:rPr>
        <w:t>Aider à mieux gérer sa vie avec la maladie et améliorer sa qualité de vie au quotidien.</w:t>
      </w:r>
    </w:p>
    <w:p w14:paraId="734FA460" w14:textId="77777777" w:rsidR="00F96BCF" w:rsidRPr="00BA2B94" w:rsidRDefault="00F96BCF" w:rsidP="00F96BCF">
      <w:pPr>
        <w:pStyle w:val="Sansinterligne"/>
        <w:rPr>
          <w:rFonts w:ascii="Calibri" w:hAnsi="Calibri"/>
          <w:u w:val="single"/>
        </w:rPr>
      </w:pPr>
    </w:p>
    <w:p w14:paraId="5161FC66" w14:textId="77777777" w:rsidR="00F96BCF" w:rsidRPr="00BA2B94" w:rsidRDefault="00F96BCF" w:rsidP="00F96BCF">
      <w:pPr>
        <w:rPr>
          <w:rFonts w:ascii="Calibri" w:hAnsi="Calibri"/>
          <w:u w:val="single"/>
        </w:rPr>
      </w:pPr>
      <w:r w:rsidRPr="00BA2B94">
        <w:rPr>
          <w:rFonts w:ascii="Calibri" w:hAnsi="Calibri"/>
          <w:u w:val="single"/>
        </w:rPr>
        <w:t xml:space="preserve">Les séances (ateliers, modules) d’éducation thérapeutique </w:t>
      </w:r>
    </w:p>
    <w:p w14:paraId="371CA2E8" w14:textId="77777777" w:rsidR="00F96BCF" w:rsidRPr="00BA2B94" w:rsidRDefault="00F96BCF" w:rsidP="00053C43">
      <w:pPr>
        <w:pStyle w:val="Paragraphedeliste"/>
        <w:numPr>
          <w:ilvl w:val="0"/>
          <w:numId w:val="62"/>
        </w:numPr>
        <w:suppressAutoHyphens w:val="0"/>
        <w:spacing w:after="160" w:line="259" w:lineRule="auto"/>
        <w:contextualSpacing/>
      </w:pPr>
      <w:r w:rsidRPr="00BA2B94">
        <w:t>Connaissance de la maladie : connaitre sa maladie, en repérer les symptômes majeurs et les comorbidités (1h).</w:t>
      </w:r>
    </w:p>
    <w:p w14:paraId="60A26D8E" w14:textId="77777777" w:rsidR="00F96BCF" w:rsidRPr="00BA2B94" w:rsidRDefault="00F96BCF" w:rsidP="00053C43">
      <w:pPr>
        <w:pStyle w:val="Paragraphedeliste"/>
        <w:numPr>
          <w:ilvl w:val="0"/>
          <w:numId w:val="62"/>
        </w:numPr>
        <w:suppressAutoHyphens w:val="0"/>
        <w:spacing w:after="160" w:line="259" w:lineRule="auto"/>
        <w:contextualSpacing/>
      </w:pPr>
      <w:r w:rsidRPr="00BA2B94">
        <w:t>Prise en charge : connaitre les médicaments indiqués dans la narcolepsie/hypersomnie, leurs mécanismes d’action (1h).</w:t>
      </w:r>
    </w:p>
    <w:p w14:paraId="5251C12B" w14:textId="77777777" w:rsidR="00F96BCF" w:rsidRPr="00BA2B94" w:rsidRDefault="00F96BCF" w:rsidP="00053C43">
      <w:pPr>
        <w:pStyle w:val="Paragraphedeliste"/>
        <w:numPr>
          <w:ilvl w:val="0"/>
          <w:numId w:val="62"/>
        </w:numPr>
        <w:suppressAutoHyphens w:val="0"/>
        <w:spacing w:after="160" w:line="259" w:lineRule="auto"/>
        <w:contextualSpacing/>
      </w:pPr>
      <w:r w:rsidRPr="00BA2B94">
        <w:t>Optimiser la gestion au quotidien de son traitement.</w:t>
      </w:r>
    </w:p>
    <w:p w14:paraId="256C6DA2" w14:textId="77777777" w:rsidR="00F96BCF" w:rsidRPr="00BA2B94" w:rsidRDefault="00F96BCF" w:rsidP="00053C43">
      <w:pPr>
        <w:pStyle w:val="Paragraphedeliste"/>
        <w:numPr>
          <w:ilvl w:val="0"/>
          <w:numId w:val="62"/>
        </w:numPr>
        <w:suppressAutoHyphens w:val="0"/>
        <w:spacing w:after="160" w:line="259" w:lineRule="auto"/>
        <w:contextualSpacing/>
      </w:pPr>
      <w:r w:rsidRPr="00BA2B94">
        <w:t>Vie scolaire et professionnelle : gestion de la maladie en milieu scolaire/professionnel (1h).</w:t>
      </w:r>
    </w:p>
    <w:p w14:paraId="4BB69F9D" w14:textId="77777777" w:rsidR="00F96BCF" w:rsidRPr="00BA2B94" w:rsidRDefault="00F96BCF" w:rsidP="00053C43">
      <w:pPr>
        <w:pStyle w:val="Paragraphedeliste"/>
        <w:numPr>
          <w:ilvl w:val="0"/>
          <w:numId w:val="62"/>
        </w:numPr>
        <w:suppressAutoHyphens w:val="0"/>
        <w:spacing w:after="160" w:line="259" w:lineRule="auto"/>
        <w:contextualSpacing/>
      </w:pPr>
      <w:r w:rsidRPr="00BA2B94">
        <w:t>Parcours de soin et réglementation : connaître la structuration du système de soins et l’organisation habituelle de son suivi (1</w:t>
      </w:r>
      <w:r>
        <w:t>h</w:t>
      </w:r>
      <w:r w:rsidRPr="00BA2B94">
        <w:t>).</w:t>
      </w:r>
    </w:p>
    <w:p w14:paraId="381639FB" w14:textId="77777777" w:rsidR="00F96BCF" w:rsidRPr="00BA2B94" w:rsidRDefault="00F96BCF" w:rsidP="00053C43">
      <w:pPr>
        <w:pStyle w:val="Paragraphedeliste"/>
        <w:numPr>
          <w:ilvl w:val="0"/>
          <w:numId w:val="62"/>
        </w:numPr>
        <w:suppressAutoHyphens w:val="0"/>
        <w:spacing w:after="160" w:line="259" w:lineRule="auto"/>
        <w:contextualSpacing/>
      </w:pPr>
      <w:r w:rsidRPr="00BA2B94">
        <w:t>Connaître ses droits et adapter son quotidien aux obligations réglementaires en lien avec sa pathologie notamment conduite automobile.</w:t>
      </w:r>
    </w:p>
    <w:p w14:paraId="47BB13E5" w14:textId="77777777" w:rsidR="00F96BCF" w:rsidRPr="00BA2B94" w:rsidRDefault="00F96BCF" w:rsidP="00053C43">
      <w:pPr>
        <w:pStyle w:val="Paragraphedeliste"/>
        <w:numPr>
          <w:ilvl w:val="0"/>
          <w:numId w:val="62"/>
        </w:numPr>
        <w:suppressAutoHyphens w:val="0"/>
        <w:spacing w:after="160" w:line="259" w:lineRule="auto"/>
        <w:contextualSpacing/>
      </w:pPr>
      <w:r w:rsidRPr="00BA2B94">
        <w:t>Vivre au quotidien avec la maladie : Améliorer le quotidien avec la maladie en proposant des stratégies individualisées sur l’hygiène du sommeil, la diététique, l’activité physique (1h).</w:t>
      </w:r>
    </w:p>
    <w:p w14:paraId="6EF71D7E" w14:textId="77777777" w:rsidR="00F96BCF" w:rsidRPr="00BA2B94" w:rsidRDefault="00F96BCF" w:rsidP="00053C43">
      <w:pPr>
        <w:pStyle w:val="Paragraphedeliste"/>
        <w:numPr>
          <w:ilvl w:val="0"/>
          <w:numId w:val="62"/>
        </w:numPr>
        <w:suppressAutoHyphens w:val="0"/>
        <w:spacing w:after="160" w:line="259" w:lineRule="auto"/>
        <w:contextualSpacing/>
      </w:pPr>
      <w:r w:rsidRPr="00BA2B94">
        <w:t>Gestion de la vie privée : vivre sa maladie au sein de sa sphère familiale, amicale et intime. Envisager la parentalité avec sa maladie (1h)</w:t>
      </w:r>
    </w:p>
    <w:p w14:paraId="19335ACB" w14:textId="77777777" w:rsidR="00F96BCF" w:rsidRPr="00BA2B94" w:rsidRDefault="00F96BCF" w:rsidP="00F96BCF">
      <w:pPr>
        <w:pStyle w:val="Sansinterligne"/>
        <w:rPr>
          <w:rFonts w:ascii="Calibri" w:hAnsi="Calibri"/>
        </w:rPr>
      </w:pPr>
      <w:r w:rsidRPr="00BA2B94">
        <w:rPr>
          <w:rFonts w:ascii="Calibri" w:hAnsi="Calibri"/>
        </w:rPr>
        <w:t xml:space="preserve">Les séances sont individuelles ou collectives (maximum 10 participants). </w:t>
      </w:r>
    </w:p>
    <w:p w14:paraId="622EE680" w14:textId="77777777" w:rsidR="00F96BCF" w:rsidRPr="00BA2B94" w:rsidRDefault="00F96BCF" w:rsidP="00F96BCF">
      <w:pPr>
        <w:pStyle w:val="Sansinterligne"/>
        <w:rPr>
          <w:rFonts w:ascii="Calibri" w:hAnsi="Calibri"/>
          <w:u w:val="single"/>
        </w:rPr>
      </w:pPr>
    </w:p>
    <w:p w14:paraId="3C4DA4A7" w14:textId="77777777" w:rsidR="00F96BCF" w:rsidRPr="00BA2B94" w:rsidRDefault="00F96BCF" w:rsidP="00F96BCF">
      <w:pPr>
        <w:pStyle w:val="Sansinterligne"/>
        <w:rPr>
          <w:rFonts w:ascii="Calibri" w:hAnsi="Calibri"/>
        </w:rPr>
      </w:pPr>
      <w:r w:rsidRPr="00BA2B94">
        <w:rPr>
          <w:rFonts w:ascii="Calibri" w:hAnsi="Calibri"/>
          <w:u w:val="single"/>
        </w:rPr>
        <w:t>Contact</w:t>
      </w:r>
      <w:r>
        <w:rPr>
          <w:rFonts w:ascii="Calibri" w:hAnsi="Calibri"/>
          <w:u w:val="single"/>
        </w:rPr>
        <w:t xml:space="preserve"> </w:t>
      </w:r>
      <w:r w:rsidRPr="00BA2B94">
        <w:rPr>
          <w:rFonts w:ascii="Calibri" w:hAnsi="Calibri"/>
        </w:rPr>
        <w:t>Secrétariat de l’Unité des troubles du Sommeil : 04 67 33 74 78</w:t>
      </w:r>
    </w:p>
    <w:p w14:paraId="09B26094" w14:textId="77777777" w:rsidR="00F96BCF" w:rsidRPr="00BA2B94" w:rsidRDefault="00F96BCF" w:rsidP="00F96BCF">
      <w:pPr>
        <w:rPr>
          <w:rFonts w:ascii="Calibri" w:hAnsi="Calibri"/>
        </w:rPr>
      </w:pPr>
      <w:r w:rsidRPr="00BA2B94">
        <w:rPr>
          <w:rFonts w:ascii="Calibri" w:hAnsi="Calibri"/>
        </w:rPr>
        <w:t>maladie-rare-narcolepsie@chu-montpellier.fr</w:t>
      </w:r>
    </w:p>
    <w:p w14:paraId="1B2FD34D" w14:textId="77777777" w:rsidR="00A10CAF" w:rsidRPr="00BD42CD" w:rsidRDefault="00A10CAF">
      <w:pPr>
        <w:pStyle w:val="Titre1"/>
        <w:pageBreakBefore/>
        <w:rPr>
          <w:rFonts w:ascii="Calibri" w:hAnsi="Calibri"/>
        </w:rPr>
      </w:pPr>
      <w:bookmarkStart w:id="113" w:name="_Toc65589986"/>
      <w:bookmarkStart w:id="114" w:name="_Toc204673266"/>
      <w:r w:rsidRPr="00BD42CD">
        <w:rPr>
          <w:rFonts w:ascii="Calibri" w:hAnsi="Calibri"/>
        </w:rPr>
        <w:t>Infection à VIH</w:t>
      </w:r>
      <w:bookmarkEnd w:id="113"/>
      <w:r w:rsidR="00B33602">
        <w:rPr>
          <w:rFonts w:ascii="Calibri" w:hAnsi="Calibri"/>
        </w:rPr>
        <w:t>, SIDA</w:t>
      </w:r>
      <w:bookmarkEnd w:id="114"/>
    </w:p>
    <w:p w14:paraId="14C9FA08"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Intitulé du programme</w:t>
      </w:r>
    </w:p>
    <w:p w14:paraId="2389BC35" w14:textId="77777777" w:rsidR="00A10CAF" w:rsidRPr="00BD42CD" w:rsidRDefault="00A10CAF">
      <w:pPr>
        <w:jc w:val="both"/>
        <w:rPr>
          <w:rFonts w:ascii="Calibri" w:hAnsi="Calibri"/>
          <w:sz w:val="22"/>
          <w:szCs w:val="22"/>
        </w:rPr>
      </w:pPr>
      <w:r w:rsidRPr="00BD42CD">
        <w:rPr>
          <w:rFonts w:ascii="Calibri" w:hAnsi="Calibri" w:cs="Arial"/>
          <w:sz w:val="22"/>
          <w:szCs w:val="22"/>
        </w:rPr>
        <w:t>Vivre avec le VIH</w:t>
      </w:r>
      <w:r w:rsidRPr="00BD42CD">
        <w:rPr>
          <w:rFonts w:ascii="Calibri" w:hAnsi="Calibri" w:cs="Arial"/>
          <w:sz w:val="22"/>
          <w:szCs w:val="22"/>
        </w:rPr>
        <w:tab/>
      </w:r>
    </w:p>
    <w:p w14:paraId="7605F2AD" w14:textId="77777777" w:rsidR="00A10CAF" w:rsidRPr="00BD42CD" w:rsidRDefault="00A10CAF">
      <w:pPr>
        <w:jc w:val="both"/>
        <w:rPr>
          <w:rFonts w:ascii="Calibri" w:hAnsi="Calibri" w:cs="Arial"/>
          <w:sz w:val="22"/>
          <w:szCs w:val="22"/>
        </w:rPr>
      </w:pPr>
    </w:p>
    <w:p w14:paraId="5D3BC43E" w14:textId="77777777" w:rsidR="00A10CAF" w:rsidRPr="00BD42CD" w:rsidRDefault="00A10CAF">
      <w:pPr>
        <w:jc w:val="both"/>
        <w:rPr>
          <w:rFonts w:ascii="Calibri" w:hAnsi="Calibri" w:cs="Arial"/>
          <w:sz w:val="22"/>
          <w:szCs w:val="22"/>
          <w:u w:val="single"/>
        </w:rPr>
      </w:pPr>
    </w:p>
    <w:p w14:paraId="58E45FDB"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Patients concernés et leur entourage</w:t>
      </w:r>
    </w:p>
    <w:p w14:paraId="4C3E2C86" w14:textId="77777777" w:rsidR="00A10CAF" w:rsidRPr="00BD42CD" w:rsidRDefault="00A10CAF">
      <w:pPr>
        <w:jc w:val="both"/>
        <w:rPr>
          <w:rFonts w:ascii="Calibri" w:hAnsi="Calibri"/>
          <w:sz w:val="22"/>
          <w:szCs w:val="22"/>
        </w:rPr>
      </w:pPr>
      <w:r w:rsidRPr="00BD42CD">
        <w:rPr>
          <w:rFonts w:ascii="Calibri" w:hAnsi="Calibri" w:cs="Arial"/>
          <w:sz w:val="22"/>
          <w:szCs w:val="22"/>
        </w:rPr>
        <w:t xml:space="preserve">Patients adultes infectés par le VIH </w:t>
      </w:r>
    </w:p>
    <w:p w14:paraId="083EF3F7" w14:textId="77777777" w:rsidR="00A10CAF" w:rsidRPr="00BD42CD" w:rsidRDefault="00A10CAF">
      <w:pPr>
        <w:jc w:val="both"/>
        <w:rPr>
          <w:rFonts w:ascii="Calibri" w:hAnsi="Calibri" w:cs="Arial"/>
          <w:sz w:val="22"/>
          <w:szCs w:val="22"/>
          <w:u w:val="single"/>
        </w:rPr>
      </w:pPr>
    </w:p>
    <w:p w14:paraId="7221F1B1"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 xml:space="preserve">Lieu de réalisation du programme </w:t>
      </w:r>
    </w:p>
    <w:p w14:paraId="1B41FE87" w14:textId="77777777" w:rsidR="00A10CAF" w:rsidRPr="00BD42CD" w:rsidRDefault="00D40AEA">
      <w:pPr>
        <w:jc w:val="both"/>
        <w:rPr>
          <w:rFonts w:ascii="Calibri" w:hAnsi="Calibri"/>
          <w:sz w:val="22"/>
          <w:szCs w:val="22"/>
        </w:rPr>
      </w:pPr>
      <w:r>
        <w:rPr>
          <w:rFonts w:ascii="Calibri" w:hAnsi="Calibri" w:cs="Arial"/>
          <w:sz w:val="22"/>
          <w:szCs w:val="22"/>
        </w:rPr>
        <w:t>Hôpital La Colombière</w:t>
      </w:r>
      <w:r w:rsidR="00A10CAF" w:rsidRPr="00BD42CD">
        <w:rPr>
          <w:rFonts w:ascii="Calibri" w:hAnsi="Calibri" w:cs="Arial"/>
          <w:sz w:val="22"/>
          <w:szCs w:val="22"/>
        </w:rPr>
        <w:t>, Pôle "Cliniques Médicales", Département des Maladies Infectieuses et Tropicales</w:t>
      </w:r>
    </w:p>
    <w:p w14:paraId="4DCE31D2" w14:textId="77777777" w:rsidR="00A10CAF" w:rsidRPr="00BD42CD" w:rsidRDefault="00A10CAF">
      <w:pPr>
        <w:jc w:val="both"/>
        <w:rPr>
          <w:rFonts w:ascii="Calibri" w:hAnsi="Calibri" w:cs="Arial"/>
          <w:sz w:val="22"/>
          <w:szCs w:val="22"/>
        </w:rPr>
      </w:pPr>
    </w:p>
    <w:p w14:paraId="7A5A28A4" w14:textId="77777777" w:rsidR="00A10CAF" w:rsidRPr="00BD42CD" w:rsidRDefault="00A10CAF">
      <w:pPr>
        <w:jc w:val="both"/>
        <w:rPr>
          <w:rFonts w:ascii="Calibri" w:hAnsi="Calibri" w:cs="Arial"/>
          <w:sz w:val="22"/>
          <w:szCs w:val="22"/>
          <w:u w:val="single"/>
        </w:rPr>
      </w:pPr>
    </w:p>
    <w:p w14:paraId="6FD6163C"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Coordination du programme</w:t>
      </w:r>
    </w:p>
    <w:p w14:paraId="031FE2FA" w14:textId="77777777" w:rsidR="00A10CAF" w:rsidRPr="00BD42CD" w:rsidRDefault="00A10CAF">
      <w:pPr>
        <w:jc w:val="both"/>
        <w:rPr>
          <w:rFonts w:ascii="Calibri" w:hAnsi="Calibri"/>
          <w:sz w:val="22"/>
          <w:szCs w:val="22"/>
        </w:rPr>
      </w:pPr>
      <w:r w:rsidRPr="00BD42CD">
        <w:rPr>
          <w:rFonts w:ascii="Calibri" w:hAnsi="Calibri" w:cs="Arial"/>
          <w:sz w:val="22"/>
          <w:szCs w:val="22"/>
        </w:rPr>
        <w:t xml:space="preserve">Coordonnateur : Dr </w:t>
      </w:r>
      <w:r w:rsidR="00433611" w:rsidRPr="00BD42CD">
        <w:rPr>
          <w:rFonts w:ascii="Calibri" w:hAnsi="Calibri" w:cs="Arial"/>
          <w:sz w:val="22"/>
          <w:szCs w:val="22"/>
        </w:rPr>
        <w:t>BISTOQUET Marie</w:t>
      </w:r>
    </w:p>
    <w:p w14:paraId="795348F0" w14:textId="77777777" w:rsidR="00A10CAF" w:rsidRPr="00BD42CD" w:rsidRDefault="00D40AEA">
      <w:pPr>
        <w:jc w:val="both"/>
        <w:rPr>
          <w:rFonts w:ascii="Calibri" w:hAnsi="Calibri"/>
          <w:sz w:val="22"/>
          <w:szCs w:val="22"/>
        </w:rPr>
      </w:pPr>
      <w:r>
        <w:rPr>
          <w:rFonts w:ascii="Calibri" w:hAnsi="Calibri" w:cs="Arial"/>
          <w:sz w:val="22"/>
          <w:szCs w:val="22"/>
        </w:rPr>
        <w:t>Co-responsable : ALEU Corinne</w:t>
      </w:r>
      <w:r w:rsidR="00A10CAF" w:rsidRPr="00BD42CD">
        <w:rPr>
          <w:rFonts w:ascii="Calibri" w:hAnsi="Calibri" w:cs="Arial"/>
          <w:sz w:val="22"/>
          <w:szCs w:val="22"/>
        </w:rPr>
        <w:t xml:space="preserve"> (Infirmière Diplômée d’Etat)</w:t>
      </w:r>
    </w:p>
    <w:p w14:paraId="0B222145" w14:textId="77777777" w:rsidR="00A10CAF" w:rsidRPr="00BD42CD" w:rsidRDefault="00A10CAF">
      <w:pPr>
        <w:jc w:val="both"/>
        <w:rPr>
          <w:rFonts w:ascii="Calibri" w:hAnsi="Calibri" w:cs="Arial"/>
          <w:sz w:val="22"/>
          <w:szCs w:val="22"/>
        </w:rPr>
      </w:pPr>
    </w:p>
    <w:p w14:paraId="376304D8" w14:textId="77777777" w:rsidR="00A10CAF" w:rsidRPr="00BD42CD" w:rsidRDefault="00A10CAF">
      <w:pPr>
        <w:jc w:val="both"/>
        <w:rPr>
          <w:rFonts w:ascii="Calibri" w:hAnsi="Calibri" w:cs="Arial"/>
          <w:sz w:val="22"/>
          <w:szCs w:val="22"/>
        </w:rPr>
      </w:pPr>
    </w:p>
    <w:p w14:paraId="6CBDB5D2"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Associations de patients et patients ressources</w:t>
      </w:r>
    </w:p>
    <w:p w14:paraId="44F533F2" w14:textId="77777777" w:rsidR="00A10CAF" w:rsidRPr="00BD42CD" w:rsidRDefault="00A10CAF">
      <w:pPr>
        <w:jc w:val="both"/>
        <w:rPr>
          <w:rFonts w:ascii="Calibri" w:hAnsi="Calibri"/>
          <w:sz w:val="22"/>
          <w:szCs w:val="22"/>
        </w:rPr>
      </w:pPr>
      <w:r w:rsidRPr="00BD42CD">
        <w:rPr>
          <w:rFonts w:ascii="Calibri" w:hAnsi="Calibri" w:cs="Arial"/>
          <w:sz w:val="22"/>
          <w:szCs w:val="22"/>
        </w:rPr>
        <w:t>Association Actions Traitements</w:t>
      </w:r>
    </w:p>
    <w:p w14:paraId="0DD6B218" w14:textId="77777777" w:rsidR="00A10CAF" w:rsidRPr="00BD42CD" w:rsidRDefault="00A10CAF">
      <w:pPr>
        <w:jc w:val="both"/>
        <w:rPr>
          <w:rFonts w:ascii="Calibri" w:hAnsi="Calibri"/>
          <w:sz w:val="22"/>
          <w:szCs w:val="22"/>
        </w:rPr>
      </w:pPr>
      <w:r w:rsidRPr="00BD42CD">
        <w:rPr>
          <w:rFonts w:ascii="Calibri" w:hAnsi="Calibri" w:cs="Arial"/>
          <w:sz w:val="22"/>
          <w:szCs w:val="22"/>
        </w:rPr>
        <w:t>Association ENVIE</w:t>
      </w:r>
    </w:p>
    <w:p w14:paraId="007AFAC5" w14:textId="77777777" w:rsidR="00A10CAF" w:rsidRPr="00BD42CD" w:rsidRDefault="00A10CAF">
      <w:pPr>
        <w:jc w:val="both"/>
        <w:rPr>
          <w:rFonts w:ascii="Calibri" w:hAnsi="Calibri" w:cs="Arial"/>
          <w:sz w:val="22"/>
          <w:szCs w:val="22"/>
        </w:rPr>
      </w:pPr>
    </w:p>
    <w:p w14:paraId="08F305F3" w14:textId="77777777" w:rsidR="00A10CAF" w:rsidRPr="00BD42CD" w:rsidRDefault="00A10CAF">
      <w:pPr>
        <w:jc w:val="both"/>
        <w:rPr>
          <w:rFonts w:ascii="Calibri" w:hAnsi="Calibri" w:cs="Arial"/>
          <w:sz w:val="22"/>
          <w:szCs w:val="22"/>
          <w:u w:val="single"/>
        </w:rPr>
      </w:pPr>
    </w:p>
    <w:p w14:paraId="6E37FF76"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Objectif général du programme</w:t>
      </w:r>
    </w:p>
    <w:p w14:paraId="75504272" w14:textId="77777777" w:rsidR="00A10CAF" w:rsidRPr="00BD42CD" w:rsidRDefault="00A10CAF" w:rsidP="00053C43">
      <w:pPr>
        <w:numPr>
          <w:ilvl w:val="0"/>
          <w:numId w:val="38"/>
        </w:numPr>
        <w:jc w:val="both"/>
        <w:rPr>
          <w:rFonts w:ascii="Calibri" w:hAnsi="Calibri"/>
          <w:sz w:val="22"/>
          <w:szCs w:val="22"/>
        </w:rPr>
      </w:pPr>
      <w:r w:rsidRPr="00BD42CD">
        <w:rPr>
          <w:rFonts w:ascii="Calibri" w:hAnsi="Calibri" w:cs="Arial"/>
          <w:sz w:val="22"/>
          <w:szCs w:val="22"/>
        </w:rPr>
        <w:t>Accompagner le patient et son entourage dans les différentes étapes de la maladie</w:t>
      </w:r>
    </w:p>
    <w:p w14:paraId="2311F94A" w14:textId="77777777" w:rsidR="00A10CAF" w:rsidRPr="00BD42CD" w:rsidRDefault="00A10CAF" w:rsidP="00053C43">
      <w:pPr>
        <w:numPr>
          <w:ilvl w:val="0"/>
          <w:numId w:val="38"/>
        </w:numPr>
        <w:jc w:val="both"/>
        <w:rPr>
          <w:rFonts w:ascii="Calibri" w:hAnsi="Calibri"/>
          <w:sz w:val="22"/>
          <w:szCs w:val="22"/>
        </w:rPr>
      </w:pPr>
      <w:r w:rsidRPr="00BD42CD">
        <w:rPr>
          <w:rFonts w:ascii="Calibri" w:hAnsi="Calibri" w:cs="Arial"/>
          <w:sz w:val="22"/>
          <w:szCs w:val="22"/>
        </w:rPr>
        <w:t>Réduire le nombre d'échecs thérapeutiques et limiter la diffusion du VIH</w:t>
      </w:r>
    </w:p>
    <w:p w14:paraId="039558B0" w14:textId="77777777" w:rsidR="00A10CAF" w:rsidRPr="00BD42CD" w:rsidRDefault="00A10CAF" w:rsidP="00053C43">
      <w:pPr>
        <w:numPr>
          <w:ilvl w:val="0"/>
          <w:numId w:val="38"/>
        </w:numPr>
        <w:jc w:val="both"/>
        <w:rPr>
          <w:rFonts w:ascii="Calibri" w:hAnsi="Calibri"/>
          <w:sz w:val="22"/>
          <w:szCs w:val="22"/>
        </w:rPr>
      </w:pPr>
      <w:r w:rsidRPr="00BD42CD">
        <w:rPr>
          <w:rFonts w:ascii="Calibri" w:hAnsi="Calibri" w:cs="Arial"/>
          <w:sz w:val="22"/>
          <w:szCs w:val="22"/>
        </w:rPr>
        <w:t>Favoriser l'autonomisation du patient en prenant en compte la qualité de vie.</w:t>
      </w:r>
    </w:p>
    <w:p w14:paraId="13781262" w14:textId="77777777" w:rsidR="00A10CAF" w:rsidRPr="00BD42CD" w:rsidRDefault="00A10CAF">
      <w:pPr>
        <w:jc w:val="both"/>
        <w:rPr>
          <w:rFonts w:ascii="Calibri" w:hAnsi="Calibri" w:cs="Arial"/>
          <w:sz w:val="22"/>
          <w:szCs w:val="22"/>
        </w:rPr>
      </w:pPr>
    </w:p>
    <w:p w14:paraId="00660728" w14:textId="77777777" w:rsidR="00A10CAF" w:rsidRPr="00BD42CD" w:rsidRDefault="00A10CAF">
      <w:pPr>
        <w:jc w:val="both"/>
        <w:rPr>
          <w:rFonts w:ascii="Calibri" w:hAnsi="Calibri" w:cs="Arial"/>
          <w:sz w:val="22"/>
          <w:szCs w:val="22"/>
          <w:u w:val="single"/>
        </w:rPr>
      </w:pPr>
    </w:p>
    <w:p w14:paraId="652D3CEE"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 xml:space="preserve">Activités éducatives proposées </w:t>
      </w:r>
    </w:p>
    <w:p w14:paraId="13876788" w14:textId="77777777" w:rsidR="00A10CAF" w:rsidRPr="00BD42CD" w:rsidRDefault="00A10CAF">
      <w:pPr>
        <w:jc w:val="both"/>
        <w:rPr>
          <w:rFonts w:ascii="Calibri" w:hAnsi="Calibri"/>
          <w:sz w:val="22"/>
          <w:szCs w:val="22"/>
        </w:rPr>
      </w:pPr>
      <w:r w:rsidRPr="00BD42CD">
        <w:rPr>
          <w:rFonts w:ascii="Calibri" w:hAnsi="Calibri" w:cs="Arial"/>
          <w:sz w:val="22"/>
          <w:szCs w:val="22"/>
        </w:rPr>
        <w:t>Entretiens individuels</w:t>
      </w:r>
    </w:p>
    <w:p w14:paraId="4C9B91F0" w14:textId="77777777" w:rsidR="00A10CAF" w:rsidRPr="00BD42CD" w:rsidRDefault="00D40AEA">
      <w:pPr>
        <w:jc w:val="both"/>
        <w:rPr>
          <w:rFonts w:ascii="Calibri" w:hAnsi="Calibri"/>
          <w:sz w:val="22"/>
          <w:szCs w:val="22"/>
        </w:rPr>
      </w:pPr>
      <w:r>
        <w:rPr>
          <w:rFonts w:ascii="Calibri" w:hAnsi="Calibri" w:cs="Arial"/>
          <w:sz w:val="22"/>
          <w:szCs w:val="22"/>
        </w:rPr>
        <w:t xml:space="preserve">6 </w:t>
      </w:r>
      <w:r w:rsidR="00A10CAF" w:rsidRPr="00BD42CD">
        <w:rPr>
          <w:rFonts w:ascii="Calibri" w:hAnsi="Calibri" w:cs="Arial"/>
          <w:sz w:val="22"/>
          <w:szCs w:val="22"/>
        </w:rPr>
        <w:t xml:space="preserve">Séances collectives </w:t>
      </w:r>
      <w:r>
        <w:rPr>
          <w:rFonts w:ascii="Calibri" w:hAnsi="Calibri" w:cs="Arial"/>
          <w:sz w:val="22"/>
          <w:szCs w:val="22"/>
        </w:rPr>
        <w:t xml:space="preserve">en présentiel ou </w:t>
      </w:r>
      <w:proofErr w:type="spellStart"/>
      <w:r>
        <w:rPr>
          <w:rFonts w:ascii="Calibri" w:hAnsi="Calibri" w:cs="Arial"/>
          <w:sz w:val="22"/>
          <w:szCs w:val="22"/>
        </w:rPr>
        <w:t>visio</w:t>
      </w:r>
      <w:proofErr w:type="spellEnd"/>
      <w:r>
        <w:rPr>
          <w:rFonts w:ascii="Calibri" w:hAnsi="Calibri" w:cs="Arial"/>
          <w:sz w:val="22"/>
          <w:szCs w:val="22"/>
        </w:rPr>
        <w:t xml:space="preserve"> </w:t>
      </w:r>
      <w:r w:rsidR="00A10CAF" w:rsidRPr="00BD42CD">
        <w:rPr>
          <w:rFonts w:ascii="Calibri" w:hAnsi="Calibri" w:cs="Arial"/>
          <w:sz w:val="22"/>
          <w:szCs w:val="22"/>
        </w:rPr>
        <w:t>:</w:t>
      </w:r>
    </w:p>
    <w:p w14:paraId="073A939C"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Atelier Nutrition et VIH</w:t>
      </w:r>
    </w:p>
    <w:p w14:paraId="6D3D7EF7"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Activité physique</w:t>
      </w:r>
    </w:p>
    <w:p w14:paraId="6B3CCBE1"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Atelier sexualité</w:t>
      </w:r>
    </w:p>
    <w:p w14:paraId="16666436"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Atelier addictions</w:t>
      </w:r>
    </w:p>
    <w:p w14:paraId="711F2DA0"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Atelier droits sociaux</w:t>
      </w:r>
    </w:p>
    <w:p w14:paraId="5426544D" w14:textId="77777777" w:rsidR="00A10CAF" w:rsidRPr="00BD42CD" w:rsidRDefault="00A10CAF" w:rsidP="00053C43">
      <w:pPr>
        <w:numPr>
          <w:ilvl w:val="0"/>
          <w:numId w:val="53"/>
        </w:numPr>
        <w:jc w:val="both"/>
        <w:rPr>
          <w:rFonts w:ascii="Calibri" w:hAnsi="Calibri"/>
          <w:sz w:val="22"/>
          <w:szCs w:val="22"/>
        </w:rPr>
      </w:pPr>
      <w:r w:rsidRPr="00BD42CD">
        <w:rPr>
          <w:rFonts w:ascii="Calibri" w:hAnsi="Calibri" w:cs="Arial"/>
          <w:sz w:val="22"/>
          <w:szCs w:val="22"/>
        </w:rPr>
        <w:t>Atelier estime de soi</w:t>
      </w:r>
    </w:p>
    <w:p w14:paraId="5D7CED81" w14:textId="77777777" w:rsidR="00A10CAF" w:rsidRPr="00BD42CD" w:rsidRDefault="00A10CAF">
      <w:pPr>
        <w:ind w:left="720"/>
        <w:jc w:val="both"/>
        <w:rPr>
          <w:rFonts w:ascii="Calibri" w:hAnsi="Calibri" w:cs="Arial"/>
          <w:sz w:val="22"/>
          <w:szCs w:val="22"/>
        </w:rPr>
      </w:pPr>
    </w:p>
    <w:p w14:paraId="1CB05E68" w14:textId="77777777" w:rsidR="00A10CAF" w:rsidRPr="00BD42CD" w:rsidRDefault="00A10CAF">
      <w:pPr>
        <w:jc w:val="both"/>
        <w:rPr>
          <w:rFonts w:ascii="Calibri" w:hAnsi="Calibri" w:cs="Arial"/>
          <w:sz w:val="22"/>
          <w:szCs w:val="22"/>
        </w:rPr>
      </w:pPr>
    </w:p>
    <w:p w14:paraId="35228EE1" w14:textId="77777777" w:rsidR="00A10CAF" w:rsidRPr="00BD42CD" w:rsidRDefault="00A10CAF">
      <w:pPr>
        <w:jc w:val="both"/>
        <w:rPr>
          <w:rFonts w:ascii="Calibri" w:hAnsi="Calibri"/>
          <w:sz w:val="22"/>
          <w:szCs w:val="22"/>
        </w:rPr>
      </w:pPr>
      <w:r w:rsidRPr="00BD42CD">
        <w:rPr>
          <w:rFonts w:ascii="Calibri" w:hAnsi="Calibri" w:cs="Arial"/>
          <w:sz w:val="22"/>
          <w:szCs w:val="22"/>
          <w:u w:val="single"/>
        </w:rPr>
        <w:t>Contacts</w:t>
      </w:r>
    </w:p>
    <w:p w14:paraId="09D01214" w14:textId="77777777" w:rsidR="00F25E94" w:rsidRDefault="00A10CAF">
      <w:pPr>
        <w:jc w:val="both"/>
        <w:rPr>
          <w:rFonts w:ascii="Calibri" w:hAnsi="Calibri" w:cs="Arial"/>
          <w:sz w:val="22"/>
          <w:szCs w:val="22"/>
        </w:rPr>
      </w:pPr>
      <w:r w:rsidRPr="00BD42CD">
        <w:rPr>
          <w:rFonts w:ascii="Calibri" w:hAnsi="Calibri" w:cs="Arial"/>
          <w:sz w:val="22"/>
          <w:szCs w:val="22"/>
        </w:rPr>
        <w:t xml:space="preserve">Dr </w:t>
      </w:r>
      <w:r w:rsidR="00433611" w:rsidRPr="00BD42CD">
        <w:rPr>
          <w:rFonts w:ascii="Calibri" w:hAnsi="Calibri" w:cs="Arial"/>
          <w:sz w:val="22"/>
          <w:szCs w:val="22"/>
        </w:rPr>
        <w:t>BISTOQUET Marie</w:t>
      </w:r>
      <w:r w:rsidRPr="00BD42CD">
        <w:rPr>
          <w:rFonts w:ascii="Calibri" w:hAnsi="Calibri" w:cs="Arial"/>
          <w:sz w:val="22"/>
          <w:szCs w:val="22"/>
        </w:rPr>
        <w:t xml:space="preserve"> : </w:t>
      </w:r>
      <w:hyperlink r:id="rId87" w:history="1">
        <w:r w:rsidR="00F25E94" w:rsidRPr="00C532E7">
          <w:rPr>
            <w:rStyle w:val="Lienhypertexte"/>
            <w:rFonts w:ascii="Calibri" w:hAnsi="Calibri" w:cs="Arial"/>
            <w:sz w:val="22"/>
            <w:szCs w:val="22"/>
          </w:rPr>
          <w:t>m-bistoquet@chu-montpellier.fr</w:t>
        </w:r>
      </w:hyperlink>
    </w:p>
    <w:p w14:paraId="0E522F8F" w14:textId="77777777" w:rsidR="00A10CAF" w:rsidRPr="00BD42CD" w:rsidRDefault="00D40AEA">
      <w:pPr>
        <w:jc w:val="both"/>
        <w:rPr>
          <w:rFonts w:ascii="Calibri" w:hAnsi="Calibri"/>
          <w:sz w:val="22"/>
          <w:szCs w:val="22"/>
        </w:rPr>
      </w:pPr>
      <w:r>
        <w:rPr>
          <w:rFonts w:ascii="Calibri" w:hAnsi="Calibri" w:cs="Arial"/>
          <w:sz w:val="22"/>
          <w:szCs w:val="22"/>
        </w:rPr>
        <w:t>ALEU Corinne</w:t>
      </w:r>
      <w:r w:rsidR="00A10CAF" w:rsidRPr="00BD42CD">
        <w:rPr>
          <w:rFonts w:ascii="Calibri" w:hAnsi="Calibri" w:cs="Arial"/>
          <w:sz w:val="22"/>
          <w:szCs w:val="22"/>
        </w:rPr>
        <w:t xml:space="preserve"> – Mail : </w:t>
      </w:r>
      <w:hyperlink r:id="rId88" w:history="1">
        <w:r w:rsidRPr="009C5CA6">
          <w:rPr>
            <w:rStyle w:val="Lienhypertexte"/>
            <w:rFonts w:ascii="Calibri" w:hAnsi="Calibri" w:cs="Arial"/>
            <w:sz w:val="22"/>
            <w:szCs w:val="22"/>
          </w:rPr>
          <w:t>c-aleu@chu-montpellier.fr</w:t>
        </w:r>
      </w:hyperlink>
      <w:r>
        <w:rPr>
          <w:rFonts w:ascii="Calibri" w:hAnsi="Calibri" w:cs="Arial"/>
          <w:sz w:val="22"/>
          <w:szCs w:val="22"/>
        </w:rPr>
        <w:t xml:space="preserve"> </w:t>
      </w:r>
    </w:p>
    <w:p w14:paraId="01F72D76" w14:textId="77777777" w:rsidR="00A10CAF" w:rsidRDefault="00E850CA">
      <w:pPr>
        <w:jc w:val="both"/>
        <w:rPr>
          <w:rStyle w:val="Lienhypertexte"/>
          <w:rFonts w:ascii="Calibri" w:hAnsi="Calibri" w:cs="Arial"/>
          <w:color w:val="auto"/>
          <w:sz w:val="22"/>
          <w:szCs w:val="22"/>
          <w:u w:val="none"/>
        </w:rPr>
      </w:pPr>
      <w:r>
        <w:rPr>
          <w:rStyle w:val="Lienhypertexte"/>
          <w:rFonts w:ascii="Calibri" w:hAnsi="Calibri" w:cs="Arial"/>
          <w:color w:val="auto"/>
          <w:sz w:val="22"/>
          <w:szCs w:val="22"/>
          <w:u w:val="none"/>
        </w:rPr>
        <w:t>Mail col</w:t>
      </w:r>
      <w:r w:rsidR="001D0863">
        <w:rPr>
          <w:rStyle w:val="Lienhypertexte"/>
          <w:rFonts w:ascii="Calibri" w:hAnsi="Calibri" w:cs="Arial"/>
          <w:color w:val="auto"/>
          <w:sz w:val="22"/>
          <w:szCs w:val="22"/>
          <w:u w:val="none"/>
        </w:rPr>
        <w:t>le</w:t>
      </w:r>
      <w:r>
        <w:rPr>
          <w:rStyle w:val="Lienhypertexte"/>
          <w:rFonts w:ascii="Calibri" w:hAnsi="Calibri" w:cs="Arial"/>
          <w:color w:val="auto"/>
          <w:sz w:val="22"/>
          <w:szCs w:val="22"/>
          <w:u w:val="none"/>
        </w:rPr>
        <w:t xml:space="preserve">ctif : </w:t>
      </w:r>
      <w:r w:rsidR="00F25E94">
        <w:rPr>
          <w:rStyle w:val="Lienhypertexte"/>
          <w:rFonts w:ascii="Calibri" w:hAnsi="Calibri" w:cs="Arial"/>
          <w:color w:val="auto"/>
          <w:sz w:val="22"/>
          <w:szCs w:val="22"/>
          <w:u w:val="none"/>
        </w:rPr>
        <w:t xml:space="preserve"> </w:t>
      </w:r>
      <w:hyperlink r:id="rId89" w:history="1">
        <w:r w:rsidR="00D40AEA" w:rsidRPr="009C5CA6">
          <w:rPr>
            <w:rStyle w:val="Lienhypertexte"/>
            <w:rFonts w:ascii="Calibri" w:hAnsi="Calibri" w:cs="Arial"/>
            <w:sz w:val="22"/>
            <w:szCs w:val="22"/>
          </w:rPr>
          <w:t>etp-mit@chu-montpellier.fr</w:t>
        </w:r>
      </w:hyperlink>
    </w:p>
    <w:p w14:paraId="0297B74D" w14:textId="77777777" w:rsidR="00D40AEA" w:rsidRPr="00BD42CD" w:rsidRDefault="00D40AEA">
      <w:pPr>
        <w:jc w:val="both"/>
        <w:rPr>
          <w:rFonts w:ascii="Calibri" w:hAnsi="Calibri"/>
          <w:sz w:val="22"/>
          <w:szCs w:val="22"/>
        </w:rPr>
      </w:pPr>
    </w:p>
    <w:p w14:paraId="115FB7A1" w14:textId="77777777" w:rsidR="00A10CAF" w:rsidRPr="00BD42CD" w:rsidRDefault="00A10CAF">
      <w:pPr>
        <w:jc w:val="both"/>
        <w:rPr>
          <w:rFonts w:ascii="Calibri" w:hAnsi="Calibri" w:cs="Arial"/>
          <w:sz w:val="22"/>
          <w:szCs w:val="22"/>
        </w:rPr>
      </w:pPr>
    </w:p>
    <w:p w14:paraId="20145DDF" w14:textId="77777777" w:rsidR="00A10CAF" w:rsidRPr="00BD42CD" w:rsidRDefault="00A10CAF">
      <w:pPr>
        <w:jc w:val="both"/>
        <w:rPr>
          <w:rFonts w:ascii="Calibri" w:hAnsi="Calibri" w:cs="Arial"/>
          <w:sz w:val="22"/>
          <w:szCs w:val="22"/>
        </w:rPr>
      </w:pPr>
    </w:p>
    <w:p w14:paraId="486203AE" w14:textId="77777777" w:rsidR="00A10CAF" w:rsidRPr="00BA2B94" w:rsidRDefault="00A10CAF">
      <w:pPr>
        <w:rPr>
          <w:rFonts w:ascii="Calibri" w:hAnsi="Calibri" w:cs="Arial"/>
          <w:sz w:val="22"/>
        </w:rPr>
      </w:pPr>
    </w:p>
    <w:p w14:paraId="7333FF67" w14:textId="77777777" w:rsidR="00A10CAF" w:rsidRPr="00BA2B94" w:rsidRDefault="00A10CAF">
      <w:pPr>
        <w:pStyle w:val="Titre1"/>
        <w:pageBreakBefore/>
        <w:rPr>
          <w:rFonts w:ascii="Calibri" w:hAnsi="Calibri"/>
        </w:rPr>
      </w:pPr>
      <w:bookmarkStart w:id="115" w:name="_Toc65589987"/>
      <w:bookmarkStart w:id="116" w:name="_Toc204673267"/>
      <w:r w:rsidRPr="00BA2B94">
        <w:rPr>
          <w:rFonts w:ascii="Calibri" w:hAnsi="Calibri"/>
        </w:rPr>
        <w:t>Insuffisance rénale chronique</w:t>
      </w:r>
      <w:bookmarkEnd w:id="115"/>
      <w:r w:rsidR="00682BA2">
        <w:rPr>
          <w:rFonts w:ascii="Calibri" w:hAnsi="Calibri"/>
        </w:rPr>
        <w:t xml:space="preserve"> de l’adulte</w:t>
      </w:r>
      <w:bookmarkEnd w:id="116"/>
    </w:p>
    <w:p w14:paraId="2CDA006A" w14:textId="77777777" w:rsidR="00A10CAF" w:rsidRPr="00BA2B94" w:rsidRDefault="00A10CAF">
      <w:pPr>
        <w:jc w:val="both"/>
        <w:rPr>
          <w:rFonts w:ascii="Calibri" w:hAnsi="Calibri" w:cs="Arial"/>
          <w:sz w:val="22"/>
          <w:u w:val="single"/>
        </w:rPr>
      </w:pPr>
    </w:p>
    <w:p w14:paraId="424EAEDC"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5F970B48" w14:textId="77777777" w:rsidR="007379F1" w:rsidRPr="00BA2B94" w:rsidRDefault="00A10CAF" w:rsidP="007379F1">
      <w:pPr>
        <w:rPr>
          <w:rFonts w:ascii="Calibri" w:hAnsi="Calibri" w:cs="Arial"/>
        </w:rPr>
      </w:pPr>
      <w:r w:rsidRPr="00BA2B94">
        <w:rPr>
          <w:rFonts w:ascii="Calibri" w:hAnsi="Calibri" w:cs="Arial"/>
          <w:sz w:val="22"/>
        </w:rPr>
        <w:t>" Parlons de tout et de Rein "</w:t>
      </w:r>
      <w:r w:rsidR="007379F1" w:rsidRPr="00BA2B94">
        <w:rPr>
          <w:rFonts w:ascii="Calibri" w:hAnsi="Calibri" w:cs="Arial"/>
        </w:rPr>
        <w:t xml:space="preserve"> Education thérapeutique et Insuffisance rénale chronique.</w:t>
      </w:r>
    </w:p>
    <w:p w14:paraId="4098AF6F" w14:textId="77777777" w:rsidR="00A10CAF" w:rsidRPr="00BA2B94" w:rsidRDefault="00A10CAF" w:rsidP="007379F1">
      <w:pPr>
        <w:rPr>
          <w:rFonts w:ascii="Calibri" w:hAnsi="Calibri" w:cs="Arial"/>
        </w:rPr>
      </w:pPr>
    </w:p>
    <w:p w14:paraId="3C8F0CD7" w14:textId="77777777" w:rsidR="00A10CAF" w:rsidRPr="00BA2B94" w:rsidRDefault="00A10CAF" w:rsidP="007379F1">
      <w:pPr>
        <w:rPr>
          <w:rFonts w:ascii="Calibri" w:hAnsi="Calibri" w:cs="Arial"/>
          <w:sz w:val="22"/>
          <w:u w:val="single"/>
        </w:rPr>
      </w:pPr>
    </w:p>
    <w:p w14:paraId="56EC73F0" w14:textId="77777777" w:rsidR="00A10CAF" w:rsidRPr="00BA2B94" w:rsidRDefault="00A10CAF">
      <w:pPr>
        <w:jc w:val="both"/>
        <w:rPr>
          <w:rFonts w:ascii="Calibri" w:hAnsi="Calibri" w:cs="Arial"/>
          <w:sz w:val="22"/>
          <w:u w:val="single"/>
        </w:rPr>
      </w:pPr>
    </w:p>
    <w:p w14:paraId="4828A43D"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5A31A122" w14:textId="77777777" w:rsidR="00A10CAF" w:rsidRPr="00BA2B94" w:rsidRDefault="00A10CAF">
      <w:pPr>
        <w:jc w:val="both"/>
        <w:rPr>
          <w:rFonts w:ascii="Calibri" w:hAnsi="Calibri"/>
        </w:rPr>
      </w:pPr>
      <w:r w:rsidRPr="00BA2B94">
        <w:rPr>
          <w:rFonts w:ascii="Calibri" w:hAnsi="Calibri" w:cs="Arial"/>
          <w:sz w:val="22"/>
        </w:rPr>
        <w:t>Patients atteints d’insuffisance rénale chronique avec un débit de filtration glomérulaire inférieur à 60ml/min, et d’une personne de leur entourage s’ils le souhaitent</w:t>
      </w:r>
    </w:p>
    <w:p w14:paraId="3CFF818C" w14:textId="77777777" w:rsidR="00A10CAF" w:rsidRPr="00BA2B94" w:rsidRDefault="00A10CAF">
      <w:pPr>
        <w:jc w:val="both"/>
        <w:rPr>
          <w:rFonts w:ascii="Calibri" w:hAnsi="Calibri" w:cs="Arial"/>
          <w:sz w:val="22"/>
          <w:u w:val="single"/>
        </w:rPr>
      </w:pPr>
    </w:p>
    <w:p w14:paraId="3119BCCA" w14:textId="77777777" w:rsidR="00A10CAF" w:rsidRPr="00BA2B94" w:rsidRDefault="00A10CAF">
      <w:pPr>
        <w:jc w:val="both"/>
        <w:rPr>
          <w:rFonts w:ascii="Calibri" w:hAnsi="Calibri" w:cs="Arial"/>
          <w:sz w:val="22"/>
          <w:u w:val="single"/>
        </w:rPr>
      </w:pPr>
    </w:p>
    <w:p w14:paraId="436C5E8F"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2F74713C" w14:textId="77777777" w:rsidR="00A10CAF" w:rsidRPr="00BA2B94" w:rsidRDefault="00A10CAF">
      <w:pPr>
        <w:jc w:val="both"/>
        <w:rPr>
          <w:rFonts w:ascii="Calibri" w:hAnsi="Calibri"/>
        </w:rPr>
      </w:pPr>
      <w:r w:rsidRPr="00BA2B94">
        <w:rPr>
          <w:rFonts w:ascii="Calibri" w:hAnsi="Calibri" w:cs="Arial"/>
          <w:sz w:val="22"/>
        </w:rPr>
        <w:t>Hôpital Lapeyronie - Département de néphrologie : dans l’unité de consultation, au rez-de-chaussée, et en salle de néphrologie, au 1</w:t>
      </w:r>
      <w:r w:rsidRPr="00BA2B94">
        <w:rPr>
          <w:rFonts w:ascii="Calibri" w:hAnsi="Calibri" w:cs="Arial"/>
          <w:sz w:val="22"/>
          <w:vertAlign w:val="superscript"/>
        </w:rPr>
        <w:t>er</w:t>
      </w:r>
      <w:r w:rsidRPr="00BA2B94">
        <w:rPr>
          <w:rFonts w:ascii="Calibri" w:hAnsi="Calibri" w:cs="Arial"/>
          <w:sz w:val="22"/>
        </w:rPr>
        <w:t xml:space="preserve"> étage</w:t>
      </w:r>
    </w:p>
    <w:p w14:paraId="2128EA1C" w14:textId="77777777" w:rsidR="00A10CAF" w:rsidRPr="00BA2B94" w:rsidRDefault="00A10CAF">
      <w:pPr>
        <w:jc w:val="both"/>
        <w:rPr>
          <w:rFonts w:ascii="Calibri" w:hAnsi="Calibri" w:cs="Arial"/>
          <w:sz w:val="22"/>
          <w:u w:val="single"/>
        </w:rPr>
      </w:pPr>
    </w:p>
    <w:p w14:paraId="39A9E972" w14:textId="77777777" w:rsidR="00A10CAF" w:rsidRPr="00BA2B94" w:rsidRDefault="00A10CAF">
      <w:pPr>
        <w:jc w:val="both"/>
        <w:rPr>
          <w:rFonts w:ascii="Calibri" w:hAnsi="Calibri" w:cs="Arial"/>
          <w:sz w:val="22"/>
          <w:u w:val="single"/>
        </w:rPr>
      </w:pPr>
    </w:p>
    <w:p w14:paraId="466D99DF"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75B4E995" w14:textId="77777777" w:rsidR="00A10CAF" w:rsidRPr="00BA2B94" w:rsidRDefault="00A10CAF">
      <w:pPr>
        <w:jc w:val="both"/>
        <w:rPr>
          <w:rFonts w:ascii="Calibri" w:hAnsi="Calibri"/>
        </w:rPr>
      </w:pPr>
      <w:r w:rsidRPr="00BA2B94">
        <w:rPr>
          <w:rFonts w:ascii="Calibri" w:hAnsi="Calibri" w:cs="Arial"/>
          <w:sz w:val="22"/>
        </w:rPr>
        <w:t>Dr NOGUERA –GONZALEZ Maria</w:t>
      </w:r>
    </w:p>
    <w:p w14:paraId="3871F6B6" w14:textId="77777777" w:rsidR="00A10CAF" w:rsidRPr="00BA2B94" w:rsidRDefault="00A10CAF">
      <w:pPr>
        <w:jc w:val="both"/>
        <w:rPr>
          <w:rFonts w:ascii="Calibri" w:hAnsi="Calibri" w:cs="Arial"/>
          <w:sz w:val="22"/>
          <w:u w:val="single"/>
        </w:rPr>
      </w:pPr>
    </w:p>
    <w:p w14:paraId="07126815" w14:textId="77777777" w:rsidR="00A10CAF" w:rsidRPr="00BA2B94" w:rsidRDefault="00A10CAF">
      <w:pPr>
        <w:jc w:val="both"/>
        <w:rPr>
          <w:rFonts w:ascii="Calibri" w:hAnsi="Calibri" w:cs="Arial"/>
          <w:sz w:val="22"/>
          <w:u w:val="single"/>
        </w:rPr>
      </w:pPr>
    </w:p>
    <w:p w14:paraId="682F9770"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04D18B2B" w14:textId="77777777" w:rsidR="00A10CAF" w:rsidRPr="00BA2B94" w:rsidRDefault="00A10CAF" w:rsidP="00053C43">
      <w:pPr>
        <w:numPr>
          <w:ilvl w:val="0"/>
          <w:numId w:val="46"/>
        </w:numPr>
        <w:spacing w:after="160" w:line="256" w:lineRule="auto"/>
        <w:contextualSpacing/>
        <w:jc w:val="both"/>
        <w:rPr>
          <w:rFonts w:ascii="Calibri" w:hAnsi="Calibri"/>
        </w:rPr>
      </w:pPr>
      <w:r w:rsidRPr="00BA2B94">
        <w:rPr>
          <w:rFonts w:ascii="Calibri" w:hAnsi="Calibri" w:cs="Arial"/>
          <w:sz w:val="22"/>
        </w:rPr>
        <w:t>Retarder la progression de votre insuffisance rénale</w:t>
      </w:r>
    </w:p>
    <w:p w14:paraId="75D49E2D" w14:textId="77777777" w:rsidR="00A10CAF" w:rsidRPr="00BA2B94" w:rsidRDefault="00A10CAF" w:rsidP="00053C43">
      <w:pPr>
        <w:numPr>
          <w:ilvl w:val="0"/>
          <w:numId w:val="46"/>
        </w:numPr>
        <w:spacing w:after="160" w:line="256" w:lineRule="auto"/>
        <w:contextualSpacing/>
        <w:jc w:val="both"/>
        <w:rPr>
          <w:rFonts w:ascii="Calibri" w:hAnsi="Calibri"/>
        </w:rPr>
      </w:pPr>
      <w:r w:rsidRPr="00BA2B94">
        <w:rPr>
          <w:rFonts w:ascii="Calibri" w:hAnsi="Calibri" w:cs="Arial"/>
          <w:sz w:val="22"/>
        </w:rPr>
        <w:t xml:space="preserve">Vous </w:t>
      </w:r>
      <w:proofErr w:type="spellStart"/>
      <w:r w:rsidRPr="00BA2B94">
        <w:rPr>
          <w:rFonts w:ascii="Calibri" w:hAnsi="Calibri" w:cs="Arial"/>
          <w:sz w:val="22"/>
        </w:rPr>
        <w:t>aider</w:t>
      </w:r>
      <w:proofErr w:type="spellEnd"/>
      <w:r w:rsidRPr="00BA2B94">
        <w:rPr>
          <w:rFonts w:ascii="Calibri" w:hAnsi="Calibri" w:cs="Arial"/>
          <w:sz w:val="22"/>
        </w:rPr>
        <w:t xml:space="preserve"> à choisir un traitement de suppléance de vos reins malades</w:t>
      </w:r>
    </w:p>
    <w:p w14:paraId="78C50EF8" w14:textId="77777777" w:rsidR="00A10CAF" w:rsidRPr="00BA2B94" w:rsidRDefault="00A10CAF" w:rsidP="00053C43">
      <w:pPr>
        <w:numPr>
          <w:ilvl w:val="0"/>
          <w:numId w:val="46"/>
        </w:numPr>
        <w:spacing w:after="160" w:line="256" w:lineRule="auto"/>
        <w:contextualSpacing/>
        <w:jc w:val="both"/>
        <w:rPr>
          <w:rFonts w:ascii="Calibri" w:hAnsi="Calibri"/>
        </w:rPr>
      </w:pPr>
      <w:r w:rsidRPr="00BA2B94">
        <w:rPr>
          <w:rFonts w:ascii="Calibri" w:hAnsi="Calibri" w:cs="Arial"/>
          <w:sz w:val="22"/>
        </w:rPr>
        <w:t>Exprimer votre vécu de la maladie</w:t>
      </w:r>
    </w:p>
    <w:p w14:paraId="3ADC2C37" w14:textId="77777777" w:rsidR="00A10CAF" w:rsidRPr="00BA2B94" w:rsidRDefault="00A10CAF" w:rsidP="00053C43">
      <w:pPr>
        <w:numPr>
          <w:ilvl w:val="0"/>
          <w:numId w:val="46"/>
        </w:numPr>
        <w:spacing w:after="160" w:line="256" w:lineRule="auto"/>
        <w:contextualSpacing/>
        <w:jc w:val="both"/>
        <w:rPr>
          <w:rFonts w:ascii="Calibri" w:hAnsi="Calibri"/>
        </w:rPr>
      </w:pPr>
      <w:r w:rsidRPr="00BA2B94">
        <w:rPr>
          <w:rFonts w:ascii="Calibri" w:hAnsi="Calibri" w:cs="Arial"/>
          <w:sz w:val="22"/>
        </w:rPr>
        <w:t>Poursuivre vos projets avec la maladie rénale.</w:t>
      </w:r>
    </w:p>
    <w:p w14:paraId="2B991804" w14:textId="77777777" w:rsidR="00A10CAF" w:rsidRPr="00BA2B94" w:rsidRDefault="00A10CAF">
      <w:pPr>
        <w:jc w:val="both"/>
        <w:rPr>
          <w:rFonts w:ascii="Calibri" w:hAnsi="Calibri" w:cs="Arial"/>
          <w:sz w:val="22"/>
          <w:u w:val="single"/>
        </w:rPr>
      </w:pPr>
    </w:p>
    <w:p w14:paraId="2B3B29B8" w14:textId="77777777" w:rsidR="00A10CAF" w:rsidRPr="00BA2B94" w:rsidRDefault="00A10CAF">
      <w:pPr>
        <w:jc w:val="both"/>
        <w:rPr>
          <w:rFonts w:ascii="Calibri" w:hAnsi="Calibri" w:cs="Arial"/>
          <w:sz w:val="22"/>
          <w:u w:val="single"/>
        </w:rPr>
      </w:pPr>
    </w:p>
    <w:p w14:paraId="17BC50A3"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2E6E3A0F" w14:textId="77777777" w:rsidR="00A10CAF" w:rsidRPr="00BA2B94" w:rsidRDefault="00A10CAF">
      <w:pPr>
        <w:jc w:val="both"/>
        <w:rPr>
          <w:rFonts w:ascii="Calibri" w:hAnsi="Calibri"/>
        </w:rPr>
      </w:pPr>
      <w:r w:rsidRPr="00BA2B94">
        <w:rPr>
          <w:rFonts w:ascii="Calibri" w:hAnsi="Calibri" w:cs="Arial"/>
          <w:sz w:val="22"/>
        </w:rPr>
        <w:t>Bilan éducatif initial et de fin programme</w:t>
      </w:r>
    </w:p>
    <w:p w14:paraId="55B617CE" w14:textId="77777777" w:rsidR="00BA679F" w:rsidRPr="00BA2B94" w:rsidRDefault="00BA679F">
      <w:pPr>
        <w:jc w:val="both"/>
        <w:rPr>
          <w:rFonts w:ascii="Calibri" w:hAnsi="Calibri" w:cs="Arial"/>
          <w:sz w:val="22"/>
        </w:rPr>
      </w:pPr>
    </w:p>
    <w:p w14:paraId="45BC292E" w14:textId="77777777" w:rsidR="00A10CAF" w:rsidRPr="00BA2B94" w:rsidRDefault="00A10CAF">
      <w:pPr>
        <w:jc w:val="both"/>
        <w:rPr>
          <w:rFonts w:ascii="Calibri" w:hAnsi="Calibri"/>
        </w:rPr>
      </w:pPr>
      <w:r w:rsidRPr="00BA2B94">
        <w:rPr>
          <w:rFonts w:ascii="Calibri" w:hAnsi="Calibri" w:cs="Arial"/>
          <w:sz w:val="22"/>
        </w:rPr>
        <w:t>Entretiens individuels</w:t>
      </w:r>
    </w:p>
    <w:p w14:paraId="5E84A067" w14:textId="77777777" w:rsidR="00A10CAF" w:rsidRPr="00BA2B94" w:rsidRDefault="00A10CAF" w:rsidP="00053C43">
      <w:pPr>
        <w:numPr>
          <w:ilvl w:val="0"/>
          <w:numId w:val="28"/>
        </w:numPr>
        <w:spacing w:after="160" w:line="256" w:lineRule="auto"/>
        <w:contextualSpacing/>
        <w:jc w:val="both"/>
        <w:rPr>
          <w:rFonts w:ascii="Calibri" w:hAnsi="Calibri"/>
        </w:rPr>
      </w:pPr>
      <w:r w:rsidRPr="00BA2B94">
        <w:rPr>
          <w:rFonts w:ascii="Calibri" w:hAnsi="Calibri" w:cs="Arial"/>
          <w:sz w:val="22"/>
        </w:rPr>
        <w:t xml:space="preserve">Chacun son choix : l’hémodialyse </w:t>
      </w:r>
    </w:p>
    <w:p w14:paraId="210A6F54" w14:textId="77777777" w:rsidR="00A10CAF" w:rsidRPr="00BA2B94" w:rsidRDefault="00A10CAF" w:rsidP="00053C43">
      <w:pPr>
        <w:numPr>
          <w:ilvl w:val="0"/>
          <w:numId w:val="28"/>
        </w:numPr>
        <w:spacing w:after="160" w:line="256" w:lineRule="auto"/>
        <w:contextualSpacing/>
        <w:jc w:val="both"/>
        <w:rPr>
          <w:rFonts w:ascii="Calibri" w:hAnsi="Calibri"/>
        </w:rPr>
      </w:pPr>
      <w:r w:rsidRPr="00BA2B94">
        <w:rPr>
          <w:rFonts w:ascii="Calibri" w:hAnsi="Calibri" w:cs="Arial"/>
          <w:sz w:val="22"/>
        </w:rPr>
        <w:t>Chacun son choix : la dialyse péritonéale</w:t>
      </w:r>
    </w:p>
    <w:p w14:paraId="285DB02D" w14:textId="77777777" w:rsidR="00A10CAF" w:rsidRPr="00BA2B94" w:rsidRDefault="00A10CAF">
      <w:pPr>
        <w:jc w:val="both"/>
        <w:rPr>
          <w:rFonts w:ascii="Calibri" w:hAnsi="Calibri" w:cs="Arial"/>
          <w:sz w:val="22"/>
        </w:rPr>
      </w:pPr>
    </w:p>
    <w:p w14:paraId="2D3C6CD7" w14:textId="77777777" w:rsidR="00A10CAF" w:rsidRPr="00BA2B94" w:rsidRDefault="00A10CAF">
      <w:pPr>
        <w:jc w:val="both"/>
        <w:rPr>
          <w:rFonts w:ascii="Calibri" w:hAnsi="Calibri"/>
        </w:rPr>
      </w:pPr>
      <w:r w:rsidRPr="00BA2B94">
        <w:rPr>
          <w:rFonts w:ascii="Calibri" w:hAnsi="Calibri" w:cs="Arial"/>
          <w:sz w:val="22"/>
        </w:rPr>
        <w:t>Séances collectives</w:t>
      </w:r>
    </w:p>
    <w:p w14:paraId="02283A51" w14:textId="77777777" w:rsidR="00A10CAF" w:rsidRPr="00BA2B94" w:rsidRDefault="00A10CAF" w:rsidP="00053C43">
      <w:pPr>
        <w:numPr>
          <w:ilvl w:val="0"/>
          <w:numId w:val="33"/>
        </w:numPr>
        <w:spacing w:after="160" w:line="256" w:lineRule="auto"/>
        <w:contextualSpacing/>
        <w:jc w:val="both"/>
        <w:rPr>
          <w:rFonts w:ascii="Calibri" w:hAnsi="Calibri"/>
        </w:rPr>
      </w:pPr>
      <w:r w:rsidRPr="00BA2B94">
        <w:rPr>
          <w:rFonts w:ascii="Calibri" w:hAnsi="Calibri" w:cs="Arial"/>
          <w:sz w:val="22"/>
        </w:rPr>
        <w:t>Tout connaître sur mon insuffisance rénale chronique</w:t>
      </w:r>
    </w:p>
    <w:p w14:paraId="5C51F078" w14:textId="77777777" w:rsidR="00A10CAF" w:rsidRPr="00BA2B94" w:rsidRDefault="00A10CAF" w:rsidP="00053C43">
      <w:pPr>
        <w:numPr>
          <w:ilvl w:val="0"/>
          <w:numId w:val="33"/>
        </w:numPr>
        <w:spacing w:after="160" w:line="256" w:lineRule="auto"/>
        <w:contextualSpacing/>
        <w:jc w:val="both"/>
        <w:rPr>
          <w:rFonts w:ascii="Calibri" w:hAnsi="Calibri"/>
        </w:rPr>
      </w:pPr>
      <w:r w:rsidRPr="00BA2B94">
        <w:rPr>
          <w:rFonts w:ascii="Calibri" w:hAnsi="Calibri" w:cs="Arial"/>
          <w:sz w:val="22"/>
        </w:rPr>
        <w:t>Mes reins j’y tiens, j’en prends soin</w:t>
      </w:r>
    </w:p>
    <w:p w14:paraId="4E830A88" w14:textId="77777777" w:rsidR="00A10CAF" w:rsidRPr="00BA2B94" w:rsidRDefault="00A10CAF" w:rsidP="00053C43">
      <w:pPr>
        <w:numPr>
          <w:ilvl w:val="0"/>
          <w:numId w:val="33"/>
        </w:numPr>
        <w:spacing w:after="160" w:line="256" w:lineRule="auto"/>
        <w:contextualSpacing/>
        <w:jc w:val="both"/>
        <w:rPr>
          <w:rFonts w:ascii="Calibri" w:hAnsi="Calibri"/>
        </w:rPr>
      </w:pPr>
      <w:r w:rsidRPr="00BA2B94">
        <w:rPr>
          <w:rFonts w:ascii="Calibri" w:hAnsi="Calibri" w:cs="Arial"/>
          <w:sz w:val="22"/>
        </w:rPr>
        <w:t>Ma maladie, mon vécu.</w:t>
      </w:r>
    </w:p>
    <w:p w14:paraId="1437D335" w14:textId="77777777" w:rsidR="00A10CAF" w:rsidRPr="00BA2B94" w:rsidRDefault="00A10CAF">
      <w:pPr>
        <w:jc w:val="both"/>
        <w:rPr>
          <w:rFonts w:ascii="Calibri" w:hAnsi="Calibri"/>
        </w:rPr>
      </w:pPr>
      <w:r w:rsidRPr="00BA2B94">
        <w:rPr>
          <w:rFonts w:ascii="Calibri" w:eastAsia="Arial" w:hAnsi="Calibri" w:cs="Arial"/>
          <w:sz w:val="22"/>
        </w:rPr>
        <w:t xml:space="preserve"> </w:t>
      </w:r>
    </w:p>
    <w:p w14:paraId="3CAE5CE4" w14:textId="77777777" w:rsidR="00A10CAF" w:rsidRPr="00BA2B94" w:rsidRDefault="00A10CAF">
      <w:pPr>
        <w:jc w:val="both"/>
        <w:rPr>
          <w:rFonts w:ascii="Calibri" w:hAnsi="Calibri" w:cs="Arial"/>
          <w:sz w:val="22"/>
          <w:u w:val="single"/>
        </w:rPr>
      </w:pPr>
    </w:p>
    <w:p w14:paraId="082E58FE" w14:textId="77777777" w:rsidR="00A10CAF" w:rsidRPr="00BA2B94" w:rsidRDefault="00A10CAF">
      <w:pPr>
        <w:jc w:val="both"/>
        <w:rPr>
          <w:rFonts w:ascii="Calibri" w:hAnsi="Calibri"/>
        </w:rPr>
      </w:pPr>
      <w:r w:rsidRPr="00BA2B94">
        <w:rPr>
          <w:rFonts w:ascii="Calibri" w:hAnsi="Calibri" w:cs="Arial"/>
          <w:sz w:val="22"/>
          <w:u w:val="single"/>
        </w:rPr>
        <w:t>Contact</w:t>
      </w:r>
    </w:p>
    <w:p w14:paraId="7518CAA8" w14:textId="77777777" w:rsidR="00A10CAF" w:rsidRPr="00BA2B94" w:rsidRDefault="00A10CAF">
      <w:pPr>
        <w:jc w:val="both"/>
        <w:rPr>
          <w:rFonts w:ascii="Calibri" w:hAnsi="Calibri"/>
        </w:rPr>
      </w:pPr>
      <w:r w:rsidRPr="00BA2B94">
        <w:rPr>
          <w:rFonts w:ascii="Calibri" w:hAnsi="Calibri" w:cs="Arial"/>
          <w:sz w:val="22"/>
        </w:rPr>
        <w:t>Tél : 04 67 33 84 55 (secrétariat), 04 67 33 84 78 (infirmières de consultation),</w:t>
      </w:r>
    </w:p>
    <w:p w14:paraId="53238CAF" w14:textId="77777777" w:rsidR="00A10CAF" w:rsidRPr="00BA2B94" w:rsidRDefault="00A10CAF">
      <w:pPr>
        <w:jc w:val="both"/>
        <w:rPr>
          <w:rFonts w:ascii="Calibri" w:hAnsi="Calibri"/>
        </w:rPr>
      </w:pPr>
      <w:r w:rsidRPr="00BA2B94">
        <w:rPr>
          <w:rFonts w:ascii="Calibri" w:hAnsi="Calibri" w:cs="Arial"/>
          <w:sz w:val="22"/>
        </w:rPr>
        <w:t>04 67 33 84 29 (cadre de santé)</w:t>
      </w:r>
    </w:p>
    <w:p w14:paraId="15D906F2" w14:textId="77777777" w:rsidR="00A10CAF" w:rsidRPr="00BA2B94" w:rsidRDefault="00A10CAF">
      <w:pPr>
        <w:jc w:val="both"/>
        <w:rPr>
          <w:rFonts w:ascii="Calibri" w:hAnsi="Calibri"/>
        </w:rPr>
      </w:pPr>
      <w:r w:rsidRPr="00BA2B94">
        <w:rPr>
          <w:rFonts w:ascii="Calibri" w:hAnsi="Calibri" w:cs="Arial"/>
          <w:sz w:val="22"/>
        </w:rPr>
        <w:t xml:space="preserve">Mail : </w:t>
      </w:r>
      <w:hyperlink r:id="rId90" w:history="1">
        <w:r w:rsidRPr="00BA2B94">
          <w:rPr>
            <w:rStyle w:val="Lienhypertexte"/>
            <w:rFonts w:ascii="Calibri" w:hAnsi="Calibri" w:cs="Arial"/>
            <w:sz w:val="22"/>
            <w:szCs w:val="22"/>
          </w:rPr>
          <w:t>consultation-nephro@chu-montpellier.fr</w:t>
        </w:r>
      </w:hyperlink>
    </w:p>
    <w:p w14:paraId="41EC1E92" w14:textId="77777777" w:rsidR="00A10CAF" w:rsidRPr="00BA2B94" w:rsidRDefault="00A10CAF">
      <w:pPr>
        <w:pStyle w:val="Titre1"/>
        <w:pageBreakBefore/>
        <w:rPr>
          <w:rFonts w:ascii="Calibri" w:hAnsi="Calibri"/>
        </w:rPr>
      </w:pPr>
      <w:bookmarkStart w:id="117" w:name="_Toc65589988"/>
      <w:bookmarkStart w:id="118" w:name="_Toc204673268"/>
      <w:r w:rsidRPr="00BA2B94">
        <w:rPr>
          <w:rFonts w:ascii="Calibri" w:hAnsi="Calibri"/>
        </w:rPr>
        <w:t xml:space="preserve">Insuffisance respiratoire chronique </w:t>
      </w:r>
      <w:r w:rsidR="00682BA2">
        <w:rPr>
          <w:rFonts w:ascii="Calibri" w:hAnsi="Calibri"/>
        </w:rPr>
        <w:t xml:space="preserve">de l’adulte </w:t>
      </w:r>
      <w:r w:rsidRPr="00BA2B94">
        <w:rPr>
          <w:rFonts w:ascii="Calibri" w:hAnsi="Calibri"/>
        </w:rPr>
        <w:t>: assistance respiratoire</w:t>
      </w:r>
      <w:bookmarkEnd w:id="117"/>
      <w:bookmarkEnd w:id="118"/>
    </w:p>
    <w:p w14:paraId="1A5DAAC5"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166D1858" w14:textId="77777777" w:rsidR="00A10CAF" w:rsidRPr="00BA2B94" w:rsidRDefault="00A10CAF">
      <w:pPr>
        <w:jc w:val="both"/>
        <w:rPr>
          <w:rFonts w:ascii="Calibri" w:hAnsi="Calibri"/>
        </w:rPr>
      </w:pPr>
      <w:proofErr w:type="spellStart"/>
      <w:r w:rsidRPr="00BA2B94">
        <w:rPr>
          <w:rFonts w:ascii="Calibri" w:hAnsi="Calibri" w:cs="Arial"/>
          <w:sz w:val="22"/>
        </w:rPr>
        <w:t>Etre</w:t>
      </w:r>
      <w:proofErr w:type="spellEnd"/>
      <w:r w:rsidRPr="00BA2B94">
        <w:rPr>
          <w:rFonts w:ascii="Calibri" w:hAnsi="Calibri" w:cs="Arial"/>
          <w:sz w:val="22"/>
        </w:rPr>
        <w:t xml:space="preserve"> autonome avec mon assistance respiratoire</w:t>
      </w:r>
      <w:r w:rsidRPr="00BA2B94">
        <w:rPr>
          <w:rFonts w:ascii="Calibri" w:hAnsi="Calibri" w:cs="Arial"/>
          <w:sz w:val="22"/>
        </w:rPr>
        <w:tab/>
      </w:r>
    </w:p>
    <w:p w14:paraId="724B9419" w14:textId="77777777" w:rsidR="00A10CAF" w:rsidRPr="00BA2B94" w:rsidRDefault="00A10CAF">
      <w:pPr>
        <w:jc w:val="both"/>
        <w:rPr>
          <w:rFonts w:ascii="Calibri" w:hAnsi="Calibri" w:cs="Arial"/>
          <w:sz w:val="22"/>
        </w:rPr>
      </w:pPr>
    </w:p>
    <w:p w14:paraId="587D82C2" w14:textId="77777777" w:rsidR="00A10CAF" w:rsidRPr="00BA2B94" w:rsidRDefault="00A10CAF">
      <w:pPr>
        <w:jc w:val="both"/>
        <w:rPr>
          <w:rFonts w:ascii="Calibri" w:hAnsi="Calibri" w:cs="Arial"/>
          <w:sz w:val="22"/>
          <w:u w:val="single"/>
        </w:rPr>
      </w:pPr>
    </w:p>
    <w:p w14:paraId="620E3A18"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56D7A0F4" w14:textId="77777777" w:rsidR="00A10CAF" w:rsidRPr="00BA2B94" w:rsidRDefault="00A10CAF">
      <w:pPr>
        <w:jc w:val="both"/>
        <w:rPr>
          <w:rFonts w:ascii="Calibri" w:hAnsi="Calibri"/>
        </w:rPr>
      </w:pPr>
      <w:r w:rsidRPr="00BA2B94">
        <w:rPr>
          <w:rFonts w:ascii="Calibri" w:hAnsi="Calibri" w:cs="Arial"/>
          <w:sz w:val="22"/>
        </w:rPr>
        <w:t>Patients, à partir de 15 ans, souffrant d’insuffisance respiratoire chronique et bénéficiant d'une assistance respiratoire</w:t>
      </w:r>
    </w:p>
    <w:p w14:paraId="2946A29C" w14:textId="77777777" w:rsidR="00A10CAF" w:rsidRPr="00BA2B94" w:rsidRDefault="00A10CAF">
      <w:pPr>
        <w:jc w:val="both"/>
        <w:rPr>
          <w:rFonts w:ascii="Calibri" w:hAnsi="Calibri" w:cs="Arial"/>
          <w:sz w:val="22"/>
        </w:rPr>
      </w:pPr>
    </w:p>
    <w:p w14:paraId="15D8F8B7" w14:textId="77777777" w:rsidR="00A10CAF" w:rsidRPr="00BA2B94" w:rsidRDefault="00A10CAF">
      <w:pPr>
        <w:jc w:val="both"/>
        <w:rPr>
          <w:rFonts w:ascii="Calibri" w:hAnsi="Calibri" w:cs="Arial"/>
          <w:sz w:val="22"/>
          <w:u w:val="single"/>
        </w:rPr>
      </w:pPr>
    </w:p>
    <w:p w14:paraId="3FCA473E"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4E1BE94B" w14:textId="77777777" w:rsidR="00A10CAF" w:rsidRPr="00BA2B94" w:rsidRDefault="00A10CAF">
      <w:pPr>
        <w:jc w:val="both"/>
        <w:rPr>
          <w:rFonts w:ascii="Calibri" w:hAnsi="Calibri"/>
        </w:rPr>
      </w:pPr>
      <w:r w:rsidRPr="00BA2B94">
        <w:rPr>
          <w:rFonts w:ascii="Calibri" w:hAnsi="Calibri" w:cs="Arial"/>
          <w:sz w:val="22"/>
        </w:rPr>
        <w:t>Hôpital Lapeyronie, Pôle "Rein, Hypertension artérielle, Endocrinologie métabolique, Brûlés (EMMBRUN)", Unité Assistance Respiratoire Prolongée (UARP), Soins Intensifs et Consultation</w:t>
      </w:r>
    </w:p>
    <w:p w14:paraId="1FD1BEEF" w14:textId="77777777" w:rsidR="00A10CAF" w:rsidRPr="00BA2B94" w:rsidRDefault="00A10CAF">
      <w:pPr>
        <w:jc w:val="both"/>
        <w:rPr>
          <w:rFonts w:ascii="Calibri" w:hAnsi="Calibri" w:cs="Arial"/>
          <w:sz w:val="22"/>
        </w:rPr>
      </w:pPr>
    </w:p>
    <w:p w14:paraId="4C96A4C0" w14:textId="77777777" w:rsidR="00A10CAF" w:rsidRPr="00BA2B94" w:rsidRDefault="00A10CAF">
      <w:pPr>
        <w:jc w:val="both"/>
        <w:rPr>
          <w:rFonts w:ascii="Calibri" w:hAnsi="Calibri" w:cs="Arial"/>
          <w:sz w:val="22"/>
          <w:u w:val="single"/>
        </w:rPr>
      </w:pPr>
    </w:p>
    <w:p w14:paraId="4A3B2FFE"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5BACFFBC" w14:textId="77777777" w:rsidR="00A10CAF" w:rsidRPr="00BA2B94" w:rsidRDefault="00A10CAF">
      <w:pPr>
        <w:jc w:val="both"/>
        <w:rPr>
          <w:rFonts w:ascii="Calibri" w:hAnsi="Calibri"/>
        </w:rPr>
      </w:pPr>
      <w:r w:rsidRPr="00BA2B94">
        <w:rPr>
          <w:rFonts w:ascii="Calibri" w:hAnsi="Calibri" w:cs="Arial"/>
          <w:sz w:val="22"/>
        </w:rPr>
        <w:t>Coordonnateur : Dr MOULAIRE Valérie</w:t>
      </w:r>
    </w:p>
    <w:p w14:paraId="16DBAEAF" w14:textId="77777777" w:rsidR="00A10CAF" w:rsidRPr="00BA2B94" w:rsidRDefault="00A10CAF">
      <w:pPr>
        <w:jc w:val="both"/>
        <w:rPr>
          <w:rFonts w:ascii="Calibri" w:hAnsi="Calibri"/>
        </w:rPr>
      </w:pPr>
      <w:r w:rsidRPr="00BA2B94">
        <w:rPr>
          <w:rFonts w:ascii="Calibri" w:hAnsi="Calibri" w:cs="Arial"/>
          <w:sz w:val="22"/>
        </w:rPr>
        <w:t>Co-responsable : REVERBEL Patricia (infirmière)</w:t>
      </w:r>
    </w:p>
    <w:p w14:paraId="04C92BD2" w14:textId="77777777" w:rsidR="00A10CAF" w:rsidRPr="00BA2B94" w:rsidRDefault="00A10CAF">
      <w:pPr>
        <w:jc w:val="both"/>
        <w:rPr>
          <w:rFonts w:ascii="Calibri" w:hAnsi="Calibri" w:cs="Arial"/>
          <w:sz w:val="22"/>
        </w:rPr>
      </w:pPr>
    </w:p>
    <w:p w14:paraId="34A2CC44" w14:textId="77777777" w:rsidR="00A10CAF" w:rsidRPr="00BA2B94" w:rsidRDefault="00A10CAF">
      <w:pPr>
        <w:jc w:val="both"/>
        <w:rPr>
          <w:rFonts w:ascii="Calibri" w:hAnsi="Calibri" w:cs="Arial"/>
          <w:sz w:val="22"/>
        </w:rPr>
      </w:pPr>
    </w:p>
    <w:p w14:paraId="64831049"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1314BA95" w14:textId="77777777" w:rsidR="00A10CAF" w:rsidRPr="00BA2B94" w:rsidRDefault="00A10CAF">
      <w:pPr>
        <w:jc w:val="both"/>
        <w:rPr>
          <w:rFonts w:ascii="Calibri" w:hAnsi="Calibri"/>
        </w:rPr>
      </w:pPr>
      <w:r w:rsidRPr="00BA2B94">
        <w:rPr>
          <w:rFonts w:ascii="Calibri" w:hAnsi="Calibri" w:cs="Arial"/>
          <w:sz w:val="22"/>
        </w:rPr>
        <w:t>Patient associé à titre personnel</w:t>
      </w:r>
    </w:p>
    <w:p w14:paraId="1D46957C" w14:textId="77777777" w:rsidR="00A10CAF" w:rsidRPr="00BA2B94" w:rsidRDefault="00A10CAF">
      <w:pPr>
        <w:jc w:val="both"/>
        <w:rPr>
          <w:rFonts w:ascii="Calibri" w:hAnsi="Calibri" w:cs="Arial"/>
          <w:sz w:val="22"/>
        </w:rPr>
      </w:pPr>
    </w:p>
    <w:p w14:paraId="37E18818" w14:textId="77777777" w:rsidR="00A10CAF" w:rsidRPr="00BA2B94" w:rsidRDefault="00A10CAF">
      <w:pPr>
        <w:jc w:val="both"/>
        <w:rPr>
          <w:rFonts w:ascii="Calibri" w:hAnsi="Calibri" w:cs="Arial"/>
          <w:sz w:val="22"/>
          <w:u w:val="single"/>
        </w:rPr>
      </w:pPr>
    </w:p>
    <w:p w14:paraId="622ED696" w14:textId="77777777" w:rsidR="00A10CAF" w:rsidRPr="00BA2B94" w:rsidRDefault="00A10CAF">
      <w:pPr>
        <w:jc w:val="both"/>
        <w:rPr>
          <w:rFonts w:ascii="Calibri" w:hAnsi="Calibri"/>
        </w:rPr>
      </w:pPr>
      <w:r w:rsidRPr="00BA2B94">
        <w:rPr>
          <w:rFonts w:ascii="Calibri" w:hAnsi="Calibri" w:cs="Arial"/>
          <w:sz w:val="22"/>
          <w:u w:val="single"/>
        </w:rPr>
        <w:t>Objectif général</w:t>
      </w:r>
    </w:p>
    <w:p w14:paraId="39EB187A" w14:textId="77777777" w:rsidR="00A10CAF" w:rsidRPr="00BA2B94" w:rsidRDefault="00A10CAF">
      <w:pPr>
        <w:jc w:val="both"/>
        <w:rPr>
          <w:rFonts w:ascii="Calibri" w:hAnsi="Calibri"/>
        </w:rPr>
      </w:pPr>
      <w:r w:rsidRPr="00BA2B94">
        <w:rPr>
          <w:rFonts w:ascii="Calibri" w:hAnsi="Calibri" w:cs="Arial"/>
          <w:sz w:val="22"/>
        </w:rPr>
        <w:t>Aider le patient à être autonome avec son assistance respiratoire.</w:t>
      </w:r>
    </w:p>
    <w:p w14:paraId="0B16CDF3" w14:textId="77777777" w:rsidR="00A10CAF" w:rsidRPr="00BA2B94" w:rsidRDefault="00A10CAF">
      <w:pPr>
        <w:jc w:val="both"/>
        <w:rPr>
          <w:rFonts w:ascii="Calibri" w:hAnsi="Calibri" w:cs="Arial"/>
          <w:sz w:val="22"/>
        </w:rPr>
      </w:pPr>
    </w:p>
    <w:p w14:paraId="04E79DA7" w14:textId="77777777" w:rsidR="00A10CAF" w:rsidRPr="00BA2B94" w:rsidRDefault="00A10CAF">
      <w:pPr>
        <w:jc w:val="both"/>
        <w:rPr>
          <w:rFonts w:ascii="Calibri" w:hAnsi="Calibri" w:cs="Arial"/>
          <w:sz w:val="22"/>
          <w:u w:val="single"/>
        </w:rPr>
      </w:pPr>
    </w:p>
    <w:p w14:paraId="4497AFE3"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A43755B" w14:textId="77777777" w:rsidR="00A10CAF" w:rsidRPr="00BA2B94" w:rsidRDefault="00A10CAF">
      <w:pPr>
        <w:jc w:val="both"/>
        <w:rPr>
          <w:rFonts w:ascii="Calibri" w:hAnsi="Calibri"/>
        </w:rPr>
      </w:pPr>
      <w:r w:rsidRPr="00BA2B94">
        <w:rPr>
          <w:rFonts w:ascii="Calibri" w:hAnsi="Calibri" w:cs="Arial"/>
          <w:sz w:val="22"/>
        </w:rPr>
        <w:t>Entretiens individuels</w:t>
      </w:r>
    </w:p>
    <w:p w14:paraId="58F9C806" w14:textId="77777777" w:rsidR="00A10CAF" w:rsidRPr="00BA2B94" w:rsidRDefault="00A10CAF">
      <w:pPr>
        <w:jc w:val="both"/>
        <w:rPr>
          <w:rFonts w:ascii="Calibri" w:hAnsi="Calibri" w:cs="Arial"/>
          <w:sz w:val="22"/>
        </w:rPr>
      </w:pPr>
    </w:p>
    <w:p w14:paraId="017B6F37" w14:textId="77777777" w:rsidR="00A10CAF" w:rsidRPr="00BA2B94" w:rsidRDefault="00A10CAF">
      <w:pPr>
        <w:jc w:val="both"/>
        <w:rPr>
          <w:rFonts w:ascii="Calibri" w:hAnsi="Calibri" w:cs="Arial"/>
          <w:sz w:val="22"/>
        </w:rPr>
      </w:pPr>
    </w:p>
    <w:p w14:paraId="77664D12" w14:textId="77777777" w:rsidR="00A10CAF" w:rsidRPr="00BA2B94" w:rsidRDefault="00A10CAF">
      <w:pPr>
        <w:jc w:val="both"/>
        <w:rPr>
          <w:rFonts w:ascii="Calibri" w:hAnsi="Calibri"/>
        </w:rPr>
      </w:pPr>
      <w:r w:rsidRPr="00BA2B94">
        <w:rPr>
          <w:rFonts w:ascii="Calibri" w:hAnsi="Calibri" w:cs="Arial"/>
          <w:sz w:val="22"/>
          <w:u w:val="single"/>
        </w:rPr>
        <w:t>Contacts</w:t>
      </w:r>
    </w:p>
    <w:p w14:paraId="2AA79F4E" w14:textId="77777777" w:rsidR="00A10CAF" w:rsidRPr="00BA2B94" w:rsidRDefault="00A10CAF">
      <w:pPr>
        <w:jc w:val="both"/>
        <w:rPr>
          <w:rFonts w:ascii="Calibri" w:hAnsi="Calibri"/>
        </w:rPr>
      </w:pPr>
      <w:r w:rsidRPr="00BA2B94">
        <w:rPr>
          <w:rFonts w:ascii="Calibri" w:hAnsi="Calibri" w:cs="Arial"/>
          <w:sz w:val="22"/>
        </w:rPr>
        <w:t xml:space="preserve">Dr MOULAIRE Valérie – Mail : </w:t>
      </w:r>
      <w:hyperlink r:id="rId91" w:history="1">
        <w:r w:rsidRPr="00BA2B94">
          <w:rPr>
            <w:rStyle w:val="Lienhypertexte"/>
            <w:rFonts w:ascii="Calibri" w:hAnsi="Calibri" w:cs="Arial"/>
            <w:sz w:val="22"/>
          </w:rPr>
          <w:t>v-moulaire@chu-montpellier.fr</w:t>
        </w:r>
      </w:hyperlink>
      <w:r w:rsidRPr="00BA2B94">
        <w:rPr>
          <w:rFonts w:ascii="Calibri" w:hAnsi="Calibri" w:cs="Arial"/>
          <w:sz w:val="22"/>
        </w:rPr>
        <w:t xml:space="preserve"> - Tél : 04 67 33 79 41 </w:t>
      </w:r>
    </w:p>
    <w:p w14:paraId="7B974AC6" w14:textId="77777777" w:rsidR="00A10CAF" w:rsidRPr="00BA2B94" w:rsidRDefault="00A10CAF">
      <w:pPr>
        <w:jc w:val="both"/>
        <w:rPr>
          <w:rFonts w:ascii="Calibri" w:hAnsi="Calibri"/>
        </w:rPr>
      </w:pPr>
      <w:r w:rsidRPr="00BA2B94">
        <w:rPr>
          <w:rFonts w:ascii="Calibri" w:hAnsi="Calibri" w:cs="Arial"/>
          <w:sz w:val="22"/>
        </w:rPr>
        <w:t xml:space="preserve">REVERBEL Patricia – Mail : </w:t>
      </w:r>
      <w:hyperlink r:id="rId92" w:history="1">
        <w:r w:rsidRPr="00BA2B94">
          <w:rPr>
            <w:rStyle w:val="Lienhypertexte"/>
            <w:rFonts w:ascii="Calibri" w:hAnsi="Calibri" w:cs="Arial"/>
            <w:sz w:val="22"/>
          </w:rPr>
          <w:t>p-reverbel@chu-montpellier.fr</w:t>
        </w:r>
      </w:hyperlink>
      <w:r w:rsidRPr="00BA2B94">
        <w:rPr>
          <w:rFonts w:ascii="Calibri" w:hAnsi="Calibri" w:cs="Arial"/>
          <w:sz w:val="22"/>
        </w:rPr>
        <w:t xml:space="preserve"> – Tél : 04 67 33 06 47</w:t>
      </w:r>
    </w:p>
    <w:p w14:paraId="761C8D28" w14:textId="77777777" w:rsidR="00A10CAF" w:rsidRPr="00BA2B94" w:rsidRDefault="00A10CAF">
      <w:pPr>
        <w:jc w:val="both"/>
        <w:rPr>
          <w:rFonts w:ascii="Calibri" w:hAnsi="Calibri"/>
        </w:rPr>
      </w:pPr>
      <w:r w:rsidRPr="00BA2B94">
        <w:rPr>
          <w:rFonts w:ascii="Calibri" w:hAnsi="Calibri" w:cs="Arial"/>
          <w:sz w:val="22"/>
        </w:rPr>
        <w:t>Tél. secrétariat : 04 67 33 06 47 – Tél. service : 04 67 33 72 17</w:t>
      </w:r>
    </w:p>
    <w:p w14:paraId="406021DB" w14:textId="77777777" w:rsidR="00A10CAF" w:rsidRPr="00BA2B94" w:rsidRDefault="00A10CAF">
      <w:pPr>
        <w:jc w:val="both"/>
        <w:rPr>
          <w:rFonts w:ascii="Calibri" w:hAnsi="Calibri"/>
        </w:rPr>
      </w:pPr>
      <w:r w:rsidRPr="00BA2B94">
        <w:rPr>
          <w:rFonts w:ascii="Calibri" w:hAnsi="Calibri" w:cs="Arial"/>
          <w:sz w:val="22"/>
        </w:rPr>
        <w:t>Tél. consultation : 04 67 33 06 49</w:t>
      </w:r>
    </w:p>
    <w:p w14:paraId="42FF9ECF" w14:textId="77777777" w:rsidR="00A10CAF" w:rsidRPr="00BA2B94" w:rsidRDefault="00A10CAF">
      <w:pPr>
        <w:jc w:val="both"/>
        <w:rPr>
          <w:rFonts w:ascii="Calibri" w:hAnsi="Calibri" w:cs="Arial"/>
          <w:sz w:val="22"/>
        </w:rPr>
      </w:pPr>
    </w:p>
    <w:p w14:paraId="637C3347" w14:textId="6BE3CB20" w:rsidR="00FE7F59" w:rsidRDefault="00FE7F59">
      <w:pPr>
        <w:suppressAutoHyphens w:val="0"/>
        <w:rPr>
          <w:rFonts w:ascii="Calibri" w:hAnsi="Calibri" w:cs="Arial"/>
          <w:sz w:val="22"/>
        </w:rPr>
      </w:pPr>
      <w:r>
        <w:rPr>
          <w:rFonts w:ascii="Calibri" w:hAnsi="Calibri" w:cs="Arial"/>
          <w:sz w:val="22"/>
        </w:rPr>
        <w:br w:type="page"/>
      </w:r>
    </w:p>
    <w:p w14:paraId="4F8EB149" w14:textId="37002639" w:rsidR="00FE7F59" w:rsidRPr="00BA2B94" w:rsidRDefault="00FE7F59" w:rsidP="00FE7F59">
      <w:pPr>
        <w:pStyle w:val="Titre1"/>
        <w:pageBreakBefore/>
        <w:rPr>
          <w:rFonts w:ascii="Calibri" w:hAnsi="Calibri"/>
        </w:rPr>
      </w:pPr>
      <w:bookmarkStart w:id="119" w:name="_Toc204673269"/>
      <w:r w:rsidRPr="00BA2B94">
        <w:rPr>
          <w:rFonts w:ascii="Calibri" w:hAnsi="Calibri"/>
        </w:rPr>
        <w:t xml:space="preserve">Insuffisance respiratoire chronique </w:t>
      </w:r>
      <w:r>
        <w:rPr>
          <w:rFonts w:ascii="Calibri" w:hAnsi="Calibri"/>
        </w:rPr>
        <w:t>de l’</w:t>
      </w:r>
      <w:r>
        <w:rPr>
          <w:rFonts w:ascii="Calibri" w:hAnsi="Calibri"/>
        </w:rPr>
        <w:t>enfant et de l’adolescent (Ventilation Non Invasive VNI)</w:t>
      </w:r>
      <w:bookmarkEnd w:id="119"/>
    </w:p>
    <w:p w14:paraId="303416D6" w14:textId="77777777" w:rsidR="00FE7F59" w:rsidRPr="00BA2B94" w:rsidRDefault="00FE7F59" w:rsidP="00FE7F59">
      <w:pPr>
        <w:jc w:val="both"/>
        <w:rPr>
          <w:rFonts w:ascii="Calibri" w:hAnsi="Calibri"/>
        </w:rPr>
      </w:pPr>
      <w:r w:rsidRPr="00BA2B94">
        <w:rPr>
          <w:rFonts w:ascii="Calibri" w:hAnsi="Calibri" w:cs="Arial"/>
          <w:sz w:val="22"/>
          <w:u w:val="single"/>
        </w:rPr>
        <w:t>Intitulé du programme</w:t>
      </w:r>
    </w:p>
    <w:p w14:paraId="595CD6FF" w14:textId="0C02CC4D" w:rsidR="00FE7F59" w:rsidRDefault="00E8246A" w:rsidP="00FE7F59">
      <w:pPr>
        <w:jc w:val="both"/>
        <w:rPr>
          <w:rFonts w:ascii="Calibri" w:hAnsi="Calibri"/>
        </w:rPr>
      </w:pPr>
      <w:r>
        <w:rPr>
          <w:rFonts w:ascii="Calibri" w:hAnsi="Calibri"/>
        </w:rPr>
        <w:t xml:space="preserve">« Mieux vivre mon insuffisance respiratoire chronique avec mon assistance ventilatoire » </w:t>
      </w:r>
    </w:p>
    <w:p w14:paraId="59B0EADF" w14:textId="5495CEFD" w:rsidR="00FE7F59" w:rsidRPr="00BA2B94" w:rsidRDefault="00E8246A" w:rsidP="00FE7F59">
      <w:pPr>
        <w:jc w:val="both"/>
        <w:rPr>
          <w:rFonts w:ascii="Calibri" w:hAnsi="Calibri" w:cs="Arial"/>
          <w:sz w:val="22"/>
        </w:rPr>
      </w:pPr>
      <w:r>
        <w:rPr>
          <w:rFonts w:ascii="Calibri" w:hAnsi="Calibri"/>
        </w:rPr>
        <w:t>Programme d’éducation thérapeutique pour enfants et adolescents insuffisants Respiratoires Chroniques</w:t>
      </w:r>
    </w:p>
    <w:p w14:paraId="732F5EFA" w14:textId="77777777" w:rsidR="00FE7F59" w:rsidRPr="00BA2B94" w:rsidRDefault="00FE7F59" w:rsidP="00FE7F59">
      <w:pPr>
        <w:jc w:val="both"/>
        <w:rPr>
          <w:rFonts w:ascii="Calibri" w:hAnsi="Calibri" w:cs="Arial"/>
          <w:sz w:val="22"/>
          <w:u w:val="single"/>
        </w:rPr>
      </w:pPr>
    </w:p>
    <w:p w14:paraId="7B5B8139" w14:textId="77777777" w:rsidR="00FE7F59" w:rsidRPr="00BA2B94" w:rsidRDefault="00FE7F59" w:rsidP="00FE7F59">
      <w:pPr>
        <w:jc w:val="both"/>
        <w:rPr>
          <w:rFonts w:ascii="Calibri" w:hAnsi="Calibri"/>
        </w:rPr>
      </w:pPr>
      <w:r w:rsidRPr="00BA2B94">
        <w:rPr>
          <w:rFonts w:ascii="Calibri" w:hAnsi="Calibri" w:cs="Arial"/>
          <w:sz w:val="22"/>
          <w:u w:val="single"/>
        </w:rPr>
        <w:t>Patients concernés et leur entourage</w:t>
      </w:r>
    </w:p>
    <w:p w14:paraId="491ECF39" w14:textId="54199639" w:rsidR="00FE7F59" w:rsidRPr="00BA2B94" w:rsidRDefault="00E8246A" w:rsidP="00FE7F59">
      <w:pPr>
        <w:jc w:val="both"/>
        <w:rPr>
          <w:rFonts w:ascii="Calibri" w:hAnsi="Calibri" w:cs="Arial"/>
          <w:sz w:val="22"/>
        </w:rPr>
      </w:pPr>
      <w:r>
        <w:rPr>
          <w:rFonts w:ascii="Calibri" w:hAnsi="Calibri"/>
        </w:rPr>
        <w:t>Enfants et adolescents atteints d’Insuffisance respiratoire chronique nécessitant une ventilation non invasive</w:t>
      </w:r>
    </w:p>
    <w:p w14:paraId="3E00A15D" w14:textId="77777777" w:rsidR="00FE7F59" w:rsidRPr="00BA2B94" w:rsidRDefault="00FE7F59" w:rsidP="00FE7F59">
      <w:pPr>
        <w:jc w:val="both"/>
        <w:rPr>
          <w:rFonts w:ascii="Calibri" w:hAnsi="Calibri" w:cs="Arial"/>
          <w:sz w:val="22"/>
          <w:u w:val="single"/>
        </w:rPr>
      </w:pPr>
    </w:p>
    <w:p w14:paraId="393B420E" w14:textId="77777777" w:rsidR="00FE7F59" w:rsidRPr="00BA2B94" w:rsidRDefault="00FE7F59" w:rsidP="00FE7F59">
      <w:pPr>
        <w:jc w:val="both"/>
        <w:rPr>
          <w:rFonts w:ascii="Calibri" w:hAnsi="Calibri"/>
        </w:rPr>
      </w:pPr>
      <w:r w:rsidRPr="00BA2B94">
        <w:rPr>
          <w:rFonts w:ascii="Calibri" w:hAnsi="Calibri" w:cs="Arial"/>
          <w:sz w:val="22"/>
          <w:u w:val="single"/>
        </w:rPr>
        <w:t xml:space="preserve">Lieu de réalisation du programme </w:t>
      </w:r>
    </w:p>
    <w:p w14:paraId="3161E1B0" w14:textId="7DC7286D" w:rsidR="00FE7F59" w:rsidRPr="00BA2B94" w:rsidRDefault="00E8246A" w:rsidP="00FE7F59">
      <w:pPr>
        <w:jc w:val="both"/>
        <w:rPr>
          <w:rFonts w:ascii="Calibri" w:hAnsi="Calibri"/>
        </w:rPr>
      </w:pPr>
      <w:r>
        <w:rPr>
          <w:rFonts w:ascii="Calibri" w:hAnsi="Calibri"/>
        </w:rPr>
        <w:t>Hôpital Arnaud de Villeneuve, Pôle Femme, Mère-Enfant, Unité de consultation de pédiatrie</w:t>
      </w:r>
    </w:p>
    <w:p w14:paraId="131BE52C" w14:textId="77777777" w:rsidR="00FE7F59" w:rsidRPr="00BA2B94" w:rsidRDefault="00FE7F59" w:rsidP="00FE7F59">
      <w:pPr>
        <w:jc w:val="both"/>
        <w:rPr>
          <w:rFonts w:ascii="Calibri" w:hAnsi="Calibri" w:cs="Arial"/>
          <w:sz w:val="22"/>
        </w:rPr>
      </w:pPr>
    </w:p>
    <w:p w14:paraId="3033805C" w14:textId="77777777" w:rsidR="00FE7F59" w:rsidRPr="00BA2B94" w:rsidRDefault="00FE7F59" w:rsidP="00FE7F59">
      <w:pPr>
        <w:jc w:val="both"/>
        <w:rPr>
          <w:rFonts w:ascii="Calibri" w:hAnsi="Calibri" w:cs="Arial"/>
          <w:sz w:val="22"/>
          <w:u w:val="single"/>
        </w:rPr>
      </w:pPr>
    </w:p>
    <w:p w14:paraId="42D005D0" w14:textId="77777777" w:rsidR="00FE7F59" w:rsidRPr="00BA2B94" w:rsidRDefault="00FE7F59" w:rsidP="00FE7F59">
      <w:pPr>
        <w:jc w:val="both"/>
        <w:rPr>
          <w:rFonts w:ascii="Calibri" w:hAnsi="Calibri"/>
        </w:rPr>
      </w:pPr>
      <w:r w:rsidRPr="00BA2B94">
        <w:rPr>
          <w:rFonts w:ascii="Calibri" w:hAnsi="Calibri" w:cs="Arial"/>
          <w:sz w:val="22"/>
          <w:u w:val="single"/>
        </w:rPr>
        <w:t>Coordination du programme</w:t>
      </w:r>
    </w:p>
    <w:p w14:paraId="417BE5D6" w14:textId="7E894F8C" w:rsidR="00FE7F59" w:rsidRPr="00BA2B94" w:rsidRDefault="00FE7F59" w:rsidP="00FE7F59">
      <w:pPr>
        <w:jc w:val="both"/>
        <w:rPr>
          <w:rFonts w:ascii="Calibri" w:hAnsi="Calibri"/>
        </w:rPr>
      </w:pPr>
      <w:r w:rsidRPr="00BA2B94">
        <w:rPr>
          <w:rFonts w:ascii="Calibri" w:hAnsi="Calibri" w:cs="Arial"/>
          <w:sz w:val="22"/>
        </w:rPr>
        <w:t xml:space="preserve">Coordonnateur : </w:t>
      </w:r>
      <w:r w:rsidR="00E8246A">
        <w:rPr>
          <w:rFonts w:ascii="Calibri" w:hAnsi="Calibri" w:cs="Arial"/>
          <w:sz w:val="22"/>
        </w:rPr>
        <w:t>REQUIRAND Anne</w:t>
      </w:r>
    </w:p>
    <w:p w14:paraId="492D2473" w14:textId="7927ABF4" w:rsidR="00FE7F59" w:rsidRPr="00BA2B94" w:rsidRDefault="00FE7F59" w:rsidP="00FE7F59">
      <w:pPr>
        <w:jc w:val="both"/>
        <w:rPr>
          <w:rFonts w:ascii="Calibri" w:hAnsi="Calibri"/>
        </w:rPr>
      </w:pPr>
      <w:r w:rsidRPr="00BA2B94">
        <w:rPr>
          <w:rFonts w:ascii="Calibri" w:hAnsi="Calibri" w:cs="Arial"/>
          <w:sz w:val="22"/>
        </w:rPr>
        <w:t>Co-responsable</w:t>
      </w:r>
      <w:r w:rsidR="00163C3F">
        <w:rPr>
          <w:rFonts w:ascii="Calibri" w:hAnsi="Calibri" w:cs="Arial"/>
          <w:sz w:val="22"/>
        </w:rPr>
        <w:t xml:space="preserve">s </w:t>
      </w:r>
      <w:r w:rsidRPr="00BA2B94">
        <w:rPr>
          <w:rFonts w:ascii="Calibri" w:hAnsi="Calibri" w:cs="Arial"/>
          <w:sz w:val="22"/>
        </w:rPr>
        <w:t>:</w:t>
      </w:r>
      <w:r w:rsidR="00E8246A">
        <w:rPr>
          <w:rFonts w:ascii="Calibri" w:hAnsi="Calibri" w:cs="Arial"/>
          <w:sz w:val="22"/>
        </w:rPr>
        <w:t xml:space="preserve"> Pr MATECKI Stefan, Dr MILESI Christophe</w:t>
      </w:r>
      <w:r w:rsidR="00163C3F">
        <w:rPr>
          <w:rFonts w:ascii="Calibri" w:hAnsi="Calibri" w:cs="Arial"/>
          <w:sz w:val="22"/>
        </w:rPr>
        <w:t>, Dr MOREAU Johan</w:t>
      </w:r>
    </w:p>
    <w:p w14:paraId="63DC2438" w14:textId="77777777" w:rsidR="00FE7F59" w:rsidRPr="00BA2B94" w:rsidRDefault="00FE7F59" w:rsidP="00FE7F59">
      <w:pPr>
        <w:jc w:val="both"/>
        <w:rPr>
          <w:rFonts w:ascii="Calibri" w:hAnsi="Calibri" w:cs="Arial"/>
          <w:sz w:val="22"/>
        </w:rPr>
      </w:pPr>
    </w:p>
    <w:p w14:paraId="0F666D63" w14:textId="77777777" w:rsidR="00FE7F59" w:rsidRPr="00BA2B94" w:rsidRDefault="00FE7F59" w:rsidP="00FE7F59">
      <w:pPr>
        <w:jc w:val="both"/>
        <w:rPr>
          <w:rFonts w:ascii="Calibri" w:hAnsi="Calibri" w:cs="Arial"/>
          <w:sz w:val="22"/>
        </w:rPr>
      </w:pPr>
    </w:p>
    <w:p w14:paraId="37636D8E" w14:textId="77777777" w:rsidR="00FE7F59" w:rsidRPr="00BA2B94" w:rsidRDefault="00FE7F59" w:rsidP="00FE7F59">
      <w:pPr>
        <w:jc w:val="both"/>
        <w:rPr>
          <w:rFonts w:ascii="Calibri" w:hAnsi="Calibri"/>
        </w:rPr>
      </w:pPr>
      <w:r w:rsidRPr="00BA2B94">
        <w:rPr>
          <w:rFonts w:ascii="Calibri" w:hAnsi="Calibri" w:cs="Arial"/>
          <w:sz w:val="22"/>
          <w:u w:val="single"/>
        </w:rPr>
        <w:t>Objectif général</w:t>
      </w:r>
    </w:p>
    <w:p w14:paraId="7C6EB6E6" w14:textId="00C6A925" w:rsidR="00FE7F59" w:rsidRPr="00BA2B94" w:rsidRDefault="00163C3F" w:rsidP="00FE7F59">
      <w:pPr>
        <w:jc w:val="both"/>
        <w:rPr>
          <w:rFonts w:ascii="Calibri" w:hAnsi="Calibri"/>
        </w:rPr>
      </w:pPr>
      <w:r>
        <w:rPr>
          <w:rFonts w:ascii="Calibri" w:hAnsi="Calibri"/>
        </w:rPr>
        <w:t>Aider le patient à comprendre sa pathologie sous assistance ventilatoire, mieux la gérer et mieux vivre avec.</w:t>
      </w:r>
    </w:p>
    <w:p w14:paraId="3E6B9F59" w14:textId="77777777" w:rsidR="00FE7F59" w:rsidRPr="00BA2B94" w:rsidRDefault="00FE7F59" w:rsidP="00FE7F59">
      <w:pPr>
        <w:jc w:val="both"/>
        <w:rPr>
          <w:rFonts w:ascii="Calibri" w:hAnsi="Calibri" w:cs="Arial"/>
          <w:sz w:val="22"/>
        </w:rPr>
      </w:pPr>
    </w:p>
    <w:p w14:paraId="41CCF4AB" w14:textId="77777777" w:rsidR="00FE7F59" w:rsidRPr="00BA2B94" w:rsidRDefault="00FE7F59" w:rsidP="00FE7F59">
      <w:pPr>
        <w:jc w:val="both"/>
        <w:rPr>
          <w:rFonts w:ascii="Calibri" w:hAnsi="Calibri" w:cs="Arial"/>
          <w:sz w:val="22"/>
          <w:u w:val="single"/>
        </w:rPr>
      </w:pPr>
    </w:p>
    <w:p w14:paraId="6ED32E11" w14:textId="77777777" w:rsidR="00FE7F59" w:rsidRPr="00BA2B94" w:rsidRDefault="00FE7F59" w:rsidP="00FE7F59">
      <w:pPr>
        <w:jc w:val="both"/>
        <w:rPr>
          <w:rFonts w:ascii="Calibri" w:hAnsi="Calibri"/>
        </w:rPr>
      </w:pPr>
      <w:r w:rsidRPr="00BA2B94">
        <w:rPr>
          <w:rFonts w:ascii="Calibri" w:hAnsi="Calibri" w:cs="Arial"/>
          <w:sz w:val="22"/>
          <w:u w:val="single"/>
        </w:rPr>
        <w:t xml:space="preserve">Activités éducatives proposées </w:t>
      </w:r>
    </w:p>
    <w:p w14:paraId="369B3C3C" w14:textId="599F9426" w:rsidR="00FE7F59" w:rsidRDefault="00163C3F" w:rsidP="00FE7F59">
      <w:pPr>
        <w:jc w:val="both"/>
        <w:rPr>
          <w:rFonts w:ascii="Calibri" w:hAnsi="Calibri"/>
        </w:rPr>
      </w:pPr>
      <w:r>
        <w:rPr>
          <w:rFonts w:ascii="Calibri" w:hAnsi="Calibri"/>
        </w:rPr>
        <w:t>Entretiens individuels</w:t>
      </w:r>
    </w:p>
    <w:p w14:paraId="4B9D63EA" w14:textId="23B54B16" w:rsidR="00163C3F" w:rsidRDefault="00163C3F" w:rsidP="00FE7F59">
      <w:pPr>
        <w:jc w:val="both"/>
        <w:rPr>
          <w:rFonts w:ascii="Calibri" w:hAnsi="Calibri"/>
        </w:rPr>
      </w:pPr>
      <w:r>
        <w:rPr>
          <w:rFonts w:ascii="Calibri" w:hAnsi="Calibri"/>
        </w:rPr>
        <w:t>Séances collectives :</w:t>
      </w:r>
    </w:p>
    <w:p w14:paraId="2AF47FED" w14:textId="6B004E4C" w:rsidR="00163C3F" w:rsidRDefault="00163C3F" w:rsidP="00163C3F">
      <w:pPr>
        <w:pStyle w:val="Paragraphedeliste"/>
        <w:numPr>
          <w:ilvl w:val="0"/>
          <w:numId w:val="99"/>
        </w:numPr>
        <w:jc w:val="both"/>
      </w:pPr>
      <w:r>
        <w:t>Comprendre l’intérêt de l’assistance ventilatoire</w:t>
      </w:r>
    </w:p>
    <w:p w14:paraId="7CBEBE13" w14:textId="27DEC4DF" w:rsidR="00163C3F" w:rsidRDefault="00163C3F" w:rsidP="00163C3F">
      <w:pPr>
        <w:pStyle w:val="Paragraphedeliste"/>
        <w:numPr>
          <w:ilvl w:val="0"/>
          <w:numId w:val="99"/>
        </w:numPr>
        <w:jc w:val="both"/>
      </w:pPr>
      <w:r>
        <w:t>Construis-toi-même ton support respiratoire : « apprivoise ton dragon »</w:t>
      </w:r>
    </w:p>
    <w:p w14:paraId="570113C6" w14:textId="13F963B8" w:rsidR="00163C3F" w:rsidRDefault="00163C3F" w:rsidP="00163C3F">
      <w:pPr>
        <w:pStyle w:val="Paragraphedeliste"/>
        <w:numPr>
          <w:ilvl w:val="0"/>
          <w:numId w:val="99"/>
        </w:numPr>
        <w:jc w:val="both"/>
      </w:pPr>
      <w:r>
        <w:t>J’ai un souci j’agis : « maîtrise ton dragon »</w:t>
      </w:r>
    </w:p>
    <w:p w14:paraId="1FCBB474" w14:textId="7B71BFDE" w:rsidR="00163C3F" w:rsidRDefault="00163C3F" w:rsidP="00163C3F">
      <w:pPr>
        <w:pStyle w:val="Paragraphedeliste"/>
        <w:numPr>
          <w:ilvl w:val="0"/>
          <w:numId w:val="99"/>
        </w:numPr>
        <w:jc w:val="both"/>
      </w:pPr>
      <w:r>
        <w:t>Mon vécu avec l’insuffisance respiratoire</w:t>
      </w:r>
    </w:p>
    <w:p w14:paraId="3E3E40C6" w14:textId="54A2B37F" w:rsidR="00163C3F" w:rsidRPr="00163C3F" w:rsidRDefault="00163C3F" w:rsidP="00163C3F">
      <w:pPr>
        <w:pStyle w:val="Paragraphedeliste"/>
        <w:numPr>
          <w:ilvl w:val="0"/>
          <w:numId w:val="99"/>
        </w:numPr>
        <w:jc w:val="both"/>
      </w:pPr>
      <w:r>
        <w:t>La place de l’administratif dans ma vie</w:t>
      </w:r>
    </w:p>
    <w:p w14:paraId="7C629F96" w14:textId="77777777" w:rsidR="00FE7F59" w:rsidRPr="00BA2B94" w:rsidRDefault="00FE7F59" w:rsidP="00FE7F59">
      <w:pPr>
        <w:jc w:val="both"/>
        <w:rPr>
          <w:rFonts w:ascii="Calibri" w:hAnsi="Calibri" w:cs="Arial"/>
          <w:sz w:val="22"/>
        </w:rPr>
      </w:pPr>
    </w:p>
    <w:p w14:paraId="6E913CDE" w14:textId="77777777" w:rsidR="00FE7F59" w:rsidRPr="00BA2B94" w:rsidRDefault="00FE7F59" w:rsidP="00FE7F59">
      <w:pPr>
        <w:jc w:val="both"/>
        <w:rPr>
          <w:rFonts w:ascii="Calibri" w:hAnsi="Calibri" w:cs="Arial"/>
          <w:sz w:val="22"/>
        </w:rPr>
      </w:pPr>
    </w:p>
    <w:p w14:paraId="54D908C2" w14:textId="77777777" w:rsidR="00FE7F59" w:rsidRPr="00BA2B94" w:rsidRDefault="00FE7F59" w:rsidP="00FE7F59">
      <w:pPr>
        <w:jc w:val="both"/>
        <w:rPr>
          <w:rFonts w:ascii="Calibri" w:hAnsi="Calibri"/>
        </w:rPr>
      </w:pPr>
      <w:r w:rsidRPr="00BA2B94">
        <w:rPr>
          <w:rFonts w:ascii="Calibri" w:hAnsi="Calibri" w:cs="Arial"/>
          <w:sz w:val="22"/>
          <w:u w:val="single"/>
        </w:rPr>
        <w:t>Contacts</w:t>
      </w:r>
    </w:p>
    <w:p w14:paraId="1CF4757A" w14:textId="5F57C64E" w:rsidR="00A10CAF" w:rsidRDefault="00163C3F">
      <w:pPr>
        <w:jc w:val="both"/>
        <w:rPr>
          <w:rFonts w:ascii="Calibri" w:hAnsi="Calibri"/>
        </w:rPr>
      </w:pPr>
      <w:r>
        <w:rPr>
          <w:rFonts w:ascii="Calibri" w:hAnsi="Calibri"/>
        </w:rPr>
        <w:t xml:space="preserve">Pr Stefan MATECKI – Mail </w:t>
      </w:r>
      <w:hyperlink r:id="rId93" w:history="1">
        <w:r w:rsidRPr="00013DF4">
          <w:rPr>
            <w:rStyle w:val="Lienhypertexte"/>
            <w:rFonts w:ascii="Calibri" w:hAnsi="Calibri"/>
          </w:rPr>
          <w:t>stephan.matecki@umontpellier.fr</w:t>
        </w:r>
      </w:hyperlink>
    </w:p>
    <w:p w14:paraId="5E736308" w14:textId="77777777" w:rsidR="00163C3F" w:rsidRPr="00FE7F59" w:rsidRDefault="00163C3F">
      <w:pPr>
        <w:jc w:val="both"/>
        <w:rPr>
          <w:rFonts w:ascii="Calibri" w:hAnsi="Calibri"/>
        </w:rPr>
      </w:pPr>
    </w:p>
    <w:p w14:paraId="641C78E7" w14:textId="77777777" w:rsidR="00A10CAF" w:rsidRPr="00BA2B94" w:rsidRDefault="00A10CAF">
      <w:pPr>
        <w:pStyle w:val="Titre1"/>
        <w:pageBreakBefore/>
        <w:rPr>
          <w:rFonts w:ascii="Calibri" w:hAnsi="Calibri"/>
        </w:rPr>
      </w:pPr>
      <w:bookmarkStart w:id="120" w:name="_Toc65589990"/>
      <w:bookmarkStart w:id="121" w:name="_Toc204673270"/>
      <w:r w:rsidRPr="00BA2B94">
        <w:rPr>
          <w:rFonts w:ascii="Calibri" w:hAnsi="Calibri"/>
        </w:rPr>
        <w:t>Lombalgie chronique</w:t>
      </w:r>
      <w:bookmarkEnd w:id="120"/>
      <w:bookmarkEnd w:id="121"/>
    </w:p>
    <w:p w14:paraId="33572689"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316E2FD6" w14:textId="77777777" w:rsidR="00A10CAF" w:rsidRPr="00BA2B94" w:rsidRDefault="00A10CAF">
      <w:pPr>
        <w:jc w:val="both"/>
        <w:rPr>
          <w:rFonts w:ascii="Calibri" w:hAnsi="Calibri"/>
        </w:rPr>
      </w:pPr>
      <w:r w:rsidRPr="00BA2B94">
        <w:rPr>
          <w:rFonts w:ascii="Calibri" w:hAnsi="Calibri" w:cs="Arial"/>
          <w:sz w:val="22"/>
        </w:rPr>
        <w:t xml:space="preserve">Ecole du mouvement, programme d’éducation thérapeutique et de réentraînement à l’effort s’adressant aux patients lombalgiques chroniques </w:t>
      </w:r>
    </w:p>
    <w:p w14:paraId="6B2DE4F4" w14:textId="77777777" w:rsidR="00A10CAF" w:rsidRPr="00BA2B94" w:rsidRDefault="00A10CAF">
      <w:pPr>
        <w:jc w:val="both"/>
        <w:rPr>
          <w:rFonts w:ascii="Calibri" w:hAnsi="Calibri" w:cs="Arial"/>
          <w:sz w:val="22"/>
        </w:rPr>
      </w:pPr>
    </w:p>
    <w:p w14:paraId="5AB55807" w14:textId="77777777" w:rsidR="00A10CAF" w:rsidRPr="00BA2B94" w:rsidRDefault="00A10CAF">
      <w:pPr>
        <w:jc w:val="both"/>
        <w:rPr>
          <w:rFonts w:ascii="Calibri" w:hAnsi="Calibri" w:cs="Arial"/>
          <w:sz w:val="22"/>
          <w:u w:val="single"/>
        </w:rPr>
      </w:pPr>
    </w:p>
    <w:p w14:paraId="79FEFA41" w14:textId="77777777" w:rsidR="00A10CAF" w:rsidRPr="00BA2B94" w:rsidRDefault="00A10CAF">
      <w:pPr>
        <w:jc w:val="both"/>
        <w:rPr>
          <w:rFonts w:ascii="Calibri" w:hAnsi="Calibri"/>
        </w:rPr>
      </w:pPr>
      <w:r w:rsidRPr="00BA2B94">
        <w:rPr>
          <w:rFonts w:ascii="Calibri" w:hAnsi="Calibri" w:cs="Arial"/>
          <w:sz w:val="22"/>
          <w:u w:val="single"/>
        </w:rPr>
        <w:t xml:space="preserve">Patients concernés </w:t>
      </w:r>
    </w:p>
    <w:p w14:paraId="45D3772A" w14:textId="77777777" w:rsidR="00A10CAF" w:rsidRPr="00BA2B94" w:rsidRDefault="00A10CAF">
      <w:pPr>
        <w:jc w:val="both"/>
        <w:rPr>
          <w:rFonts w:ascii="Calibri" w:hAnsi="Calibri"/>
        </w:rPr>
      </w:pPr>
      <w:r w:rsidRPr="00BA2B94">
        <w:rPr>
          <w:rFonts w:ascii="Calibri" w:hAnsi="Calibri" w:cs="Arial"/>
          <w:sz w:val="22"/>
        </w:rPr>
        <w:t>Patients lombalgiques depuis plus de 3 mois, de moins de 65 ans</w:t>
      </w:r>
    </w:p>
    <w:p w14:paraId="5C8F614B" w14:textId="77777777" w:rsidR="00A10CAF" w:rsidRPr="00BA2B94" w:rsidRDefault="00A10CAF">
      <w:pPr>
        <w:jc w:val="both"/>
        <w:rPr>
          <w:rFonts w:ascii="Calibri" w:hAnsi="Calibri" w:cs="Arial"/>
          <w:sz w:val="22"/>
          <w:u w:val="single"/>
        </w:rPr>
      </w:pPr>
    </w:p>
    <w:p w14:paraId="03946EB0" w14:textId="77777777" w:rsidR="00A10CAF" w:rsidRPr="00BA2B94" w:rsidRDefault="00A10CAF">
      <w:pPr>
        <w:jc w:val="both"/>
        <w:rPr>
          <w:rFonts w:ascii="Calibri" w:hAnsi="Calibri" w:cs="Arial"/>
          <w:sz w:val="22"/>
          <w:u w:val="single"/>
        </w:rPr>
      </w:pPr>
    </w:p>
    <w:p w14:paraId="706713C0"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3D6DA755" w14:textId="77777777" w:rsidR="00A10CAF" w:rsidRPr="00BA2B94" w:rsidRDefault="00A10CAF">
      <w:pPr>
        <w:jc w:val="both"/>
        <w:rPr>
          <w:rFonts w:ascii="Calibri" w:hAnsi="Calibri"/>
        </w:rPr>
      </w:pPr>
      <w:r w:rsidRPr="00BA2B94">
        <w:rPr>
          <w:rFonts w:ascii="Calibri" w:hAnsi="Calibri" w:cs="Arial"/>
          <w:sz w:val="22"/>
        </w:rPr>
        <w:t>Hôpital Lapeyronie, Pôle "Os &amp; Articulations", Département de Médecine Physique et de Réadaptation et Thérapeutique</w:t>
      </w:r>
    </w:p>
    <w:p w14:paraId="32B94803" w14:textId="77777777" w:rsidR="00A10CAF" w:rsidRPr="00BA2B94" w:rsidRDefault="00A10CAF">
      <w:pPr>
        <w:jc w:val="both"/>
        <w:rPr>
          <w:rFonts w:ascii="Calibri" w:hAnsi="Calibri" w:cs="Arial"/>
          <w:sz w:val="22"/>
        </w:rPr>
      </w:pPr>
    </w:p>
    <w:p w14:paraId="090C76A8" w14:textId="77777777" w:rsidR="00A10CAF" w:rsidRPr="00BA2B94" w:rsidRDefault="00A10CAF">
      <w:pPr>
        <w:jc w:val="both"/>
        <w:rPr>
          <w:rFonts w:ascii="Calibri" w:hAnsi="Calibri" w:cs="Arial"/>
          <w:sz w:val="22"/>
          <w:u w:val="single"/>
        </w:rPr>
      </w:pPr>
    </w:p>
    <w:p w14:paraId="3E30BD29"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6ED59539" w14:textId="77777777" w:rsidR="00A10CAF" w:rsidRPr="00BA2B94" w:rsidRDefault="00A10CAF">
      <w:pPr>
        <w:jc w:val="both"/>
        <w:rPr>
          <w:rFonts w:ascii="Calibri" w:hAnsi="Calibri"/>
        </w:rPr>
      </w:pPr>
      <w:r w:rsidRPr="00BA2B94">
        <w:rPr>
          <w:rFonts w:ascii="Calibri" w:hAnsi="Calibri" w:cs="Arial"/>
          <w:sz w:val="22"/>
        </w:rPr>
        <w:t>Coordonnateur : Dr TAVARES Isabelle</w:t>
      </w:r>
    </w:p>
    <w:p w14:paraId="12CAA8EA" w14:textId="77777777" w:rsidR="00A10CAF" w:rsidRPr="00BA2B94" w:rsidRDefault="00A10CAF">
      <w:pPr>
        <w:jc w:val="both"/>
        <w:rPr>
          <w:rFonts w:ascii="Calibri" w:hAnsi="Calibri" w:cs="Arial"/>
          <w:sz w:val="22"/>
        </w:rPr>
      </w:pPr>
    </w:p>
    <w:p w14:paraId="03BEE091" w14:textId="77777777" w:rsidR="00A10CAF" w:rsidRPr="00BA2B94" w:rsidRDefault="00A10CAF">
      <w:pPr>
        <w:jc w:val="both"/>
        <w:rPr>
          <w:rFonts w:ascii="Calibri" w:hAnsi="Calibri" w:cs="Arial"/>
          <w:sz w:val="22"/>
          <w:u w:val="single"/>
        </w:rPr>
      </w:pPr>
    </w:p>
    <w:p w14:paraId="4CB9E00F"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11D580EF" w14:textId="77777777" w:rsidR="00A10CAF" w:rsidRPr="00BA2B94" w:rsidRDefault="00A10CAF">
      <w:pPr>
        <w:jc w:val="both"/>
        <w:rPr>
          <w:rFonts w:ascii="Calibri" w:hAnsi="Calibri"/>
        </w:rPr>
      </w:pPr>
      <w:r w:rsidRPr="00BA2B94">
        <w:rPr>
          <w:rFonts w:ascii="Calibri" w:hAnsi="Calibri" w:cs="Arial"/>
          <w:sz w:val="22"/>
        </w:rPr>
        <w:t>Patients associés à titre personnel</w:t>
      </w:r>
    </w:p>
    <w:p w14:paraId="46C0105D" w14:textId="77777777" w:rsidR="00A10CAF" w:rsidRPr="00BA2B94" w:rsidRDefault="00A10CAF">
      <w:pPr>
        <w:jc w:val="both"/>
        <w:rPr>
          <w:rFonts w:ascii="Calibri" w:hAnsi="Calibri" w:cs="Arial"/>
          <w:sz w:val="22"/>
        </w:rPr>
      </w:pPr>
    </w:p>
    <w:p w14:paraId="51409AD3" w14:textId="77777777" w:rsidR="00A10CAF" w:rsidRPr="00BA2B94" w:rsidRDefault="00A10CAF">
      <w:pPr>
        <w:jc w:val="both"/>
        <w:rPr>
          <w:rFonts w:ascii="Calibri" w:hAnsi="Calibri" w:cs="Arial"/>
          <w:sz w:val="22"/>
          <w:u w:val="single"/>
        </w:rPr>
      </w:pPr>
    </w:p>
    <w:p w14:paraId="36805EBB"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75BEE9BF"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Reprise d’une activité professionnelle et diminution du nombre d’arrêt de travail liés aux lombalgies chroniques</w:t>
      </w:r>
    </w:p>
    <w:p w14:paraId="381A3EF8"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Amélioration de la qualité de vie</w:t>
      </w:r>
    </w:p>
    <w:p w14:paraId="61EE903A"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Diminution du recours aux soins</w:t>
      </w:r>
    </w:p>
    <w:p w14:paraId="181FDCA3" w14:textId="77777777" w:rsidR="00A10CAF" w:rsidRPr="00BA2B94" w:rsidRDefault="00A10CAF">
      <w:pPr>
        <w:jc w:val="both"/>
        <w:rPr>
          <w:rFonts w:ascii="Calibri" w:hAnsi="Calibri" w:cs="Arial"/>
          <w:sz w:val="22"/>
        </w:rPr>
      </w:pPr>
    </w:p>
    <w:p w14:paraId="19600B58" w14:textId="77777777" w:rsidR="00A10CAF" w:rsidRPr="00BA2B94" w:rsidRDefault="00A10CAF">
      <w:pPr>
        <w:jc w:val="both"/>
        <w:rPr>
          <w:rFonts w:ascii="Calibri" w:hAnsi="Calibri" w:cs="Arial"/>
          <w:sz w:val="22"/>
        </w:rPr>
      </w:pPr>
    </w:p>
    <w:p w14:paraId="149FF64E"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57B8BED0" w14:textId="77777777" w:rsidR="00A10CAF" w:rsidRPr="00BA2B94" w:rsidRDefault="00A10CAF">
      <w:pPr>
        <w:jc w:val="both"/>
        <w:rPr>
          <w:rFonts w:ascii="Calibri" w:hAnsi="Calibri"/>
        </w:rPr>
      </w:pPr>
      <w:r w:rsidRPr="00BA2B94">
        <w:rPr>
          <w:rFonts w:ascii="Calibri" w:hAnsi="Calibri" w:cs="Arial"/>
          <w:sz w:val="22"/>
        </w:rPr>
        <w:t>Entretiens individuels</w:t>
      </w:r>
    </w:p>
    <w:p w14:paraId="657D1F68" w14:textId="77777777" w:rsidR="00A10CAF" w:rsidRPr="00BA2B94" w:rsidRDefault="00A10CAF">
      <w:pPr>
        <w:jc w:val="both"/>
        <w:rPr>
          <w:rFonts w:ascii="Calibri" w:hAnsi="Calibri"/>
        </w:rPr>
      </w:pPr>
      <w:r w:rsidRPr="00BA2B94">
        <w:rPr>
          <w:rFonts w:ascii="Calibri" w:hAnsi="Calibri" w:cs="Arial"/>
          <w:sz w:val="22"/>
        </w:rPr>
        <w:t>Séances collectives :</w:t>
      </w:r>
    </w:p>
    <w:p w14:paraId="0C2ABD90"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Réentrainement à l'effort</w:t>
      </w:r>
    </w:p>
    <w:p w14:paraId="5EB6FC8D"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Renforcement musculaire, étirements</w:t>
      </w:r>
    </w:p>
    <w:p w14:paraId="2D0392C1"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Balnéothérapie</w:t>
      </w:r>
    </w:p>
    <w:p w14:paraId="7D21AE4E"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Pilates, yoga</w:t>
      </w:r>
    </w:p>
    <w:p w14:paraId="1028EF62"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Ergonomie</w:t>
      </w:r>
    </w:p>
    <w:p w14:paraId="0D743E9F"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Groupe d'expression</w:t>
      </w:r>
    </w:p>
    <w:p w14:paraId="3F932032"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Diététique</w:t>
      </w:r>
    </w:p>
    <w:p w14:paraId="0A46EE1E" w14:textId="77777777" w:rsidR="00A10CAF" w:rsidRPr="00BA2B94" w:rsidRDefault="00A10CAF">
      <w:pPr>
        <w:jc w:val="both"/>
        <w:rPr>
          <w:rFonts w:ascii="Calibri" w:hAnsi="Calibri" w:cs="Arial"/>
          <w:sz w:val="22"/>
        </w:rPr>
      </w:pPr>
    </w:p>
    <w:p w14:paraId="5E29A11B" w14:textId="77777777" w:rsidR="00A10CAF" w:rsidRPr="00BA2B94" w:rsidRDefault="00A10CAF">
      <w:pPr>
        <w:jc w:val="both"/>
        <w:rPr>
          <w:rFonts w:ascii="Calibri" w:hAnsi="Calibri" w:cs="Arial"/>
          <w:sz w:val="22"/>
          <w:u w:val="single"/>
        </w:rPr>
      </w:pPr>
    </w:p>
    <w:p w14:paraId="7E166917" w14:textId="77777777" w:rsidR="00A10CAF" w:rsidRPr="00BA2B94" w:rsidRDefault="00A10CAF">
      <w:pPr>
        <w:jc w:val="both"/>
        <w:rPr>
          <w:rFonts w:ascii="Calibri" w:hAnsi="Calibri"/>
        </w:rPr>
      </w:pPr>
      <w:r w:rsidRPr="00BA2B94">
        <w:rPr>
          <w:rFonts w:ascii="Calibri" w:hAnsi="Calibri" w:cs="Arial"/>
          <w:sz w:val="22"/>
          <w:u w:val="single"/>
        </w:rPr>
        <w:t>Contacts</w:t>
      </w:r>
    </w:p>
    <w:p w14:paraId="3CCA80DB" w14:textId="77777777" w:rsidR="00A10CAF" w:rsidRPr="00BA2B94" w:rsidRDefault="00A10CAF">
      <w:pPr>
        <w:jc w:val="both"/>
        <w:rPr>
          <w:rFonts w:ascii="Calibri" w:hAnsi="Calibri"/>
        </w:rPr>
      </w:pPr>
      <w:r w:rsidRPr="00BA2B94">
        <w:rPr>
          <w:rFonts w:ascii="Calibri" w:hAnsi="Calibri" w:cs="Arial"/>
          <w:sz w:val="22"/>
        </w:rPr>
        <w:t xml:space="preserve">Dr TAVARES Isabelle - Mail : </w:t>
      </w:r>
      <w:hyperlink r:id="rId94" w:history="1">
        <w:r w:rsidRPr="00BA2B94">
          <w:rPr>
            <w:rStyle w:val="Lienhypertexte"/>
            <w:rFonts w:ascii="Calibri" w:hAnsi="Calibri" w:cs="Arial"/>
            <w:sz w:val="22"/>
          </w:rPr>
          <w:t>i.tavaresfigueiredo@chu-montpellier.fr</w:t>
        </w:r>
      </w:hyperlink>
      <w:r w:rsidRPr="00BA2B94">
        <w:rPr>
          <w:rFonts w:ascii="Calibri" w:hAnsi="Calibri" w:cs="Arial"/>
          <w:sz w:val="22"/>
        </w:rPr>
        <w:t xml:space="preserve"> – Tél : 04 67 33 87 17</w:t>
      </w:r>
    </w:p>
    <w:p w14:paraId="3FBE21CF" w14:textId="77777777" w:rsidR="00A10CAF" w:rsidRPr="00BA2B94" w:rsidRDefault="00A10CAF">
      <w:pPr>
        <w:jc w:val="both"/>
        <w:rPr>
          <w:rFonts w:ascii="Calibri" w:hAnsi="Calibri" w:cs="Arial"/>
          <w:sz w:val="22"/>
          <w:u w:val="single"/>
        </w:rPr>
      </w:pPr>
    </w:p>
    <w:p w14:paraId="7C23CA47" w14:textId="77777777" w:rsidR="00A10CAF" w:rsidRPr="00BA2B94" w:rsidRDefault="00A10CAF">
      <w:pPr>
        <w:jc w:val="both"/>
        <w:rPr>
          <w:rFonts w:ascii="Calibri" w:hAnsi="Calibri" w:cs="Arial"/>
          <w:sz w:val="22"/>
          <w:u w:val="single"/>
        </w:rPr>
      </w:pPr>
    </w:p>
    <w:p w14:paraId="0413FBF5" w14:textId="77777777" w:rsidR="00A10CAF" w:rsidRPr="00BA2B94" w:rsidRDefault="00A10CAF">
      <w:pPr>
        <w:jc w:val="both"/>
        <w:rPr>
          <w:rFonts w:ascii="Calibri" w:hAnsi="Calibri"/>
        </w:rPr>
      </w:pPr>
      <w:r w:rsidRPr="00BA2B94">
        <w:rPr>
          <w:rFonts w:ascii="Calibri" w:hAnsi="Calibri" w:cs="Arial"/>
          <w:sz w:val="22"/>
          <w:u w:val="single"/>
        </w:rPr>
        <w:t>Pour en savoir plus</w:t>
      </w:r>
    </w:p>
    <w:p w14:paraId="0DB5AAB7" w14:textId="77777777" w:rsidR="00A10CAF" w:rsidRPr="00BA2B94" w:rsidRDefault="00047D52">
      <w:pPr>
        <w:jc w:val="both"/>
        <w:rPr>
          <w:rFonts w:ascii="Calibri" w:hAnsi="Calibri"/>
        </w:rPr>
      </w:pPr>
      <w:hyperlink r:id="rId95" w:history="1">
        <w:r w:rsidR="00A10CAF" w:rsidRPr="00BA2B94">
          <w:rPr>
            <w:rStyle w:val="Lienhypertexte"/>
            <w:rFonts w:ascii="Calibri" w:hAnsi="Calibri" w:cs="Arial"/>
            <w:color w:val="auto"/>
            <w:sz w:val="22"/>
            <w:u w:val="none"/>
          </w:rPr>
          <w:t>http://chuwebw1.chu-montpellier.priv/Pages/Découvrir%20une%20équipe/L-Ecole-du-Mouvement---une-nouvelle-approche-de-la-lombalgie-chronique.aspx</w:t>
        </w:r>
      </w:hyperlink>
    </w:p>
    <w:p w14:paraId="0D62F79D" w14:textId="77777777" w:rsidR="00A10CAF" w:rsidRDefault="00A10CAF">
      <w:pPr>
        <w:pStyle w:val="Titre1"/>
        <w:pageBreakBefore/>
        <w:rPr>
          <w:rFonts w:ascii="Calibri" w:hAnsi="Calibri"/>
        </w:rPr>
      </w:pPr>
      <w:bookmarkStart w:id="122" w:name="_Toc65589991"/>
      <w:bookmarkStart w:id="123" w:name="_Toc204673271"/>
      <w:r w:rsidRPr="00BA2B94">
        <w:rPr>
          <w:rFonts w:ascii="Calibri" w:hAnsi="Calibri"/>
        </w:rPr>
        <w:t>Lymphœdème</w:t>
      </w:r>
      <w:bookmarkEnd w:id="122"/>
      <w:r w:rsidR="00682BA2">
        <w:rPr>
          <w:rFonts w:ascii="Calibri" w:hAnsi="Calibri"/>
        </w:rPr>
        <w:t xml:space="preserve"> de l’enfant et de l’adulte</w:t>
      </w:r>
      <w:bookmarkEnd w:id="123"/>
    </w:p>
    <w:p w14:paraId="28C2004D" w14:textId="77777777" w:rsidR="00535420" w:rsidRDefault="00535420" w:rsidP="00535420">
      <w:pPr>
        <w:jc w:val="both"/>
        <w:rPr>
          <w:rFonts w:ascii="Calibri" w:hAnsi="Calibri"/>
        </w:rPr>
      </w:pPr>
      <w:r>
        <w:rPr>
          <w:rFonts w:ascii="Calibri" w:hAnsi="Calibri" w:cs="Arial"/>
          <w:sz w:val="22"/>
          <w:u w:val="single"/>
        </w:rPr>
        <w:t>Intitulé du programme</w:t>
      </w:r>
    </w:p>
    <w:p w14:paraId="359261A4" w14:textId="77777777" w:rsidR="00535420" w:rsidRDefault="00535420" w:rsidP="00535420">
      <w:pPr>
        <w:jc w:val="both"/>
        <w:rPr>
          <w:rFonts w:ascii="Calibri" w:hAnsi="Calibri"/>
        </w:rPr>
      </w:pPr>
      <w:r>
        <w:rPr>
          <w:rFonts w:ascii="Calibri" w:hAnsi="Calibri" w:cs="Arial"/>
          <w:sz w:val="22"/>
        </w:rPr>
        <w:t>"LYMPHEDUC" Education thérapeutique et Lymphœdème (programme d'ETP initiale)</w:t>
      </w:r>
    </w:p>
    <w:p w14:paraId="4BB897FC" w14:textId="77777777" w:rsidR="00535420" w:rsidRDefault="00535420" w:rsidP="00535420">
      <w:pPr>
        <w:jc w:val="both"/>
        <w:rPr>
          <w:rFonts w:ascii="Calibri" w:hAnsi="Calibri" w:cs="Arial"/>
          <w:sz w:val="22"/>
        </w:rPr>
      </w:pPr>
    </w:p>
    <w:p w14:paraId="03AB7C5C" w14:textId="77777777" w:rsidR="00535420" w:rsidRDefault="00535420" w:rsidP="00535420">
      <w:pPr>
        <w:jc w:val="both"/>
        <w:rPr>
          <w:rFonts w:ascii="Calibri" w:hAnsi="Calibri" w:cs="Arial"/>
          <w:sz w:val="22"/>
          <w:u w:val="single"/>
        </w:rPr>
      </w:pPr>
    </w:p>
    <w:p w14:paraId="64CE98C8" w14:textId="77777777" w:rsidR="00535420" w:rsidRDefault="00535420" w:rsidP="00535420">
      <w:pPr>
        <w:jc w:val="both"/>
        <w:rPr>
          <w:rFonts w:ascii="Calibri" w:hAnsi="Calibri"/>
        </w:rPr>
      </w:pPr>
      <w:r>
        <w:rPr>
          <w:rFonts w:ascii="Calibri" w:hAnsi="Calibri" w:cs="Arial"/>
          <w:sz w:val="22"/>
          <w:u w:val="single"/>
        </w:rPr>
        <w:t>Patients concernés et leur entourage</w:t>
      </w:r>
    </w:p>
    <w:p w14:paraId="64C815CF" w14:textId="77777777" w:rsidR="00535420" w:rsidRDefault="00535420" w:rsidP="00535420">
      <w:pPr>
        <w:jc w:val="both"/>
        <w:rPr>
          <w:rFonts w:ascii="Calibri" w:hAnsi="Calibri"/>
        </w:rPr>
      </w:pPr>
      <w:r>
        <w:rPr>
          <w:rFonts w:ascii="Calibri" w:hAnsi="Calibri" w:cs="Arial"/>
          <w:sz w:val="22"/>
        </w:rPr>
        <w:t>Patients atteints de lymphœdèmes secondaires ou primaires : enfants de 0 à 18 ans (avec leurs parents) ou adultes de 18 à 80 ans</w:t>
      </w:r>
    </w:p>
    <w:p w14:paraId="6AF98847" w14:textId="77777777" w:rsidR="00535420" w:rsidRDefault="00535420" w:rsidP="00535420">
      <w:pPr>
        <w:jc w:val="both"/>
        <w:rPr>
          <w:rFonts w:ascii="Calibri" w:hAnsi="Calibri" w:cs="Arial"/>
          <w:sz w:val="22"/>
          <w:u w:val="single"/>
        </w:rPr>
      </w:pPr>
    </w:p>
    <w:p w14:paraId="01EE0315" w14:textId="77777777" w:rsidR="00535420" w:rsidRDefault="00535420" w:rsidP="00535420">
      <w:pPr>
        <w:jc w:val="both"/>
        <w:rPr>
          <w:rFonts w:ascii="Calibri" w:hAnsi="Calibri" w:cs="Arial"/>
          <w:sz w:val="22"/>
          <w:u w:val="single"/>
        </w:rPr>
      </w:pPr>
    </w:p>
    <w:p w14:paraId="22F8F6B3" w14:textId="77777777" w:rsidR="00535420" w:rsidRDefault="00535420" w:rsidP="00535420">
      <w:pPr>
        <w:jc w:val="both"/>
        <w:rPr>
          <w:rFonts w:ascii="Calibri" w:hAnsi="Calibri"/>
        </w:rPr>
      </w:pPr>
      <w:r>
        <w:rPr>
          <w:rFonts w:ascii="Calibri" w:hAnsi="Calibri" w:cs="Arial"/>
          <w:sz w:val="22"/>
          <w:u w:val="single"/>
        </w:rPr>
        <w:t xml:space="preserve">Lieu de réalisation du programme </w:t>
      </w:r>
    </w:p>
    <w:p w14:paraId="441D021A" w14:textId="77777777" w:rsidR="00535420" w:rsidRDefault="00535420" w:rsidP="00535420">
      <w:pPr>
        <w:jc w:val="both"/>
        <w:rPr>
          <w:rFonts w:ascii="Calibri" w:hAnsi="Calibri"/>
        </w:rPr>
      </w:pPr>
      <w:r>
        <w:rPr>
          <w:rFonts w:ascii="Calibri" w:hAnsi="Calibri" w:cs="Arial"/>
          <w:sz w:val="22"/>
        </w:rPr>
        <w:t>Hôpital St Eloi, Pôle Cliniques Médicales, Médecine Vasculaire</w:t>
      </w:r>
    </w:p>
    <w:p w14:paraId="27E67E75" w14:textId="77777777" w:rsidR="00535420" w:rsidRDefault="00535420" w:rsidP="00535420">
      <w:pPr>
        <w:jc w:val="both"/>
        <w:rPr>
          <w:rFonts w:ascii="Calibri" w:hAnsi="Calibri" w:cs="Arial"/>
          <w:sz w:val="22"/>
          <w:u w:val="single"/>
        </w:rPr>
      </w:pPr>
    </w:p>
    <w:p w14:paraId="508E0E44" w14:textId="77777777" w:rsidR="00535420" w:rsidRDefault="00535420" w:rsidP="00535420">
      <w:pPr>
        <w:jc w:val="both"/>
        <w:rPr>
          <w:rFonts w:ascii="Calibri" w:hAnsi="Calibri"/>
        </w:rPr>
      </w:pPr>
      <w:r>
        <w:rPr>
          <w:rFonts w:ascii="Calibri" w:hAnsi="Calibri" w:cs="Arial"/>
          <w:sz w:val="22"/>
          <w:u w:val="single"/>
        </w:rPr>
        <w:t>Coordination du programme</w:t>
      </w:r>
    </w:p>
    <w:p w14:paraId="74C636A5" w14:textId="77777777" w:rsidR="00535420" w:rsidRDefault="00535420" w:rsidP="00535420">
      <w:pPr>
        <w:jc w:val="both"/>
        <w:rPr>
          <w:rFonts w:ascii="Calibri" w:hAnsi="Calibri"/>
        </w:rPr>
      </w:pPr>
      <w:r>
        <w:rPr>
          <w:rFonts w:ascii="Calibri" w:hAnsi="Calibri" w:cs="Arial"/>
          <w:sz w:val="22"/>
        </w:rPr>
        <w:t xml:space="preserve">Dr </w:t>
      </w:r>
      <w:r>
        <w:rPr>
          <w:rFonts w:ascii="Calibri" w:hAnsi="Calibri" w:cs="Arial"/>
          <w:caps/>
          <w:sz w:val="22"/>
        </w:rPr>
        <w:t>Mestre Godin</w:t>
      </w:r>
      <w:r>
        <w:rPr>
          <w:rFonts w:ascii="Calibri" w:hAnsi="Calibri" w:cs="Arial"/>
          <w:sz w:val="22"/>
        </w:rPr>
        <w:t xml:space="preserve"> Sandrine</w:t>
      </w:r>
    </w:p>
    <w:p w14:paraId="732B4004" w14:textId="77777777" w:rsidR="00535420" w:rsidRDefault="00535420" w:rsidP="00535420">
      <w:pPr>
        <w:jc w:val="both"/>
        <w:rPr>
          <w:rFonts w:ascii="Calibri" w:hAnsi="Calibri" w:cs="Arial"/>
          <w:sz w:val="22"/>
          <w:u w:val="single"/>
        </w:rPr>
      </w:pPr>
    </w:p>
    <w:p w14:paraId="5D43BED4" w14:textId="77777777" w:rsidR="00535420" w:rsidRDefault="00535420" w:rsidP="00535420">
      <w:pPr>
        <w:jc w:val="both"/>
        <w:rPr>
          <w:rFonts w:ascii="Calibri" w:hAnsi="Calibri"/>
        </w:rPr>
      </w:pPr>
      <w:r>
        <w:rPr>
          <w:rFonts w:ascii="Calibri" w:hAnsi="Calibri" w:cs="Arial"/>
          <w:sz w:val="22"/>
          <w:u w:val="single"/>
        </w:rPr>
        <w:t>Associations de patients et patients ressources</w:t>
      </w:r>
    </w:p>
    <w:p w14:paraId="0AFCC215" w14:textId="77777777" w:rsidR="00535420" w:rsidRDefault="00535420" w:rsidP="00535420">
      <w:pPr>
        <w:jc w:val="both"/>
        <w:rPr>
          <w:rFonts w:ascii="Calibri" w:hAnsi="Calibri"/>
        </w:rPr>
      </w:pPr>
      <w:r>
        <w:rPr>
          <w:rFonts w:ascii="Calibri" w:hAnsi="Calibri" w:cs="Arial"/>
          <w:sz w:val="22"/>
        </w:rPr>
        <w:t>Association Vivre Mieux le Lymphœdème (AVML)</w:t>
      </w:r>
    </w:p>
    <w:p w14:paraId="1DAE44CC" w14:textId="77777777" w:rsidR="00535420" w:rsidRDefault="00535420" w:rsidP="00535420">
      <w:pPr>
        <w:jc w:val="both"/>
        <w:rPr>
          <w:rFonts w:ascii="Calibri" w:hAnsi="Calibri" w:cs="Arial"/>
          <w:sz w:val="22"/>
          <w:u w:val="single"/>
        </w:rPr>
      </w:pPr>
    </w:p>
    <w:p w14:paraId="4191FD2F" w14:textId="77777777" w:rsidR="00535420" w:rsidRDefault="00535420" w:rsidP="00535420">
      <w:pPr>
        <w:jc w:val="both"/>
        <w:rPr>
          <w:rFonts w:ascii="Calibri" w:hAnsi="Calibri" w:cs="Arial"/>
          <w:sz w:val="22"/>
          <w:u w:val="single"/>
        </w:rPr>
      </w:pPr>
    </w:p>
    <w:p w14:paraId="18AABAF6" w14:textId="77777777" w:rsidR="00535420" w:rsidRDefault="00535420" w:rsidP="00535420">
      <w:pPr>
        <w:jc w:val="both"/>
        <w:rPr>
          <w:rFonts w:ascii="Calibri" w:hAnsi="Calibri"/>
        </w:rPr>
      </w:pPr>
      <w:r>
        <w:rPr>
          <w:rFonts w:ascii="Calibri" w:hAnsi="Calibri" w:cs="Arial"/>
          <w:sz w:val="22"/>
          <w:u w:val="single"/>
        </w:rPr>
        <w:t>Objectifs du programme</w:t>
      </w:r>
    </w:p>
    <w:p w14:paraId="68D31C66" w14:textId="77777777" w:rsidR="00535420" w:rsidRDefault="00535420" w:rsidP="00535420">
      <w:pPr>
        <w:jc w:val="both"/>
        <w:rPr>
          <w:rFonts w:ascii="Calibri" w:hAnsi="Calibri"/>
        </w:rPr>
      </w:pPr>
      <w:r>
        <w:rPr>
          <w:rFonts w:ascii="Calibri" w:hAnsi="Calibri" w:cs="Arial"/>
          <w:sz w:val="22"/>
        </w:rPr>
        <w:t>Permettre au patient atteint d'un lymphœdème de devenir plus autonome et de mener à bien ses projets par :</w:t>
      </w:r>
    </w:p>
    <w:p w14:paraId="05F55544" w14:textId="77777777" w:rsidR="00535420" w:rsidRDefault="00535420" w:rsidP="00053C43">
      <w:pPr>
        <w:numPr>
          <w:ilvl w:val="0"/>
          <w:numId w:val="71"/>
        </w:numPr>
        <w:jc w:val="both"/>
        <w:rPr>
          <w:rFonts w:ascii="Calibri" w:hAnsi="Calibri"/>
        </w:rPr>
      </w:pPr>
      <w:proofErr w:type="gramStart"/>
      <w:r>
        <w:rPr>
          <w:rFonts w:ascii="Calibri" w:hAnsi="Calibri" w:cs="Arial"/>
          <w:sz w:val="22"/>
        </w:rPr>
        <w:t>la</w:t>
      </w:r>
      <w:proofErr w:type="gramEnd"/>
      <w:r>
        <w:rPr>
          <w:rFonts w:ascii="Calibri" w:hAnsi="Calibri" w:cs="Arial"/>
          <w:sz w:val="22"/>
        </w:rPr>
        <w:t xml:space="preserve"> compréhension de sa maladie </w:t>
      </w:r>
    </w:p>
    <w:p w14:paraId="2FD4CDDF" w14:textId="77777777" w:rsidR="00535420" w:rsidRDefault="00535420" w:rsidP="00053C43">
      <w:pPr>
        <w:numPr>
          <w:ilvl w:val="0"/>
          <w:numId w:val="71"/>
        </w:numPr>
        <w:jc w:val="both"/>
        <w:rPr>
          <w:rFonts w:ascii="Calibri" w:hAnsi="Calibri"/>
        </w:rPr>
      </w:pPr>
      <w:proofErr w:type="gramStart"/>
      <w:r>
        <w:rPr>
          <w:rFonts w:ascii="Calibri" w:hAnsi="Calibri" w:cs="Arial"/>
          <w:sz w:val="22"/>
        </w:rPr>
        <w:t>l’expression</w:t>
      </w:r>
      <w:proofErr w:type="gramEnd"/>
      <w:r>
        <w:rPr>
          <w:rFonts w:ascii="Calibri" w:hAnsi="Calibri" w:cs="Arial"/>
          <w:sz w:val="22"/>
        </w:rPr>
        <w:t xml:space="preserve"> de son ressenti et vécu</w:t>
      </w:r>
    </w:p>
    <w:p w14:paraId="11EAB862" w14:textId="77777777" w:rsidR="00535420" w:rsidRDefault="00535420" w:rsidP="00053C43">
      <w:pPr>
        <w:numPr>
          <w:ilvl w:val="0"/>
          <w:numId w:val="71"/>
        </w:numPr>
        <w:jc w:val="both"/>
        <w:rPr>
          <w:rFonts w:ascii="Calibri" w:hAnsi="Calibri"/>
        </w:rPr>
      </w:pPr>
      <w:proofErr w:type="gramStart"/>
      <w:r>
        <w:rPr>
          <w:rFonts w:ascii="Calibri" w:hAnsi="Calibri" w:cs="Arial"/>
          <w:sz w:val="22"/>
        </w:rPr>
        <w:t>son</w:t>
      </w:r>
      <w:proofErr w:type="gramEnd"/>
      <w:r>
        <w:rPr>
          <w:rFonts w:ascii="Calibri" w:hAnsi="Calibri" w:cs="Arial"/>
          <w:sz w:val="22"/>
        </w:rPr>
        <w:t xml:space="preserve"> implication dans son traitement</w:t>
      </w:r>
    </w:p>
    <w:p w14:paraId="74B04F4E" w14:textId="77777777" w:rsidR="00535420" w:rsidRDefault="00535420" w:rsidP="00053C43">
      <w:pPr>
        <w:numPr>
          <w:ilvl w:val="0"/>
          <w:numId w:val="71"/>
        </w:numPr>
        <w:jc w:val="both"/>
        <w:rPr>
          <w:rFonts w:ascii="Calibri" w:hAnsi="Calibri"/>
        </w:rPr>
      </w:pPr>
      <w:proofErr w:type="gramStart"/>
      <w:r>
        <w:rPr>
          <w:rFonts w:ascii="Calibri" w:hAnsi="Calibri" w:cs="Arial"/>
          <w:sz w:val="22"/>
        </w:rPr>
        <w:t>l’adaptation</w:t>
      </w:r>
      <w:proofErr w:type="gramEnd"/>
      <w:r>
        <w:rPr>
          <w:rFonts w:ascii="Calibri" w:hAnsi="Calibri" w:cs="Arial"/>
          <w:sz w:val="22"/>
        </w:rPr>
        <w:t xml:space="preserve"> de son mode de vie en prenant en compte sa maladie</w:t>
      </w:r>
    </w:p>
    <w:p w14:paraId="2ADF5D05" w14:textId="77777777" w:rsidR="00535420" w:rsidRDefault="00535420" w:rsidP="00535420">
      <w:pPr>
        <w:jc w:val="both"/>
        <w:rPr>
          <w:rFonts w:ascii="Calibri" w:hAnsi="Calibri" w:cs="Arial"/>
          <w:sz w:val="22"/>
        </w:rPr>
      </w:pPr>
    </w:p>
    <w:p w14:paraId="5600620E" w14:textId="77777777" w:rsidR="00535420" w:rsidRDefault="00535420" w:rsidP="00535420">
      <w:pPr>
        <w:jc w:val="both"/>
        <w:rPr>
          <w:rFonts w:ascii="Calibri" w:hAnsi="Calibri" w:cs="Arial"/>
          <w:sz w:val="22"/>
          <w:u w:val="single"/>
        </w:rPr>
      </w:pPr>
    </w:p>
    <w:p w14:paraId="67BE99BC" w14:textId="77777777" w:rsidR="00535420" w:rsidRDefault="00535420" w:rsidP="00535420">
      <w:pPr>
        <w:jc w:val="both"/>
        <w:rPr>
          <w:rFonts w:ascii="Calibri" w:hAnsi="Calibri"/>
        </w:rPr>
      </w:pPr>
      <w:r>
        <w:rPr>
          <w:rFonts w:ascii="Calibri" w:hAnsi="Calibri" w:cs="Arial"/>
          <w:sz w:val="22"/>
          <w:u w:val="single"/>
        </w:rPr>
        <w:t>Activités éducatives proposées</w:t>
      </w:r>
    </w:p>
    <w:p w14:paraId="161CBBA8" w14:textId="77777777" w:rsidR="00535420" w:rsidRDefault="00535420" w:rsidP="00535420">
      <w:pPr>
        <w:jc w:val="both"/>
        <w:rPr>
          <w:rFonts w:ascii="Calibri" w:hAnsi="Calibri"/>
        </w:rPr>
      </w:pPr>
      <w:r>
        <w:rPr>
          <w:rFonts w:ascii="Calibri" w:hAnsi="Calibri" w:cs="Arial"/>
          <w:sz w:val="22"/>
        </w:rPr>
        <w:t>Bilan éducatif initial et de fin programme</w:t>
      </w:r>
    </w:p>
    <w:p w14:paraId="6757E742" w14:textId="77777777" w:rsidR="00535420" w:rsidRDefault="00535420" w:rsidP="00535420">
      <w:pPr>
        <w:jc w:val="both"/>
        <w:rPr>
          <w:rFonts w:ascii="Calibri" w:hAnsi="Calibri"/>
        </w:rPr>
      </w:pPr>
      <w:r>
        <w:rPr>
          <w:rFonts w:ascii="Calibri" w:hAnsi="Calibri" w:cs="Arial"/>
          <w:sz w:val="22"/>
        </w:rPr>
        <w:t>Séances collectives :</w:t>
      </w:r>
    </w:p>
    <w:p w14:paraId="324FB6E7" w14:textId="77777777" w:rsidR="00535420" w:rsidRDefault="00535420" w:rsidP="00053C43">
      <w:pPr>
        <w:numPr>
          <w:ilvl w:val="0"/>
          <w:numId w:val="71"/>
        </w:numPr>
        <w:jc w:val="both"/>
        <w:rPr>
          <w:rFonts w:ascii="Calibri" w:hAnsi="Calibri"/>
        </w:rPr>
      </w:pPr>
      <w:r>
        <w:rPr>
          <w:rFonts w:ascii="Calibri" w:hAnsi="Calibri" w:cs="Arial"/>
          <w:sz w:val="22"/>
        </w:rPr>
        <w:t>Lympho quoi ? Lymphœdème ?</w:t>
      </w:r>
    </w:p>
    <w:p w14:paraId="37289349" w14:textId="77777777" w:rsidR="00535420" w:rsidRDefault="00535420" w:rsidP="00053C43">
      <w:pPr>
        <w:numPr>
          <w:ilvl w:val="0"/>
          <w:numId w:val="71"/>
        </w:numPr>
        <w:jc w:val="both"/>
        <w:rPr>
          <w:rFonts w:ascii="Calibri" w:hAnsi="Calibri"/>
        </w:rPr>
      </w:pPr>
      <w:r>
        <w:rPr>
          <w:rFonts w:ascii="Calibri" w:hAnsi="Calibri" w:cs="Arial"/>
          <w:sz w:val="22"/>
        </w:rPr>
        <w:t>Quelle alimentation pour mon lymphœdème ?</w:t>
      </w:r>
    </w:p>
    <w:p w14:paraId="2AA7296B" w14:textId="77777777" w:rsidR="00535420" w:rsidRDefault="00535420" w:rsidP="00053C43">
      <w:pPr>
        <w:numPr>
          <w:ilvl w:val="0"/>
          <w:numId w:val="71"/>
        </w:numPr>
        <w:jc w:val="both"/>
        <w:rPr>
          <w:rFonts w:ascii="Calibri" w:hAnsi="Calibri"/>
        </w:rPr>
      </w:pPr>
      <w:r>
        <w:rPr>
          <w:rFonts w:ascii="Calibri" w:hAnsi="Calibri" w:cs="Arial"/>
          <w:sz w:val="22"/>
        </w:rPr>
        <w:t>Infection et Lymphœdème : agir et réagir</w:t>
      </w:r>
    </w:p>
    <w:p w14:paraId="69ECB5CD" w14:textId="77777777" w:rsidR="00535420" w:rsidRDefault="00535420" w:rsidP="00053C43">
      <w:pPr>
        <w:numPr>
          <w:ilvl w:val="0"/>
          <w:numId w:val="71"/>
        </w:numPr>
        <w:jc w:val="both"/>
        <w:rPr>
          <w:rFonts w:ascii="Calibri" w:hAnsi="Calibri"/>
        </w:rPr>
      </w:pPr>
      <w:r>
        <w:rPr>
          <w:rFonts w:ascii="Calibri" w:hAnsi="Calibri" w:cs="Arial"/>
          <w:sz w:val="22"/>
        </w:rPr>
        <w:t>Je draine mon Lymphœdème</w:t>
      </w:r>
    </w:p>
    <w:p w14:paraId="390761B3" w14:textId="77777777" w:rsidR="00535420" w:rsidRDefault="00535420" w:rsidP="00053C43">
      <w:pPr>
        <w:numPr>
          <w:ilvl w:val="0"/>
          <w:numId w:val="71"/>
        </w:numPr>
        <w:jc w:val="both"/>
        <w:rPr>
          <w:rFonts w:ascii="Calibri" w:hAnsi="Calibri"/>
        </w:rPr>
      </w:pPr>
      <w:r>
        <w:rPr>
          <w:rFonts w:ascii="Calibri" w:hAnsi="Calibri" w:cs="Arial"/>
          <w:sz w:val="22"/>
        </w:rPr>
        <w:t>Je contiens mon Lymphœdème</w:t>
      </w:r>
    </w:p>
    <w:p w14:paraId="6B3BDCE7" w14:textId="77777777" w:rsidR="00535420" w:rsidRDefault="00535420" w:rsidP="00053C43">
      <w:pPr>
        <w:numPr>
          <w:ilvl w:val="0"/>
          <w:numId w:val="71"/>
        </w:numPr>
        <w:jc w:val="both"/>
        <w:rPr>
          <w:rFonts w:ascii="Calibri" w:hAnsi="Calibri"/>
        </w:rPr>
      </w:pPr>
      <w:r>
        <w:rPr>
          <w:rFonts w:ascii="Calibri" w:hAnsi="Calibri" w:cs="Arial"/>
          <w:sz w:val="22"/>
        </w:rPr>
        <w:t>Quels types d’activités physiques avec mon lymphœdème ?</w:t>
      </w:r>
    </w:p>
    <w:p w14:paraId="729671B1" w14:textId="77777777" w:rsidR="00535420" w:rsidRDefault="00535420" w:rsidP="00053C43">
      <w:pPr>
        <w:numPr>
          <w:ilvl w:val="0"/>
          <w:numId w:val="71"/>
        </w:numPr>
        <w:jc w:val="both"/>
        <w:rPr>
          <w:rFonts w:ascii="Calibri" w:hAnsi="Calibri"/>
        </w:rPr>
      </w:pPr>
      <w:r>
        <w:rPr>
          <w:rFonts w:ascii="Calibri" w:hAnsi="Calibri" w:cs="Arial"/>
          <w:sz w:val="22"/>
        </w:rPr>
        <w:t>Ma vie avec mon Lymphœdème</w:t>
      </w:r>
    </w:p>
    <w:p w14:paraId="1094832C" w14:textId="77777777" w:rsidR="00535420" w:rsidRDefault="00535420" w:rsidP="00053C43">
      <w:pPr>
        <w:numPr>
          <w:ilvl w:val="0"/>
          <w:numId w:val="71"/>
        </w:numPr>
        <w:jc w:val="both"/>
        <w:rPr>
          <w:rFonts w:ascii="Calibri" w:hAnsi="Calibri"/>
        </w:rPr>
      </w:pPr>
      <w:r>
        <w:rPr>
          <w:rFonts w:ascii="Calibri" w:hAnsi="Calibri"/>
        </w:rPr>
        <w:t>Lymphœdème intimité et sexualité</w:t>
      </w:r>
    </w:p>
    <w:p w14:paraId="2C78E9CE" w14:textId="77777777" w:rsidR="00535420" w:rsidRDefault="00535420" w:rsidP="00053C43">
      <w:pPr>
        <w:numPr>
          <w:ilvl w:val="0"/>
          <w:numId w:val="71"/>
        </w:numPr>
        <w:jc w:val="both"/>
        <w:rPr>
          <w:rFonts w:ascii="Calibri" w:hAnsi="Calibri"/>
        </w:rPr>
      </w:pPr>
      <w:r>
        <w:rPr>
          <w:rFonts w:ascii="Calibri" w:hAnsi="Calibri"/>
        </w:rPr>
        <w:t>Quelles orthèses pour mon lymphœdème</w:t>
      </w:r>
    </w:p>
    <w:p w14:paraId="35AE4DDE" w14:textId="77777777" w:rsidR="00535420" w:rsidRDefault="00535420" w:rsidP="00053C43">
      <w:pPr>
        <w:numPr>
          <w:ilvl w:val="0"/>
          <w:numId w:val="71"/>
        </w:numPr>
        <w:jc w:val="both"/>
        <w:rPr>
          <w:rFonts w:ascii="Calibri" w:hAnsi="Calibri"/>
        </w:rPr>
      </w:pPr>
      <w:r>
        <w:rPr>
          <w:rFonts w:ascii="Calibri" w:hAnsi="Calibri"/>
        </w:rPr>
        <w:t>S’initier à la méditation avec mon lymphœdème</w:t>
      </w:r>
    </w:p>
    <w:p w14:paraId="7AEE02CE" w14:textId="77777777" w:rsidR="00535420" w:rsidRDefault="00535420" w:rsidP="00053C43">
      <w:pPr>
        <w:numPr>
          <w:ilvl w:val="0"/>
          <w:numId w:val="71"/>
        </w:numPr>
        <w:jc w:val="both"/>
        <w:rPr>
          <w:rFonts w:ascii="Calibri" w:hAnsi="Calibri"/>
        </w:rPr>
      </w:pPr>
      <w:r>
        <w:rPr>
          <w:rFonts w:ascii="Calibri" w:hAnsi="Calibri"/>
        </w:rPr>
        <w:t>Lymphœdème et démarches administratives</w:t>
      </w:r>
    </w:p>
    <w:p w14:paraId="17EE8BC7" w14:textId="77777777" w:rsidR="00535420" w:rsidRDefault="00535420" w:rsidP="00535420">
      <w:pPr>
        <w:jc w:val="both"/>
        <w:rPr>
          <w:rFonts w:ascii="Calibri" w:hAnsi="Calibri" w:cs="Arial"/>
          <w:sz w:val="22"/>
        </w:rPr>
      </w:pPr>
    </w:p>
    <w:p w14:paraId="35751D59" w14:textId="77777777" w:rsidR="00535420" w:rsidRDefault="00535420" w:rsidP="00535420">
      <w:pPr>
        <w:jc w:val="both"/>
        <w:rPr>
          <w:rFonts w:ascii="Calibri" w:hAnsi="Calibri"/>
        </w:rPr>
      </w:pPr>
      <w:r>
        <w:rPr>
          <w:rFonts w:ascii="Calibri" w:hAnsi="Calibri" w:cs="Arial"/>
          <w:sz w:val="22"/>
        </w:rPr>
        <w:t>Séances individuelles :</w:t>
      </w:r>
    </w:p>
    <w:p w14:paraId="68F3A0D1" w14:textId="77777777" w:rsidR="00535420" w:rsidRDefault="00535420" w:rsidP="00053C43">
      <w:pPr>
        <w:numPr>
          <w:ilvl w:val="0"/>
          <w:numId w:val="71"/>
        </w:numPr>
        <w:jc w:val="both"/>
        <w:rPr>
          <w:rFonts w:ascii="Calibri" w:hAnsi="Calibri"/>
        </w:rPr>
      </w:pPr>
      <w:r>
        <w:rPr>
          <w:rFonts w:ascii="Calibri" w:hAnsi="Calibri" w:cs="Arial"/>
          <w:sz w:val="22"/>
        </w:rPr>
        <w:t>Lymphœdème et organes génitaux externes</w:t>
      </w:r>
    </w:p>
    <w:p w14:paraId="656D68AF" w14:textId="77777777" w:rsidR="00535420" w:rsidRDefault="00535420" w:rsidP="00053C43">
      <w:pPr>
        <w:numPr>
          <w:ilvl w:val="0"/>
          <w:numId w:val="71"/>
        </w:numPr>
        <w:jc w:val="both"/>
        <w:rPr>
          <w:rFonts w:ascii="Calibri" w:hAnsi="Calibri"/>
        </w:rPr>
      </w:pPr>
      <w:r>
        <w:rPr>
          <w:rFonts w:ascii="Calibri" w:hAnsi="Calibri" w:cs="Arial"/>
          <w:sz w:val="22"/>
        </w:rPr>
        <w:t>Autres thèmes si nécessaire</w:t>
      </w:r>
    </w:p>
    <w:p w14:paraId="3155FDF5" w14:textId="77777777" w:rsidR="00535420" w:rsidRDefault="00535420" w:rsidP="00535420">
      <w:pPr>
        <w:jc w:val="both"/>
        <w:rPr>
          <w:rFonts w:ascii="Calibri" w:hAnsi="Calibri" w:cs="Arial"/>
          <w:sz w:val="22"/>
        </w:rPr>
      </w:pPr>
    </w:p>
    <w:p w14:paraId="4AFC678F" w14:textId="77777777" w:rsidR="00535420" w:rsidRDefault="00535420" w:rsidP="00535420">
      <w:pPr>
        <w:jc w:val="both"/>
        <w:rPr>
          <w:rFonts w:ascii="Calibri" w:hAnsi="Calibri"/>
        </w:rPr>
      </w:pPr>
      <w:r>
        <w:rPr>
          <w:rFonts w:ascii="Calibri" w:hAnsi="Calibri" w:cs="Arial"/>
          <w:sz w:val="22"/>
          <w:u w:val="single"/>
        </w:rPr>
        <w:t>Contacts</w:t>
      </w:r>
    </w:p>
    <w:p w14:paraId="501DC4B2" w14:textId="77777777" w:rsidR="00535420" w:rsidRDefault="00535420" w:rsidP="00D938D2">
      <w:pPr>
        <w:jc w:val="both"/>
        <w:rPr>
          <w:rFonts w:ascii="Calibri" w:hAnsi="Calibri" w:cs="Arial"/>
          <w:sz w:val="22"/>
        </w:rPr>
      </w:pPr>
      <w:r>
        <w:rPr>
          <w:rFonts w:ascii="Calibri" w:hAnsi="Calibri" w:cs="Arial"/>
          <w:sz w:val="22"/>
        </w:rPr>
        <w:t xml:space="preserve">Mail : </w:t>
      </w:r>
      <w:hyperlink r:id="rId96" w:history="1">
        <w:r>
          <w:rPr>
            <w:rStyle w:val="Lienhypertexte"/>
            <w:rFonts w:ascii="Calibri" w:hAnsi="Calibri" w:cs="Arial"/>
          </w:rPr>
          <w:t>medecinevasculaire@chu-montpellier.fr</w:t>
        </w:r>
      </w:hyperlink>
      <w:r>
        <w:rPr>
          <w:rFonts w:ascii="Calibri" w:hAnsi="Calibri" w:cs="Arial"/>
          <w:sz w:val="22"/>
        </w:rPr>
        <w:t xml:space="preserve">     Tél : 04 67 33 70 28</w:t>
      </w:r>
      <w:r>
        <w:rPr>
          <w:rFonts w:ascii="Calibri" w:hAnsi="Calibri" w:cs="Arial"/>
          <w:sz w:val="22"/>
        </w:rPr>
        <w:tab/>
      </w:r>
    </w:p>
    <w:p w14:paraId="3C92AD68" w14:textId="77777777" w:rsidR="00A10CAF" w:rsidRPr="00BA2B94" w:rsidRDefault="00A10CAF">
      <w:pPr>
        <w:pStyle w:val="Titre1"/>
        <w:pageBreakBefore/>
        <w:rPr>
          <w:rFonts w:ascii="Calibri" w:hAnsi="Calibri"/>
        </w:rPr>
      </w:pPr>
      <w:bookmarkStart w:id="124" w:name="_Toc65589996"/>
      <w:bookmarkStart w:id="125" w:name="_Hlk202272403"/>
      <w:bookmarkStart w:id="126" w:name="_Toc204673272"/>
      <w:r w:rsidRPr="00BA2B94">
        <w:rPr>
          <w:rFonts w:ascii="Calibri" w:hAnsi="Calibri"/>
        </w:rPr>
        <w:t>Maladies hémorragiques héréditaires</w:t>
      </w:r>
      <w:bookmarkEnd w:id="124"/>
      <w:r w:rsidRPr="00BA2B94">
        <w:rPr>
          <w:rFonts w:ascii="Calibri" w:hAnsi="Calibri"/>
        </w:rPr>
        <w:t xml:space="preserve"> </w:t>
      </w:r>
      <w:r w:rsidR="00613ECD">
        <w:rPr>
          <w:rFonts w:ascii="Calibri" w:hAnsi="Calibri"/>
        </w:rPr>
        <w:t>(hémophilie et autres)</w:t>
      </w:r>
      <w:bookmarkEnd w:id="126"/>
    </w:p>
    <w:p w14:paraId="6213556E" w14:textId="77777777" w:rsidR="00A10CAF" w:rsidRPr="00BA2B94" w:rsidRDefault="00A10CAF">
      <w:pPr>
        <w:rPr>
          <w:rFonts w:ascii="Calibri" w:hAnsi="Calibri" w:cs="Arial"/>
          <w:sz w:val="22"/>
          <w:szCs w:val="36"/>
        </w:rPr>
      </w:pPr>
    </w:p>
    <w:p w14:paraId="1AC15752" w14:textId="77777777" w:rsidR="00A10CAF" w:rsidRPr="00BA2B94" w:rsidRDefault="00A10CAF">
      <w:pPr>
        <w:rPr>
          <w:rFonts w:ascii="Calibri" w:hAnsi="Calibri"/>
        </w:rPr>
      </w:pPr>
      <w:r w:rsidRPr="00BA2B94">
        <w:rPr>
          <w:rFonts w:ascii="Calibri" w:hAnsi="Calibri" w:cs="Arial"/>
          <w:sz w:val="22"/>
          <w:u w:val="single"/>
        </w:rPr>
        <w:t>Intitulé du programme</w:t>
      </w:r>
    </w:p>
    <w:p w14:paraId="063FB005" w14:textId="77777777" w:rsidR="00A10CAF" w:rsidRPr="00BA2B94" w:rsidRDefault="00A10CAF">
      <w:pPr>
        <w:rPr>
          <w:rFonts w:ascii="Calibri" w:hAnsi="Calibri"/>
        </w:rPr>
      </w:pPr>
      <w:r w:rsidRPr="00BA2B94">
        <w:rPr>
          <w:rFonts w:ascii="Calibri" w:hAnsi="Calibri" w:cs="Arial"/>
          <w:sz w:val="22"/>
        </w:rPr>
        <w:t>« Vivre au mieux avec une maladie hémorragique héréditaire »</w:t>
      </w:r>
    </w:p>
    <w:p w14:paraId="54507161" w14:textId="77777777" w:rsidR="00A10CAF" w:rsidRPr="00BA2B94" w:rsidRDefault="00A10CAF">
      <w:pPr>
        <w:rPr>
          <w:rFonts w:ascii="Calibri" w:hAnsi="Calibri"/>
        </w:rPr>
      </w:pPr>
      <w:r w:rsidRPr="00BA2B94">
        <w:rPr>
          <w:rFonts w:ascii="Calibri" w:hAnsi="Calibri" w:cs="Arial"/>
          <w:sz w:val="22"/>
        </w:rPr>
        <w:t>Programme d’ETP pour les patients atteints de maladies hémorragiques héréditaires</w:t>
      </w:r>
    </w:p>
    <w:p w14:paraId="2D1A6D9B" w14:textId="77777777" w:rsidR="00A10CAF" w:rsidRPr="00BA2B94" w:rsidRDefault="00A10CAF">
      <w:pPr>
        <w:rPr>
          <w:rFonts w:ascii="Calibri" w:hAnsi="Calibri" w:cs="Arial"/>
          <w:sz w:val="22"/>
        </w:rPr>
      </w:pPr>
    </w:p>
    <w:p w14:paraId="69EBA534" w14:textId="77777777" w:rsidR="00A10CAF" w:rsidRPr="00BA2B94" w:rsidRDefault="00A10CAF">
      <w:pPr>
        <w:rPr>
          <w:rFonts w:ascii="Calibri" w:hAnsi="Calibri" w:cs="Arial"/>
          <w:sz w:val="22"/>
          <w:u w:val="single"/>
        </w:rPr>
      </w:pPr>
    </w:p>
    <w:p w14:paraId="102DAA30" w14:textId="77777777" w:rsidR="00A10CAF" w:rsidRPr="00BA2B94" w:rsidRDefault="00A10CAF">
      <w:pPr>
        <w:rPr>
          <w:rFonts w:ascii="Calibri" w:hAnsi="Calibri"/>
        </w:rPr>
      </w:pPr>
      <w:r w:rsidRPr="00BA2B94">
        <w:rPr>
          <w:rFonts w:ascii="Calibri" w:hAnsi="Calibri" w:cs="Arial"/>
          <w:sz w:val="22"/>
          <w:u w:val="single"/>
        </w:rPr>
        <w:t>Patients concernés et leur entourage</w:t>
      </w:r>
    </w:p>
    <w:p w14:paraId="42E6B54D" w14:textId="77777777" w:rsidR="00A10CAF" w:rsidRPr="00BA2B94" w:rsidRDefault="00A10CAF">
      <w:pPr>
        <w:rPr>
          <w:rFonts w:ascii="Calibri" w:hAnsi="Calibri"/>
        </w:rPr>
      </w:pPr>
      <w:r w:rsidRPr="00BA2B94">
        <w:rPr>
          <w:rFonts w:ascii="Calibri" w:hAnsi="Calibri" w:cs="Arial"/>
          <w:sz w:val="22"/>
        </w:rPr>
        <w:t>Patient porteur d’une maladie hémorragique héréditaire, hémophilies, Willebrand, déficits rares, thrombopathies ou aidant</w:t>
      </w:r>
    </w:p>
    <w:p w14:paraId="27C617DA" w14:textId="77777777" w:rsidR="00A10CAF" w:rsidRPr="00BA2B94" w:rsidRDefault="00A10CAF">
      <w:pPr>
        <w:rPr>
          <w:rFonts w:ascii="Calibri" w:hAnsi="Calibri" w:cs="Arial"/>
          <w:sz w:val="22"/>
          <w:u w:val="single"/>
        </w:rPr>
      </w:pPr>
    </w:p>
    <w:p w14:paraId="758DC79B" w14:textId="77777777" w:rsidR="00A10CAF" w:rsidRPr="00BA2B94" w:rsidRDefault="00A10CAF">
      <w:pPr>
        <w:rPr>
          <w:rFonts w:ascii="Calibri" w:hAnsi="Calibri" w:cs="Arial"/>
          <w:sz w:val="22"/>
          <w:u w:val="single"/>
        </w:rPr>
      </w:pPr>
    </w:p>
    <w:p w14:paraId="5B2F751A" w14:textId="77777777" w:rsidR="00A10CAF" w:rsidRPr="00BA2B94" w:rsidRDefault="00A10CAF">
      <w:pPr>
        <w:rPr>
          <w:rFonts w:ascii="Calibri" w:hAnsi="Calibri"/>
        </w:rPr>
      </w:pPr>
      <w:r w:rsidRPr="00BA2B94">
        <w:rPr>
          <w:rFonts w:ascii="Calibri" w:hAnsi="Calibri" w:cs="Arial"/>
          <w:sz w:val="22"/>
          <w:u w:val="single"/>
        </w:rPr>
        <w:t xml:space="preserve">Lieu de réalisation du programme </w:t>
      </w:r>
    </w:p>
    <w:p w14:paraId="46AC4095" w14:textId="77777777" w:rsidR="00A10CAF" w:rsidRPr="00BA2B94" w:rsidRDefault="00A10CAF">
      <w:pPr>
        <w:rPr>
          <w:rFonts w:ascii="Calibri" w:hAnsi="Calibri"/>
        </w:rPr>
      </w:pPr>
      <w:r w:rsidRPr="00BA2B94">
        <w:rPr>
          <w:rFonts w:ascii="Calibri" w:hAnsi="Calibri" w:cs="Arial"/>
          <w:sz w:val="22"/>
        </w:rPr>
        <w:t>Hôpital Saint Eloi, Pôle Biologie-Pathologie, Traitement de l’Hémophilie, CRC Maladies Hémorragiques Constitutionnelles</w:t>
      </w:r>
    </w:p>
    <w:p w14:paraId="593681AC" w14:textId="77777777" w:rsidR="00A10CAF" w:rsidRPr="00BA2B94" w:rsidRDefault="00A10CAF">
      <w:pPr>
        <w:rPr>
          <w:rFonts w:ascii="Calibri" w:hAnsi="Calibri" w:cs="Arial"/>
          <w:sz w:val="22"/>
          <w:u w:val="single"/>
        </w:rPr>
      </w:pPr>
    </w:p>
    <w:p w14:paraId="1B1992C1" w14:textId="77777777" w:rsidR="00A10CAF" w:rsidRPr="00BA2B94" w:rsidRDefault="00A10CAF">
      <w:pPr>
        <w:rPr>
          <w:rFonts w:ascii="Calibri" w:hAnsi="Calibri" w:cs="Arial"/>
          <w:sz w:val="22"/>
          <w:u w:val="single"/>
        </w:rPr>
      </w:pPr>
    </w:p>
    <w:p w14:paraId="3F1FC5D6" w14:textId="77777777" w:rsidR="00A10CAF" w:rsidRPr="00BA2B94" w:rsidRDefault="00A10CAF">
      <w:pPr>
        <w:rPr>
          <w:rFonts w:ascii="Calibri" w:hAnsi="Calibri"/>
        </w:rPr>
      </w:pPr>
      <w:proofErr w:type="spellStart"/>
      <w:r w:rsidRPr="00BA2B94">
        <w:rPr>
          <w:rFonts w:ascii="Calibri" w:hAnsi="Calibri" w:cs="Arial"/>
          <w:sz w:val="22"/>
          <w:u w:val="single"/>
        </w:rPr>
        <w:t>Coordinnation</w:t>
      </w:r>
      <w:proofErr w:type="spellEnd"/>
      <w:r w:rsidRPr="00BA2B94">
        <w:rPr>
          <w:rFonts w:ascii="Calibri" w:hAnsi="Calibri" w:cs="Arial"/>
          <w:sz w:val="22"/>
          <w:u w:val="single"/>
        </w:rPr>
        <w:t xml:space="preserve"> du programme</w:t>
      </w:r>
    </w:p>
    <w:p w14:paraId="40F586C6" w14:textId="77777777" w:rsidR="00A10CAF" w:rsidRPr="00BA2B94" w:rsidRDefault="00A10CAF">
      <w:pPr>
        <w:rPr>
          <w:rFonts w:ascii="Calibri" w:hAnsi="Calibri"/>
        </w:rPr>
      </w:pPr>
      <w:proofErr w:type="spellStart"/>
      <w:r w:rsidRPr="00BA2B94">
        <w:rPr>
          <w:rFonts w:ascii="Calibri" w:hAnsi="Calibri" w:cs="Arial"/>
          <w:sz w:val="22"/>
        </w:rPr>
        <w:t>Coordonateur</w:t>
      </w:r>
      <w:proofErr w:type="spellEnd"/>
      <w:r w:rsidRPr="00BA2B94">
        <w:rPr>
          <w:rFonts w:ascii="Calibri" w:hAnsi="Calibri" w:cs="Arial"/>
          <w:sz w:val="22"/>
        </w:rPr>
        <w:t xml:space="preserve"> : Dr </w:t>
      </w:r>
      <w:r w:rsidRPr="00BA2B94">
        <w:rPr>
          <w:rFonts w:ascii="Calibri" w:hAnsi="Calibri" w:cs="Arial"/>
          <w:caps/>
          <w:sz w:val="22"/>
        </w:rPr>
        <w:t>Biron-Andréani</w:t>
      </w:r>
      <w:r w:rsidRPr="00BA2B94">
        <w:rPr>
          <w:rFonts w:ascii="Calibri" w:hAnsi="Calibri" w:cs="Arial"/>
          <w:sz w:val="22"/>
        </w:rPr>
        <w:t xml:space="preserve"> Christine </w:t>
      </w:r>
    </w:p>
    <w:p w14:paraId="26402037" w14:textId="77777777" w:rsidR="00A10CAF" w:rsidRPr="00BA2B94" w:rsidRDefault="00A10CAF">
      <w:pPr>
        <w:rPr>
          <w:rFonts w:ascii="Calibri" w:hAnsi="Calibri"/>
        </w:rPr>
      </w:pPr>
      <w:r w:rsidRPr="00BA2B94">
        <w:rPr>
          <w:rFonts w:ascii="Calibri" w:hAnsi="Calibri" w:cs="Arial"/>
          <w:sz w:val="22"/>
        </w:rPr>
        <w:t xml:space="preserve">Co-responsable : </w:t>
      </w:r>
      <w:r w:rsidRPr="00BA2B94">
        <w:rPr>
          <w:rFonts w:ascii="Calibri" w:hAnsi="Calibri" w:cs="Arial"/>
          <w:caps/>
          <w:sz w:val="22"/>
        </w:rPr>
        <w:t xml:space="preserve">Champiat </w:t>
      </w:r>
      <w:r w:rsidRPr="00BA2B94">
        <w:rPr>
          <w:rFonts w:ascii="Calibri" w:hAnsi="Calibri" w:cs="Arial"/>
          <w:sz w:val="22"/>
        </w:rPr>
        <w:t>Marie-Agnès (IDE coordinatrice)</w:t>
      </w:r>
    </w:p>
    <w:p w14:paraId="05209FFF" w14:textId="77777777" w:rsidR="00A10CAF" w:rsidRPr="00BA2B94" w:rsidRDefault="00A10CAF">
      <w:pPr>
        <w:rPr>
          <w:rFonts w:ascii="Calibri" w:hAnsi="Calibri" w:cs="Arial"/>
          <w:sz w:val="22"/>
          <w:u w:val="single"/>
        </w:rPr>
      </w:pPr>
    </w:p>
    <w:p w14:paraId="4FA6AE16" w14:textId="77777777" w:rsidR="00A10CAF" w:rsidRPr="00BA2B94" w:rsidRDefault="00A10CAF">
      <w:pPr>
        <w:rPr>
          <w:rFonts w:ascii="Calibri" w:hAnsi="Calibri" w:cs="Arial"/>
          <w:sz w:val="22"/>
          <w:u w:val="single"/>
        </w:rPr>
      </w:pPr>
    </w:p>
    <w:p w14:paraId="48716187" w14:textId="77777777" w:rsidR="00A10CAF" w:rsidRPr="00BA2B94" w:rsidRDefault="00A10CAF">
      <w:pPr>
        <w:rPr>
          <w:rFonts w:ascii="Calibri" w:hAnsi="Calibri"/>
        </w:rPr>
      </w:pPr>
      <w:r w:rsidRPr="00BA2B94">
        <w:rPr>
          <w:rFonts w:ascii="Calibri" w:hAnsi="Calibri" w:cs="Arial"/>
          <w:sz w:val="22"/>
          <w:u w:val="single"/>
        </w:rPr>
        <w:t>Associations de patients et patients ressource</w:t>
      </w:r>
    </w:p>
    <w:p w14:paraId="40B74239" w14:textId="77777777" w:rsidR="00A10CAF" w:rsidRPr="00BA2B94" w:rsidRDefault="00A10CAF">
      <w:pPr>
        <w:rPr>
          <w:rFonts w:ascii="Calibri" w:hAnsi="Calibri"/>
        </w:rPr>
      </w:pPr>
      <w:r w:rsidRPr="00BA2B94">
        <w:rPr>
          <w:rFonts w:ascii="Calibri" w:hAnsi="Calibri" w:cs="Arial"/>
          <w:sz w:val="22"/>
        </w:rPr>
        <w:t xml:space="preserve">SMASH (Solidarité avec les Malades Atteints de Syndromes Hémorragiques) </w:t>
      </w:r>
    </w:p>
    <w:p w14:paraId="517457CD" w14:textId="77777777" w:rsidR="00A10CAF" w:rsidRPr="00BA2B94" w:rsidRDefault="00A10CAF">
      <w:pPr>
        <w:rPr>
          <w:rFonts w:ascii="Calibri" w:hAnsi="Calibri"/>
        </w:rPr>
      </w:pPr>
      <w:r w:rsidRPr="00BA2B94">
        <w:rPr>
          <w:rFonts w:ascii="Calibri" w:hAnsi="Calibri" w:cs="Arial"/>
          <w:sz w:val="22"/>
        </w:rPr>
        <w:t xml:space="preserve">AFH (Association Française des Hémophiles) </w:t>
      </w:r>
    </w:p>
    <w:p w14:paraId="77593E2B" w14:textId="77777777" w:rsidR="00A10CAF" w:rsidRPr="00BA2B94" w:rsidRDefault="00A10CAF">
      <w:pPr>
        <w:rPr>
          <w:rFonts w:ascii="Calibri" w:hAnsi="Calibri"/>
        </w:rPr>
      </w:pPr>
      <w:r w:rsidRPr="00BA2B94">
        <w:rPr>
          <w:rFonts w:ascii="Calibri" w:hAnsi="Calibri" w:cs="Arial"/>
          <w:sz w:val="22"/>
        </w:rPr>
        <w:t>Patient associé à titre personnel</w:t>
      </w:r>
    </w:p>
    <w:p w14:paraId="35B2EAA3" w14:textId="77777777" w:rsidR="00A10CAF" w:rsidRPr="00BA2B94" w:rsidRDefault="00A10CAF">
      <w:pPr>
        <w:rPr>
          <w:rFonts w:ascii="Calibri" w:hAnsi="Calibri" w:cs="Arial"/>
          <w:sz w:val="22"/>
        </w:rPr>
      </w:pPr>
    </w:p>
    <w:p w14:paraId="2BE04229" w14:textId="77777777" w:rsidR="00A10CAF" w:rsidRPr="00BA2B94" w:rsidRDefault="00A10CAF">
      <w:pPr>
        <w:rPr>
          <w:rFonts w:ascii="Calibri" w:hAnsi="Calibri" w:cs="Arial"/>
          <w:sz w:val="22"/>
          <w:u w:val="single"/>
        </w:rPr>
      </w:pPr>
    </w:p>
    <w:p w14:paraId="5556FBA8" w14:textId="77777777" w:rsidR="00A10CAF" w:rsidRPr="00BA2B94" w:rsidRDefault="00A10CAF">
      <w:pPr>
        <w:rPr>
          <w:rFonts w:ascii="Calibri" w:hAnsi="Calibri"/>
        </w:rPr>
      </w:pPr>
      <w:r w:rsidRPr="00BA2B94">
        <w:rPr>
          <w:rFonts w:ascii="Calibri" w:hAnsi="Calibri" w:cs="Arial"/>
          <w:sz w:val="22"/>
          <w:u w:val="single"/>
        </w:rPr>
        <w:t>Objectif général</w:t>
      </w:r>
    </w:p>
    <w:p w14:paraId="050130EE" w14:textId="77777777" w:rsidR="00A10CAF" w:rsidRPr="00BA2B94" w:rsidRDefault="00A10CAF">
      <w:pPr>
        <w:rPr>
          <w:rFonts w:ascii="Calibri" w:hAnsi="Calibri"/>
        </w:rPr>
      </w:pPr>
      <w:r w:rsidRPr="00BA2B94">
        <w:rPr>
          <w:rFonts w:ascii="Calibri" w:hAnsi="Calibri" w:cs="Arial"/>
          <w:sz w:val="22"/>
        </w:rPr>
        <w:t>Permettre une évaluation des besoins éducatifs autour de la maladie hémorragique et ses conséquences</w:t>
      </w:r>
    </w:p>
    <w:p w14:paraId="19BEC639" w14:textId="77777777" w:rsidR="00A10CAF" w:rsidRPr="00BA2B94" w:rsidRDefault="00A10CAF">
      <w:pPr>
        <w:rPr>
          <w:rFonts w:ascii="Calibri" w:hAnsi="Calibri"/>
        </w:rPr>
      </w:pPr>
      <w:r w:rsidRPr="00BA2B94">
        <w:rPr>
          <w:rFonts w:ascii="Calibri" w:hAnsi="Calibri" w:cs="Arial"/>
          <w:sz w:val="22"/>
        </w:rPr>
        <w:t>Mettre en œuvre des entretiens individuels ou des ateliers collectifs théoriques et pratiques</w:t>
      </w:r>
    </w:p>
    <w:p w14:paraId="46C72F2E" w14:textId="77777777" w:rsidR="00A10CAF" w:rsidRPr="00BA2B94" w:rsidRDefault="00A10CAF">
      <w:pPr>
        <w:rPr>
          <w:rFonts w:ascii="Calibri" w:hAnsi="Calibri"/>
        </w:rPr>
      </w:pPr>
      <w:r w:rsidRPr="00BA2B94">
        <w:rPr>
          <w:rFonts w:ascii="Calibri" w:hAnsi="Calibri" w:cs="Arial"/>
          <w:sz w:val="22"/>
        </w:rPr>
        <w:t>Les séances éducatives individuelles ou collectives sont adaptées au profil de la personne. On distingue 3 catégories</w:t>
      </w:r>
      <w:r w:rsidR="00102AA2">
        <w:rPr>
          <w:rFonts w:ascii="Calibri" w:hAnsi="Calibri" w:cs="Arial"/>
          <w:sz w:val="22"/>
        </w:rPr>
        <w:t xml:space="preserve"> </w:t>
      </w:r>
      <w:r w:rsidRPr="00BA2B94">
        <w:rPr>
          <w:rFonts w:ascii="Calibri" w:hAnsi="Calibri" w:cs="Arial"/>
          <w:sz w:val="22"/>
        </w:rPr>
        <w:t>: les jeunes enfants et leurs parents, les adolescents et les jeunes adultes, les adultes et les seniors.</w:t>
      </w:r>
    </w:p>
    <w:p w14:paraId="6269D392" w14:textId="77777777" w:rsidR="00A10CAF" w:rsidRPr="00BA2B94" w:rsidRDefault="00A10CAF">
      <w:pPr>
        <w:rPr>
          <w:rFonts w:ascii="Calibri" w:hAnsi="Calibri" w:cs="Arial"/>
          <w:sz w:val="22"/>
        </w:rPr>
      </w:pPr>
    </w:p>
    <w:p w14:paraId="10E67C68" w14:textId="77777777" w:rsidR="00A10CAF" w:rsidRPr="00BA2B94" w:rsidRDefault="00A10CAF">
      <w:pPr>
        <w:rPr>
          <w:rFonts w:ascii="Calibri" w:hAnsi="Calibri" w:cs="Arial"/>
          <w:sz w:val="22"/>
          <w:u w:val="single"/>
        </w:rPr>
      </w:pPr>
    </w:p>
    <w:p w14:paraId="753F58A0" w14:textId="77777777" w:rsidR="00A10CAF" w:rsidRPr="00BA2B94" w:rsidRDefault="00A10CAF">
      <w:pPr>
        <w:rPr>
          <w:rFonts w:ascii="Calibri" w:hAnsi="Calibri"/>
        </w:rPr>
      </w:pPr>
      <w:r w:rsidRPr="00BA2B94">
        <w:rPr>
          <w:rFonts w:ascii="Calibri" w:hAnsi="Calibri" w:cs="Arial"/>
          <w:sz w:val="22"/>
          <w:u w:val="single"/>
        </w:rPr>
        <w:t xml:space="preserve">Activités éducatives proposées </w:t>
      </w:r>
    </w:p>
    <w:p w14:paraId="1A37F0D5" w14:textId="77777777" w:rsidR="00A10CAF" w:rsidRPr="00BA2B94" w:rsidRDefault="00A10CAF">
      <w:pPr>
        <w:rPr>
          <w:rFonts w:ascii="Calibri" w:hAnsi="Calibri"/>
        </w:rPr>
      </w:pPr>
      <w:r w:rsidRPr="00BA2B94">
        <w:rPr>
          <w:rFonts w:ascii="Calibri" w:hAnsi="Calibri" w:cs="Arial"/>
          <w:sz w:val="22"/>
        </w:rPr>
        <w:t>Entretiens individuels</w:t>
      </w:r>
    </w:p>
    <w:p w14:paraId="6F1ED4D9" w14:textId="77777777" w:rsidR="00A10CAF" w:rsidRPr="00BA2B94" w:rsidRDefault="00A10CAF">
      <w:pPr>
        <w:rPr>
          <w:rFonts w:ascii="Calibri" w:hAnsi="Calibri"/>
        </w:rPr>
      </w:pPr>
      <w:r w:rsidRPr="00BA2B94">
        <w:rPr>
          <w:rFonts w:ascii="Calibri" w:hAnsi="Calibri" w:cs="Arial"/>
          <w:sz w:val="22"/>
        </w:rPr>
        <w:t xml:space="preserve">Séances collectives : </w:t>
      </w:r>
    </w:p>
    <w:p w14:paraId="0CD86EE3" w14:textId="77777777" w:rsidR="00A10CAF" w:rsidRPr="00BA2B94" w:rsidRDefault="00A10CAF" w:rsidP="00053C43">
      <w:pPr>
        <w:pStyle w:val="Paragraphedeliste"/>
        <w:numPr>
          <w:ilvl w:val="0"/>
          <w:numId w:val="56"/>
        </w:numPr>
        <w:contextualSpacing/>
      </w:pPr>
      <w:r w:rsidRPr="00BA2B94">
        <w:rPr>
          <w:rFonts w:cs="Arial"/>
        </w:rPr>
        <w:t>La maladie, son degré de sévérité, la transmission</w:t>
      </w:r>
    </w:p>
    <w:p w14:paraId="6622BD39" w14:textId="77777777" w:rsidR="00A10CAF" w:rsidRPr="00BA2B94" w:rsidRDefault="00A10CAF" w:rsidP="00053C43">
      <w:pPr>
        <w:pStyle w:val="Paragraphedeliste"/>
        <w:numPr>
          <w:ilvl w:val="0"/>
          <w:numId w:val="56"/>
        </w:numPr>
        <w:contextualSpacing/>
      </w:pPr>
      <w:r w:rsidRPr="00BA2B94">
        <w:rPr>
          <w:rFonts w:cs="Arial"/>
        </w:rPr>
        <w:t>La collaboration au quotidien avec l’entourage et les professionnels de santé</w:t>
      </w:r>
    </w:p>
    <w:p w14:paraId="5DC22DD7" w14:textId="77777777" w:rsidR="00A10CAF" w:rsidRPr="00BA2B94" w:rsidRDefault="00A10CAF" w:rsidP="00053C43">
      <w:pPr>
        <w:pStyle w:val="Paragraphedeliste"/>
        <w:numPr>
          <w:ilvl w:val="0"/>
          <w:numId w:val="56"/>
        </w:numPr>
        <w:contextualSpacing/>
      </w:pPr>
      <w:r w:rsidRPr="00BA2B94">
        <w:rPr>
          <w:rFonts w:cs="Arial"/>
        </w:rPr>
        <w:t>Les traitements et la prophylaxie</w:t>
      </w:r>
    </w:p>
    <w:p w14:paraId="7D656DCA" w14:textId="77777777" w:rsidR="00A10CAF" w:rsidRPr="00BA2B94" w:rsidRDefault="00A10CAF">
      <w:pPr>
        <w:rPr>
          <w:rFonts w:ascii="Calibri" w:hAnsi="Calibri" w:cs="Arial"/>
          <w:sz w:val="22"/>
        </w:rPr>
      </w:pPr>
    </w:p>
    <w:p w14:paraId="3731D2AC" w14:textId="77777777" w:rsidR="00A10CAF" w:rsidRPr="00BA2B94" w:rsidRDefault="00A10CAF">
      <w:pPr>
        <w:rPr>
          <w:rFonts w:ascii="Calibri" w:hAnsi="Calibri" w:cs="Arial"/>
          <w:sz w:val="22"/>
        </w:rPr>
      </w:pPr>
    </w:p>
    <w:p w14:paraId="0D6BE6BB" w14:textId="77777777" w:rsidR="00A10CAF" w:rsidRPr="00BA2B94" w:rsidRDefault="00A10CAF">
      <w:pPr>
        <w:rPr>
          <w:rFonts w:ascii="Calibri" w:hAnsi="Calibri"/>
        </w:rPr>
      </w:pPr>
      <w:r w:rsidRPr="00BA2B94">
        <w:rPr>
          <w:rFonts w:ascii="Calibri" w:hAnsi="Calibri" w:cs="Arial"/>
          <w:sz w:val="22"/>
          <w:u w:val="single"/>
        </w:rPr>
        <w:t>Contact</w:t>
      </w:r>
    </w:p>
    <w:p w14:paraId="7F7F4A07" w14:textId="77777777" w:rsidR="00A10CAF" w:rsidRPr="00BA2B94" w:rsidRDefault="00A10CAF">
      <w:pPr>
        <w:rPr>
          <w:rFonts w:ascii="Calibri" w:hAnsi="Calibri"/>
        </w:rPr>
      </w:pPr>
      <w:r w:rsidRPr="00BA2B94">
        <w:rPr>
          <w:rFonts w:ascii="Calibri" w:hAnsi="Calibri" w:cs="Arial"/>
          <w:sz w:val="22"/>
        </w:rPr>
        <w:t>Dr Christine Biron-</w:t>
      </w:r>
      <w:proofErr w:type="spellStart"/>
      <w:r w:rsidRPr="00BA2B94">
        <w:rPr>
          <w:rFonts w:ascii="Calibri" w:hAnsi="Calibri" w:cs="Arial"/>
          <w:sz w:val="22"/>
        </w:rPr>
        <w:t>Andréani</w:t>
      </w:r>
      <w:proofErr w:type="spellEnd"/>
      <w:r w:rsidRPr="00BA2B94">
        <w:rPr>
          <w:rFonts w:ascii="Calibri" w:hAnsi="Calibri" w:cs="Arial"/>
          <w:sz w:val="22"/>
        </w:rPr>
        <w:t xml:space="preserve"> – Mail : </w:t>
      </w:r>
      <w:hyperlink r:id="rId97" w:history="1">
        <w:r w:rsidRPr="00BA2B94">
          <w:rPr>
            <w:rStyle w:val="Lienhypertexte"/>
            <w:rFonts w:ascii="Calibri" w:hAnsi="Calibri" w:cs="Arial"/>
            <w:sz w:val="22"/>
          </w:rPr>
          <w:t>c-biron@chu-montpellier.fr</w:t>
        </w:r>
      </w:hyperlink>
      <w:r w:rsidRPr="00BA2B94">
        <w:rPr>
          <w:rFonts w:ascii="Calibri" w:hAnsi="Calibri" w:cs="Arial"/>
          <w:sz w:val="22"/>
        </w:rPr>
        <w:t xml:space="preserve"> – 04 67 33 77 71</w:t>
      </w:r>
    </w:p>
    <w:p w14:paraId="5147F44A" w14:textId="77777777" w:rsidR="00A10CAF" w:rsidRPr="00BA2B94" w:rsidRDefault="00A10CAF">
      <w:pPr>
        <w:rPr>
          <w:rFonts w:ascii="Calibri" w:hAnsi="Calibri"/>
        </w:rPr>
      </w:pPr>
      <w:r w:rsidRPr="00BA2B94">
        <w:rPr>
          <w:rFonts w:ascii="Calibri" w:hAnsi="Calibri" w:cs="Arial"/>
          <w:sz w:val="22"/>
        </w:rPr>
        <w:t xml:space="preserve">Rendez-vous : Mail : </w:t>
      </w:r>
      <w:hyperlink r:id="rId98" w:history="1">
        <w:r w:rsidRPr="00BA2B94">
          <w:rPr>
            <w:rStyle w:val="Lienhypertexte"/>
            <w:rFonts w:ascii="Calibri" w:hAnsi="Calibri" w:cs="Arial"/>
            <w:sz w:val="22"/>
          </w:rPr>
          <w:t>crth@chu-montpellier.fr</w:t>
        </w:r>
      </w:hyperlink>
      <w:r w:rsidRPr="00BA2B94">
        <w:rPr>
          <w:rFonts w:ascii="Calibri" w:hAnsi="Calibri" w:cs="Arial"/>
          <w:sz w:val="22"/>
        </w:rPr>
        <w:t xml:space="preserve"> – Tél : 04 67 33 77 71  </w:t>
      </w:r>
    </w:p>
    <w:bookmarkEnd w:id="125"/>
    <w:p w14:paraId="50739D90" w14:textId="77777777" w:rsidR="00A10CAF" w:rsidRPr="00BA2B94" w:rsidRDefault="00A10CAF">
      <w:pPr>
        <w:rPr>
          <w:rFonts w:ascii="Calibri" w:hAnsi="Calibri" w:cs="Arial"/>
          <w:sz w:val="22"/>
        </w:rPr>
      </w:pPr>
    </w:p>
    <w:p w14:paraId="6B5E5D0C" w14:textId="77777777" w:rsidR="002C196C" w:rsidRDefault="002C196C">
      <w:pPr>
        <w:jc w:val="both"/>
        <w:rPr>
          <w:rFonts w:ascii="Calibri" w:hAnsi="Calibri" w:cs="Arial"/>
          <w:sz w:val="22"/>
        </w:rPr>
        <w:sectPr w:rsidR="002C196C">
          <w:pgSz w:w="11906" w:h="16838"/>
          <w:pgMar w:top="1134" w:right="1417" w:bottom="1276" w:left="1417" w:header="720" w:footer="708" w:gutter="0"/>
          <w:cols w:space="720"/>
          <w:docGrid w:linePitch="360"/>
        </w:sectPr>
      </w:pPr>
    </w:p>
    <w:p w14:paraId="4E0DD504" w14:textId="212979A1" w:rsidR="002C196C" w:rsidRPr="00BA2B94" w:rsidRDefault="002C196C" w:rsidP="002C196C">
      <w:pPr>
        <w:pStyle w:val="Titre1"/>
        <w:pageBreakBefore/>
        <w:rPr>
          <w:rFonts w:ascii="Calibri" w:hAnsi="Calibri"/>
        </w:rPr>
      </w:pPr>
      <w:bookmarkStart w:id="127" w:name="_Toc204673273"/>
      <w:r w:rsidRPr="00BA2B94">
        <w:rPr>
          <w:rFonts w:ascii="Calibri" w:hAnsi="Calibri"/>
        </w:rPr>
        <w:t>Maladies hé</w:t>
      </w:r>
      <w:r>
        <w:rPr>
          <w:rFonts w:ascii="Calibri" w:hAnsi="Calibri"/>
        </w:rPr>
        <w:t>réditaires du métabolisme</w:t>
      </w:r>
      <w:bookmarkEnd w:id="127"/>
    </w:p>
    <w:p w14:paraId="03B1E0BC" w14:textId="77777777" w:rsidR="002C196C" w:rsidRPr="00BA2B94" w:rsidRDefault="002C196C" w:rsidP="002C196C">
      <w:pPr>
        <w:rPr>
          <w:rFonts w:ascii="Calibri" w:hAnsi="Calibri" w:cs="Arial"/>
          <w:sz w:val="22"/>
          <w:szCs w:val="36"/>
        </w:rPr>
      </w:pPr>
    </w:p>
    <w:p w14:paraId="5A073D73" w14:textId="77777777" w:rsidR="002C196C" w:rsidRPr="00BA2B94" w:rsidRDefault="002C196C" w:rsidP="002C196C">
      <w:pPr>
        <w:rPr>
          <w:rFonts w:ascii="Calibri" w:hAnsi="Calibri"/>
        </w:rPr>
      </w:pPr>
      <w:r w:rsidRPr="00BA2B94">
        <w:rPr>
          <w:rFonts w:ascii="Calibri" w:hAnsi="Calibri" w:cs="Arial"/>
          <w:sz w:val="22"/>
          <w:u w:val="single"/>
        </w:rPr>
        <w:t>Intitulé du programme</w:t>
      </w:r>
    </w:p>
    <w:p w14:paraId="3418742F" w14:textId="7505D46E" w:rsidR="002C196C" w:rsidRPr="00156C68" w:rsidRDefault="002C196C" w:rsidP="002C196C">
      <w:proofErr w:type="spellStart"/>
      <w:r w:rsidRPr="00156C68">
        <w:t>METABolide</w:t>
      </w:r>
      <w:proofErr w:type="spellEnd"/>
      <w:r w:rsidRPr="00156C68">
        <w:t> : vivre et grandir avec une maladie héréditaire du métabolisme</w:t>
      </w:r>
    </w:p>
    <w:p w14:paraId="2D8E1C5B" w14:textId="77777777" w:rsidR="002C196C" w:rsidRPr="00BA2B94" w:rsidRDefault="002C196C" w:rsidP="002C196C">
      <w:pPr>
        <w:rPr>
          <w:rFonts w:ascii="Calibri" w:hAnsi="Calibri" w:cs="Arial"/>
          <w:sz w:val="22"/>
        </w:rPr>
      </w:pPr>
    </w:p>
    <w:p w14:paraId="292DF4FC" w14:textId="77777777" w:rsidR="002C196C" w:rsidRPr="00BA2B94" w:rsidRDefault="002C196C" w:rsidP="002C196C">
      <w:pPr>
        <w:rPr>
          <w:rFonts w:ascii="Calibri" w:hAnsi="Calibri" w:cs="Arial"/>
          <w:sz w:val="22"/>
          <w:u w:val="single"/>
        </w:rPr>
      </w:pPr>
    </w:p>
    <w:p w14:paraId="631C2D14" w14:textId="77777777" w:rsidR="002C196C" w:rsidRPr="00BA2B94" w:rsidRDefault="002C196C" w:rsidP="002C196C">
      <w:pPr>
        <w:rPr>
          <w:rFonts w:ascii="Calibri" w:hAnsi="Calibri"/>
        </w:rPr>
      </w:pPr>
      <w:r w:rsidRPr="00BA2B94">
        <w:rPr>
          <w:rFonts w:ascii="Calibri" w:hAnsi="Calibri" w:cs="Arial"/>
          <w:sz w:val="22"/>
          <w:u w:val="single"/>
        </w:rPr>
        <w:t>Patients concernés et leur entourage</w:t>
      </w:r>
    </w:p>
    <w:p w14:paraId="078F7768" w14:textId="77777777" w:rsidR="002C196C" w:rsidRPr="002C196C" w:rsidRDefault="002C196C" w:rsidP="002C196C">
      <w:pPr>
        <w:rPr>
          <w:iCs/>
        </w:rPr>
      </w:pPr>
      <w:r w:rsidRPr="002C196C">
        <w:rPr>
          <w:iCs/>
        </w:rPr>
        <w:t xml:space="preserve">Patients avec maladies héréditaires du métabolisme et leur famille </w:t>
      </w:r>
    </w:p>
    <w:p w14:paraId="7E9CE23B" w14:textId="790C139E" w:rsidR="002C196C" w:rsidRPr="00BA2B94" w:rsidRDefault="002C196C" w:rsidP="002C196C">
      <w:pPr>
        <w:rPr>
          <w:rFonts w:ascii="Calibri" w:hAnsi="Calibri" w:cs="Arial"/>
          <w:sz w:val="22"/>
          <w:u w:val="single"/>
        </w:rPr>
      </w:pPr>
    </w:p>
    <w:p w14:paraId="639FF395" w14:textId="77777777" w:rsidR="002C196C" w:rsidRPr="00BA2B94" w:rsidRDefault="002C196C" w:rsidP="002C196C">
      <w:pPr>
        <w:rPr>
          <w:rFonts w:ascii="Calibri" w:hAnsi="Calibri" w:cs="Arial"/>
          <w:sz w:val="22"/>
          <w:u w:val="single"/>
        </w:rPr>
      </w:pPr>
    </w:p>
    <w:p w14:paraId="0A50889A" w14:textId="77777777" w:rsidR="002C196C" w:rsidRPr="00BA2B94" w:rsidRDefault="002C196C" w:rsidP="002C196C">
      <w:pPr>
        <w:rPr>
          <w:rFonts w:ascii="Calibri" w:hAnsi="Calibri"/>
        </w:rPr>
      </w:pPr>
      <w:r w:rsidRPr="00BA2B94">
        <w:rPr>
          <w:rFonts w:ascii="Calibri" w:hAnsi="Calibri" w:cs="Arial"/>
          <w:sz w:val="22"/>
          <w:u w:val="single"/>
        </w:rPr>
        <w:t xml:space="preserve">Lieu de réalisation du programme </w:t>
      </w:r>
    </w:p>
    <w:p w14:paraId="4E73DAF2" w14:textId="6ECDC0D5" w:rsidR="002C196C" w:rsidRPr="00BA2B94" w:rsidRDefault="00240ADC" w:rsidP="00240ADC">
      <w:pPr>
        <w:rPr>
          <w:rFonts w:ascii="Calibri" w:hAnsi="Calibri" w:cs="Arial"/>
          <w:sz w:val="22"/>
          <w:u w:val="single"/>
        </w:rPr>
      </w:pPr>
      <w:r>
        <w:t xml:space="preserve">Service de neuropédiatrie de l’hôpital Gui de Chauliac, 80 avenue Augustin </w:t>
      </w:r>
      <w:proofErr w:type="spellStart"/>
      <w:r>
        <w:t>Fliche</w:t>
      </w:r>
      <w:proofErr w:type="spellEnd"/>
      <w:r>
        <w:t xml:space="preserve">.   </w:t>
      </w:r>
    </w:p>
    <w:p w14:paraId="4DA35991" w14:textId="77777777" w:rsidR="002C196C" w:rsidRDefault="002C196C" w:rsidP="002C196C">
      <w:pPr>
        <w:rPr>
          <w:rFonts w:ascii="Calibri" w:hAnsi="Calibri" w:cs="Arial"/>
          <w:sz w:val="22"/>
          <w:u w:val="single"/>
        </w:rPr>
      </w:pPr>
    </w:p>
    <w:p w14:paraId="2BB5016C" w14:textId="77777777" w:rsidR="00240ADC" w:rsidRPr="00BA2B94" w:rsidRDefault="00240ADC" w:rsidP="002C196C">
      <w:pPr>
        <w:rPr>
          <w:rFonts w:ascii="Calibri" w:hAnsi="Calibri" w:cs="Arial"/>
          <w:sz w:val="22"/>
          <w:u w:val="single"/>
        </w:rPr>
      </w:pPr>
    </w:p>
    <w:p w14:paraId="0EAFFFD9" w14:textId="77777777" w:rsidR="002C196C" w:rsidRPr="00BA2B94" w:rsidRDefault="002C196C" w:rsidP="002C196C">
      <w:pPr>
        <w:rPr>
          <w:rFonts w:ascii="Calibri" w:hAnsi="Calibri"/>
        </w:rPr>
      </w:pPr>
      <w:proofErr w:type="spellStart"/>
      <w:r w:rsidRPr="00BA2B94">
        <w:rPr>
          <w:rFonts w:ascii="Calibri" w:hAnsi="Calibri" w:cs="Arial"/>
          <w:sz w:val="22"/>
          <w:u w:val="single"/>
        </w:rPr>
        <w:t>Coordinnation</w:t>
      </w:r>
      <w:proofErr w:type="spellEnd"/>
      <w:r w:rsidRPr="00BA2B94">
        <w:rPr>
          <w:rFonts w:ascii="Calibri" w:hAnsi="Calibri" w:cs="Arial"/>
          <w:sz w:val="22"/>
          <w:u w:val="single"/>
        </w:rPr>
        <w:t xml:space="preserve"> du programme</w:t>
      </w:r>
    </w:p>
    <w:p w14:paraId="3306F853" w14:textId="77777777" w:rsidR="00156C68" w:rsidRDefault="00156C68" w:rsidP="00156C68">
      <w:r>
        <w:t>Dr FRANCOIS-HEUDE Marie-Céline</w:t>
      </w:r>
    </w:p>
    <w:p w14:paraId="0CAD479B" w14:textId="5A4399DF" w:rsidR="002C196C" w:rsidRPr="00BA2B94" w:rsidRDefault="00156C68" w:rsidP="00156C68">
      <w:pPr>
        <w:rPr>
          <w:rFonts w:ascii="Calibri" w:hAnsi="Calibri" w:cs="Arial"/>
          <w:sz w:val="22"/>
          <w:u w:val="single"/>
        </w:rPr>
      </w:pPr>
      <w:r>
        <w:t>04 67 33 01 82 - mc-francoisheude@chu-montpellier.fr</w:t>
      </w:r>
    </w:p>
    <w:p w14:paraId="6EA0C36C" w14:textId="77777777" w:rsidR="002C196C" w:rsidRDefault="002C196C" w:rsidP="002C196C">
      <w:pPr>
        <w:rPr>
          <w:rFonts w:ascii="Calibri" w:hAnsi="Calibri" w:cs="Arial"/>
          <w:sz w:val="22"/>
          <w:u w:val="single"/>
        </w:rPr>
      </w:pPr>
    </w:p>
    <w:p w14:paraId="0197F9D0" w14:textId="77777777" w:rsidR="002C196C" w:rsidRPr="00BA2B94" w:rsidRDefault="002C196C" w:rsidP="002C196C">
      <w:pPr>
        <w:rPr>
          <w:rFonts w:ascii="Calibri" w:hAnsi="Calibri" w:cs="Arial"/>
          <w:sz w:val="22"/>
          <w:u w:val="single"/>
        </w:rPr>
      </w:pPr>
    </w:p>
    <w:p w14:paraId="3E5747FA" w14:textId="77777777" w:rsidR="002C196C" w:rsidRPr="00BA2B94" w:rsidRDefault="002C196C" w:rsidP="002C196C">
      <w:pPr>
        <w:rPr>
          <w:rFonts w:ascii="Calibri" w:hAnsi="Calibri"/>
        </w:rPr>
      </w:pPr>
      <w:r w:rsidRPr="00BA2B94">
        <w:rPr>
          <w:rFonts w:ascii="Calibri" w:hAnsi="Calibri" w:cs="Arial"/>
          <w:sz w:val="22"/>
          <w:u w:val="single"/>
        </w:rPr>
        <w:t>Objectif général</w:t>
      </w:r>
    </w:p>
    <w:p w14:paraId="15E78093" w14:textId="77777777" w:rsidR="00156C68" w:rsidRPr="00156C68" w:rsidRDefault="00156C68" w:rsidP="00053C43">
      <w:pPr>
        <w:pStyle w:val="Paragraphedeliste"/>
        <w:numPr>
          <w:ilvl w:val="0"/>
          <w:numId w:val="95"/>
        </w:numPr>
        <w:tabs>
          <w:tab w:val="left" w:pos="284"/>
        </w:tabs>
        <w:suppressAutoHyphens w:val="0"/>
        <w:ind w:left="284" w:hanging="284"/>
        <w:contextualSpacing/>
        <w:rPr>
          <w:rFonts w:ascii="Times New Roman" w:hAnsi="Times New Roman" w:cs="Times New Roman"/>
          <w:sz w:val="24"/>
          <w:szCs w:val="24"/>
        </w:rPr>
      </w:pPr>
      <w:r w:rsidRPr="00156C68">
        <w:rPr>
          <w:rFonts w:ascii="Times New Roman" w:hAnsi="Times New Roman" w:cs="Times New Roman"/>
          <w:sz w:val="24"/>
          <w:szCs w:val="24"/>
        </w:rPr>
        <w:t xml:space="preserve">Comprendre sa maladie et son mode de transmission : </w:t>
      </w:r>
    </w:p>
    <w:p w14:paraId="6D3C3209" w14:textId="77777777" w:rsidR="00156C68" w:rsidRPr="00156C68" w:rsidRDefault="00156C68" w:rsidP="00053C43">
      <w:pPr>
        <w:pStyle w:val="Paragraphedeliste"/>
        <w:numPr>
          <w:ilvl w:val="0"/>
          <w:numId w:val="95"/>
        </w:numPr>
        <w:tabs>
          <w:tab w:val="left" w:pos="284"/>
        </w:tabs>
        <w:suppressAutoHyphens w:val="0"/>
        <w:ind w:left="284" w:hanging="284"/>
        <w:contextualSpacing/>
        <w:rPr>
          <w:rFonts w:ascii="Times New Roman" w:hAnsi="Times New Roman" w:cs="Times New Roman"/>
          <w:sz w:val="24"/>
          <w:szCs w:val="24"/>
        </w:rPr>
      </w:pPr>
      <w:r w:rsidRPr="00156C68">
        <w:rPr>
          <w:rFonts w:ascii="Times New Roman" w:hAnsi="Times New Roman" w:cs="Times New Roman"/>
          <w:sz w:val="24"/>
          <w:szCs w:val="24"/>
        </w:rPr>
        <w:t xml:space="preserve">Gérer l’urgence : connaitre les situations à risque de décompensation et les symptômes de décompensation ; adapter sa prise en charge. </w:t>
      </w:r>
    </w:p>
    <w:p w14:paraId="39586AAC" w14:textId="77777777" w:rsidR="00156C68" w:rsidRPr="00156C68" w:rsidRDefault="00156C68" w:rsidP="00053C43">
      <w:pPr>
        <w:pStyle w:val="Paragraphedeliste"/>
        <w:numPr>
          <w:ilvl w:val="0"/>
          <w:numId w:val="95"/>
        </w:numPr>
        <w:tabs>
          <w:tab w:val="left" w:pos="284"/>
        </w:tabs>
        <w:suppressAutoHyphens w:val="0"/>
        <w:ind w:left="284" w:hanging="284"/>
        <w:contextualSpacing/>
        <w:rPr>
          <w:rFonts w:ascii="Times New Roman" w:hAnsi="Times New Roman" w:cs="Times New Roman"/>
          <w:sz w:val="24"/>
          <w:szCs w:val="24"/>
        </w:rPr>
      </w:pPr>
      <w:r w:rsidRPr="00156C68">
        <w:rPr>
          <w:rFonts w:ascii="Times New Roman" w:hAnsi="Times New Roman" w:cs="Times New Roman"/>
          <w:sz w:val="24"/>
          <w:szCs w:val="24"/>
        </w:rPr>
        <w:t xml:space="preserve">Connaitre et gérer le traitement : connaitre les différents régimes alimentaires, les supplémentations, les médicaments </w:t>
      </w:r>
    </w:p>
    <w:p w14:paraId="10011570" w14:textId="77777777" w:rsidR="00156C68" w:rsidRPr="00156C68" w:rsidRDefault="00156C68" w:rsidP="00053C43">
      <w:pPr>
        <w:pStyle w:val="Paragraphedeliste"/>
        <w:numPr>
          <w:ilvl w:val="0"/>
          <w:numId w:val="95"/>
        </w:numPr>
        <w:tabs>
          <w:tab w:val="left" w:pos="284"/>
        </w:tabs>
        <w:suppressAutoHyphens w:val="0"/>
        <w:ind w:left="284" w:hanging="284"/>
        <w:contextualSpacing/>
        <w:rPr>
          <w:rFonts w:ascii="Times New Roman" w:hAnsi="Times New Roman" w:cs="Times New Roman"/>
          <w:sz w:val="24"/>
          <w:szCs w:val="24"/>
        </w:rPr>
      </w:pPr>
      <w:r w:rsidRPr="00156C68">
        <w:rPr>
          <w:rFonts w:ascii="Times New Roman" w:hAnsi="Times New Roman" w:cs="Times New Roman"/>
          <w:sz w:val="24"/>
          <w:szCs w:val="24"/>
        </w:rPr>
        <w:t>Adapter son quotidien à sa maladie : organiser la scolarité, les relations sociales, les sorties en collectivité, l’activité physique</w:t>
      </w:r>
    </w:p>
    <w:p w14:paraId="14A03212" w14:textId="77777777" w:rsidR="00156C68" w:rsidRPr="00156C68" w:rsidRDefault="00156C68" w:rsidP="00053C43">
      <w:pPr>
        <w:pStyle w:val="Paragraphedeliste"/>
        <w:numPr>
          <w:ilvl w:val="0"/>
          <w:numId w:val="95"/>
        </w:numPr>
        <w:tabs>
          <w:tab w:val="left" w:pos="284"/>
        </w:tabs>
        <w:suppressAutoHyphens w:val="0"/>
        <w:ind w:left="284" w:hanging="284"/>
        <w:contextualSpacing/>
        <w:rPr>
          <w:rFonts w:ascii="Times New Roman" w:hAnsi="Times New Roman" w:cs="Times New Roman"/>
          <w:i/>
          <w:sz w:val="24"/>
          <w:szCs w:val="24"/>
        </w:rPr>
      </w:pPr>
      <w:r w:rsidRPr="00156C68">
        <w:rPr>
          <w:rFonts w:ascii="Times New Roman" w:hAnsi="Times New Roman" w:cs="Times New Roman"/>
          <w:sz w:val="24"/>
          <w:szCs w:val="24"/>
        </w:rPr>
        <w:t>Organiser des projets</w:t>
      </w:r>
      <w:r w:rsidRPr="00156C68">
        <w:rPr>
          <w:rFonts w:ascii="Times New Roman" w:hAnsi="Times New Roman" w:cs="Times New Roman"/>
          <w:i/>
          <w:sz w:val="24"/>
          <w:szCs w:val="24"/>
        </w:rPr>
        <w:t> </w:t>
      </w:r>
      <w:r w:rsidRPr="00156C68">
        <w:rPr>
          <w:rFonts w:ascii="Times New Roman" w:hAnsi="Times New Roman" w:cs="Times New Roman"/>
          <w:sz w:val="24"/>
          <w:szCs w:val="24"/>
        </w:rPr>
        <w:t>: voyages, projet professionnel, grossesse</w:t>
      </w:r>
    </w:p>
    <w:p w14:paraId="0EFA8133" w14:textId="77777777" w:rsidR="00263F0C" w:rsidRDefault="00263F0C" w:rsidP="002C196C">
      <w:pPr>
        <w:rPr>
          <w:rFonts w:ascii="Calibri" w:hAnsi="Calibri" w:cs="Arial"/>
          <w:sz w:val="22"/>
          <w:u w:val="single"/>
        </w:rPr>
      </w:pPr>
    </w:p>
    <w:p w14:paraId="6B58C2EB" w14:textId="77777777" w:rsidR="00263F0C" w:rsidRPr="00BA2B94" w:rsidRDefault="00263F0C" w:rsidP="002C196C">
      <w:pPr>
        <w:rPr>
          <w:rFonts w:ascii="Calibri" w:hAnsi="Calibri" w:cs="Arial"/>
          <w:sz w:val="22"/>
          <w:u w:val="single"/>
        </w:rPr>
      </w:pPr>
    </w:p>
    <w:p w14:paraId="65EB1BAE" w14:textId="77777777" w:rsidR="002C196C" w:rsidRPr="00BA2B94" w:rsidRDefault="002C196C" w:rsidP="002C196C">
      <w:pPr>
        <w:rPr>
          <w:rFonts w:ascii="Calibri" w:hAnsi="Calibri"/>
        </w:rPr>
      </w:pPr>
      <w:r w:rsidRPr="00BA2B94">
        <w:rPr>
          <w:rFonts w:ascii="Calibri" w:hAnsi="Calibri" w:cs="Arial"/>
          <w:sz w:val="22"/>
          <w:u w:val="single"/>
        </w:rPr>
        <w:t xml:space="preserve">Activités éducatives proposées </w:t>
      </w:r>
    </w:p>
    <w:p w14:paraId="354A5D99" w14:textId="1F234EA3" w:rsidR="00427370" w:rsidRPr="00156C68" w:rsidRDefault="00427370" w:rsidP="00053C43">
      <w:pPr>
        <w:pStyle w:val="NormalWeb"/>
        <w:numPr>
          <w:ilvl w:val="0"/>
          <w:numId w:val="94"/>
        </w:numPr>
        <w:shd w:val="clear" w:color="auto" w:fill="FFFFFF"/>
        <w:ind w:left="284" w:hanging="284"/>
        <w:jc w:val="both"/>
      </w:pPr>
      <w:r w:rsidRPr="00156C68">
        <w:t>Comprendre sa maladie héréditaire du métabolisme et le principe du traitement (1 heure)</w:t>
      </w:r>
    </w:p>
    <w:p w14:paraId="00F57959" w14:textId="3CCE5E58" w:rsidR="00427370" w:rsidRPr="00156C68" w:rsidRDefault="00427370" w:rsidP="00053C43">
      <w:pPr>
        <w:pStyle w:val="NormalWeb"/>
        <w:numPr>
          <w:ilvl w:val="0"/>
          <w:numId w:val="94"/>
        </w:numPr>
        <w:shd w:val="clear" w:color="auto" w:fill="FFFFFF"/>
        <w:ind w:left="284" w:hanging="284"/>
        <w:jc w:val="both"/>
      </w:pPr>
      <w:r w:rsidRPr="00156C68">
        <w:t xml:space="preserve">Comprendre le mode de transmission et l’utilité du dépistage (1heure),  </w:t>
      </w:r>
    </w:p>
    <w:p w14:paraId="643CF8BD" w14:textId="33DA635B" w:rsidR="00427370" w:rsidRPr="00156C68" w:rsidRDefault="00427370" w:rsidP="00053C43">
      <w:pPr>
        <w:pStyle w:val="NormalWeb"/>
        <w:numPr>
          <w:ilvl w:val="0"/>
          <w:numId w:val="94"/>
        </w:numPr>
        <w:shd w:val="clear" w:color="auto" w:fill="FFFFFF"/>
        <w:ind w:left="284" w:hanging="284"/>
        <w:jc w:val="both"/>
      </w:pPr>
      <w:r w:rsidRPr="00156C68">
        <w:t>Repérer et prendre en charge les situations d’urgence à risque de décompensation (1 heure) </w:t>
      </w:r>
    </w:p>
    <w:p w14:paraId="121F475A" w14:textId="407353E1" w:rsidR="00427370" w:rsidRPr="00156C68" w:rsidRDefault="00427370" w:rsidP="00053C43">
      <w:pPr>
        <w:pStyle w:val="NormalWeb"/>
        <w:numPr>
          <w:ilvl w:val="0"/>
          <w:numId w:val="94"/>
        </w:numPr>
        <w:shd w:val="clear" w:color="auto" w:fill="FFFFFF"/>
        <w:ind w:left="284" w:hanging="284"/>
        <w:jc w:val="both"/>
        <w:rPr>
          <w:b/>
        </w:rPr>
      </w:pPr>
      <w:r w:rsidRPr="00156C68">
        <w:rPr>
          <w:bCs/>
        </w:rPr>
        <w:t>C</w:t>
      </w:r>
      <w:r w:rsidRPr="00156C68">
        <w:t xml:space="preserve">onnaitre l’utilité d’un suivi diététique et les risque en cas régime déséquilibré (1 heure) </w:t>
      </w:r>
    </w:p>
    <w:p w14:paraId="2053BEBE" w14:textId="178E82EA" w:rsidR="00427370" w:rsidRPr="00156C68" w:rsidRDefault="00427370" w:rsidP="00053C43">
      <w:pPr>
        <w:pStyle w:val="NormalWeb"/>
        <w:numPr>
          <w:ilvl w:val="0"/>
          <w:numId w:val="94"/>
        </w:numPr>
        <w:shd w:val="clear" w:color="auto" w:fill="FFFFFF"/>
        <w:ind w:left="284" w:hanging="284"/>
        <w:jc w:val="both"/>
      </w:pPr>
      <w:r w:rsidRPr="00156C68">
        <w:rPr>
          <w:bCs/>
        </w:rPr>
        <w:t>P</w:t>
      </w:r>
      <w:r w:rsidRPr="00156C68">
        <w:t xml:space="preserve">réparer un régime de croisière et un régime d’urgence (1 heure) </w:t>
      </w:r>
    </w:p>
    <w:p w14:paraId="326C3278" w14:textId="4BF7B796" w:rsidR="00427370" w:rsidRPr="00156C68" w:rsidRDefault="00427370" w:rsidP="00053C43">
      <w:pPr>
        <w:pStyle w:val="NormalWeb"/>
        <w:numPr>
          <w:ilvl w:val="0"/>
          <w:numId w:val="94"/>
        </w:numPr>
        <w:shd w:val="clear" w:color="auto" w:fill="FFFFFF"/>
        <w:ind w:left="284" w:hanging="284"/>
        <w:jc w:val="both"/>
      </w:pPr>
      <w:r w:rsidRPr="00156C68">
        <w:t xml:space="preserve">Construire un repas adapté au régime (atelier cuisine) (2 heures)  </w:t>
      </w:r>
    </w:p>
    <w:p w14:paraId="3C8B2ED4" w14:textId="0D2F4137" w:rsidR="00427370" w:rsidRPr="00156C68" w:rsidRDefault="00427370" w:rsidP="00053C43">
      <w:pPr>
        <w:pStyle w:val="Paragraphedeliste"/>
        <w:numPr>
          <w:ilvl w:val="0"/>
          <w:numId w:val="94"/>
        </w:numPr>
        <w:autoSpaceDN w:val="0"/>
        <w:ind w:left="284" w:hanging="284"/>
        <w:textAlignment w:val="baseline"/>
        <w:rPr>
          <w:rFonts w:ascii="Times New Roman" w:hAnsi="Times New Roman" w:cs="Times New Roman"/>
          <w:sz w:val="24"/>
          <w:szCs w:val="24"/>
        </w:rPr>
      </w:pPr>
      <w:r w:rsidRPr="00156C68">
        <w:rPr>
          <w:rFonts w:ascii="Times New Roman" w:hAnsi="Times New Roman" w:cs="Times New Roman"/>
          <w:sz w:val="24"/>
          <w:szCs w:val="24"/>
        </w:rPr>
        <w:t xml:space="preserve">Gérer ses traitements médicamenteux (1 heure) </w:t>
      </w:r>
    </w:p>
    <w:p w14:paraId="33E3A073" w14:textId="25C3E4F6" w:rsidR="00427370" w:rsidRPr="00156C68" w:rsidRDefault="00427370" w:rsidP="00053C43">
      <w:pPr>
        <w:pStyle w:val="NormalWeb"/>
        <w:numPr>
          <w:ilvl w:val="0"/>
          <w:numId w:val="94"/>
        </w:numPr>
        <w:shd w:val="clear" w:color="auto" w:fill="FFFFFF"/>
        <w:ind w:left="284" w:hanging="284"/>
        <w:jc w:val="both"/>
      </w:pPr>
      <w:r w:rsidRPr="00156C68">
        <w:t xml:space="preserve">Réaliser les gestes techniques (1 heure) </w:t>
      </w:r>
    </w:p>
    <w:p w14:paraId="16A9E457" w14:textId="7DF007B5" w:rsidR="00427370" w:rsidRPr="00156C68" w:rsidRDefault="00427370" w:rsidP="00053C43">
      <w:pPr>
        <w:pStyle w:val="NormalWeb"/>
        <w:numPr>
          <w:ilvl w:val="0"/>
          <w:numId w:val="94"/>
        </w:numPr>
        <w:shd w:val="clear" w:color="auto" w:fill="FFFFFF"/>
        <w:ind w:left="284" w:hanging="284"/>
        <w:jc w:val="both"/>
      </w:pPr>
      <w:r w:rsidRPr="00156C68">
        <w:rPr>
          <w:bCs/>
        </w:rPr>
        <w:t>O</w:t>
      </w:r>
      <w:r w:rsidRPr="00156C68">
        <w:t xml:space="preserve">rganiser les sorties en collectivité et la scolarité (1 heure) </w:t>
      </w:r>
    </w:p>
    <w:p w14:paraId="2F8A9F4B" w14:textId="77777777" w:rsidR="00263F0C" w:rsidRPr="00BA2B94" w:rsidRDefault="00263F0C" w:rsidP="002C196C">
      <w:pPr>
        <w:rPr>
          <w:rFonts w:ascii="Calibri" w:hAnsi="Calibri" w:cs="Arial"/>
          <w:sz w:val="22"/>
        </w:rPr>
      </w:pPr>
    </w:p>
    <w:p w14:paraId="3D83EB2C" w14:textId="77777777" w:rsidR="002C196C" w:rsidRPr="00BA2B94" w:rsidRDefault="002C196C" w:rsidP="002C196C">
      <w:pPr>
        <w:rPr>
          <w:rFonts w:ascii="Calibri" w:hAnsi="Calibri" w:cs="Arial"/>
          <w:sz w:val="22"/>
        </w:rPr>
      </w:pPr>
    </w:p>
    <w:p w14:paraId="08E1CC1B" w14:textId="77777777" w:rsidR="002C196C" w:rsidRPr="00BA2B94" w:rsidRDefault="002C196C" w:rsidP="002C196C">
      <w:pPr>
        <w:rPr>
          <w:rFonts w:ascii="Calibri" w:hAnsi="Calibri"/>
        </w:rPr>
      </w:pPr>
      <w:r w:rsidRPr="00BA2B94">
        <w:rPr>
          <w:rFonts w:ascii="Calibri" w:hAnsi="Calibri" w:cs="Arial"/>
          <w:sz w:val="22"/>
          <w:u w:val="single"/>
        </w:rPr>
        <w:t>Contact</w:t>
      </w:r>
    </w:p>
    <w:p w14:paraId="7D4A04CF" w14:textId="58EEEFBF" w:rsidR="00C345F1" w:rsidRDefault="00C345F1" w:rsidP="00C345F1">
      <w:r>
        <w:t>Tél 04 67 33 77 47</w:t>
      </w:r>
    </w:p>
    <w:p w14:paraId="1BA77489" w14:textId="2E1D483E" w:rsidR="00C345F1" w:rsidRDefault="00C345F1" w:rsidP="00C345F1">
      <w:r>
        <w:t>Mail : etp-metabolide@chu-montpellier.fr</w:t>
      </w:r>
    </w:p>
    <w:p w14:paraId="7E707F9D" w14:textId="77777777" w:rsidR="00A10CAF" w:rsidRDefault="00A10CAF">
      <w:pPr>
        <w:jc w:val="both"/>
        <w:rPr>
          <w:rFonts w:ascii="Calibri" w:hAnsi="Calibri" w:cs="Arial"/>
          <w:sz w:val="22"/>
        </w:rPr>
      </w:pPr>
    </w:p>
    <w:p w14:paraId="521573EE" w14:textId="77777777" w:rsidR="00263F0C" w:rsidRPr="00BA2B94" w:rsidRDefault="00263F0C">
      <w:pPr>
        <w:jc w:val="both"/>
        <w:rPr>
          <w:rFonts w:ascii="Calibri" w:hAnsi="Calibri" w:cs="Arial"/>
          <w:sz w:val="22"/>
        </w:rPr>
      </w:pPr>
    </w:p>
    <w:p w14:paraId="3CDCB63A" w14:textId="77777777" w:rsidR="00A10CAF" w:rsidRPr="00BA2B94" w:rsidRDefault="00A10CAF">
      <w:pPr>
        <w:pStyle w:val="Titre1"/>
        <w:pageBreakBefore/>
        <w:rPr>
          <w:rFonts w:ascii="Calibri" w:hAnsi="Calibri"/>
        </w:rPr>
      </w:pPr>
      <w:bookmarkStart w:id="128" w:name="_Toc65589997"/>
      <w:bookmarkStart w:id="129" w:name="_Toc204673274"/>
      <w:r w:rsidRPr="00BA2B94">
        <w:rPr>
          <w:rFonts w:ascii="Calibri" w:hAnsi="Calibri"/>
        </w:rPr>
        <w:t xml:space="preserve">Maladies inflammatoires chroniques de l’intestin </w:t>
      </w:r>
      <w:r w:rsidR="008B1173">
        <w:rPr>
          <w:rFonts w:ascii="Calibri" w:hAnsi="Calibri"/>
        </w:rPr>
        <w:t>(MICI) de l’adul</w:t>
      </w:r>
      <w:bookmarkEnd w:id="128"/>
      <w:r w:rsidR="000D64C6">
        <w:rPr>
          <w:rFonts w:ascii="Calibri" w:hAnsi="Calibri"/>
        </w:rPr>
        <w:t>te</w:t>
      </w:r>
      <w:bookmarkEnd w:id="129"/>
    </w:p>
    <w:p w14:paraId="7A47A336"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294D4E26" w14:textId="77777777" w:rsidR="00A10CAF" w:rsidRPr="00BA2B94" w:rsidRDefault="00A10CAF">
      <w:pPr>
        <w:jc w:val="both"/>
        <w:rPr>
          <w:rFonts w:ascii="Calibri" w:hAnsi="Calibri"/>
        </w:rPr>
      </w:pPr>
      <w:r w:rsidRPr="00BA2B94">
        <w:rPr>
          <w:rFonts w:ascii="Calibri" w:hAnsi="Calibri" w:cs="Arial"/>
          <w:sz w:val="22"/>
        </w:rPr>
        <w:t xml:space="preserve">Programme d’ETP pour </w:t>
      </w:r>
      <w:r w:rsidR="0015210F" w:rsidRPr="00BA2B94">
        <w:rPr>
          <w:rFonts w:ascii="Calibri" w:hAnsi="Calibri" w:cs="Arial"/>
          <w:sz w:val="22"/>
        </w:rPr>
        <w:t>des patients atteints</w:t>
      </w:r>
      <w:r w:rsidRPr="00BA2B94">
        <w:rPr>
          <w:rFonts w:ascii="Calibri" w:hAnsi="Calibri" w:cs="Arial"/>
          <w:sz w:val="22"/>
        </w:rPr>
        <w:t xml:space="preserve"> de maladies inflammatoires chroniques de l’intestin (MI</w:t>
      </w:r>
      <w:r w:rsidR="000D64C6">
        <w:rPr>
          <w:rFonts w:ascii="Calibri" w:hAnsi="Calibri" w:cs="Arial"/>
          <w:sz w:val="22"/>
        </w:rPr>
        <w:t xml:space="preserve">CI) </w:t>
      </w:r>
    </w:p>
    <w:p w14:paraId="15BBC147" w14:textId="77777777" w:rsidR="00A10CAF" w:rsidRPr="00BA2B94" w:rsidRDefault="00A10CAF">
      <w:pPr>
        <w:jc w:val="both"/>
        <w:rPr>
          <w:rFonts w:ascii="Calibri" w:hAnsi="Calibri" w:cs="Arial"/>
          <w:sz w:val="22"/>
          <w:u w:val="single"/>
        </w:rPr>
      </w:pPr>
    </w:p>
    <w:p w14:paraId="5EF2807B"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1837D7A9" w14:textId="77777777" w:rsidR="00A10CAF" w:rsidRPr="00BA2B94" w:rsidRDefault="00A10CAF">
      <w:pPr>
        <w:jc w:val="both"/>
        <w:rPr>
          <w:rFonts w:ascii="Calibri" w:hAnsi="Calibri"/>
        </w:rPr>
      </w:pPr>
      <w:r w:rsidRPr="00BA2B94">
        <w:rPr>
          <w:rFonts w:ascii="Calibri" w:hAnsi="Calibri" w:cs="Arial"/>
          <w:sz w:val="22"/>
        </w:rPr>
        <w:t xml:space="preserve">Patients adultes pour lesquels un diagnostic de MICI (maladie inflammatoire chronique de l’intestin), SPA (Spondylarthrite ankylosante) ou PR (polyarthrite rhumatoïde) a été posé.  </w:t>
      </w:r>
    </w:p>
    <w:p w14:paraId="3159343B" w14:textId="77777777" w:rsidR="00A10CAF" w:rsidRPr="00BA2B94" w:rsidRDefault="00A10CAF">
      <w:pPr>
        <w:jc w:val="both"/>
        <w:rPr>
          <w:rFonts w:ascii="Calibri" w:hAnsi="Calibri" w:cs="Arial"/>
          <w:sz w:val="22"/>
          <w:u w:val="single"/>
        </w:rPr>
      </w:pPr>
    </w:p>
    <w:p w14:paraId="46357A00"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0C961F2E" w14:textId="77777777" w:rsidR="00A10CAF" w:rsidRPr="00BA2B94" w:rsidRDefault="00A10CAF">
      <w:pPr>
        <w:jc w:val="both"/>
        <w:rPr>
          <w:rFonts w:ascii="Calibri" w:hAnsi="Calibri"/>
        </w:rPr>
      </w:pPr>
      <w:r w:rsidRPr="00BA2B94">
        <w:rPr>
          <w:rFonts w:ascii="Calibri" w:hAnsi="Calibri" w:cs="Arial"/>
          <w:sz w:val="22"/>
        </w:rPr>
        <w:t>Hôpital St Eloi - Pôle Digestif - Département d’hépato-gastroentérologie - Hospitalisation de jour</w:t>
      </w:r>
    </w:p>
    <w:p w14:paraId="7636DEA1" w14:textId="77777777" w:rsidR="00A10CAF" w:rsidRPr="00BA2B94" w:rsidRDefault="00A10CAF">
      <w:pPr>
        <w:jc w:val="both"/>
        <w:rPr>
          <w:rFonts w:ascii="Calibri" w:hAnsi="Calibri" w:cs="Arial"/>
          <w:sz w:val="22"/>
          <w:u w:val="single"/>
        </w:rPr>
      </w:pPr>
    </w:p>
    <w:p w14:paraId="3207CC29"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70301C87" w14:textId="77777777" w:rsidR="00A10CAF" w:rsidRPr="00BA2B94" w:rsidRDefault="00A10CAF">
      <w:pPr>
        <w:jc w:val="both"/>
        <w:rPr>
          <w:rFonts w:ascii="Calibri" w:hAnsi="Calibri"/>
        </w:rPr>
      </w:pPr>
      <w:r w:rsidRPr="00BA2B94">
        <w:rPr>
          <w:rFonts w:ascii="Calibri" w:hAnsi="Calibri" w:cs="Arial"/>
          <w:sz w:val="22"/>
        </w:rPr>
        <w:t>Dr BOIVINEAU Lucile</w:t>
      </w:r>
    </w:p>
    <w:p w14:paraId="00C36CDE" w14:textId="77777777" w:rsidR="00A10CAF" w:rsidRPr="00BA2B94" w:rsidRDefault="00A10CAF">
      <w:pPr>
        <w:jc w:val="both"/>
        <w:rPr>
          <w:rFonts w:ascii="Calibri" w:hAnsi="Calibri" w:cs="Arial"/>
          <w:sz w:val="22"/>
        </w:rPr>
      </w:pPr>
    </w:p>
    <w:p w14:paraId="64344402" w14:textId="77777777" w:rsidR="00A10CAF" w:rsidRPr="00BA2B94" w:rsidRDefault="00A10CAF">
      <w:pPr>
        <w:jc w:val="both"/>
        <w:rPr>
          <w:rFonts w:ascii="Calibri" w:hAnsi="Calibri"/>
        </w:rPr>
      </w:pPr>
      <w:r w:rsidRPr="00BA2B94">
        <w:rPr>
          <w:rFonts w:ascii="Calibri" w:hAnsi="Calibri" w:cs="Arial"/>
          <w:sz w:val="22"/>
          <w:u w:val="single"/>
        </w:rPr>
        <w:t>Association de patients et patients ressources</w:t>
      </w:r>
    </w:p>
    <w:p w14:paraId="4421E5E2" w14:textId="77777777" w:rsidR="00A10CAF" w:rsidRPr="00BA2B94" w:rsidRDefault="005F3B18">
      <w:pPr>
        <w:jc w:val="both"/>
        <w:rPr>
          <w:rFonts w:ascii="Calibri" w:hAnsi="Calibri"/>
        </w:rPr>
      </w:pPr>
      <w:r>
        <w:rPr>
          <w:rFonts w:ascii="Calibri" w:hAnsi="Calibri" w:cs="Arial"/>
          <w:sz w:val="22"/>
        </w:rPr>
        <w:t xml:space="preserve">Association AFA </w:t>
      </w:r>
      <w:proofErr w:type="spellStart"/>
      <w:r>
        <w:rPr>
          <w:rFonts w:ascii="Calibri" w:hAnsi="Calibri" w:cs="Arial"/>
          <w:sz w:val="22"/>
        </w:rPr>
        <w:t>CrohnRCH</w:t>
      </w:r>
      <w:proofErr w:type="spellEnd"/>
      <w:r>
        <w:rPr>
          <w:rFonts w:ascii="Calibri" w:hAnsi="Calibri" w:cs="Arial"/>
          <w:sz w:val="22"/>
        </w:rPr>
        <w:t xml:space="preserve"> France</w:t>
      </w:r>
    </w:p>
    <w:p w14:paraId="637CD648" w14:textId="77777777" w:rsidR="00A10CAF" w:rsidRPr="00BA2B94" w:rsidRDefault="00A10CAF">
      <w:pPr>
        <w:jc w:val="both"/>
        <w:rPr>
          <w:rFonts w:ascii="Calibri" w:hAnsi="Calibri" w:cs="Arial"/>
          <w:sz w:val="22"/>
          <w:u w:val="single"/>
        </w:rPr>
      </w:pPr>
    </w:p>
    <w:p w14:paraId="4735776D"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69336052" w14:textId="77777777" w:rsidR="00A10CAF" w:rsidRPr="00BA2B94" w:rsidRDefault="00A10CAF" w:rsidP="00053C43">
      <w:pPr>
        <w:numPr>
          <w:ilvl w:val="0"/>
          <w:numId w:val="39"/>
        </w:numPr>
        <w:jc w:val="both"/>
        <w:rPr>
          <w:rFonts w:ascii="Calibri" w:hAnsi="Calibri"/>
        </w:rPr>
      </w:pPr>
      <w:r w:rsidRPr="00BA2B94">
        <w:rPr>
          <w:rFonts w:ascii="Calibri" w:hAnsi="Calibri" w:cs="Arial"/>
          <w:sz w:val="22"/>
        </w:rPr>
        <w:t>Aider la personne atte</w:t>
      </w:r>
      <w:r w:rsidR="000D64C6">
        <w:rPr>
          <w:rFonts w:ascii="Calibri" w:hAnsi="Calibri" w:cs="Arial"/>
          <w:sz w:val="22"/>
        </w:rPr>
        <w:t xml:space="preserve">inte de MICI, </w:t>
      </w:r>
      <w:r w:rsidRPr="00BA2B94">
        <w:rPr>
          <w:rFonts w:ascii="Calibri" w:hAnsi="Calibri" w:cs="Arial"/>
          <w:sz w:val="22"/>
        </w:rPr>
        <w:t xml:space="preserve">à gérer au mieux sa/ses pathologie(s) </w:t>
      </w:r>
    </w:p>
    <w:p w14:paraId="73030DD1" w14:textId="77777777" w:rsidR="00A10CAF" w:rsidRPr="00BA2B94" w:rsidRDefault="00A10CAF" w:rsidP="00053C43">
      <w:pPr>
        <w:numPr>
          <w:ilvl w:val="0"/>
          <w:numId w:val="39"/>
        </w:numPr>
        <w:jc w:val="both"/>
        <w:rPr>
          <w:rFonts w:ascii="Calibri" w:hAnsi="Calibri"/>
        </w:rPr>
      </w:pPr>
      <w:r w:rsidRPr="00BA2B94">
        <w:rPr>
          <w:rFonts w:ascii="Calibri" w:hAnsi="Calibri" w:cs="Arial"/>
          <w:sz w:val="22"/>
        </w:rPr>
        <w:t>Aider la personne à vivre au mieux avec sa M</w:t>
      </w:r>
      <w:r w:rsidR="000D64C6">
        <w:rPr>
          <w:rFonts w:ascii="Calibri" w:hAnsi="Calibri" w:cs="Arial"/>
          <w:sz w:val="22"/>
        </w:rPr>
        <w:t xml:space="preserve">ICI </w:t>
      </w:r>
    </w:p>
    <w:p w14:paraId="5735F792" w14:textId="77777777" w:rsidR="00A10CAF" w:rsidRPr="00BA2B94" w:rsidRDefault="00A10CAF" w:rsidP="00053C43">
      <w:pPr>
        <w:numPr>
          <w:ilvl w:val="0"/>
          <w:numId w:val="39"/>
        </w:numPr>
        <w:jc w:val="both"/>
        <w:rPr>
          <w:rFonts w:ascii="Calibri" w:hAnsi="Calibri"/>
        </w:rPr>
      </w:pPr>
      <w:r w:rsidRPr="00BA2B94">
        <w:rPr>
          <w:rFonts w:ascii="Calibri" w:hAnsi="Calibri" w:cs="Arial"/>
          <w:sz w:val="22"/>
        </w:rPr>
        <w:t>En cas de pathologie intestinale et articulaire associée, aider la personne à faire les liens entre ces pathologies.</w:t>
      </w:r>
    </w:p>
    <w:p w14:paraId="4C678490" w14:textId="77777777" w:rsidR="00A10CAF" w:rsidRPr="00BA2B94" w:rsidRDefault="00A10CAF">
      <w:pPr>
        <w:jc w:val="both"/>
        <w:rPr>
          <w:rFonts w:ascii="Calibri" w:hAnsi="Calibri" w:cs="Arial"/>
          <w:sz w:val="22"/>
          <w:u w:val="single"/>
        </w:rPr>
      </w:pPr>
    </w:p>
    <w:p w14:paraId="3A557110" w14:textId="77777777" w:rsidR="00A10CAF" w:rsidRPr="00BA2B94" w:rsidRDefault="00A10CAF">
      <w:pPr>
        <w:jc w:val="both"/>
        <w:rPr>
          <w:rFonts w:ascii="Calibri" w:hAnsi="Calibri" w:cs="Arial"/>
          <w:sz w:val="22"/>
          <w:u w:val="single"/>
        </w:rPr>
      </w:pPr>
    </w:p>
    <w:p w14:paraId="7ADF4A1A"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632AB8BC" w14:textId="77777777" w:rsidR="00A10CAF" w:rsidRPr="00BA2B94" w:rsidRDefault="00A10CAF">
      <w:pPr>
        <w:jc w:val="both"/>
        <w:rPr>
          <w:rFonts w:ascii="Calibri" w:hAnsi="Calibri"/>
        </w:rPr>
      </w:pPr>
      <w:r w:rsidRPr="00BA2B94">
        <w:rPr>
          <w:rFonts w:ascii="Calibri" w:hAnsi="Calibri" w:cs="Arial"/>
          <w:sz w:val="22"/>
        </w:rPr>
        <w:t xml:space="preserve">Entretiens individuels : </w:t>
      </w:r>
    </w:p>
    <w:p w14:paraId="78FDF6B6" w14:textId="77777777" w:rsidR="00A10CAF" w:rsidRPr="00BA2B94" w:rsidRDefault="00A10CAF" w:rsidP="00053C43">
      <w:pPr>
        <w:numPr>
          <w:ilvl w:val="0"/>
          <w:numId w:val="54"/>
        </w:numPr>
        <w:jc w:val="both"/>
        <w:rPr>
          <w:rFonts w:ascii="Calibri" w:hAnsi="Calibri"/>
        </w:rPr>
      </w:pPr>
      <w:r w:rsidRPr="00BA2B94">
        <w:rPr>
          <w:rFonts w:ascii="Calibri" w:hAnsi="Calibri" w:cs="Arial"/>
          <w:sz w:val="22"/>
        </w:rPr>
        <w:t>Apprentissage de l’</w:t>
      </w:r>
      <w:proofErr w:type="spellStart"/>
      <w:r w:rsidRPr="00BA2B94">
        <w:rPr>
          <w:rFonts w:ascii="Calibri" w:hAnsi="Calibri" w:cs="Arial"/>
          <w:sz w:val="22"/>
        </w:rPr>
        <w:t>auto-injection</w:t>
      </w:r>
      <w:proofErr w:type="spellEnd"/>
      <w:r w:rsidRPr="00BA2B94">
        <w:rPr>
          <w:rFonts w:ascii="Calibri" w:hAnsi="Calibri" w:cs="Arial"/>
          <w:sz w:val="22"/>
        </w:rPr>
        <w:t xml:space="preserve"> sous-cutanée d’une biothérapie</w:t>
      </w:r>
    </w:p>
    <w:p w14:paraId="41EE8BF8" w14:textId="77777777" w:rsidR="00A10CAF" w:rsidRPr="00BA2B94" w:rsidRDefault="00A10CAF" w:rsidP="00053C43">
      <w:pPr>
        <w:numPr>
          <w:ilvl w:val="0"/>
          <w:numId w:val="54"/>
        </w:numPr>
        <w:jc w:val="both"/>
        <w:rPr>
          <w:rFonts w:ascii="Calibri" w:hAnsi="Calibri"/>
        </w:rPr>
      </w:pPr>
      <w:r w:rsidRPr="00BA2B94">
        <w:rPr>
          <w:rFonts w:ascii="Calibri" w:hAnsi="Calibri" w:cs="Arial"/>
          <w:sz w:val="22"/>
        </w:rPr>
        <w:t xml:space="preserve">Patient stomisé, de l’annonce vers l’autonomie </w:t>
      </w:r>
    </w:p>
    <w:p w14:paraId="777C79A3" w14:textId="77777777" w:rsidR="00A10CAF" w:rsidRPr="00BA2B94" w:rsidRDefault="00A10CAF">
      <w:pPr>
        <w:jc w:val="both"/>
        <w:rPr>
          <w:rFonts w:ascii="Calibri" w:hAnsi="Calibri" w:cs="Arial"/>
          <w:sz w:val="22"/>
        </w:rPr>
      </w:pPr>
    </w:p>
    <w:p w14:paraId="7D536C87" w14:textId="77777777" w:rsidR="00A10CAF" w:rsidRPr="00BA2B94" w:rsidRDefault="00A10CAF">
      <w:pPr>
        <w:jc w:val="both"/>
        <w:rPr>
          <w:rFonts w:ascii="Calibri" w:hAnsi="Calibri"/>
        </w:rPr>
      </w:pPr>
      <w:r w:rsidRPr="00BA2B94">
        <w:rPr>
          <w:rFonts w:ascii="Calibri" w:hAnsi="Calibri" w:cs="Arial"/>
          <w:sz w:val="22"/>
        </w:rPr>
        <w:t>Ateliers collectifs :</w:t>
      </w:r>
    </w:p>
    <w:p w14:paraId="0477833D"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S’alimenter en période de poussée </w:t>
      </w:r>
    </w:p>
    <w:p w14:paraId="77F268F0"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Les clefs pour s’approprier sa maladie </w:t>
      </w:r>
    </w:p>
    <w:p w14:paraId="29B0BEB8"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Les clefs pour parler de ma MICI </w:t>
      </w:r>
    </w:p>
    <w:p w14:paraId="7C91524F"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Comment gérer la douleur ? </w:t>
      </w:r>
    </w:p>
    <w:p w14:paraId="6E0FAD1D"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Je gère ma fatigue </w:t>
      </w:r>
    </w:p>
    <w:p w14:paraId="6A711AA8"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Vie intime </w:t>
      </w:r>
    </w:p>
    <w:p w14:paraId="1018993E"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Ma MICI et ma vie professionnelle </w:t>
      </w:r>
    </w:p>
    <w:p w14:paraId="1ABB9CD1"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Se soigner autrement  </w:t>
      </w:r>
    </w:p>
    <w:p w14:paraId="2A7BC7BB"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Je gère mon traitement </w:t>
      </w:r>
    </w:p>
    <w:p w14:paraId="69AA278C"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MICI RIC, même combat </w:t>
      </w:r>
    </w:p>
    <w:p w14:paraId="3FBC252A"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Les dessous du bistouri </w:t>
      </w:r>
    </w:p>
    <w:p w14:paraId="2FEA870A" w14:textId="77777777" w:rsidR="00A10CAF" w:rsidRPr="00BA2B94" w:rsidRDefault="00A10CAF" w:rsidP="00053C43">
      <w:pPr>
        <w:numPr>
          <w:ilvl w:val="0"/>
          <w:numId w:val="20"/>
        </w:numPr>
        <w:jc w:val="both"/>
        <w:rPr>
          <w:rFonts w:ascii="Calibri" w:hAnsi="Calibri"/>
        </w:rPr>
      </w:pPr>
      <w:r w:rsidRPr="00BA2B94">
        <w:rPr>
          <w:rFonts w:ascii="Calibri" w:hAnsi="Calibri" w:cs="Arial"/>
          <w:sz w:val="22"/>
        </w:rPr>
        <w:t xml:space="preserve">Info/Infox : comment ne pas tout gober ? </w:t>
      </w:r>
    </w:p>
    <w:p w14:paraId="534B48BF" w14:textId="77777777" w:rsidR="00A10CAF" w:rsidRPr="00BA2B94" w:rsidRDefault="00A10CAF">
      <w:pPr>
        <w:jc w:val="both"/>
        <w:rPr>
          <w:rFonts w:ascii="Calibri" w:hAnsi="Calibri" w:cs="Arial"/>
          <w:sz w:val="22"/>
        </w:rPr>
      </w:pPr>
    </w:p>
    <w:p w14:paraId="0A32B77C" w14:textId="77777777" w:rsidR="00A10CAF" w:rsidRPr="00BA2B94" w:rsidRDefault="00A10CAF">
      <w:pPr>
        <w:jc w:val="both"/>
        <w:rPr>
          <w:rFonts w:ascii="Calibri" w:hAnsi="Calibri"/>
        </w:rPr>
      </w:pPr>
      <w:r w:rsidRPr="00BA2B94">
        <w:rPr>
          <w:rFonts w:ascii="Calibri" w:hAnsi="Calibri" w:cs="Arial"/>
          <w:sz w:val="22"/>
          <w:u w:val="single"/>
        </w:rPr>
        <w:t>Contacts</w:t>
      </w:r>
    </w:p>
    <w:p w14:paraId="56B5B955" w14:textId="77777777" w:rsidR="00A10CAF" w:rsidRPr="00BA2B94" w:rsidRDefault="00A10CAF">
      <w:pPr>
        <w:rPr>
          <w:rFonts w:ascii="Calibri" w:hAnsi="Calibri"/>
        </w:rPr>
      </w:pPr>
      <w:r w:rsidRPr="00BA2B94">
        <w:rPr>
          <w:rFonts w:ascii="Calibri" w:hAnsi="Calibri" w:cs="Arial"/>
          <w:sz w:val="22"/>
        </w:rPr>
        <w:t xml:space="preserve">Dr BOIVINEAU Lucile - Mail : </w:t>
      </w:r>
      <w:r w:rsidRPr="00BA2B94">
        <w:rPr>
          <w:rStyle w:val="Lienhypertexte"/>
          <w:rFonts w:ascii="Calibri" w:hAnsi="Calibri" w:cs="Arial"/>
          <w:sz w:val="22"/>
        </w:rPr>
        <w:t xml:space="preserve">l-boivineau@chu-montpellier.fr </w:t>
      </w:r>
    </w:p>
    <w:p w14:paraId="1493CEF1" w14:textId="77777777" w:rsidR="00A10CAF" w:rsidRPr="00BA2B94" w:rsidRDefault="00A10CAF">
      <w:pPr>
        <w:rPr>
          <w:rFonts w:ascii="Calibri" w:hAnsi="Calibri" w:cs="Arial"/>
          <w:sz w:val="22"/>
        </w:rPr>
      </w:pPr>
      <w:r w:rsidRPr="00BA2B94">
        <w:rPr>
          <w:rFonts w:ascii="Calibri" w:hAnsi="Calibri" w:cs="Arial"/>
          <w:sz w:val="22"/>
        </w:rPr>
        <w:t xml:space="preserve">Prise de RDV : </w:t>
      </w:r>
      <w:hyperlink r:id="rId99" w:history="1">
        <w:r w:rsidRPr="00BA2B94">
          <w:rPr>
            <w:rStyle w:val="Lienhypertexte"/>
            <w:rFonts w:ascii="Calibri" w:hAnsi="Calibri" w:cs="Arial"/>
            <w:sz w:val="22"/>
            <w:szCs w:val="22"/>
          </w:rPr>
          <w:t>miciric-etp@chu-montpellier.fr</w:t>
        </w:r>
      </w:hyperlink>
      <w:r w:rsidRPr="00BA2B94">
        <w:rPr>
          <w:rFonts w:ascii="Calibri" w:hAnsi="Calibri"/>
        </w:rPr>
        <w:t xml:space="preserve"> - </w:t>
      </w:r>
      <w:r w:rsidRPr="00BA2B94">
        <w:rPr>
          <w:rFonts w:ascii="Calibri" w:hAnsi="Calibri" w:cs="Arial"/>
          <w:sz w:val="22"/>
        </w:rPr>
        <w:t>Tél : 04 67 33 70 64</w:t>
      </w:r>
    </w:p>
    <w:p w14:paraId="0576BDF5" w14:textId="77777777" w:rsidR="00291357" w:rsidRPr="00BA2B94" w:rsidRDefault="00366B48" w:rsidP="00366B48">
      <w:pPr>
        <w:rPr>
          <w:rFonts w:ascii="Calibri" w:hAnsi="Calibri" w:cs="Arial"/>
          <w:sz w:val="22"/>
          <w:szCs w:val="22"/>
        </w:rPr>
      </w:pPr>
      <w:r w:rsidRPr="00BA2B94">
        <w:rPr>
          <w:rFonts w:ascii="Calibri" w:hAnsi="Calibri" w:cs="Arial"/>
          <w:sz w:val="22"/>
          <w:szCs w:val="22"/>
          <w:lang w:eastAsia="fr-FR"/>
        </w:rPr>
        <w:t xml:space="preserve">                                              </w:t>
      </w:r>
    </w:p>
    <w:p w14:paraId="376221A4" w14:textId="77777777" w:rsidR="00233617" w:rsidRDefault="00233617" w:rsidP="00053C43">
      <w:pPr>
        <w:pStyle w:val="Titre1"/>
        <w:pageBreakBefore/>
        <w:numPr>
          <w:ilvl w:val="0"/>
          <w:numId w:val="65"/>
        </w:numPr>
        <w:rPr>
          <w:rFonts w:ascii="Calibri" w:hAnsi="Calibri"/>
        </w:rPr>
      </w:pPr>
      <w:bookmarkStart w:id="130" w:name="_Toc65589998"/>
      <w:bookmarkStart w:id="131" w:name="_Toc204673275"/>
      <w:r>
        <w:rPr>
          <w:rFonts w:ascii="Calibri" w:hAnsi="Calibri"/>
        </w:rPr>
        <w:t>Maladies inflammatoires du foie et des voies biliaires</w:t>
      </w:r>
      <w:bookmarkEnd w:id="131"/>
    </w:p>
    <w:p w14:paraId="4AB16EEA" w14:textId="77777777" w:rsidR="00233617" w:rsidRDefault="00233617" w:rsidP="00233617">
      <w:pPr>
        <w:jc w:val="both"/>
        <w:rPr>
          <w:rFonts w:ascii="Calibri" w:hAnsi="Calibri"/>
        </w:rPr>
      </w:pPr>
      <w:r>
        <w:rPr>
          <w:rFonts w:ascii="Calibri" w:hAnsi="Calibri" w:cs="Arial"/>
          <w:sz w:val="22"/>
          <w:u w:val="single"/>
        </w:rPr>
        <w:t>Intitulé du programme</w:t>
      </w:r>
    </w:p>
    <w:p w14:paraId="13F8D4C9" w14:textId="77777777" w:rsidR="00233617" w:rsidRDefault="00233617" w:rsidP="00233617">
      <w:pPr>
        <w:jc w:val="both"/>
        <w:rPr>
          <w:rFonts w:ascii="Calibri" w:hAnsi="Calibri"/>
        </w:rPr>
      </w:pPr>
      <w:r>
        <w:rPr>
          <w:rFonts w:ascii="Calibri" w:hAnsi="Calibri" w:cs="Arial"/>
          <w:sz w:val="22"/>
        </w:rPr>
        <w:t>Programme d’éducation thérapeutique pour des patients atteints de maladies inflammatoires du foie et des voies biliaires</w:t>
      </w:r>
    </w:p>
    <w:p w14:paraId="4C07EB53" w14:textId="77777777" w:rsidR="00233617" w:rsidRDefault="00233617" w:rsidP="00233617">
      <w:pPr>
        <w:jc w:val="both"/>
        <w:rPr>
          <w:rFonts w:ascii="Calibri" w:hAnsi="Calibri" w:cs="Arial"/>
          <w:sz w:val="22"/>
          <w:u w:val="single"/>
        </w:rPr>
      </w:pPr>
    </w:p>
    <w:p w14:paraId="66DBB3DB" w14:textId="77777777" w:rsidR="00233617" w:rsidRDefault="00233617" w:rsidP="00233617">
      <w:pPr>
        <w:jc w:val="both"/>
        <w:rPr>
          <w:rFonts w:ascii="Calibri" w:hAnsi="Calibri"/>
        </w:rPr>
      </w:pPr>
      <w:r>
        <w:rPr>
          <w:rFonts w:ascii="Calibri" w:hAnsi="Calibri" w:cs="Arial"/>
          <w:sz w:val="22"/>
          <w:u w:val="single"/>
        </w:rPr>
        <w:t>Patients concernés et leur entourage</w:t>
      </w:r>
    </w:p>
    <w:p w14:paraId="158FB732" w14:textId="77777777" w:rsidR="00233617" w:rsidRDefault="00233617" w:rsidP="00233617">
      <w:pPr>
        <w:rPr>
          <w:rFonts w:ascii="Calibri" w:hAnsi="Calibri"/>
        </w:rPr>
      </w:pPr>
      <w:r>
        <w:rPr>
          <w:rFonts w:ascii="Calibri" w:hAnsi="Calibri" w:cs="Arial"/>
          <w:sz w:val="22"/>
        </w:rPr>
        <w:t>Patients porteurs d’une cholangite biliaire primitive, cholangite sclérosante primitive et hépatite auto-immune quel que soit leur stade de fibrose hépatique, ainsi que leurs familles.</w:t>
      </w:r>
    </w:p>
    <w:p w14:paraId="4573BC73" w14:textId="77777777" w:rsidR="00233617" w:rsidRDefault="00233617" w:rsidP="00233617">
      <w:pPr>
        <w:jc w:val="both"/>
        <w:rPr>
          <w:rFonts w:ascii="Calibri" w:hAnsi="Calibri" w:cs="Arial"/>
          <w:sz w:val="22"/>
          <w:u w:val="single"/>
        </w:rPr>
      </w:pPr>
    </w:p>
    <w:p w14:paraId="041165F7" w14:textId="77777777" w:rsidR="00233617" w:rsidRDefault="00233617" w:rsidP="00233617">
      <w:pPr>
        <w:jc w:val="both"/>
        <w:rPr>
          <w:rFonts w:ascii="Calibri" w:hAnsi="Calibri"/>
        </w:rPr>
      </w:pPr>
      <w:r>
        <w:rPr>
          <w:rFonts w:ascii="Calibri" w:hAnsi="Calibri" w:cs="Arial"/>
          <w:sz w:val="22"/>
          <w:u w:val="single"/>
        </w:rPr>
        <w:t xml:space="preserve">Lieu de réalisation du programme </w:t>
      </w:r>
    </w:p>
    <w:p w14:paraId="2A817492" w14:textId="77777777" w:rsidR="00233617" w:rsidRDefault="00233617" w:rsidP="00233617">
      <w:pPr>
        <w:jc w:val="both"/>
        <w:rPr>
          <w:rFonts w:ascii="Calibri" w:hAnsi="Calibri"/>
        </w:rPr>
      </w:pPr>
      <w:r>
        <w:rPr>
          <w:rFonts w:ascii="Calibri" w:hAnsi="Calibri" w:cs="Arial"/>
          <w:sz w:val="22"/>
        </w:rPr>
        <w:t xml:space="preserve">Hôpital St Eloi </w:t>
      </w:r>
      <w:proofErr w:type="gramStart"/>
      <w:r>
        <w:rPr>
          <w:rFonts w:ascii="Calibri" w:hAnsi="Calibri" w:cs="Arial"/>
          <w:sz w:val="22"/>
        </w:rPr>
        <w:t>-  Pôle</w:t>
      </w:r>
      <w:proofErr w:type="gramEnd"/>
      <w:r>
        <w:rPr>
          <w:rFonts w:ascii="Calibri" w:hAnsi="Calibri" w:cs="Arial"/>
          <w:sz w:val="22"/>
        </w:rPr>
        <w:t xml:space="preserve"> Digestif - Consultations</w:t>
      </w:r>
    </w:p>
    <w:p w14:paraId="4361D596" w14:textId="77777777" w:rsidR="00233617" w:rsidRDefault="00233617" w:rsidP="00233617">
      <w:pPr>
        <w:jc w:val="both"/>
        <w:rPr>
          <w:rFonts w:ascii="Calibri" w:hAnsi="Calibri" w:cs="Arial"/>
          <w:sz w:val="22"/>
          <w:u w:val="single"/>
        </w:rPr>
      </w:pPr>
    </w:p>
    <w:p w14:paraId="1B4BBF73" w14:textId="77777777" w:rsidR="00233617" w:rsidRDefault="00233617" w:rsidP="00233617">
      <w:pPr>
        <w:jc w:val="both"/>
        <w:rPr>
          <w:rFonts w:ascii="Calibri" w:hAnsi="Calibri"/>
        </w:rPr>
      </w:pPr>
      <w:r>
        <w:rPr>
          <w:rFonts w:ascii="Calibri" w:hAnsi="Calibri" w:cs="Arial"/>
          <w:sz w:val="22"/>
          <w:u w:val="single"/>
        </w:rPr>
        <w:t>Coordination du programme</w:t>
      </w:r>
    </w:p>
    <w:p w14:paraId="43FC5E18" w14:textId="77777777" w:rsidR="00233617" w:rsidRDefault="00233617" w:rsidP="00233617">
      <w:pPr>
        <w:jc w:val="both"/>
        <w:rPr>
          <w:rFonts w:ascii="Calibri" w:hAnsi="Calibri" w:cs="Arial"/>
          <w:sz w:val="22"/>
        </w:rPr>
      </w:pPr>
      <w:r>
        <w:rPr>
          <w:rFonts w:ascii="Calibri" w:hAnsi="Calibri" w:cs="Arial"/>
          <w:sz w:val="22"/>
        </w:rPr>
        <w:t xml:space="preserve">Dr MEUNIER Lucy </w:t>
      </w:r>
    </w:p>
    <w:p w14:paraId="43B284DA" w14:textId="77777777" w:rsidR="00233617" w:rsidRDefault="00233617" w:rsidP="00233617">
      <w:pPr>
        <w:jc w:val="both"/>
        <w:rPr>
          <w:rFonts w:ascii="Calibri" w:hAnsi="Calibri" w:cs="Arial"/>
          <w:sz w:val="22"/>
        </w:rPr>
      </w:pPr>
    </w:p>
    <w:p w14:paraId="329F79A3" w14:textId="77777777" w:rsidR="00233617" w:rsidRDefault="00233617" w:rsidP="00233617">
      <w:pPr>
        <w:jc w:val="both"/>
        <w:rPr>
          <w:rFonts w:ascii="Calibri" w:hAnsi="Calibri"/>
        </w:rPr>
      </w:pPr>
      <w:r>
        <w:rPr>
          <w:rFonts w:ascii="Calibri" w:hAnsi="Calibri" w:cs="Arial"/>
          <w:sz w:val="22"/>
          <w:u w:val="single"/>
        </w:rPr>
        <w:t>Association de patients et patients ressources</w:t>
      </w:r>
    </w:p>
    <w:p w14:paraId="2B0A1EE9" w14:textId="77777777" w:rsidR="00233617" w:rsidRDefault="00233617" w:rsidP="00233617">
      <w:pPr>
        <w:jc w:val="both"/>
        <w:rPr>
          <w:rFonts w:ascii="Calibri" w:hAnsi="Calibri"/>
        </w:rPr>
      </w:pPr>
      <w:r>
        <w:rPr>
          <w:rFonts w:ascii="Calibri" w:hAnsi="Calibri" w:cs="Arial"/>
          <w:sz w:val="22"/>
        </w:rPr>
        <w:t>ALBI, association de lutte contre les maladies inflammatoires du foie et des voies biliaires</w:t>
      </w:r>
    </w:p>
    <w:p w14:paraId="3E508911" w14:textId="77777777" w:rsidR="00233617" w:rsidRDefault="00233617" w:rsidP="00233617">
      <w:pPr>
        <w:jc w:val="both"/>
        <w:rPr>
          <w:rFonts w:ascii="Calibri" w:hAnsi="Calibri" w:cs="Arial"/>
          <w:sz w:val="22"/>
          <w:u w:val="single"/>
        </w:rPr>
      </w:pPr>
    </w:p>
    <w:p w14:paraId="32A72266" w14:textId="77777777" w:rsidR="00233617" w:rsidRDefault="00233617" w:rsidP="00233617">
      <w:pPr>
        <w:jc w:val="both"/>
        <w:rPr>
          <w:rFonts w:ascii="Calibri" w:hAnsi="Calibri"/>
        </w:rPr>
      </w:pPr>
      <w:r>
        <w:rPr>
          <w:rFonts w:ascii="Calibri" w:hAnsi="Calibri" w:cs="Arial"/>
          <w:sz w:val="22"/>
          <w:u w:val="single"/>
        </w:rPr>
        <w:t>Objectifs du programme</w:t>
      </w:r>
    </w:p>
    <w:p w14:paraId="50DF78FF" w14:textId="77777777" w:rsidR="00233617" w:rsidRDefault="00233617" w:rsidP="00233617">
      <w:pPr>
        <w:jc w:val="both"/>
        <w:rPr>
          <w:rFonts w:ascii="Calibri" w:hAnsi="Calibri"/>
        </w:rPr>
      </w:pPr>
      <w:r>
        <w:rPr>
          <w:rFonts w:ascii="Calibri" w:hAnsi="Calibri" w:cs="Arial"/>
          <w:sz w:val="22"/>
        </w:rPr>
        <w:t>Acquérir des compétences d’</w:t>
      </w:r>
      <w:proofErr w:type="spellStart"/>
      <w:r>
        <w:rPr>
          <w:rFonts w:ascii="Calibri" w:hAnsi="Calibri" w:cs="Arial"/>
          <w:sz w:val="22"/>
        </w:rPr>
        <w:t>auto-soins</w:t>
      </w:r>
      <w:proofErr w:type="spellEnd"/>
      <w:r>
        <w:rPr>
          <w:rFonts w:ascii="Calibri" w:hAnsi="Calibri" w:cs="Arial"/>
          <w:sz w:val="22"/>
        </w:rPr>
        <w:t xml:space="preserve"> pour une meilleure autonomie des patients vivant avec une maladie rare, chronique et pour améliorer leur qualité de vie :</w:t>
      </w:r>
    </w:p>
    <w:p w14:paraId="2831B597" w14:textId="77777777" w:rsidR="00233617" w:rsidRDefault="00233617" w:rsidP="00053C43">
      <w:pPr>
        <w:numPr>
          <w:ilvl w:val="0"/>
          <w:numId w:val="66"/>
        </w:numPr>
        <w:jc w:val="both"/>
        <w:rPr>
          <w:rFonts w:ascii="Calibri" w:hAnsi="Calibri"/>
        </w:rPr>
      </w:pPr>
      <w:r>
        <w:rPr>
          <w:rFonts w:ascii="Calibri" w:hAnsi="Calibri" w:cs="Arial"/>
          <w:sz w:val="22"/>
        </w:rPr>
        <w:t>Permettre une évaluation des besoins éducatifs autour de ses maladies rares et leurs conséquences</w:t>
      </w:r>
    </w:p>
    <w:p w14:paraId="16102B5D" w14:textId="77777777" w:rsidR="00233617" w:rsidRDefault="00233617" w:rsidP="00053C43">
      <w:pPr>
        <w:numPr>
          <w:ilvl w:val="0"/>
          <w:numId w:val="66"/>
        </w:numPr>
        <w:jc w:val="both"/>
        <w:rPr>
          <w:rFonts w:ascii="Calibri" w:hAnsi="Calibri"/>
        </w:rPr>
      </w:pPr>
      <w:r>
        <w:rPr>
          <w:rFonts w:ascii="Calibri" w:hAnsi="Calibri" w:cs="Arial"/>
          <w:sz w:val="22"/>
        </w:rPr>
        <w:t>Augmenter les compétences du patient sur sa maladie, son degré de sévérité, la gestion de la symptomatologie éventuelle</w:t>
      </w:r>
    </w:p>
    <w:p w14:paraId="055C4988" w14:textId="77777777" w:rsidR="00233617" w:rsidRDefault="00233617" w:rsidP="00053C43">
      <w:pPr>
        <w:numPr>
          <w:ilvl w:val="0"/>
          <w:numId w:val="66"/>
        </w:numPr>
        <w:jc w:val="both"/>
        <w:rPr>
          <w:rFonts w:ascii="Calibri" w:hAnsi="Calibri"/>
        </w:rPr>
      </w:pPr>
      <w:r>
        <w:rPr>
          <w:rFonts w:ascii="Calibri" w:hAnsi="Calibri" w:cs="Arial"/>
          <w:sz w:val="22"/>
        </w:rPr>
        <w:t>Augmenter les compétences du patient sur les traitements et la prophylaxie</w:t>
      </w:r>
    </w:p>
    <w:p w14:paraId="407DA978" w14:textId="77777777" w:rsidR="00233617" w:rsidRDefault="00233617" w:rsidP="00053C43">
      <w:pPr>
        <w:numPr>
          <w:ilvl w:val="0"/>
          <w:numId w:val="66"/>
        </w:numPr>
        <w:jc w:val="both"/>
        <w:rPr>
          <w:rFonts w:ascii="Calibri" w:hAnsi="Calibri"/>
        </w:rPr>
      </w:pPr>
      <w:r>
        <w:rPr>
          <w:rFonts w:ascii="Calibri" w:hAnsi="Calibri" w:cs="Arial"/>
          <w:sz w:val="22"/>
        </w:rPr>
        <w:t>Favoriser la collaboration au quotidien avec l’entourage et avec les professionnels de santé</w:t>
      </w:r>
    </w:p>
    <w:p w14:paraId="2FDB29E0" w14:textId="77777777" w:rsidR="00233617" w:rsidRDefault="00233617" w:rsidP="00053C43">
      <w:pPr>
        <w:numPr>
          <w:ilvl w:val="0"/>
          <w:numId w:val="66"/>
        </w:numPr>
        <w:jc w:val="both"/>
        <w:rPr>
          <w:rFonts w:ascii="Calibri" w:hAnsi="Calibri"/>
        </w:rPr>
      </w:pPr>
      <w:r>
        <w:rPr>
          <w:rFonts w:ascii="Calibri" w:hAnsi="Calibri" w:cs="Arial"/>
          <w:sz w:val="22"/>
        </w:rPr>
        <w:t>Faire le lien avec les professionnels de santé de ville (IDE et médecins libéraux).</w:t>
      </w:r>
    </w:p>
    <w:p w14:paraId="05E24295" w14:textId="77777777" w:rsidR="00233617" w:rsidRDefault="00233617" w:rsidP="00233617">
      <w:pPr>
        <w:jc w:val="both"/>
        <w:rPr>
          <w:rFonts w:ascii="Calibri" w:hAnsi="Calibri" w:cs="Arial"/>
          <w:sz w:val="22"/>
          <w:u w:val="single"/>
        </w:rPr>
      </w:pPr>
    </w:p>
    <w:p w14:paraId="5420F730" w14:textId="77777777" w:rsidR="00233617" w:rsidRDefault="00233617" w:rsidP="00233617">
      <w:pPr>
        <w:jc w:val="both"/>
        <w:rPr>
          <w:rFonts w:ascii="Calibri" w:hAnsi="Calibri"/>
        </w:rPr>
      </w:pPr>
      <w:r>
        <w:rPr>
          <w:rFonts w:ascii="Calibri" w:hAnsi="Calibri" w:cs="Arial"/>
          <w:sz w:val="22"/>
          <w:u w:val="single"/>
        </w:rPr>
        <w:t xml:space="preserve">Activités éducatives proposées </w:t>
      </w:r>
    </w:p>
    <w:p w14:paraId="0FB7DAF6" w14:textId="77777777" w:rsidR="00233617" w:rsidRDefault="00233617" w:rsidP="00233617">
      <w:pPr>
        <w:jc w:val="both"/>
        <w:rPr>
          <w:rFonts w:ascii="Calibri" w:hAnsi="Calibri"/>
        </w:rPr>
      </w:pPr>
      <w:r>
        <w:rPr>
          <w:rFonts w:ascii="Calibri" w:hAnsi="Calibri" w:cs="Arial"/>
          <w:sz w:val="22"/>
        </w:rPr>
        <w:t xml:space="preserve">Entretiens individuels et ateliers collectifs sur les thématiques suivantes : </w:t>
      </w:r>
    </w:p>
    <w:p w14:paraId="1B57BFC6" w14:textId="77777777" w:rsidR="00233617" w:rsidRDefault="00233617" w:rsidP="00053C43">
      <w:pPr>
        <w:numPr>
          <w:ilvl w:val="0"/>
          <w:numId w:val="67"/>
        </w:numPr>
        <w:jc w:val="both"/>
        <w:rPr>
          <w:rFonts w:ascii="Calibri" w:hAnsi="Calibri"/>
        </w:rPr>
      </w:pPr>
      <w:r>
        <w:rPr>
          <w:rFonts w:ascii="Calibri" w:hAnsi="Calibri" w:cs="Arial"/>
          <w:sz w:val="22"/>
        </w:rPr>
        <w:t>Qu’est-ce que ma maladie, comment évolue–t-elle, quelles conséquences sur mon foie et sur mon état de santé en général, quelles modalités de suivi ? Autres maladies auto-immunes associées</w:t>
      </w:r>
    </w:p>
    <w:p w14:paraId="1064CF72" w14:textId="77777777" w:rsidR="00233617" w:rsidRDefault="00233617" w:rsidP="00053C43">
      <w:pPr>
        <w:numPr>
          <w:ilvl w:val="0"/>
          <w:numId w:val="67"/>
        </w:numPr>
        <w:jc w:val="both"/>
        <w:rPr>
          <w:rFonts w:ascii="Calibri" w:hAnsi="Calibri"/>
        </w:rPr>
      </w:pPr>
      <w:r>
        <w:rPr>
          <w:rFonts w:ascii="Calibri" w:hAnsi="Calibri" w:cs="Arial"/>
          <w:sz w:val="22"/>
        </w:rPr>
        <w:t>Alimentation et hygiène de vie, facteurs aggravants de la fibrose, adaptation aux changements</w:t>
      </w:r>
    </w:p>
    <w:p w14:paraId="06770AF4" w14:textId="77777777" w:rsidR="00233617" w:rsidRDefault="00233617" w:rsidP="00053C43">
      <w:pPr>
        <w:numPr>
          <w:ilvl w:val="0"/>
          <w:numId w:val="67"/>
        </w:numPr>
        <w:jc w:val="both"/>
        <w:rPr>
          <w:rFonts w:ascii="Calibri" w:hAnsi="Calibri"/>
        </w:rPr>
      </w:pPr>
      <w:r>
        <w:rPr>
          <w:rFonts w:ascii="Calibri" w:hAnsi="Calibri" w:cs="Arial"/>
          <w:sz w:val="22"/>
        </w:rPr>
        <w:t>Mon traitement : bénéfices, modalités de suivi et de surveillance</w:t>
      </w:r>
    </w:p>
    <w:p w14:paraId="1FEBF182" w14:textId="77777777" w:rsidR="00233617" w:rsidRDefault="00233617" w:rsidP="00053C43">
      <w:pPr>
        <w:numPr>
          <w:ilvl w:val="0"/>
          <w:numId w:val="67"/>
        </w:numPr>
        <w:jc w:val="both"/>
        <w:rPr>
          <w:rFonts w:ascii="Calibri" w:hAnsi="Calibri"/>
        </w:rPr>
      </w:pPr>
      <w:r>
        <w:rPr>
          <w:rFonts w:ascii="Calibri" w:hAnsi="Calibri" w:cs="Arial"/>
          <w:sz w:val="22"/>
        </w:rPr>
        <w:t>La gestion des symptômes : l’anxiété, la dépression, la fatigue, le prurit, le syndrome sec, la qualité du sommeil</w:t>
      </w:r>
    </w:p>
    <w:p w14:paraId="399CCAEA" w14:textId="77777777" w:rsidR="00233617" w:rsidRDefault="00233617" w:rsidP="00053C43">
      <w:pPr>
        <w:numPr>
          <w:ilvl w:val="0"/>
          <w:numId w:val="67"/>
        </w:numPr>
        <w:jc w:val="both"/>
        <w:rPr>
          <w:rFonts w:ascii="Calibri" w:hAnsi="Calibri"/>
        </w:rPr>
      </w:pPr>
      <w:r>
        <w:rPr>
          <w:rFonts w:ascii="Calibri" w:hAnsi="Calibri" w:cs="Arial"/>
          <w:sz w:val="22"/>
        </w:rPr>
        <w:t>Quel parcours de soins, comment identifier et coordonner les différents acteurs en s’autonomisant ?</w:t>
      </w:r>
    </w:p>
    <w:p w14:paraId="4F213FCF" w14:textId="77777777" w:rsidR="00233617" w:rsidRDefault="00233617" w:rsidP="00053C43">
      <w:pPr>
        <w:numPr>
          <w:ilvl w:val="0"/>
          <w:numId w:val="67"/>
        </w:numPr>
        <w:jc w:val="both"/>
        <w:rPr>
          <w:rFonts w:ascii="Calibri" w:hAnsi="Calibri"/>
        </w:rPr>
      </w:pPr>
      <w:r>
        <w:rPr>
          <w:rFonts w:ascii="Calibri" w:hAnsi="Calibri" w:cs="Arial"/>
          <w:sz w:val="22"/>
        </w:rPr>
        <w:t>Le vécu de la maladie et de ses symptômes, exprimer ses difficultés aux proches et aux professionnels de santé, développer ses capacités d’adaptation.</w:t>
      </w:r>
    </w:p>
    <w:p w14:paraId="4999C902" w14:textId="77777777" w:rsidR="00233617" w:rsidRDefault="00233617" w:rsidP="00233617">
      <w:pPr>
        <w:jc w:val="both"/>
        <w:rPr>
          <w:rFonts w:ascii="Calibri" w:hAnsi="Calibri" w:cs="Arial"/>
          <w:sz w:val="22"/>
        </w:rPr>
      </w:pPr>
    </w:p>
    <w:p w14:paraId="2BC11F47" w14:textId="77777777" w:rsidR="00233617" w:rsidRDefault="00233617" w:rsidP="00233617">
      <w:pPr>
        <w:jc w:val="both"/>
        <w:rPr>
          <w:rFonts w:ascii="Calibri" w:hAnsi="Calibri" w:cs="Arial"/>
          <w:sz w:val="22"/>
          <w:u w:val="single"/>
        </w:rPr>
      </w:pPr>
      <w:r>
        <w:rPr>
          <w:rFonts w:ascii="Calibri" w:hAnsi="Calibri" w:cs="Arial"/>
          <w:sz w:val="22"/>
          <w:u w:val="single"/>
        </w:rPr>
        <w:t>Contacts</w:t>
      </w:r>
    </w:p>
    <w:p w14:paraId="2AD9C08F" w14:textId="77777777" w:rsidR="00233617" w:rsidRDefault="00233617" w:rsidP="00233617">
      <w:pPr>
        <w:jc w:val="both"/>
        <w:rPr>
          <w:rFonts w:ascii="Calibri" w:hAnsi="Calibri"/>
        </w:rPr>
      </w:pPr>
      <w:r>
        <w:rPr>
          <w:rFonts w:ascii="Calibri" w:hAnsi="Calibri"/>
        </w:rPr>
        <w:t>Dr MEUNIER Lucy – Mail : lucy.meunier@chu-montpellier.fr</w:t>
      </w:r>
    </w:p>
    <w:p w14:paraId="7EBCF8A6" w14:textId="77777777" w:rsidR="00233617" w:rsidRDefault="00233617" w:rsidP="00233617">
      <w:pPr>
        <w:rPr>
          <w:rStyle w:val="Lienhypertexte"/>
          <w:rFonts w:ascii="Calibri" w:hAnsi="Calibri" w:cs="Arial"/>
        </w:rPr>
      </w:pPr>
      <w:r>
        <w:rPr>
          <w:rFonts w:ascii="Calibri" w:hAnsi="Calibri" w:cs="Arial"/>
          <w:sz w:val="22"/>
        </w:rPr>
        <w:t xml:space="preserve">VALLIENNE Claire, Infirmière – Mail : </w:t>
      </w:r>
      <w:hyperlink r:id="rId100" w:history="1">
        <w:r w:rsidR="003B41A2" w:rsidRPr="009C5CA6">
          <w:rPr>
            <w:rStyle w:val="Lienhypertexte"/>
            <w:rFonts w:ascii="Calibri" w:hAnsi="Calibri" w:cs="Arial"/>
          </w:rPr>
          <w:t>c-vallienne@chu-montpellier.fr</w:t>
        </w:r>
      </w:hyperlink>
    </w:p>
    <w:p w14:paraId="329BFC2E" w14:textId="77777777" w:rsidR="00125412" w:rsidRPr="00A2363C" w:rsidRDefault="00125412" w:rsidP="00053C43">
      <w:pPr>
        <w:keepNext/>
        <w:numPr>
          <w:ilvl w:val="0"/>
          <w:numId w:val="65"/>
        </w:numPr>
        <w:tabs>
          <w:tab w:val="left" w:pos="5007"/>
        </w:tabs>
        <w:spacing w:after="480"/>
        <w:jc w:val="center"/>
        <w:outlineLvl w:val="0"/>
        <w:rPr>
          <w:rFonts w:ascii="Calibri" w:hAnsi="Calibri" w:cs="Arial"/>
          <w:b/>
          <w:bCs/>
          <w:kern w:val="2"/>
          <w:sz w:val="32"/>
          <w:szCs w:val="32"/>
        </w:rPr>
      </w:pPr>
      <w:bookmarkStart w:id="132" w:name="_Toc204673276"/>
      <w:r>
        <w:rPr>
          <w:rFonts w:ascii="Calibri" w:hAnsi="Calibri" w:cs="Arial"/>
          <w:b/>
          <w:bCs/>
          <w:kern w:val="2"/>
          <w:sz w:val="32"/>
          <w:szCs w:val="32"/>
        </w:rPr>
        <w:t>Maladies neurogénétiques : ataxie, p</w:t>
      </w:r>
      <w:r w:rsidRPr="00A2363C">
        <w:rPr>
          <w:rFonts w:ascii="Calibri" w:hAnsi="Calibri" w:cs="Arial"/>
          <w:b/>
          <w:bCs/>
          <w:kern w:val="2"/>
          <w:sz w:val="32"/>
          <w:szCs w:val="32"/>
        </w:rPr>
        <w:t>araparésie</w:t>
      </w:r>
      <w:r>
        <w:rPr>
          <w:rFonts w:ascii="Calibri" w:hAnsi="Calibri" w:cs="Arial"/>
          <w:b/>
          <w:bCs/>
          <w:kern w:val="2"/>
          <w:sz w:val="32"/>
          <w:szCs w:val="32"/>
        </w:rPr>
        <w:t>, maladie de Huntington</w:t>
      </w:r>
      <w:bookmarkEnd w:id="132"/>
    </w:p>
    <w:p w14:paraId="25263E90" w14:textId="77777777" w:rsidR="00125412" w:rsidRPr="00A2363C" w:rsidRDefault="00125412" w:rsidP="00125412">
      <w:pPr>
        <w:suppressAutoHyphens w:val="0"/>
        <w:rPr>
          <w:rFonts w:ascii="Calibri" w:eastAsia="Calibri" w:hAnsi="Calibri"/>
          <w:sz w:val="22"/>
          <w:szCs w:val="22"/>
          <w:u w:val="single"/>
          <w:lang w:eastAsia="en-US"/>
        </w:rPr>
      </w:pPr>
      <w:r w:rsidRPr="00A2363C">
        <w:rPr>
          <w:rFonts w:ascii="Calibri" w:eastAsia="Calibri" w:hAnsi="Calibri"/>
          <w:sz w:val="22"/>
          <w:szCs w:val="22"/>
          <w:u w:val="single"/>
          <w:lang w:eastAsia="en-US"/>
        </w:rPr>
        <w:t>Intitulé du programme</w:t>
      </w:r>
    </w:p>
    <w:p w14:paraId="473AE996" w14:textId="77777777" w:rsidR="00125412" w:rsidRPr="00A2363C" w:rsidRDefault="00125412" w:rsidP="00125412">
      <w:pPr>
        <w:suppressAutoHyphens w:val="0"/>
        <w:rPr>
          <w:rFonts w:ascii="Calibri" w:eastAsia="Calibri" w:hAnsi="Calibri"/>
          <w:sz w:val="22"/>
          <w:szCs w:val="22"/>
          <w:lang w:eastAsia="en-US"/>
        </w:rPr>
      </w:pPr>
      <w:r w:rsidRPr="00A2363C">
        <w:rPr>
          <w:rFonts w:ascii="Arial" w:eastAsia="Calibri" w:hAnsi="Arial" w:cs="Arial"/>
          <w:sz w:val="22"/>
          <w:szCs w:val="22"/>
          <w:lang w:eastAsia="en-US"/>
        </w:rPr>
        <w:t>Mieux vivre avec ma maladie neurogénétique : ataxie, para parésie, maladie de Huntington</w:t>
      </w:r>
    </w:p>
    <w:p w14:paraId="3A200013" w14:textId="77777777" w:rsidR="00125412" w:rsidRPr="00A2363C" w:rsidRDefault="00125412" w:rsidP="00125412">
      <w:pPr>
        <w:suppressAutoHyphens w:val="0"/>
        <w:rPr>
          <w:rFonts w:ascii="Calibri" w:eastAsia="Calibri" w:hAnsi="Calibri"/>
          <w:sz w:val="22"/>
          <w:szCs w:val="22"/>
          <w:lang w:eastAsia="en-US"/>
        </w:rPr>
      </w:pPr>
    </w:p>
    <w:p w14:paraId="78AFB7E9" w14:textId="77777777" w:rsidR="00125412" w:rsidRPr="00A2363C" w:rsidRDefault="00125412" w:rsidP="00125412">
      <w:pPr>
        <w:jc w:val="both"/>
        <w:rPr>
          <w:rFonts w:ascii="Calibri" w:hAnsi="Calibri"/>
        </w:rPr>
      </w:pPr>
      <w:r w:rsidRPr="00A2363C">
        <w:rPr>
          <w:rFonts w:ascii="Calibri" w:hAnsi="Calibri" w:cs="Arial"/>
          <w:sz w:val="22"/>
          <w:u w:val="single"/>
        </w:rPr>
        <w:t>Patients concernés et leur entourage</w:t>
      </w:r>
    </w:p>
    <w:p w14:paraId="082F4BC7" w14:textId="77777777" w:rsidR="00125412" w:rsidRPr="00A2363C" w:rsidRDefault="00125412" w:rsidP="00125412">
      <w:pPr>
        <w:suppressAutoHyphens w:val="0"/>
        <w:spacing w:after="200" w:line="276" w:lineRule="auto"/>
        <w:rPr>
          <w:rFonts w:ascii="Calibri" w:hAnsi="Calibri" w:cs="Arial"/>
          <w:sz w:val="22"/>
          <w:u w:val="single"/>
        </w:rPr>
      </w:pPr>
      <w:r w:rsidRPr="00A2363C">
        <w:rPr>
          <w:rFonts w:ascii="Arial" w:eastAsia="Times New Roman" w:hAnsi="Arial" w:cs="Arial"/>
          <w:sz w:val="22"/>
          <w:szCs w:val="22"/>
          <w:lang w:eastAsia="fr-FR"/>
        </w:rPr>
        <w:t xml:space="preserve">Patient (&gt; 18 ans) atteint de maladies Neurogénétique et/ou Maladies apparentées : ataxie, paraparésie spastique, maladie de Huntington, </w:t>
      </w:r>
    </w:p>
    <w:p w14:paraId="197AB496" w14:textId="77777777" w:rsidR="00125412" w:rsidRPr="00A2363C" w:rsidRDefault="00125412" w:rsidP="00125412">
      <w:pPr>
        <w:jc w:val="both"/>
        <w:rPr>
          <w:rFonts w:ascii="Calibri" w:hAnsi="Calibri" w:cs="Arial"/>
          <w:sz w:val="22"/>
          <w:u w:val="single"/>
        </w:rPr>
      </w:pPr>
      <w:r w:rsidRPr="00A2363C">
        <w:rPr>
          <w:rFonts w:ascii="Calibri" w:hAnsi="Calibri" w:cs="Arial"/>
          <w:sz w:val="22"/>
          <w:u w:val="single"/>
        </w:rPr>
        <w:t>Lieu de réalisation du programme</w:t>
      </w:r>
    </w:p>
    <w:p w14:paraId="136EA72D" w14:textId="77777777" w:rsidR="00125412" w:rsidRPr="00A2363C" w:rsidRDefault="00125412" w:rsidP="00125412">
      <w:pPr>
        <w:suppressAutoHyphens w:val="0"/>
        <w:rPr>
          <w:rFonts w:ascii="Calibri" w:eastAsia="Times New Roman" w:hAnsi="Calibri" w:cs="Calibri"/>
          <w:sz w:val="22"/>
          <w:szCs w:val="20"/>
          <w:lang w:eastAsia="fr-FR"/>
        </w:rPr>
      </w:pPr>
      <w:r w:rsidRPr="00A2363C">
        <w:rPr>
          <w:rFonts w:ascii="Calibri" w:eastAsia="Times New Roman" w:hAnsi="Calibri"/>
          <w:sz w:val="22"/>
          <w:szCs w:val="20"/>
          <w:lang w:eastAsia="fr-FR"/>
        </w:rPr>
        <w:t xml:space="preserve">Centre Expert de neurogénétique et de maladie de Huntington, </w:t>
      </w:r>
      <w:r w:rsidRPr="00A2363C">
        <w:rPr>
          <w:rFonts w:ascii="Calibri" w:eastAsia="Times New Roman" w:hAnsi="Calibri" w:cs="Calibri"/>
          <w:sz w:val="22"/>
          <w:szCs w:val="20"/>
          <w:lang w:eastAsia="fr-FR"/>
        </w:rPr>
        <w:t>Service de Neurologie</w:t>
      </w:r>
    </w:p>
    <w:p w14:paraId="1710242B" w14:textId="77777777" w:rsidR="00125412" w:rsidRPr="00A2363C" w:rsidRDefault="00125412" w:rsidP="00125412">
      <w:pPr>
        <w:suppressAutoHyphens w:val="0"/>
        <w:ind w:left="34"/>
        <w:rPr>
          <w:rFonts w:ascii="Calibri" w:hAnsi="Calibri" w:cs="Arial"/>
          <w:sz w:val="22"/>
          <w:u w:val="single"/>
        </w:rPr>
      </w:pPr>
      <w:r w:rsidRPr="00A2363C">
        <w:rPr>
          <w:rFonts w:ascii="Calibri" w:eastAsia="Times New Roman" w:hAnsi="Calibri" w:cs="Calibri"/>
          <w:sz w:val="22"/>
          <w:szCs w:val="20"/>
          <w:lang w:eastAsia="fr-FR"/>
        </w:rPr>
        <w:t xml:space="preserve">CHU Gui de Chauliac - 80 Av Augustin </w:t>
      </w:r>
      <w:proofErr w:type="spellStart"/>
      <w:r w:rsidRPr="00A2363C">
        <w:rPr>
          <w:rFonts w:ascii="Calibri" w:eastAsia="Times New Roman" w:hAnsi="Calibri" w:cs="Calibri"/>
          <w:sz w:val="22"/>
          <w:szCs w:val="20"/>
          <w:lang w:eastAsia="fr-FR"/>
        </w:rPr>
        <w:t>Fliche</w:t>
      </w:r>
      <w:proofErr w:type="spellEnd"/>
      <w:r w:rsidRPr="00A2363C">
        <w:rPr>
          <w:rFonts w:ascii="Calibri" w:eastAsia="Times New Roman" w:hAnsi="Calibri" w:cs="Calibri"/>
          <w:sz w:val="22"/>
          <w:szCs w:val="20"/>
          <w:lang w:eastAsia="fr-FR"/>
        </w:rPr>
        <w:t xml:space="preserve"> - </w:t>
      </w:r>
      <w:r w:rsidRPr="00A2363C">
        <w:rPr>
          <w:rFonts w:ascii="Calibri" w:eastAsia="Times New Roman" w:hAnsi="Calibri" w:cs="Calibri"/>
          <w:sz w:val="22"/>
          <w:szCs w:val="20"/>
          <w:lang w:val="en-US" w:eastAsia="fr-FR"/>
        </w:rPr>
        <w:t xml:space="preserve">34295 Montpellier </w:t>
      </w:r>
      <w:proofErr w:type="spellStart"/>
      <w:r w:rsidRPr="00A2363C">
        <w:rPr>
          <w:rFonts w:ascii="Calibri" w:eastAsia="Times New Roman" w:hAnsi="Calibri" w:cs="Calibri"/>
          <w:sz w:val="22"/>
          <w:szCs w:val="20"/>
          <w:lang w:val="en-US" w:eastAsia="fr-FR"/>
        </w:rPr>
        <w:t>cedex</w:t>
      </w:r>
      <w:proofErr w:type="spellEnd"/>
      <w:r w:rsidRPr="00A2363C">
        <w:rPr>
          <w:rFonts w:ascii="Calibri" w:eastAsia="Times New Roman" w:hAnsi="Calibri" w:cs="Calibri"/>
          <w:sz w:val="22"/>
          <w:szCs w:val="20"/>
          <w:lang w:val="en-US" w:eastAsia="fr-FR"/>
        </w:rPr>
        <w:t xml:space="preserve"> 5</w:t>
      </w:r>
    </w:p>
    <w:p w14:paraId="61484FA6" w14:textId="77777777" w:rsidR="00125412" w:rsidRPr="00A2363C" w:rsidRDefault="00125412" w:rsidP="00125412">
      <w:pPr>
        <w:jc w:val="both"/>
        <w:rPr>
          <w:rFonts w:ascii="Calibri" w:hAnsi="Calibri" w:cs="Arial"/>
          <w:sz w:val="22"/>
          <w:u w:val="single"/>
        </w:rPr>
      </w:pPr>
    </w:p>
    <w:p w14:paraId="2E247ED4" w14:textId="77777777" w:rsidR="00125412" w:rsidRPr="00A2363C" w:rsidRDefault="00125412" w:rsidP="00125412">
      <w:pPr>
        <w:jc w:val="both"/>
        <w:rPr>
          <w:rFonts w:ascii="Calibri" w:hAnsi="Calibri"/>
        </w:rPr>
      </w:pPr>
      <w:r w:rsidRPr="00A2363C">
        <w:rPr>
          <w:rFonts w:ascii="Calibri" w:hAnsi="Calibri" w:cs="Arial"/>
          <w:sz w:val="22"/>
          <w:u w:val="single"/>
        </w:rPr>
        <w:t>Coordination du programme</w:t>
      </w:r>
    </w:p>
    <w:p w14:paraId="49225798" w14:textId="77777777" w:rsidR="00125412" w:rsidRPr="00A2363C" w:rsidRDefault="00F46A56" w:rsidP="00125412">
      <w:pPr>
        <w:suppressAutoHyphens w:val="0"/>
        <w:rPr>
          <w:rFonts w:ascii="Calibri" w:eastAsia="Times New Roman" w:hAnsi="Calibri"/>
          <w:sz w:val="22"/>
          <w:szCs w:val="20"/>
          <w:lang w:eastAsia="fr-FR"/>
        </w:rPr>
      </w:pPr>
      <w:r>
        <w:rPr>
          <w:rFonts w:ascii="Calibri" w:eastAsia="Times New Roman" w:hAnsi="Calibri"/>
          <w:sz w:val="22"/>
          <w:szCs w:val="20"/>
          <w:lang w:eastAsia="fr-FR"/>
        </w:rPr>
        <w:t>Florence MAURY - Psychologue</w:t>
      </w:r>
    </w:p>
    <w:p w14:paraId="45872E1F" w14:textId="77777777" w:rsidR="00125412" w:rsidRPr="00A2363C" w:rsidRDefault="00125412" w:rsidP="00125412">
      <w:pPr>
        <w:suppressAutoHyphens w:val="0"/>
        <w:rPr>
          <w:rFonts w:ascii="Calibri" w:eastAsia="Times New Roman" w:hAnsi="Calibri"/>
          <w:sz w:val="22"/>
          <w:szCs w:val="20"/>
          <w:lang w:eastAsia="fr-FR"/>
        </w:rPr>
      </w:pPr>
      <w:r w:rsidRPr="00A2363C">
        <w:rPr>
          <w:rFonts w:ascii="Calibri" w:eastAsia="Times New Roman" w:hAnsi="Calibri"/>
          <w:sz w:val="22"/>
          <w:szCs w:val="20"/>
          <w:lang w:eastAsia="fr-FR"/>
        </w:rPr>
        <w:t>Centre expert de Neurogénétique et maladie de Huntington, Département de Neurologie</w:t>
      </w:r>
    </w:p>
    <w:p w14:paraId="6E01352C" w14:textId="77777777" w:rsidR="00125412" w:rsidRPr="00A2363C" w:rsidRDefault="00125412" w:rsidP="00125412">
      <w:pPr>
        <w:jc w:val="both"/>
        <w:rPr>
          <w:rFonts w:ascii="Calibri" w:hAnsi="Calibri" w:cs="Arial"/>
          <w:sz w:val="22"/>
          <w:u w:val="single"/>
        </w:rPr>
      </w:pPr>
    </w:p>
    <w:p w14:paraId="3F61D7FD" w14:textId="77777777" w:rsidR="00125412" w:rsidRPr="00A2363C" w:rsidRDefault="00125412" w:rsidP="00125412">
      <w:pPr>
        <w:jc w:val="both"/>
        <w:rPr>
          <w:rFonts w:ascii="Calibri" w:hAnsi="Calibri" w:cs="Arial"/>
          <w:sz w:val="22"/>
          <w:u w:val="single"/>
        </w:rPr>
      </w:pPr>
      <w:r w:rsidRPr="00A2363C">
        <w:rPr>
          <w:rFonts w:ascii="Calibri" w:hAnsi="Calibri" w:cs="Arial"/>
          <w:sz w:val="22"/>
          <w:u w:val="single"/>
        </w:rPr>
        <w:t>Objectif général</w:t>
      </w:r>
    </w:p>
    <w:p w14:paraId="27A7DA41" w14:textId="77777777" w:rsidR="00125412" w:rsidRPr="00E850CA" w:rsidRDefault="00125412" w:rsidP="00125412">
      <w:pPr>
        <w:jc w:val="both"/>
        <w:rPr>
          <w:szCs w:val="20"/>
        </w:rPr>
      </w:pPr>
      <w:r w:rsidRPr="005B5BC9">
        <w:rPr>
          <w:b/>
          <w:szCs w:val="20"/>
        </w:rPr>
        <w:t xml:space="preserve">L’objectif </w:t>
      </w:r>
      <w:r w:rsidRPr="005B5BC9">
        <w:rPr>
          <w:szCs w:val="20"/>
        </w:rPr>
        <w:t>du programme</w:t>
      </w:r>
      <w:r w:rsidRPr="00E850CA">
        <w:rPr>
          <w:szCs w:val="20"/>
        </w:rPr>
        <w:t xml:space="preserve"> est d’apporter des réponses aux problématiques rencontrées dans la vie quotidienne et optimiser les compétences afin de favoriser la plus grande autonomie possible et une meilleure qualité de vie.</w:t>
      </w:r>
    </w:p>
    <w:p w14:paraId="6D6CC52E" w14:textId="77777777" w:rsidR="00125412" w:rsidRPr="00A2363C" w:rsidRDefault="00125412" w:rsidP="00125412">
      <w:pPr>
        <w:jc w:val="both"/>
        <w:rPr>
          <w:b/>
          <w:szCs w:val="20"/>
        </w:rPr>
      </w:pPr>
      <w:r w:rsidRPr="005B5BC9">
        <w:rPr>
          <w:b/>
          <w:szCs w:val="20"/>
        </w:rPr>
        <w:t>Les objectifs opératoires</w:t>
      </w:r>
      <w:r w:rsidRPr="00E850CA">
        <w:rPr>
          <w:b/>
          <w:szCs w:val="20"/>
        </w:rPr>
        <w:t> </w:t>
      </w:r>
      <w:r w:rsidRPr="005B5BC9">
        <w:rPr>
          <w:szCs w:val="20"/>
        </w:rPr>
        <w:t>sont les suivants :</w:t>
      </w:r>
    </w:p>
    <w:p w14:paraId="00D56030"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sz w:val="22"/>
          <w:szCs w:val="22"/>
          <w:lang w:eastAsia="en-US"/>
        </w:rPr>
        <w:t>1.</w:t>
      </w:r>
      <w:r w:rsidRPr="00A2363C">
        <w:rPr>
          <w:rFonts w:ascii="Calibri" w:eastAsia="Calibri" w:hAnsi="Calibri"/>
          <w:sz w:val="22"/>
          <w:szCs w:val="22"/>
          <w:lang w:eastAsia="en-US"/>
        </w:rPr>
        <w:tab/>
        <w:t>Connaître et comprendre la maladie</w:t>
      </w:r>
    </w:p>
    <w:p w14:paraId="14D7C943"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2.</w:t>
      </w:r>
      <w:r w:rsidRPr="00A2363C">
        <w:rPr>
          <w:rFonts w:ascii="Calibri" w:eastAsia="Calibri" w:hAnsi="Calibri" w:cs="Calibri"/>
          <w:sz w:val="22"/>
          <w:szCs w:val="22"/>
          <w:lang w:eastAsia="en-US"/>
        </w:rPr>
        <w:tab/>
        <w:t xml:space="preserve">Connaître le mode de transmission de la maladie </w:t>
      </w:r>
    </w:p>
    <w:p w14:paraId="3550CF2E"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3. </w:t>
      </w:r>
      <w:r w:rsidRPr="00A2363C">
        <w:rPr>
          <w:rFonts w:ascii="Calibri" w:eastAsia="Calibri" w:hAnsi="Calibri" w:cs="Calibri"/>
          <w:sz w:val="22"/>
          <w:szCs w:val="22"/>
          <w:lang w:eastAsia="en-US"/>
        </w:rPr>
        <w:tab/>
        <w:t xml:space="preserve">Comprendre les troubles psycho-cognitifs et s’y adapter </w:t>
      </w:r>
    </w:p>
    <w:p w14:paraId="7828F3C2"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4. </w:t>
      </w:r>
      <w:r w:rsidRPr="00A2363C">
        <w:rPr>
          <w:rFonts w:ascii="Calibri" w:eastAsia="Calibri" w:hAnsi="Calibri" w:cs="Calibri"/>
          <w:sz w:val="22"/>
          <w:szCs w:val="22"/>
          <w:lang w:eastAsia="en-US"/>
        </w:rPr>
        <w:tab/>
        <w:t>Identifier les difficultés liées à la maladie et atténuer ses conséquences</w:t>
      </w:r>
    </w:p>
    <w:p w14:paraId="561C4C14"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5. </w:t>
      </w:r>
      <w:r w:rsidRPr="00A2363C">
        <w:rPr>
          <w:rFonts w:ascii="Calibri" w:eastAsia="Calibri" w:hAnsi="Calibri" w:cs="Calibri"/>
          <w:sz w:val="22"/>
          <w:szCs w:val="22"/>
          <w:lang w:eastAsia="en-US"/>
        </w:rPr>
        <w:tab/>
        <w:t>Impliquer patient, entourage à la gestion des troubles associés</w:t>
      </w:r>
    </w:p>
    <w:p w14:paraId="169F8165"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6. </w:t>
      </w:r>
      <w:r w:rsidRPr="00A2363C">
        <w:rPr>
          <w:rFonts w:ascii="Calibri" w:eastAsia="Calibri" w:hAnsi="Calibri" w:cs="Calibri"/>
          <w:sz w:val="22"/>
          <w:szCs w:val="22"/>
          <w:lang w:eastAsia="en-US"/>
        </w:rPr>
        <w:tab/>
        <w:t>Repérer les troubles de la déglutition et savoir s’y adapter</w:t>
      </w:r>
    </w:p>
    <w:p w14:paraId="0033C946"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7.</w:t>
      </w:r>
      <w:r w:rsidRPr="00A2363C">
        <w:rPr>
          <w:rFonts w:ascii="Calibri" w:eastAsia="Calibri" w:hAnsi="Calibri" w:cs="Calibri"/>
          <w:sz w:val="22"/>
          <w:szCs w:val="22"/>
          <w:lang w:eastAsia="en-US"/>
        </w:rPr>
        <w:tab/>
        <w:t>prévenir et prendre en charge la dénutrition</w:t>
      </w:r>
    </w:p>
    <w:p w14:paraId="5DBD4424"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8.</w:t>
      </w:r>
      <w:r w:rsidRPr="00A2363C">
        <w:rPr>
          <w:rFonts w:ascii="Calibri" w:eastAsia="Calibri" w:hAnsi="Calibri" w:cs="Calibri"/>
          <w:sz w:val="22"/>
          <w:szCs w:val="22"/>
          <w:lang w:eastAsia="en-US"/>
        </w:rPr>
        <w:tab/>
        <w:t>Partager l’expérience entre pairs, et sortir de son isolement</w:t>
      </w:r>
    </w:p>
    <w:p w14:paraId="40EBFE62"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9. </w:t>
      </w:r>
      <w:r w:rsidRPr="00A2363C">
        <w:rPr>
          <w:rFonts w:ascii="Calibri" w:eastAsia="Calibri" w:hAnsi="Calibri" w:cs="Calibri"/>
          <w:sz w:val="22"/>
          <w:szCs w:val="22"/>
          <w:lang w:eastAsia="en-US"/>
        </w:rPr>
        <w:tab/>
        <w:t>Comprendre les essais cliniques et leur intérêt</w:t>
      </w:r>
    </w:p>
    <w:p w14:paraId="388ACDA5" w14:textId="77777777"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10. </w:t>
      </w:r>
      <w:r w:rsidRPr="00A2363C">
        <w:rPr>
          <w:rFonts w:ascii="Calibri" w:eastAsia="Calibri" w:hAnsi="Calibri" w:cs="Calibri"/>
          <w:sz w:val="22"/>
          <w:szCs w:val="22"/>
          <w:lang w:eastAsia="en-US"/>
        </w:rPr>
        <w:tab/>
        <w:t>Prévenir l’épuisement de l’aidant</w:t>
      </w:r>
    </w:p>
    <w:p w14:paraId="3FFFF6D4" w14:textId="77777777" w:rsidR="00125412" w:rsidRPr="00A2363C" w:rsidRDefault="00125412" w:rsidP="00125412">
      <w:pPr>
        <w:jc w:val="both"/>
        <w:rPr>
          <w:rFonts w:ascii="Calibri" w:hAnsi="Calibri" w:cs="Arial"/>
          <w:sz w:val="22"/>
          <w:u w:val="single"/>
        </w:rPr>
      </w:pPr>
    </w:p>
    <w:p w14:paraId="59ACEC38" w14:textId="77777777" w:rsidR="00125412" w:rsidRPr="00A2363C" w:rsidRDefault="00125412" w:rsidP="00125412">
      <w:pPr>
        <w:jc w:val="both"/>
        <w:rPr>
          <w:rFonts w:ascii="Calibri" w:hAnsi="Calibri"/>
        </w:rPr>
      </w:pPr>
      <w:r w:rsidRPr="00A2363C">
        <w:rPr>
          <w:rFonts w:ascii="Calibri" w:hAnsi="Calibri" w:cs="Arial"/>
          <w:sz w:val="22"/>
          <w:u w:val="single"/>
        </w:rPr>
        <w:t xml:space="preserve">Activités éducatives proposées </w:t>
      </w:r>
    </w:p>
    <w:p w14:paraId="59EF0BF1"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 xml:space="preserve">Ataxie, Paraparésie, Mal. </w:t>
      </w:r>
      <w:proofErr w:type="gramStart"/>
      <w:r w:rsidRPr="00A2363C">
        <w:rPr>
          <w:rFonts w:ascii="Calibri" w:eastAsia="Calibri" w:hAnsi="Calibri"/>
          <w:sz w:val="22"/>
          <w:szCs w:val="22"/>
          <w:lang w:eastAsia="en-US"/>
        </w:rPr>
        <w:t>de</w:t>
      </w:r>
      <w:proofErr w:type="gramEnd"/>
      <w:r w:rsidRPr="00A2363C">
        <w:rPr>
          <w:rFonts w:ascii="Calibri" w:eastAsia="Calibri" w:hAnsi="Calibri"/>
          <w:sz w:val="22"/>
          <w:szCs w:val="22"/>
          <w:lang w:eastAsia="en-US"/>
        </w:rPr>
        <w:t xml:space="preserve"> Huntington : De quoi s’agit-il ?</w:t>
      </w:r>
    </w:p>
    <w:p w14:paraId="42A9F019"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Comment ma maladie se transmet-elle ?</w:t>
      </w:r>
    </w:p>
    <w:p w14:paraId="0C6CB6DE"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Mieux vivre avec ma maladie : et si on en parlait ?</w:t>
      </w:r>
    </w:p>
    <w:p w14:paraId="41B01693"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Comment améliorer mon quotidien ?</w:t>
      </w:r>
    </w:p>
    <w:p w14:paraId="1B5EDA86"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Les troubles cognitifs et les capacités préservées</w:t>
      </w:r>
    </w:p>
    <w:p w14:paraId="20F20758"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Quand j’avale de travers, que faut-il faire ?</w:t>
      </w:r>
    </w:p>
    <w:p w14:paraId="00108B72"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Les essais thérapeutiques</w:t>
      </w:r>
    </w:p>
    <w:p w14:paraId="15C24B0A"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Ma place d’aidant</w:t>
      </w:r>
    </w:p>
    <w:p w14:paraId="59C58212"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Porteur d’1 mutation p</w:t>
      </w:r>
      <w:r>
        <w:rPr>
          <w:rFonts w:ascii="Calibri" w:eastAsia="Calibri" w:hAnsi="Calibri"/>
          <w:sz w:val="22"/>
          <w:szCs w:val="22"/>
          <w:lang w:eastAsia="en-US"/>
        </w:rPr>
        <w:t>a</w:t>
      </w:r>
      <w:r w:rsidRPr="00A2363C">
        <w:rPr>
          <w:rFonts w:ascii="Calibri" w:eastAsia="Calibri" w:hAnsi="Calibri"/>
          <w:sz w:val="22"/>
          <w:szCs w:val="22"/>
          <w:lang w:eastAsia="en-US"/>
        </w:rPr>
        <w:t xml:space="preserve">r 1 mal. </w:t>
      </w:r>
      <w:proofErr w:type="gramStart"/>
      <w:r w:rsidRPr="00A2363C">
        <w:rPr>
          <w:rFonts w:ascii="Calibri" w:eastAsia="Calibri" w:hAnsi="Calibri"/>
          <w:sz w:val="22"/>
          <w:szCs w:val="22"/>
          <w:lang w:eastAsia="en-US"/>
        </w:rPr>
        <w:t>neurogéné</w:t>
      </w:r>
      <w:r>
        <w:rPr>
          <w:rFonts w:ascii="Calibri" w:eastAsia="Calibri" w:hAnsi="Calibri"/>
          <w:sz w:val="22"/>
          <w:szCs w:val="22"/>
          <w:lang w:eastAsia="en-US"/>
        </w:rPr>
        <w:t>tique</w:t>
      </w:r>
      <w:proofErr w:type="gramEnd"/>
      <w:r w:rsidRPr="00A2363C">
        <w:rPr>
          <w:rFonts w:ascii="Calibri" w:eastAsia="Calibri" w:hAnsi="Calibri"/>
          <w:sz w:val="22"/>
          <w:szCs w:val="22"/>
          <w:lang w:eastAsia="en-US"/>
        </w:rPr>
        <w:t xml:space="preserve"> je viens en parler PS</w:t>
      </w:r>
    </w:p>
    <w:p w14:paraId="091BBFF5" w14:textId="77777777" w:rsidR="00125412" w:rsidRPr="00A2363C" w:rsidRDefault="00125412" w:rsidP="00053C43">
      <w:pPr>
        <w:numPr>
          <w:ilvl w:val="0"/>
          <w:numId w:val="76"/>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Groupe de Parole (Pré symptomatiques)</w:t>
      </w:r>
    </w:p>
    <w:p w14:paraId="089FCBFC" w14:textId="77777777" w:rsidR="00125412" w:rsidRPr="00A2363C" w:rsidRDefault="00125412" w:rsidP="00125412">
      <w:pPr>
        <w:jc w:val="both"/>
        <w:rPr>
          <w:rFonts w:ascii="Calibri" w:hAnsi="Calibri" w:cs="Arial"/>
          <w:sz w:val="22"/>
        </w:rPr>
      </w:pPr>
    </w:p>
    <w:p w14:paraId="75613BF0" w14:textId="77777777" w:rsidR="00125412" w:rsidRPr="00A2363C" w:rsidRDefault="00125412" w:rsidP="00125412">
      <w:pPr>
        <w:jc w:val="both"/>
        <w:rPr>
          <w:rFonts w:ascii="Calibri" w:hAnsi="Calibri" w:cs="Arial"/>
          <w:sz w:val="22"/>
          <w:u w:val="single"/>
        </w:rPr>
      </w:pPr>
      <w:r w:rsidRPr="00A2363C">
        <w:rPr>
          <w:rFonts w:ascii="Calibri" w:hAnsi="Calibri" w:cs="Arial"/>
          <w:sz w:val="22"/>
          <w:u w:val="single"/>
        </w:rPr>
        <w:t>Contact</w:t>
      </w:r>
    </w:p>
    <w:p w14:paraId="2E456BA3" w14:textId="77777777" w:rsidR="00125412" w:rsidRPr="00A2363C" w:rsidRDefault="00125412" w:rsidP="00125412">
      <w:pPr>
        <w:suppressAutoHyphens w:val="0"/>
        <w:spacing w:after="200" w:line="276" w:lineRule="auto"/>
        <w:rPr>
          <w:rFonts w:ascii="Calibri" w:eastAsia="Times New Roman" w:hAnsi="Calibri" w:cs="Arial"/>
          <w:sz w:val="22"/>
          <w:szCs w:val="20"/>
          <w:lang w:eastAsia="fr-FR"/>
        </w:rPr>
      </w:pPr>
      <w:r w:rsidRPr="00A2363C">
        <w:rPr>
          <w:rFonts w:ascii="Calibri" w:eastAsia="Times New Roman" w:hAnsi="Calibri"/>
          <w:sz w:val="22"/>
          <w:szCs w:val="20"/>
          <w:lang w:eastAsia="fr-FR"/>
        </w:rPr>
        <w:t xml:space="preserve">Pour contacter l’équipe d’éducation thérapeutique, prendre rendez-vous, ou connaître le calendrier des séances : </w:t>
      </w:r>
      <w:r w:rsidRPr="00A2363C">
        <w:rPr>
          <w:rFonts w:ascii="Calibri" w:eastAsia="Times New Roman" w:hAnsi="Calibri" w:cs="Arial"/>
          <w:b/>
          <w:sz w:val="22"/>
          <w:szCs w:val="20"/>
          <w:lang w:eastAsia="fr-FR"/>
        </w:rPr>
        <w:t>Par téléphone au :</w:t>
      </w:r>
      <w:r w:rsidRPr="00A2363C">
        <w:rPr>
          <w:rFonts w:ascii="Calibri" w:eastAsia="Times New Roman" w:hAnsi="Calibri" w:cs="Arial"/>
          <w:sz w:val="22"/>
          <w:szCs w:val="20"/>
          <w:lang w:eastAsia="fr-FR"/>
        </w:rPr>
        <w:t xml:space="preserve"> 04 67 33 04 04 </w:t>
      </w:r>
    </w:p>
    <w:p w14:paraId="383F1306" w14:textId="77777777" w:rsidR="00125412" w:rsidRPr="00233617" w:rsidRDefault="00125412" w:rsidP="00125412">
      <w:r w:rsidRPr="00A2363C">
        <w:rPr>
          <w:rFonts w:ascii="Calibri" w:eastAsia="Times New Roman" w:hAnsi="Calibri" w:cs="Arial"/>
          <w:b/>
          <w:sz w:val="22"/>
          <w:szCs w:val="20"/>
          <w:lang w:eastAsia="fr-FR"/>
        </w:rPr>
        <w:t>Par mail à :</w:t>
      </w:r>
      <w:r w:rsidRPr="00A2363C">
        <w:rPr>
          <w:rFonts w:ascii="Calibri" w:eastAsia="Times New Roman" w:hAnsi="Calibri"/>
          <w:sz w:val="22"/>
          <w:szCs w:val="22"/>
          <w:lang w:eastAsia="fr-FR"/>
        </w:rPr>
        <w:t xml:space="preserve">  </w:t>
      </w:r>
      <w:hyperlink r:id="rId101" w:history="1">
        <w:r w:rsidRPr="00A2363C">
          <w:rPr>
            <w:rFonts w:ascii="Calibri" w:eastAsia="Times New Roman" w:hAnsi="Calibri"/>
            <w:color w:val="0000FF"/>
            <w:sz w:val="22"/>
            <w:szCs w:val="22"/>
            <w:u w:val="single"/>
            <w:lang w:eastAsia="fr-FR"/>
          </w:rPr>
          <w:t>etp-neurogénétique</w:t>
        </w:r>
        <w:r w:rsidRPr="00A2363C">
          <w:rPr>
            <w:rFonts w:ascii="Arial" w:eastAsia="Times New Roman" w:hAnsi="Arial" w:cs="Arial"/>
            <w:color w:val="0000FF"/>
            <w:sz w:val="21"/>
            <w:szCs w:val="21"/>
            <w:u w:val="single"/>
            <w:shd w:val="clear" w:color="auto" w:fill="FFFFFF"/>
            <w:lang w:eastAsia="fr-FR"/>
          </w:rPr>
          <w:t>@</w:t>
        </w:r>
        <w:r w:rsidRPr="00A2363C">
          <w:rPr>
            <w:rFonts w:ascii="Calibri" w:eastAsia="Times New Roman" w:hAnsi="Calibri"/>
            <w:color w:val="0000FF"/>
            <w:sz w:val="22"/>
            <w:szCs w:val="22"/>
            <w:u w:val="single"/>
            <w:lang w:eastAsia="fr-FR"/>
          </w:rPr>
          <w:t>chu-montpellier.fr</w:t>
        </w:r>
      </w:hyperlink>
    </w:p>
    <w:p w14:paraId="66C9999B" w14:textId="77777777" w:rsidR="00A10CAF" w:rsidRPr="00BA2B94" w:rsidRDefault="00A10CAF">
      <w:pPr>
        <w:pStyle w:val="Titre1"/>
        <w:pageBreakBefore/>
        <w:rPr>
          <w:rFonts w:ascii="Calibri" w:hAnsi="Calibri"/>
        </w:rPr>
      </w:pPr>
      <w:bookmarkStart w:id="133" w:name="_Toc65589999"/>
      <w:bookmarkStart w:id="134" w:name="_Toc204673277"/>
      <w:bookmarkEnd w:id="130"/>
      <w:r w:rsidRPr="00BA2B94">
        <w:rPr>
          <w:rFonts w:ascii="Calibri" w:hAnsi="Calibri"/>
        </w:rPr>
        <w:t>Maladies neuromusculaires</w:t>
      </w:r>
      <w:bookmarkEnd w:id="133"/>
      <w:r w:rsidR="00DB203C">
        <w:rPr>
          <w:rFonts w:ascii="Calibri" w:hAnsi="Calibri"/>
        </w:rPr>
        <w:t xml:space="preserve"> de l’adulte</w:t>
      </w:r>
      <w:bookmarkEnd w:id="134"/>
    </w:p>
    <w:p w14:paraId="5F16B3A3"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4F65660" w14:textId="77777777" w:rsidR="00A10CAF" w:rsidRPr="00BA2B94" w:rsidRDefault="00A10CAF">
      <w:pPr>
        <w:jc w:val="both"/>
        <w:rPr>
          <w:rFonts w:ascii="Calibri" w:hAnsi="Calibri"/>
        </w:rPr>
      </w:pPr>
      <w:r w:rsidRPr="00BA2B94">
        <w:rPr>
          <w:rFonts w:ascii="Calibri" w:hAnsi="Calibri" w:cs="Arial"/>
          <w:sz w:val="22"/>
        </w:rPr>
        <w:t>Mieux vivre avec la maladie neuromusculaire</w:t>
      </w:r>
    </w:p>
    <w:p w14:paraId="795C5266" w14:textId="77777777" w:rsidR="00A10CAF" w:rsidRPr="00BA2B94" w:rsidRDefault="00A10CAF">
      <w:pPr>
        <w:jc w:val="both"/>
        <w:rPr>
          <w:rFonts w:ascii="Calibri" w:hAnsi="Calibri" w:cs="Arial"/>
          <w:sz w:val="22"/>
          <w:u w:val="single"/>
        </w:rPr>
      </w:pPr>
    </w:p>
    <w:p w14:paraId="65D215BA" w14:textId="77777777" w:rsidR="00A10CAF" w:rsidRPr="00BA2B94" w:rsidRDefault="00A10CAF">
      <w:pPr>
        <w:jc w:val="both"/>
        <w:rPr>
          <w:rFonts w:ascii="Calibri" w:hAnsi="Calibri" w:cs="Arial"/>
          <w:sz w:val="22"/>
          <w:u w:val="single"/>
        </w:rPr>
      </w:pPr>
    </w:p>
    <w:p w14:paraId="47987861"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3F4F0C16" w14:textId="77777777" w:rsidR="00A10CAF" w:rsidRPr="00BA2B94" w:rsidRDefault="00A10CAF">
      <w:pPr>
        <w:jc w:val="both"/>
        <w:rPr>
          <w:rFonts w:ascii="Calibri" w:hAnsi="Calibri"/>
        </w:rPr>
      </w:pPr>
      <w:r w:rsidRPr="00BA2B94">
        <w:rPr>
          <w:rFonts w:ascii="Calibri" w:hAnsi="Calibri" w:cs="Arial"/>
          <w:sz w:val="22"/>
        </w:rPr>
        <w:t>Patients adultes atteints de maladies neurodégénératives musculaires</w:t>
      </w:r>
    </w:p>
    <w:p w14:paraId="568F8294" w14:textId="77777777" w:rsidR="00A10CAF" w:rsidRPr="00BA2B94" w:rsidRDefault="00A10CAF">
      <w:pPr>
        <w:jc w:val="both"/>
        <w:rPr>
          <w:rFonts w:ascii="Calibri" w:hAnsi="Calibri" w:cs="Arial"/>
          <w:sz w:val="22"/>
          <w:u w:val="single"/>
        </w:rPr>
      </w:pPr>
    </w:p>
    <w:p w14:paraId="5A9158C2" w14:textId="77777777" w:rsidR="00A10CAF" w:rsidRPr="00BA2B94" w:rsidRDefault="00A10CAF">
      <w:pPr>
        <w:jc w:val="both"/>
        <w:rPr>
          <w:rFonts w:ascii="Calibri" w:hAnsi="Calibri" w:cs="Arial"/>
          <w:sz w:val="22"/>
          <w:u w:val="single"/>
        </w:rPr>
      </w:pPr>
    </w:p>
    <w:p w14:paraId="1506E106"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43F34ECA" w14:textId="77777777" w:rsidR="00A10CAF" w:rsidRPr="00BA2B94" w:rsidRDefault="00A10CAF">
      <w:pPr>
        <w:jc w:val="both"/>
        <w:rPr>
          <w:rFonts w:ascii="Calibri" w:hAnsi="Calibri"/>
        </w:rPr>
      </w:pPr>
      <w:r w:rsidRPr="00BA2B94">
        <w:rPr>
          <w:rFonts w:ascii="Calibri" w:hAnsi="Calibri" w:cs="Arial"/>
          <w:sz w:val="22"/>
        </w:rPr>
        <w:t>Hôpital Lapeyronie - Pôle Os et articulation - Médecine physique et de réadaptation</w:t>
      </w:r>
    </w:p>
    <w:p w14:paraId="68226A48" w14:textId="77777777" w:rsidR="00A10CAF" w:rsidRPr="00BA2B94" w:rsidRDefault="00A10CAF">
      <w:pPr>
        <w:jc w:val="both"/>
        <w:rPr>
          <w:rFonts w:ascii="Calibri" w:hAnsi="Calibri" w:cs="Arial"/>
          <w:sz w:val="22"/>
          <w:u w:val="single"/>
        </w:rPr>
      </w:pPr>
    </w:p>
    <w:p w14:paraId="0B543044" w14:textId="77777777" w:rsidR="00A10CAF" w:rsidRPr="00BA2B94" w:rsidRDefault="00A10CAF">
      <w:pPr>
        <w:jc w:val="both"/>
        <w:rPr>
          <w:rFonts w:ascii="Calibri" w:hAnsi="Calibri" w:cs="Arial"/>
          <w:sz w:val="22"/>
          <w:u w:val="single"/>
        </w:rPr>
      </w:pPr>
    </w:p>
    <w:p w14:paraId="37CC4797"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32E3501C" w14:textId="77777777" w:rsidR="00A10CAF" w:rsidRPr="00BA2B94" w:rsidRDefault="007A433D">
      <w:pPr>
        <w:jc w:val="both"/>
        <w:rPr>
          <w:rFonts w:ascii="Calibri" w:hAnsi="Calibri"/>
        </w:rPr>
      </w:pPr>
      <w:r>
        <w:rPr>
          <w:rFonts w:ascii="Calibri" w:hAnsi="Calibri" w:cs="Arial"/>
          <w:sz w:val="22"/>
        </w:rPr>
        <w:t>Dr FAZILLEAU Sylvain</w:t>
      </w:r>
    </w:p>
    <w:p w14:paraId="55851D5C" w14:textId="77777777" w:rsidR="00A10CAF" w:rsidRPr="00BA2B94" w:rsidRDefault="00A10CAF">
      <w:pPr>
        <w:jc w:val="both"/>
        <w:rPr>
          <w:rFonts w:ascii="Calibri" w:hAnsi="Calibri" w:cs="Arial"/>
          <w:sz w:val="22"/>
        </w:rPr>
      </w:pPr>
    </w:p>
    <w:p w14:paraId="6EC42E6E" w14:textId="77777777" w:rsidR="00A10CAF" w:rsidRPr="00BA2B94" w:rsidRDefault="00A10CAF">
      <w:pPr>
        <w:jc w:val="both"/>
        <w:rPr>
          <w:rFonts w:ascii="Calibri" w:hAnsi="Calibri"/>
        </w:rPr>
      </w:pPr>
      <w:r w:rsidRPr="00BA2B94">
        <w:rPr>
          <w:rFonts w:ascii="Calibri" w:hAnsi="Calibri" w:cs="Arial"/>
          <w:sz w:val="22"/>
          <w:u w:val="single"/>
        </w:rPr>
        <w:t>Association de patients et patients ressources</w:t>
      </w:r>
    </w:p>
    <w:p w14:paraId="77363442" w14:textId="77777777" w:rsidR="00A10CAF" w:rsidRPr="00BA2B94" w:rsidRDefault="00A10CAF">
      <w:pPr>
        <w:jc w:val="both"/>
        <w:rPr>
          <w:rFonts w:ascii="Calibri" w:hAnsi="Calibri"/>
        </w:rPr>
      </w:pPr>
      <w:r w:rsidRPr="00BA2B94">
        <w:rPr>
          <w:rFonts w:ascii="Calibri" w:hAnsi="Calibri" w:cs="Arial"/>
          <w:sz w:val="22"/>
        </w:rPr>
        <w:t>AFM Téléthon</w:t>
      </w:r>
    </w:p>
    <w:p w14:paraId="757FC361" w14:textId="77777777" w:rsidR="00A10CAF" w:rsidRPr="00BA2B94" w:rsidRDefault="00A10CAF">
      <w:pPr>
        <w:jc w:val="both"/>
        <w:rPr>
          <w:rFonts w:ascii="Calibri" w:hAnsi="Calibri" w:cs="Arial"/>
          <w:sz w:val="22"/>
          <w:u w:val="single"/>
        </w:rPr>
      </w:pPr>
    </w:p>
    <w:p w14:paraId="417766BC" w14:textId="77777777" w:rsidR="00A10CAF" w:rsidRPr="00BA2B94" w:rsidRDefault="00A10CAF">
      <w:pPr>
        <w:jc w:val="both"/>
        <w:rPr>
          <w:rFonts w:ascii="Calibri" w:hAnsi="Calibri" w:cs="Arial"/>
          <w:sz w:val="22"/>
          <w:u w:val="single"/>
        </w:rPr>
      </w:pPr>
    </w:p>
    <w:p w14:paraId="1CAD15F0"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372F5149" w14:textId="77777777" w:rsidR="00A10CAF" w:rsidRPr="00BA2B94" w:rsidRDefault="00A10CAF" w:rsidP="00053C43">
      <w:pPr>
        <w:numPr>
          <w:ilvl w:val="0"/>
          <w:numId w:val="14"/>
        </w:numPr>
        <w:jc w:val="both"/>
        <w:rPr>
          <w:rFonts w:ascii="Calibri" w:hAnsi="Calibri"/>
        </w:rPr>
      </w:pPr>
      <w:r w:rsidRPr="00BA2B94">
        <w:rPr>
          <w:rFonts w:ascii="Calibri" w:hAnsi="Calibri" w:cs="Arial"/>
          <w:sz w:val="22"/>
        </w:rPr>
        <w:t xml:space="preserve">Accompagner le patient dans l’appropriation et la gestion de sa maladie </w:t>
      </w:r>
    </w:p>
    <w:p w14:paraId="2D4E20BB" w14:textId="77777777" w:rsidR="00A10CAF" w:rsidRPr="00BA2B94" w:rsidRDefault="00A10CAF" w:rsidP="00053C43">
      <w:pPr>
        <w:numPr>
          <w:ilvl w:val="0"/>
          <w:numId w:val="14"/>
        </w:numPr>
        <w:jc w:val="both"/>
        <w:rPr>
          <w:rFonts w:ascii="Calibri" w:hAnsi="Calibri"/>
        </w:rPr>
      </w:pPr>
      <w:r w:rsidRPr="00BA2B94">
        <w:rPr>
          <w:rFonts w:ascii="Calibri" w:hAnsi="Calibri" w:cs="Arial"/>
          <w:sz w:val="22"/>
        </w:rPr>
        <w:t>Aider les patients atteints de maladies neurodégénératives musculaires à vivre le mieux possible avec les conséquences de la maladie dans leurs parcours de vie.</w:t>
      </w:r>
    </w:p>
    <w:p w14:paraId="294A7D27" w14:textId="77777777" w:rsidR="00A10CAF" w:rsidRPr="00BA2B94" w:rsidRDefault="00A10CAF">
      <w:pPr>
        <w:jc w:val="both"/>
        <w:rPr>
          <w:rFonts w:ascii="Calibri" w:hAnsi="Calibri" w:cs="Arial"/>
          <w:sz w:val="22"/>
          <w:u w:val="single"/>
        </w:rPr>
      </w:pPr>
    </w:p>
    <w:p w14:paraId="29B00521" w14:textId="77777777" w:rsidR="00A10CAF" w:rsidRPr="00BA2B94" w:rsidRDefault="00A10CAF">
      <w:pPr>
        <w:jc w:val="both"/>
        <w:rPr>
          <w:rFonts w:ascii="Calibri" w:hAnsi="Calibri" w:cs="Arial"/>
          <w:sz w:val="22"/>
          <w:u w:val="single"/>
        </w:rPr>
      </w:pPr>
    </w:p>
    <w:p w14:paraId="60C19329"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7D37735E" w14:textId="77777777" w:rsidR="00A10CAF" w:rsidRPr="00BA2B94" w:rsidRDefault="00A10CAF">
      <w:pPr>
        <w:jc w:val="both"/>
        <w:rPr>
          <w:rFonts w:ascii="Calibri" w:hAnsi="Calibri"/>
        </w:rPr>
      </w:pPr>
      <w:r w:rsidRPr="00BA2B94">
        <w:rPr>
          <w:rFonts w:ascii="Calibri" w:hAnsi="Calibri" w:cs="Arial"/>
          <w:sz w:val="22"/>
        </w:rPr>
        <w:t xml:space="preserve">Entretiens individuels : </w:t>
      </w:r>
    </w:p>
    <w:p w14:paraId="5351D76E"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Connaitre la maladie, ses évolutions, les aspects génétiques et les avancées en termes de recherche et d’essais thérapeutiques</w:t>
      </w:r>
    </w:p>
    <w:p w14:paraId="05C28196"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Connaitre les traitements médicamenteux, prévenir et savoir gérer les différentes complications (troubles digestifs, de la continence, respiratoires, cardiaques…)</w:t>
      </w:r>
    </w:p>
    <w:p w14:paraId="11F21D2E"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 xml:space="preserve">Repérer les situations d’urgence et savoir les gérer </w:t>
      </w:r>
    </w:p>
    <w:p w14:paraId="10561E58"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Comment mieux gérer la douleur, la fatigue et le sommeil au quotidien</w:t>
      </w:r>
    </w:p>
    <w:p w14:paraId="52D6C506"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Choix pour le futur, directives anticipées</w:t>
      </w:r>
    </w:p>
    <w:p w14:paraId="145153B8" w14:textId="77777777" w:rsidR="00A10CAF" w:rsidRPr="00BA2B94" w:rsidRDefault="00A10CAF" w:rsidP="00053C43">
      <w:pPr>
        <w:numPr>
          <w:ilvl w:val="0"/>
          <w:numId w:val="19"/>
        </w:numPr>
        <w:jc w:val="both"/>
        <w:rPr>
          <w:rFonts w:ascii="Calibri" w:hAnsi="Calibri"/>
        </w:rPr>
      </w:pPr>
      <w:r w:rsidRPr="00BA2B94">
        <w:rPr>
          <w:rFonts w:ascii="Calibri" w:hAnsi="Calibri" w:cs="Arial"/>
          <w:sz w:val="22"/>
        </w:rPr>
        <w:t>Connaitre et mettre en place des aides (humaines et techniques)</w:t>
      </w:r>
    </w:p>
    <w:p w14:paraId="0F0579D6" w14:textId="77777777" w:rsidR="00A10CAF" w:rsidRPr="00BA2B94" w:rsidRDefault="00A10CAF">
      <w:pPr>
        <w:jc w:val="both"/>
        <w:rPr>
          <w:rFonts w:ascii="Calibri" w:hAnsi="Calibri" w:cs="Arial"/>
          <w:sz w:val="22"/>
        </w:rPr>
      </w:pPr>
    </w:p>
    <w:p w14:paraId="601FBEDD" w14:textId="77777777" w:rsidR="00A10CAF" w:rsidRPr="00BA2B94" w:rsidRDefault="00A10CAF">
      <w:pPr>
        <w:jc w:val="both"/>
        <w:rPr>
          <w:rFonts w:ascii="Calibri" w:hAnsi="Calibri"/>
        </w:rPr>
      </w:pPr>
      <w:r w:rsidRPr="00BA2B94">
        <w:rPr>
          <w:rFonts w:ascii="Calibri" w:hAnsi="Calibri" w:cs="Arial"/>
          <w:sz w:val="22"/>
        </w:rPr>
        <w:t>Ateliers collectifs :</w:t>
      </w:r>
    </w:p>
    <w:p w14:paraId="3CE9FFFF" w14:textId="77777777" w:rsidR="00A10CAF" w:rsidRPr="00BA2B94" w:rsidRDefault="00A10CAF" w:rsidP="00053C43">
      <w:pPr>
        <w:numPr>
          <w:ilvl w:val="0"/>
          <w:numId w:val="12"/>
        </w:numPr>
        <w:jc w:val="both"/>
        <w:rPr>
          <w:rFonts w:ascii="Calibri" w:hAnsi="Calibri"/>
        </w:rPr>
      </w:pPr>
      <w:r w:rsidRPr="00BA2B94">
        <w:rPr>
          <w:rFonts w:ascii="Calibri" w:hAnsi="Calibri" w:cs="Arial"/>
          <w:sz w:val="22"/>
        </w:rPr>
        <w:t>Un, deux, trois… action pour devenir acteur… de son parcours de santé !!! Collaborer avec l’aidant, l’entourage, les équipes de soins, les associations</w:t>
      </w:r>
    </w:p>
    <w:p w14:paraId="780EC010"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Mes projets : les élaborer, en parler et identifier les ressources</w:t>
      </w:r>
    </w:p>
    <w:p w14:paraId="68EB0B43"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Prévention et gestion des chutes</w:t>
      </w:r>
    </w:p>
    <w:p w14:paraId="1C1C0772"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Une meilleure alimentation pour un poids santé</w:t>
      </w:r>
    </w:p>
    <w:p w14:paraId="7A566EC9"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Prévenir et prendre en charge les complications orthopédiques</w:t>
      </w:r>
    </w:p>
    <w:p w14:paraId="60E51512"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Gestion du stress</w:t>
      </w:r>
    </w:p>
    <w:p w14:paraId="4F663DB6" w14:textId="77777777" w:rsidR="00A10CAF" w:rsidRPr="00BA2B94" w:rsidRDefault="00A10CAF" w:rsidP="00053C43">
      <w:pPr>
        <w:numPr>
          <w:ilvl w:val="0"/>
          <w:numId w:val="9"/>
        </w:numPr>
        <w:jc w:val="both"/>
        <w:rPr>
          <w:rFonts w:ascii="Calibri" w:hAnsi="Calibri"/>
        </w:rPr>
      </w:pPr>
      <w:r w:rsidRPr="00BA2B94">
        <w:rPr>
          <w:rFonts w:ascii="Calibri" w:hAnsi="Calibri" w:cs="Arial"/>
          <w:sz w:val="22"/>
        </w:rPr>
        <w:t>S’orienter dans le numérique</w:t>
      </w:r>
    </w:p>
    <w:p w14:paraId="205A57B8" w14:textId="77777777" w:rsidR="00A10CAF" w:rsidRPr="00BA2B94" w:rsidRDefault="00A10CAF">
      <w:pPr>
        <w:jc w:val="both"/>
        <w:rPr>
          <w:rFonts w:ascii="Calibri" w:hAnsi="Calibri" w:cs="Arial"/>
          <w:sz w:val="22"/>
        </w:rPr>
      </w:pPr>
    </w:p>
    <w:p w14:paraId="44E3F733" w14:textId="77777777" w:rsidR="00A10CAF" w:rsidRPr="00BA2B94" w:rsidRDefault="00A10CAF">
      <w:pPr>
        <w:jc w:val="both"/>
        <w:rPr>
          <w:rFonts w:ascii="Calibri" w:hAnsi="Calibri"/>
        </w:rPr>
      </w:pPr>
      <w:r w:rsidRPr="00BA2B94">
        <w:rPr>
          <w:rFonts w:ascii="Calibri" w:hAnsi="Calibri" w:cs="Arial"/>
          <w:sz w:val="22"/>
          <w:u w:val="single"/>
        </w:rPr>
        <w:t>Contacts</w:t>
      </w:r>
    </w:p>
    <w:p w14:paraId="788F32B2" w14:textId="77777777" w:rsidR="00A10CAF" w:rsidRPr="00BA2B94" w:rsidRDefault="007A433D">
      <w:pPr>
        <w:rPr>
          <w:rFonts w:ascii="Calibri" w:hAnsi="Calibri"/>
        </w:rPr>
      </w:pPr>
      <w:r>
        <w:rPr>
          <w:rFonts w:ascii="Calibri" w:hAnsi="Calibri" w:cs="Arial"/>
          <w:sz w:val="22"/>
        </w:rPr>
        <w:t>Dr FAZILLEAU Sylvain</w:t>
      </w:r>
      <w:r w:rsidR="00A10CAF" w:rsidRPr="00BA2B94">
        <w:rPr>
          <w:rFonts w:ascii="Calibri" w:hAnsi="Calibri" w:cs="Arial"/>
          <w:sz w:val="22"/>
        </w:rPr>
        <w:t xml:space="preserve">- Mail : </w:t>
      </w:r>
      <w:r>
        <w:rPr>
          <w:rStyle w:val="Lienhypertexte"/>
          <w:rFonts w:ascii="Calibri" w:hAnsi="Calibri" w:cs="Arial"/>
          <w:sz w:val="22"/>
        </w:rPr>
        <w:t>s-fazilleau</w:t>
      </w:r>
      <w:r w:rsidR="00A10CAF" w:rsidRPr="00BA2B94">
        <w:rPr>
          <w:rStyle w:val="Lienhypertexte"/>
          <w:rFonts w:ascii="Calibri" w:hAnsi="Calibri" w:cs="Arial"/>
          <w:sz w:val="22"/>
        </w:rPr>
        <w:t>@chu-montpellier.fr</w:t>
      </w:r>
    </w:p>
    <w:p w14:paraId="2898C855" w14:textId="77777777" w:rsidR="00055C6E" w:rsidRPr="00055C6E" w:rsidRDefault="00A10CAF" w:rsidP="00055C6E">
      <w:pPr>
        <w:rPr>
          <w:rFonts w:ascii="Calibri" w:hAnsi="Calibri" w:cs="Arial"/>
          <w:sz w:val="22"/>
          <w:szCs w:val="22"/>
        </w:rPr>
      </w:pPr>
      <w:r w:rsidRPr="00BA2B94">
        <w:rPr>
          <w:rFonts w:ascii="Calibri" w:hAnsi="Calibri" w:cs="Arial"/>
          <w:sz w:val="22"/>
        </w:rPr>
        <w:t xml:space="preserve">Secrétariat : </w:t>
      </w:r>
      <w:r w:rsidRPr="00BA2B94">
        <w:rPr>
          <w:rStyle w:val="Lienhypertexte"/>
          <w:rFonts w:ascii="Calibri" w:hAnsi="Calibri" w:cs="Arial"/>
          <w:sz w:val="22"/>
          <w:szCs w:val="22"/>
        </w:rPr>
        <w:t>secretariat-UTAB-MNM@chu-montpellier.fr</w:t>
      </w:r>
      <w:r w:rsidRPr="00BA2B94">
        <w:rPr>
          <w:rFonts w:ascii="Calibri" w:hAnsi="Calibri"/>
        </w:rPr>
        <w:t xml:space="preserve"> - </w:t>
      </w:r>
      <w:r w:rsidRPr="00BA2B94">
        <w:rPr>
          <w:rFonts w:ascii="Calibri" w:hAnsi="Calibri" w:cs="Arial"/>
          <w:sz w:val="22"/>
        </w:rPr>
        <w:t>Tél : 04 67 33 86 78</w:t>
      </w:r>
    </w:p>
    <w:p w14:paraId="084A2D7D" w14:textId="77777777" w:rsidR="00055C6E" w:rsidRDefault="00055C6E">
      <w:pPr>
        <w:rPr>
          <w:rFonts w:ascii="Calibri" w:hAnsi="Calibri" w:cs="Arial"/>
          <w:sz w:val="22"/>
        </w:rPr>
        <w:sectPr w:rsidR="00055C6E">
          <w:pgSz w:w="11906" w:h="16838"/>
          <w:pgMar w:top="1134" w:right="1417" w:bottom="1276" w:left="1417" w:header="720" w:footer="708" w:gutter="0"/>
          <w:cols w:space="720"/>
          <w:docGrid w:linePitch="360"/>
        </w:sectPr>
      </w:pPr>
    </w:p>
    <w:p w14:paraId="20BFC843" w14:textId="77777777" w:rsidR="00CE75A4" w:rsidRPr="00DB203C" w:rsidRDefault="00CE75A4" w:rsidP="005905D0">
      <w:pPr>
        <w:pStyle w:val="Titre1"/>
        <w:rPr>
          <w:rFonts w:ascii="Calibri" w:hAnsi="Calibri"/>
        </w:rPr>
      </w:pPr>
      <w:bookmarkStart w:id="135" w:name="_Toc204673278"/>
      <w:r w:rsidRPr="00DB203C">
        <w:rPr>
          <w:rFonts w:ascii="Calibri" w:hAnsi="Calibri"/>
        </w:rPr>
        <w:t>Maladie</w:t>
      </w:r>
      <w:r w:rsidR="00DB203C">
        <w:rPr>
          <w:rFonts w:ascii="Calibri" w:hAnsi="Calibri"/>
        </w:rPr>
        <w:t>s</w:t>
      </w:r>
      <w:r w:rsidRPr="00DB203C">
        <w:rPr>
          <w:rFonts w:ascii="Calibri" w:hAnsi="Calibri"/>
        </w:rPr>
        <w:t xml:space="preserve"> rénale</w:t>
      </w:r>
      <w:r w:rsidR="00DB203C">
        <w:rPr>
          <w:rFonts w:ascii="Calibri" w:hAnsi="Calibri"/>
        </w:rPr>
        <w:t>s</w:t>
      </w:r>
      <w:r w:rsidRPr="00DB203C">
        <w:rPr>
          <w:rFonts w:ascii="Calibri" w:hAnsi="Calibri"/>
        </w:rPr>
        <w:t xml:space="preserve"> rare</w:t>
      </w:r>
      <w:r w:rsidR="00DB203C">
        <w:rPr>
          <w:rFonts w:ascii="Calibri" w:hAnsi="Calibri"/>
        </w:rPr>
        <w:t>s</w:t>
      </w:r>
      <w:r w:rsidRPr="00DB203C">
        <w:rPr>
          <w:rFonts w:ascii="Calibri" w:hAnsi="Calibri"/>
        </w:rPr>
        <w:t xml:space="preserve"> et transition du service pédiatrique</w:t>
      </w:r>
      <w:r w:rsidR="006332C9" w:rsidRPr="00DB203C">
        <w:rPr>
          <w:rFonts w:ascii="Calibri" w:hAnsi="Calibri"/>
        </w:rPr>
        <w:t xml:space="preserve"> </w:t>
      </w:r>
      <w:r w:rsidRPr="00DB203C">
        <w:rPr>
          <w:rFonts w:ascii="Calibri" w:hAnsi="Calibri"/>
        </w:rPr>
        <w:t>au service adulte</w:t>
      </w:r>
      <w:bookmarkEnd w:id="135"/>
    </w:p>
    <w:p w14:paraId="7872807D" w14:textId="77777777" w:rsidR="00CE75A4" w:rsidRPr="00BA2B94" w:rsidRDefault="00CE75A4" w:rsidP="00CE75A4">
      <w:pPr>
        <w:pStyle w:val="Sansinterligne"/>
        <w:rPr>
          <w:rFonts w:ascii="Calibri" w:hAnsi="Calibri"/>
          <w:u w:val="single"/>
        </w:rPr>
      </w:pPr>
      <w:r w:rsidRPr="00BA2B94">
        <w:rPr>
          <w:rFonts w:ascii="Calibri" w:hAnsi="Calibri"/>
          <w:u w:val="single"/>
        </w:rPr>
        <w:t>Intitulé du programme</w:t>
      </w:r>
    </w:p>
    <w:p w14:paraId="5BB8268E" w14:textId="77777777" w:rsidR="00CE75A4" w:rsidRPr="00BA2B94" w:rsidRDefault="00CE75A4" w:rsidP="00CE75A4">
      <w:pPr>
        <w:pStyle w:val="Sansinterligne"/>
        <w:rPr>
          <w:rFonts w:ascii="Calibri" w:hAnsi="Calibri"/>
        </w:rPr>
      </w:pPr>
      <w:r w:rsidRPr="00BA2B94">
        <w:rPr>
          <w:rFonts w:ascii="Calibri" w:hAnsi="Calibri"/>
        </w:rPr>
        <w:t>Un nouvel élan</w:t>
      </w:r>
    </w:p>
    <w:p w14:paraId="42AC0C33" w14:textId="77777777" w:rsidR="00CE75A4" w:rsidRPr="00BA2B94" w:rsidRDefault="00CE75A4" w:rsidP="00CE75A4">
      <w:pPr>
        <w:rPr>
          <w:rFonts w:ascii="Calibri" w:hAnsi="Calibri"/>
          <w:sz w:val="22"/>
          <w:szCs w:val="22"/>
        </w:rPr>
      </w:pPr>
      <w:r w:rsidRPr="00BA2B94">
        <w:rPr>
          <w:rFonts w:ascii="Calibri" w:hAnsi="Calibri"/>
          <w:sz w:val="22"/>
          <w:szCs w:val="22"/>
        </w:rPr>
        <w:t>Vivre avec une maladie rénale rare et transition du service pédiatrique au service adulte</w:t>
      </w:r>
    </w:p>
    <w:p w14:paraId="5D5CC89B" w14:textId="77777777" w:rsidR="00CE75A4" w:rsidRDefault="00CE75A4" w:rsidP="00CE75A4">
      <w:pPr>
        <w:pStyle w:val="Sansinterligne"/>
        <w:rPr>
          <w:rFonts w:ascii="Calibri" w:hAnsi="Calibri"/>
          <w:u w:val="single"/>
        </w:rPr>
      </w:pPr>
    </w:p>
    <w:p w14:paraId="4B88D878" w14:textId="77777777" w:rsidR="00026D19" w:rsidRPr="00BA2B94" w:rsidRDefault="00026D19" w:rsidP="00CE75A4">
      <w:pPr>
        <w:pStyle w:val="Sansinterligne"/>
        <w:rPr>
          <w:rFonts w:ascii="Calibri" w:hAnsi="Calibri"/>
          <w:u w:val="single"/>
        </w:rPr>
      </w:pPr>
    </w:p>
    <w:p w14:paraId="5BE55E97" w14:textId="77777777" w:rsidR="00CE75A4" w:rsidRPr="00BA2B94" w:rsidRDefault="00CE75A4" w:rsidP="00CE75A4">
      <w:pPr>
        <w:pStyle w:val="Sansinterligne"/>
        <w:rPr>
          <w:rFonts w:ascii="Calibri" w:hAnsi="Calibri"/>
          <w:u w:val="single"/>
        </w:rPr>
      </w:pPr>
      <w:r w:rsidRPr="00BA2B94">
        <w:rPr>
          <w:rFonts w:ascii="Calibri" w:hAnsi="Calibri"/>
          <w:u w:val="single"/>
        </w:rPr>
        <w:t>Patients concernés et leur entourage</w:t>
      </w:r>
    </w:p>
    <w:p w14:paraId="096AAF62" w14:textId="77777777" w:rsidR="00CE75A4" w:rsidRDefault="00CE75A4" w:rsidP="00CE75A4">
      <w:pPr>
        <w:pStyle w:val="Sansinterligne"/>
        <w:rPr>
          <w:rFonts w:ascii="Calibri" w:hAnsi="Calibri"/>
        </w:rPr>
      </w:pPr>
      <w:r w:rsidRPr="00BA2B94">
        <w:rPr>
          <w:rFonts w:ascii="Calibri" w:hAnsi="Calibri"/>
        </w:rPr>
        <w:t>Enfants et patients de moins de 25 ans porteurs d’une maladie rénale chronique (uropathie, insuffisance rénale chronique ou syndrome néphrotique) et leur entourage.</w:t>
      </w:r>
    </w:p>
    <w:p w14:paraId="5CD704FD" w14:textId="77777777" w:rsidR="00BC6A02" w:rsidRDefault="00BC6A02" w:rsidP="00CE75A4">
      <w:pPr>
        <w:pStyle w:val="Sansinterligne"/>
        <w:rPr>
          <w:rFonts w:ascii="Calibri" w:hAnsi="Calibri"/>
        </w:rPr>
      </w:pPr>
    </w:p>
    <w:p w14:paraId="3FE73534" w14:textId="77777777" w:rsidR="00026D19" w:rsidRPr="00BA2B94" w:rsidRDefault="00026D19" w:rsidP="00CE75A4">
      <w:pPr>
        <w:pStyle w:val="Sansinterligne"/>
        <w:rPr>
          <w:rFonts w:ascii="Calibri" w:hAnsi="Calibri"/>
        </w:rPr>
      </w:pPr>
    </w:p>
    <w:p w14:paraId="23F0D6D2" w14:textId="77777777" w:rsidR="00CE75A4" w:rsidRPr="00BA2B94" w:rsidRDefault="00CE75A4" w:rsidP="00CE75A4">
      <w:pPr>
        <w:pStyle w:val="Sansinterligne"/>
        <w:rPr>
          <w:rFonts w:ascii="Calibri" w:hAnsi="Calibri"/>
          <w:u w:val="single"/>
        </w:rPr>
      </w:pPr>
      <w:r w:rsidRPr="00BA2B94">
        <w:rPr>
          <w:rFonts w:ascii="Calibri" w:hAnsi="Calibri"/>
          <w:u w:val="single"/>
        </w:rPr>
        <w:t>Lieu de réalisation du programme</w:t>
      </w:r>
    </w:p>
    <w:p w14:paraId="696E0257" w14:textId="77777777" w:rsidR="00CE75A4" w:rsidRPr="00BA2B94" w:rsidRDefault="00CE75A4" w:rsidP="00CE75A4">
      <w:pPr>
        <w:pStyle w:val="Sansinterligne"/>
        <w:rPr>
          <w:rFonts w:ascii="Calibri" w:hAnsi="Calibri"/>
        </w:rPr>
      </w:pPr>
      <w:r w:rsidRPr="00BA2B94">
        <w:rPr>
          <w:rFonts w:ascii="Calibri" w:hAnsi="Calibri"/>
        </w:rPr>
        <w:t>Hôpital Arnaud de Villeneuve</w:t>
      </w:r>
    </w:p>
    <w:p w14:paraId="3C5CAB75" w14:textId="77777777" w:rsidR="00CE75A4" w:rsidRDefault="00CE75A4" w:rsidP="00CE75A4">
      <w:pPr>
        <w:pStyle w:val="Sansinterligne"/>
        <w:rPr>
          <w:rFonts w:ascii="Calibri" w:hAnsi="Calibri"/>
        </w:rPr>
      </w:pPr>
      <w:r w:rsidRPr="00BA2B94">
        <w:rPr>
          <w:rFonts w:ascii="Calibri" w:hAnsi="Calibri"/>
        </w:rPr>
        <w:t>Consultation de pédiatrie et Service de pédiatrie 1 : néphrologie pédiatrique</w:t>
      </w:r>
    </w:p>
    <w:p w14:paraId="4A2A77E7" w14:textId="77777777" w:rsidR="00BC6A02" w:rsidRDefault="00BC6A02" w:rsidP="00CE75A4">
      <w:pPr>
        <w:pStyle w:val="Sansinterligne"/>
        <w:rPr>
          <w:rFonts w:ascii="Calibri" w:hAnsi="Calibri"/>
        </w:rPr>
      </w:pPr>
    </w:p>
    <w:p w14:paraId="5A46AEEF" w14:textId="77777777" w:rsidR="00026D19" w:rsidRPr="00BA2B94" w:rsidRDefault="00026D19" w:rsidP="00CE75A4">
      <w:pPr>
        <w:pStyle w:val="Sansinterligne"/>
        <w:rPr>
          <w:rFonts w:ascii="Calibri" w:hAnsi="Calibri"/>
        </w:rPr>
      </w:pPr>
    </w:p>
    <w:p w14:paraId="64B1F4BE" w14:textId="77777777" w:rsidR="00CE75A4" w:rsidRPr="00BA2B94" w:rsidRDefault="00CE75A4" w:rsidP="00CE75A4">
      <w:pPr>
        <w:pStyle w:val="Sansinterligne"/>
        <w:rPr>
          <w:rFonts w:ascii="Calibri" w:hAnsi="Calibri"/>
          <w:u w:val="single"/>
        </w:rPr>
      </w:pPr>
      <w:r w:rsidRPr="00BA2B94">
        <w:rPr>
          <w:rFonts w:ascii="Calibri" w:hAnsi="Calibri"/>
          <w:u w:val="single"/>
        </w:rPr>
        <w:t>Coordination du programme</w:t>
      </w:r>
    </w:p>
    <w:p w14:paraId="1A0708C6" w14:textId="77777777" w:rsidR="00CE75A4" w:rsidRPr="00BA2B94" w:rsidRDefault="00CE75A4" w:rsidP="00CE75A4">
      <w:pPr>
        <w:pStyle w:val="Sansinterligne"/>
        <w:rPr>
          <w:rFonts w:ascii="Calibri" w:hAnsi="Calibri"/>
        </w:rPr>
      </w:pPr>
      <w:r w:rsidRPr="00BA2B94">
        <w:rPr>
          <w:rFonts w:ascii="Calibri" w:hAnsi="Calibri"/>
        </w:rPr>
        <w:t xml:space="preserve">Coordinateur : Dr Lydia </w:t>
      </w:r>
      <w:proofErr w:type="spellStart"/>
      <w:r w:rsidRPr="00BA2B94">
        <w:rPr>
          <w:rFonts w:ascii="Calibri" w:hAnsi="Calibri"/>
        </w:rPr>
        <w:t>Ichay</w:t>
      </w:r>
      <w:proofErr w:type="spellEnd"/>
      <w:r w:rsidRPr="00BA2B94">
        <w:rPr>
          <w:rFonts w:ascii="Calibri" w:hAnsi="Calibri"/>
        </w:rPr>
        <w:t xml:space="preserve"> médecin spécialiste </w:t>
      </w:r>
    </w:p>
    <w:p w14:paraId="5D2D6543" w14:textId="77777777" w:rsidR="00BC6A02" w:rsidRDefault="00BC6A02" w:rsidP="00CE75A4">
      <w:pPr>
        <w:pStyle w:val="Sansinterligne"/>
        <w:rPr>
          <w:rFonts w:ascii="Calibri" w:hAnsi="Calibri"/>
        </w:rPr>
      </w:pPr>
    </w:p>
    <w:p w14:paraId="31929661" w14:textId="77777777" w:rsidR="00026D19" w:rsidRPr="00BA2B94" w:rsidRDefault="00026D19" w:rsidP="00CE75A4">
      <w:pPr>
        <w:pStyle w:val="Sansinterligne"/>
        <w:rPr>
          <w:rFonts w:ascii="Calibri" w:hAnsi="Calibri"/>
        </w:rPr>
      </w:pPr>
    </w:p>
    <w:p w14:paraId="5F9FD550" w14:textId="77777777" w:rsidR="00CE75A4" w:rsidRPr="00BA2B94" w:rsidRDefault="00CE75A4" w:rsidP="00CE75A4">
      <w:pPr>
        <w:pStyle w:val="Sansinterligne"/>
        <w:rPr>
          <w:rFonts w:ascii="Calibri" w:hAnsi="Calibri"/>
          <w:u w:val="single"/>
        </w:rPr>
      </w:pPr>
      <w:r w:rsidRPr="00BA2B94">
        <w:rPr>
          <w:rFonts w:ascii="Calibri" w:hAnsi="Calibri"/>
          <w:u w:val="single"/>
        </w:rPr>
        <w:t>Objectifs du programme</w:t>
      </w:r>
    </w:p>
    <w:p w14:paraId="11C7423F" w14:textId="77777777" w:rsidR="00CE75A4" w:rsidRPr="00BA2B94" w:rsidRDefault="00CE75A4" w:rsidP="00053C43">
      <w:pPr>
        <w:pStyle w:val="Sansinterligne"/>
        <w:numPr>
          <w:ilvl w:val="0"/>
          <w:numId w:val="63"/>
        </w:numPr>
        <w:suppressAutoHyphens w:val="0"/>
        <w:rPr>
          <w:rFonts w:ascii="Calibri" w:hAnsi="Calibri"/>
        </w:rPr>
      </w:pPr>
      <w:r w:rsidRPr="00BA2B94">
        <w:rPr>
          <w:rFonts w:ascii="Calibri" w:hAnsi="Calibri"/>
        </w:rPr>
        <w:t>Connaitre sa maladie et ses conséquences</w:t>
      </w:r>
    </w:p>
    <w:p w14:paraId="244518BF" w14:textId="77777777" w:rsidR="00CE75A4" w:rsidRPr="00BA2B94" w:rsidRDefault="00CE75A4" w:rsidP="00053C43">
      <w:pPr>
        <w:pStyle w:val="Sansinterligne"/>
        <w:numPr>
          <w:ilvl w:val="0"/>
          <w:numId w:val="63"/>
        </w:numPr>
        <w:suppressAutoHyphens w:val="0"/>
        <w:rPr>
          <w:rFonts w:ascii="Calibri" w:hAnsi="Calibri"/>
        </w:rPr>
      </w:pPr>
      <w:r w:rsidRPr="00BA2B94">
        <w:rPr>
          <w:rFonts w:ascii="Calibri" w:hAnsi="Calibri"/>
        </w:rPr>
        <w:t>Comprendre son corps, sa maladie et son traitement</w:t>
      </w:r>
    </w:p>
    <w:p w14:paraId="09D31129" w14:textId="77777777" w:rsidR="00CE75A4" w:rsidRPr="00BA2B94" w:rsidRDefault="00CE75A4" w:rsidP="00053C43">
      <w:pPr>
        <w:pStyle w:val="Sansinterligne"/>
        <w:numPr>
          <w:ilvl w:val="0"/>
          <w:numId w:val="63"/>
        </w:numPr>
        <w:suppressAutoHyphens w:val="0"/>
        <w:rPr>
          <w:rFonts w:ascii="Calibri" w:hAnsi="Calibri"/>
        </w:rPr>
      </w:pPr>
      <w:r w:rsidRPr="00BA2B94">
        <w:rPr>
          <w:rFonts w:ascii="Calibri" w:hAnsi="Calibri"/>
        </w:rPr>
        <w:t>Apprendre à vivre avec sa pathologie, à communiquer avec ses proches et à exprimer ses émotions</w:t>
      </w:r>
    </w:p>
    <w:p w14:paraId="01460719" w14:textId="77777777" w:rsidR="00CE75A4" w:rsidRDefault="00CE75A4" w:rsidP="00053C43">
      <w:pPr>
        <w:pStyle w:val="Sansinterligne"/>
        <w:numPr>
          <w:ilvl w:val="0"/>
          <w:numId w:val="63"/>
        </w:numPr>
        <w:suppressAutoHyphens w:val="0"/>
        <w:rPr>
          <w:rFonts w:ascii="Calibri" w:hAnsi="Calibri"/>
        </w:rPr>
      </w:pPr>
      <w:r w:rsidRPr="00BA2B94">
        <w:rPr>
          <w:rFonts w:ascii="Calibri" w:hAnsi="Calibri"/>
        </w:rPr>
        <w:t>Préparation et accompagnement du service de pédiatrie vers le service adulte</w:t>
      </w:r>
    </w:p>
    <w:p w14:paraId="768AFC35" w14:textId="77777777" w:rsidR="00026D19" w:rsidRDefault="00026D19" w:rsidP="00026D19">
      <w:pPr>
        <w:pStyle w:val="Sansinterligne"/>
        <w:suppressAutoHyphens w:val="0"/>
        <w:rPr>
          <w:rFonts w:ascii="Calibri" w:hAnsi="Calibri"/>
        </w:rPr>
      </w:pPr>
    </w:p>
    <w:p w14:paraId="4CFA6AF3" w14:textId="77777777" w:rsidR="00026D19" w:rsidRPr="00BA2B94" w:rsidRDefault="00026D19" w:rsidP="00026D19">
      <w:pPr>
        <w:pStyle w:val="Sansinterligne"/>
        <w:suppressAutoHyphens w:val="0"/>
        <w:rPr>
          <w:rFonts w:ascii="Calibri" w:hAnsi="Calibri"/>
        </w:rPr>
      </w:pPr>
    </w:p>
    <w:p w14:paraId="3DE5CEA9" w14:textId="77777777" w:rsidR="00CE75A4" w:rsidRPr="00BA2B94" w:rsidRDefault="00CE75A4" w:rsidP="00CE75A4">
      <w:pPr>
        <w:rPr>
          <w:rFonts w:ascii="Calibri" w:hAnsi="Calibri"/>
          <w:u w:val="single"/>
        </w:rPr>
      </w:pPr>
      <w:r w:rsidRPr="00BA2B94">
        <w:rPr>
          <w:rFonts w:ascii="Calibri" w:hAnsi="Calibri"/>
          <w:u w:val="single"/>
        </w:rPr>
        <w:t>Déroulement du programme</w:t>
      </w:r>
    </w:p>
    <w:p w14:paraId="3435EFD4" w14:textId="77777777" w:rsidR="00CE75A4" w:rsidRPr="00BA2B94" w:rsidRDefault="00CE75A4" w:rsidP="00CE75A4">
      <w:pPr>
        <w:rPr>
          <w:rFonts w:ascii="Calibri" w:hAnsi="Calibri"/>
        </w:rPr>
      </w:pPr>
      <w:r w:rsidRPr="00BA2B94">
        <w:rPr>
          <w:rFonts w:ascii="Calibri" w:hAnsi="Calibri"/>
        </w:rPr>
        <w:t>L’offre éducative est proposée par le médecin en consultation.  Un bilan d’éducation partagé est ensuite établi par une puéricultrice ou une infirmière/puéricultrice formée à l’ETP, après la consultation ou lors d’un rendez-vous dédié.  Un plan d’action éducatif est alors mis en place.</w:t>
      </w:r>
    </w:p>
    <w:p w14:paraId="143E67F8" w14:textId="77777777" w:rsidR="00CE75A4" w:rsidRPr="00BA2B94" w:rsidRDefault="00CE75A4" w:rsidP="00CE75A4">
      <w:pPr>
        <w:pStyle w:val="Sansinterligne"/>
        <w:rPr>
          <w:rFonts w:ascii="Calibri" w:hAnsi="Calibri"/>
        </w:rPr>
      </w:pPr>
      <w:r w:rsidRPr="00BA2B94">
        <w:rPr>
          <w:rFonts w:ascii="Calibri" w:hAnsi="Calibri"/>
        </w:rPr>
        <w:t>L’éducation peut se faire en individuel et/ou en collectif.</w:t>
      </w:r>
    </w:p>
    <w:p w14:paraId="3927414D" w14:textId="77777777" w:rsidR="00CE75A4" w:rsidRDefault="00CE75A4" w:rsidP="00CE75A4">
      <w:pPr>
        <w:rPr>
          <w:rFonts w:ascii="Calibri" w:hAnsi="Calibri"/>
        </w:rPr>
      </w:pPr>
      <w:r w:rsidRPr="00BA2B94">
        <w:rPr>
          <w:rFonts w:ascii="Calibri" w:hAnsi="Calibri"/>
        </w:rPr>
        <w:t xml:space="preserve">L’équipe organisera des sessions d’une journée, plusieurs fois dans l’année, qui concerneront tous les bénéficiaires du programme.  Des sessions collectives d’ateliers spécifiques par pathologies seront aussi proposées afin de répondre au plus près des besoins des patients. </w:t>
      </w:r>
    </w:p>
    <w:p w14:paraId="32010742" w14:textId="77777777" w:rsidR="00026D19" w:rsidRPr="00BA2B94" w:rsidRDefault="00026D19" w:rsidP="00CE75A4">
      <w:pPr>
        <w:rPr>
          <w:rFonts w:ascii="Calibri" w:hAnsi="Calibri"/>
        </w:rPr>
      </w:pPr>
    </w:p>
    <w:p w14:paraId="6C80321C" w14:textId="77777777" w:rsidR="00CE75A4" w:rsidRPr="00BA2B94" w:rsidRDefault="00CE75A4" w:rsidP="00CE75A4">
      <w:pPr>
        <w:pStyle w:val="Sansinterligne"/>
        <w:rPr>
          <w:rFonts w:ascii="Calibri" w:hAnsi="Calibri"/>
          <w:u w:val="single"/>
        </w:rPr>
      </w:pPr>
      <w:r w:rsidRPr="00BA2B94">
        <w:rPr>
          <w:rFonts w:ascii="Calibri" w:hAnsi="Calibri"/>
          <w:u w:val="single"/>
        </w:rPr>
        <w:t>Les séances (ateliers, modules) d’éducation thérapeutique</w:t>
      </w:r>
    </w:p>
    <w:p w14:paraId="0D0F52C9" w14:textId="77777777" w:rsidR="00CE75A4" w:rsidRPr="00BA2B94" w:rsidRDefault="00CE75A4" w:rsidP="00053C43">
      <w:pPr>
        <w:pStyle w:val="Sansinterligne"/>
        <w:numPr>
          <w:ilvl w:val="0"/>
          <w:numId w:val="64"/>
        </w:numPr>
        <w:suppressAutoHyphens w:val="0"/>
        <w:rPr>
          <w:rFonts w:ascii="Calibri" w:hAnsi="Calibri"/>
        </w:rPr>
      </w:pPr>
      <w:r w:rsidRPr="00BA2B94">
        <w:rPr>
          <w:rFonts w:ascii="Calibri" w:hAnsi="Calibri"/>
        </w:rPr>
        <w:t>Comprendre son corps : comprendre sa maladie et ses conséquences,</w:t>
      </w:r>
    </w:p>
    <w:p w14:paraId="1FE7B12E" w14:textId="77777777" w:rsidR="00CE75A4" w:rsidRPr="00BA2B94" w:rsidRDefault="00CE75A4" w:rsidP="00053C43">
      <w:pPr>
        <w:pStyle w:val="Sansinterligne"/>
        <w:numPr>
          <w:ilvl w:val="0"/>
          <w:numId w:val="64"/>
        </w:numPr>
        <w:suppressAutoHyphens w:val="0"/>
        <w:rPr>
          <w:rFonts w:ascii="Calibri" w:hAnsi="Calibri"/>
        </w:rPr>
      </w:pPr>
      <w:r w:rsidRPr="00BA2B94">
        <w:rPr>
          <w:rFonts w:ascii="Calibri" w:hAnsi="Calibri"/>
        </w:rPr>
        <w:t>Le syndrome néphrotique : connaitre les mécanismes du syndrome néphrotique, les symptômes et la surveillance par la bandelette urinaire ;</w:t>
      </w:r>
    </w:p>
    <w:p w14:paraId="1684E21E" w14:textId="77777777" w:rsidR="00CE75A4" w:rsidRPr="00BA2B94" w:rsidRDefault="00CE75A4" w:rsidP="00053C43">
      <w:pPr>
        <w:pStyle w:val="Sansinterligne"/>
        <w:numPr>
          <w:ilvl w:val="0"/>
          <w:numId w:val="64"/>
        </w:numPr>
        <w:suppressAutoHyphens w:val="0"/>
        <w:rPr>
          <w:rFonts w:ascii="Calibri" w:hAnsi="Calibri"/>
        </w:rPr>
      </w:pPr>
      <w:r w:rsidRPr="00BA2B94">
        <w:rPr>
          <w:rFonts w:ascii="Calibri" w:hAnsi="Calibri"/>
        </w:rPr>
        <w:t>Les médicaments : comprendre et s’expliquer son traitement, lire son ordonnance et prendre ses traitements de façon adaptée,</w:t>
      </w:r>
    </w:p>
    <w:p w14:paraId="02E3596A" w14:textId="77777777" w:rsidR="00CE75A4" w:rsidRPr="00BA2B94" w:rsidRDefault="00CE75A4" w:rsidP="00053C43">
      <w:pPr>
        <w:pStyle w:val="Sansinterligne"/>
        <w:numPr>
          <w:ilvl w:val="0"/>
          <w:numId w:val="64"/>
        </w:numPr>
        <w:suppressAutoHyphens w:val="0"/>
        <w:rPr>
          <w:rFonts w:ascii="Calibri" w:hAnsi="Calibri"/>
        </w:rPr>
      </w:pPr>
      <w:r w:rsidRPr="00BA2B94">
        <w:rPr>
          <w:rFonts w:ascii="Calibri" w:hAnsi="Calibri"/>
        </w:rPr>
        <w:t>L’alimentation : Expliquer les grandes lignes de la composition d’un repas équilibré, et les groupes d’aliments contenant des protéines, du phosphore, potassium, du sel, du sucre.</w:t>
      </w:r>
    </w:p>
    <w:p w14:paraId="66E9FA0B" w14:textId="77777777" w:rsidR="00CE75A4" w:rsidRDefault="00CE75A4" w:rsidP="00053C43">
      <w:pPr>
        <w:pStyle w:val="Sansinterligne"/>
        <w:numPr>
          <w:ilvl w:val="0"/>
          <w:numId w:val="64"/>
        </w:numPr>
        <w:suppressAutoHyphens w:val="0"/>
        <w:rPr>
          <w:rFonts w:ascii="Calibri" w:hAnsi="Calibri"/>
        </w:rPr>
      </w:pPr>
      <w:proofErr w:type="gramStart"/>
      <w:r w:rsidRPr="00BA2B94">
        <w:rPr>
          <w:rFonts w:ascii="Calibri" w:hAnsi="Calibri"/>
        </w:rPr>
        <w:t>sa</w:t>
      </w:r>
      <w:proofErr w:type="gramEnd"/>
      <w:r w:rsidRPr="00BA2B94">
        <w:rPr>
          <w:rFonts w:ascii="Calibri" w:hAnsi="Calibri"/>
        </w:rPr>
        <w:t xml:space="preserve"> pathologie au quotidien : Apprendre à communiquer avec ses proches, accepter le regard des autres, pouvoir exprimer ses émotions et ses sentiments relatifs à la maladie.</w:t>
      </w:r>
    </w:p>
    <w:p w14:paraId="392A5D3A" w14:textId="77777777" w:rsidR="00026D19" w:rsidRPr="00BA2B94" w:rsidRDefault="00026D19" w:rsidP="00026D19">
      <w:pPr>
        <w:pStyle w:val="Sansinterligne"/>
        <w:suppressAutoHyphens w:val="0"/>
        <w:rPr>
          <w:rFonts w:ascii="Calibri" w:hAnsi="Calibri"/>
        </w:rPr>
      </w:pPr>
    </w:p>
    <w:p w14:paraId="294753C3" w14:textId="77777777" w:rsidR="00CE75A4" w:rsidRPr="00BA2B94" w:rsidRDefault="00CE75A4" w:rsidP="00CE75A4">
      <w:pPr>
        <w:pStyle w:val="Sansinterligne"/>
        <w:rPr>
          <w:rFonts w:ascii="Calibri" w:hAnsi="Calibri"/>
          <w:u w:val="single"/>
        </w:rPr>
      </w:pPr>
      <w:r w:rsidRPr="00BA2B94">
        <w:rPr>
          <w:rFonts w:ascii="Calibri" w:hAnsi="Calibri"/>
        </w:rPr>
        <w:tab/>
      </w:r>
      <w:r w:rsidRPr="00BA2B94">
        <w:rPr>
          <w:rFonts w:ascii="Calibri" w:hAnsi="Calibri"/>
          <w:u w:val="single"/>
        </w:rPr>
        <w:t xml:space="preserve">Contact </w:t>
      </w:r>
    </w:p>
    <w:p w14:paraId="30652394" w14:textId="77777777" w:rsidR="00CE75A4" w:rsidRPr="00BA2B94" w:rsidRDefault="00CE75A4" w:rsidP="00CE75A4">
      <w:pPr>
        <w:pStyle w:val="Sansinterligne"/>
        <w:rPr>
          <w:rFonts w:ascii="Calibri" w:hAnsi="Calibri"/>
        </w:rPr>
      </w:pPr>
      <w:r w:rsidRPr="00BA2B94">
        <w:rPr>
          <w:rFonts w:ascii="Calibri" w:hAnsi="Calibri"/>
        </w:rPr>
        <w:t xml:space="preserve">Salle de soins service </w:t>
      </w:r>
      <w:proofErr w:type="gramStart"/>
      <w:r w:rsidRPr="00BA2B94">
        <w:rPr>
          <w:rFonts w:ascii="Calibri" w:hAnsi="Calibri"/>
        </w:rPr>
        <w:t>néphrologie:</w:t>
      </w:r>
      <w:proofErr w:type="gramEnd"/>
      <w:r w:rsidRPr="00BA2B94">
        <w:rPr>
          <w:rFonts w:ascii="Calibri" w:hAnsi="Calibri"/>
        </w:rPr>
        <w:t xml:space="preserve"> 04 67 33 66 45 </w:t>
      </w:r>
    </w:p>
    <w:p w14:paraId="3312A009" w14:textId="77777777" w:rsidR="00055C6E" w:rsidRPr="00221312" w:rsidRDefault="00CE75A4" w:rsidP="00295B0B">
      <w:pPr>
        <w:pStyle w:val="Sansinterligne"/>
        <w:rPr>
          <w:rFonts w:ascii="Calibri" w:hAnsi="Calibri"/>
          <w:lang w:val="es-ES"/>
        </w:rPr>
      </w:pPr>
      <w:r w:rsidRPr="00221312">
        <w:rPr>
          <w:rFonts w:ascii="Calibri" w:hAnsi="Calibri"/>
          <w:lang w:val="es-ES"/>
        </w:rPr>
        <w:t xml:space="preserve">Dr ICHAY </w:t>
      </w:r>
      <w:proofErr w:type="gramStart"/>
      <w:r w:rsidRPr="00221312">
        <w:rPr>
          <w:rFonts w:ascii="Calibri" w:hAnsi="Calibri"/>
          <w:lang w:val="es-ES"/>
        </w:rPr>
        <w:t>Lidia :</w:t>
      </w:r>
      <w:proofErr w:type="gramEnd"/>
      <w:r w:rsidRPr="00221312">
        <w:rPr>
          <w:rFonts w:ascii="Calibri" w:hAnsi="Calibri"/>
          <w:lang w:val="es-ES"/>
        </w:rPr>
        <w:t xml:space="preserve"> </w:t>
      </w:r>
      <w:hyperlink r:id="rId102" w:history="1">
        <w:r w:rsidR="00055C6E" w:rsidRPr="00221312">
          <w:rPr>
            <w:rStyle w:val="Lienhypertexte"/>
            <w:rFonts w:ascii="Calibri" w:hAnsi="Calibri"/>
            <w:lang w:val="es-ES"/>
          </w:rPr>
          <w:t>l-ichay@chu-montpellier.fr</w:t>
        </w:r>
      </w:hyperlink>
    </w:p>
    <w:p w14:paraId="6C9246BE" w14:textId="77777777" w:rsidR="00055C6E" w:rsidRPr="00221312" w:rsidRDefault="00055C6E" w:rsidP="00295B0B">
      <w:pPr>
        <w:pStyle w:val="Sansinterligne"/>
        <w:rPr>
          <w:rFonts w:ascii="Calibri" w:hAnsi="Calibri"/>
          <w:b/>
          <w:bCs/>
          <w:sz w:val="22"/>
          <w:lang w:val="es-ES"/>
        </w:rPr>
        <w:sectPr w:rsidR="00055C6E" w:rsidRPr="00221312">
          <w:pgSz w:w="11906" w:h="16838"/>
          <w:pgMar w:top="1134" w:right="1417" w:bottom="1276" w:left="1417" w:header="720" w:footer="708" w:gutter="0"/>
          <w:cols w:space="720"/>
          <w:docGrid w:linePitch="360"/>
        </w:sectPr>
      </w:pPr>
    </w:p>
    <w:p w14:paraId="42B0E02F" w14:textId="77777777" w:rsidR="00055C6E" w:rsidRPr="00221312" w:rsidRDefault="00055C6E" w:rsidP="00295B0B">
      <w:pPr>
        <w:pStyle w:val="Sansinterligne"/>
        <w:rPr>
          <w:rFonts w:ascii="Calibri" w:hAnsi="Calibri"/>
          <w:b/>
          <w:bCs/>
          <w:sz w:val="22"/>
          <w:lang w:val="es-ES"/>
        </w:rPr>
      </w:pPr>
    </w:p>
    <w:p w14:paraId="169539FA" w14:textId="77777777" w:rsidR="00A10CAF" w:rsidRPr="00BA2B94" w:rsidRDefault="00A10CAF">
      <w:pPr>
        <w:pStyle w:val="Titre1"/>
        <w:rPr>
          <w:rFonts w:ascii="Calibri" w:hAnsi="Calibri"/>
        </w:rPr>
      </w:pPr>
      <w:bookmarkStart w:id="136" w:name="_Toc65590000"/>
      <w:bookmarkStart w:id="137" w:name="_Toc204673279"/>
      <w:r w:rsidRPr="00BA2B94">
        <w:rPr>
          <w:rFonts w:ascii="Calibri" w:hAnsi="Calibri"/>
        </w:rPr>
        <w:t>Mucoviscidose</w:t>
      </w:r>
      <w:bookmarkEnd w:id="136"/>
      <w:r w:rsidR="00DB203C">
        <w:rPr>
          <w:rFonts w:ascii="Calibri" w:hAnsi="Calibri"/>
        </w:rPr>
        <w:t xml:space="preserve"> de l’enfant et de l’adulte</w:t>
      </w:r>
      <w:bookmarkEnd w:id="137"/>
    </w:p>
    <w:p w14:paraId="75DDE98F" w14:textId="77777777" w:rsidR="00A10CAF" w:rsidRPr="00BA2B94" w:rsidRDefault="00A10CAF">
      <w:pPr>
        <w:jc w:val="both"/>
        <w:rPr>
          <w:rFonts w:ascii="Calibri" w:hAnsi="Calibri" w:cs="Arial"/>
          <w:sz w:val="22"/>
          <w:u w:val="single"/>
        </w:rPr>
      </w:pPr>
    </w:p>
    <w:p w14:paraId="5D560690"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4846A6A4" w14:textId="77777777" w:rsidR="00A10CAF" w:rsidRPr="00BA2B94" w:rsidRDefault="00A10CAF">
      <w:pPr>
        <w:jc w:val="both"/>
        <w:rPr>
          <w:rFonts w:ascii="Calibri" w:hAnsi="Calibri"/>
        </w:rPr>
      </w:pPr>
      <w:r w:rsidRPr="00BA2B94">
        <w:rPr>
          <w:rFonts w:ascii="Calibri" w:hAnsi="Calibri" w:cs="Arial"/>
          <w:sz w:val="22"/>
        </w:rPr>
        <w:t>Éducation thérapeutique et mucoviscidose</w:t>
      </w:r>
      <w:r w:rsidRPr="00BA2B94">
        <w:rPr>
          <w:rFonts w:ascii="Calibri" w:hAnsi="Calibri" w:cs="Arial"/>
          <w:sz w:val="22"/>
        </w:rPr>
        <w:tab/>
      </w:r>
    </w:p>
    <w:p w14:paraId="5973C3BC" w14:textId="77777777" w:rsidR="00A10CAF" w:rsidRPr="00BA2B94" w:rsidRDefault="00A10CAF">
      <w:pPr>
        <w:jc w:val="both"/>
        <w:rPr>
          <w:rFonts w:ascii="Calibri" w:hAnsi="Calibri" w:cs="Arial"/>
          <w:sz w:val="22"/>
        </w:rPr>
      </w:pPr>
    </w:p>
    <w:p w14:paraId="4928DB30" w14:textId="77777777" w:rsidR="00A10CAF" w:rsidRPr="00BA2B94" w:rsidRDefault="00A10CAF">
      <w:pPr>
        <w:jc w:val="both"/>
        <w:rPr>
          <w:rFonts w:ascii="Calibri" w:hAnsi="Calibri" w:cs="Arial"/>
          <w:sz w:val="22"/>
          <w:u w:val="single"/>
        </w:rPr>
      </w:pPr>
    </w:p>
    <w:p w14:paraId="3F6D9CC0"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6B234332" w14:textId="77777777" w:rsidR="00A10CAF" w:rsidRPr="00BA2B94" w:rsidRDefault="00A10CAF">
      <w:pPr>
        <w:jc w:val="both"/>
        <w:rPr>
          <w:rFonts w:ascii="Calibri" w:hAnsi="Calibri"/>
        </w:rPr>
      </w:pPr>
      <w:r w:rsidRPr="00BA2B94">
        <w:rPr>
          <w:rFonts w:ascii="Calibri" w:hAnsi="Calibri" w:cs="Arial"/>
          <w:sz w:val="22"/>
        </w:rPr>
        <w:t xml:space="preserve">Tous les patients suivis au Centre de Ressources et de Compétences de la </w:t>
      </w:r>
      <w:r w:rsidR="0015210F" w:rsidRPr="00BA2B94">
        <w:rPr>
          <w:rFonts w:ascii="Calibri" w:hAnsi="Calibri" w:cs="Arial"/>
          <w:sz w:val="22"/>
        </w:rPr>
        <w:t>Mucoviscidose CRCM</w:t>
      </w:r>
      <w:r w:rsidRPr="00BA2B94">
        <w:rPr>
          <w:rFonts w:ascii="Calibri" w:hAnsi="Calibri" w:cs="Arial"/>
          <w:sz w:val="22"/>
        </w:rPr>
        <w:t> : parents d’enfants, enfants, adolescents, adultes et leurs proches</w:t>
      </w:r>
    </w:p>
    <w:p w14:paraId="42D5C003" w14:textId="77777777" w:rsidR="00A10CAF" w:rsidRPr="00BA2B94" w:rsidRDefault="00A10CAF">
      <w:pPr>
        <w:jc w:val="both"/>
        <w:rPr>
          <w:rFonts w:ascii="Calibri" w:hAnsi="Calibri" w:cs="Arial"/>
          <w:sz w:val="22"/>
          <w:u w:val="single"/>
        </w:rPr>
      </w:pPr>
    </w:p>
    <w:p w14:paraId="1D340DD5" w14:textId="77777777" w:rsidR="00A10CAF" w:rsidRPr="00BA2B94" w:rsidRDefault="00A10CAF">
      <w:pPr>
        <w:jc w:val="both"/>
        <w:rPr>
          <w:rFonts w:ascii="Calibri" w:hAnsi="Calibri" w:cs="Arial"/>
          <w:sz w:val="22"/>
          <w:u w:val="single"/>
        </w:rPr>
      </w:pPr>
    </w:p>
    <w:p w14:paraId="71035694"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281D606E" w14:textId="77777777" w:rsidR="00A10CAF" w:rsidRPr="00BA2B94" w:rsidRDefault="00A10CAF">
      <w:pPr>
        <w:jc w:val="both"/>
        <w:rPr>
          <w:rFonts w:ascii="Calibri" w:hAnsi="Calibri"/>
        </w:rPr>
      </w:pPr>
      <w:r w:rsidRPr="00BA2B94">
        <w:rPr>
          <w:rFonts w:ascii="Calibri" w:hAnsi="Calibri" w:cs="Arial"/>
          <w:sz w:val="22"/>
        </w:rPr>
        <w:t>Hôpital Arnaud de Villeneuve, Pôle "Femme Mère Enfant", Départements de Pédiatrie et des Maladies Respiratoires, CRCM Mixte</w:t>
      </w:r>
    </w:p>
    <w:p w14:paraId="0A092EC3" w14:textId="77777777" w:rsidR="00A10CAF" w:rsidRPr="00BA2B94" w:rsidRDefault="00A10CAF">
      <w:pPr>
        <w:jc w:val="both"/>
        <w:rPr>
          <w:rFonts w:ascii="Calibri" w:hAnsi="Calibri" w:cs="Arial"/>
          <w:sz w:val="22"/>
          <w:u w:val="single"/>
        </w:rPr>
      </w:pPr>
    </w:p>
    <w:p w14:paraId="1D53974E" w14:textId="77777777" w:rsidR="00A10CAF" w:rsidRPr="00BA2B94" w:rsidRDefault="00A10CAF">
      <w:pPr>
        <w:jc w:val="both"/>
        <w:rPr>
          <w:rFonts w:ascii="Calibri" w:hAnsi="Calibri" w:cs="Arial"/>
          <w:sz w:val="22"/>
          <w:u w:val="single"/>
        </w:rPr>
      </w:pPr>
    </w:p>
    <w:p w14:paraId="2AE0421C"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7854FD8A" w14:textId="77777777" w:rsidR="00A10CAF" w:rsidRPr="00BA2B94" w:rsidRDefault="00A10CAF">
      <w:pPr>
        <w:jc w:val="both"/>
        <w:rPr>
          <w:rFonts w:ascii="Calibri" w:hAnsi="Calibri"/>
        </w:rPr>
      </w:pPr>
      <w:r w:rsidRPr="00BA2B94">
        <w:rPr>
          <w:rFonts w:ascii="Calibri" w:hAnsi="Calibri" w:cs="Arial"/>
          <w:sz w:val="22"/>
        </w:rPr>
        <w:t>Coordonnateur : Dr CHIRON Raphaël</w:t>
      </w:r>
    </w:p>
    <w:p w14:paraId="6F8FA15F" w14:textId="77777777" w:rsidR="00A10CAF" w:rsidRPr="00BA2B94" w:rsidRDefault="00A10CAF">
      <w:pPr>
        <w:jc w:val="both"/>
        <w:rPr>
          <w:rFonts w:ascii="Calibri" w:hAnsi="Calibri"/>
        </w:rPr>
      </w:pPr>
      <w:r w:rsidRPr="00BA2B94">
        <w:rPr>
          <w:rFonts w:ascii="Calibri" w:hAnsi="Calibri" w:cs="Arial"/>
          <w:sz w:val="22"/>
        </w:rPr>
        <w:t>Co-responsable</w:t>
      </w:r>
      <w:r w:rsidR="006E557E">
        <w:rPr>
          <w:rFonts w:ascii="Calibri" w:hAnsi="Calibri" w:cs="Arial"/>
          <w:sz w:val="22"/>
        </w:rPr>
        <w:t> : Hélène ATTEW</w:t>
      </w:r>
      <w:r w:rsidRPr="00BA2B94">
        <w:rPr>
          <w:rFonts w:ascii="Calibri" w:hAnsi="Calibri" w:cs="Arial"/>
          <w:sz w:val="22"/>
        </w:rPr>
        <w:t xml:space="preserve"> (puéricultrice)</w:t>
      </w:r>
    </w:p>
    <w:p w14:paraId="742EBEA8" w14:textId="77777777" w:rsidR="00A10CAF" w:rsidRPr="00BA2B94" w:rsidRDefault="00A10CAF">
      <w:pPr>
        <w:jc w:val="both"/>
        <w:rPr>
          <w:rFonts w:ascii="Calibri" w:hAnsi="Calibri" w:cs="Arial"/>
          <w:sz w:val="22"/>
        </w:rPr>
      </w:pPr>
    </w:p>
    <w:p w14:paraId="40552AB1" w14:textId="77777777" w:rsidR="00A10CAF" w:rsidRPr="00BA2B94" w:rsidRDefault="00A10CAF">
      <w:pPr>
        <w:jc w:val="both"/>
        <w:rPr>
          <w:rFonts w:ascii="Calibri" w:hAnsi="Calibri" w:cs="Arial"/>
          <w:sz w:val="22"/>
          <w:u w:val="single"/>
        </w:rPr>
      </w:pPr>
    </w:p>
    <w:p w14:paraId="1E53A54A"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09F8CB52" w14:textId="77777777" w:rsidR="00A10CAF" w:rsidRPr="00BA2B94" w:rsidRDefault="00A10CAF">
      <w:pPr>
        <w:jc w:val="both"/>
        <w:rPr>
          <w:rFonts w:ascii="Calibri" w:hAnsi="Calibri"/>
        </w:rPr>
      </w:pPr>
      <w:r w:rsidRPr="00BA2B94">
        <w:rPr>
          <w:rFonts w:ascii="Calibri" w:hAnsi="Calibri" w:cs="Arial"/>
          <w:sz w:val="22"/>
        </w:rPr>
        <w:t>Association Vaincre La Mucoviscidose</w:t>
      </w:r>
    </w:p>
    <w:p w14:paraId="289CCE8D" w14:textId="77777777" w:rsidR="00A10CAF" w:rsidRPr="00BA2B94" w:rsidRDefault="00A10CAF">
      <w:pPr>
        <w:jc w:val="both"/>
        <w:rPr>
          <w:rFonts w:ascii="Calibri" w:hAnsi="Calibri"/>
        </w:rPr>
      </w:pPr>
      <w:r w:rsidRPr="00BA2B94">
        <w:rPr>
          <w:rFonts w:ascii="Calibri" w:hAnsi="Calibri" w:cs="Arial"/>
          <w:sz w:val="22"/>
        </w:rPr>
        <w:t>Collectif des parents et patients du CRCM</w:t>
      </w:r>
    </w:p>
    <w:p w14:paraId="22ACAED2" w14:textId="77777777" w:rsidR="00A10CAF" w:rsidRPr="00BA2B94" w:rsidRDefault="00A10CAF">
      <w:pPr>
        <w:jc w:val="both"/>
        <w:rPr>
          <w:rFonts w:ascii="Calibri" w:hAnsi="Calibri" w:cs="Arial"/>
          <w:sz w:val="22"/>
        </w:rPr>
      </w:pPr>
    </w:p>
    <w:p w14:paraId="55BB7F96" w14:textId="77777777" w:rsidR="00A10CAF" w:rsidRPr="00BA2B94" w:rsidRDefault="00A10CAF">
      <w:pPr>
        <w:jc w:val="both"/>
        <w:rPr>
          <w:rFonts w:ascii="Calibri" w:hAnsi="Calibri" w:cs="Arial"/>
          <w:sz w:val="22"/>
          <w:u w:val="single"/>
        </w:rPr>
      </w:pPr>
    </w:p>
    <w:p w14:paraId="151A7A68"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33D6A440" w14:textId="77777777" w:rsidR="00A10CAF" w:rsidRPr="00BA2B94" w:rsidRDefault="00A10CAF">
      <w:pPr>
        <w:jc w:val="both"/>
        <w:rPr>
          <w:rFonts w:ascii="Calibri" w:hAnsi="Calibri"/>
        </w:rPr>
      </w:pPr>
      <w:r w:rsidRPr="00BA2B94">
        <w:rPr>
          <w:rFonts w:ascii="Calibri" w:hAnsi="Calibri" w:cs="Arial"/>
          <w:sz w:val="22"/>
        </w:rPr>
        <w:t>Transmettre aux patients, avec des techniques pédagogiques adaptées, des compétences suffisantes pour vivre avec leur maladie au quotidien en s’appuyant sur un référentiel national de compétences, depuis le moment du dépistage néonatal (pour les parents) jusqu’au patient adulte transplanté ou non.</w:t>
      </w:r>
    </w:p>
    <w:p w14:paraId="4C67F521" w14:textId="77777777" w:rsidR="00A10CAF" w:rsidRPr="00BA2B94" w:rsidRDefault="00A10CAF">
      <w:pPr>
        <w:jc w:val="both"/>
        <w:rPr>
          <w:rFonts w:ascii="Calibri" w:hAnsi="Calibri" w:cs="Arial"/>
          <w:sz w:val="22"/>
        </w:rPr>
      </w:pPr>
    </w:p>
    <w:p w14:paraId="4B33D093" w14:textId="77777777" w:rsidR="00A10CAF" w:rsidRPr="00BA2B94" w:rsidRDefault="00A10CAF">
      <w:pPr>
        <w:jc w:val="both"/>
        <w:rPr>
          <w:rFonts w:ascii="Calibri" w:hAnsi="Calibri" w:cs="Arial"/>
          <w:sz w:val="22"/>
          <w:u w:val="single"/>
        </w:rPr>
      </w:pPr>
    </w:p>
    <w:p w14:paraId="1DD56C39"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1FA591DD" w14:textId="77777777" w:rsidR="00A10CAF" w:rsidRPr="00BA2B94" w:rsidRDefault="00A10CAF">
      <w:pPr>
        <w:jc w:val="both"/>
        <w:rPr>
          <w:rFonts w:ascii="Calibri" w:hAnsi="Calibri"/>
        </w:rPr>
      </w:pPr>
      <w:r w:rsidRPr="00BA2B94">
        <w:rPr>
          <w:rFonts w:ascii="Calibri" w:hAnsi="Calibri" w:cs="Arial"/>
          <w:sz w:val="22"/>
        </w:rPr>
        <w:t>Entretiens individuels</w:t>
      </w:r>
    </w:p>
    <w:p w14:paraId="2DD985E1" w14:textId="77777777" w:rsidR="00A10CAF" w:rsidRPr="00BA2B94" w:rsidRDefault="00A10CAF">
      <w:pPr>
        <w:jc w:val="both"/>
        <w:rPr>
          <w:rFonts w:ascii="Calibri" w:hAnsi="Calibri"/>
        </w:rPr>
      </w:pPr>
      <w:r w:rsidRPr="00BA2B94">
        <w:rPr>
          <w:rFonts w:ascii="Calibri" w:hAnsi="Calibri" w:cs="Arial"/>
          <w:sz w:val="22"/>
        </w:rPr>
        <w:t>Séances collectives pour les parents et enfants scolarisés :</w:t>
      </w:r>
    </w:p>
    <w:p w14:paraId="0CF1E43B"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Kinésithérapie respiratoire « en pratique »</w:t>
      </w:r>
    </w:p>
    <w:p w14:paraId="36CD5698"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Projet d’accueil individualisé (PAI)</w:t>
      </w:r>
    </w:p>
    <w:p w14:paraId="7E7FD0AB" w14:textId="77777777" w:rsidR="00A10CAF" w:rsidRPr="00BA2B94" w:rsidRDefault="00A10CAF">
      <w:pPr>
        <w:jc w:val="both"/>
        <w:rPr>
          <w:rFonts w:ascii="Calibri" w:hAnsi="Calibri" w:cs="Arial"/>
          <w:sz w:val="22"/>
        </w:rPr>
      </w:pPr>
    </w:p>
    <w:p w14:paraId="08752CF5" w14:textId="77777777" w:rsidR="00A10CAF" w:rsidRPr="00BA2B94" w:rsidRDefault="00A10CAF">
      <w:pPr>
        <w:jc w:val="both"/>
        <w:rPr>
          <w:rFonts w:ascii="Calibri" w:hAnsi="Calibri"/>
        </w:rPr>
      </w:pPr>
      <w:r w:rsidRPr="00BA2B94">
        <w:rPr>
          <w:rFonts w:ascii="Calibri" w:hAnsi="Calibri" w:cs="Arial"/>
          <w:sz w:val="22"/>
        </w:rPr>
        <w:t>Séances collectives pour les adolescents :</w:t>
      </w:r>
    </w:p>
    <w:p w14:paraId="124A57CC"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Ateliers comme escalade</w:t>
      </w:r>
    </w:p>
    <w:p w14:paraId="4916E7B4" w14:textId="77777777" w:rsidR="00A10CAF" w:rsidRPr="00BA2B94" w:rsidRDefault="00A10CAF">
      <w:pPr>
        <w:jc w:val="both"/>
        <w:rPr>
          <w:rFonts w:ascii="Calibri" w:hAnsi="Calibri" w:cs="Arial"/>
          <w:sz w:val="22"/>
        </w:rPr>
      </w:pPr>
    </w:p>
    <w:p w14:paraId="0EC3BFE2" w14:textId="77777777" w:rsidR="00A10CAF" w:rsidRPr="00BA2B94" w:rsidRDefault="00A10CAF">
      <w:pPr>
        <w:jc w:val="both"/>
        <w:rPr>
          <w:rFonts w:ascii="Calibri" w:hAnsi="Calibri" w:cs="Arial"/>
          <w:sz w:val="22"/>
          <w:u w:val="single"/>
        </w:rPr>
      </w:pPr>
    </w:p>
    <w:p w14:paraId="06A4EC44" w14:textId="77777777" w:rsidR="00A10CAF" w:rsidRPr="00BA2B94" w:rsidRDefault="00A10CAF">
      <w:pPr>
        <w:jc w:val="both"/>
        <w:rPr>
          <w:rFonts w:ascii="Calibri" w:hAnsi="Calibri"/>
        </w:rPr>
      </w:pPr>
      <w:r w:rsidRPr="00BA2B94">
        <w:rPr>
          <w:rFonts w:ascii="Calibri" w:hAnsi="Calibri" w:cs="Arial"/>
          <w:sz w:val="22"/>
          <w:u w:val="single"/>
        </w:rPr>
        <w:t>Contacts</w:t>
      </w:r>
    </w:p>
    <w:p w14:paraId="000891CC" w14:textId="77777777" w:rsidR="00A10CAF" w:rsidRPr="00BA2B94" w:rsidRDefault="00A10CAF">
      <w:pPr>
        <w:jc w:val="both"/>
        <w:rPr>
          <w:rFonts w:ascii="Calibri" w:hAnsi="Calibri" w:cs="Arial"/>
          <w:sz w:val="22"/>
          <w:lang w:val="en-US"/>
        </w:rPr>
      </w:pPr>
      <w:r w:rsidRPr="00BA2B94">
        <w:rPr>
          <w:rFonts w:ascii="Calibri" w:hAnsi="Calibri" w:cs="Arial"/>
          <w:sz w:val="22"/>
        </w:rPr>
        <w:t xml:space="preserve">Dr CHIRON Raphaël - Mail : </w:t>
      </w:r>
      <w:hyperlink r:id="rId103" w:history="1">
        <w:r w:rsidRPr="00BA2B94">
          <w:rPr>
            <w:rStyle w:val="Lienhypertexte"/>
            <w:rFonts w:ascii="Calibri" w:hAnsi="Calibri" w:cs="Arial"/>
            <w:sz w:val="22"/>
          </w:rPr>
          <w:t>r-chiron@chu-montpellier.fr</w:t>
        </w:r>
      </w:hyperlink>
    </w:p>
    <w:p w14:paraId="63CDEF36" w14:textId="77777777" w:rsidR="00A10CAF" w:rsidRPr="00BA2B94" w:rsidRDefault="006E557E">
      <w:pPr>
        <w:jc w:val="both"/>
        <w:rPr>
          <w:rFonts w:ascii="Calibri" w:hAnsi="Calibri"/>
        </w:rPr>
      </w:pPr>
      <w:r>
        <w:rPr>
          <w:rFonts w:ascii="Calibri" w:hAnsi="Calibri" w:cs="Arial"/>
          <w:sz w:val="22"/>
          <w:lang w:val="en-US"/>
        </w:rPr>
        <w:t>Hélène ATTEW</w:t>
      </w:r>
      <w:r w:rsidR="00A10CAF" w:rsidRPr="00BA2B94">
        <w:rPr>
          <w:rFonts w:ascii="Calibri" w:hAnsi="Calibri" w:cs="Arial"/>
          <w:sz w:val="22"/>
          <w:lang w:val="en-US"/>
        </w:rPr>
        <w:t xml:space="preserve"> – </w:t>
      </w:r>
      <w:proofErr w:type="gramStart"/>
      <w:r w:rsidR="00A10CAF" w:rsidRPr="00BA2B94">
        <w:rPr>
          <w:rFonts w:ascii="Calibri" w:hAnsi="Calibri" w:cs="Arial"/>
          <w:sz w:val="22"/>
          <w:lang w:val="en-US"/>
        </w:rPr>
        <w:t>Mail :</w:t>
      </w:r>
      <w:proofErr w:type="gramEnd"/>
      <w:r w:rsidR="00A10CAF" w:rsidRPr="00BA2B94">
        <w:rPr>
          <w:rFonts w:ascii="Calibri" w:hAnsi="Calibri" w:cs="Arial"/>
          <w:sz w:val="22"/>
          <w:lang w:val="en-US"/>
        </w:rPr>
        <w:t xml:space="preserve"> </w:t>
      </w:r>
      <w:hyperlink r:id="rId104" w:history="1">
        <w:r w:rsidRPr="004B02F9">
          <w:rPr>
            <w:rStyle w:val="Lienhypertexte"/>
            <w:rFonts w:ascii="Calibri" w:hAnsi="Calibri" w:cs="Arial"/>
            <w:sz w:val="22"/>
            <w:lang w:val="en-US"/>
          </w:rPr>
          <w:t>h-attew@chu-montpellier.fr</w:t>
        </w:r>
      </w:hyperlink>
      <w:r w:rsidR="00A10CAF" w:rsidRPr="00BA2B94">
        <w:rPr>
          <w:rFonts w:ascii="Calibri" w:hAnsi="Calibri" w:cs="Arial"/>
          <w:sz w:val="22"/>
          <w:lang w:val="en-US"/>
        </w:rPr>
        <w:t xml:space="preserve"> – </w:t>
      </w:r>
      <w:proofErr w:type="spellStart"/>
      <w:r w:rsidR="00A10CAF" w:rsidRPr="00BA2B94">
        <w:rPr>
          <w:rFonts w:ascii="Calibri" w:hAnsi="Calibri" w:cs="Arial"/>
          <w:sz w:val="22"/>
          <w:lang w:val="en-US"/>
        </w:rPr>
        <w:t>Tél</w:t>
      </w:r>
      <w:proofErr w:type="spellEnd"/>
      <w:r w:rsidR="00A10CAF" w:rsidRPr="00BA2B94">
        <w:rPr>
          <w:rFonts w:ascii="Calibri" w:hAnsi="Calibri" w:cs="Arial"/>
          <w:sz w:val="22"/>
          <w:lang w:val="en-US"/>
        </w:rPr>
        <w:t>: 04 67 33 59 47</w:t>
      </w:r>
    </w:p>
    <w:p w14:paraId="6E5EDBFC" w14:textId="77777777" w:rsidR="00A10CAF" w:rsidRPr="00BA2B94" w:rsidRDefault="00A10CAF">
      <w:pPr>
        <w:jc w:val="both"/>
        <w:rPr>
          <w:rFonts w:ascii="Calibri" w:hAnsi="Calibri"/>
        </w:rPr>
      </w:pPr>
      <w:r w:rsidRPr="00BA2B94">
        <w:rPr>
          <w:rFonts w:ascii="Calibri" w:hAnsi="Calibri" w:cs="Arial"/>
          <w:sz w:val="22"/>
        </w:rPr>
        <w:t xml:space="preserve">Pour les rdv, secrétariat du CRCM – Mail : </w:t>
      </w:r>
      <w:hyperlink r:id="rId105" w:history="1">
        <w:r w:rsidRPr="00BA2B94">
          <w:rPr>
            <w:rStyle w:val="Lienhypertexte"/>
            <w:rFonts w:ascii="Calibri" w:hAnsi="Calibri" w:cs="Arial"/>
            <w:sz w:val="22"/>
          </w:rPr>
          <w:t>crcm@chu-montpellier.fr</w:t>
        </w:r>
      </w:hyperlink>
      <w:r w:rsidRPr="00BA2B94">
        <w:rPr>
          <w:rFonts w:ascii="Calibri" w:hAnsi="Calibri" w:cs="Arial"/>
          <w:sz w:val="22"/>
        </w:rPr>
        <w:t xml:space="preserve"> – </w:t>
      </w:r>
      <w:proofErr w:type="gramStart"/>
      <w:r w:rsidRPr="00BA2B94">
        <w:rPr>
          <w:rFonts w:ascii="Calibri" w:hAnsi="Calibri" w:cs="Arial"/>
          <w:sz w:val="22"/>
        </w:rPr>
        <w:t>Tél:</w:t>
      </w:r>
      <w:proofErr w:type="gramEnd"/>
      <w:r w:rsidRPr="00BA2B94">
        <w:rPr>
          <w:rFonts w:ascii="Calibri" w:hAnsi="Calibri" w:cs="Arial"/>
          <w:sz w:val="22"/>
        </w:rPr>
        <w:t xml:space="preserve"> 04 67 33 61 15</w:t>
      </w:r>
    </w:p>
    <w:p w14:paraId="482A3334" w14:textId="77777777" w:rsidR="00A10CAF" w:rsidRPr="00BA2B94" w:rsidRDefault="00A10CAF">
      <w:pPr>
        <w:jc w:val="both"/>
        <w:rPr>
          <w:rFonts w:ascii="Calibri" w:hAnsi="Calibri" w:cs="Arial"/>
          <w:sz w:val="22"/>
        </w:rPr>
      </w:pPr>
    </w:p>
    <w:p w14:paraId="15FB3805" w14:textId="77777777" w:rsidR="00BB5C76" w:rsidRPr="006E557E" w:rsidRDefault="00BB5C76" w:rsidP="00BB5C76">
      <w:pPr>
        <w:pStyle w:val="Titre1"/>
        <w:pageBreakBefore/>
        <w:rPr>
          <w:rFonts w:ascii="Calibri" w:hAnsi="Calibri"/>
        </w:rPr>
      </w:pPr>
      <w:bookmarkStart w:id="138" w:name="_Toc204673280"/>
      <w:r w:rsidRPr="006E557E">
        <w:rPr>
          <w:rFonts w:ascii="Calibri" w:hAnsi="Calibri"/>
        </w:rPr>
        <w:t>Obésité : prise en charge médicale</w:t>
      </w:r>
      <w:bookmarkEnd w:id="138"/>
    </w:p>
    <w:p w14:paraId="61A0E165"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Intitulé du programme</w:t>
      </w:r>
    </w:p>
    <w:p w14:paraId="73F3C7C4"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Vivre mieux, équilibrer mon poids</w:t>
      </w:r>
      <w:r w:rsidRPr="00513F7C">
        <w:rPr>
          <w:rFonts w:ascii="Calibri" w:hAnsi="Calibri" w:cs="Arial"/>
          <w:sz w:val="22"/>
          <w:szCs w:val="22"/>
        </w:rPr>
        <w:tab/>
      </w:r>
    </w:p>
    <w:p w14:paraId="6A438F81" w14:textId="77777777" w:rsidR="00BB5C76" w:rsidRPr="00513F7C" w:rsidRDefault="00BB5C76" w:rsidP="00BB5C76">
      <w:pPr>
        <w:jc w:val="both"/>
        <w:rPr>
          <w:rFonts w:ascii="Calibri" w:hAnsi="Calibri" w:cs="Arial"/>
          <w:sz w:val="22"/>
          <w:szCs w:val="22"/>
        </w:rPr>
      </w:pPr>
    </w:p>
    <w:p w14:paraId="3CE537E2" w14:textId="77777777" w:rsidR="00BB5C76" w:rsidRPr="00513F7C" w:rsidRDefault="00BB5C76" w:rsidP="00BB5C76">
      <w:pPr>
        <w:jc w:val="both"/>
        <w:rPr>
          <w:rFonts w:ascii="Calibri" w:hAnsi="Calibri" w:cs="Arial"/>
          <w:sz w:val="22"/>
          <w:szCs w:val="22"/>
          <w:u w:val="single"/>
        </w:rPr>
      </w:pPr>
    </w:p>
    <w:p w14:paraId="409DA1C8"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Patients concernés et leur entourage</w:t>
      </w:r>
    </w:p>
    <w:p w14:paraId="7A5456D6"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Patients ayant un surpoids ou obésité</w:t>
      </w:r>
    </w:p>
    <w:p w14:paraId="10944023" w14:textId="77777777" w:rsidR="00BB5C76" w:rsidRPr="00513F7C" w:rsidRDefault="00BB5C76" w:rsidP="00BB5C76">
      <w:pPr>
        <w:jc w:val="both"/>
        <w:rPr>
          <w:rFonts w:ascii="Calibri" w:hAnsi="Calibri" w:cs="Arial"/>
          <w:sz w:val="22"/>
          <w:szCs w:val="22"/>
          <w:u w:val="single"/>
        </w:rPr>
      </w:pPr>
    </w:p>
    <w:p w14:paraId="226D43E0" w14:textId="77777777" w:rsidR="00BB5C76" w:rsidRPr="00513F7C" w:rsidRDefault="00BB5C76" w:rsidP="00BB5C76">
      <w:pPr>
        <w:jc w:val="both"/>
        <w:rPr>
          <w:rFonts w:ascii="Calibri" w:hAnsi="Calibri" w:cs="Arial"/>
          <w:sz w:val="22"/>
          <w:szCs w:val="22"/>
          <w:u w:val="single"/>
        </w:rPr>
      </w:pPr>
    </w:p>
    <w:p w14:paraId="54D1B4F3"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 xml:space="preserve">Lieu de réalisation du programme </w:t>
      </w:r>
    </w:p>
    <w:p w14:paraId="0C17C08C" w14:textId="77777777" w:rsidR="00BB5C76" w:rsidRPr="00513F7C" w:rsidRDefault="00F75FE9" w:rsidP="00BB5C76">
      <w:pPr>
        <w:jc w:val="both"/>
        <w:rPr>
          <w:rFonts w:ascii="Calibri" w:hAnsi="Calibri"/>
          <w:sz w:val="22"/>
          <w:szCs w:val="22"/>
        </w:rPr>
      </w:pPr>
      <w:r>
        <w:rPr>
          <w:rFonts w:ascii="Calibri" w:hAnsi="Calibri" w:cs="Arial"/>
          <w:sz w:val="22"/>
          <w:szCs w:val="22"/>
        </w:rPr>
        <w:t xml:space="preserve">Hôpital Lapeyronie, Pôle </w:t>
      </w:r>
      <w:r>
        <w:rPr>
          <w:rFonts w:ascii="Calibri" w:hAnsi="Calibri" w:cs="Arial"/>
          <w:sz w:val="22"/>
        </w:rPr>
        <w:t>REUNNI</w:t>
      </w:r>
      <w:r w:rsidRPr="00F75FE9">
        <w:rPr>
          <w:rFonts w:ascii="Calibri" w:hAnsi="Calibri" w:cs="Arial"/>
          <w:sz w:val="22"/>
          <w:vertAlign w:val="superscript"/>
        </w:rPr>
        <w:t>2</w:t>
      </w:r>
      <w:r>
        <w:rPr>
          <w:rFonts w:ascii="Calibri" w:hAnsi="Calibri" w:cs="Arial"/>
          <w:sz w:val="22"/>
        </w:rPr>
        <w:t xml:space="preserve"> </w:t>
      </w:r>
      <w:r w:rsidR="00BB5C76" w:rsidRPr="00513F7C">
        <w:rPr>
          <w:rFonts w:ascii="Calibri" w:hAnsi="Calibri" w:cs="Arial"/>
          <w:sz w:val="22"/>
          <w:szCs w:val="22"/>
        </w:rPr>
        <w:t>Rein, Hypertension artérielle, Endocrinologi</w:t>
      </w:r>
      <w:r>
        <w:rPr>
          <w:rFonts w:ascii="Calibri" w:hAnsi="Calibri" w:cs="Arial"/>
          <w:sz w:val="22"/>
          <w:szCs w:val="22"/>
        </w:rPr>
        <w:t>e métabolique, Brûlés</w:t>
      </w:r>
      <w:r w:rsidR="00BB5C76" w:rsidRPr="00513F7C">
        <w:rPr>
          <w:rFonts w:ascii="Calibri" w:hAnsi="Calibri" w:cs="Arial"/>
          <w:sz w:val="22"/>
          <w:szCs w:val="22"/>
        </w:rPr>
        <w:t>, Département Endocrinologie-Diabétologie-Nutrition, Unité Nutrition-Diabète</w:t>
      </w:r>
    </w:p>
    <w:p w14:paraId="06426E6A" w14:textId="77777777" w:rsidR="00BB5C76" w:rsidRPr="00513F7C" w:rsidRDefault="00BB5C76" w:rsidP="00BB5C76">
      <w:pPr>
        <w:jc w:val="both"/>
        <w:rPr>
          <w:rFonts w:ascii="Calibri" w:hAnsi="Calibri" w:cs="Arial"/>
          <w:sz w:val="22"/>
          <w:szCs w:val="22"/>
          <w:u w:val="single"/>
        </w:rPr>
      </w:pPr>
    </w:p>
    <w:p w14:paraId="3D928AC9" w14:textId="77777777" w:rsidR="00BB5C76" w:rsidRPr="00513F7C" w:rsidRDefault="00BB5C76" w:rsidP="00BB5C76">
      <w:pPr>
        <w:jc w:val="both"/>
        <w:rPr>
          <w:rFonts w:ascii="Calibri" w:hAnsi="Calibri" w:cs="Arial"/>
          <w:sz w:val="22"/>
          <w:szCs w:val="22"/>
          <w:u w:val="single"/>
        </w:rPr>
      </w:pPr>
    </w:p>
    <w:p w14:paraId="39E3164A"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Coordination du programme</w:t>
      </w:r>
    </w:p>
    <w:p w14:paraId="57DAE37B" w14:textId="77777777" w:rsidR="00BB5C76" w:rsidRPr="00513F7C" w:rsidRDefault="00BB5C76" w:rsidP="00BB5C76">
      <w:pPr>
        <w:jc w:val="both"/>
        <w:rPr>
          <w:rFonts w:ascii="Calibri" w:hAnsi="Calibri" w:cs="Arial"/>
          <w:sz w:val="22"/>
          <w:szCs w:val="22"/>
        </w:rPr>
      </w:pPr>
      <w:r w:rsidRPr="00513F7C">
        <w:rPr>
          <w:rFonts w:ascii="Calibri" w:hAnsi="Calibri" w:cs="Arial"/>
          <w:sz w:val="22"/>
          <w:szCs w:val="22"/>
        </w:rPr>
        <w:t>Coordinatrice médicale</w:t>
      </w:r>
      <w:r w:rsidRPr="00513F7C">
        <w:rPr>
          <w:rFonts w:ascii="Calibri" w:hAnsi="Calibri" w:cs="Arial"/>
          <w:b/>
          <w:sz w:val="22"/>
          <w:szCs w:val="22"/>
        </w:rPr>
        <w:t> :</w:t>
      </w:r>
      <w:r w:rsidRPr="00513F7C">
        <w:rPr>
          <w:rFonts w:ascii="Calibri" w:hAnsi="Calibri" w:cs="Arial"/>
          <w:sz w:val="22"/>
          <w:szCs w:val="22"/>
        </w:rPr>
        <w:t xml:space="preserve"> Dr BOEGNER Catherine</w:t>
      </w:r>
    </w:p>
    <w:p w14:paraId="0355D448"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 xml:space="preserve">Coordinatrice fonctionnelle : Mme CHETOUANE </w:t>
      </w:r>
      <w:proofErr w:type="spellStart"/>
      <w:r w:rsidRPr="00513F7C">
        <w:rPr>
          <w:rFonts w:ascii="Calibri" w:hAnsi="Calibri" w:cs="Arial"/>
          <w:sz w:val="22"/>
          <w:szCs w:val="22"/>
        </w:rPr>
        <w:t>Soumeya</w:t>
      </w:r>
      <w:proofErr w:type="spellEnd"/>
      <w:r w:rsidRPr="00513F7C">
        <w:rPr>
          <w:rFonts w:ascii="Calibri" w:hAnsi="Calibri" w:cs="Arial"/>
          <w:sz w:val="22"/>
          <w:szCs w:val="22"/>
        </w:rPr>
        <w:t xml:space="preserve"> </w:t>
      </w:r>
    </w:p>
    <w:p w14:paraId="0EBD8588" w14:textId="77777777" w:rsidR="00BB5C76" w:rsidRPr="00513F7C" w:rsidRDefault="00BB5C76" w:rsidP="00BB5C76">
      <w:pPr>
        <w:jc w:val="both"/>
        <w:rPr>
          <w:rFonts w:ascii="Calibri" w:hAnsi="Calibri" w:cs="Arial"/>
          <w:sz w:val="22"/>
          <w:szCs w:val="22"/>
        </w:rPr>
      </w:pPr>
    </w:p>
    <w:p w14:paraId="17B86ECD" w14:textId="77777777" w:rsidR="00BB5C76" w:rsidRPr="00513F7C" w:rsidRDefault="00BB5C76" w:rsidP="00BB5C76">
      <w:pPr>
        <w:jc w:val="both"/>
        <w:rPr>
          <w:rFonts w:ascii="Calibri" w:hAnsi="Calibri" w:cs="Arial"/>
          <w:sz w:val="22"/>
          <w:szCs w:val="22"/>
          <w:u w:val="single"/>
        </w:rPr>
      </w:pPr>
    </w:p>
    <w:p w14:paraId="197F7163"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Associations de patients et patients ressources</w:t>
      </w:r>
    </w:p>
    <w:p w14:paraId="492D9E4F" w14:textId="77777777" w:rsidR="00BB5C76" w:rsidRPr="00513F7C" w:rsidRDefault="00BB5C76" w:rsidP="00053C43">
      <w:pPr>
        <w:pStyle w:val="Paragraphedeliste"/>
        <w:numPr>
          <w:ilvl w:val="0"/>
          <w:numId w:val="74"/>
        </w:numPr>
        <w:contextualSpacing/>
        <w:jc w:val="both"/>
        <w:rPr>
          <w:rFonts w:cs="Arial"/>
        </w:rPr>
      </w:pPr>
      <w:r w:rsidRPr="00513F7C">
        <w:rPr>
          <w:rFonts w:cs="Arial"/>
        </w:rPr>
        <w:t>DREAM : association qui propose différents programmes pour le surpoids et le diabète</w:t>
      </w:r>
    </w:p>
    <w:p w14:paraId="761F1124" w14:textId="77777777" w:rsidR="00BB5C76" w:rsidRPr="00513F7C" w:rsidRDefault="00BB5C76" w:rsidP="00053C43">
      <w:pPr>
        <w:pStyle w:val="Paragraphedeliste"/>
        <w:numPr>
          <w:ilvl w:val="0"/>
          <w:numId w:val="74"/>
        </w:numPr>
        <w:contextualSpacing/>
        <w:jc w:val="both"/>
        <w:rPr>
          <w:rFonts w:cs="Arial"/>
        </w:rPr>
      </w:pPr>
      <w:r w:rsidRPr="00513F7C">
        <w:rPr>
          <w:rFonts w:cs="Arial"/>
        </w:rPr>
        <w:t>Poids d’interrogation : association de personnes concernées par les problèmes de poids</w:t>
      </w:r>
    </w:p>
    <w:p w14:paraId="20E1871E" w14:textId="77777777" w:rsidR="00BB5C76" w:rsidRPr="00513F7C" w:rsidRDefault="00BB5C76" w:rsidP="00053C43">
      <w:pPr>
        <w:pStyle w:val="Paragraphedeliste"/>
        <w:numPr>
          <w:ilvl w:val="0"/>
          <w:numId w:val="74"/>
        </w:numPr>
        <w:contextualSpacing/>
        <w:jc w:val="both"/>
        <w:rPr>
          <w:rFonts w:cs="Arial"/>
        </w:rPr>
      </w:pPr>
      <w:r w:rsidRPr="00513F7C">
        <w:rPr>
          <w:rFonts w:cs="Arial"/>
        </w:rPr>
        <w:t>Le poids du partage :  association qui accompagne les personnes avec problèmes de poids</w:t>
      </w:r>
    </w:p>
    <w:p w14:paraId="07095940" w14:textId="77777777" w:rsidR="00BB5C76" w:rsidRPr="00513F7C" w:rsidRDefault="00BB5C76" w:rsidP="00BB5C76">
      <w:pPr>
        <w:jc w:val="both"/>
        <w:rPr>
          <w:rFonts w:ascii="Calibri" w:hAnsi="Calibri" w:cs="Arial"/>
          <w:sz w:val="22"/>
          <w:szCs w:val="22"/>
          <w:u w:val="single"/>
        </w:rPr>
      </w:pPr>
    </w:p>
    <w:p w14:paraId="0CB1AD71" w14:textId="77777777" w:rsidR="00BB5C76" w:rsidRPr="00513F7C" w:rsidRDefault="00BB5C76" w:rsidP="00BB5C76">
      <w:pPr>
        <w:jc w:val="both"/>
        <w:rPr>
          <w:rFonts w:ascii="Calibri" w:hAnsi="Calibri" w:cs="Arial"/>
          <w:sz w:val="22"/>
          <w:szCs w:val="22"/>
          <w:u w:val="single"/>
        </w:rPr>
      </w:pPr>
    </w:p>
    <w:p w14:paraId="17577C94"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Objectif général du programme</w:t>
      </w:r>
    </w:p>
    <w:p w14:paraId="1252F9E8"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 xml:space="preserve">Le programme vise à ce que la personne acquière les moyens de comprendre les différents facteurs qui l'ont mené à l'obésité et les moyens qu’il a d’agir sur son poids dans le temps. </w:t>
      </w:r>
    </w:p>
    <w:p w14:paraId="1449FF58"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Ceci pour qu'il puisse s'engager dans une démarche personnalisée qui sera accompagnée dans le temps.</w:t>
      </w:r>
    </w:p>
    <w:p w14:paraId="75D58013" w14:textId="77777777" w:rsidR="00BB5C76" w:rsidRPr="00513F7C" w:rsidRDefault="00BB5C76" w:rsidP="00BB5C76">
      <w:pPr>
        <w:jc w:val="both"/>
        <w:rPr>
          <w:rFonts w:ascii="Calibri" w:hAnsi="Calibri" w:cs="Arial"/>
          <w:sz w:val="22"/>
          <w:szCs w:val="22"/>
        </w:rPr>
      </w:pPr>
    </w:p>
    <w:p w14:paraId="1A9F4015" w14:textId="77777777" w:rsidR="00BB5C76" w:rsidRPr="00513F7C" w:rsidRDefault="00BB5C76" w:rsidP="00BB5C76">
      <w:pPr>
        <w:jc w:val="both"/>
        <w:rPr>
          <w:rFonts w:ascii="Calibri" w:hAnsi="Calibri" w:cs="Arial"/>
          <w:sz w:val="22"/>
          <w:szCs w:val="22"/>
          <w:u w:val="single"/>
        </w:rPr>
      </w:pPr>
    </w:p>
    <w:p w14:paraId="6A6A1DBF" w14:textId="77777777" w:rsidR="00BB5C76" w:rsidRPr="00513F7C" w:rsidRDefault="00BB5C76" w:rsidP="00BB5C76">
      <w:pPr>
        <w:jc w:val="both"/>
        <w:rPr>
          <w:rFonts w:ascii="Calibri" w:hAnsi="Calibri"/>
          <w:sz w:val="22"/>
          <w:szCs w:val="22"/>
        </w:rPr>
      </w:pPr>
      <w:r w:rsidRPr="00513F7C">
        <w:rPr>
          <w:rFonts w:ascii="Calibri" w:hAnsi="Calibri" w:cs="Arial"/>
          <w:sz w:val="22"/>
          <w:szCs w:val="22"/>
          <w:u w:val="single"/>
        </w:rPr>
        <w:t xml:space="preserve">Activités éducatives proposées </w:t>
      </w:r>
    </w:p>
    <w:p w14:paraId="04042A77" w14:textId="77777777" w:rsidR="00BB5C76" w:rsidRPr="00513F7C" w:rsidRDefault="00BB5C76" w:rsidP="00BB5C76">
      <w:pPr>
        <w:jc w:val="both"/>
        <w:rPr>
          <w:rFonts w:ascii="Calibri" w:hAnsi="Calibri" w:cs="Arial"/>
          <w:sz w:val="22"/>
          <w:szCs w:val="22"/>
        </w:rPr>
      </w:pPr>
      <w:r w:rsidRPr="00513F7C">
        <w:rPr>
          <w:rFonts w:ascii="Calibri" w:hAnsi="Calibri" w:cs="Arial"/>
          <w:sz w:val="22"/>
          <w:szCs w:val="22"/>
        </w:rPr>
        <w:t>Les entretiens individuels.</w:t>
      </w:r>
    </w:p>
    <w:p w14:paraId="2EDDD74C" w14:textId="77777777" w:rsidR="00BB5C76" w:rsidRPr="00513F7C" w:rsidRDefault="00BB5C76" w:rsidP="00BB5C76">
      <w:pPr>
        <w:jc w:val="both"/>
        <w:rPr>
          <w:rFonts w:ascii="Calibri" w:hAnsi="Calibri"/>
          <w:sz w:val="22"/>
          <w:szCs w:val="22"/>
        </w:rPr>
      </w:pPr>
    </w:p>
    <w:p w14:paraId="0F993DB4" w14:textId="77777777" w:rsidR="00BB5C76" w:rsidRPr="00513F7C" w:rsidRDefault="00BB5C76" w:rsidP="00BB5C76">
      <w:pPr>
        <w:jc w:val="both"/>
        <w:rPr>
          <w:rFonts w:ascii="Calibri" w:hAnsi="Calibri"/>
          <w:sz w:val="22"/>
          <w:szCs w:val="22"/>
        </w:rPr>
      </w:pPr>
      <w:r w:rsidRPr="00513F7C">
        <w:rPr>
          <w:rFonts w:ascii="Calibri" w:hAnsi="Calibri" w:cs="Arial"/>
          <w:sz w:val="22"/>
          <w:szCs w:val="22"/>
        </w:rPr>
        <w:t>Les séances collectives en web ou en présentiel :</w:t>
      </w:r>
    </w:p>
    <w:p w14:paraId="04E0D39F"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cs="Arial"/>
          <w:sz w:val="22"/>
          <w:szCs w:val="22"/>
        </w:rPr>
        <w:t>Perception de l’activité physique</w:t>
      </w:r>
    </w:p>
    <w:p w14:paraId="40233B33"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cs="Arial"/>
          <w:sz w:val="22"/>
          <w:szCs w:val="22"/>
        </w:rPr>
        <w:t>Alimentation et santé</w:t>
      </w:r>
    </w:p>
    <w:p w14:paraId="22A2F576"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cs="Arial"/>
          <w:sz w:val="22"/>
          <w:szCs w:val="22"/>
        </w:rPr>
        <w:t xml:space="preserve">Activité physique </w:t>
      </w:r>
    </w:p>
    <w:p w14:paraId="60AF72DA"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cs="Arial"/>
          <w:sz w:val="22"/>
          <w:szCs w:val="22"/>
        </w:rPr>
        <w:t>Sensations alimentaires</w:t>
      </w:r>
    </w:p>
    <w:p w14:paraId="45D5FDDF"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sz w:val="22"/>
          <w:szCs w:val="22"/>
        </w:rPr>
        <w:t>Manger en pleine conscience</w:t>
      </w:r>
    </w:p>
    <w:p w14:paraId="3D792456"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sz w:val="22"/>
          <w:szCs w:val="22"/>
        </w:rPr>
        <w:t>Groupe de suivi pour la gestion du poids</w:t>
      </w:r>
    </w:p>
    <w:p w14:paraId="6B73C64A" w14:textId="77777777" w:rsidR="00BB5C76" w:rsidRPr="00513F7C" w:rsidRDefault="00BB5C76" w:rsidP="00053C43">
      <w:pPr>
        <w:numPr>
          <w:ilvl w:val="0"/>
          <w:numId w:val="17"/>
        </w:numPr>
        <w:jc w:val="both"/>
        <w:rPr>
          <w:rFonts w:ascii="Calibri" w:hAnsi="Calibri"/>
          <w:sz w:val="22"/>
          <w:szCs w:val="22"/>
        </w:rPr>
      </w:pPr>
      <w:r w:rsidRPr="00513F7C">
        <w:rPr>
          <w:rFonts w:ascii="Calibri" w:hAnsi="Calibri"/>
          <w:sz w:val="22"/>
          <w:szCs w:val="22"/>
        </w:rPr>
        <w:t>Sommeil et santé</w:t>
      </w:r>
    </w:p>
    <w:p w14:paraId="538AF6EC" w14:textId="77777777" w:rsidR="00BB5C76" w:rsidRPr="00513F7C" w:rsidRDefault="00BB5C76" w:rsidP="00BB5C76">
      <w:pPr>
        <w:jc w:val="both"/>
        <w:rPr>
          <w:rFonts w:ascii="Calibri" w:hAnsi="Calibri" w:cs="Arial"/>
          <w:sz w:val="22"/>
          <w:szCs w:val="22"/>
          <w:u w:val="single"/>
        </w:rPr>
      </w:pPr>
    </w:p>
    <w:p w14:paraId="152FA742" w14:textId="77777777" w:rsidR="00BB5C76" w:rsidRPr="00513F7C" w:rsidRDefault="00BB5C76" w:rsidP="00BB5C76">
      <w:pPr>
        <w:jc w:val="both"/>
        <w:rPr>
          <w:rFonts w:ascii="Calibri" w:hAnsi="Calibri" w:cs="Arial"/>
          <w:sz w:val="22"/>
          <w:szCs w:val="22"/>
          <w:u w:val="single"/>
        </w:rPr>
      </w:pPr>
      <w:r w:rsidRPr="00513F7C">
        <w:rPr>
          <w:rFonts w:ascii="Calibri" w:hAnsi="Calibri" w:cs="Arial"/>
          <w:sz w:val="22"/>
          <w:szCs w:val="22"/>
          <w:u w:val="single"/>
        </w:rPr>
        <w:t>Contacts</w:t>
      </w:r>
    </w:p>
    <w:p w14:paraId="60305B8D" w14:textId="77777777" w:rsidR="00BB5C76" w:rsidRPr="00513F7C" w:rsidRDefault="00BB5C76" w:rsidP="00BB5C76">
      <w:pPr>
        <w:jc w:val="both"/>
        <w:rPr>
          <w:rFonts w:ascii="Calibri" w:hAnsi="Calibri"/>
          <w:sz w:val="22"/>
          <w:szCs w:val="22"/>
        </w:rPr>
      </w:pPr>
      <w:r w:rsidRPr="00513F7C">
        <w:rPr>
          <w:rFonts w:ascii="Calibri" w:hAnsi="Calibri" w:cs="Arial"/>
          <w:sz w:val="22"/>
          <w:szCs w:val="22"/>
          <w:lang w:val="en-US"/>
        </w:rPr>
        <w:t xml:space="preserve">Dr BOEGNER Catherine - </w:t>
      </w:r>
      <w:proofErr w:type="gramStart"/>
      <w:r w:rsidRPr="00513F7C">
        <w:rPr>
          <w:rFonts w:ascii="Calibri" w:hAnsi="Calibri" w:cs="Arial"/>
          <w:sz w:val="22"/>
          <w:szCs w:val="22"/>
          <w:lang w:val="en-US"/>
        </w:rPr>
        <w:t>Mail :</w:t>
      </w:r>
      <w:proofErr w:type="gramEnd"/>
      <w:r w:rsidRPr="00513F7C">
        <w:rPr>
          <w:rFonts w:ascii="Calibri" w:hAnsi="Calibri" w:cs="Arial"/>
          <w:sz w:val="22"/>
          <w:szCs w:val="22"/>
          <w:lang w:val="en-US"/>
        </w:rPr>
        <w:t xml:space="preserve"> </w:t>
      </w:r>
      <w:hyperlink r:id="rId106" w:history="1">
        <w:r w:rsidRPr="00513F7C">
          <w:rPr>
            <w:rStyle w:val="Lienhypertexte"/>
            <w:rFonts w:ascii="Calibri" w:hAnsi="Calibri" w:cs="Arial"/>
            <w:sz w:val="22"/>
            <w:szCs w:val="22"/>
            <w:lang w:val="en-US"/>
          </w:rPr>
          <w:t>c-boegner@chu.montpellier.fr</w:t>
        </w:r>
      </w:hyperlink>
      <w:r w:rsidRPr="00513F7C">
        <w:rPr>
          <w:rFonts w:ascii="Calibri" w:hAnsi="Calibri" w:cs="Arial"/>
          <w:sz w:val="22"/>
          <w:szCs w:val="22"/>
          <w:lang w:val="en-US"/>
        </w:rPr>
        <w:t xml:space="preserve"> - </w:t>
      </w:r>
      <w:proofErr w:type="spellStart"/>
      <w:r w:rsidRPr="00513F7C">
        <w:rPr>
          <w:rFonts w:ascii="Calibri" w:hAnsi="Calibri" w:cs="Arial"/>
          <w:sz w:val="22"/>
          <w:szCs w:val="22"/>
          <w:lang w:val="en-US"/>
        </w:rPr>
        <w:t>Tél</w:t>
      </w:r>
      <w:proofErr w:type="spellEnd"/>
      <w:r w:rsidRPr="00513F7C">
        <w:rPr>
          <w:rFonts w:ascii="Calibri" w:hAnsi="Calibri" w:cs="Arial"/>
          <w:sz w:val="22"/>
          <w:szCs w:val="22"/>
          <w:lang w:val="en-US"/>
        </w:rPr>
        <w:t xml:space="preserve"> : 04 67 33 84 02 </w:t>
      </w:r>
    </w:p>
    <w:p w14:paraId="3A35227D" w14:textId="77777777" w:rsidR="00BB5C76" w:rsidRPr="00513F7C" w:rsidRDefault="00BB5C76" w:rsidP="00BB5C76">
      <w:pPr>
        <w:jc w:val="both"/>
        <w:rPr>
          <w:rFonts w:ascii="Calibri" w:hAnsi="Calibri"/>
          <w:bCs/>
          <w:sz w:val="22"/>
          <w:szCs w:val="22"/>
        </w:rPr>
      </w:pPr>
      <w:r w:rsidRPr="00513F7C">
        <w:rPr>
          <w:rFonts w:ascii="Calibri" w:hAnsi="Calibri" w:cs="Arial"/>
          <w:sz w:val="22"/>
          <w:szCs w:val="22"/>
        </w:rPr>
        <w:t xml:space="preserve">Mme CHETOUANE </w:t>
      </w:r>
      <w:proofErr w:type="spellStart"/>
      <w:r w:rsidRPr="00513F7C">
        <w:rPr>
          <w:rFonts w:ascii="Calibri" w:hAnsi="Calibri" w:cs="Arial"/>
          <w:sz w:val="22"/>
          <w:szCs w:val="22"/>
        </w:rPr>
        <w:t>Soumeya</w:t>
      </w:r>
      <w:proofErr w:type="spellEnd"/>
      <w:r w:rsidRPr="00513F7C">
        <w:rPr>
          <w:rFonts w:ascii="Calibri" w:hAnsi="Calibri" w:cs="Arial"/>
          <w:sz w:val="22"/>
          <w:szCs w:val="22"/>
        </w:rPr>
        <w:t xml:space="preserve"> – Mail :</w:t>
      </w:r>
      <w:r w:rsidRPr="00513F7C">
        <w:rPr>
          <w:rFonts w:ascii="Calibri" w:hAnsi="Calibri"/>
          <w:sz w:val="22"/>
          <w:szCs w:val="22"/>
        </w:rPr>
        <w:t xml:space="preserve"> </w:t>
      </w:r>
      <w:r w:rsidRPr="00513F7C">
        <w:rPr>
          <w:rStyle w:val="Lienhypertexte"/>
          <w:rFonts w:ascii="Calibri" w:hAnsi="Calibri"/>
          <w:sz w:val="22"/>
          <w:szCs w:val="22"/>
          <w:lang w:val="en-US"/>
        </w:rPr>
        <w:t>coordination.hdjnut@chu-montpellier.fr</w:t>
      </w:r>
      <w:r w:rsidRPr="00513F7C">
        <w:rPr>
          <w:rFonts w:ascii="Calibri" w:hAnsi="Calibri" w:cs="Arial"/>
          <w:sz w:val="22"/>
          <w:szCs w:val="22"/>
        </w:rPr>
        <w:t xml:space="preserve"> – Tél : </w:t>
      </w:r>
      <w:r w:rsidRPr="00513F7C">
        <w:rPr>
          <w:rFonts w:ascii="Calibri" w:hAnsi="Calibri"/>
          <w:bCs/>
          <w:sz w:val="22"/>
          <w:szCs w:val="22"/>
        </w:rPr>
        <w:t>04 67 33 51 53</w:t>
      </w:r>
    </w:p>
    <w:p w14:paraId="2378EF54" w14:textId="77777777" w:rsidR="00A10CAF" w:rsidRPr="00BA2B94" w:rsidRDefault="00A10CAF">
      <w:pPr>
        <w:pStyle w:val="Titre1"/>
        <w:pageBreakBefore/>
        <w:rPr>
          <w:rFonts w:ascii="Calibri" w:hAnsi="Calibri"/>
        </w:rPr>
      </w:pPr>
      <w:bookmarkStart w:id="139" w:name="_Toc65590002"/>
      <w:bookmarkStart w:id="140" w:name="_Toc204673281"/>
      <w:r w:rsidRPr="00BA2B94">
        <w:rPr>
          <w:rFonts w:ascii="Calibri" w:hAnsi="Calibri"/>
        </w:rPr>
        <w:t>Obésité : chirurgie bariatrique</w:t>
      </w:r>
      <w:bookmarkEnd w:id="139"/>
      <w:r w:rsidR="00E002E1">
        <w:rPr>
          <w:rFonts w:ascii="Calibri" w:hAnsi="Calibri"/>
        </w:rPr>
        <w:t xml:space="preserve"> de l’adulte</w:t>
      </w:r>
      <w:bookmarkEnd w:id="140"/>
    </w:p>
    <w:p w14:paraId="71821BCA"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27711004" w14:textId="77777777" w:rsidR="00A10CAF" w:rsidRPr="00BA2B94" w:rsidRDefault="00A10CAF">
      <w:pPr>
        <w:jc w:val="both"/>
        <w:rPr>
          <w:rFonts w:ascii="Calibri" w:hAnsi="Calibri"/>
        </w:rPr>
      </w:pPr>
      <w:r w:rsidRPr="00BA2B94">
        <w:rPr>
          <w:rFonts w:ascii="Calibri" w:hAnsi="Calibri" w:cs="Arial"/>
          <w:sz w:val="22"/>
        </w:rPr>
        <w:t>Education thérapeutique du candidat à la chirurgie de l’obésité</w:t>
      </w:r>
    </w:p>
    <w:p w14:paraId="37803834" w14:textId="77777777" w:rsidR="00A10CAF" w:rsidRPr="00BA2B94" w:rsidRDefault="00A10CAF">
      <w:pPr>
        <w:jc w:val="both"/>
        <w:rPr>
          <w:rFonts w:ascii="Calibri" w:hAnsi="Calibri" w:cs="Arial"/>
          <w:sz w:val="22"/>
          <w:u w:val="single"/>
        </w:rPr>
      </w:pPr>
    </w:p>
    <w:p w14:paraId="4CF8F90F" w14:textId="77777777" w:rsidR="00A10CAF" w:rsidRPr="00BA2B94" w:rsidRDefault="00A10CAF">
      <w:pPr>
        <w:jc w:val="both"/>
        <w:rPr>
          <w:rFonts w:ascii="Calibri" w:hAnsi="Calibri" w:cs="Arial"/>
          <w:sz w:val="22"/>
          <w:u w:val="single"/>
        </w:rPr>
      </w:pPr>
    </w:p>
    <w:p w14:paraId="067789F2"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32F3C60F" w14:textId="77777777" w:rsidR="00A10CAF" w:rsidRPr="00BA2B94" w:rsidRDefault="00A10CAF">
      <w:pPr>
        <w:jc w:val="both"/>
        <w:rPr>
          <w:rFonts w:ascii="Calibri" w:hAnsi="Calibri"/>
        </w:rPr>
      </w:pPr>
      <w:r w:rsidRPr="00BA2B94">
        <w:rPr>
          <w:rFonts w:ascii="Calibri" w:hAnsi="Calibri" w:cs="Arial"/>
          <w:sz w:val="22"/>
        </w:rPr>
        <w:t>Patients atteints d’obésité, candidats à la chirurgie bariatrique</w:t>
      </w:r>
    </w:p>
    <w:p w14:paraId="4D01E951" w14:textId="77777777" w:rsidR="00A10CAF" w:rsidRPr="00BA2B94" w:rsidRDefault="00A10CAF">
      <w:pPr>
        <w:jc w:val="both"/>
        <w:rPr>
          <w:rFonts w:ascii="Calibri" w:hAnsi="Calibri" w:cs="Arial"/>
          <w:sz w:val="22"/>
          <w:u w:val="single"/>
        </w:rPr>
      </w:pPr>
    </w:p>
    <w:p w14:paraId="5D60A749" w14:textId="77777777" w:rsidR="00A10CAF" w:rsidRPr="00BA2B94" w:rsidRDefault="00A10CAF">
      <w:pPr>
        <w:jc w:val="both"/>
        <w:rPr>
          <w:rFonts w:ascii="Calibri" w:hAnsi="Calibri" w:cs="Arial"/>
          <w:sz w:val="22"/>
          <w:u w:val="single"/>
        </w:rPr>
      </w:pPr>
    </w:p>
    <w:p w14:paraId="5FFE73B5" w14:textId="77777777" w:rsidR="00A10CAF" w:rsidRPr="00BA2B94" w:rsidRDefault="00A10CAF">
      <w:pPr>
        <w:jc w:val="both"/>
        <w:rPr>
          <w:rFonts w:ascii="Calibri" w:hAnsi="Calibri"/>
        </w:rPr>
      </w:pPr>
      <w:r w:rsidRPr="00BA2B94">
        <w:rPr>
          <w:rFonts w:ascii="Calibri" w:hAnsi="Calibri" w:cs="Arial"/>
          <w:sz w:val="22"/>
          <w:u w:val="single"/>
        </w:rPr>
        <w:t xml:space="preserve">Lieux de réalisation du programme </w:t>
      </w:r>
    </w:p>
    <w:p w14:paraId="3FA9DEF0" w14:textId="77777777" w:rsidR="00A10CAF" w:rsidRPr="00BA2B94" w:rsidRDefault="00A10CAF">
      <w:pPr>
        <w:jc w:val="both"/>
        <w:rPr>
          <w:rFonts w:ascii="Calibri" w:hAnsi="Calibri"/>
        </w:rPr>
      </w:pPr>
      <w:r w:rsidRPr="00BA2B94">
        <w:rPr>
          <w:rFonts w:ascii="Calibri" w:hAnsi="Calibri" w:cs="Arial"/>
          <w:sz w:val="22"/>
        </w:rPr>
        <w:t xml:space="preserve">Hôpital </w:t>
      </w:r>
      <w:r w:rsidR="0015210F" w:rsidRPr="00BA2B94">
        <w:rPr>
          <w:rFonts w:ascii="Calibri" w:hAnsi="Calibri" w:cs="Arial"/>
          <w:sz w:val="22"/>
        </w:rPr>
        <w:t>Lapeyronie, Pôle</w:t>
      </w:r>
      <w:r w:rsidR="00F75FE9">
        <w:rPr>
          <w:rFonts w:ascii="Calibri" w:hAnsi="Calibri" w:cs="Arial"/>
          <w:sz w:val="22"/>
        </w:rPr>
        <w:t xml:space="preserve"> REUNNI</w:t>
      </w:r>
      <w:r w:rsidR="00F75FE9" w:rsidRPr="00F75FE9">
        <w:rPr>
          <w:rFonts w:ascii="Calibri" w:hAnsi="Calibri" w:cs="Arial"/>
          <w:sz w:val="22"/>
          <w:vertAlign w:val="superscript"/>
        </w:rPr>
        <w:t>2</w:t>
      </w:r>
      <w:r w:rsidR="00F75FE9">
        <w:rPr>
          <w:rFonts w:ascii="Calibri" w:hAnsi="Calibri" w:cs="Arial"/>
          <w:sz w:val="22"/>
        </w:rPr>
        <w:t xml:space="preserve"> </w:t>
      </w:r>
      <w:r w:rsidRPr="00BA2B94">
        <w:rPr>
          <w:rFonts w:ascii="Calibri" w:hAnsi="Calibri" w:cs="Arial"/>
          <w:sz w:val="22"/>
        </w:rPr>
        <w:t>Rein, Hypertension artérielle, Endocrinolo</w:t>
      </w:r>
      <w:r w:rsidR="00F75FE9">
        <w:rPr>
          <w:rFonts w:ascii="Calibri" w:hAnsi="Calibri" w:cs="Arial"/>
          <w:sz w:val="22"/>
        </w:rPr>
        <w:t>gie métabolique, Brûlés</w:t>
      </w:r>
      <w:r w:rsidRPr="00BA2B94">
        <w:rPr>
          <w:rFonts w:ascii="Calibri" w:hAnsi="Calibri" w:cs="Arial"/>
          <w:sz w:val="22"/>
        </w:rPr>
        <w:t>, Département Endocrinologie-Diabétologie-Nutrition</w:t>
      </w:r>
    </w:p>
    <w:p w14:paraId="72DA8483" w14:textId="77777777" w:rsidR="00A10CAF" w:rsidRPr="00BA2B94" w:rsidRDefault="00A10CAF">
      <w:pPr>
        <w:jc w:val="both"/>
        <w:rPr>
          <w:rFonts w:ascii="Calibri" w:hAnsi="Calibri"/>
        </w:rPr>
      </w:pPr>
      <w:r w:rsidRPr="00BA2B94">
        <w:rPr>
          <w:rFonts w:ascii="Calibri" w:hAnsi="Calibri" w:cs="Arial"/>
          <w:sz w:val="22"/>
        </w:rPr>
        <w:t>En lien avec l'Hôpital Saint Eloi, département de chirurgie digestive</w:t>
      </w:r>
    </w:p>
    <w:p w14:paraId="441A81F0" w14:textId="77777777" w:rsidR="00A10CAF" w:rsidRPr="00BA2B94" w:rsidRDefault="00A10CAF">
      <w:pPr>
        <w:jc w:val="both"/>
        <w:rPr>
          <w:rFonts w:ascii="Calibri" w:hAnsi="Calibri" w:cs="Arial"/>
          <w:sz w:val="22"/>
          <w:u w:val="single"/>
        </w:rPr>
      </w:pPr>
    </w:p>
    <w:p w14:paraId="47F7A0D7" w14:textId="77777777" w:rsidR="00A10CAF" w:rsidRPr="00BA2B94" w:rsidRDefault="00A10CAF">
      <w:pPr>
        <w:jc w:val="both"/>
        <w:rPr>
          <w:rFonts w:ascii="Calibri" w:hAnsi="Calibri" w:cs="Arial"/>
          <w:sz w:val="22"/>
          <w:u w:val="single"/>
        </w:rPr>
      </w:pPr>
    </w:p>
    <w:p w14:paraId="01E22AFB"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5C978E9D" w14:textId="77777777" w:rsidR="00A10CAF" w:rsidRPr="00BA2B94" w:rsidRDefault="00A10CAF">
      <w:pPr>
        <w:jc w:val="both"/>
        <w:rPr>
          <w:rFonts w:ascii="Calibri" w:hAnsi="Calibri"/>
        </w:rPr>
      </w:pPr>
      <w:r w:rsidRPr="00BA2B94">
        <w:rPr>
          <w:rFonts w:ascii="Calibri" w:hAnsi="Calibri" w:cs="Arial"/>
          <w:sz w:val="22"/>
        </w:rPr>
        <w:t>Coordonnateur : Dr LEFEBVRE Patrick</w:t>
      </w:r>
    </w:p>
    <w:p w14:paraId="3D46F60E" w14:textId="77777777" w:rsidR="00A10CAF" w:rsidRPr="00BA2B94" w:rsidRDefault="005F0856">
      <w:pPr>
        <w:jc w:val="both"/>
        <w:rPr>
          <w:rFonts w:ascii="Calibri" w:hAnsi="Calibri"/>
        </w:rPr>
      </w:pPr>
      <w:r>
        <w:rPr>
          <w:rFonts w:ascii="Calibri" w:hAnsi="Calibri" w:cs="Arial"/>
          <w:sz w:val="22"/>
        </w:rPr>
        <w:t xml:space="preserve">Co-responsable : FABRE </w:t>
      </w:r>
      <w:proofErr w:type="spellStart"/>
      <w:r>
        <w:rPr>
          <w:rFonts w:ascii="Calibri" w:hAnsi="Calibri" w:cs="Arial"/>
          <w:sz w:val="22"/>
        </w:rPr>
        <w:t>Joÿ</w:t>
      </w:r>
      <w:proofErr w:type="spellEnd"/>
      <w:r w:rsidR="00B11444">
        <w:rPr>
          <w:rFonts w:ascii="Calibri" w:hAnsi="Calibri" w:cs="Arial"/>
          <w:sz w:val="22"/>
        </w:rPr>
        <w:t xml:space="preserve"> (cadre de santé</w:t>
      </w:r>
      <w:r w:rsidR="00A10CAF" w:rsidRPr="00BA2B94">
        <w:rPr>
          <w:rFonts w:ascii="Calibri" w:hAnsi="Calibri" w:cs="Arial"/>
          <w:sz w:val="22"/>
        </w:rPr>
        <w:t xml:space="preserve">) </w:t>
      </w:r>
    </w:p>
    <w:p w14:paraId="665A3978" w14:textId="77777777" w:rsidR="00A10CAF" w:rsidRPr="00BA2B94" w:rsidRDefault="00A10CAF">
      <w:pPr>
        <w:jc w:val="both"/>
        <w:rPr>
          <w:rFonts w:ascii="Calibri" w:hAnsi="Calibri" w:cs="Arial"/>
          <w:sz w:val="22"/>
        </w:rPr>
      </w:pPr>
    </w:p>
    <w:p w14:paraId="2E5BAE40" w14:textId="77777777" w:rsidR="00A10CAF" w:rsidRPr="00BA2B94" w:rsidRDefault="00A10CAF">
      <w:pPr>
        <w:jc w:val="both"/>
        <w:rPr>
          <w:rFonts w:ascii="Calibri" w:hAnsi="Calibri" w:cs="Arial"/>
          <w:sz w:val="22"/>
          <w:u w:val="single"/>
        </w:rPr>
      </w:pPr>
    </w:p>
    <w:p w14:paraId="0E38982F"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2C32E8C4" w14:textId="77777777" w:rsidR="00A10CAF" w:rsidRPr="00BA2B94" w:rsidRDefault="00A10CAF">
      <w:pPr>
        <w:jc w:val="both"/>
        <w:rPr>
          <w:rFonts w:ascii="Calibri" w:hAnsi="Calibri"/>
        </w:rPr>
      </w:pPr>
      <w:r w:rsidRPr="00BA2B94">
        <w:rPr>
          <w:rFonts w:ascii="Calibri" w:hAnsi="Calibri" w:cs="Arial"/>
          <w:sz w:val="22"/>
        </w:rPr>
        <w:t>Association Obésité Languedoc (OLA)</w:t>
      </w:r>
    </w:p>
    <w:p w14:paraId="381868B1" w14:textId="77777777" w:rsidR="00A10CAF" w:rsidRPr="00BA2B94" w:rsidRDefault="00A10CAF">
      <w:pPr>
        <w:jc w:val="both"/>
        <w:rPr>
          <w:rFonts w:ascii="Calibri" w:hAnsi="Calibri"/>
        </w:rPr>
      </w:pPr>
      <w:r w:rsidRPr="00BA2B94">
        <w:rPr>
          <w:rFonts w:ascii="Calibri" w:hAnsi="Calibri" w:cs="Arial"/>
          <w:sz w:val="22"/>
        </w:rPr>
        <w:t xml:space="preserve">Association </w:t>
      </w:r>
      <w:proofErr w:type="spellStart"/>
      <w:r w:rsidRPr="00BA2B94">
        <w:rPr>
          <w:rFonts w:ascii="Calibri" w:hAnsi="Calibri" w:cs="Arial"/>
          <w:sz w:val="22"/>
        </w:rPr>
        <w:t>Gastroformes</w:t>
      </w:r>
      <w:proofErr w:type="spellEnd"/>
    </w:p>
    <w:p w14:paraId="1B751EB4" w14:textId="77777777" w:rsidR="00A10CAF" w:rsidRPr="00BA2B94" w:rsidRDefault="00A10CAF">
      <w:pPr>
        <w:jc w:val="both"/>
        <w:rPr>
          <w:rFonts w:ascii="Calibri" w:hAnsi="Calibri" w:cs="Arial"/>
          <w:sz w:val="22"/>
        </w:rPr>
      </w:pPr>
    </w:p>
    <w:p w14:paraId="77278F0B" w14:textId="77777777" w:rsidR="00A10CAF" w:rsidRPr="00BA2B94" w:rsidRDefault="00A10CAF">
      <w:pPr>
        <w:jc w:val="both"/>
        <w:rPr>
          <w:rFonts w:ascii="Calibri" w:hAnsi="Calibri"/>
        </w:rPr>
      </w:pPr>
      <w:r w:rsidRPr="00BA2B94">
        <w:rPr>
          <w:rFonts w:ascii="Calibri" w:hAnsi="Calibri" w:cs="Arial"/>
          <w:sz w:val="22"/>
          <w:u w:val="single"/>
        </w:rPr>
        <w:t>Objectif du programme</w:t>
      </w:r>
    </w:p>
    <w:p w14:paraId="43A786EA" w14:textId="77777777" w:rsidR="00A10CAF" w:rsidRPr="00BA2B94" w:rsidRDefault="00A10CAF">
      <w:pPr>
        <w:jc w:val="both"/>
        <w:rPr>
          <w:rFonts w:ascii="Calibri" w:hAnsi="Calibri"/>
        </w:rPr>
      </w:pPr>
      <w:r w:rsidRPr="00BA2B94">
        <w:rPr>
          <w:rFonts w:ascii="Calibri" w:hAnsi="Calibri" w:cs="Arial"/>
          <w:sz w:val="22"/>
        </w:rPr>
        <w:t>Accompagner la préparation psycho-comportementale et diététique des patients obèses sévères candidats à la chirurgie bariatrique, dans le cadre de leur prise en charge médico-chirurgicale. Favoriser l'engagement dans le suivi post-opératoire pour une réussite.</w:t>
      </w:r>
    </w:p>
    <w:p w14:paraId="0CEFAAD5" w14:textId="77777777" w:rsidR="00A10CAF" w:rsidRPr="00BA2B94" w:rsidRDefault="00A10CAF">
      <w:pPr>
        <w:jc w:val="both"/>
        <w:rPr>
          <w:rFonts w:ascii="Calibri" w:hAnsi="Calibri" w:cs="Arial"/>
          <w:sz w:val="22"/>
        </w:rPr>
      </w:pPr>
    </w:p>
    <w:p w14:paraId="61796F77" w14:textId="77777777" w:rsidR="00A10CAF" w:rsidRPr="00BA2B94" w:rsidRDefault="00A10CAF">
      <w:pPr>
        <w:jc w:val="both"/>
        <w:rPr>
          <w:rFonts w:ascii="Calibri" w:hAnsi="Calibri" w:cs="Arial"/>
          <w:sz w:val="22"/>
          <w:u w:val="single"/>
        </w:rPr>
      </w:pPr>
    </w:p>
    <w:p w14:paraId="0AB60A04" w14:textId="77777777" w:rsidR="00A10CAF" w:rsidRPr="00BA2B94" w:rsidRDefault="00A10CAF">
      <w:pPr>
        <w:jc w:val="both"/>
        <w:rPr>
          <w:rFonts w:ascii="Calibri" w:hAnsi="Calibri"/>
        </w:rPr>
      </w:pPr>
      <w:r w:rsidRPr="00BA2B94">
        <w:rPr>
          <w:rFonts w:ascii="Calibri" w:hAnsi="Calibri" w:cs="Arial"/>
          <w:sz w:val="22"/>
          <w:u w:val="single"/>
        </w:rPr>
        <w:t>Activités éducatives proposées</w:t>
      </w:r>
    </w:p>
    <w:p w14:paraId="04AAF082" w14:textId="77777777" w:rsidR="00A10CAF" w:rsidRPr="00BA2B94" w:rsidRDefault="00A10CAF">
      <w:pPr>
        <w:jc w:val="both"/>
        <w:rPr>
          <w:rFonts w:ascii="Calibri" w:hAnsi="Calibri"/>
        </w:rPr>
      </w:pPr>
      <w:r w:rsidRPr="00BA2B94">
        <w:rPr>
          <w:rFonts w:ascii="Calibri" w:hAnsi="Calibri" w:cs="Arial"/>
          <w:sz w:val="22"/>
        </w:rPr>
        <w:t>Entretiens individuels</w:t>
      </w:r>
    </w:p>
    <w:p w14:paraId="2CD94F6B" w14:textId="77777777" w:rsidR="00A10CAF" w:rsidRPr="00BA2B94" w:rsidRDefault="00A10CAF">
      <w:pPr>
        <w:jc w:val="both"/>
        <w:rPr>
          <w:rFonts w:ascii="Calibri" w:hAnsi="Calibri"/>
        </w:rPr>
      </w:pPr>
      <w:r w:rsidRPr="00BA2B94">
        <w:rPr>
          <w:rFonts w:ascii="Calibri" w:hAnsi="Calibri" w:cs="Arial"/>
          <w:sz w:val="22"/>
        </w:rPr>
        <w:t>Séances collectives :</w:t>
      </w:r>
    </w:p>
    <w:p w14:paraId="27C88B72"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 Informations sur le projet de chirurgie bariatrique</w:t>
      </w:r>
    </w:p>
    <w:p w14:paraId="539A6A81"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Atelier sur le mode alimentaire dans un projet de chirurgie bariatrique</w:t>
      </w:r>
    </w:p>
    <w:p w14:paraId="65F4CBC0"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 xml:space="preserve">Atelier Période </w:t>
      </w:r>
      <w:proofErr w:type="spellStart"/>
      <w:r w:rsidRPr="00BA2B94">
        <w:rPr>
          <w:rFonts w:ascii="Calibri" w:hAnsi="Calibri" w:cs="Arial"/>
          <w:sz w:val="22"/>
        </w:rPr>
        <w:t>péri-opératoire</w:t>
      </w:r>
      <w:proofErr w:type="spellEnd"/>
    </w:p>
    <w:p w14:paraId="7B396C5F"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 xml:space="preserve">Le BA </w:t>
      </w:r>
      <w:proofErr w:type="spellStart"/>
      <w:r w:rsidRPr="00BA2B94">
        <w:rPr>
          <w:rFonts w:ascii="Calibri" w:hAnsi="Calibri" w:cs="Arial"/>
          <w:sz w:val="22"/>
        </w:rPr>
        <w:t>Ba</w:t>
      </w:r>
      <w:proofErr w:type="spellEnd"/>
      <w:r w:rsidRPr="00BA2B94">
        <w:rPr>
          <w:rFonts w:ascii="Calibri" w:hAnsi="Calibri" w:cs="Arial"/>
          <w:sz w:val="22"/>
        </w:rPr>
        <w:t xml:space="preserve"> des aliments</w:t>
      </w:r>
    </w:p>
    <w:p w14:paraId="64FF80BB"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Comportement alimentaire</w:t>
      </w:r>
    </w:p>
    <w:p w14:paraId="38FA6877" w14:textId="77777777" w:rsidR="00A10CAF" w:rsidRPr="00BA2B94" w:rsidRDefault="00A10CAF" w:rsidP="00053C43">
      <w:pPr>
        <w:numPr>
          <w:ilvl w:val="0"/>
          <w:numId w:val="17"/>
        </w:numPr>
        <w:jc w:val="both"/>
        <w:rPr>
          <w:rFonts w:ascii="Calibri" w:hAnsi="Calibri"/>
        </w:rPr>
      </w:pPr>
      <w:r w:rsidRPr="00BA2B94">
        <w:rPr>
          <w:rFonts w:ascii="Calibri" w:hAnsi="Calibri" w:cs="Arial"/>
          <w:sz w:val="22"/>
        </w:rPr>
        <w:t>Activité physique en mouvement : pourquoi ?</w:t>
      </w:r>
    </w:p>
    <w:p w14:paraId="79867199" w14:textId="77777777" w:rsidR="00A10CAF" w:rsidRPr="00BA2B94" w:rsidRDefault="00A10CAF">
      <w:pPr>
        <w:jc w:val="both"/>
        <w:rPr>
          <w:rFonts w:ascii="Calibri" w:hAnsi="Calibri" w:cs="Arial"/>
          <w:sz w:val="22"/>
          <w:u w:val="single"/>
        </w:rPr>
      </w:pPr>
    </w:p>
    <w:p w14:paraId="35C0E8A7" w14:textId="77777777" w:rsidR="00A10CAF" w:rsidRPr="00BA2B94" w:rsidRDefault="00A10CAF">
      <w:pPr>
        <w:jc w:val="both"/>
        <w:rPr>
          <w:rFonts w:ascii="Calibri" w:hAnsi="Calibri"/>
        </w:rPr>
      </w:pPr>
      <w:r w:rsidRPr="00BA2B94">
        <w:rPr>
          <w:rFonts w:ascii="Calibri" w:hAnsi="Calibri" w:cs="Arial"/>
          <w:sz w:val="22"/>
          <w:u w:val="single"/>
        </w:rPr>
        <w:t>Contacts</w:t>
      </w:r>
    </w:p>
    <w:p w14:paraId="44AA2210" w14:textId="77777777" w:rsidR="00A10CAF" w:rsidRPr="00BA2B94" w:rsidRDefault="00A10CAF">
      <w:pPr>
        <w:jc w:val="both"/>
        <w:rPr>
          <w:rFonts w:ascii="Calibri" w:hAnsi="Calibri"/>
        </w:rPr>
      </w:pPr>
      <w:r w:rsidRPr="00BA2B94">
        <w:rPr>
          <w:rFonts w:ascii="Calibri" w:hAnsi="Calibri" w:cs="Arial"/>
          <w:sz w:val="22"/>
        </w:rPr>
        <w:t xml:space="preserve">Dr LEFEBVRE Patrick - Mail : </w:t>
      </w:r>
      <w:hyperlink r:id="rId107" w:history="1">
        <w:r w:rsidRPr="00BA2B94">
          <w:rPr>
            <w:rStyle w:val="Lienhypertexte"/>
            <w:rFonts w:ascii="Calibri" w:hAnsi="Calibri" w:cs="Arial"/>
            <w:sz w:val="22"/>
          </w:rPr>
          <w:t>p-lefebvre@chu-montpellier.fr</w:t>
        </w:r>
      </w:hyperlink>
      <w:r w:rsidRPr="00BA2B94">
        <w:rPr>
          <w:rFonts w:ascii="Calibri" w:hAnsi="Calibri" w:cs="Arial"/>
          <w:sz w:val="22"/>
        </w:rPr>
        <w:t xml:space="preserve"> - Tél : 04 67 33 83 82</w:t>
      </w:r>
    </w:p>
    <w:p w14:paraId="4DE9A005" w14:textId="77777777" w:rsidR="00A10CAF" w:rsidRPr="00BA2B94" w:rsidRDefault="005F0856">
      <w:pPr>
        <w:jc w:val="both"/>
        <w:rPr>
          <w:rFonts w:ascii="Calibri" w:hAnsi="Calibri"/>
        </w:rPr>
      </w:pPr>
      <w:r>
        <w:rPr>
          <w:rFonts w:ascii="Calibri" w:hAnsi="Calibri" w:cs="Arial"/>
          <w:sz w:val="22"/>
        </w:rPr>
        <w:t xml:space="preserve">FABRE </w:t>
      </w:r>
      <w:proofErr w:type="spellStart"/>
      <w:r>
        <w:rPr>
          <w:rFonts w:ascii="Calibri" w:hAnsi="Calibri" w:cs="Arial"/>
          <w:sz w:val="22"/>
        </w:rPr>
        <w:t>Joÿ</w:t>
      </w:r>
      <w:proofErr w:type="spellEnd"/>
      <w:r w:rsidR="00A10CAF" w:rsidRPr="00BA2B94">
        <w:rPr>
          <w:rFonts w:ascii="Calibri" w:hAnsi="Calibri" w:cs="Arial"/>
          <w:sz w:val="22"/>
        </w:rPr>
        <w:t xml:space="preserve"> – Mail : </w:t>
      </w:r>
      <w:hyperlink r:id="rId108" w:history="1">
        <w:r w:rsidRPr="00B12E2A">
          <w:rPr>
            <w:rStyle w:val="Lienhypertexte"/>
            <w:rFonts w:ascii="Calibri" w:hAnsi="Calibri" w:cs="Arial"/>
            <w:sz w:val="22"/>
          </w:rPr>
          <w:t>joy-fabre@chu-montpellier.fr</w:t>
        </w:r>
      </w:hyperlink>
      <w:r>
        <w:rPr>
          <w:rFonts w:ascii="Calibri" w:hAnsi="Calibri" w:cs="Arial"/>
          <w:sz w:val="22"/>
        </w:rPr>
        <w:t xml:space="preserve"> – Tél : 04 67 33 84 14</w:t>
      </w:r>
    </w:p>
    <w:p w14:paraId="16ACC25A" w14:textId="77777777" w:rsidR="00A10CAF" w:rsidRPr="00BA2B94" w:rsidRDefault="00A10CAF">
      <w:pPr>
        <w:jc w:val="both"/>
        <w:rPr>
          <w:rFonts w:ascii="Calibri" w:hAnsi="Calibri" w:cs="Arial"/>
          <w:sz w:val="22"/>
          <w:u w:val="single"/>
        </w:rPr>
      </w:pPr>
    </w:p>
    <w:p w14:paraId="7CA8A4B3" w14:textId="77777777" w:rsidR="00A10CAF" w:rsidRPr="00BA2B94" w:rsidRDefault="00A10CAF">
      <w:pPr>
        <w:jc w:val="both"/>
        <w:rPr>
          <w:rFonts w:ascii="Calibri" w:hAnsi="Calibri" w:cs="Arial"/>
          <w:sz w:val="22"/>
          <w:u w:val="single"/>
        </w:rPr>
      </w:pPr>
    </w:p>
    <w:p w14:paraId="6CC35518" w14:textId="77777777" w:rsidR="00A10CAF" w:rsidRPr="00BA2B94" w:rsidRDefault="00A10CAF">
      <w:pPr>
        <w:jc w:val="both"/>
        <w:rPr>
          <w:rFonts w:ascii="Calibri" w:hAnsi="Calibri"/>
        </w:rPr>
      </w:pPr>
      <w:r w:rsidRPr="00BA2B94">
        <w:rPr>
          <w:rFonts w:ascii="Calibri" w:hAnsi="Calibri" w:cs="Arial"/>
          <w:sz w:val="22"/>
          <w:u w:val="single"/>
        </w:rPr>
        <w:t>Pour en savoir plus</w:t>
      </w:r>
    </w:p>
    <w:p w14:paraId="1CA4737B" w14:textId="77777777" w:rsidR="00A10CAF" w:rsidRPr="00BA2B94" w:rsidRDefault="00047D52">
      <w:pPr>
        <w:jc w:val="both"/>
        <w:rPr>
          <w:rFonts w:ascii="Calibri" w:hAnsi="Calibri" w:cs="Arial"/>
          <w:sz w:val="22"/>
        </w:rPr>
      </w:pPr>
      <w:hyperlink r:id="rId109" w:history="1">
        <w:r w:rsidR="00A10CAF" w:rsidRPr="00BA2B94">
          <w:rPr>
            <w:rStyle w:val="Lienhypertexte"/>
            <w:rFonts w:ascii="Calibri" w:hAnsi="Calibri" w:cs="Arial"/>
            <w:color w:val="auto"/>
            <w:sz w:val="22"/>
            <w:u w:val="none"/>
          </w:rPr>
          <w:t>http://www.has-sante.fr/portail/upload/docs/application/pdf/2013-03/07r08_info_pat_chirurgie_obesite_parcours_patient.pdf</w:t>
        </w:r>
      </w:hyperlink>
    </w:p>
    <w:p w14:paraId="6BEEEF9A" w14:textId="77777777" w:rsidR="00A10CAF" w:rsidRPr="00BA2B94" w:rsidRDefault="00A10CAF">
      <w:pPr>
        <w:jc w:val="both"/>
        <w:rPr>
          <w:rFonts w:ascii="Calibri" w:hAnsi="Calibri" w:cs="Arial"/>
          <w:sz w:val="22"/>
        </w:rPr>
      </w:pPr>
    </w:p>
    <w:p w14:paraId="486AD072" w14:textId="77777777" w:rsidR="00A10CAF" w:rsidRDefault="00047D52">
      <w:pPr>
        <w:jc w:val="both"/>
        <w:rPr>
          <w:rFonts w:ascii="Calibri" w:hAnsi="Calibri"/>
        </w:rPr>
      </w:pPr>
      <w:hyperlink r:id="rId110" w:history="1">
        <w:r w:rsidR="00A10CAF" w:rsidRPr="00BA2B94">
          <w:rPr>
            <w:rStyle w:val="Lienhypertexte"/>
            <w:rFonts w:ascii="Calibri" w:hAnsi="Calibri" w:cs="Arial"/>
            <w:color w:val="auto"/>
            <w:sz w:val="22"/>
            <w:u w:val="none"/>
          </w:rPr>
          <w:t>http://www.has-sante.fr/portail/upload/docs/application/pdf/2013-03/07r08_exple_chirurgie_obesite_questions_medecin.pdf</w:t>
        </w:r>
      </w:hyperlink>
    </w:p>
    <w:p w14:paraId="44CB75AA" w14:textId="77777777" w:rsidR="006A5DA6" w:rsidRDefault="006A5DA6">
      <w:pPr>
        <w:jc w:val="both"/>
        <w:rPr>
          <w:rFonts w:ascii="Calibri" w:hAnsi="Calibri"/>
        </w:rPr>
        <w:sectPr w:rsidR="006A5DA6">
          <w:pgSz w:w="11906" w:h="16838"/>
          <w:pgMar w:top="1134" w:right="1417" w:bottom="1276" w:left="1417" w:header="720" w:footer="708" w:gutter="0"/>
          <w:cols w:space="720"/>
          <w:docGrid w:linePitch="360"/>
        </w:sectPr>
      </w:pPr>
    </w:p>
    <w:p w14:paraId="4C6DC2D7" w14:textId="77777777" w:rsidR="006A5DA6" w:rsidRPr="00BA2B94" w:rsidRDefault="006A5DA6" w:rsidP="006A5DA6">
      <w:pPr>
        <w:pStyle w:val="Titre1"/>
        <w:pageBreakBefore/>
        <w:rPr>
          <w:rFonts w:ascii="Calibri" w:hAnsi="Calibri"/>
        </w:rPr>
      </w:pPr>
      <w:bookmarkStart w:id="141" w:name="_Toc204673282"/>
      <w:r>
        <w:rPr>
          <w:rFonts w:ascii="Calibri" w:hAnsi="Calibri"/>
        </w:rPr>
        <w:t xml:space="preserve">Obésité : </w:t>
      </w:r>
      <w:r w:rsidR="00B01D96">
        <w:rPr>
          <w:rFonts w:ascii="Calibri" w:hAnsi="Calibri"/>
        </w:rPr>
        <w:t xml:space="preserve">post </w:t>
      </w:r>
      <w:r>
        <w:rPr>
          <w:rFonts w:ascii="Calibri" w:hAnsi="Calibri"/>
        </w:rPr>
        <w:t xml:space="preserve">chirurgie </w:t>
      </w:r>
      <w:r w:rsidR="00B01D96">
        <w:rPr>
          <w:rFonts w:ascii="Calibri" w:hAnsi="Calibri"/>
        </w:rPr>
        <w:t>bariatrique de l’adulte</w:t>
      </w:r>
      <w:bookmarkEnd w:id="141"/>
    </w:p>
    <w:p w14:paraId="29D881E8" w14:textId="77777777" w:rsidR="006A5DA6" w:rsidRPr="00BA2B94" w:rsidRDefault="006A5DA6" w:rsidP="006A5DA6">
      <w:pPr>
        <w:jc w:val="both"/>
        <w:rPr>
          <w:rFonts w:ascii="Calibri" w:hAnsi="Calibri"/>
        </w:rPr>
      </w:pPr>
      <w:r w:rsidRPr="00BA2B94">
        <w:rPr>
          <w:rFonts w:ascii="Calibri" w:hAnsi="Calibri" w:cs="Arial"/>
          <w:sz w:val="22"/>
          <w:u w:val="single"/>
        </w:rPr>
        <w:t>Intitulé du programme</w:t>
      </w:r>
    </w:p>
    <w:p w14:paraId="71FC65EA" w14:textId="77777777" w:rsidR="006A5DA6" w:rsidRPr="00475122" w:rsidRDefault="007470F6" w:rsidP="006A5DA6">
      <w:pPr>
        <w:jc w:val="both"/>
        <w:rPr>
          <w:rFonts w:ascii="Calibri" w:hAnsi="Calibri" w:cs="Calibri"/>
        </w:rPr>
      </w:pPr>
      <w:r w:rsidRPr="00475122">
        <w:rPr>
          <w:rFonts w:ascii="Calibri" w:eastAsia="Times New Roman" w:hAnsi="Calibri" w:cs="Calibri"/>
          <w:sz w:val="22"/>
          <w:szCs w:val="22"/>
          <w:lang w:eastAsia="fr-FR"/>
        </w:rPr>
        <w:t xml:space="preserve">Programme d’éducation thérapeutique des patients atteints d’obésité sévère ayant bénéficiés d’une chirurgie bariatrique : </w:t>
      </w:r>
      <w:r w:rsidRPr="00475122">
        <w:rPr>
          <w:rFonts w:ascii="Calibri" w:eastAsia="Times New Roman" w:hAnsi="Calibri" w:cs="Calibri"/>
          <w:b/>
          <w:sz w:val="22"/>
          <w:szCs w:val="22"/>
          <w:lang w:eastAsia="fr-FR"/>
        </w:rPr>
        <w:t>« Mon obésité, ma chirurgie et après … »</w:t>
      </w:r>
    </w:p>
    <w:p w14:paraId="7ADEAA88" w14:textId="77777777" w:rsidR="006A5DA6" w:rsidRPr="00BA2B94" w:rsidRDefault="006A5DA6" w:rsidP="006A5DA6">
      <w:pPr>
        <w:jc w:val="both"/>
        <w:rPr>
          <w:rFonts w:ascii="Calibri" w:hAnsi="Calibri" w:cs="Arial"/>
          <w:sz w:val="22"/>
          <w:u w:val="single"/>
        </w:rPr>
      </w:pPr>
    </w:p>
    <w:p w14:paraId="4B410C3B" w14:textId="77777777" w:rsidR="006A5DA6" w:rsidRPr="00BA2B94" w:rsidRDefault="006A5DA6" w:rsidP="006A5DA6">
      <w:pPr>
        <w:jc w:val="both"/>
        <w:rPr>
          <w:rFonts w:ascii="Calibri" w:hAnsi="Calibri" w:cs="Arial"/>
          <w:sz w:val="22"/>
          <w:u w:val="single"/>
        </w:rPr>
      </w:pPr>
    </w:p>
    <w:p w14:paraId="197F11C5" w14:textId="77777777" w:rsidR="006A5DA6" w:rsidRPr="00BA2B94" w:rsidRDefault="006A5DA6" w:rsidP="006A5DA6">
      <w:pPr>
        <w:jc w:val="both"/>
        <w:rPr>
          <w:rFonts w:ascii="Calibri" w:hAnsi="Calibri"/>
        </w:rPr>
      </w:pPr>
      <w:r w:rsidRPr="00BA2B94">
        <w:rPr>
          <w:rFonts w:ascii="Calibri" w:hAnsi="Calibri" w:cs="Arial"/>
          <w:sz w:val="22"/>
          <w:u w:val="single"/>
        </w:rPr>
        <w:t>Patients concernés et leur entourage</w:t>
      </w:r>
    </w:p>
    <w:p w14:paraId="3AD98058" w14:textId="77777777" w:rsidR="007470F6" w:rsidRPr="007470F6" w:rsidRDefault="007470F6" w:rsidP="00053C43">
      <w:pPr>
        <w:numPr>
          <w:ilvl w:val="0"/>
          <w:numId w:val="83"/>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proofErr w:type="gramStart"/>
      <w:r>
        <w:rPr>
          <w:rFonts w:ascii="Calibri" w:eastAsia="Times New Roman" w:hAnsi="Calibri"/>
          <w:sz w:val="22"/>
          <w:szCs w:val="22"/>
          <w:lang w:eastAsia="fr-FR"/>
        </w:rPr>
        <w:t>a</w:t>
      </w:r>
      <w:r w:rsidRPr="007470F6">
        <w:rPr>
          <w:rFonts w:ascii="Calibri" w:eastAsia="Times New Roman" w:hAnsi="Calibri"/>
          <w:sz w:val="22"/>
          <w:szCs w:val="22"/>
          <w:lang w:eastAsia="fr-FR"/>
        </w:rPr>
        <w:t>voir</w:t>
      </w:r>
      <w:proofErr w:type="gramEnd"/>
      <w:r w:rsidRPr="007470F6">
        <w:rPr>
          <w:rFonts w:ascii="Calibri" w:eastAsia="Times New Roman" w:hAnsi="Calibri"/>
          <w:sz w:val="22"/>
          <w:szCs w:val="22"/>
          <w:lang w:eastAsia="fr-FR"/>
        </w:rPr>
        <w:t xml:space="preserve"> + de 16ans et être atteint d’une obésité massive avec parcours de chirurgie bariatrique, avec une date opératoire prévue &lt; 2 mois</w:t>
      </w:r>
    </w:p>
    <w:p w14:paraId="451D7846" w14:textId="77777777" w:rsidR="007470F6" w:rsidRPr="007470F6" w:rsidRDefault="007470F6" w:rsidP="00053C43">
      <w:pPr>
        <w:numPr>
          <w:ilvl w:val="0"/>
          <w:numId w:val="83"/>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proofErr w:type="gramStart"/>
      <w:r w:rsidRPr="007470F6">
        <w:rPr>
          <w:rFonts w:ascii="Calibri" w:eastAsia="Times New Roman" w:hAnsi="Calibri"/>
          <w:sz w:val="22"/>
          <w:szCs w:val="22"/>
          <w:lang w:eastAsia="fr-FR"/>
        </w:rPr>
        <w:t>être</w:t>
      </w:r>
      <w:proofErr w:type="gramEnd"/>
      <w:r w:rsidRPr="007470F6">
        <w:rPr>
          <w:rFonts w:ascii="Calibri" w:eastAsia="Times New Roman" w:hAnsi="Calibri"/>
          <w:sz w:val="22"/>
          <w:szCs w:val="22"/>
          <w:lang w:eastAsia="fr-FR"/>
        </w:rPr>
        <w:t xml:space="preserve"> opéré d’une chirurgie bariatrique &gt; 1 an (CHU de Montpellier ou dans un autre centre hospitalier/clinique)</w:t>
      </w:r>
    </w:p>
    <w:p w14:paraId="169BFA23" w14:textId="77777777" w:rsidR="007470F6" w:rsidRPr="007470F6" w:rsidRDefault="007470F6" w:rsidP="00053C43">
      <w:pPr>
        <w:numPr>
          <w:ilvl w:val="0"/>
          <w:numId w:val="83"/>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proofErr w:type="gramStart"/>
      <w:r w:rsidRPr="007470F6">
        <w:rPr>
          <w:rFonts w:ascii="Calibri" w:eastAsia="Times New Roman" w:hAnsi="Calibri"/>
          <w:sz w:val="22"/>
          <w:szCs w:val="22"/>
          <w:lang w:eastAsia="fr-FR"/>
        </w:rPr>
        <w:t>ou</w:t>
      </w:r>
      <w:proofErr w:type="gramEnd"/>
      <w:r w:rsidRPr="007470F6">
        <w:rPr>
          <w:rFonts w:ascii="Calibri" w:eastAsia="Times New Roman" w:hAnsi="Calibri"/>
          <w:sz w:val="22"/>
          <w:szCs w:val="22"/>
          <w:lang w:eastAsia="fr-FR"/>
        </w:rPr>
        <w:t xml:space="preserve"> être </w:t>
      </w:r>
      <w:r w:rsidR="00CA7C23">
        <w:rPr>
          <w:rFonts w:ascii="Calibri" w:eastAsia="Times New Roman" w:hAnsi="Calibri"/>
          <w:sz w:val="22"/>
          <w:szCs w:val="22"/>
          <w:lang w:eastAsia="fr-FR"/>
        </w:rPr>
        <w:t>en échec</w:t>
      </w:r>
      <w:r w:rsidRPr="007470F6">
        <w:rPr>
          <w:rFonts w:ascii="Calibri" w:eastAsia="Times New Roman" w:hAnsi="Calibri"/>
          <w:sz w:val="22"/>
          <w:szCs w:val="22"/>
          <w:lang w:eastAsia="fr-FR"/>
        </w:rPr>
        <w:t xml:space="preserve"> de chirurgie bariatrique à long terme</w:t>
      </w:r>
    </w:p>
    <w:p w14:paraId="78D7C8FC" w14:textId="77777777" w:rsidR="006A5DA6" w:rsidRPr="00BA2B94" w:rsidRDefault="006A5DA6" w:rsidP="007470F6">
      <w:pPr>
        <w:ind w:left="284" w:hanging="284"/>
        <w:jc w:val="both"/>
        <w:rPr>
          <w:rFonts w:ascii="Calibri" w:hAnsi="Calibri" w:cs="Arial"/>
          <w:sz w:val="22"/>
          <w:u w:val="single"/>
        </w:rPr>
      </w:pPr>
    </w:p>
    <w:p w14:paraId="09465533" w14:textId="77777777" w:rsidR="006A5DA6" w:rsidRPr="00BA2B94" w:rsidRDefault="006A5DA6" w:rsidP="006A5DA6">
      <w:pPr>
        <w:jc w:val="both"/>
        <w:rPr>
          <w:rFonts w:ascii="Calibri" w:hAnsi="Calibri" w:cs="Arial"/>
          <w:sz w:val="22"/>
          <w:u w:val="single"/>
        </w:rPr>
      </w:pPr>
    </w:p>
    <w:p w14:paraId="6A3F3D7F" w14:textId="77777777" w:rsidR="006A5DA6" w:rsidRPr="00BA2B94" w:rsidRDefault="00CA7C23" w:rsidP="006A5DA6">
      <w:pPr>
        <w:jc w:val="both"/>
        <w:rPr>
          <w:rFonts w:ascii="Calibri" w:hAnsi="Calibri"/>
        </w:rPr>
      </w:pPr>
      <w:r>
        <w:rPr>
          <w:rFonts w:ascii="Calibri" w:hAnsi="Calibri" w:cs="Arial"/>
          <w:sz w:val="22"/>
          <w:u w:val="single"/>
        </w:rPr>
        <w:t>Lieu</w:t>
      </w:r>
      <w:r w:rsidR="006A5DA6" w:rsidRPr="00BA2B94">
        <w:rPr>
          <w:rFonts w:ascii="Calibri" w:hAnsi="Calibri" w:cs="Arial"/>
          <w:sz w:val="22"/>
          <w:u w:val="single"/>
        </w:rPr>
        <w:t xml:space="preserve"> de réalisation du programme </w:t>
      </w:r>
    </w:p>
    <w:p w14:paraId="17272547" w14:textId="77777777" w:rsidR="007470F6" w:rsidRPr="00BA2B94" w:rsidRDefault="007470F6" w:rsidP="007470F6">
      <w:pPr>
        <w:suppressAutoHyphens w:val="0"/>
        <w:spacing w:after="200" w:line="276" w:lineRule="auto"/>
        <w:rPr>
          <w:rFonts w:ascii="Calibri" w:hAnsi="Calibri" w:cs="Arial"/>
          <w:sz w:val="22"/>
          <w:u w:val="single"/>
        </w:rPr>
      </w:pPr>
      <w:r w:rsidRPr="007470F6">
        <w:rPr>
          <w:rFonts w:ascii="Calibri" w:eastAsia="Times New Roman" w:hAnsi="Calibri"/>
          <w:sz w:val="22"/>
          <w:szCs w:val="22"/>
          <w:lang w:eastAsia="fr-FR"/>
        </w:rPr>
        <w:t>Hôpital ST ELOI</w:t>
      </w:r>
      <w:r>
        <w:rPr>
          <w:rFonts w:ascii="Calibri" w:eastAsia="Times New Roman" w:hAnsi="Calibri"/>
          <w:sz w:val="22"/>
          <w:szCs w:val="22"/>
          <w:lang w:eastAsia="fr-FR"/>
        </w:rPr>
        <w:t xml:space="preserve"> -</w:t>
      </w:r>
      <w:r w:rsidRPr="007470F6">
        <w:rPr>
          <w:rFonts w:ascii="Calibri" w:eastAsia="Times New Roman" w:hAnsi="Calibri"/>
          <w:sz w:val="22"/>
          <w:szCs w:val="22"/>
          <w:lang w:eastAsia="fr-FR"/>
        </w:rPr>
        <w:t xml:space="preserve"> service de chirurgie bariatrique</w:t>
      </w:r>
    </w:p>
    <w:p w14:paraId="53CDDD19" w14:textId="77777777" w:rsidR="006A5DA6" w:rsidRPr="00BA2B94" w:rsidRDefault="006A5DA6" w:rsidP="006A5DA6">
      <w:pPr>
        <w:jc w:val="both"/>
        <w:rPr>
          <w:rFonts w:ascii="Calibri" w:hAnsi="Calibri" w:cs="Arial"/>
          <w:sz w:val="22"/>
          <w:u w:val="single"/>
        </w:rPr>
      </w:pPr>
    </w:p>
    <w:p w14:paraId="1BA7ECCA" w14:textId="77777777" w:rsidR="006A5DA6" w:rsidRPr="00BA2B94" w:rsidRDefault="006A5DA6" w:rsidP="006A5DA6">
      <w:pPr>
        <w:jc w:val="both"/>
        <w:rPr>
          <w:rFonts w:ascii="Calibri" w:hAnsi="Calibri"/>
        </w:rPr>
      </w:pPr>
      <w:r w:rsidRPr="00BA2B94">
        <w:rPr>
          <w:rFonts w:ascii="Calibri" w:hAnsi="Calibri" w:cs="Arial"/>
          <w:sz w:val="22"/>
          <w:u w:val="single"/>
        </w:rPr>
        <w:t>Coordination du programme</w:t>
      </w:r>
    </w:p>
    <w:p w14:paraId="1433B9A8" w14:textId="2E56CBFB" w:rsidR="006A5DA6" w:rsidRPr="00BA2B94" w:rsidRDefault="007470F6" w:rsidP="006A5DA6">
      <w:pPr>
        <w:jc w:val="both"/>
        <w:rPr>
          <w:rFonts w:ascii="Calibri" w:hAnsi="Calibri"/>
        </w:rPr>
      </w:pPr>
      <w:r>
        <w:rPr>
          <w:rFonts w:ascii="Calibri" w:hAnsi="Calibri" w:cs="Arial"/>
          <w:sz w:val="22"/>
        </w:rPr>
        <w:t xml:space="preserve">Coordonnateur : </w:t>
      </w:r>
      <w:r w:rsidR="00746855">
        <w:rPr>
          <w:rFonts w:ascii="Calibri" w:hAnsi="Calibri" w:cs="Arial"/>
          <w:sz w:val="22"/>
        </w:rPr>
        <w:t xml:space="preserve">Stéphanie </w:t>
      </w:r>
      <w:r w:rsidR="00900EE8">
        <w:rPr>
          <w:rFonts w:ascii="Calibri" w:hAnsi="Calibri" w:cs="Arial"/>
          <w:sz w:val="22"/>
        </w:rPr>
        <w:t xml:space="preserve">METTLER </w:t>
      </w:r>
      <w:r>
        <w:rPr>
          <w:rFonts w:ascii="Calibri" w:hAnsi="Calibri" w:cs="Arial"/>
          <w:sz w:val="22"/>
        </w:rPr>
        <w:t>- Diététicienne</w:t>
      </w:r>
    </w:p>
    <w:p w14:paraId="1F662552" w14:textId="77777777" w:rsidR="006A5DA6" w:rsidRPr="00BA2B94" w:rsidRDefault="006A5DA6" w:rsidP="006A5DA6">
      <w:pPr>
        <w:jc w:val="both"/>
        <w:rPr>
          <w:rFonts w:ascii="Calibri" w:hAnsi="Calibri"/>
        </w:rPr>
      </w:pPr>
      <w:r>
        <w:rPr>
          <w:rFonts w:ascii="Calibri" w:hAnsi="Calibri" w:cs="Arial"/>
          <w:sz w:val="22"/>
        </w:rPr>
        <w:t>Co-responsable</w:t>
      </w:r>
      <w:r w:rsidR="007470F6">
        <w:rPr>
          <w:rFonts w:ascii="Calibri" w:hAnsi="Calibri" w:cs="Arial"/>
          <w:sz w:val="22"/>
        </w:rPr>
        <w:t> : Professeur David NOCCA</w:t>
      </w:r>
    </w:p>
    <w:p w14:paraId="2CB2729D" w14:textId="77777777" w:rsidR="006A5DA6" w:rsidRPr="00BA2B94" w:rsidRDefault="006A5DA6" w:rsidP="006A5DA6">
      <w:pPr>
        <w:jc w:val="both"/>
        <w:rPr>
          <w:rFonts w:ascii="Calibri" w:hAnsi="Calibri" w:cs="Arial"/>
          <w:sz w:val="22"/>
        </w:rPr>
      </w:pPr>
    </w:p>
    <w:p w14:paraId="54E3B0E0" w14:textId="77777777" w:rsidR="006A5DA6" w:rsidRPr="00BA2B94" w:rsidRDefault="006A5DA6" w:rsidP="006A5DA6">
      <w:pPr>
        <w:jc w:val="both"/>
        <w:rPr>
          <w:rFonts w:ascii="Calibri" w:hAnsi="Calibri" w:cs="Arial"/>
          <w:sz w:val="22"/>
          <w:u w:val="single"/>
        </w:rPr>
      </w:pPr>
    </w:p>
    <w:p w14:paraId="3E0551EC" w14:textId="77777777" w:rsidR="006A5DA6" w:rsidRPr="00BA2B94" w:rsidRDefault="006A5DA6" w:rsidP="006A5DA6">
      <w:pPr>
        <w:jc w:val="both"/>
        <w:rPr>
          <w:rFonts w:ascii="Calibri" w:hAnsi="Calibri"/>
        </w:rPr>
      </w:pPr>
      <w:r w:rsidRPr="00BA2B94">
        <w:rPr>
          <w:rFonts w:ascii="Calibri" w:hAnsi="Calibri" w:cs="Arial"/>
          <w:sz w:val="22"/>
          <w:u w:val="single"/>
        </w:rPr>
        <w:t>Objectif du programme</w:t>
      </w:r>
    </w:p>
    <w:p w14:paraId="6D24AEB0" w14:textId="77777777" w:rsidR="006A5DA6" w:rsidRPr="00BA2B94" w:rsidRDefault="006A5DA6" w:rsidP="006A5DA6">
      <w:pPr>
        <w:jc w:val="both"/>
        <w:rPr>
          <w:rFonts w:ascii="Calibri" w:hAnsi="Calibri" w:cs="Arial"/>
          <w:sz w:val="22"/>
        </w:rPr>
      </w:pPr>
    </w:p>
    <w:p w14:paraId="334E7B9E" w14:textId="77777777" w:rsidR="00F75FE9" w:rsidRPr="00F75FE9" w:rsidRDefault="00F75FE9" w:rsidP="00053C43">
      <w:pPr>
        <w:numPr>
          <w:ilvl w:val="0"/>
          <w:numId w:val="83"/>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 xml:space="preserve">Améliorer la qualité de vie des patients en post opératoire immédiat (reprise alimentaire, retour domicile, limiter le risque de complications précoce…) </w:t>
      </w:r>
    </w:p>
    <w:p w14:paraId="64E9229B" w14:textId="77777777" w:rsidR="00F75FE9" w:rsidRPr="00F75FE9" w:rsidRDefault="00F75FE9" w:rsidP="00053C43">
      <w:pPr>
        <w:numPr>
          <w:ilvl w:val="0"/>
          <w:numId w:val="83"/>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 xml:space="preserve">Assurer une stabilité pondérale et maintenir les bénéfices à long terme : éducation pluridisciplinaire pour maintenir une hygiène de vie satisfaisante, identifier les facteurs de risques de reprise pondérale ou de complications </w:t>
      </w:r>
    </w:p>
    <w:p w14:paraId="5EE175B7" w14:textId="77777777" w:rsidR="00F75FE9" w:rsidRPr="00F75FE9" w:rsidRDefault="00F75FE9" w:rsidP="00053C43">
      <w:pPr>
        <w:numPr>
          <w:ilvl w:val="0"/>
          <w:numId w:val="83"/>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Accompagner les patients en situations de difficultés à distance (reprise pondérale ou complications)</w:t>
      </w:r>
    </w:p>
    <w:p w14:paraId="0A6DCC6B" w14:textId="77777777" w:rsidR="006A5DA6" w:rsidRDefault="006A5DA6" w:rsidP="006A5DA6">
      <w:pPr>
        <w:jc w:val="both"/>
        <w:rPr>
          <w:rFonts w:ascii="Calibri" w:hAnsi="Calibri" w:cs="Arial"/>
          <w:sz w:val="22"/>
          <w:u w:val="single"/>
        </w:rPr>
      </w:pPr>
    </w:p>
    <w:p w14:paraId="3147DDAB" w14:textId="77777777" w:rsidR="00F75FE9" w:rsidRPr="00BA2B94" w:rsidRDefault="00F75FE9" w:rsidP="006A5DA6">
      <w:pPr>
        <w:jc w:val="both"/>
        <w:rPr>
          <w:rFonts w:ascii="Calibri" w:hAnsi="Calibri" w:cs="Arial"/>
          <w:sz w:val="22"/>
          <w:u w:val="single"/>
        </w:rPr>
      </w:pPr>
    </w:p>
    <w:p w14:paraId="2D0FB6D3" w14:textId="77777777" w:rsidR="006A5DA6" w:rsidRPr="00BA2B94" w:rsidRDefault="006A5DA6" w:rsidP="006A5DA6">
      <w:pPr>
        <w:jc w:val="both"/>
        <w:rPr>
          <w:rFonts w:ascii="Calibri" w:hAnsi="Calibri"/>
        </w:rPr>
      </w:pPr>
      <w:r w:rsidRPr="00BA2B94">
        <w:rPr>
          <w:rFonts w:ascii="Calibri" w:hAnsi="Calibri" w:cs="Arial"/>
          <w:sz w:val="22"/>
          <w:u w:val="single"/>
        </w:rPr>
        <w:t>Activités éducatives proposées</w:t>
      </w:r>
    </w:p>
    <w:p w14:paraId="4EE57DFD" w14:textId="77777777" w:rsidR="00C96E5D" w:rsidRPr="00BA2B94" w:rsidRDefault="00C96E5D" w:rsidP="00C96E5D">
      <w:pPr>
        <w:jc w:val="both"/>
        <w:rPr>
          <w:rFonts w:ascii="Calibri" w:hAnsi="Calibri"/>
        </w:rPr>
      </w:pPr>
      <w:r w:rsidRPr="00BA2B94">
        <w:rPr>
          <w:rFonts w:ascii="Calibri" w:hAnsi="Calibri" w:cs="Arial"/>
          <w:sz w:val="22"/>
        </w:rPr>
        <w:t>Entretiens individuels</w:t>
      </w:r>
    </w:p>
    <w:p w14:paraId="551F3BBC" w14:textId="77777777" w:rsidR="00C96E5D" w:rsidRPr="00BA2B94" w:rsidRDefault="00C96E5D" w:rsidP="00C96E5D">
      <w:pPr>
        <w:jc w:val="both"/>
        <w:rPr>
          <w:rFonts w:ascii="Calibri" w:hAnsi="Calibri"/>
        </w:rPr>
      </w:pPr>
      <w:r w:rsidRPr="00BA2B94">
        <w:rPr>
          <w:rFonts w:ascii="Calibri" w:hAnsi="Calibri" w:cs="Arial"/>
          <w:sz w:val="22"/>
        </w:rPr>
        <w:t>Séances collectives :</w:t>
      </w:r>
    </w:p>
    <w:p w14:paraId="2A43798F" w14:textId="77777777" w:rsidR="006A5DA6" w:rsidRPr="00575F3F" w:rsidRDefault="00C96E5D" w:rsidP="006A5DA6">
      <w:pPr>
        <w:jc w:val="both"/>
        <w:rPr>
          <w:rFonts w:ascii="Calibri" w:hAnsi="Calibri" w:cs="Arial"/>
          <w:sz w:val="22"/>
        </w:rPr>
      </w:pPr>
      <w:r w:rsidRPr="00575F3F">
        <w:rPr>
          <w:rFonts w:ascii="Calibri" w:eastAsia="Times New Roman" w:hAnsi="Calibri"/>
          <w:color w:val="000000"/>
          <w:sz w:val="22"/>
          <w:szCs w:val="22"/>
          <w:lang w:eastAsia="fr-FR"/>
        </w:rPr>
        <w:t>Atelier 1, Mon opération et après </w:t>
      </w:r>
    </w:p>
    <w:p w14:paraId="799B29C1" w14:textId="77777777" w:rsidR="00F75FE9" w:rsidRPr="00575F3F" w:rsidRDefault="00C96E5D" w:rsidP="006A5DA6">
      <w:pPr>
        <w:jc w:val="both"/>
        <w:rPr>
          <w:rFonts w:ascii="Calibri" w:hAnsi="Calibri" w:cs="Arial"/>
          <w:sz w:val="22"/>
        </w:rPr>
      </w:pPr>
      <w:r w:rsidRPr="00575F3F">
        <w:rPr>
          <w:rFonts w:ascii="Calibri" w:eastAsia="Calibri" w:hAnsi="Calibri"/>
          <w:color w:val="000000"/>
          <w:sz w:val="22"/>
          <w:szCs w:val="22"/>
          <w:lang w:eastAsia="en-US"/>
        </w:rPr>
        <w:t>Atelier 2, Le poids des mots </w:t>
      </w:r>
    </w:p>
    <w:p w14:paraId="509DC3E7" w14:textId="77777777" w:rsidR="00C96E5D" w:rsidRPr="00575F3F" w:rsidRDefault="00C96E5D" w:rsidP="006A5DA6">
      <w:pPr>
        <w:jc w:val="both"/>
        <w:rPr>
          <w:rFonts w:ascii="Calibri" w:hAnsi="Calibri" w:cs="Arial"/>
          <w:sz w:val="22"/>
        </w:rPr>
      </w:pPr>
      <w:r w:rsidRPr="00575F3F">
        <w:rPr>
          <w:rFonts w:ascii="Calibri" w:eastAsia="Calibri" w:hAnsi="Calibri"/>
          <w:sz w:val="22"/>
          <w:szCs w:val="22"/>
          <w:lang w:eastAsia="en-US"/>
        </w:rPr>
        <w:t>Atelier 3, un repas presque parfait </w:t>
      </w:r>
    </w:p>
    <w:p w14:paraId="4F71593F" w14:textId="77777777" w:rsidR="00C96E5D" w:rsidRPr="00575F3F" w:rsidRDefault="00575F3F" w:rsidP="006A5DA6">
      <w:pPr>
        <w:jc w:val="both"/>
        <w:rPr>
          <w:rFonts w:ascii="Calibri" w:eastAsia="Calibri" w:hAnsi="Calibri"/>
          <w:sz w:val="22"/>
          <w:szCs w:val="22"/>
          <w:lang w:eastAsia="en-US"/>
        </w:rPr>
      </w:pPr>
      <w:r w:rsidRPr="00575F3F">
        <w:rPr>
          <w:rFonts w:ascii="Calibri" w:eastAsia="Calibri" w:hAnsi="Calibri"/>
          <w:sz w:val="22"/>
          <w:szCs w:val="22"/>
          <w:lang w:eastAsia="en-US"/>
        </w:rPr>
        <w:t>Atelier 4, A.G.I.R dans mon assiette </w:t>
      </w:r>
    </w:p>
    <w:p w14:paraId="4A79A80B" w14:textId="77777777" w:rsidR="00575F3F" w:rsidRPr="00575F3F" w:rsidRDefault="00575F3F" w:rsidP="006A5DA6">
      <w:pPr>
        <w:jc w:val="both"/>
        <w:rPr>
          <w:rFonts w:ascii="Calibri" w:eastAsia="Calibri" w:hAnsi="Calibri"/>
          <w:sz w:val="22"/>
          <w:szCs w:val="22"/>
          <w:lang w:eastAsia="en-US"/>
        </w:rPr>
      </w:pPr>
      <w:r w:rsidRPr="00575F3F">
        <w:rPr>
          <w:rFonts w:ascii="Calibri" w:eastAsia="Calibri" w:hAnsi="Calibri"/>
          <w:sz w:val="22"/>
          <w:szCs w:val="22"/>
          <w:lang w:eastAsia="en-US"/>
        </w:rPr>
        <w:t>Atelier 5, Mon obésité, ma chirurgie, mon vécu </w:t>
      </w:r>
    </w:p>
    <w:p w14:paraId="383085E3" w14:textId="77777777" w:rsidR="00575F3F" w:rsidRPr="00575F3F" w:rsidRDefault="00575F3F" w:rsidP="006A5DA6">
      <w:pPr>
        <w:jc w:val="both"/>
        <w:rPr>
          <w:rFonts w:ascii="Calibri" w:eastAsia="Times New Roman" w:hAnsi="Calibri" w:cs="Calibri"/>
          <w:sz w:val="22"/>
          <w:szCs w:val="22"/>
          <w:lang w:eastAsia="fr-FR"/>
        </w:rPr>
      </w:pPr>
      <w:r w:rsidRPr="00575F3F">
        <w:rPr>
          <w:rFonts w:ascii="Calibri" w:eastAsia="Times New Roman" w:hAnsi="Calibri" w:cs="Calibri"/>
          <w:sz w:val="22"/>
          <w:szCs w:val="22"/>
          <w:lang w:eastAsia="fr-FR"/>
        </w:rPr>
        <w:t>Atelier 6, Lâcher prise, un moment pour moi </w:t>
      </w:r>
    </w:p>
    <w:p w14:paraId="388D31C7" w14:textId="77777777" w:rsidR="00575F3F" w:rsidRDefault="00575F3F" w:rsidP="006A5DA6">
      <w:pPr>
        <w:jc w:val="both"/>
        <w:rPr>
          <w:rFonts w:ascii="Calibri" w:hAnsi="Calibri" w:cs="Arial"/>
          <w:sz w:val="22"/>
          <w:u w:val="single"/>
        </w:rPr>
      </w:pPr>
    </w:p>
    <w:p w14:paraId="1BBB70BE" w14:textId="77777777" w:rsidR="00F75FE9" w:rsidRPr="00BA2B94" w:rsidRDefault="00F75FE9" w:rsidP="006A5DA6">
      <w:pPr>
        <w:jc w:val="both"/>
        <w:rPr>
          <w:rFonts w:ascii="Calibri" w:hAnsi="Calibri" w:cs="Arial"/>
          <w:sz w:val="22"/>
          <w:u w:val="single"/>
        </w:rPr>
      </w:pPr>
    </w:p>
    <w:p w14:paraId="00E0ED83" w14:textId="77777777" w:rsidR="006A5DA6" w:rsidRDefault="006A5DA6" w:rsidP="006A5DA6">
      <w:pPr>
        <w:jc w:val="both"/>
        <w:rPr>
          <w:rFonts w:ascii="Calibri" w:hAnsi="Calibri" w:cs="Arial"/>
          <w:sz w:val="22"/>
          <w:u w:val="single"/>
        </w:rPr>
      </w:pPr>
      <w:r w:rsidRPr="00BA2B94">
        <w:rPr>
          <w:rFonts w:ascii="Calibri" w:hAnsi="Calibri" w:cs="Arial"/>
          <w:sz w:val="22"/>
          <w:u w:val="single"/>
        </w:rPr>
        <w:t>Contacts</w:t>
      </w:r>
    </w:p>
    <w:p w14:paraId="50046ED0" w14:textId="77777777" w:rsidR="00575F3F" w:rsidRDefault="00575F3F" w:rsidP="00575F3F">
      <w:pPr>
        <w:suppressAutoHyphens w:val="0"/>
        <w:rPr>
          <w:rFonts w:ascii="Calibri" w:eastAsia="Times New Roman" w:hAnsi="Calibri"/>
          <w:sz w:val="22"/>
          <w:szCs w:val="22"/>
          <w:lang w:eastAsia="fr-FR"/>
        </w:rPr>
      </w:pPr>
      <w:r w:rsidRPr="00575F3F">
        <w:rPr>
          <w:rFonts w:ascii="Calibri" w:eastAsia="Times New Roman" w:hAnsi="Calibri"/>
          <w:sz w:val="22"/>
          <w:szCs w:val="22"/>
          <w:lang w:eastAsia="fr-FR"/>
        </w:rPr>
        <w:t>Secrétariat 04 67 33 50 36</w:t>
      </w:r>
    </w:p>
    <w:p w14:paraId="551C128E" w14:textId="77777777" w:rsidR="00575F3F" w:rsidRDefault="00047D52" w:rsidP="00575F3F">
      <w:pPr>
        <w:suppressAutoHyphens w:val="0"/>
        <w:rPr>
          <w:rFonts w:ascii="Calibri" w:eastAsia="Times New Roman" w:hAnsi="Calibri"/>
          <w:sz w:val="22"/>
          <w:szCs w:val="22"/>
          <w:lang w:eastAsia="fr-FR"/>
        </w:rPr>
      </w:pPr>
      <w:hyperlink r:id="rId111" w:history="1">
        <w:r w:rsidR="00575F3F" w:rsidRPr="00575F3F">
          <w:rPr>
            <w:rFonts w:ascii="Calibri" w:eastAsia="Times New Roman" w:hAnsi="Calibri"/>
            <w:color w:val="0000FF"/>
            <w:sz w:val="22"/>
            <w:szCs w:val="22"/>
            <w:u w:val="single"/>
            <w:lang w:eastAsia="fr-FR"/>
          </w:rPr>
          <w:t>chirurgiebariatrique@chu-montpellier.fr</w:t>
        </w:r>
      </w:hyperlink>
    </w:p>
    <w:p w14:paraId="3100B398" w14:textId="77777777" w:rsidR="00A10CAF" w:rsidRPr="00BA2B94" w:rsidRDefault="00A10CAF">
      <w:pPr>
        <w:pStyle w:val="Titre1"/>
        <w:pageBreakBefore/>
        <w:rPr>
          <w:rFonts w:ascii="Calibri" w:hAnsi="Calibri"/>
        </w:rPr>
      </w:pPr>
      <w:bookmarkStart w:id="142" w:name="_Toc65590003"/>
      <w:bookmarkStart w:id="143" w:name="_Toc204673283"/>
      <w:r w:rsidRPr="00BA2B94">
        <w:rPr>
          <w:rFonts w:ascii="Calibri" w:hAnsi="Calibri"/>
        </w:rPr>
        <w:t>Obésité de l’enfant et de l’adolescent</w:t>
      </w:r>
      <w:bookmarkEnd w:id="142"/>
      <w:bookmarkEnd w:id="143"/>
    </w:p>
    <w:p w14:paraId="02F6982D"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4938B48A" w14:textId="77777777" w:rsidR="00A10CAF" w:rsidRPr="00BA2B94" w:rsidRDefault="00A10CAF">
      <w:pPr>
        <w:rPr>
          <w:rFonts w:ascii="Calibri" w:hAnsi="Calibri"/>
        </w:rPr>
      </w:pPr>
      <w:r w:rsidRPr="00BA2B94">
        <w:rPr>
          <w:rFonts w:ascii="Calibri" w:hAnsi="Calibri" w:cs="Arial"/>
          <w:sz w:val="22"/>
        </w:rPr>
        <w:t>« Les ateliers de Bob » : Education thérapeutique dédiée à l’obésité de l’enfant et de l’adolescent</w:t>
      </w:r>
    </w:p>
    <w:p w14:paraId="1F72E2D6" w14:textId="77777777" w:rsidR="00A10CAF" w:rsidRPr="00BA2B94" w:rsidRDefault="00A10CAF">
      <w:pPr>
        <w:jc w:val="both"/>
        <w:rPr>
          <w:rFonts w:ascii="Calibri" w:hAnsi="Calibri" w:cs="Arial"/>
          <w:sz w:val="22"/>
          <w:u w:val="single"/>
        </w:rPr>
      </w:pPr>
    </w:p>
    <w:p w14:paraId="1574E7EA" w14:textId="77777777" w:rsidR="00A10CAF" w:rsidRPr="00BA2B94" w:rsidRDefault="00A10CAF">
      <w:pPr>
        <w:jc w:val="both"/>
        <w:rPr>
          <w:rFonts w:ascii="Calibri" w:hAnsi="Calibri" w:cs="Arial"/>
          <w:sz w:val="22"/>
          <w:u w:val="single"/>
        </w:rPr>
      </w:pPr>
    </w:p>
    <w:p w14:paraId="40F1AA04"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1214232A" w14:textId="77777777" w:rsidR="00A10CAF" w:rsidRPr="00BA2B94" w:rsidRDefault="00A10CAF">
      <w:pPr>
        <w:rPr>
          <w:rFonts w:ascii="Calibri" w:hAnsi="Calibri"/>
        </w:rPr>
      </w:pPr>
      <w:r w:rsidRPr="00BA2B94">
        <w:rPr>
          <w:rFonts w:ascii="Calibri" w:hAnsi="Calibri" w:cs="Arial"/>
          <w:sz w:val="22"/>
        </w:rPr>
        <w:t>Enfants (7-15 ans) et adolescents présentant une obésité sévère ou morbide, requérant le 3</w:t>
      </w:r>
      <w:r w:rsidRPr="00BA2B94">
        <w:rPr>
          <w:rFonts w:ascii="Calibri" w:hAnsi="Calibri" w:cs="Arial"/>
          <w:sz w:val="22"/>
          <w:vertAlign w:val="superscript"/>
        </w:rPr>
        <w:t>ème</w:t>
      </w:r>
      <w:r w:rsidRPr="00BA2B94">
        <w:rPr>
          <w:rFonts w:ascii="Calibri" w:hAnsi="Calibri" w:cs="Arial"/>
          <w:sz w:val="22"/>
        </w:rPr>
        <w:t xml:space="preserve"> recours, avec l’entourage.</w:t>
      </w:r>
    </w:p>
    <w:p w14:paraId="2995AF37" w14:textId="77777777" w:rsidR="00A10CAF" w:rsidRPr="00BA2B94" w:rsidRDefault="00A10CAF">
      <w:pPr>
        <w:jc w:val="both"/>
        <w:rPr>
          <w:rFonts w:ascii="Calibri" w:hAnsi="Calibri" w:cs="Arial"/>
          <w:sz w:val="22"/>
          <w:u w:val="single"/>
        </w:rPr>
      </w:pPr>
    </w:p>
    <w:p w14:paraId="6E6FAA38" w14:textId="77777777" w:rsidR="00A10CAF" w:rsidRPr="00BA2B94" w:rsidRDefault="00A10CAF">
      <w:pPr>
        <w:jc w:val="both"/>
        <w:rPr>
          <w:rFonts w:ascii="Calibri" w:hAnsi="Calibri" w:cs="Arial"/>
          <w:sz w:val="22"/>
          <w:u w:val="single"/>
        </w:rPr>
      </w:pPr>
    </w:p>
    <w:p w14:paraId="4CE20CFF" w14:textId="77777777" w:rsidR="00A10CAF" w:rsidRPr="00BA2B94" w:rsidRDefault="00A10CAF">
      <w:pPr>
        <w:jc w:val="both"/>
        <w:rPr>
          <w:rFonts w:ascii="Calibri" w:hAnsi="Calibri"/>
        </w:rPr>
      </w:pPr>
      <w:r w:rsidRPr="00BA2B94">
        <w:rPr>
          <w:rFonts w:ascii="Calibri" w:hAnsi="Calibri" w:cs="Arial"/>
          <w:sz w:val="22"/>
          <w:u w:val="single"/>
        </w:rPr>
        <w:t xml:space="preserve">Lieux de réalisation du programme </w:t>
      </w:r>
    </w:p>
    <w:p w14:paraId="171966C9" w14:textId="77777777" w:rsidR="00A10CAF" w:rsidRPr="00BA2B94" w:rsidRDefault="00A10CAF">
      <w:pPr>
        <w:jc w:val="both"/>
        <w:rPr>
          <w:rFonts w:ascii="Calibri" w:hAnsi="Calibri"/>
        </w:rPr>
      </w:pPr>
      <w:r w:rsidRPr="00BA2B94">
        <w:rPr>
          <w:rFonts w:ascii="Calibri" w:hAnsi="Calibri" w:cs="Arial"/>
          <w:sz w:val="22"/>
        </w:rPr>
        <w:t>Hôpital Arnaud de Villeneuve – Pôle Femme, Mère, Enfant - Service de pédiatrie spécialisée</w:t>
      </w:r>
    </w:p>
    <w:p w14:paraId="4488DFD2" w14:textId="77777777" w:rsidR="00A10CAF" w:rsidRPr="00BA2B94" w:rsidRDefault="00A10CAF">
      <w:pPr>
        <w:jc w:val="both"/>
        <w:rPr>
          <w:rFonts w:ascii="Calibri" w:hAnsi="Calibri" w:cs="Arial"/>
          <w:sz w:val="22"/>
          <w:u w:val="single"/>
        </w:rPr>
      </w:pPr>
    </w:p>
    <w:p w14:paraId="51FF5AF9" w14:textId="77777777" w:rsidR="00A10CAF" w:rsidRPr="00BA2B94" w:rsidRDefault="00A10CAF">
      <w:pPr>
        <w:jc w:val="both"/>
        <w:rPr>
          <w:rFonts w:ascii="Calibri" w:hAnsi="Calibri" w:cs="Arial"/>
          <w:sz w:val="22"/>
          <w:u w:val="single"/>
        </w:rPr>
      </w:pPr>
    </w:p>
    <w:p w14:paraId="4C51DA93" w14:textId="77777777" w:rsidR="00A10CAF" w:rsidRDefault="00A10CAF">
      <w:pPr>
        <w:jc w:val="both"/>
        <w:rPr>
          <w:rFonts w:ascii="Calibri" w:hAnsi="Calibri" w:cs="Arial"/>
          <w:sz w:val="22"/>
          <w:u w:val="single"/>
        </w:rPr>
      </w:pPr>
      <w:r w:rsidRPr="00BA2B94">
        <w:rPr>
          <w:rFonts w:ascii="Calibri" w:hAnsi="Calibri" w:cs="Arial"/>
          <w:sz w:val="22"/>
          <w:u w:val="single"/>
        </w:rPr>
        <w:t>Coordination du programme</w:t>
      </w:r>
    </w:p>
    <w:p w14:paraId="7B3B0441" w14:textId="77777777" w:rsidR="00376372" w:rsidRPr="00376372" w:rsidRDefault="00376372">
      <w:pPr>
        <w:jc w:val="both"/>
        <w:rPr>
          <w:rFonts w:ascii="Calibri" w:hAnsi="Calibri"/>
        </w:rPr>
      </w:pPr>
      <w:r w:rsidRPr="00376372">
        <w:rPr>
          <w:rFonts w:ascii="Calibri" w:hAnsi="Calibri" w:cs="Arial"/>
          <w:sz w:val="22"/>
        </w:rPr>
        <w:t>Coordinateur : Dr JEANDEL Claire</w:t>
      </w:r>
    </w:p>
    <w:p w14:paraId="221F1D10" w14:textId="77777777" w:rsidR="00A10CAF" w:rsidRPr="00BA2B94" w:rsidRDefault="00376372">
      <w:pPr>
        <w:jc w:val="both"/>
        <w:rPr>
          <w:rFonts w:ascii="Calibri" w:hAnsi="Calibri"/>
        </w:rPr>
      </w:pPr>
      <w:r>
        <w:rPr>
          <w:rFonts w:ascii="Calibri" w:hAnsi="Calibri" w:cs="Arial"/>
          <w:sz w:val="22"/>
        </w:rPr>
        <w:t>Co-responsable : JUSSERAND Sylvie (</w:t>
      </w:r>
      <w:r w:rsidR="00A10CAF" w:rsidRPr="00BA2B94">
        <w:rPr>
          <w:rFonts w:ascii="Calibri" w:hAnsi="Calibri" w:cs="Arial"/>
          <w:sz w:val="22"/>
        </w:rPr>
        <w:t>Cadre de Santé</w:t>
      </w:r>
      <w:r>
        <w:rPr>
          <w:rFonts w:ascii="Calibri" w:hAnsi="Calibri" w:cs="Arial"/>
          <w:sz w:val="22"/>
        </w:rPr>
        <w:t>)</w:t>
      </w:r>
    </w:p>
    <w:p w14:paraId="1EAAB493" w14:textId="77777777" w:rsidR="00A10CAF" w:rsidRPr="00BA2B94" w:rsidRDefault="00A10CAF">
      <w:pPr>
        <w:jc w:val="both"/>
        <w:rPr>
          <w:rFonts w:ascii="Calibri" w:hAnsi="Calibri" w:cs="Arial"/>
          <w:sz w:val="22"/>
          <w:u w:val="single"/>
        </w:rPr>
      </w:pPr>
    </w:p>
    <w:p w14:paraId="15DE2301" w14:textId="77777777" w:rsidR="00A10CAF" w:rsidRPr="00BA2B94" w:rsidRDefault="00A10CAF">
      <w:pPr>
        <w:jc w:val="both"/>
        <w:rPr>
          <w:rFonts w:ascii="Calibri" w:hAnsi="Calibri" w:cs="Arial"/>
          <w:sz w:val="22"/>
          <w:u w:val="single"/>
        </w:rPr>
      </w:pPr>
    </w:p>
    <w:p w14:paraId="05F1884D"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1E06A886" w14:textId="77777777" w:rsidR="00A10CAF" w:rsidRPr="00BA2B94" w:rsidRDefault="00A10CAF" w:rsidP="00053C43">
      <w:pPr>
        <w:numPr>
          <w:ilvl w:val="0"/>
          <w:numId w:val="15"/>
        </w:numPr>
        <w:jc w:val="both"/>
        <w:rPr>
          <w:rFonts w:ascii="Calibri" w:hAnsi="Calibri"/>
        </w:rPr>
      </w:pPr>
      <w:r w:rsidRPr="00BA2B94">
        <w:rPr>
          <w:rFonts w:ascii="Calibri" w:hAnsi="Calibri" w:cs="Arial"/>
          <w:sz w:val="22"/>
        </w:rPr>
        <w:t>Aider le grand enfant et l'adolescent présentant une obésité morbide, à mieux gérer sa situation de santé, en relation avec ses parents et aidants</w:t>
      </w:r>
    </w:p>
    <w:p w14:paraId="007BD927" w14:textId="77777777" w:rsidR="00A10CAF" w:rsidRPr="00BA2B94" w:rsidRDefault="00A10CAF" w:rsidP="00053C43">
      <w:pPr>
        <w:numPr>
          <w:ilvl w:val="0"/>
          <w:numId w:val="15"/>
        </w:numPr>
        <w:jc w:val="both"/>
        <w:rPr>
          <w:rFonts w:ascii="Calibri" w:hAnsi="Calibri"/>
        </w:rPr>
      </w:pPr>
      <w:r w:rsidRPr="00BA2B94">
        <w:rPr>
          <w:rFonts w:ascii="Calibri" w:hAnsi="Calibri" w:cs="Arial"/>
          <w:sz w:val="22"/>
        </w:rPr>
        <w:t>Accompagner le grand enfant et l'adolescent présentant une obésité morbide, sur le plan psychosocial, pour mieux vivre cette situation de santé</w:t>
      </w:r>
    </w:p>
    <w:p w14:paraId="2A4650B0" w14:textId="77777777" w:rsidR="00A10CAF" w:rsidRPr="00BA2B94" w:rsidRDefault="00A10CAF" w:rsidP="00053C43">
      <w:pPr>
        <w:numPr>
          <w:ilvl w:val="0"/>
          <w:numId w:val="15"/>
        </w:numPr>
        <w:jc w:val="both"/>
        <w:rPr>
          <w:rFonts w:ascii="Calibri" w:hAnsi="Calibri"/>
        </w:rPr>
      </w:pPr>
      <w:r w:rsidRPr="00BA2B94">
        <w:rPr>
          <w:rFonts w:ascii="Calibri" w:hAnsi="Calibri" w:cs="Arial"/>
          <w:sz w:val="22"/>
        </w:rPr>
        <w:t>Favoriser la collaboration des parents et des aidants dans la gestion de l'obésité morbide de l'enfant et de l'adolescent, et aider à un meilleur vécu pour le proche et pour eux-mêmes.</w:t>
      </w:r>
    </w:p>
    <w:p w14:paraId="66922729" w14:textId="77777777" w:rsidR="00A10CAF" w:rsidRPr="00BA2B94" w:rsidRDefault="00A10CAF">
      <w:pPr>
        <w:jc w:val="both"/>
        <w:rPr>
          <w:rFonts w:ascii="Calibri" w:hAnsi="Calibri" w:cs="Arial"/>
          <w:sz w:val="22"/>
          <w:u w:val="single"/>
        </w:rPr>
      </w:pPr>
    </w:p>
    <w:p w14:paraId="0FF53038" w14:textId="77777777" w:rsidR="00A10CAF" w:rsidRPr="00BA2B94" w:rsidRDefault="00A10CAF">
      <w:pPr>
        <w:jc w:val="both"/>
        <w:rPr>
          <w:rFonts w:ascii="Calibri" w:hAnsi="Calibri"/>
        </w:rPr>
      </w:pPr>
      <w:r w:rsidRPr="00BA2B94">
        <w:rPr>
          <w:rFonts w:ascii="Calibri" w:hAnsi="Calibri" w:cs="Arial"/>
          <w:sz w:val="22"/>
          <w:u w:val="single"/>
        </w:rPr>
        <w:t>Activités éducatives proposées</w:t>
      </w:r>
    </w:p>
    <w:p w14:paraId="4C4787BE" w14:textId="77777777" w:rsidR="00A10CAF" w:rsidRPr="00BA2B94" w:rsidRDefault="00A10CAF">
      <w:pPr>
        <w:jc w:val="both"/>
        <w:rPr>
          <w:rFonts w:ascii="Calibri" w:hAnsi="Calibri"/>
        </w:rPr>
      </w:pPr>
      <w:r w:rsidRPr="00BA2B94">
        <w:rPr>
          <w:rFonts w:ascii="Calibri" w:hAnsi="Calibri" w:cs="Arial"/>
          <w:sz w:val="22"/>
        </w:rPr>
        <w:t>Séances collectives (éventuellement en individuel si préférence), programmées sur 5 jours :</w:t>
      </w:r>
    </w:p>
    <w:p w14:paraId="6F2F7516"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Santé et équilibre alimentaire</w:t>
      </w:r>
    </w:p>
    <w:p w14:paraId="0AABD0DF"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Santé et obésité (impact du surpoids sur la santé)</w:t>
      </w:r>
    </w:p>
    <w:p w14:paraId="7C78A27F"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Bouger en famille : pétanque, fléchettes</w:t>
      </w:r>
    </w:p>
    <w:p w14:paraId="3AFED7C6"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Choisir ses aliments</w:t>
      </w:r>
    </w:p>
    <w:p w14:paraId="5DA8A7A9"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Développer son activité physique au quotidien</w:t>
      </w:r>
    </w:p>
    <w:p w14:paraId="2A34EB58"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Bouger en famille : ping-pong</w:t>
      </w:r>
    </w:p>
    <w:p w14:paraId="4B35467E"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Autour du repas</w:t>
      </w:r>
    </w:p>
    <w:p w14:paraId="55DE1A1A"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Les écrans</w:t>
      </w:r>
    </w:p>
    <w:p w14:paraId="449C387A"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Bouger en famille : twister</w:t>
      </w:r>
    </w:p>
    <w:p w14:paraId="382F82C7"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Repas à l’extérieur et plaisir de manger</w:t>
      </w:r>
    </w:p>
    <w:p w14:paraId="11B8D9B2"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Prendre soin de soi, hygiène, mise en beauté</w:t>
      </w:r>
    </w:p>
    <w:p w14:paraId="7B844D7D"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Sensations alimentaires</w:t>
      </w:r>
    </w:p>
    <w:p w14:paraId="1D9DADB9"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Le sommeil</w:t>
      </w:r>
    </w:p>
    <w:p w14:paraId="451E48AE"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 xml:space="preserve">Bouger en famille : </w:t>
      </w:r>
      <w:proofErr w:type="spellStart"/>
      <w:r w:rsidRPr="00BA2B94">
        <w:rPr>
          <w:rFonts w:ascii="Calibri" w:hAnsi="Calibri" w:cs="Arial"/>
          <w:sz w:val="22"/>
        </w:rPr>
        <w:t>Molki</w:t>
      </w:r>
      <w:proofErr w:type="spellEnd"/>
    </w:p>
    <w:p w14:paraId="35D71713"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Connaitre le système de santé et ses droits</w:t>
      </w:r>
    </w:p>
    <w:p w14:paraId="179D01E8" w14:textId="77777777" w:rsidR="00A10CAF" w:rsidRPr="00BA2B94" w:rsidRDefault="00A10CAF" w:rsidP="00053C43">
      <w:pPr>
        <w:numPr>
          <w:ilvl w:val="0"/>
          <w:numId w:val="45"/>
        </w:numPr>
        <w:jc w:val="both"/>
        <w:rPr>
          <w:rFonts w:ascii="Calibri" w:hAnsi="Calibri"/>
        </w:rPr>
      </w:pPr>
      <w:r w:rsidRPr="00BA2B94">
        <w:rPr>
          <w:rFonts w:ascii="Calibri" w:hAnsi="Calibri" w:cs="Arial"/>
          <w:sz w:val="22"/>
        </w:rPr>
        <w:t>Ateliers du programme Transition ado-adulte, pour les adolescents</w:t>
      </w:r>
    </w:p>
    <w:p w14:paraId="7D5ED820" w14:textId="77777777" w:rsidR="00A10CAF" w:rsidRPr="00BA2B94" w:rsidRDefault="00A10CAF">
      <w:pPr>
        <w:jc w:val="both"/>
        <w:rPr>
          <w:rFonts w:ascii="Calibri" w:hAnsi="Calibri" w:cs="Arial"/>
          <w:sz w:val="22"/>
          <w:u w:val="single"/>
        </w:rPr>
      </w:pPr>
    </w:p>
    <w:p w14:paraId="3A964254" w14:textId="77777777" w:rsidR="00A10CAF" w:rsidRDefault="00A10CAF">
      <w:pPr>
        <w:jc w:val="both"/>
        <w:rPr>
          <w:rFonts w:ascii="Calibri" w:hAnsi="Calibri" w:cs="Arial"/>
          <w:sz w:val="22"/>
          <w:u w:val="single"/>
        </w:rPr>
      </w:pPr>
      <w:r w:rsidRPr="00BA2B94">
        <w:rPr>
          <w:rFonts w:ascii="Calibri" w:hAnsi="Calibri" w:cs="Arial"/>
          <w:sz w:val="22"/>
          <w:u w:val="single"/>
        </w:rPr>
        <w:t>Contacts</w:t>
      </w:r>
    </w:p>
    <w:p w14:paraId="317B705A" w14:textId="77777777" w:rsidR="00376372" w:rsidRDefault="00376372">
      <w:pPr>
        <w:jc w:val="both"/>
        <w:rPr>
          <w:rFonts w:ascii="Calibri" w:hAnsi="Calibri" w:cs="Arial"/>
          <w:sz w:val="22"/>
          <w:u w:val="single"/>
        </w:rPr>
      </w:pPr>
      <w:r w:rsidRPr="00376372">
        <w:rPr>
          <w:rFonts w:ascii="Calibri" w:hAnsi="Calibri" w:cs="Arial"/>
          <w:sz w:val="22"/>
        </w:rPr>
        <w:t>JEANDEL Claire – Mail :</w:t>
      </w:r>
      <w:r>
        <w:rPr>
          <w:rFonts w:ascii="Calibri" w:hAnsi="Calibri" w:cs="Arial"/>
          <w:sz w:val="22"/>
          <w:u w:val="single"/>
        </w:rPr>
        <w:t xml:space="preserve"> </w:t>
      </w:r>
      <w:hyperlink r:id="rId112" w:history="1">
        <w:r w:rsidRPr="004B02F9">
          <w:rPr>
            <w:rStyle w:val="Lienhypertexte"/>
            <w:rFonts w:ascii="Calibri" w:hAnsi="Calibri" w:cs="Arial"/>
            <w:sz w:val="22"/>
          </w:rPr>
          <w:t>claire-jeandel@chu-montpellier.fr</w:t>
        </w:r>
      </w:hyperlink>
    </w:p>
    <w:p w14:paraId="6791EC62" w14:textId="77777777" w:rsidR="00A10CAF" w:rsidRPr="00BA2B94" w:rsidRDefault="00A10CAF">
      <w:pPr>
        <w:rPr>
          <w:rFonts w:ascii="Calibri" w:hAnsi="Calibri" w:cs="Arial"/>
          <w:sz w:val="22"/>
          <w:szCs w:val="22"/>
        </w:rPr>
      </w:pPr>
      <w:r w:rsidRPr="00BA2B94">
        <w:rPr>
          <w:rFonts w:ascii="Calibri" w:hAnsi="Calibri" w:cs="Arial"/>
          <w:sz w:val="22"/>
          <w:szCs w:val="22"/>
        </w:rPr>
        <w:t xml:space="preserve">JUSSERAND Sylvie – Mail : </w:t>
      </w:r>
      <w:hyperlink r:id="rId113" w:history="1">
        <w:r w:rsidRPr="00BA2B94">
          <w:rPr>
            <w:rStyle w:val="Lienhypertexte"/>
            <w:rFonts w:ascii="Calibri" w:hAnsi="Calibri" w:cs="Arial"/>
            <w:sz w:val="22"/>
            <w:szCs w:val="22"/>
          </w:rPr>
          <w:t>s-jusserand@chu-montpellier.fr</w:t>
        </w:r>
      </w:hyperlink>
    </w:p>
    <w:p w14:paraId="64265493" w14:textId="77777777" w:rsidR="00A10CAF" w:rsidRPr="00BA2B94" w:rsidRDefault="00A10CAF">
      <w:pPr>
        <w:rPr>
          <w:rFonts w:ascii="Calibri" w:hAnsi="Calibri"/>
        </w:rPr>
      </w:pPr>
      <w:r w:rsidRPr="00BA2B94">
        <w:rPr>
          <w:rFonts w:ascii="Calibri" w:hAnsi="Calibri" w:cs="Arial"/>
          <w:sz w:val="22"/>
          <w:szCs w:val="22"/>
        </w:rPr>
        <w:t xml:space="preserve">Tél : 04 67 33 29 44 - 04 67 33 65 72  </w:t>
      </w:r>
    </w:p>
    <w:p w14:paraId="2D87779A" w14:textId="77777777" w:rsidR="00A10CAF" w:rsidRPr="00BA2B94" w:rsidRDefault="00A10CAF">
      <w:pPr>
        <w:pStyle w:val="Titre1"/>
        <w:pageBreakBefore/>
        <w:rPr>
          <w:rFonts w:ascii="Calibri" w:hAnsi="Calibri"/>
        </w:rPr>
      </w:pPr>
      <w:bookmarkStart w:id="144" w:name="_Toc65590004"/>
      <w:bookmarkStart w:id="145" w:name="_Toc204673284"/>
      <w:r w:rsidRPr="00BA2B94">
        <w:rPr>
          <w:rFonts w:ascii="Calibri" w:hAnsi="Calibri"/>
        </w:rPr>
        <w:t>Parkinson</w:t>
      </w:r>
      <w:bookmarkEnd w:id="144"/>
      <w:bookmarkEnd w:id="145"/>
    </w:p>
    <w:p w14:paraId="41040D83" w14:textId="77777777" w:rsidR="00A10CAF" w:rsidRPr="00BA2B94" w:rsidRDefault="00A10CAF">
      <w:pPr>
        <w:jc w:val="both"/>
        <w:rPr>
          <w:rFonts w:ascii="Calibri" w:hAnsi="Calibri" w:cs="Arial"/>
          <w:sz w:val="22"/>
          <w:u w:val="single"/>
        </w:rPr>
      </w:pPr>
    </w:p>
    <w:p w14:paraId="538727C4"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30D677E" w14:textId="77777777" w:rsidR="00A10CAF" w:rsidRPr="00BA2B94" w:rsidRDefault="00A10CAF">
      <w:pPr>
        <w:jc w:val="both"/>
        <w:rPr>
          <w:rFonts w:ascii="Calibri" w:hAnsi="Calibri"/>
        </w:rPr>
      </w:pPr>
      <w:r w:rsidRPr="00BA2B94">
        <w:rPr>
          <w:rFonts w:ascii="Calibri" w:hAnsi="Calibri" w:cs="Arial"/>
          <w:sz w:val="22"/>
        </w:rPr>
        <w:t>« Mon PK et moi » - Programme d’éducation thérapeutique pour le patient atteint de maladie de Parkinson et son entourage</w:t>
      </w:r>
    </w:p>
    <w:p w14:paraId="344805B8" w14:textId="77777777" w:rsidR="00A10CAF" w:rsidRPr="00BA2B94" w:rsidRDefault="00A10CAF">
      <w:pPr>
        <w:jc w:val="both"/>
        <w:rPr>
          <w:rFonts w:ascii="Calibri" w:hAnsi="Calibri" w:cs="Arial"/>
          <w:sz w:val="22"/>
        </w:rPr>
      </w:pPr>
    </w:p>
    <w:p w14:paraId="4A103F7C" w14:textId="77777777" w:rsidR="00A10CAF" w:rsidRPr="00BA2B94" w:rsidRDefault="00A10CAF">
      <w:pPr>
        <w:jc w:val="both"/>
        <w:rPr>
          <w:rFonts w:ascii="Calibri" w:hAnsi="Calibri" w:cs="Arial"/>
          <w:sz w:val="22"/>
          <w:u w:val="single"/>
        </w:rPr>
      </w:pPr>
    </w:p>
    <w:p w14:paraId="6C604825"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44BC93F3" w14:textId="77777777" w:rsidR="00A10CAF" w:rsidRPr="00BA2B94" w:rsidRDefault="00A10CAF">
      <w:pPr>
        <w:jc w:val="both"/>
        <w:rPr>
          <w:rFonts w:ascii="Calibri" w:hAnsi="Calibri"/>
        </w:rPr>
      </w:pPr>
      <w:r w:rsidRPr="00BA2B94">
        <w:rPr>
          <w:rFonts w:ascii="Calibri" w:hAnsi="Calibri" w:cs="Arial"/>
          <w:sz w:val="22"/>
        </w:rPr>
        <w:t>Patients parkinsoniens volontaires, ne présentant pas ou peu de troubles cognitifs, vivant à domicile et bénéficiant d'un entourage présent</w:t>
      </w:r>
    </w:p>
    <w:p w14:paraId="1184A952" w14:textId="77777777" w:rsidR="00A10CAF" w:rsidRPr="00BA2B94" w:rsidRDefault="00A10CAF">
      <w:pPr>
        <w:jc w:val="both"/>
        <w:rPr>
          <w:rFonts w:ascii="Calibri" w:hAnsi="Calibri" w:cs="Arial"/>
          <w:sz w:val="22"/>
          <w:u w:val="single"/>
        </w:rPr>
      </w:pPr>
    </w:p>
    <w:p w14:paraId="296072AD" w14:textId="77777777" w:rsidR="00A10CAF" w:rsidRPr="00BA2B94" w:rsidRDefault="00A10CAF">
      <w:pPr>
        <w:jc w:val="both"/>
        <w:rPr>
          <w:rFonts w:ascii="Calibri" w:hAnsi="Calibri" w:cs="Arial"/>
          <w:sz w:val="22"/>
          <w:u w:val="single"/>
        </w:rPr>
      </w:pPr>
    </w:p>
    <w:p w14:paraId="741C200D"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76067E51" w14:textId="77777777" w:rsidR="00A10CAF" w:rsidRPr="00BA2B94" w:rsidRDefault="00A10CAF">
      <w:pPr>
        <w:jc w:val="both"/>
        <w:rPr>
          <w:rFonts w:ascii="Calibri" w:hAnsi="Calibri"/>
        </w:rPr>
      </w:pPr>
      <w:r w:rsidRPr="00BA2B94">
        <w:rPr>
          <w:rFonts w:ascii="Calibri" w:hAnsi="Calibri" w:cs="Arial"/>
          <w:sz w:val="22"/>
        </w:rPr>
        <w:t>Hôpital Gui De Chauliac, Pôle "Neurosciences Tête &amp; Cou", Service de Neurologie, Unité d’hospitalisation de jour et de semaine</w:t>
      </w:r>
    </w:p>
    <w:p w14:paraId="7228E355" w14:textId="77777777" w:rsidR="00A10CAF" w:rsidRPr="00664BC7" w:rsidRDefault="000979A7">
      <w:pPr>
        <w:jc w:val="both"/>
        <w:rPr>
          <w:rFonts w:ascii="Calibri" w:hAnsi="Calibri" w:cs="Arial"/>
          <w:sz w:val="22"/>
        </w:rPr>
      </w:pPr>
      <w:r w:rsidRPr="00664BC7">
        <w:rPr>
          <w:rFonts w:ascii="Calibri" w:hAnsi="Calibri" w:cs="Arial"/>
          <w:sz w:val="22"/>
        </w:rPr>
        <w:t>Centre Antonin Balmes, pôle gérontologie, service de médecine interne de gérontologie</w:t>
      </w:r>
    </w:p>
    <w:p w14:paraId="25A6221A" w14:textId="77777777" w:rsidR="00A10CAF" w:rsidRPr="00BA2B94" w:rsidRDefault="00A10CAF">
      <w:pPr>
        <w:jc w:val="both"/>
        <w:rPr>
          <w:rFonts w:ascii="Calibri" w:hAnsi="Calibri" w:cs="Arial"/>
          <w:sz w:val="22"/>
          <w:u w:val="single"/>
        </w:rPr>
      </w:pPr>
    </w:p>
    <w:p w14:paraId="7176FA69"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7C718C78" w14:textId="21126051" w:rsidR="00A10CAF" w:rsidRPr="00BA2B94" w:rsidRDefault="00A10CAF">
      <w:pPr>
        <w:jc w:val="both"/>
        <w:rPr>
          <w:rFonts w:ascii="Calibri" w:hAnsi="Calibri"/>
        </w:rPr>
      </w:pPr>
      <w:r w:rsidRPr="00BA2B94">
        <w:rPr>
          <w:rFonts w:ascii="Calibri" w:hAnsi="Calibri" w:cs="Arial"/>
          <w:sz w:val="22"/>
        </w:rPr>
        <w:t xml:space="preserve">Coordonnateur : Dr </w:t>
      </w:r>
      <w:r w:rsidR="00900EE8">
        <w:rPr>
          <w:rFonts w:ascii="Calibri" w:hAnsi="Calibri" w:cs="Arial"/>
          <w:sz w:val="22"/>
        </w:rPr>
        <w:t>Pauline PRIN</w:t>
      </w:r>
    </w:p>
    <w:p w14:paraId="2B26E163" w14:textId="77777777" w:rsidR="00A10CAF" w:rsidRPr="00BA2B94" w:rsidRDefault="00A10CAF">
      <w:pPr>
        <w:jc w:val="both"/>
        <w:rPr>
          <w:rFonts w:ascii="Calibri" w:hAnsi="Calibri" w:cs="Arial"/>
          <w:sz w:val="22"/>
        </w:rPr>
      </w:pPr>
      <w:r w:rsidRPr="00BA2B94">
        <w:rPr>
          <w:rFonts w:ascii="Calibri" w:hAnsi="Calibri" w:cs="Arial"/>
          <w:sz w:val="22"/>
        </w:rPr>
        <w:t xml:space="preserve">Co-responsable : </w:t>
      </w:r>
      <w:r w:rsidR="00B0443F">
        <w:rPr>
          <w:rFonts w:ascii="Calibri" w:hAnsi="Calibri" w:cs="Arial"/>
          <w:sz w:val="22"/>
        </w:rPr>
        <w:t>Sophie ESTIENNE</w:t>
      </w:r>
      <w:r w:rsidRPr="00BA2B94">
        <w:rPr>
          <w:rFonts w:ascii="Calibri" w:hAnsi="Calibri" w:cs="Arial"/>
          <w:sz w:val="22"/>
        </w:rPr>
        <w:t xml:space="preserve"> (Infirmière Diplômée D’Etat)</w:t>
      </w:r>
      <w:r w:rsidR="00063B68">
        <w:rPr>
          <w:rFonts w:ascii="Calibri" w:hAnsi="Calibri" w:cs="Arial"/>
          <w:sz w:val="22"/>
        </w:rPr>
        <w:t xml:space="preserve"> </w:t>
      </w:r>
    </w:p>
    <w:p w14:paraId="0DA16E4E" w14:textId="77777777" w:rsidR="00A10CAF" w:rsidRPr="00BA2B94" w:rsidRDefault="00A10CAF">
      <w:pPr>
        <w:jc w:val="both"/>
        <w:rPr>
          <w:rFonts w:ascii="Calibri" w:hAnsi="Calibri" w:cs="Arial"/>
          <w:sz w:val="22"/>
        </w:rPr>
      </w:pPr>
    </w:p>
    <w:p w14:paraId="051169ED"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0819566F" w14:textId="77777777" w:rsidR="00A10CAF" w:rsidRPr="00BA2B94" w:rsidRDefault="00A10CAF">
      <w:pPr>
        <w:jc w:val="both"/>
        <w:rPr>
          <w:rFonts w:ascii="Calibri" w:hAnsi="Calibri"/>
        </w:rPr>
      </w:pPr>
      <w:r w:rsidRPr="00BA2B94">
        <w:rPr>
          <w:rFonts w:ascii="Calibri" w:hAnsi="Calibri" w:cs="Arial"/>
          <w:sz w:val="22"/>
        </w:rPr>
        <w:t>Association France Parkinson</w:t>
      </w:r>
    </w:p>
    <w:p w14:paraId="4F158FAE" w14:textId="77777777" w:rsidR="00A10CAF" w:rsidRPr="00BA2B94" w:rsidRDefault="00A10CAF">
      <w:pPr>
        <w:jc w:val="both"/>
        <w:rPr>
          <w:rFonts w:ascii="Calibri" w:hAnsi="Calibri" w:cs="Arial"/>
          <w:sz w:val="22"/>
        </w:rPr>
      </w:pPr>
    </w:p>
    <w:p w14:paraId="0935D843"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71B631D7" w14:textId="77777777" w:rsidR="00A10CAF" w:rsidRPr="00BA2B94" w:rsidRDefault="00A10CAF">
      <w:pPr>
        <w:jc w:val="both"/>
        <w:rPr>
          <w:rFonts w:ascii="Calibri" w:hAnsi="Calibri"/>
        </w:rPr>
      </w:pPr>
      <w:r w:rsidRPr="00BA2B94">
        <w:rPr>
          <w:rFonts w:ascii="Calibri" w:hAnsi="Calibri" w:cs="Arial"/>
          <w:sz w:val="22"/>
        </w:rPr>
        <w:t>Permettre au patient atteint de la maladie de Parkinson d'être en capacité de mieux gérer sa maladie au quotidien et de comprendre son évolution pour mieux l'anticiper.</w:t>
      </w:r>
    </w:p>
    <w:p w14:paraId="75A30B73" w14:textId="77777777" w:rsidR="00A10CAF" w:rsidRPr="00BA2B94" w:rsidRDefault="00A10CAF">
      <w:pPr>
        <w:jc w:val="both"/>
        <w:rPr>
          <w:rFonts w:ascii="Calibri" w:hAnsi="Calibri"/>
        </w:rPr>
      </w:pPr>
      <w:r w:rsidRPr="00BA2B94">
        <w:rPr>
          <w:rFonts w:ascii="Calibri" w:hAnsi="Calibri" w:cs="Arial"/>
          <w:sz w:val="22"/>
        </w:rPr>
        <w:t>Soutenir et accompagner l’entourage du patient.</w:t>
      </w:r>
    </w:p>
    <w:p w14:paraId="0AFB2ED8" w14:textId="77777777" w:rsidR="00A10CAF" w:rsidRPr="00BA2B94" w:rsidRDefault="00A10CAF">
      <w:pPr>
        <w:jc w:val="both"/>
        <w:rPr>
          <w:rFonts w:ascii="Calibri" w:hAnsi="Calibri" w:cs="Arial"/>
          <w:sz w:val="22"/>
        </w:rPr>
      </w:pPr>
    </w:p>
    <w:p w14:paraId="6140D5E1" w14:textId="77777777" w:rsidR="00A10CAF" w:rsidRPr="00BA2B94" w:rsidRDefault="00A10CAF">
      <w:pPr>
        <w:jc w:val="both"/>
        <w:rPr>
          <w:rFonts w:ascii="Calibri" w:hAnsi="Calibri" w:cs="Arial"/>
          <w:sz w:val="22"/>
          <w:u w:val="single"/>
        </w:rPr>
      </w:pPr>
    </w:p>
    <w:p w14:paraId="0F5A0889"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0C06238C" w14:textId="77777777" w:rsidR="00A10CAF" w:rsidRPr="00BA2B94" w:rsidRDefault="00A10CAF">
      <w:pPr>
        <w:jc w:val="both"/>
        <w:rPr>
          <w:rFonts w:ascii="Calibri" w:hAnsi="Calibri"/>
        </w:rPr>
      </w:pPr>
      <w:r w:rsidRPr="00BA2B94">
        <w:rPr>
          <w:rFonts w:ascii="Calibri" w:hAnsi="Calibri" w:cs="Arial"/>
          <w:sz w:val="22"/>
        </w:rPr>
        <w:t>Entretiens individuels</w:t>
      </w:r>
    </w:p>
    <w:p w14:paraId="628E790A" w14:textId="77777777" w:rsidR="00A10CAF" w:rsidRPr="00BA2B94" w:rsidRDefault="00A10CAF">
      <w:pPr>
        <w:jc w:val="both"/>
        <w:rPr>
          <w:rFonts w:ascii="Calibri" w:hAnsi="Calibri"/>
        </w:rPr>
      </w:pPr>
      <w:r w:rsidRPr="00BA2B94">
        <w:rPr>
          <w:rFonts w:ascii="Calibri" w:hAnsi="Calibri" w:cs="Arial"/>
          <w:sz w:val="22"/>
        </w:rPr>
        <w:t>Séances collectives :</w:t>
      </w:r>
    </w:p>
    <w:p w14:paraId="0EC663E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Je comprends mieux ma maladie si je la connais</w:t>
      </w:r>
    </w:p>
    <w:p w14:paraId="6BF364A4"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Je suis ou adapte mieux mon traitement si j’en connais son action</w:t>
      </w:r>
    </w:p>
    <w:p w14:paraId="7368CB9B"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Je veux bouger, j’adapte mon environnement et mes activités</w:t>
      </w:r>
    </w:p>
    <w:p w14:paraId="1657E60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Je veux et peux parler de ce que je ressens</w:t>
      </w:r>
    </w:p>
    <w:p w14:paraId="452089F6"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Je sais réagir aux situations de la vie quotidienne</w:t>
      </w:r>
    </w:p>
    <w:p w14:paraId="0C598008" w14:textId="77777777" w:rsidR="00A10CAF" w:rsidRPr="00664BC7" w:rsidRDefault="00A10CAF" w:rsidP="00053C43">
      <w:pPr>
        <w:numPr>
          <w:ilvl w:val="0"/>
          <w:numId w:val="38"/>
        </w:numPr>
        <w:jc w:val="both"/>
        <w:rPr>
          <w:rFonts w:ascii="Calibri" w:hAnsi="Calibri"/>
        </w:rPr>
      </w:pPr>
      <w:r w:rsidRPr="00BA2B94">
        <w:rPr>
          <w:rFonts w:ascii="Calibri" w:hAnsi="Calibri" w:cs="Arial"/>
          <w:sz w:val="22"/>
        </w:rPr>
        <w:t>J’améliore ma communication</w:t>
      </w:r>
    </w:p>
    <w:p w14:paraId="60916854" w14:textId="77777777" w:rsidR="00664BC7" w:rsidRPr="00664BC7" w:rsidRDefault="00664BC7" w:rsidP="00053C43">
      <w:pPr>
        <w:numPr>
          <w:ilvl w:val="0"/>
          <w:numId w:val="38"/>
        </w:numPr>
        <w:jc w:val="both"/>
        <w:rPr>
          <w:rFonts w:ascii="Calibri" w:hAnsi="Calibri"/>
        </w:rPr>
      </w:pPr>
      <w:r w:rsidRPr="00664BC7">
        <w:rPr>
          <w:rFonts w:ascii="Calibri" w:eastAsia="Times New Roman" w:hAnsi="Calibri"/>
          <w:sz w:val="22"/>
          <w:szCs w:val="22"/>
          <w:lang w:eastAsia="fr-FR"/>
        </w:rPr>
        <w:t>Je sais préparer ma consultation et je sais m’adapter aux situations inhabituelles </w:t>
      </w:r>
    </w:p>
    <w:p w14:paraId="455C4BE9" w14:textId="77777777" w:rsidR="00664BC7" w:rsidRPr="00664BC7" w:rsidRDefault="00664BC7" w:rsidP="00053C43">
      <w:pPr>
        <w:numPr>
          <w:ilvl w:val="0"/>
          <w:numId w:val="38"/>
        </w:numPr>
        <w:jc w:val="both"/>
        <w:rPr>
          <w:rFonts w:ascii="Calibri" w:hAnsi="Calibri"/>
        </w:rPr>
      </w:pPr>
      <w:r w:rsidRPr="00664BC7">
        <w:rPr>
          <w:rFonts w:ascii="Calibri" w:eastAsia="Times New Roman" w:hAnsi="Calibri"/>
          <w:sz w:val="22"/>
          <w:szCs w:val="22"/>
          <w:lang w:eastAsia="fr-FR"/>
        </w:rPr>
        <w:t>Je ressens ce qui se passe quand je parle ou quand j’avale</w:t>
      </w:r>
    </w:p>
    <w:p w14:paraId="00D90AFB"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J’améliore la communication patient-aidant – Atelier destiné aux aidants</w:t>
      </w:r>
    </w:p>
    <w:p w14:paraId="2186F0CA"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Partage d’expériences entre aidants – Atelier destiné aux aidants</w:t>
      </w:r>
    </w:p>
    <w:p w14:paraId="50D0324D" w14:textId="77777777" w:rsidR="00A10CAF" w:rsidRPr="00BA2B94" w:rsidRDefault="00A10CAF">
      <w:pPr>
        <w:jc w:val="both"/>
        <w:rPr>
          <w:rFonts w:ascii="Calibri" w:hAnsi="Calibri" w:cs="Arial"/>
          <w:sz w:val="22"/>
          <w:u w:val="single"/>
        </w:rPr>
      </w:pPr>
    </w:p>
    <w:p w14:paraId="5E268CCC" w14:textId="77777777" w:rsidR="00A10CAF" w:rsidRPr="00BA2B94" w:rsidRDefault="00A10CAF">
      <w:pPr>
        <w:jc w:val="both"/>
        <w:rPr>
          <w:rFonts w:ascii="Calibri" w:hAnsi="Calibri" w:cs="Arial"/>
          <w:sz w:val="22"/>
          <w:u w:val="single"/>
        </w:rPr>
      </w:pPr>
    </w:p>
    <w:p w14:paraId="07F467F2" w14:textId="77777777" w:rsidR="00A10CAF" w:rsidRPr="00BA2B94" w:rsidRDefault="00A10CAF">
      <w:pPr>
        <w:jc w:val="both"/>
        <w:rPr>
          <w:rFonts w:ascii="Calibri" w:hAnsi="Calibri"/>
        </w:rPr>
      </w:pPr>
      <w:r w:rsidRPr="00BA2B94">
        <w:rPr>
          <w:rFonts w:ascii="Calibri" w:hAnsi="Calibri" w:cs="Arial"/>
          <w:sz w:val="22"/>
          <w:u w:val="single"/>
          <w:lang w:val="en-US"/>
        </w:rPr>
        <w:t>Contacts</w:t>
      </w:r>
    </w:p>
    <w:p w14:paraId="46446FBA" w14:textId="1F1C7071" w:rsidR="00A10CAF" w:rsidRPr="00BA2B94" w:rsidRDefault="00A10CAF">
      <w:pPr>
        <w:jc w:val="both"/>
        <w:rPr>
          <w:rFonts w:ascii="Calibri" w:hAnsi="Calibri"/>
        </w:rPr>
      </w:pPr>
      <w:r w:rsidRPr="00BA2B94">
        <w:rPr>
          <w:rFonts w:ascii="Calibri" w:hAnsi="Calibri" w:cs="Arial"/>
          <w:sz w:val="22"/>
          <w:lang w:val="en-US"/>
        </w:rPr>
        <w:t xml:space="preserve">Dr </w:t>
      </w:r>
      <w:r w:rsidR="00900EE8">
        <w:rPr>
          <w:rFonts w:ascii="Calibri" w:hAnsi="Calibri" w:cs="Arial"/>
          <w:sz w:val="22"/>
          <w:lang w:val="en-US"/>
        </w:rPr>
        <w:t>PRIN Pauline</w:t>
      </w:r>
      <w:r w:rsidRPr="00BA2B94">
        <w:rPr>
          <w:rFonts w:ascii="Calibri" w:hAnsi="Calibri" w:cs="Arial"/>
          <w:sz w:val="22"/>
          <w:lang w:val="en-US"/>
        </w:rPr>
        <w:t xml:space="preserve"> – </w:t>
      </w:r>
      <w:proofErr w:type="spellStart"/>
      <w:proofErr w:type="gramStart"/>
      <w:r w:rsidRPr="00BA2B94">
        <w:rPr>
          <w:rFonts w:ascii="Calibri" w:hAnsi="Calibri" w:cs="Arial"/>
          <w:sz w:val="22"/>
          <w:lang w:val="en-US"/>
        </w:rPr>
        <w:t>Tél</w:t>
      </w:r>
      <w:proofErr w:type="spellEnd"/>
      <w:r w:rsidRPr="00BA2B94">
        <w:rPr>
          <w:rFonts w:ascii="Calibri" w:hAnsi="Calibri" w:cs="Arial"/>
          <w:sz w:val="22"/>
          <w:lang w:val="en-US"/>
        </w:rPr>
        <w:t xml:space="preserve"> :</w:t>
      </w:r>
      <w:proofErr w:type="gramEnd"/>
      <w:r w:rsidRPr="00BA2B94">
        <w:rPr>
          <w:rFonts w:ascii="Calibri" w:hAnsi="Calibri" w:cs="Arial"/>
          <w:sz w:val="22"/>
          <w:lang w:val="en-US"/>
        </w:rPr>
        <w:t xml:space="preserve"> 04 67 33 74 13</w:t>
      </w:r>
    </w:p>
    <w:p w14:paraId="4A7F10FB" w14:textId="77777777" w:rsidR="00A10CAF" w:rsidRPr="00BA2B94" w:rsidRDefault="00B0443F">
      <w:pPr>
        <w:jc w:val="both"/>
        <w:rPr>
          <w:rFonts w:ascii="Calibri" w:hAnsi="Calibri"/>
        </w:rPr>
      </w:pPr>
      <w:r>
        <w:rPr>
          <w:rFonts w:ascii="Calibri" w:hAnsi="Calibri" w:cs="Arial"/>
          <w:sz w:val="22"/>
        </w:rPr>
        <w:t xml:space="preserve">Sophie ESTIENNE : </w:t>
      </w:r>
      <w:r w:rsidR="00A10CAF" w:rsidRPr="00BA2B94">
        <w:rPr>
          <w:rFonts w:ascii="Calibri" w:hAnsi="Calibri" w:cs="Arial"/>
          <w:sz w:val="22"/>
        </w:rPr>
        <w:t>Tél : 04 67 33 28 93</w:t>
      </w:r>
    </w:p>
    <w:p w14:paraId="07BB41EE" w14:textId="77777777" w:rsidR="00A10CAF" w:rsidRPr="00BA2B94" w:rsidRDefault="00A10CAF">
      <w:pPr>
        <w:jc w:val="both"/>
        <w:rPr>
          <w:rFonts w:ascii="Calibri" w:hAnsi="Calibri" w:cs="Arial"/>
          <w:sz w:val="22"/>
        </w:rPr>
      </w:pPr>
      <w:r w:rsidRPr="00BA2B94">
        <w:rPr>
          <w:rFonts w:ascii="Calibri" w:hAnsi="Calibri" w:cs="Arial"/>
          <w:sz w:val="22"/>
        </w:rPr>
        <w:t xml:space="preserve">Mail : </w:t>
      </w:r>
      <w:hyperlink r:id="rId114" w:history="1">
        <w:r w:rsidRPr="00BA2B94">
          <w:rPr>
            <w:rStyle w:val="Lienhypertexte"/>
            <w:rFonts w:ascii="Calibri" w:hAnsi="Calibri" w:cs="Arial"/>
            <w:sz w:val="22"/>
          </w:rPr>
          <w:t>monpketmoi@chu-montpellier.fr</w:t>
        </w:r>
      </w:hyperlink>
    </w:p>
    <w:p w14:paraId="35DD0BA6" w14:textId="77777777" w:rsidR="00A10CAF" w:rsidRPr="00BA2B94" w:rsidRDefault="00A10CAF">
      <w:pPr>
        <w:jc w:val="both"/>
        <w:rPr>
          <w:rFonts w:ascii="Calibri" w:hAnsi="Calibri" w:cs="Arial"/>
          <w:sz w:val="22"/>
        </w:rPr>
      </w:pPr>
    </w:p>
    <w:p w14:paraId="7C149E04" w14:textId="77777777" w:rsidR="00A10CAF" w:rsidRPr="00BA2B94" w:rsidRDefault="00A10CAF">
      <w:pPr>
        <w:jc w:val="both"/>
        <w:rPr>
          <w:rFonts w:ascii="Calibri" w:hAnsi="Calibri" w:cs="Arial"/>
          <w:sz w:val="22"/>
        </w:rPr>
      </w:pPr>
    </w:p>
    <w:p w14:paraId="3DFF00EE" w14:textId="77777777" w:rsidR="00A10CAF" w:rsidRPr="00BA2B94" w:rsidRDefault="00A10CAF">
      <w:pPr>
        <w:pStyle w:val="Titre1"/>
        <w:pageBreakBefore/>
        <w:rPr>
          <w:rFonts w:ascii="Calibri" w:hAnsi="Calibri"/>
        </w:rPr>
      </w:pPr>
      <w:bookmarkStart w:id="146" w:name="_Toc65590005"/>
      <w:bookmarkStart w:id="147" w:name="_Toc204673285"/>
      <w:r w:rsidRPr="00BA2B94">
        <w:rPr>
          <w:rFonts w:ascii="Calibri" w:hAnsi="Calibri"/>
        </w:rPr>
        <w:t>Polyarthrite rhumatoïde</w:t>
      </w:r>
      <w:bookmarkEnd w:id="146"/>
      <w:bookmarkEnd w:id="147"/>
    </w:p>
    <w:p w14:paraId="7AD37F80"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1ECF57EC" w14:textId="77777777" w:rsidR="00A10CAF" w:rsidRPr="00BA2B94" w:rsidRDefault="00A10CAF">
      <w:pPr>
        <w:jc w:val="both"/>
        <w:rPr>
          <w:rFonts w:ascii="Calibri" w:hAnsi="Calibri"/>
        </w:rPr>
      </w:pPr>
      <w:r w:rsidRPr="00BA2B94">
        <w:rPr>
          <w:rFonts w:ascii="Calibri" w:hAnsi="Calibri" w:cs="Arial"/>
          <w:sz w:val="22"/>
        </w:rPr>
        <w:t>Bien vivre sa Polyarthrite Rhumatoïde (PR)</w:t>
      </w:r>
      <w:r w:rsidRPr="00BA2B94">
        <w:rPr>
          <w:rFonts w:ascii="Calibri" w:hAnsi="Calibri" w:cs="Arial"/>
          <w:sz w:val="22"/>
        </w:rPr>
        <w:tab/>
      </w:r>
    </w:p>
    <w:p w14:paraId="136CCD7B" w14:textId="77777777" w:rsidR="00A10CAF" w:rsidRPr="00BA2B94" w:rsidRDefault="00A10CAF">
      <w:pPr>
        <w:jc w:val="both"/>
        <w:rPr>
          <w:rFonts w:ascii="Calibri" w:hAnsi="Calibri" w:cs="Arial"/>
          <w:sz w:val="22"/>
        </w:rPr>
      </w:pPr>
    </w:p>
    <w:p w14:paraId="5013ABDE" w14:textId="77777777" w:rsidR="00A10CAF" w:rsidRPr="00BA2B94" w:rsidRDefault="00A10CAF">
      <w:pPr>
        <w:jc w:val="both"/>
        <w:rPr>
          <w:rFonts w:ascii="Calibri" w:hAnsi="Calibri" w:cs="Arial"/>
          <w:sz w:val="22"/>
          <w:u w:val="single"/>
        </w:rPr>
      </w:pPr>
    </w:p>
    <w:p w14:paraId="1DB548BB"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4EB3E2AF" w14:textId="77777777" w:rsidR="00A10CAF" w:rsidRPr="00BA2B94" w:rsidRDefault="00A10CAF">
      <w:pPr>
        <w:jc w:val="both"/>
        <w:rPr>
          <w:rFonts w:ascii="Calibri" w:hAnsi="Calibri"/>
        </w:rPr>
      </w:pPr>
      <w:r w:rsidRPr="00BA2B94">
        <w:rPr>
          <w:rFonts w:ascii="Calibri" w:hAnsi="Calibri" w:cs="Arial"/>
          <w:sz w:val="22"/>
        </w:rPr>
        <w:t>Patients adultes atteints de PR. Le (la) conjoint(e) est invité(e) à participer</w:t>
      </w:r>
    </w:p>
    <w:p w14:paraId="660C289E" w14:textId="77777777" w:rsidR="00A10CAF" w:rsidRPr="00BA2B94" w:rsidRDefault="00A10CAF">
      <w:pPr>
        <w:jc w:val="both"/>
        <w:rPr>
          <w:rFonts w:ascii="Calibri" w:hAnsi="Calibri" w:cs="Arial"/>
          <w:sz w:val="22"/>
          <w:u w:val="single"/>
        </w:rPr>
      </w:pPr>
    </w:p>
    <w:p w14:paraId="7B7F1574" w14:textId="77777777" w:rsidR="00A10CAF" w:rsidRPr="00BA2B94" w:rsidRDefault="00A10CAF">
      <w:pPr>
        <w:jc w:val="both"/>
        <w:rPr>
          <w:rFonts w:ascii="Calibri" w:hAnsi="Calibri" w:cs="Arial"/>
          <w:sz w:val="22"/>
          <w:u w:val="single"/>
        </w:rPr>
      </w:pPr>
    </w:p>
    <w:p w14:paraId="5566FE19"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6B2EE1C4" w14:textId="77777777" w:rsidR="00A10CAF" w:rsidRPr="00BA2B94" w:rsidRDefault="00A10CAF">
      <w:pPr>
        <w:jc w:val="both"/>
        <w:rPr>
          <w:rFonts w:ascii="Calibri" w:hAnsi="Calibri"/>
        </w:rPr>
      </w:pPr>
      <w:r w:rsidRPr="00BA2B94">
        <w:rPr>
          <w:rFonts w:ascii="Calibri" w:hAnsi="Calibri" w:cs="Arial"/>
          <w:sz w:val="22"/>
        </w:rPr>
        <w:t>Hôpital Lapeyronie, Pôle « Os et articulations »</w:t>
      </w:r>
    </w:p>
    <w:p w14:paraId="0098107F" w14:textId="77777777" w:rsidR="00A10CAF" w:rsidRPr="00BA2B94" w:rsidRDefault="00A10CAF">
      <w:pPr>
        <w:jc w:val="both"/>
        <w:rPr>
          <w:rFonts w:ascii="Calibri" w:hAnsi="Calibri" w:cs="Arial"/>
          <w:sz w:val="22"/>
          <w:u w:val="single"/>
        </w:rPr>
      </w:pPr>
    </w:p>
    <w:p w14:paraId="64BD8804" w14:textId="77777777" w:rsidR="00A10CAF" w:rsidRPr="00BA2B94" w:rsidRDefault="00A10CAF">
      <w:pPr>
        <w:jc w:val="both"/>
        <w:rPr>
          <w:rFonts w:ascii="Calibri" w:hAnsi="Calibri" w:cs="Arial"/>
          <w:sz w:val="22"/>
          <w:u w:val="single"/>
        </w:rPr>
      </w:pPr>
    </w:p>
    <w:p w14:paraId="5617DDEA"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6CA944DA" w14:textId="77777777" w:rsidR="00A10CAF" w:rsidRPr="00BA2B94" w:rsidRDefault="00A10CAF">
      <w:pPr>
        <w:jc w:val="both"/>
        <w:rPr>
          <w:rFonts w:ascii="Calibri" w:hAnsi="Calibri"/>
        </w:rPr>
      </w:pPr>
      <w:r w:rsidRPr="00BA2B94">
        <w:rPr>
          <w:rFonts w:ascii="Calibri" w:hAnsi="Calibri" w:cs="Arial"/>
          <w:sz w:val="22"/>
        </w:rPr>
        <w:t>Coordonnateur : Dr COHEN Jean-David</w:t>
      </w:r>
    </w:p>
    <w:p w14:paraId="34C36026" w14:textId="77777777" w:rsidR="00A10CAF" w:rsidRPr="00BA2B94" w:rsidRDefault="00A10CAF">
      <w:pPr>
        <w:jc w:val="both"/>
        <w:rPr>
          <w:rFonts w:ascii="Calibri" w:hAnsi="Calibri" w:cs="Arial"/>
          <w:sz w:val="22"/>
          <w:u w:val="single"/>
        </w:rPr>
      </w:pPr>
    </w:p>
    <w:p w14:paraId="464C5C82" w14:textId="77777777" w:rsidR="00A10CAF" w:rsidRPr="00BA2B94" w:rsidRDefault="00A10CAF">
      <w:pPr>
        <w:jc w:val="both"/>
        <w:rPr>
          <w:rFonts w:ascii="Calibri" w:hAnsi="Calibri" w:cs="Arial"/>
          <w:sz w:val="22"/>
          <w:u w:val="single"/>
        </w:rPr>
      </w:pPr>
    </w:p>
    <w:p w14:paraId="7A85C4BC"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78D95482" w14:textId="77777777" w:rsidR="00A10CAF" w:rsidRPr="00BA2B94" w:rsidRDefault="00A10CAF">
      <w:pPr>
        <w:jc w:val="both"/>
        <w:rPr>
          <w:rFonts w:ascii="Calibri" w:hAnsi="Calibri"/>
        </w:rPr>
      </w:pPr>
      <w:r w:rsidRPr="00BA2B94">
        <w:rPr>
          <w:rFonts w:ascii="Calibri" w:hAnsi="Calibri" w:cs="Arial"/>
          <w:sz w:val="22"/>
        </w:rPr>
        <w:t xml:space="preserve">Association Nationale de Défense contre l'Arthrite </w:t>
      </w:r>
      <w:r w:rsidR="0015210F" w:rsidRPr="00BA2B94">
        <w:rPr>
          <w:rFonts w:ascii="Calibri" w:hAnsi="Calibri" w:cs="Arial"/>
          <w:sz w:val="22"/>
        </w:rPr>
        <w:t>Rhumatoïde (</w:t>
      </w:r>
      <w:r w:rsidRPr="00BA2B94">
        <w:rPr>
          <w:rFonts w:ascii="Calibri" w:hAnsi="Calibri" w:cs="Arial"/>
          <w:sz w:val="22"/>
        </w:rPr>
        <w:t>ANDAR)</w:t>
      </w:r>
    </w:p>
    <w:p w14:paraId="448BF4F0" w14:textId="77777777" w:rsidR="00A10CAF" w:rsidRPr="00BA2B94" w:rsidRDefault="00A10CAF">
      <w:pPr>
        <w:jc w:val="both"/>
        <w:rPr>
          <w:rFonts w:ascii="Calibri" w:hAnsi="Calibri" w:cs="Arial"/>
          <w:sz w:val="22"/>
        </w:rPr>
      </w:pPr>
    </w:p>
    <w:p w14:paraId="484082D0" w14:textId="77777777" w:rsidR="00A10CAF" w:rsidRPr="00BA2B94" w:rsidRDefault="00A10CAF">
      <w:pPr>
        <w:jc w:val="both"/>
        <w:rPr>
          <w:rFonts w:ascii="Calibri" w:hAnsi="Calibri" w:cs="Arial"/>
          <w:sz w:val="22"/>
          <w:u w:val="single"/>
        </w:rPr>
      </w:pPr>
    </w:p>
    <w:p w14:paraId="6DE7476B"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5CABB640" w14:textId="77777777" w:rsidR="00A10CAF" w:rsidRPr="00BA2B94" w:rsidRDefault="00A10CAF">
      <w:pPr>
        <w:jc w:val="both"/>
        <w:rPr>
          <w:rFonts w:ascii="Calibri" w:hAnsi="Calibri"/>
        </w:rPr>
      </w:pPr>
      <w:r w:rsidRPr="00BA2B94">
        <w:rPr>
          <w:rFonts w:ascii="Calibri" w:hAnsi="Calibri" w:cs="Arial"/>
          <w:sz w:val="22"/>
        </w:rPr>
        <w:t>L'acquisition de compétences aidant les patients à vivre de manière optimale avec leur PR et globalement maintenir ou améliorer leur qualité de vie.</w:t>
      </w:r>
    </w:p>
    <w:p w14:paraId="427BA21F" w14:textId="77777777" w:rsidR="00A10CAF" w:rsidRPr="00BA2B94" w:rsidRDefault="00A10CAF">
      <w:pPr>
        <w:jc w:val="both"/>
        <w:rPr>
          <w:rFonts w:ascii="Calibri" w:hAnsi="Calibri" w:cs="Arial"/>
          <w:sz w:val="22"/>
          <w:u w:val="single"/>
        </w:rPr>
      </w:pPr>
    </w:p>
    <w:p w14:paraId="1C07562E" w14:textId="77777777" w:rsidR="00A10CAF" w:rsidRPr="00BA2B94" w:rsidRDefault="00A10CAF">
      <w:pPr>
        <w:jc w:val="both"/>
        <w:rPr>
          <w:rFonts w:ascii="Calibri" w:hAnsi="Calibri" w:cs="Arial"/>
          <w:sz w:val="22"/>
          <w:u w:val="single"/>
        </w:rPr>
      </w:pPr>
    </w:p>
    <w:p w14:paraId="6081F129"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740D928D" w14:textId="77777777" w:rsidR="00A10CAF" w:rsidRPr="00BA2B94" w:rsidRDefault="00A10CAF">
      <w:pPr>
        <w:jc w:val="both"/>
        <w:rPr>
          <w:rFonts w:ascii="Calibri" w:hAnsi="Calibri"/>
        </w:rPr>
      </w:pPr>
      <w:r w:rsidRPr="00BA2B94">
        <w:rPr>
          <w:rFonts w:ascii="Calibri" w:hAnsi="Calibri" w:cs="Arial"/>
          <w:sz w:val="22"/>
        </w:rPr>
        <w:t>Entretiens individuels</w:t>
      </w:r>
    </w:p>
    <w:p w14:paraId="47BC1133" w14:textId="77777777" w:rsidR="00A10CAF" w:rsidRPr="00BA2B94" w:rsidRDefault="00A10CAF">
      <w:pPr>
        <w:jc w:val="both"/>
        <w:rPr>
          <w:rFonts w:ascii="Calibri" w:hAnsi="Calibri"/>
        </w:rPr>
      </w:pPr>
      <w:r w:rsidRPr="00BA2B94">
        <w:rPr>
          <w:rFonts w:ascii="Calibri" w:hAnsi="Calibri" w:cs="Arial"/>
          <w:sz w:val="22"/>
        </w:rPr>
        <w:t>Séances collectives (tronc commun et ateliers spécifiques) :</w:t>
      </w:r>
    </w:p>
    <w:p w14:paraId="14ECB39D"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Comprendre ma maladie</w:t>
      </w:r>
    </w:p>
    <w:p w14:paraId="57B3389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Faire face à la douleur</w:t>
      </w:r>
    </w:p>
    <w:p w14:paraId="118EFFA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Mieux connaitre mes traitements</w:t>
      </w:r>
    </w:p>
    <w:p w14:paraId="35F27ABE"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 xml:space="preserve">Le mouvement dans </w:t>
      </w:r>
      <w:proofErr w:type="gramStart"/>
      <w:r w:rsidRPr="00BA2B94">
        <w:rPr>
          <w:rFonts w:ascii="Calibri" w:hAnsi="Calibri" w:cs="Arial"/>
          <w:sz w:val="22"/>
        </w:rPr>
        <w:t>la PR</w:t>
      </w:r>
      <w:proofErr w:type="gramEnd"/>
    </w:p>
    <w:p w14:paraId="325B930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Bouger au quotidien</w:t>
      </w:r>
    </w:p>
    <w:p w14:paraId="7E2462BC"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 xml:space="preserve">Vivre avec </w:t>
      </w:r>
      <w:proofErr w:type="gramStart"/>
      <w:r w:rsidRPr="00BA2B94">
        <w:rPr>
          <w:rFonts w:ascii="Calibri" w:hAnsi="Calibri" w:cs="Arial"/>
          <w:sz w:val="22"/>
        </w:rPr>
        <w:t>ma PR</w:t>
      </w:r>
      <w:proofErr w:type="gramEnd"/>
    </w:p>
    <w:p w14:paraId="54ECB56A"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Avoir les bons réflexes sous biothérapies</w:t>
      </w:r>
    </w:p>
    <w:p w14:paraId="17F88BBC"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Connaitre mes droits</w:t>
      </w:r>
    </w:p>
    <w:p w14:paraId="3515782D"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Gérer la fatigue</w:t>
      </w:r>
    </w:p>
    <w:p w14:paraId="13B017C3"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Apprivoiser la souffrance</w:t>
      </w:r>
    </w:p>
    <w:p w14:paraId="658C5D45" w14:textId="77777777" w:rsidR="00A10CAF" w:rsidRPr="00BA2B94" w:rsidRDefault="00A10CAF">
      <w:pPr>
        <w:jc w:val="both"/>
        <w:rPr>
          <w:rFonts w:ascii="Calibri" w:hAnsi="Calibri" w:cs="Arial"/>
          <w:sz w:val="22"/>
          <w:u w:val="single"/>
        </w:rPr>
      </w:pPr>
    </w:p>
    <w:p w14:paraId="54E2FA34" w14:textId="77777777" w:rsidR="00A10CAF" w:rsidRPr="00BA2B94" w:rsidRDefault="00A10CAF">
      <w:pPr>
        <w:jc w:val="both"/>
        <w:rPr>
          <w:rFonts w:ascii="Calibri" w:hAnsi="Calibri"/>
        </w:rPr>
      </w:pPr>
      <w:r w:rsidRPr="00BA2B94">
        <w:rPr>
          <w:rFonts w:ascii="Calibri" w:hAnsi="Calibri" w:cs="Arial"/>
          <w:sz w:val="22"/>
          <w:u w:val="single"/>
        </w:rPr>
        <w:t>Contacts</w:t>
      </w:r>
    </w:p>
    <w:p w14:paraId="22A58A70" w14:textId="77777777" w:rsidR="00A10CAF" w:rsidRPr="00BA2B94" w:rsidRDefault="008059AB">
      <w:pPr>
        <w:jc w:val="both"/>
        <w:rPr>
          <w:rFonts w:ascii="Calibri" w:hAnsi="Calibri"/>
        </w:rPr>
      </w:pPr>
      <w:r>
        <w:rPr>
          <w:rFonts w:ascii="Calibri" w:hAnsi="Calibri" w:cs="Arial"/>
          <w:sz w:val="22"/>
        </w:rPr>
        <w:t>Dr COHEN Jean-</w:t>
      </w:r>
      <w:proofErr w:type="gramStart"/>
      <w:r>
        <w:rPr>
          <w:rFonts w:ascii="Calibri" w:hAnsi="Calibri" w:cs="Arial"/>
          <w:sz w:val="22"/>
        </w:rPr>
        <w:t xml:space="preserve">David  </w:t>
      </w:r>
      <w:r w:rsidR="00A10CAF" w:rsidRPr="00BA2B94">
        <w:rPr>
          <w:rFonts w:ascii="Calibri" w:hAnsi="Calibri" w:cs="Arial"/>
          <w:sz w:val="22"/>
        </w:rPr>
        <w:t>:</w:t>
      </w:r>
      <w:proofErr w:type="gramEnd"/>
      <w:r w:rsidR="00A10CAF" w:rsidRPr="00BA2B94">
        <w:rPr>
          <w:rFonts w:ascii="Calibri" w:hAnsi="Calibri" w:cs="Arial"/>
          <w:sz w:val="22"/>
        </w:rPr>
        <w:t xml:space="preserve"> </w:t>
      </w:r>
      <w:hyperlink r:id="rId115" w:history="1">
        <w:r w:rsidR="00A10CAF" w:rsidRPr="00BA2B94">
          <w:rPr>
            <w:rStyle w:val="Lienhypertexte"/>
            <w:rFonts w:ascii="Calibri" w:hAnsi="Calibri" w:cs="Arial"/>
            <w:sz w:val="22"/>
          </w:rPr>
          <w:t>jd-cohen@chu-montpellier.fr</w:t>
        </w:r>
      </w:hyperlink>
      <w:r w:rsidR="00A10CAF" w:rsidRPr="00BA2B94">
        <w:rPr>
          <w:rFonts w:ascii="Calibri" w:hAnsi="Calibri" w:cs="Arial"/>
          <w:sz w:val="22"/>
        </w:rPr>
        <w:t xml:space="preserve"> - Tél : 04 67 33 05 62</w:t>
      </w:r>
    </w:p>
    <w:p w14:paraId="43BCB398" w14:textId="6883BEDC" w:rsidR="00A10CAF" w:rsidRPr="00BA2B94" w:rsidRDefault="008F6DFA">
      <w:pPr>
        <w:jc w:val="both"/>
        <w:rPr>
          <w:rFonts w:ascii="Calibri" w:hAnsi="Calibri"/>
        </w:rPr>
      </w:pPr>
      <w:r>
        <w:rPr>
          <w:rFonts w:ascii="Calibri" w:hAnsi="Calibri" w:cs="Arial"/>
          <w:sz w:val="22"/>
        </w:rPr>
        <w:t>Ericka MIQUEL</w:t>
      </w:r>
      <w:r w:rsidR="002A54A2">
        <w:rPr>
          <w:rFonts w:ascii="Calibri" w:hAnsi="Calibri" w:cs="Arial"/>
          <w:sz w:val="22"/>
        </w:rPr>
        <w:t xml:space="preserve"> (cadre de santé)</w:t>
      </w:r>
      <w:r w:rsidR="008059AB">
        <w:rPr>
          <w:rFonts w:ascii="Calibri" w:hAnsi="Calibri" w:cs="Arial"/>
          <w:sz w:val="22"/>
        </w:rPr>
        <w:t xml:space="preserve"> : </w:t>
      </w:r>
      <w:r w:rsidR="002A54A2">
        <w:rPr>
          <w:rFonts w:ascii="Calibri" w:hAnsi="Calibri" w:cs="Arial"/>
          <w:sz w:val="22"/>
        </w:rPr>
        <w:t xml:space="preserve">  </w:t>
      </w:r>
      <w:hyperlink r:id="rId116" w:history="1">
        <w:r w:rsidR="00056347" w:rsidRPr="00056347">
          <w:rPr>
            <w:rStyle w:val="Lienhypertexte"/>
            <w:rFonts w:ascii="Calibri" w:hAnsi="Calibri" w:cs="Arial"/>
            <w:sz w:val="22"/>
          </w:rPr>
          <w:t>e-miquel@chu-montpellier.fr</w:t>
        </w:r>
      </w:hyperlink>
      <w:r w:rsidR="002A54A2">
        <w:rPr>
          <w:rFonts w:ascii="Calibri" w:hAnsi="Calibri" w:cs="Arial"/>
          <w:sz w:val="22"/>
        </w:rPr>
        <w:t xml:space="preserve"> – Tél 04 67 33 </w:t>
      </w:r>
      <w:r>
        <w:rPr>
          <w:rFonts w:ascii="Calibri" w:hAnsi="Calibri" w:cs="Arial"/>
          <w:sz w:val="22"/>
        </w:rPr>
        <w:t>8677</w:t>
      </w:r>
      <w:r w:rsidR="00424CE9">
        <w:rPr>
          <w:rFonts w:ascii="Calibri" w:hAnsi="Calibri" w:cs="Arial"/>
          <w:sz w:val="22"/>
        </w:rPr>
        <w:t xml:space="preserve"> </w:t>
      </w:r>
    </w:p>
    <w:p w14:paraId="39429DF1" w14:textId="77777777" w:rsidR="00A10CAF" w:rsidRPr="00BA2B94" w:rsidRDefault="00A10CAF">
      <w:pPr>
        <w:jc w:val="both"/>
        <w:rPr>
          <w:rFonts w:ascii="Calibri" w:hAnsi="Calibri" w:cs="Arial"/>
          <w:sz w:val="22"/>
        </w:rPr>
      </w:pPr>
    </w:p>
    <w:p w14:paraId="4BB20A94" w14:textId="77777777" w:rsidR="00A10CAF" w:rsidRPr="00BA2B94" w:rsidRDefault="00A10CAF">
      <w:pPr>
        <w:jc w:val="both"/>
        <w:rPr>
          <w:rFonts w:ascii="Calibri" w:hAnsi="Calibri"/>
        </w:rPr>
      </w:pPr>
      <w:r w:rsidRPr="00BA2B94">
        <w:rPr>
          <w:rFonts w:ascii="Calibri" w:hAnsi="Calibri" w:cs="Arial"/>
          <w:sz w:val="22"/>
        </w:rPr>
        <w:t xml:space="preserve">Renseignements et RDV : </w:t>
      </w:r>
    </w:p>
    <w:p w14:paraId="084CBC6A" w14:textId="77777777" w:rsidR="00A10CAF" w:rsidRPr="00BA2B94" w:rsidRDefault="00A10CAF">
      <w:pPr>
        <w:jc w:val="both"/>
        <w:rPr>
          <w:rFonts w:ascii="Calibri" w:hAnsi="Calibri"/>
        </w:rPr>
      </w:pPr>
      <w:r w:rsidRPr="00BA2B94">
        <w:rPr>
          <w:rFonts w:ascii="Calibri" w:hAnsi="Calibri" w:cs="Arial"/>
          <w:sz w:val="22"/>
        </w:rPr>
        <w:t>B</w:t>
      </w:r>
      <w:r w:rsidR="008059AB">
        <w:rPr>
          <w:rFonts w:ascii="Calibri" w:hAnsi="Calibri" w:cs="Arial"/>
          <w:sz w:val="22"/>
        </w:rPr>
        <w:t xml:space="preserve">REYSSE </w:t>
      </w:r>
      <w:proofErr w:type="gramStart"/>
      <w:r w:rsidR="008059AB">
        <w:rPr>
          <w:rFonts w:ascii="Calibri" w:hAnsi="Calibri" w:cs="Arial"/>
          <w:sz w:val="22"/>
        </w:rPr>
        <w:t xml:space="preserve">Marie </w:t>
      </w:r>
      <w:r w:rsidRPr="00BA2B94">
        <w:rPr>
          <w:rFonts w:ascii="Calibri" w:hAnsi="Calibri" w:cs="Arial"/>
          <w:sz w:val="22"/>
        </w:rPr>
        <w:t> :</w:t>
      </w:r>
      <w:proofErr w:type="gramEnd"/>
      <w:r w:rsidRPr="00BA2B94">
        <w:rPr>
          <w:rFonts w:ascii="Calibri" w:hAnsi="Calibri" w:cs="Arial"/>
          <w:sz w:val="22"/>
        </w:rPr>
        <w:t xml:space="preserve"> </w:t>
      </w:r>
      <w:hyperlink r:id="rId117" w:history="1">
        <w:r w:rsidRPr="00BA2B94">
          <w:rPr>
            <w:rStyle w:val="Lienhypertexte"/>
            <w:rFonts w:ascii="Calibri" w:hAnsi="Calibri" w:cs="Arial"/>
            <w:sz w:val="22"/>
          </w:rPr>
          <w:t>etp.pr@chu-montpellier.fr</w:t>
        </w:r>
      </w:hyperlink>
      <w:r w:rsidRPr="00BA2B94">
        <w:rPr>
          <w:rStyle w:val="Lienhypertexte"/>
          <w:rFonts w:ascii="Calibri" w:hAnsi="Calibri" w:cs="Arial"/>
          <w:sz w:val="22"/>
        </w:rPr>
        <w:t xml:space="preserve"> </w:t>
      </w:r>
      <w:r w:rsidR="00BA0888">
        <w:rPr>
          <w:rStyle w:val="Lienhypertexte"/>
          <w:rFonts w:ascii="Calibri" w:hAnsi="Calibri" w:cs="Arial"/>
          <w:color w:val="auto"/>
          <w:sz w:val="22"/>
          <w:u w:val="none"/>
        </w:rPr>
        <w:t>– Tél : 04 67 33 96 58 / 73 95</w:t>
      </w:r>
    </w:p>
    <w:p w14:paraId="02E4F086" w14:textId="77777777" w:rsidR="00A10CAF" w:rsidRPr="00BA2B94" w:rsidRDefault="00A10CAF">
      <w:pPr>
        <w:jc w:val="both"/>
        <w:rPr>
          <w:rFonts w:ascii="Calibri" w:hAnsi="Calibri" w:cs="Arial"/>
          <w:sz w:val="22"/>
          <w:u w:val="single"/>
        </w:rPr>
      </w:pPr>
    </w:p>
    <w:p w14:paraId="23EBF922" w14:textId="77777777" w:rsidR="00A10CAF" w:rsidRPr="00BA2B94" w:rsidRDefault="00A10CAF">
      <w:pPr>
        <w:jc w:val="both"/>
        <w:rPr>
          <w:rFonts w:ascii="Calibri" w:hAnsi="Calibri"/>
        </w:rPr>
      </w:pPr>
      <w:r w:rsidRPr="00BA2B94">
        <w:rPr>
          <w:rFonts w:ascii="Calibri" w:hAnsi="Calibri" w:cs="Arial"/>
          <w:sz w:val="22"/>
          <w:u w:val="single"/>
        </w:rPr>
        <w:t>Pour en savoir plus</w:t>
      </w:r>
    </w:p>
    <w:p w14:paraId="2EC14687" w14:textId="77777777" w:rsidR="00A10CAF" w:rsidRPr="00BA2B94" w:rsidRDefault="00047D52">
      <w:pPr>
        <w:jc w:val="both"/>
        <w:rPr>
          <w:rFonts w:ascii="Calibri" w:hAnsi="Calibri"/>
        </w:rPr>
      </w:pPr>
      <w:hyperlink r:id="rId118" w:history="1">
        <w:r w:rsidR="00A10CAF" w:rsidRPr="00BA2B94">
          <w:rPr>
            <w:rStyle w:val="Lienhypertexte"/>
            <w:rFonts w:ascii="Calibri" w:hAnsi="Calibri" w:cs="Arial"/>
            <w:color w:val="auto"/>
            <w:sz w:val="22"/>
            <w:u w:val="none"/>
          </w:rPr>
          <w:t>http://www.polyarthrite-andar.com/Le-programme-Montpellierain</w:t>
        </w:r>
      </w:hyperlink>
    </w:p>
    <w:p w14:paraId="47BB63DD" w14:textId="77777777" w:rsidR="00A10CAF" w:rsidRPr="00BA2B94" w:rsidRDefault="00A10CAF">
      <w:pPr>
        <w:pStyle w:val="Titre1"/>
        <w:rPr>
          <w:rFonts w:ascii="Calibri" w:hAnsi="Calibri"/>
        </w:rPr>
      </w:pPr>
      <w:bookmarkStart w:id="148" w:name="_Toc65590008"/>
      <w:bookmarkStart w:id="149" w:name="_Toc204673286"/>
      <w:r w:rsidRPr="00BA2B94">
        <w:rPr>
          <w:rFonts w:ascii="Calibri" w:hAnsi="Calibri"/>
        </w:rPr>
        <w:t>Psoriasis</w:t>
      </w:r>
      <w:bookmarkEnd w:id="148"/>
      <w:r w:rsidR="00E002E1">
        <w:rPr>
          <w:rFonts w:ascii="Calibri" w:hAnsi="Calibri"/>
        </w:rPr>
        <w:t xml:space="preserve"> de l’adulte</w:t>
      </w:r>
      <w:bookmarkEnd w:id="149"/>
    </w:p>
    <w:p w14:paraId="7AF2DF50" w14:textId="77777777" w:rsidR="00A10CAF" w:rsidRPr="00BA2B94" w:rsidRDefault="00A10CAF">
      <w:pPr>
        <w:jc w:val="both"/>
        <w:rPr>
          <w:rFonts w:ascii="Calibri" w:hAnsi="Calibri" w:cs="Arial"/>
          <w:sz w:val="22"/>
          <w:u w:val="single"/>
        </w:rPr>
      </w:pPr>
    </w:p>
    <w:p w14:paraId="526DEB95"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5DF3A624" w14:textId="77777777" w:rsidR="00A10CAF" w:rsidRPr="00BA2B94" w:rsidRDefault="00A10CAF">
      <w:pPr>
        <w:jc w:val="both"/>
        <w:rPr>
          <w:rFonts w:ascii="Calibri" w:hAnsi="Calibri"/>
        </w:rPr>
      </w:pPr>
      <w:r w:rsidRPr="00BA2B94">
        <w:rPr>
          <w:rFonts w:ascii="Calibri" w:hAnsi="Calibri" w:cs="Arial"/>
          <w:sz w:val="22"/>
        </w:rPr>
        <w:t xml:space="preserve">Bien vivre avec mon </w:t>
      </w:r>
      <w:proofErr w:type="spellStart"/>
      <w:r w:rsidRPr="00BA2B94">
        <w:rPr>
          <w:rFonts w:ascii="Calibri" w:hAnsi="Calibri" w:cs="Arial"/>
          <w:sz w:val="22"/>
        </w:rPr>
        <w:t>pso</w:t>
      </w:r>
      <w:proofErr w:type="spellEnd"/>
      <w:r w:rsidRPr="00BA2B94">
        <w:rPr>
          <w:rFonts w:ascii="Calibri" w:hAnsi="Calibri" w:cs="Arial"/>
          <w:sz w:val="22"/>
        </w:rPr>
        <w:tab/>
      </w:r>
    </w:p>
    <w:p w14:paraId="6739AC4F" w14:textId="77777777" w:rsidR="00A10CAF" w:rsidRPr="00BA2B94" w:rsidRDefault="00A10CAF">
      <w:pPr>
        <w:jc w:val="both"/>
        <w:rPr>
          <w:rFonts w:ascii="Calibri" w:hAnsi="Calibri" w:cs="Arial"/>
          <w:sz w:val="22"/>
        </w:rPr>
      </w:pPr>
    </w:p>
    <w:p w14:paraId="2A944EDB" w14:textId="77777777" w:rsidR="00A10CAF" w:rsidRPr="00BA2B94" w:rsidRDefault="00A10CAF">
      <w:pPr>
        <w:jc w:val="both"/>
        <w:rPr>
          <w:rFonts w:ascii="Calibri" w:hAnsi="Calibri" w:cs="Arial"/>
          <w:sz w:val="22"/>
          <w:u w:val="single"/>
        </w:rPr>
      </w:pPr>
    </w:p>
    <w:p w14:paraId="16A20094"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5FFCD926" w14:textId="77777777" w:rsidR="00A10CAF" w:rsidRPr="00BA2B94" w:rsidRDefault="00A10CAF">
      <w:pPr>
        <w:jc w:val="both"/>
        <w:rPr>
          <w:rFonts w:ascii="Calibri" w:hAnsi="Calibri"/>
        </w:rPr>
      </w:pPr>
      <w:r w:rsidRPr="00BA2B94">
        <w:rPr>
          <w:rFonts w:ascii="Calibri" w:hAnsi="Calibri" w:cs="Arial"/>
          <w:sz w:val="22"/>
        </w:rPr>
        <w:t>Patients souffrant de psoriasis</w:t>
      </w:r>
    </w:p>
    <w:p w14:paraId="0223672B" w14:textId="77777777" w:rsidR="00A10CAF" w:rsidRPr="00BA2B94" w:rsidRDefault="00A10CAF">
      <w:pPr>
        <w:jc w:val="both"/>
        <w:rPr>
          <w:rFonts w:ascii="Calibri" w:hAnsi="Calibri" w:cs="Arial"/>
          <w:sz w:val="22"/>
          <w:u w:val="single"/>
        </w:rPr>
      </w:pPr>
    </w:p>
    <w:p w14:paraId="2339805D" w14:textId="77777777" w:rsidR="00A10CAF" w:rsidRPr="00BA2B94" w:rsidRDefault="00A10CAF">
      <w:pPr>
        <w:jc w:val="both"/>
        <w:rPr>
          <w:rFonts w:ascii="Calibri" w:hAnsi="Calibri" w:cs="Arial"/>
          <w:sz w:val="22"/>
          <w:u w:val="single"/>
        </w:rPr>
      </w:pPr>
    </w:p>
    <w:p w14:paraId="6FFE3BE9"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074D5F78" w14:textId="77777777" w:rsidR="00A10CAF" w:rsidRPr="00BA2B94" w:rsidRDefault="00A10CAF">
      <w:pPr>
        <w:jc w:val="both"/>
        <w:rPr>
          <w:rFonts w:ascii="Calibri" w:hAnsi="Calibri"/>
        </w:rPr>
      </w:pPr>
      <w:r w:rsidRPr="00BA2B94">
        <w:rPr>
          <w:rFonts w:ascii="Calibri" w:hAnsi="Calibri" w:cs="Arial"/>
          <w:sz w:val="22"/>
        </w:rPr>
        <w:t>Hôpital Saint Eloi, Pôle « Cliniques Médicales », Département de Dermatologie</w:t>
      </w:r>
    </w:p>
    <w:p w14:paraId="3E5441F4" w14:textId="77777777" w:rsidR="00A10CAF" w:rsidRPr="00BA2B94" w:rsidRDefault="00A10CAF">
      <w:pPr>
        <w:jc w:val="both"/>
        <w:rPr>
          <w:rFonts w:ascii="Calibri" w:hAnsi="Calibri" w:cs="Arial"/>
          <w:sz w:val="22"/>
        </w:rPr>
      </w:pPr>
    </w:p>
    <w:p w14:paraId="417312CB" w14:textId="77777777" w:rsidR="00A10CAF" w:rsidRPr="00BA2B94" w:rsidRDefault="00A10CAF">
      <w:pPr>
        <w:jc w:val="both"/>
        <w:rPr>
          <w:rFonts w:ascii="Calibri" w:hAnsi="Calibri" w:cs="Arial"/>
          <w:sz w:val="22"/>
          <w:u w:val="single"/>
        </w:rPr>
      </w:pPr>
    </w:p>
    <w:p w14:paraId="76A4D7D3"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2CF8B0F1" w14:textId="77777777" w:rsidR="00A10CAF" w:rsidRPr="00BA2B94" w:rsidRDefault="00A10CAF">
      <w:pPr>
        <w:jc w:val="both"/>
        <w:rPr>
          <w:rFonts w:ascii="Calibri" w:hAnsi="Calibri"/>
        </w:rPr>
      </w:pPr>
      <w:r w:rsidRPr="00BA2B94">
        <w:rPr>
          <w:rFonts w:ascii="Calibri" w:hAnsi="Calibri" w:cs="Arial"/>
          <w:sz w:val="22"/>
        </w:rPr>
        <w:t xml:space="preserve">Coordonnateur : Dr GIRARD Céline </w:t>
      </w:r>
    </w:p>
    <w:p w14:paraId="5BA8C79E" w14:textId="77777777" w:rsidR="00A10CAF" w:rsidRPr="00BA2B94" w:rsidRDefault="00A10CAF">
      <w:pPr>
        <w:jc w:val="both"/>
        <w:rPr>
          <w:rFonts w:ascii="Calibri" w:hAnsi="Calibri"/>
        </w:rPr>
      </w:pPr>
      <w:r w:rsidRPr="00BA2B94">
        <w:rPr>
          <w:rFonts w:ascii="Calibri" w:hAnsi="Calibri" w:cs="Arial"/>
          <w:sz w:val="22"/>
        </w:rPr>
        <w:t>C</w:t>
      </w:r>
      <w:r w:rsidR="009D7760">
        <w:rPr>
          <w:rFonts w:ascii="Calibri" w:hAnsi="Calibri" w:cs="Arial"/>
          <w:sz w:val="22"/>
        </w:rPr>
        <w:t>o-responsable : JOLY Corinne</w:t>
      </w:r>
      <w:r w:rsidRPr="00BA2B94">
        <w:rPr>
          <w:rFonts w:ascii="Calibri" w:hAnsi="Calibri" w:cs="Arial"/>
          <w:sz w:val="22"/>
        </w:rPr>
        <w:t xml:space="preserve"> (cadre de santé)</w:t>
      </w:r>
    </w:p>
    <w:p w14:paraId="74FEEFD5" w14:textId="77777777" w:rsidR="00A10CAF" w:rsidRPr="00BA2B94" w:rsidRDefault="00A10CAF">
      <w:pPr>
        <w:jc w:val="both"/>
        <w:rPr>
          <w:rFonts w:ascii="Calibri" w:hAnsi="Calibri" w:cs="Arial"/>
          <w:sz w:val="22"/>
          <w:u w:val="single"/>
        </w:rPr>
      </w:pPr>
    </w:p>
    <w:p w14:paraId="7343ACBF" w14:textId="77777777" w:rsidR="00A10CAF" w:rsidRPr="00BA2B94" w:rsidRDefault="00A10CAF">
      <w:pPr>
        <w:jc w:val="both"/>
        <w:rPr>
          <w:rFonts w:ascii="Calibri" w:hAnsi="Calibri" w:cs="Arial"/>
          <w:sz w:val="22"/>
          <w:u w:val="single"/>
        </w:rPr>
      </w:pPr>
    </w:p>
    <w:p w14:paraId="06470AA9"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6E709ED4" w14:textId="77777777" w:rsidR="00A10CAF" w:rsidRPr="00BA2B94" w:rsidRDefault="00A10CAF">
      <w:pPr>
        <w:jc w:val="both"/>
        <w:rPr>
          <w:rFonts w:ascii="Calibri" w:hAnsi="Calibri"/>
        </w:rPr>
      </w:pPr>
      <w:r w:rsidRPr="00BA2B94">
        <w:rPr>
          <w:rFonts w:ascii="Calibri" w:hAnsi="Calibri" w:cs="Arial"/>
          <w:sz w:val="22"/>
        </w:rPr>
        <w:t>Association de patients atteints de psoriasis</w:t>
      </w:r>
    </w:p>
    <w:p w14:paraId="718A1603" w14:textId="77777777" w:rsidR="00A10CAF" w:rsidRPr="00BA2B94" w:rsidRDefault="00A10CAF">
      <w:pPr>
        <w:jc w:val="both"/>
        <w:rPr>
          <w:rFonts w:ascii="Calibri" w:hAnsi="Calibri"/>
        </w:rPr>
      </w:pPr>
      <w:r w:rsidRPr="00BA2B94">
        <w:rPr>
          <w:rFonts w:ascii="Calibri" w:hAnsi="Calibri" w:cs="Arial"/>
          <w:sz w:val="22"/>
        </w:rPr>
        <w:t>France Psoriasis</w:t>
      </w:r>
    </w:p>
    <w:p w14:paraId="597B599D" w14:textId="77777777" w:rsidR="00A10CAF" w:rsidRPr="00BA2B94" w:rsidRDefault="00A10CAF">
      <w:pPr>
        <w:jc w:val="both"/>
        <w:rPr>
          <w:rFonts w:ascii="Calibri" w:hAnsi="Calibri"/>
        </w:rPr>
      </w:pPr>
      <w:r w:rsidRPr="00BA2B94">
        <w:rPr>
          <w:rFonts w:ascii="Calibri" w:hAnsi="Calibri" w:cs="Arial"/>
          <w:sz w:val="22"/>
        </w:rPr>
        <w:t>Patients associés à titre personnel</w:t>
      </w:r>
    </w:p>
    <w:p w14:paraId="6C29C4DC" w14:textId="77777777" w:rsidR="00A10CAF" w:rsidRPr="00BA2B94" w:rsidRDefault="00A10CAF">
      <w:pPr>
        <w:jc w:val="both"/>
        <w:rPr>
          <w:rFonts w:ascii="Calibri" w:hAnsi="Calibri" w:cs="Arial"/>
          <w:sz w:val="22"/>
        </w:rPr>
      </w:pPr>
    </w:p>
    <w:p w14:paraId="19720A2F" w14:textId="77777777" w:rsidR="00A10CAF" w:rsidRPr="00BA2B94" w:rsidRDefault="00A10CAF">
      <w:pPr>
        <w:jc w:val="both"/>
        <w:rPr>
          <w:rFonts w:ascii="Calibri" w:hAnsi="Calibri" w:cs="Arial"/>
          <w:sz w:val="22"/>
          <w:u w:val="single"/>
        </w:rPr>
      </w:pPr>
    </w:p>
    <w:p w14:paraId="46FD7408" w14:textId="77777777" w:rsidR="00A10CAF" w:rsidRPr="00BA2B94" w:rsidRDefault="00A10CAF">
      <w:pPr>
        <w:jc w:val="both"/>
        <w:rPr>
          <w:rFonts w:ascii="Calibri" w:hAnsi="Calibri"/>
        </w:rPr>
      </w:pPr>
      <w:r w:rsidRPr="00BA2B94">
        <w:rPr>
          <w:rFonts w:ascii="Calibri" w:hAnsi="Calibri" w:cs="Arial"/>
          <w:sz w:val="22"/>
          <w:u w:val="single"/>
        </w:rPr>
        <w:t>Objectif général du programme</w:t>
      </w:r>
    </w:p>
    <w:p w14:paraId="04593146" w14:textId="77777777" w:rsidR="00A10CAF" w:rsidRPr="00BA2B94" w:rsidRDefault="00A10CAF">
      <w:pPr>
        <w:jc w:val="both"/>
        <w:rPr>
          <w:rFonts w:ascii="Calibri" w:hAnsi="Calibri"/>
        </w:rPr>
      </w:pPr>
      <w:r w:rsidRPr="00BA2B94">
        <w:rPr>
          <w:rFonts w:ascii="Calibri" w:hAnsi="Calibri" w:cs="Arial"/>
          <w:sz w:val="22"/>
        </w:rPr>
        <w:t>Améliorer la prise en charge des patients atteints de psoriasis en les aidant à acquérir des compétences et à gérer au mieux leur maladie au quotidien, leur traitement, leur vie sociale et/ou professionnelle, en devenant davantage acteur de leur santé.</w:t>
      </w:r>
    </w:p>
    <w:p w14:paraId="6CC40027" w14:textId="77777777" w:rsidR="00A10CAF" w:rsidRPr="00BA2B94" w:rsidRDefault="00A10CAF">
      <w:pPr>
        <w:jc w:val="both"/>
        <w:rPr>
          <w:rFonts w:ascii="Calibri" w:hAnsi="Calibri" w:cs="Arial"/>
          <w:sz w:val="22"/>
          <w:u w:val="single"/>
        </w:rPr>
      </w:pPr>
    </w:p>
    <w:p w14:paraId="3646BB13" w14:textId="77777777" w:rsidR="00A10CAF" w:rsidRPr="00BA2B94" w:rsidRDefault="00A10CAF">
      <w:pPr>
        <w:jc w:val="both"/>
        <w:rPr>
          <w:rFonts w:ascii="Calibri" w:hAnsi="Calibri" w:cs="Arial"/>
          <w:sz w:val="22"/>
          <w:u w:val="single"/>
        </w:rPr>
      </w:pPr>
    </w:p>
    <w:p w14:paraId="528398C0"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1D87D738" w14:textId="77777777" w:rsidR="00A10CAF" w:rsidRPr="00BA2B94" w:rsidRDefault="00A10CAF">
      <w:pPr>
        <w:jc w:val="both"/>
        <w:rPr>
          <w:rFonts w:ascii="Calibri" w:hAnsi="Calibri"/>
        </w:rPr>
      </w:pPr>
      <w:r w:rsidRPr="00BA2B94">
        <w:rPr>
          <w:rFonts w:ascii="Calibri" w:hAnsi="Calibri" w:cs="Arial"/>
          <w:sz w:val="22"/>
        </w:rPr>
        <w:t>Entretiens individuels ou séances collectives :</w:t>
      </w:r>
    </w:p>
    <w:p w14:paraId="7F582E2C"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Connaissance de la maladie</w:t>
      </w:r>
    </w:p>
    <w:p w14:paraId="74F03BFA"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Echange du vécu et relaxation</w:t>
      </w:r>
    </w:p>
    <w:p w14:paraId="3F39D889"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Traitement</w:t>
      </w:r>
    </w:p>
    <w:p w14:paraId="2934DD35"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Diététique, l’hygiène de vie</w:t>
      </w:r>
    </w:p>
    <w:p w14:paraId="6C170122"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Maquillage médical</w:t>
      </w:r>
    </w:p>
    <w:p w14:paraId="49936F1C"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Relaxation</w:t>
      </w:r>
    </w:p>
    <w:p w14:paraId="381A6575" w14:textId="77777777" w:rsidR="00A10CAF" w:rsidRPr="00BA2B94" w:rsidRDefault="00A10CAF">
      <w:pPr>
        <w:jc w:val="both"/>
        <w:rPr>
          <w:rFonts w:ascii="Calibri" w:hAnsi="Calibri" w:cs="Arial"/>
          <w:sz w:val="22"/>
          <w:u w:val="single"/>
        </w:rPr>
      </w:pPr>
    </w:p>
    <w:p w14:paraId="67B2FCA3" w14:textId="77777777" w:rsidR="00A10CAF" w:rsidRPr="00BA2B94" w:rsidRDefault="00A10CAF">
      <w:pPr>
        <w:jc w:val="both"/>
        <w:rPr>
          <w:rFonts w:ascii="Calibri" w:hAnsi="Calibri" w:cs="Arial"/>
          <w:sz w:val="22"/>
          <w:u w:val="single"/>
        </w:rPr>
      </w:pPr>
    </w:p>
    <w:p w14:paraId="5892EFD3" w14:textId="77777777" w:rsidR="00A10CAF" w:rsidRPr="00BA2B94" w:rsidRDefault="00A10CAF">
      <w:pPr>
        <w:jc w:val="both"/>
        <w:rPr>
          <w:rFonts w:ascii="Calibri" w:hAnsi="Calibri"/>
        </w:rPr>
      </w:pPr>
      <w:r w:rsidRPr="00BA2B94">
        <w:rPr>
          <w:rFonts w:ascii="Calibri" w:hAnsi="Calibri" w:cs="Arial"/>
          <w:sz w:val="22"/>
          <w:u w:val="single"/>
        </w:rPr>
        <w:t>Contacts</w:t>
      </w:r>
    </w:p>
    <w:p w14:paraId="18076019" w14:textId="77777777" w:rsidR="00A10CAF" w:rsidRPr="00BA2B94" w:rsidRDefault="00A10CAF">
      <w:pPr>
        <w:jc w:val="both"/>
        <w:rPr>
          <w:rFonts w:ascii="Calibri" w:hAnsi="Calibri"/>
        </w:rPr>
      </w:pPr>
      <w:r w:rsidRPr="00BA2B94">
        <w:rPr>
          <w:rFonts w:ascii="Calibri" w:hAnsi="Calibri" w:cs="Arial"/>
          <w:sz w:val="22"/>
        </w:rPr>
        <w:t xml:space="preserve">Dr GIRARD Céline - Mail : </w:t>
      </w:r>
      <w:hyperlink r:id="rId119" w:history="1">
        <w:r w:rsidRPr="00BA2B94">
          <w:rPr>
            <w:rStyle w:val="Lienhypertexte"/>
            <w:rFonts w:ascii="Calibri" w:hAnsi="Calibri" w:cs="Arial"/>
            <w:sz w:val="22"/>
          </w:rPr>
          <w:t>celine-girard@chu-montpellier.fr</w:t>
        </w:r>
      </w:hyperlink>
      <w:r w:rsidRPr="00BA2B94">
        <w:rPr>
          <w:rFonts w:ascii="Calibri" w:hAnsi="Calibri" w:cs="Arial"/>
          <w:sz w:val="22"/>
        </w:rPr>
        <w:t xml:space="preserve"> - Tél : 04 67 33 63 98</w:t>
      </w:r>
    </w:p>
    <w:p w14:paraId="6DFE6EE1" w14:textId="77777777" w:rsidR="00A10CAF" w:rsidRPr="00BA2B94" w:rsidRDefault="009D7760">
      <w:pPr>
        <w:jc w:val="both"/>
        <w:rPr>
          <w:rFonts w:ascii="Calibri" w:hAnsi="Calibri"/>
        </w:rPr>
      </w:pPr>
      <w:r>
        <w:rPr>
          <w:rFonts w:ascii="Calibri" w:hAnsi="Calibri" w:cs="Arial"/>
          <w:sz w:val="22"/>
        </w:rPr>
        <w:t>JOLY Corinne</w:t>
      </w:r>
      <w:r w:rsidR="00A10CAF" w:rsidRPr="00BA2B94">
        <w:rPr>
          <w:rFonts w:ascii="Calibri" w:hAnsi="Calibri" w:cs="Arial"/>
          <w:sz w:val="22"/>
        </w:rPr>
        <w:t xml:space="preserve"> - Mail : </w:t>
      </w:r>
      <w:hyperlink r:id="rId120" w:history="1">
        <w:r w:rsidRPr="004B02F9">
          <w:rPr>
            <w:rStyle w:val="Lienhypertexte"/>
            <w:rFonts w:ascii="Calibri" w:hAnsi="Calibri" w:cs="Arial"/>
            <w:sz w:val="22"/>
          </w:rPr>
          <w:t>c-joly@chu-montpellier.fr</w:t>
        </w:r>
      </w:hyperlink>
      <w:r w:rsidR="00A10CAF" w:rsidRPr="00BA2B94">
        <w:rPr>
          <w:rFonts w:ascii="Calibri" w:hAnsi="Calibri" w:cs="Arial"/>
          <w:sz w:val="22"/>
        </w:rPr>
        <w:t xml:space="preserve"> - Tél : 04 67 33 69 46</w:t>
      </w:r>
    </w:p>
    <w:p w14:paraId="54F098BC" w14:textId="77777777" w:rsidR="00A10CAF" w:rsidRPr="00BA2B94" w:rsidRDefault="00A10CAF">
      <w:pPr>
        <w:jc w:val="both"/>
        <w:rPr>
          <w:rFonts w:ascii="Calibri" w:hAnsi="Calibri" w:cs="Arial"/>
          <w:sz w:val="22"/>
        </w:rPr>
      </w:pPr>
    </w:p>
    <w:p w14:paraId="2D204CD3" w14:textId="77777777" w:rsidR="00A10CAF" w:rsidRPr="00BA2B94" w:rsidRDefault="00A10CAF">
      <w:pPr>
        <w:jc w:val="both"/>
        <w:rPr>
          <w:rFonts w:ascii="Calibri" w:hAnsi="Calibri" w:cs="Arial"/>
          <w:sz w:val="22"/>
        </w:rPr>
      </w:pPr>
    </w:p>
    <w:p w14:paraId="4B2FFD0A" w14:textId="77777777" w:rsidR="00A10CAF" w:rsidRPr="00BA2B94" w:rsidRDefault="00A10CAF">
      <w:pPr>
        <w:jc w:val="both"/>
        <w:rPr>
          <w:rFonts w:ascii="Calibri" w:hAnsi="Calibri"/>
        </w:rPr>
      </w:pPr>
      <w:r w:rsidRPr="00BA2B94">
        <w:rPr>
          <w:rFonts w:ascii="Calibri" w:hAnsi="Calibri" w:cs="Arial"/>
          <w:sz w:val="22"/>
          <w:u w:val="single"/>
        </w:rPr>
        <w:t>Pour en savoir plus</w:t>
      </w:r>
    </w:p>
    <w:p w14:paraId="0B0B3FEE" w14:textId="77777777" w:rsidR="00A10CAF" w:rsidRDefault="00047D52">
      <w:pPr>
        <w:jc w:val="both"/>
        <w:rPr>
          <w:rFonts w:ascii="Calibri" w:hAnsi="Calibri"/>
        </w:rPr>
      </w:pPr>
      <w:hyperlink r:id="rId121" w:history="1">
        <w:r w:rsidR="00A10CAF" w:rsidRPr="00BA2B94">
          <w:rPr>
            <w:rStyle w:val="Lienhypertexte"/>
            <w:rFonts w:ascii="Calibri" w:hAnsi="Calibri" w:cs="Arial"/>
            <w:color w:val="auto"/>
            <w:sz w:val="22"/>
            <w:u w:val="none"/>
          </w:rPr>
          <w:t>www.francepsoriasis.org</w:t>
        </w:r>
      </w:hyperlink>
    </w:p>
    <w:p w14:paraId="49A03207" w14:textId="77777777" w:rsidR="00AB2994" w:rsidRDefault="00AB2994">
      <w:pPr>
        <w:jc w:val="both"/>
        <w:rPr>
          <w:rFonts w:ascii="Calibri" w:hAnsi="Calibri"/>
        </w:rPr>
        <w:sectPr w:rsidR="00AB2994">
          <w:pgSz w:w="11906" w:h="16838"/>
          <w:pgMar w:top="1134" w:right="1417" w:bottom="1276" w:left="1417" w:header="720" w:footer="708" w:gutter="0"/>
          <w:cols w:space="720"/>
          <w:docGrid w:linePitch="360"/>
        </w:sectPr>
      </w:pPr>
    </w:p>
    <w:p w14:paraId="21AC0299" w14:textId="77777777" w:rsidR="00AB2994" w:rsidRPr="00BA2B94" w:rsidRDefault="00AB2994" w:rsidP="00AB2994">
      <w:pPr>
        <w:pStyle w:val="Titre1"/>
        <w:pageBreakBefore/>
        <w:rPr>
          <w:rFonts w:ascii="Calibri" w:hAnsi="Calibri"/>
        </w:rPr>
      </w:pPr>
      <w:bookmarkStart w:id="150" w:name="_Toc204673287"/>
      <w:r>
        <w:rPr>
          <w:rFonts w:ascii="Calibri" w:hAnsi="Calibri"/>
        </w:rPr>
        <w:t>Rendu Osler</w:t>
      </w:r>
      <w:r w:rsidR="00E04953">
        <w:rPr>
          <w:rFonts w:ascii="Calibri" w:hAnsi="Calibri"/>
        </w:rPr>
        <w:t xml:space="preserve"> (Maladie de)</w:t>
      </w:r>
      <w:bookmarkEnd w:id="150"/>
    </w:p>
    <w:p w14:paraId="5EEC6911" w14:textId="77777777" w:rsidR="00AB2994" w:rsidRPr="00BA2B94" w:rsidRDefault="00AB2994" w:rsidP="00AB2994">
      <w:pPr>
        <w:rPr>
          <w:rFonts w:ascii="Calibri" w:hAnsi="Calibri"/>
        </w:rPr>
      </w:pPr>
      <w:r w:rsidRPr="00BA2B94">
        <w:rPr>
          <w:rFonts w:ascii="Calibri" w:hAnsi="Calibri" w:cs="Arial"/>
          <w:sz w:val="22"/>
          <w:u w:val="single"/>
        </w:rPr>
        <w:t>Intitulé du programme</w:t>
      </w:r>
    </w:p>
    <w:p w14:paraId="2E87A7F0" w14:textId="77777777" w:rsidR="00E04953" w:rsidRPr="00475122" w:rsidRDefault="00E04953" w:rsidP="00E04953">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Programme d’éducation thérapeutique pour les patients atteints de la maladie de Rendu Osler</w:t>
      </w:r>
    </w:p>
    <w:p w14:paraId="25427835" w14:textId="77777777" w:rsidR="00E04953" w:rsidRPr="00475122" w:rsidRDefault="00E04953" w:rsidP="00E04953">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 Mieux vivre avec sa Maladie de Rendu Osler »</w:t>
      </w:r>
    </w:p>
    <w:p w14:paraId="020A50D1" w14:textId="77777777" w:rsidR="00AB2994" w:rsidRPr="00BA2B94" w:rsidRDefault="00AB2994" w:rsidP="00AB2994">
      <w:pPr>
        <w:rPr>
          <w:rFonts w:ascii="Calibri" w:hAnsi="Calibri" w:cs="Arial"/>
          <w:sz w:val="22"/>
          <w:u w:val="single"/>
        </w:rPr>
      </w:pPr>
    </w:p>
    <w:p w14:paraId="60CB00F2" w14:textId="77777777" w:rsidR="00AB2994" w:rsidRPr="00BA2B94" w:rsidRDefault="00AB2994" w:rsidP="00AB2994">
      <w:pPr>
        <w:rPr>
          <w:rFonts w:ascii="Calibri" w:hAnsi="Calibri" w:cs="Arial"/>
          <w:sz w:val="22"/>
          <w:u w:val="single"/>
        </w:rPr>
      </w:pPr>
    </w:p>
    <w:p w14:paraId="66F02565" w14:textId="77777777" w:rsidR="00AB2994" w:rsidRPr="00BA2B94" w:rsidRDefault="00AB2994" w:rsidP="00AB2994">
      <w:pPr>
        <w:rPr>
          <w:rFonts w:ascii="Calibri" w:hAnsi="Calibri"/>
        </w:rPr>
      </w:pPr>
      <w:r w:rsidRPr="00BA2B94">
        <w:rPr>
          <w:rFonts w:ascii="Calibri" w:hAnsi="Calibri" w:cs="Arial"/>
          <w:sz w:val="22"/>
          <w:u w:val="single"/>
        </w:rPr>
        <w:t>Patients concernés et leur entourage</w:t>
      </w:r>
    </w:p>
    <w:p w14:paraId="25D79099" w14:textId="77777777" w:rsidR="00AB2994" w:rsidRPr="00BA2B94" w:rsidRDefault="00C9708D" w:rsidP="00AB2994">
      <w:pPr>
        <w:rPr>
          <w:rFonts w:ascii="Calibri" w:hAnsi="Calibri"/>
        </w:rPr>
      </w:pPr>
      <w:r>
        <w:rPr>
          <w:rFonts w:ascii="Calibri" w:eastAsia="Times New Roman" w:hAnsi="Calibri"/>
          <w:sz w:val="22"/>
          <w:szCs w:val="22"/>
          <w:lang w:eastAsia="fr-FR"/>
        </w:rPr>
        <w:t>Adolescents ou adultes</w:t>
      </w:r>
      <w:r w:rsidR="00E04953" w:rsidRPr="00E04953">
        <w:rPr>
          <w:rFonts w:ascii="Calibri" w:eastAsia="Times New Roman" w:hAnsi="Calibri"/>
          <w:sz w:val="22"/>
          <w:szCs w:val="22"/>
          <w:lang w:eastAsia="fr-FR"/>
        </w:rPr>
        <w:t xml:space="preserve"> concernés par la maladie de Rendu Osler, </w:t>
      </w:r>
      <w:r w:rsidR="00E04953" w:rsidRPr="00E04953">
        <w:rPr>
          <w:rFonts w:ascii="Calibri" w:eastAsia="Times New Roman" w:hAnsi="Calibri" w:cs="Calibri"/>
          <w:sz w:val="22"/>
          <w:szCs w:val="22"/>
          <w:lang w:eastAsia="fr-FR"/>
        </w:rPr>
        <w:t>(patients ou son entourage proche)</w:t>
      </w:r>
    </w:p>
    <w:p w14:paraId="59D30F8D" w14:textId="77777777" w:rsidR="00AB2994" w:rsidRPr="00BA2B94" w:rsidRDefault="00AB2994" w:rsidP="00AB2994">
      <w:pPr>
        <w:rPr>
          <w:rFonts w:ascii="Calibri" w:hAnsi="Calibri" w:cs="Arial"/>
          <w:sz w:val="22"/>
          <w:u w:val="single"/>
        </w:rPr>
      </w:pPr>
    </w:p>
    <w:p w14:paraId="1108897D" w14:textId="77777777" w:rsidR="00AB2994" w:rsidRPr="00BA2B94" w:rsidRDefault="00AB2994" w:rsidP="00AB2994">
      <w:pPr>
        <w:rPr>
          <w:rFonts w:ascii="Calibri" w:hAnsi="Calibri" w:cs="Arial"/>
          <w:sz w:val="22"/>
          <w:u w:val="single"/>
        </w:rPr>
      </w:pPr>
    </w:p>
    <w:p w14:paraId="0F8F3E28" w14:textId="77777777" w:rsidR="00AB2994" w:rsidRPr="00BA2B94" w:rsidRDefault="00AB2994" w:rsidP="00AB2994">
      <w:pPr>
        <w:rPr>
          <w:rFonts w:ascii="Calibri" w:hAnsi="Calibri"/>
        </w:rPr>
      </w:pPr>
      <w:r w:rsidRPr="00BA2B94">
        <w:rPr>
          <w:rFonts w:ascii="Calibri" w:hAnsi="Calibri" w:cs="Arial"/>
          <w:sz w:val="22"/>
          <w:u w:val="single"/>
        </w:rPr>
        <w:t xml:space="preserve">Lieu de réalisation du programme </w:t>
      </w:r>
    </w:p>
    <w:p w14:paraId="05502B6C" w14:textId="77777777" w:rsidR="00AB2994" w:rsidRPr="00BA2B94" w:rsidRDefault="00E04953" w:rsidP="00AB2994">
      <w:pPr>
        <w:rPr>
          <w:rFonts w:ascii="Calibri" w:hAnsi="Calibri"/>
        </w:rPr>
      </w:pPr>
      <w:r w:rsidRPr="00E04953">
        <w:rPr>
          <w:rFonts w:ascii="Calibri" w:eastAsia="Times New Roman" w:hAnsi="Calibri"/>
          <w:sz w:val="22"/>
          <w:szCs w:val="22"/>
          <w:lang w:eastAsia="fr-FR"/>
        </w:rPr>
        <w:t>Centre de compétence de la maladie de Rendu Osler service de médecine interne et immunologie clinique Hôpital St Eloi</w:t>
      </w:r>
    </w:p>
    <w:p w14:paraId="6F9E8C1F" w14:textId="77777777" w:rsidR="00AB2994" w:rsidRPr="00BA2B94" w:rsidRDefault="00AB2994" w:rsidP="00AB2994">
      <w:pPr>
        <w:rPr>
          <w:rFonts w:ascii="Calibri" w:hAnsi="Calibri" w:cs="Arial"/>
          <w:sz w:val="22"/>
          <w:u w:val="single"/>
        </w:rPr>
      </w:pPr>
    </w:p>
    <w:p w14:paraId="307282D0" w14:textId="77777777" w:rsidR="00AB2994" w:rsidRPr="00BA2B94" w:rsidRDefault="00AB2994" w:rsidP="00AB2994">
      <w:pPr>
        <w:rPr>
          <w:rFonts w:ascii="Calibri" w:hAnsi="Calibri" w:cs="Arial"/>
          <w:sz w:val="22"/>
          <w:u w:val="single"/>
        </w:rPr>
      </w:pPr>
    </w:p>
    <w:p w14:paraId="341141A7" w14:textId="77777777" w:rsidR="00AB2994" w:rsidRPr="00BA2B94" w:rsidRDefault="00AB2994" w:rsidP="00AB2994">
      <w:pPr>
        <w:rPr>
          <w:rFonts w:ascii="Calibri" w:hAnsi="Calibri"/>
        </w:rPr>
      </w:pPr>
      <w:r w:rsidRPr="00BA2B94">
        <w:rPr>
          <w:rFonts w:ascii="Calibri" w:hAnsi="Calibri" w:cs="Arial"/>
          <w:sz w:val="22"/>
          <w:u w:val="single"/>
        </w:rPr>
        <w:t>Coordination du programme</w:t>
      </w:r>
    </w:p>
    <w:p w14:paraId="15106037" w14:textId="77777777" w:rsidR="00AB2994" w:rsidRPr="00BA2B94" w:rsidRDefault="00E04953" w:rsidP="00AB2994">
      <w:pPr>
        <w:rPr>
          <w:rFonts w:ascii="Calibri" w:hAnsi="Calibri"/>
        </w:rPr>
      </w:pPr>
      <w:r>
        <w:rPr>
          <w:rFonts w:ascii="Calibri" w:hAnsi="Calibri"/>
        </w:rPr>
        <w:t>Coordonnateur : Dr Sophie RIVIERE</w:t>
      </w:r>
    </w:p>
    <w:p w14:paraId="3047C877" w14:textId="77777777" w:rsidR="00AB2994" w:rsidRPr="00BA2B94" w:rsidRDefault="00E04953" w:rsidP="00E04953">
      <w:pPr>
        <w:jc w:val="both"/>
        <w:rPr>
          <w:rFonts w:ascii="Calibri" w:hAnsi="Calibri" w:cs="Arial"/>
          <w:sz w:val="22"/>
          <w:u w:val="single"/>
        </w:rPr>
      </w:pPr>
      <w:r w:rsidRPr="00E04953">
        <w:rPr>
          <w:rFonts w:ascii="Calibri" w:hAnsi="Calibri" w:cs="Arial"/>
          <w:sz w:val="22"/>
        </w:rPr>
        <w:t>Co-responsables : Marine RAMON et Flavie ROBERT (cadres de santé)</w:t>
      </w:r>
    </w:p>
    <w:p w14:paraId="4CE256B2" w14:textId="77777777" w:rsidR="00AB2994" w:rsidRPr="00BA2B94" w:rsidRDefault="00AB2994" w:rsidP="00AB2994">
      <w:pPr>
        <w:rPr>
          <w:rFonts w:ascii="Calibri" w:hAnsi="Calibri" w:cs="Arial"/>
          <w:sz w:val="22"/>
          <w:u w:val="single"/>
        </w:rPr>
      </w:pPr>
    </w:p>
    <w:p w14:paraId="2224BFDC" w14:textId="77777777" w:rsidR="00AB2994" w:rsidRPr="00BA2B94" w:rsidRDefault="00AB2994" w:rsidP="00AB2994">
      <w:pPr>
        <w:rPr>
          <w:rFonts w:ascii="Calibri" w:hAnsi="Calibri" w:cs="Arial"/>
          <w:sz w:val="22"/>
          <w:u w:val="single"/>
        </w:rPr>
      </w:pPr>
    </w:p>
    <w:p w14:paraId="76E1228D" w14:textId="77777777" w:rsidR="00AB2994" w:rsidRPr="00BA2B94" w:rsidRDefault="00AB2994" w:rsidP="00AB2994">
      <w:pPr>
        <w:rPr>
          <w:rFonts w:ascii="Calibri" w:hAnsi="Calibri"/>
        </w:rPr>
      </w:pPr>
      <w:r w:rsidRPr="00BA2B94">
        <w:rPr>
          <w:rFonts w:ascii="Calibri" w:hAnsi="Calibri" w:cs="Arial"/>
          <w:sz w:val="22"/>
          <w:u w:val="single"/>
        </w:rPr>
        <w:t>Objectifs du programme</w:t>
      </w:r>
    </w:p>
    <w:p w14:paraId="35F76DF0"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Identifier les symptômes et anticiper les complications, assurer un suivi régulier</w:t>
      </w:r>
    </w:p>
    <w:p w14:paraId="70416D9F"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Adapter le suivi médical aux particularités de la maladie</w:t>
      </w:r>
    </w:p>
    <w:p w14:paraId="19175A03"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Sensibiliser l’entourage au dépistage et expliquer la maladie</w:t>
      </w:r>
    </w:p>
    <w:p w14:paraId="2FE4D246"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Identifier les impacts sur la vie quotidienne et s’y adapter</w:t>
      </w:r>
    </w:p>
    <w:p w14:paraId="78638F35"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Gérer les regards extérieurs et aménager le mode de vie</w:t>
      </w:r>
    </w:p>
    <w:p w14:paraId="1E79E4E8"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 xml:space="preserve">Reconnaître les situations d’urgence savoir réagir et communiquer efficacement avec les professionnels de santé </w:t>
      </w:r>
    </w:p>
    <w:p w14:paraId="454F6D7A"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les traitements adaptés aux symptômes, comprendre les effets secondaires et éviter certains médicaments</w:t>
      </w:r>
    </w:p>
    <w:p w14:paraId="1327A8F4"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Comprendre les conduites à tenir avant et pendant la grossesse</w:t>
      </w:r>
    </w:p>
    <w:p w14:paraId="738964FD" w14:textId="77777777" w:rsidR="00E04953" w:rsidRPr="00E04953" w:rsidRDefault="00E04953" w:rsidP="00053C43">
      <w:pPr>
        <w:numPr>
          <w:ilvl w:val="0"/>
          <w:numId w:val="88"/>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Bien comprendre la transmission génétique</w:t>
      </w:r>
    </w:p>
    <w:p w14:paraId="78F441A2" w14:textId="77777777" w:rsidR="00AB2994" w:rsidRDefault="00AB2994" w:rsidP="00E04953">
      <w:pPr>
        <w:rPr>
          <w:rFonts w:ascii="Calibri" w:hAnsi="Calibri" w:cs="Arial"/>
          <w:sz w:val="22"/>
          <w:u w:val="single"/>
        </w:rPr>
      </w:pPr>
    </w:p>
    <w:p w14:paraId="4D86CA47" w14:textId="77777777" w:rsidR="00AB2994" w:rsidRPr="00BA2B94" w:rsidRDefault="00AB2994" w:rsidP="00AB2994">
      <w:pPr>
        <w:rPr>
          <w:rFonts w:ascii="Calibri" w:hAnsi="Calibri" w:cs="Arial"/>
          <w:sz w:val="22"/>
          <w:u w:val="single"/>
        </w:rPr>
      </w:pPr>
    </w:p>
    <w:p w14:paraId="470AEB52" w14:textId="77777777" w:rsidR="00AB2994" w:rsidRPr="00BA2B94" w:rsidRDefault="00AB2994" w:rsidP="00AB2994">
      <w:pPr>
        <w:rPr>
          <w:rFonts w:ascii="Calibri" w:hAnsi="Calibri"/>
        </w:rPr>
      </w:pPr>
      <w:r w:rsidRPr="00BA2B94">
        <w:rPr>
          <w:rFonts w:ascii="Calibri" w:hAnsi="Calibri" w:cs="Arial"/>
          <w:sz w:val="22"/>
          <w:u w:val="single"/>
        </w:rPr>
        <w:t xml:space="preserve">Activités éducatives proposées </w:t>
      </w:r>
    </w:p>
    <w:p w14:paraId="08F2875A" w14:textId="77777777" w:rsidR="00AB2994" w:rsidRPr="00E04953" w:rsidRDefault="00E04953" w:rsidP="00AB2994">
      <w:pPr>
        <w:rPr>
          <w:rFonts w:ascii="Calibri" w:hAnsi="Calibri" w:cs="Arial"/>
          <w:sz w:val="22"/>
        </w:rPr>
      </w:pPr>
      <w:r w:rsidRPr="00E04953">
        <w:rPr>
          <w:rFonts w:ascii="Calibri" w:hAnsi="Calibri" w:cs="Arial"/>
          <w:sz w:val="22"/>
        </w:rPr>
        <w:t>Entretien individuel</w:t>
      </w:r>
    </w:p>
    <w:p w14:paraId="5B3F4403" w14:textId="77777777" w:rsidR="00E04953" w:rsidRPr="00E04953" w:rsidRDefault="00E04953" w:rsidP="00AB2994">
      <w:pPr>
        <w:rPr>
          <w:rFonts w:ascii="Calibri" w:hAnsi="Calibri" w:cs="Arial"/>
          <w:sz w:val="22"/>
        </w:rPr>
      </w:pPr>
      <w:r w:rsidRPr="00E04953">
        <w:rPr>
          <w:rFonts w:ascii="Calibri" w:hAnsi="Calibri" w:cs="Arial"/>
          <w:sz w:val="22"/>
        </w:rPr>
        <w:t>Séances collectives :</w:t>
      </w:r>
    </w:p>
    <w:p w14:paraId="25210966"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Approfondir mes connaissances sur la maladie de Rendu Osler</w:t>
      </w:r>
    </w:p>
    <w:p w14:paraId="7F724D84"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Comprendre et expliquer la transmission génétique</w:t>
      </w:r>
    </w:p>
    <w:p w14:paraId="5F14BB62"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Mieux gérer son quotidien et adapter son mode de vie</w:t>
      </w:r>
    </w:p>
    <w:p w14:paraId="39659750"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Gérer les situations d’urgence</w:t>
      </w:r>
    </w:p>
    <w:p w14:paraId="096AA372"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et comprendre les traitements d’aujourd’hui et de demain</w:t>
      </w:r>
    </w:p>
    <w:p w14:paraId="5B0CF58C"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et faire valoir mes droits</w:t>
      </w:r>
    </w:p>
    <w:p w14:paraId="1B34F159" w14:textId="77777777" w:rsidR="00E04953" w:rsidRPr="00E04953" w:rsidRDefault="00E04953" w:rsidP="00053C43">
      <w:pPr>
        <w:numPr>
          <w:ilvl w:val="0"/>
          <w:numId w:val="87"/>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Envisager sereinement une grossesse</w:t>
      </w:r>
    </w:p>
    <w:p w14:paraId="591BB5FA" w14:textId="77777777" w:rsidR="00AB2994" w:rsidRDefault="00AB2994" w:rsidP="00AB2994">
      <w:pPr>
        <w:rPr>
          <w:rFonts w:ascii="Calibri" w:hAnsi="Calibri" w:cs="Arial"/>
          <w:sz w:val="22"/>
          <w:u w:val="single"/>
        </w:rPr>
      </w:pPr>
    </w:p>
    <w:p w14:paraId="17211F13" w14:textId="77777777" w:rsidR="00AB2994" w:rsidRPr="00BA2B94" w:rsidRDefault="00AB2994" w:rsidP="00AB2994">
      <w:pPr>
        <w:rPr>
          <w:rFonts w:ascii="Calibri" w:hAnsi="Calibri" w:cs="Arial"/>
          <w:sz w:val="22"/>
          <w:u w:val="single"/>
        </w:rPr>
      </w:pPr>
    </w:p>
    <w:p w14:paraId="6CB1DAEA" w14:textId="77777777" w:rsidR="00AB2994" w:rsidRPr="00BA2B94" w:rsidRDefault="00AB2994" w:rsidP="00AB2994">
      <w:pPr>
        <w:rPr>
          <w:rFonts w:ascii="Calibri" w:hAnsi="Calibri"/>
        </w:rPr>
      </w:pPr>
      <w:r w:rsidRPr="00BA2B94">
        <w:rPr>
          <w:rFonts w:ascii="Calibri" w:hAnsi="Calibri" w:cs="Arial"/>
          <w:sz w:val="22"/>
          <w:u w:val="single"/>
        </w:rPr>
        <w:t>Contact</w:t>
      </w:r>
    </w:p>
    <w:p w14:paraId="7E2839FE" w14:textId="77777777" w:rsidR="00F12706" w:rsidRPr="00F12706" w:rsidRDefault="00F12706" w:rsidP="00F12706">
      <w:pPr>
        <w:suppressAutoHyphens w:val="0"/>
        <w:rPr>
          <w:rFonts w:ascii="Calibri" w:eastAsia="Times New Roman" w:hAnsi="Calibri"/>
          <w:sz w:val="22"/>
          <w:szCs w:val="22"/>
          <w:lang w:eastAsia="fr-FR"/>
        </w:rPr>
      </w:pPr>
      <w:r w:rsidRPr="00F12706">
        <w:rPr>
          <w:rFonts w:ascii="Calibri" w:eastAsia="Times New Roman" w:hAnsi="Calibri"/>
          <w:sz w:val="22"/>
          <w:szCs w:val="22"/>
          <w:lang w:eastAsia="fr-FR"/>
        </w:rPr>
        <w:t>Téléphone secrétariat : 04 67 33 77 69</w:t>
      </w:r>
    </w:p>
    <w:p w14:paraId="6845B032" w14:textId="77777777" w:rsidR="00AB2994" w:rsidRPr="00BA2B94" w:rsidRDefault="00F12706" w:rsidP="00F12706">
      <w:pPr>
        <w:suppressAutoHyphens w:val="0"/>
        <w:rPr>
          <w:rFonts w:ascii="Calibri" w:hAnsi="Calibri"/>
        </w:rPr>
      </w:pPr>
      <w:r w:rsidRPr="00F12706">
        <w:rPr>
          <w:rFonts w:ascii="Calibri" w:eastAsia="Times New Roman" w:hAnsi="Calibri"/>
          <w:sz w:val="22"/>
          <w:szCs w:val="22"/>
          <w:lang w:eastAsia="fr-FR"/>
        </w:rPr>
        <w:t xml:space="preserve">Mail secrétariat : </w:t>
      </w:r>
      <w:hyperlink r:id="rId122" w:history="1"/>
      <w:hyperlink r:id="rId123" w:history="1">
        <w:r w:rsidRPr="00AA7462">
          <w:rPr>
            <w:rStyle w:val="Lienhypertexte"/>
            <w:rFonts w:ascii="Calibri" w:eastAsia="Times New Roman" w:hAnsi="Calibri"/>
            <w:sz w:val="22"/>
            <w:szCs w:val="22"/>
            <w:lang w:eastAsia="fr-FR"/>
          </w:rPr>
          <w:t>medecine-interne-a@chu-montpellier.fr</w:t>
        </w:r>
      </w:hyperlink>
      <w:r>
        <w:rPr>
          <w:rFonts w:ascii="Calibri" w:eastAsia="Times New Roman" w:hAnsi="Calibri"/>
          <w:sz w:val="22"/>
          <w:szCs w:val="22"/>
          <w:lang w:eastAsia="fr-FR"/>
        </w:rPr>
        <w:t xml:space="preserve"> </w:t>
      </w:r>
    </w:p>
    <w:p w14:paraId="54854FCB" w14:textId="719B8321" w:rsidR="00A10CAF" w:rsidRPr="00BA2B94" w:rsidRDefault="00E7047A">
      <w:pPr>
        <w:pStyle w:val="Titre1"/>
        <w:pageBreakBefore/>
        <w:rPr>
          <w:rFonts w:ascii="Calibri" w:hAnsi="Calibri"/>
        </w:rPr>
      </w:pPr>
      <w:bookmarkStart w:id="151" w:name="_Toc204673288"/>
      <w:proofErr w:type="gramStart"/>
      <w:r>
        <w:rPr>
          <w:rFonts w:ascii="Calibri" w:hAnsi="Calibri"/>
        </w:rPr>
        <w:t>Schizophrénie patient</w:t>
      </w:r>
      <w:proofErr w:type="gramEnd"/>
      <w:r>
        <w:rPr>
          <w:rFonts w:ascii="Calibri" w:hAnsi="Calibri"/>
        </w:rPr>
        <w:t xml:space="preserve"> et </w:t>
      </w:r>
      <w:r w:rsidR="00E002E1">
        <w:rPr>
          <w:rFonts w:ascii="Calibri" w:hAnsi="Calibri"/>
        </w:rPr>
        <w:t>famille</w:t>
      </w:r>
      <w:bookmarkEnd w:id="151"/>
    </w:p>
    <w:p w14:paraId="19531297"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22FCD74A" w14:textId="77777777" w:rsidR="00A10CAF" w:rsidRPr="00BA2B94" w:rsidRDefault="00A10CAF">
      <w:pPr>
        <w:jc w:val="both"/>
        <w:rPr>
          <w:rFonts w:ascii="Calibri" w:hAnsi="Calibri"/>
        </w:rPr>
      </w:pPr>
      <w:r w:rsidRPr="00BA2B94">
        <w:rPr>
          <w:rFonts w:ascii="Calibri" w:hAnsi="Calibri" w:cs="Arial"/>
          <w:sz w:val="22"/>
        </w:rPr>
        <w:t>Mieux vivre avec la schizophrénie (programme d'ETP initial)</w:t>
      </w:r>
      <w:r w:rsidRPr="00BA2B94">
        <w:rPr>
          <w:rFonts w:ascii="Calibri" w:hAnsi="Calibri" w:cs="Arial"/>
          <w:sz w:val="22"/>
        </w:rPr>
        <w:tab/>
      </w:r>
    </w:p>
    <w:p w14:paraId="58DC00B5" w14:textId="77777777" w:rsidR="00A10CAF" w:rsidRPr="00BA2B94" w:rsidRDefault="00A10CAF">
      <w:pPr>
        <w:jc w:val="both"/>
        <w:rPr>
          <w:rFonts w:ascii="Calibri" w:hAnsi="Calibri" w:cs="Arial"/>
          <w:sz w:val="22"/>
          <w:u w:val="single"/>
        </w:rPr>
      </w:pPr>
    </w:p>
    <w:p w14:paraId="0B13FCE5" w14:textId="6E75169A" w:rsidR="00A10CAF" w:rsidRPr="00BA2B94" w:rsidRDefault="00A10CAF">
      <w:pPr>
        <w:jc w:val="both"/>
        <w:rPr>
          <w:rFonts w:ascii="Calibri" w:hAnsi="Calibri"/>
        </w:rPr>
      </w:pPr>
      <w:r w:rsidRPr="00BA2B94">
        <w:rPr>
          <w:rFonts w:ascii="Calibri" w:hAnsi="Calibri" w:cs="Arial"/>
          <w:sz w:val="22"/>
          <w:u w:val="single"/>
        </w:rPr>
        <w:t xml:space="preserve">Patients </w:t>
      </w:r>
      <w:r w:rsidR="00E7047A">
        <w:rPr>
          <w:rFonts w:ascii="Calibri" w:hAnsi="Calibri" w:cs="Arial"/>
          <w:sz w:val="22"/>
          <w:u w:val="single"/>
        </w:rPr>
        <w:t xml:space="preserve">et </w:t>
      </w:r>
      <w:proofErr w:type="gramStart"/>
      <w:r w:rsidR="00E7047A">
        <w:rPr>
          <w:rFonts w:ascii="Calibri" w:hAnsi="Calibri" w:cs="Arial"/>
          <w:sz w:val="22"/>
          <w:u w:val="single"/>
        </w:rPr>
        <w:t>familles concernés</w:t>
      </w:r>
      <w:proofErr w:type="gramEnd"/>
    </w:p>
    <w:p w14:paraId="18D98834" w14:textId="77777777" w:rsidR="00A10CAF" w:rsidRPr="00BA2B94" w:rsidRDefault="00A10CAF">
      <w:pPr>
        <w:jc w:val="both"/>
        <w:rPr>
          <w:rFonts w:ascii="Calibri" w:hAnsi="Calibri"/>
        </w:rPr>
      </w:pPr>
      <w:r w:rsidRPr="00BA2B94">
        <w:rPr>
          <w:rFonts w:ascii="Calibri" w:hAnsi="Calibri" w:cs="Arial"/>
          <w:sz w:val="22"/>
        </w:rPr>
        <w:t>Patients atteints de schizophrénie ou de trouble schizo-affectif, selon le DSM 5</w:t>
      </w:r>
    </w:p>
    <w:p w14:paraId="6C4AF068" w14:textId="77777777" w:rsidR="00A10CAF" w:rsidRPr="00BA2B94" w:rsidRDefault="00A10CAF">
      <w:pPr>
        <w:jc w:val="both"/>
        <w:rPr>
          <w:rFonts w:ascii="Calibri" w:hAnsi="Calibri"/>
        </w:rPr>
      </w:pPr>
      <w:r w:rsidRPr="00BA2B94">
        <w:rPr>
          <w:rFonts w:ascii="Calibri" w:hAnsi="Calibri" w:cs="Arial"/>
          <w:sz w:val="22"/>
        </w:rPr>
        <w:t>Membre de la famille du patient dont le diagnostic de trouble psychotique a été confirmé. La participation d’un membre de la famille n’est aucunement obligatoire, de même que l’inverse</w:t>
      </w:r>
    </w:p>
    <w:p w14:paraId="11F5A47E" w14:textId="77777777" w:rsidR="00A10CAF" w:rsidRPr="00BA2B94" w:rsidRDefault="00A10CAF">
      <w:pPr>
        <w:jc w:val="both"/>
        <w:rPr>
          <w:rFonts w:ascii="Calibri" w:hAnsi="Calibri" w:cs="Arial"/>
          <w:sz w:val="22"/>
          <w:u w:val="single"/>
        </w:rPr>
      </w:pPr>
    </w:p>
    <w:p w14:paraId="17B44008"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7909269B" w14:textId="77777777" w:rsidR="00A10CAF" w:rsidRPr="00BA2B94" w:rsidRDefault="00A10CAF">
      <w:pPr>
        <w:jc w:val="both"/>
        <w:rPr>
          <w:rFonts w:ascii="Calibri" w:hAnsi="Calibri"/>
        </w:rPr>
      </w:pPr>
      <w:r w:rsidRPr="00BA2B94">
        <w:rPr>
          <w:rFonts w:ascii="Calibri" w:hAnsi="Calibri" w:cs="Arial"/>
          <w:sz w:val="22"/>
        </w:rPr>
        <w:t>Pour les patients : Centre de rétablissement et de réhabilitation Jean Minvielle</w:t>
      </w:r>
    </w:p>
    <w:p w14:paraId="6F1AEEE2" w14:textId="77777777" w:rsidR="00A10CAF" w:rsidRPr="00BA2B94" w:rsidRDefault="00A10CAF">
      <w:pPr>
        <w:jc w:val="both"/>
        <w:rPr>
          <w:rFonts w:ascii="Calibri" w:hAnsi="Calibri"/>
        </w:rPr>
      </w:pPr>
      <w:r w:rsidRPr="00BA2B94">
        <w:rPr>
          <w:rFonts w:ascii="Calibri" w:hAnsi="Calibri" w:cs="Arial"/>
          <w:sz w:val="22"/>
        </w:rPr>
        <w:t>Pour les familles : Service Littoral, CH La Colombière, CHU de Montpellier</w:t>
      </w:r>
    </w:p>
    <w:p w14:paraId="774B4790" w14:textId="77777777" w:rsidR="00A10CAF" w:rsidRPr="00BA2B94" w:rsidRDefault="00A10CAF">
      <w:pPr>
        <w:jc w:val="both"/>
        <w:rPr>
          <w:rFonts w:ascii="Calibri" w:hAnsi="Calibri" w:cs="Arial"/>
          <w:sz w:val="22"/>
          <w:u w:val="single"/>
        </w:rPr>
      </w:pPr>
    </w:p>
    <w:p w14:paraId="1E055C12" w14:textId="77777777" w:rsidR="00A10CAF" w:rsidRPr="00BA2B94" w:rsidRDefault="00A10CAF">
      <w:pPr>
        <w:jc w:val="both"/>
        <w:rPr>
          <w:rFonts w:ascii="Calibri" w:hAnsi="Calibri" w:cs="Arial"/>
          <w:sz w:val="22"/>
          <w:u w:val="single"/>
        </w:rPr>
      </w:pPr>
    </w:p>
    <w:p w14:paraId="4EA9E2A6" w14:textId="77777777" w:rsidR="00A10CAF" w:rsidRPr="00BA2B94" w:rsidRDefault="00A10CAF">
      <w:pPr>
        <w:jc w:val="both"/>
        <w:rPr>
          <w:rFonts w:ascii="Calibri" w:hAnsi="Calibri"/>
        </w:rPr>
      </w:pPr>
      <w:r w:rsidRPr="00BA2B94">
        <w:rPr>
          <w:rFonts w:ascii="Calibri" w:hAnsi="Calibri" w:cs="Arial"/>
          <w:sz w:val="22"/>
          <w:u w:val="single"/>
        </w:rPr>
        <w:t>Coordination du programme</w:t>
      </w:r>
    </w:p>
    <w:p w14:paraId="6668D86A" w14:textId="77777777" w:rsidR="00A10CAF" w:rsidRPr="00BA2B94" w:rsidRDefault="003823F6">
      <w:pPr>
        <w:jc w:val="both"/>
        <w:rPr>
          <w:rFonts w:ascii="Calibri" w:hAnsi="Calibri"/>
        </w:rPr>
      </w:pPr>
      <w:proofErr w:type="spellStart"/>
      <w:r>
        <w:rPr>
          <w:rFonts w:ascii="Calibri" w:hAnsi="Calibri" w:cs="Arial"/>
          <w:sz w:val="22"/>
        </w:rPr>
        <w:t>Coordonateur</w:t>
      </w:r>
      <w:proofErr w:type="spellEnd"/>
      <w:r>
        <w:rPr>
          <w:rFonts w:ascii="Calibri" w:hAnsi="Calibri" w:cs="Arial"/>
          <w:sz w:val="22"/>
        </w:rPr>
        <w:t xml:space="preserve"> : </w:t>
      </w:r>
      <w:r w:rsidR="00A10CAF" w:rsidRPr="00BA2B94">
        <w:rPr>
          <w:rFonts w:ascii="Calibri" w:hAnsi="Calibri" w:cs="Arial"/>
          <w:sz w:val="22"/>
        </w:rPr>
        <w:t xml:space="preserve">Dr </w:t>
      </w:r>
      <w:r w:rsidR="00A10CAF" w:rsidRPr="00BA2B94">
        <w:rPr>
          <w:rFonts w:ascii="Calibri" w:hAnsi="Calibri" w:cs="Arial"/>
          <w:caps/>
          <w:sz w:val="22"/>
        </w:rPr>
        <w:t xml:space="preserve">Attal </w:t>
      </w:r>
      <w:r w:rsidR="00A10CAF" w:rsidRPr="00BA2B94">
        <w:rPr>
          <w:rFonts w:ascii="Calibri" w:hAnsi="Calibri" w:cs="Arial"/>
          <w:sz w:val="22"/>
        </w:rPr>
        <w:t xml:space="preserve">Jérôme </w:t>
      </w:r>
    </w:p>
    <w:p w14:paraId="5F4339BD" w14:textId="77777777" w:rsidR="00A10CAF" w:rsidRPr="00BA2B94" w:rsidRDefault="003823F6">
      <w:pPr>
        <w:jc w:val="both"/>
        <w:rPr>
          <w:rFonts w:ascii="Calibri" w:hAnsi="Calibri" w:cs="Arial"/>
          <w:sz w:val="22"/>
        </w:rPr>
      </w:pPr>
      <w:r>
        <w:rPr>
          <w:rFonts w:ascii="Calibri" w:hAnsi="Calibri" w:cs="Arial"/>
          <w:sz w:val="22"/>
        </w:rPr>
        <w:t>Co-responsable : Laura PALLE - IDE</w:t>
      </w:r>
    </w:p>
    <w:p w14:paraId="310B02B2" w14:textId="77777777" w:rsidR="00A10CAF" w:rsidRPr="00BA2B94" w:rsidRDefault="00A10CAF">
      <w:pPr>
        <w:jc w:val="both"/>
        <w:rPr>
          <w:rFonts w:ascii="Calibri" w:hAnsi="Calibri" w:cs="Arial"/>
          <w:sz w:val="22"/>
          <w:u w:val="single"/>
        </w:rPr>
      </w:pPr>
    </w:p>
    <w:p w14:paraId="0E7323E2"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723457EF" w14:textId="77777777" w:rsidR="00A10CAF" w:rsidRPr="00BA2B94" w:rsidRDefault="00A10CAF">
      <w:pPr>
        <w:jc w:val="both"/>
        <w:rPr>
          <w:rFonts w:ascii="Calibri" w:hAnsi="Calibri"/>
        </w:rPr>
      </w:pPr>
      <w:r w:rsidRPr="00BA2B94">
        <w:rPr>
          <w:rFonts w:ascii="Calibri" w:hAnsi="Calibri" w:cs="Arial"/>
          <w:sz w:val="22"/>
        </w:rPr>
        <w:t xml:space="preserve">Promesses et </w:t>
      </w:r>
      <w:proofErr w:type="spellStart"/>
      <w:r w:rsidRPr="00BA2B94">
        <w:rPr>
          <w:rFonts w:ascii="Calibri" w:hAnsi="Calibri" w:cs="Arial"/>
          <w:sz w:val="22"/>
        </w:rPr>
        <w:t>Unafam</w:t>
      </w:r>
      <w:proofErr w:type="spellEnd"/>
      <w:r w:rsidRPr="00BA2B94">
        <w:rPr>
          <w:rFonts w:ascii="Calibri" w:hAnsi="Calibri" w:cs="Arial"/>
          <w:sz w:val="22"/>
        </w:rPr>
        <w:t> : associations de familles de patients</w:t>
      </w:r>
    </w:p>
    <w:p w14:paraId="5D1E6CED" w14:textId="77777777" w:rsidR="00A10CAF" w:rsidRPr="00BA2B94" w:rsidRDefault="00A10CAF">
      <w:pPr>
        <w:jc w:val="both"/>
        <w:rPr>
          <w:rFonts w:ascii="Calibri" w:hAnsi="Calibri" w:cs="Arial"/>
          <w:sz w:val="22"/>
          <w:u w:val="single"/>
        </w:rPr>
      </w:pPr>
    </w:p>
    <w:p w14:paraId="734598BC"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50015FEE"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Comprendre la pathologie (patient et aidants)</w:t>
      </w:r>
    </w:p>
    <w:p w14:paraId="5FC9FC35"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Développer la conscience de son propre trouble (patients)</w:t>
      </w:r>
    </w:p>
    <w:p w14:paraId="62DD79C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Connaître les divers traitements de fond et de crise (patients et aidants)</w:t>
      </w:r>
    </w:p>
    <w:p w14:paraId="6595E983"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Mieux comprendre le système de santé et ses ressources (patients et aidants)</w:t>
      </w:r>
    </w:p>
    <w:p w14:paraId="432C2A1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Gérer le quotidien, améliorer la communication intrafamiliale (patient et aidants)</w:t>
      </w:r>
    </w:p>
    <w:p w14:paraId="1057BCF4"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Favoriser l’alliance thérapeutique et diminuer les ré-hospitalisations (patients et aidants)</w:t>
      </w:r>
    </w:p>
    <w:p w14:paraId="10F89524"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Développer les habiletés à créer un réseau de soutien (aidants)</w:t>
      </w:r>
    </w:p>
    <w:p w14:paraId="2B7E37E8"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Savoir gérer ses émotions (patient et aidants)</w:t>
      </w:r>
    </w:p>
    <w:p w14:paraId="2433911B" w14:textId="77777777" w:rsidR="00A10CAF" w:rsidRPr="00BA2B94" w:rsidRDefault="00A10CAF">
      <w:pPr>
        <w:jc w:val="both"/>
        <w:rPr>
          <w:rFonts w:ascii="Calibri" w:hAnsi="Calibri" w:cs="Arial"/>
          <w:sz w:val="22"/>
          <w:u w:val="single"/>
        </w:rPr>
      </w:pPr>
    </w:p>
    <w:p w14:paraId="695279C5" w14:textId="77777777" w:rsidR="00A10CAF" w:rsidRPr="00BA2B94" w:rsidRDefault="00A10CAF">
      <w:pPr>
        <w:jc w:val="both"/>
        <w:rPr>
          <w:rFonts w:ascii="Calibri" w:hAnsi="Calibri"/>
        </w:rPr>
      </w:pPr>
      <w:r w:rsidRPr="00BA2B94">
        <w:rPr>
          <w:rFonts w:ascii="Calibri" w:hAnsi="Calibri" w:cs="Arial"/>
          <w:sz w:val="22"/>
          <w:u w:val="single"/>
        </w:rPr>
        <w:t>Activités éducatives proposées</w:t>
      </w:r>
    </w:p>
    <w:p w14:paraId="1C1666EA" w14:textId="77777777" w:rsidR="00A10CAF" w:rsidRPr="00BA2B94" w:rsidRDefault="00A10CAF">
      <w:pPr>
        <w:jc w:val="both"/>
        <w:rPr>
          <w:rFonts w:ascii="Calibri" w:hAnsi="Calibri"/>
        </w:rPr>
      </w:pPr>
      <w:r w:rsidRPr="00BA2B94">
        <w:rPr>
          <w:rFonts w:ascii="Calibri" w:hAnsi="Calibri" w:cs="Arial"/>
          <w:sz w:val="22"/>
        </w:rPr>
        <w:t>Bilan éducatif initial et de fin programme pour le patient d’une part, et pour un/des membres de la famille d’autre part</w:t>
      </w:r>
    </w:p>
    <w:p w14:paraId="2276EB83" w14:textId="77777777" w:rsidR="00A10CAF" w:rsidRPr="00BA2B94" w:rsidRDefault="00A10CAF" w:rsidP="00053C43">
      <w:pPr>
        <w:numPr>
          <w:ilvl w:val="0"/>
          <w:numId w:val="89"/>
        </w:numPr>
        <w:jc w:val="both"/>
        <w:rPr>
          <w:rFonts w:ascii="Calibri" w:hAnsi="Calibri"/>
        </w:rPr>
      </w:pPr>
      <w:r w:rsidRPr="00BA2B94">
        <w:rPr>
          <w:rFonts w:ascii="Calibri" w:hAnsi="Calibri" w:cs="Arial"/>
          <w:sz w:val="22"/>
        </w:rPr>
        <w:t>Séances collectives pour les patients :</w:t>
      </w:r>
    </w:p>
    <w:p w14:paraId="4735C586" w14:textId="77777777" w:rsidR="00A10CAF" w:rsidRPr="00BA2B94" w:rsidRDefault="00A10CAF">
      <w:pPr>
        <w:jc w:val="both"/>
        <w:rPr>
          <w:rFonts w:ascii="Calibri" w:hAnsi="Calibri"/>
        </w:rPr>
      </w:pPr>
      <w:r w:rsidRPr="00BA2B94">
        <w:rPr>
          <w:rFonts w:ascii="Calibri" w:hAnsi="Calibri" w:cs="Arial"/>
          <w:sz w:val="22"/>
        </w:rPr>
        <w:t>1) La maladie psychique ; 2) Les symptômes productifs ; 3) Les symptômes négatifs ; 4) Les symptômes cognitifs et de désorganisation ; 5) Les traitements médicamenteux ; 6) Maladie et relations sociales ; 7) Vie professionnelle et droits des patients.</w:t>
      </w:r>
    </w:p>
    <w:p w14:paraId="74E783B6" w14:textId="77777777" w:rsidR="00A10CAF" w:rsidRPr="00BA2B94" w:rsidRDefault="00A10CAF" w:rsidP="00A80FCC">
      <w:pPr>
        <w:ind w:left="708"/>
        <w:jc w:val="both"/>
        <w:rPr>
          <w:rFonts w:ascii="Calibri" w:hAnsi="Calibri"/>
        </w:rPr>
      </w:pPr>
      <w:r w:rsidRPr="00BA2B94">
        <w:rPr>
          <w:rFonts w:ascii="Calibri" w:hAnsi="Calibri" w:cs="Arial"/>
          <w:sz w:val="22"/>
        </w:rPr>
        <w:t>Séances collectives pour la famille :</w:t>
      </w:r>
    </w:p>
    <w:p w14:paraId="70B4DBBE" w14:textId="77777777" w:rsidR="00A10CAF" w:rsidRPr="00BA2B94" w:rsidRDefault="00A10CAF">
      <w:pPr>
        <w:jc w:val="both"/>
        <w:rPr>
          <w:rFonts w:ascii="Calibri" w:hAnsi="Calibri"/>
        </w:rPr>
      </w:pPr>
      <w:r w:rsidRPr="00BA2B94">
        <w:rPr>
          <w:rFonts w:ascii="Calibri" w:hAnsi="Calibri" w:cs="Arial"/>
          <w:sz w:val="22"/>
        </w:rPr>
        <w:t>1) Présentation du programme ; 2) Connaître la maladie ; 3) Connaître son traitement ; 4 et 5) Habiletés de communication ; 6) Habiletés à poser des limites ; 7) Séance de révision ; 8) Culpabilité et anxiété</w:t>
      </w:r>
      <w:r w:rsidR="009D7760">
        <w:rPr>
          <w:rFonts w:ascii="Calibri" w:hAnsi="Calibri" w:cs="Arial"/>
          <w:sz w:val="22"/>
        </w:rPr>
        <w:t xml:space="preserve"> </w:t>
      </w:r>
      <w:r w:rsidRPr="00BA2B94">
        <w:rPr>
          <w:rFonts w:ascii="Calibri" w:hAnsi="Calibri" w:cs="Arial"/>
          <w:sz w:val="22"/>
        </w:rPr>
        <w:t>; 9) Habiletés à gérer ses émotions ; 10) Habiletés à gérer ses pensées parasites 11) Révision ; 12) Apprendre à avoir des attentes réalistes ; 13) Savoir obtenir de l’aide ; 14) Développer un réseau de soutien.</w:t>
      </w:r>
    </w:p>
    <w:p w14:paraId="655F0753" w14:textId="77777777" w:rsidR="00A10CAF" w:rsidRPr="00BA2B94" w:rsidRDefault="00A10CAF">
      <w:pPr>
        <w:jc w:val="both"/>
        <w:rPr>
          <w:rFonts w:ascii="Calibri" w:hAnsi="Calibri" w:cs="Arial"/>
          <w:sz w:val="22"/>
          <w:u w:val="single"/>
        </w:rPr>
      </w:pPr>
    </w:p>
    <w:p w14:paraId="09A8EC5F" w14:textId="77777777" w:rsidR="00A10CAF" w:rsidRPr="00BA2B94" w:rsidRDefault="00A10CAF">
      <w:pPr>
        <w:jc w:val="both"/>
        <w:rPr>
          <w:rFonts w:ascii="Calibri" w:hAnsi="Calibri"/>
        </w:rPr>
      </w:pPr>
      <w:r w:rsidRPr="00BA2B94">
        <w:rPr>
          <w:rFonts w:ascii="Calibri" w:hAnsi="Calibri" w:cs="Arial"/>
          <w:sz w:val="22"/>
          <w:u w:val="single"/>
        </w:rPr>
        <w:t>Contacts</w:t>
      </w:r>
    </w:p>
    <w:p w14:paraId="3080BD99" w14:textId="77777777" w:rsidR="00A10CAF" w:rsidRPr="00BA2B94" w:rsidRDefault="00A10CAF">
      <w:pPr>
        <w:jc w:val="both"/>
        <w:rPr>
          <w:rFonts w:ascii="Calibri" w:hAnsi="Calibri"/>
        </w:rPr>
      </w:pPr>
      <w:r w:rsidRPr="00BA2B94">
        <w:rPr>
          <w:rFonts w:ascii="Calibri" w:hAnsi="Calibri" w:cs="Arial"/>
          <w:sz w:val="22"/>
        </w:rPr>
        <w:t>Pour les patients : Tél. 04 67 33 97 51</w:t>
      </w:r>
    </w:p>
    <w:p w14:paraId="55F65C30" w14:textId="77777777" w:rsidR="00A10CAF" w:rsidRPr="00BA2B94" w:rsidRDefault="00A10CAF">
      <w:pPr>
        <w:jc w:val="both"/>
        <w:rPr>
          <w:rFonts w:ascii="Calibri" w:hAnsi="Calibri"/>
        </w:rPr>
      </w:pPr>
      <w:r w:rsidRPr="00BA2B94">
        <w:rPr>
          <w:rFonts w:ascii="Calibri" w:hAnsi="Calibri" w:cs="Arial"/>
          <w:sz w:val="22"/>
        </w:rPr>
        <w:t>Pour les familles : Tél. 06 65 84 97 93</w:t>
      </w:r>
    </w:p>
    <w:p w14:paraId="673B93D2" w14:textId="77777777" w:rsidR="00A10CAF" w:rsidRPr="00BA2B94" w:rsidRDefault="00A10CAF">
      <w:pPr>
        <w:jc w:val="both"/>
        <w:rPr>
          <w:rFonts w:ascii="Calibri" w:hAnsi="Calibri"/>
        </w:rPr>
      </w:pPr>
      <w:r w:rsidRPr="00BA2B94">
        <w:rPr>
          <w:rFonts w:ascii="Calibri" w:hAnsi="Calibri" w:cs="Arial"/>
          <w:sz w:val="22"/>
        </w:rPr>
        <w:t xml:space="preserve">Mail pour les patients : </w:t>
      </w:r>
      <w:hyperlink r:id="rId124" w:history="1">
        <w:r w:rsidRPr="00BA2B94">
          <w:rPr>
            <w:rStyle w:val="Lienhypertexte"/>
            <w:rFonts w:ascii="Calibri" w:hAnsi="Calibri" w:cs="Arial"/>
            <w:sz w:val="22"/>
          </w:rPr>
          <w:t>c2r-minvielle@chu-montpellier.fr</w:t>
        </w:r>
      </w:hyperlink>
      <w:r w:rsidRPr="00BA2B94">
        <w:rPr>
          <w:rFonts w:ascii="Calibri" w:hAnsi="Calibri" w:cs="Arial"/>
          <w:sz w:val="22"/>
        </w:rPr>
        <w:tab/>
      </w:r>
    </w:p>
    <w:p w14:paraId="73A2DF30" w14:textId="77777777" w:rsidR="00A10CAF" w:rsidRPr="00BA2B94" w:rsidRDefault="00A10CAF">
      <w:pPr>
        <w:jc w:val="both"/>
        <w:rPr>
          <w:rFonts w:ascii="Calibri" w:hAnsi="Calibri"/>
        </w:rPr>
      </w:pPr>
      <w:r w:rsidRPr="00BA2B94">
        <w:rPr>
          <w:rFonts w:ascii="Calibri" w:hAnsi="Calibri" w:cs="Arial"/>
          <w:sz w:val="22"/>
        </w:rPr>
        <w:t xml:space="preserve">Mail pour les familles : </w:t>
      </w:r>
      <w:hyperlink r:id="rId125" w:history="1">
        <w:r w:rsidRPr="00BA2B94">
          <w:rPr>
            <w:rStyle w:val="Lienhypertexte"/>
            <w:rFonts w:ascii="Calibri" w:hAnsi="Calibri" w:cs="Arial"/>
            <w:sz w:val="22"/>
          </w:rPr>
          <w:t>profamille@chu-montpellier.fr</w:t>
        </w:r>
      </w:hyperlink>
    </w:p>
    <w:p w14:paraId="4A5936F6" w14:textId="77777777" w:rsidR="00A10CAF" w:rsidRPr="00797DDE" w:rsidRDefault="00A10CAF">
      <w:pPr>
        <w:pStyle w:val="Titre1"/>
        <w:rPr>
          <w:rFonts w:ascii="Calibri" w:hAnsi="Calibri"/>
        </w:rPr>
      </w:pPr>
      <w:bookmarkStart w:id="152" w:name="_Toc65590010"/>
      <w:bookmarkStart w:id="153" w:name="_Toc204673289"/>
      <w:r w:rsidRPr="00797DDE">
        <w:rPr>
          <w:rFonts w:ascii="Calibri" w:hAnsi="Calibri"/>
        </w:rPr>
        <w:t>Sclérodermie</w:t>
      </w:r>
      <w:bookmarkEnd w:id="152"/>
      <w:bookmarkEnd w:id="153"/>
    </w:p>
    <w:p w14:paraId="5B9E6564" w14:textId="77777777" w:rsidR="00A10CAF" w:rsidRPr="00797DDE" w:rsidRDefault="00A10CAF">
      <w:pPr>
        <w:jc w:val="both"/>
        <w:rPr>
          <w:rFonts w:ascii="Calibri" w:hAnsi="Calibri"/>
          <w:sz w:val="22"/>
          <w:szCs w:val="22"/>
        </w:rPr>
      </w:pPr>
      <w:r w:rsidRPr="00797DDE">
        <w:rPr>
          <w:rFonts w:ascii="Calibri" w:hAnsi="Calibri" w:cs="Arial"/>
          <w:sz w:val="22"/>
          <w:szCs w:val="22"/>
          <w:u w:val="single"/>
        </w:rPr>
        <w:t>Intitulé du programme</w:t>
      </w:r>
    </w:p>
    <w:p w14:paraId="66A487FD" w14:textId="77777777" w:rsidR="00A10CAF" w:rsidRPr="00797DDE" w:rsidRDefault="00A10CAF">
      <w:pPr>
        <w:jc w:val="both"/>
        <w:rPr>
          <w:rFonts w:ascii="Calibri" w:hAnsi="Calibri"/>
          <w:sz w:val="22"/>
          <w:szCs w:val="22"/>
        </w:rPr>
      </w:pPr>
      <w:r w:rsidRPr="00797DDE">
        <w:rPr>
          <w:rFonts w:ascii="Calibri" w:hAnsi="Calibri" w:cs="Arial"/>
          <w:sz w:val="22"/>
          <w:szCs w:val="22"/>
        </w:rPr>
        <w:t>Mieux vivre avec ma sclérodermie</w:t>
      </w:r>
    </w:p>
    <w:p w14:paraId="5101ECDF" w14:textId="77777777" w:rsidR="00A10CAF" w:rsidRPr="00797DDE" w:rsidRDefault="00A10CAF">
      <w:pPr>
        <w:jc w:val="both"/>
        <w:rPr>
          <w:rFonts w:ascii="Calibri" w:hAnsi="Calibri" w:cs="Arial"/>
          <w:sz w:val="22"/>
          <w:szCs w:val="22"/>
          <w:u w:val="single"/>
        </w:rPr>
      </w:pPr>
    </w:p>
    <w:p w14:paraId="51E8F96F"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Patients concernés et leur entourage</w:t>
      </w:r>
    </w:p>
    <w:p w14:paraId="71B5E9AB" w14:textId="77777777" w:rsidR="002B5FC0" w:rsidRPr="007C1763" w:rsidRDefault="002B5FC0" w:rsidP="002B5FC0">
      <w:pPr>
        <w:jc w:val="both"/>
        <w:rPr>
          <w:rFonts w:ascii="Calibri" w:eastAsia="Calibri" w:hAnsi="Calibri"/>
          <w:color w:val="000000"/>
          <w:sz w:val="22"/>
          <w:szCs w:val="22"/>
          <w:lang w:eastAsia="en-US"/>
        </w:rPr>
      </w:pPr>
      <w:r w:rsidRPr="007C1763">
        <w:rPr>
          <w:rFonts w:ascii="Calibri" w:hAnsi="Calibri"/>
          <w:color w:val="000000"/>
          <w:sz w:val="22"/>
          <w:szCs w:val="22"/>
        </w:rPr>
        <w:t>Tout patient adulte atteint de sclérodermie systémique et quel que soit le degré d’atteinte. Sur demande du patient, l’ensemble des activités proposées peut-être au bénéfice de l’entourage.</w:t>
      </w:r>
    </w:p>
    <w:p w14:paraId="6AD236DC" w14:textId="77777777" w:rsidR="002B5FC0" w:rsidRPr="007C1763" w:rsidRDefault="002B5FC0" w:rsidP="002B5FC0">
      <w:pPr>
        <w:jc w:val="both"/>
        <w:rPr>
          <w:rFonts w:ascii="Calibri" w:hAnsi="Calibri"/>
          <w:color w:val="000000"/>
          <w:sz w:val="22"/>
          <w:szCs w:val="22"/>
          <w:u w:val="single"/>
        </w:rPr>
      </w:pPr>
    </w:p>
    <w:p w14:paraId="1D8F8BF0" w14:textId="77777777" w:rsidR="00A10CAF" w:rsidRPr="007C1763" w:rsidRDefault="00A10CAF">
      <w:pPr>
        <w:jc w:val="both"/>
        <w:rPr>
          <w:rFonts w:ascii="Calibri" w:hAnsi="Calibri" w:cs="Arial"/>
          <w:color w:val="000000"/>
          <w:sz w:val="22"/>
          <w:szCs w:val="22"/>
          <w:u w:val="single"/>
        </w:rPr>
      </w:pPr>
    </w:p>
    <w:p w14:paraId="26F82CF6"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Lieux de réalisation du programme </w:t>
      </w:r>
    </w:p>
    <w:p w14:paraId="19E1AABE" w14:textId="77777777" w:rsidR="009B0F21" w:rsidRPr="007C1763" w:rsidRDefault="009B0F21" w:rsidP="009B0F21">
      <w:pPr>
        <w:suppressAutoHyphens w:val="0"/>
        <w:jc w:val="both"/>
        <w:rPr>
          <w:rFonts w:ascii="Calibri" w:eastAsia="Calibri" w:hAnsi="Calibri"/>
          <w:color w:val="000000"/>
          <w:sz w:val="22"/>
          <w:szCs w:val="22"/>
          <w:lang w:eastAsia="en-US"/>
        </w:rPr>
      </w:pPr>
      <w:r w:rsidRPr="007C1763">
        <w:rPr>
          <w:rFonts w:ascii="Calibri" w:hAnsi="Calibri"/>
          <w:color w:val="000000"/>
          <w:sz w:val="22"/>
          <w:szCs w:val="22"/>
        </w:rPr>
        <w:t>Hôpital Lapeyronie, Pôle « Os et articulations », Département de Rhumatologie, Plateau technique de Rééducation</w:t>
      </w:r>
    </w:p>
    <w:p w14:paraId="015FF88B" w14:textId="77777777" w:rsidR="00A10CAF" w:rsidRPr="007C1763" w:rsidRDefault="00A10CAF">
      <w:pPr>
        <w:jc w:val="both"/>
        <w:rPr>
          <w:rFonts w:ascii="Calibri" w:hAnsi="Calibri" w:cs="Arial"/>
          <w:color w:val="000000"/>
          <w:sz w:val="22"/>
          <w:szCs w:val="22"/>
          <w:u w:val="single"/>
        </w:rPr>
      </w:pPr>
    </w:p>
    <w:p w14:paraId="59CEA4D7"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Coordination du programme</w:t>
      </w:r>
    </w:p>
    <w:p w14:paraId="6796BCB9" w14:textId="77777777" w:rsidR="009B0F21" w:rsidRPr="007C1763" w:rsidRDefault="009B0F21" w:rsidP="009B0F21">
      <w:pPr>
        <w:jc w:val="both"/>
        <w:rPr>
          <w:rFonts w:ascii="Calibri" w:eastAsia="Calibri" w:hAnsi="Calibri"/>
          <w:color w:val="000000"/>
          <w:sz w:val="22"/>
          <w:szCs w:val="22"/>
          <w:lang w:eastAsia="en-US"/>
        </w:rPr>
      </w:pPr>
      <w:r w:rsidRPr="007C1763">
        <w:rPr>
          <w:rFonts w:ascii="Calibri" w:hAnsi="Calibri"/>
          <w:color w:val="000000"/>
          <w:sz w:val="22"/>
          <w:szCs w:val="22"/>
        </w:rPr>
        <w:t>Coordonnateur : Pr MOREL Jacques</w:t>
      </w:r>
    </w:p>
    <w:p w14:paraId="1CD2EABD" w14:textId="77777777" w:rsidR="009B0F21" w:rsidRPr="007C1763" w:rsidRDefault="009B0F21" w:rsidP="009B0F21">
      <w:pPr>
        <w:jc w:val="both"/>
        <w:rPr>
          <w:rFonts w:ascii="Calibri" w:hAnsi="Calibri"/>
          <w:color w:val="000000"/>
          <w:sz w:val="22"/>
          <w:szCs w:val="22"/>
        </w:rPr>
      </w:pPr>
    </w:p>
    <w:p w14:paraId="62840CDB" w14:textId="77777777" w:rsidR="00A10CAF" w:rsidRPr="007C1763" w:rsidRDefault="00A10CAF">
      <w:pPr>
        <w:jc w:val="both"/>
        <w:rPr>
          <w:rFonts w:ascii="Calibri" w:hAnsi="Calibri" w:cs="Arial"/>
          <w:color w:val="000000"/>
          <w:sz w:val="22"/>
          <w:szCs w:val="22"/>
          <w:u w:val="single"/>
        </w:rPr>
      </w:pPr>
    </w:p>
    <w:p w14:paraId="7EEE103C"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Associations de patients et patients ressources : </w:t>
      </w:r>
      <w:r w:rsidRPr="007C1763">
        <w:rPr>
          <w:rFonts w:ascii="Calibri" w:hAnsi="Calibri" w:cs="Arial"/>
          <w:color w:val="000000"/>
          <w:sz w:val="22"/>
          <w:szCs w:val="22"/>
        </w:rPr>
        <w:t>Association des Sclérodermiques de France et patients associés à titre personnel</w:t>
      </w:r>
    </w:p>
    <w:p w14:paraId="0DF1D678" w14:textId="77777777" w:rsidR="00A10CAF" w:rsidRPr="007C1763" w:rsidRDefault="00A10CAF">
      <w:pPr>
        <w:jc w:val="both"/>
        <w:rPr>
          <w:rFonts w:ascii="Calibri" w:hAnsi="Calibri" w:cs="Arial"/>
          <w:color w:val="000000"/>
          <w:sz w:val="22"/>
          <w:szCs w:val="22"/>
          <w:u w:val="single"/>
        </w:rPr>
      </w:pPr>
    </w:p>
    <w:p w14:paraId="11BD7910"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Objectifs du programme</w:t>
      </w:r>
    </w:p>
    <w:p w14:paraId="2CDA0885"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Comprendre sa maladie, les facteurs environnementaux influents et son devenir</w:t>
      </w:r>
    </w:p>
    <w:p w14:paraId="4385A883"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Comprendre et suivre ses traitements médicamenteux</w:t>
      </w:r>
    </w:p>
    <w:p w14:paraId="799E8D64"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S’adapter à la gêne fonctionnelle et la fatigue liées à la maladie</w:t>
      </w:r>
    </w:p>
    <w:p w14:paraId="52A3336E"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Préserver une activité physique</w:t>
      </w:r>
    </w:p>
    <w:p w14:paraId="59F8F7C6"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Prendre soin de ses mains</w:t>
      </w:r>
    </w:p>
    <w:p w14:paraId="3F464796"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Maintenir une bonne qualité de vie psychologique et sociale</w:t>
      </w:r>
    </w:p>
    <w:p w14:paraId="06352B79"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Parler de sa maladie et trouver un soutien auprès de son entourage</w:t>
      </w:r>
    </w:p>
    <w:p w14:paraId="40D17C9A" w14:textId="77777777" w:rsidR="00A10CAF" w:rsidRPr="007C1763" w:rsidRDefault="00A10CAF">
      <w:pPr>
        <w:jc w:val="both"/>
        <w:rPr>
          <w:rFonts w:ascii="Calibri" w:hAnsi="Calibri" w:cs="Arial"/>
          <w:color w:val="000000"/>
          <w:sz w:val="22"/>
          <w:szCs w:val="22"/>
          <w:u w:val="single"/>
        </w:rPr>
      </w:pPr>
    </w:p>
    <w:p w14:paraId="3FA5E9E6"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Activités éducatives proposées </w:t>
      </w:r>
    </w:p>
    <w:p w14:paraId="5B0B011B"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rPr>
        <w:t>Entretiens individuels</w:t>
      </w:r>
    </w:p>
    <w:p w14:paraId="50365FDE" w14:textId="77777777" w:rsidR="00A10CAF" w:rsidRPr="007C1763" w:rsidRDefault="00A10CAF">
      <w:pPr>
        <w:jc w:val="both"/>
        <w:rPr>
          <w:rFonts w:ascii="Calibri" w:hAnsi="Calibri"/>
          <w:color w:val="000000"/>
          <w:sz w:val="22"/>
          <w:szCs w:val="22"/>
        </w:rPr>
      </w:pPr>
      <w:r w:rsidRPr="007C1763">
        <w:rPr>
          <w:rFonts w:ascii="Calibri" w:hAnsi="Calibri" w:cs="Arial"/>
          <w:color w:val="000000"/>
          <w:sz w:val="22"/>
          <w:szCs w:val="22"/>
        </w:rPr>
        <w:t>Séances collectives :</w:t>
      </w:r>
    </w:p>
    <w:p w14:paraId="5108B98A" w14:textId="77777777" w:rsidR="00A10CAF" w:rsidRPr="007C1763" w:rsidRDefault="00A10CAF" w:rsidP="00053C43">
      <w:pPr>
        <w:numPr>
          <w:ilvl w:val="0"/>
          <w:numId w:val="36"/>
        </w:numPr>
        <w:jc w:val="both"/>
        <w:rPr>
          <w:rFonts w:ascii="Calibri" w:hAnsi="Calibri"/>
          <w:color w:val="000000"/>
          <w:sz w:val="22"/>
          <w:szCs w:val="22"/>
        </w:rPr>
      </w:pPr>
      <w:r w:rsidRPr="007C1763">
        <w:rPr>
          <w:rFonts w:ascii="Calibri" w:hAnsi="Calibri" w:cs="Arial"/>
          <w:color w:val="000000"/>
          <w:sz w:val="22"/>
          <w:szCs w:val="22"/>
        </w:rPr>
        <w:t>Connaissance de la maladie</w:t>
      </w:r>
    </w:p>
    <w:p w14:paraId="56C2C091"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Traitement au quotidien</w:t>
      </w:r>
    </w:p>
    <w:p w14:paraId="086267ED"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Compréhension des éléments des courriers médicaux</w:t>
      </w:r>
    </w:p>
    <w:p w14:paraId="42399C21"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Activité au quotidien</w:t>
      </w:r>
    </w:p>
    <w:p w14:paraId="37277E32"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Gestion de la fatigue</w:t>
      </w:r>
    </w:p>
    <w:p w14:paraId="012126B3"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Prendre soin de mes mains</w:t>
      </w:r>
    </w:p>
    <w:p w14:paraId="6FD64F08"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Image de soi et maquillage</w:t>
      </w:r>
    </w:p>
    <w:p w14:paraId="0BA2D3FB" w14:textId="77777777" w:rsidR="00A10CAF" w:rsidRPr="007C1763" w:rsidRDefault="00A10CAF" w:rsidP="00053C43">
      <w:pPr>
        <w:numPr>
          <w:ilvl w:val="0"/>
          <w:numId w:val="38"/>
        </w:numPr>
        <w:jc w:val="both"/>
        <w:rPr>
          <w:rFonts w:ascii="Calibri" w:hAnsi="Calibri"/>
          <w:color w:val="000000"/>
          <w:sz w:val="22"/>
          <w:szCs w:val="22"/>
        </w:rPr>
      </w:pPr>
      <w:r w:rsidRPr="007C1763">
        <w:rPr>
          <w:rFonts w:ascii="Calibri" w:hAnsi="Calibri" w:cs="Arial"/>
          <w:color w:val="000000"/>
          <w:sz w:val="22"/>
          <w:szCs w:val="22"/>
        </w:rPr>
        <w:t>Aspects psychologiques de la maladie</w:t>
      </w:r>
    </w:p>
    <w:p w14:paraId="00AAFCC2" w14:textId="77777777" w:rsidR="009B0F21" w:rsidRPr="007C1763" w:rsidRDefault="009B0F21">
      <w:pPr>
        <w:jc w:val="both"/>
        <w:rPr>
          <w:rFonts w:ascii="Calibri" w:hAnsi="Calibri" w:cs="Arial"/>
          <w:color w:val="000000"/>
          <w:sz w:val="22"/>
          <w:szCs w:val="22"/>
          <w:u w:val="single"/>
        </w:rPr>
      </w:pPr>
    </w:p>
    <w:p w14:paraId="3AAF5746" w14:textId="77777777" w:rsidR="00A10CAF" w:rsidRPr="007C1763" w:rsidRDefault="00A10CAF">
      <w:pPr>
        <w:jc w:val="both"/>
        <w:rPr>
          <w:rFonts w:ascii="Calibri" w:hAnsi="Calibri" w:cs="Arial"/>
          <w:color w:val="000000"/>
          <w:sz w:val="22"/>
          <w:szCs w:val="22"/>
          <w:u w:val="single"/>
        </w:rPr>
      </w:pPr>
      <w:r w:rsidRPr="007C1763">
        <w:rPr>
          <w:rFonts w:ascii="Calibri" w:hAnsi="Calibri" w:cs="Arial"/>
          <w:color w:val="000000"/>
          <w:sz w:val="22"/>
          <w:szCs w:val="22"/>
          <w:u w:val="single"/>
        </w:rPr>
        <w:t>Contacts</w:t>
      </w:r>
    </w:p>
    <w:p w14:paraId="73B3E621" w14:textId="77777777" w:rsidR="009B0F21" w:rsidRPr="007C1763" w:rsidRDefault="009B0F21">
      <w:pPr>
        <w:jc w:val="both"/>
        <w:rPr>
          <w:rFonts w:ascii="Calibri" w:hAnsi="Calibri" w:cs="Arial"/>
          <w:color w:val="000000"/>
          <w:sz w:val="22"/>
          <w:szCs w:val="22"/>
          <w:u w:val="single"/>
        </w:rPr>
      </w:pPr>
    </w:p>
    <w:p w14:paraId="57907327" w14:textId="77777777" w:rsidR="009B0F21" w:rsidRPr="007C1763" w:rsidRDefault="009B0F21" w:rsidP="009B0F21">
      <w:pPr>
        <w:jc w:val="both"/>
        <w:rPr>
          <w:rFonts w:ascii="Calibri" w:eastAsia="Calibri" w:hAnsi="Calibri"/>
          <w:color w:val="000000"/>
          <w:sz w:val="22"/>
          <w:szCs w:val="22"/>
        </w:rPr>
      </w:pPr>
      <w:r w:rsidRPr="007C1763">
        <w:rPr>
          <w:rFonts w:ascii="Calibri" w:hAnsi="Calibri"/>
          <w:color w:val="000000"/>
          <w:sz w:val="22"/>
          <w:szCs w:val="22"/>
        </w:rPr>
        <w:t xml:space="preserve">Département de Médecine vasculaire : Pr QUERE Isabelle </w:t>
      </w:r>
    </w:p>
    <w:p w14:paraId="5B9E800D" w14:textId="77777777" w:rsidR="009B0F21" w:rsidRPr="007C1763" w:rsidRDefault="009B0F21" w:rsidP="009B0F21">
      <w:pPr>
        <w:jc w:val="both"/>
        <w:rPr>
          <w:rFonts w:ascii="Calibri" w:hAnsi="Calibri"/>
          <w:color w:val="000000"/>
          <w:sz w:val="22"/>
          <w:szCs w:val="22"/>
          <w:lang w:eastAsia="en-US"/>
        </w:rPr>
      </w:pPr>
      <w:r w:rsidRPr="007C1763">
        <w:rPr>
          <w:rFonts w:ascii="Calibri" w:hAnsi="Calibri"/>
          <w:color w:val="000000"/>
          <w:sz w:val="22"/>
          <w:szCs w:val="22"/>
        </w:rPr>
        <w:t xml:space="preserve">Mail : </w:t>
      </w:r>
      <w:hyperlink r:id="rId126" w:history="1">
        <w:r w:rsidRPr="007C1763">
          <w:rPr>
            <w:rStyle w:val="Lienhypertexte"/>
            <w:rFonts w:ascii="Calibri" w:hAnsi="Calibri"/>
            <w:color w:val="000000"/>
            <w:sz w:val="22"/>
            <w:szCs w:val="22"/>
          </w:rPr>
          <w:t>i-quere@chu-montpellier.fr</w:t>
        </w:r>
      </w:hyperlink>
      <w:r w:rsidRPr="007C1763">
        <w:rPr>
          <w:rFonts w:ascii="Calibri" w:hAnsi="Calibri"/>
          <w:color w:val="000000"/>
          <w:sz w:val="22"/>
          <w:szCs w:val="22"/>
        </w:rPr>
        <w:t xml:space="preserve"> – Tél : 04 67 33 70 28</w:t>
      </w:r>
    </w:p>
    <w:p w14:paraId="6AA3473D" w14:textId="77777777" w:rsidR="009D7760" w:rsidRDefault="009D7760" w:rsidP="009B0F21">
      <w:pPr>
        <w:jc w:val="both"/>
        <w:rPr>
          <w:rFonts w:ascii="Calibri" w:hAnsi="Calibri"/>
          <w:color w:val="000000"/>
          <w:sz w:val="22"/>
          <w:szCs w:val="22"/>
        </w:rPr>
      </w:pPr>
      <w:r>
        <w:rPr>
          <w:rFonts w:ascii="Calibri" w:hAnsi="Calibri"/>
          <w:color w:val="000000"/>
          <w:sz w:val="22"/>
          <w:szCs w:val="22"/>
        </w:rPr>
        <w:t>Département Os et articulations :</w:t>
      </w:r>
    </w:p>
    <w:p w14:paraId="14F0EB2B" w14:textId="77777777" w:rsidR="009B0F21" w:rsidRDefault="00047D52">
      <w:pPr>
        <w:jc w:val="both"/>
        <w:rPr>
          <w:rFonts w:ascii="Calibri" w:hAnsi="Calibri"/>
        </w:rPr>
      </w:pPr>
      <w:hyperlink r:id="rId127" w:history="1">
        <w:r w:rsidR="00BA0888" w:rsidRPr="00B46DBE">
          <w:rPr>
            <w:rStyle w:val="Lienhypertexte"/>
            <w:rFonts w:ascii="Calibri" w:hAnsi="Calibri"/>
          </w:rPr>
          <w:t>etp.sclerodermie@chu-montpellier.fr</w:t>
        </w:r>
      </w:hyperlink>
    </w:p>
    <w:p w14:paraId="797A9BB2" w14:textId="77777777" w:rsidR="00BA0888" w:rsidRPr="00BA2B94" w:rsidRDefault="00BA0888">
      <w:pPr>
        <w:jc w:val="both"/>
        <w:rPr>
          <w:rFonts w:ascii="Calibri" w:hAnsi="Calibri"/>
        </w:rPr>
      </w:pPr>
    </w:p>
    <w:p w14:paraId="6FB3FC03" w14:textId="77777777" w:rsidR="00A10CAF" w:rsidRPr="00BA2B94" w:rsidRDefault="00A10CAF">
      <w:pPr>
        <w:pStyle w:val="Titre1"/>
        <w:rPr>
          <w:rFonts w:ascii="Calibri" w:hAnsi="Calibri"/>
        </w:rPr>
      </w:pPr>
      <w:bookmarkStart w:id="154" w:name="_Toc65590011"/>
      <w:bookmarkStart w:id="155" w:name="_Toc204673290"/>
      <w:r w:rsidRPr="00BA2B94">
        <w:rPr>
          <w:rFonts w:ascii="Calibri" w:hAnsi="Calibri"/>
        </w:rPr>
        <w:t>Sclérose en plaques</w:t>
      </w:r>
      <w:bookmarkEnd w:id="154"/>
      <w:bookmarkEnd w:id="155"/>
    </w:p>
    <w:p w14:paraId="66D80522" w14:textId="77777777" w:rsidR="00A10CAF" w:rsidRPr="00BA2B94" w:rsidRDefault="00A10CAF">
      <w:pPr>
        <w:jc w:val="both"/>
        <w:rPr>
          <w:rFonts w:ascii="Calibri" w:hAnsi="Calibri"/>
        </w:rPr>
      </w:pPr>
      <w:r w:rsidRPr="00BA2B94">
        <w:rPr>
          <w:rFonts w:ascii="Calibri" w:hAnsi="Calibri" w:cs="Arial"/>
          <w:sz w:val="22"/>
          <w:u w:val="single"/>
        </w:rPr>
        <w:t>Intitulé du programme</w:t>
      </w:r>
    </w:p>
    <w:p w14:paraId="0849E7E9" w14:textId="77777777" w:rsidR="00A10CAF" w:rsidRPr="00BA2B94" w:rsidRDefault="00A10CAF">
      <w:pPr>
        <w:jc w:val="both"/>
        <w:rPr>
          <w:rFonts w:ascii="Calibri" w:hAnsi="Calibri"/>
        </w:rPr>
      </w:pPr>
      <w:r w:rsidRPr="00BA2B94">
        <w:rPr>
          <w:rFonts w:ascii="Calibri" w:hAnsi="Calibri" w:cs="Arial"/>
          <w:sz w:val="22"/>
        </w:rPr>
        <w:t>Mieux vivre avec la sclérose en plaques (SEP) – Programme éducatif pour les personnes souffrant de Sclérose en Plaques et leurs aidants</w:t>
      </w:r>
    </w:p>
    <w:p w14:paraId="1652811B" w14:textId="77777777" w:rsidR="00A10CAF" w:rsidRPr="00BA2B94" w:rsidRDefault="00A10CAF">
      <w:pPr>
        <w:jc w:val="both"/>
        <w:rPr>
          <w:rFonts w:ascii="Calibri" w:hAnsi="Calibri" w:cs="Arial"/>
          <w:sz w:val="22"/>
          <w:u w:val="single"/>
        </w:rPr>
      </w:pPr>
    </w:p>
    <w:p w14:paraId="762FA9C5" w14:textId="77777777" w:rsidR="00A10CAF" w:rsidRPr="00BA2B94" w:rsidRDefault="00A10CAF">
      <w:pPr>
        <w:jc w:val="both"/>
        <w:rPr>
          <w:rFonts w:ascii="Calibri" w:hAnsi="Calibri"/>
        </w:rPr>
      </w:pPr>
      <w:r w:rsidRPr="00BA2B94">
        <w:rPr>
          <w:rFonts w:ascii="Calibri" w:hAnsi="Calibri" w:cs="Arial"/>
          <w:sz w:val="22"/>
          <w:u w:val="single"/>
        </w:rPr>
        <w:t>Patients concernés et leur entourage</w:t>
      </w:r>
    </w:p>
    <w:p w14:paraId="1D90D6EA" w14:textId="77777777" w:rsidR="00A10CAF" w:rsidRPr="00BA2B94" w:rsidRDefault="00A10CAF">
      <w:pPr>
        <w:jc w:val="both"/>
        <w:rPr>
          <w:rFonts w:ascii="Calibri" w:hAnsi="Calibri"/>
        </w:rPr>
      </w:pPr>
      <w:r w:rsidRPr="00BA2B94">
        <w:rPr>
          <w:rFonts w:ascii="Calibri" w:hAnsi="Calibri" w:cs="Arial"/>
          <w:sz w:val="22"/>
        </w:rPr>
        <w:t xml:space="preserve">Personnes atteintes de sclérose en plaques, quelle que soit la forme, traitées ou non traitées. Entourage proche en fonction de leurs besoins. </w:t>
      </w:r>
    </w:p>
    <w:p w14:paraId="58919BA9" w14:textId="77777777" w:rsidR="00A10CAF" w:rsidRPr="00BA2B94" w:rsidRDefault="00A10CAF">
      <w:pPr>
        <w:jc w:val="both"/>
        <w:rPr>
          <w:rFonts w:ascii="Calibri" w:hAnsi="Calibri" w:cs="Arial"/>
          <w:sz w:val="22"/>
          <w:u w:val="single"/>
        </w:rPr>
      </w:pPr>
    </w:p>
    <w:p w14:paraId="650D7543" w14:textId="77777777"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14:paraId="5058877F" w14:textId="77777777" w:rsidR="00A10CAF" w:rsidRPr="00BA2B94" w:rsidRDefault="00A10CAF">
      <w:pPr>
        <w:jc w:val="both"/>
        <w:rPr>
          <w:rFonts w:ascii="Calibri" w:hAnsi="Calibri"/>
        </w:rPr>
      </w:pPr>
      <w:r w:rsidRPr="00BA2B94">
        <w:rPr>
          <w:rFonts w:ascii="Calibri" w:hAnsi="Calibri" w:cs="Arial"/>
          <w:sz w:val="22"/>
        </w:rPr>
        <w:t>Hôpital Gui de Chauliac, Pôle "Neurosciences Tête &amp; Cou", Département de Neurologie, Hospitalisation du jour et consultation 5</w:t>
      </w:r>
      <w:r w:rsidRPr="00BA2B94">
        <w:rPr>
          <w:rFonts w:ascii="Calibri" w:hAnsi="Calibri" w:cs="Arial"/>
          <w:sz w:val="22"/>
          <w:vertAlign w:val="superscript"/>
        </w:rPr>
        <w:t>ème</w:t>
      </w:r>
      <w:r w:rsidRPr="00BA2B94">
        <w:rPr>
          <w:rFonts w:ascii="Calibri" w:hAnsi="Calibri" w:cs="Arial"/>
          <w:sz w:val="22"/>
        </w:rPr>
        <w:t xml:space="preserve"> étage</w:t>
      </w:r>
    </w:p>
    <w:p w14:paraId="6F52EC26" w14:textId="77777777" w:rsidR="00A10CAF" w:rsidRPr="00BA2B94" w:rsidRDefault="00A10CAF">
      <w:pPr>
        <w:jc w:val="both"/>
        <w:rPr>
          <w:rFonts w:ascii="Calibri" w:hAnsi="Calibri" w:cs="Arial"/>
          <w:sz w:val="22"/>
          <w:u w:val="single"/>
        </w:rPr>
      </w:pPr>
    </w:p>
    <w:p w14:paraId="5B3A65EA" w14:textId="77777777" w:rsidR="00A10CAF" w:rsidRDefault="00A10CAF">
      <w:pPr>
        <w:jc w:val="both"/>
        <w:rPr>
          <w:rFonts w:ascii="Calibri" w:hAnsi="Calibri" w:cs="Arial"/>
          <w:sz w:val="22"/>
          <w:u w:val="single"/>
        </w:rPr>
      </w:pPr>
      <w:r w:rsidRPr="00BA2B94">
        <w:rPr>
          <w:rFonts w:ascii="Calibri" w:hAnsi="Calibri" w:cs="Arial"/>
          <w:sz w:val="22"/>
          <w:u w:val="single"/>
        </w:rPr>
        <w:t>Coordination du programme</w:t>
      </w:r>
    </w:p>
    <w:p w14:paraId="31B89A20" w14:textId="0D09112E" w:rsidR="00A10CAF" w:rsidRPr="00BA2B94" w:rsidRDefault="004978E7">
      <w:pPr>
        <w:jc w:val="both"/>
        <w:rPr>
          <w:rFonts w:ascii="Calibri" w:hAnsi="Calibri"/>
        </w:rPr>
      </w:pPr>
      <w:r>
        <w:rPr>
          <w:rFonts w:ascii="Calibri" w:hAnsi="Calibri" w:cs="Arial"/>
          <w:sz w:val="22"/>
        </w:rPr>
        <w:t xml:space="preserve">Coordonnateur : </w:t>
      </w:r>
      <w:r w:rsidRPr="00BA2B94">
        <w:rPr>
          <w:rFonts w:ascii="Calibri" w:hAnsi="Calibri" w:cs="Arial"/>
          <w:sz w:val="22"/>
        </w:rPr>
        <w:t>SEDILLEAU Sylvie (Infirmière Diplômée d’Etat)</w:t>
      </w:r>
    </w:p>
    <w:p w14:paraId="11FD85A2" w14:textId="77777777" w:rsidR="00A10CAF" w:rsidRPr="00BA2B94" w:rsidRDefault="00A10CAF">
      <w:pPr>
        <w:jc w:val="both"/>
        <w:rPr>
          <w:rFonts w:ascii="Calibri" w:hAnsi="Calibri" w:cs="Arial"/>
          <w:sz w:val="22"/>
          <w:u w:val="single"/>
        </w:rPr>
      </w:pPr>
    </w:p>
    <w:p w14:paraId="45FC60AF" w14:textId="77777777"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14:paraId="7E15E253" w14:textId="77777777" w:rsidR="00A10CAF" w:rsidRPr="00BA2B94" w:rsidRDefault="00A10CAF">
      <w:pPr>
        <w:jc w:val="both"/>
        <w:rPr>
          <w:rFonts w:ascii="Calibri" w:hAnsi="Calibri"/>
        </w:rPr>
      </w:pPr>
      <w:r w:rsidRPr="00BA2B94">
        <w:rPr>
          <w:rFonts w:ascii="Calibri" w:hAnsi="Calibri" w:cs="Arial"/>
          <w:sz w:val="22"/>
        </w:rPr>
        <w:t>Association SEP34</w:t>
      </w:r>
    </w:p>
    <w:p w14:paraId="289898AB" w14:textId="77777777" w:rsidR="00A10CAF" w:rsidRPr="00BA2B94" w:rsidRDefault="00A10CAF">
      <w:pPr>
        <w:jc w:val="both"/>
        <w:rPr>
          <w:rFonts w:ascii="Calibri" w:hAnsi="Calibri"/>
        </w:rPr>
      </w:pPr>
      <w:r w:rsidRPr="00BA2B94">
        <w:rPr>
          <w:rFonts w:ascii="Calibri" w:hAnsi="Calibri" w:cs="Arial"/>
          <w:sz w:val="22"/>
        </w:rPr>
        <w:t>Patients associés à titre personnel</w:t>
      </w:r>
    </w:p>
    <w:p w14:paraId="01259E2F" w14:textId="77777777" w:rsidR="00A10CAF" w:rsidRPr="00BA2B94" w:rsidRDefault="00A10CAF">
      <w:pPr>
        <w:jc w:val="both"/>
        <w:rPr>
          <w:rFonts w:ascii="Calibri" w:hAnsi="Calibri" w:cs="Arial"/>
          <w:sz w:val="22"/>
          <w:u w:val="single"/>
        </w:rPr>
      </w:pPr>
    </w:p>
    <w:p w14:paraId="1B321E2F" w14:textId="77777777" w:rsidR="00A10CAF" w:rsidRPr="00BA2B94" w:rsidRDefault="00A10CAF">
      <w:pPr>
        <w:jc w:val="both"/>
        <w:rPr>
          <w:rFonts w:ascii="Calibri" w:hAnsi="Calibri"/>
        </w:rPr>
      </w:pPr>
      <w:r w:rsidRPr="00BA2B94">
        <w:rPr>
          <w:rFonts w:ascii="Calibri" w:hAnsi="Calibri" w:cs="Arial"/>
          <w:sz w:val="22"/>
          <w:u w:val="single"/>
        </w:rPr>
        <w:t>Objectifs du programme</w:t>
      </w:r>
    </w:p>
    <w:p w14:paraId="6CBCB1E3" w14:textId="77777777" w:rsidR="00A10CAF" w:rsidRPr="00BA2B94" w:rsidRDefault="00A10CAF" w:rsidP="00053C43">
      <w:pPr>
        <w:numPr>
          <w:ilvl w:val="0"/>
          <w:numId w:val="27"/>
        </w:numPr>
        <w:jc w:val="both"/>
        <w:rPr>
          <w:rFonts w:ascii="Calibri" w:hAnsi="Calibri"/>
        </w:rPr>
      </w:pPr>
      <w:r w:rsidRPr="00BA2B94">
        <w:rPr>
          <w:rFonts w:ascii="Calibri" w:hAnsi="Calibri" w:cs="Arial"/>
          <w:sz w:val="22"/>
        </w:rPr>
        <w:t>Aider les patients et leur entourage à acquérir ou maintenir les compétences dont ils ont besoin pour gérer au mieux leur vie avec la sclérose en plaques dans le but d'améliorer leur qualité de vie.</w:t>
      </w:r>
    </w:p>
    <w:p w14:paraId="1E013B61" w14:textId="77777777" w:rsidR="00A10CAF" w:rsidRPr="00BA2B94" w:rsidRDefault="00A10CAF" w:rsidP="00053C43">
      <w:pPr>
        <w:numPr>
          <w:ilvl w:val="0"/>
          <w:numId w:val="27"/>
        </w:numPr>
        <w:jc w:val="both"/>
        <w:rPr>
          <w:rFonts w:ascii="Calibri" w:hAnsi="Calibri"/>
        </w:rPr>
      </w:pPr>
      <w:r w:rsidRPr="00BA2B94">
        <w:rPr>
          <w:rFonts w:ascii="Calibri" w:hAnsi="Calibri" w:cs="Arial"/>
          <w:sz w:val="22"/>
        </w:rPr>
        <w:t>Favoriser la participation active, accompagner la mise en route d’un traitement, valoriser et encourager, offrir un espace d’écoute.</w:t>
      </w:r>
    </w:p>
    <w:p w14:paraId="304FB54E" w14:textId="77777777" w:rsidR="00A10CAF" w:rsidRPr="00BA2B94" w:rsidRDefault="00A10CAF">
      <w:pPr>
        <w:jc w:val="both"/>
        <w:rPr>
          <w:rFonts w:ascii="Calibri" w:hAnsi="Calibri" w:cs="Arial"/>
          <w:sz w:val="22"/>
          <w:u w:val="single"/>
        </w:rPr>
      </w:pPr>
    </w:p>
    <w:p w14:paraId="7CEB4C98" w14:textId="77777777"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14:paraId="69E66C8F" w14:textId="77777777" w:rsidR="00A10CAF" w:rsidRPr="00BA2B94" w:rsidRDefault="00A10CAF">
      <w:pPr>
        <w:jc w:val="both"/>
        <w:rPr>
          <w:rFonts w:ascii="Calibri" w:hAnsi="Calibri"/>
        </w:rPr>
      </w:pPr>
      <w:r w:rsidRPr="00BA2B94">
        <w:rPr>
          <w:rFonts w:ascii="Calibri" w:hAnsi="Calibri" w:cs="Arial"/>
          <w:sz w:val="22"/>
        </w:rPr>
        <w:t>Entretiens individuels :</w:t>
      </w:r>
    </w:p>
    <w:p w14:paraId="47DFA834"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Comprendre sa maladie</w:t>
      </w:r>
    </w:p>
    <w:p w14:paraId="6A44AF33"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Comprendre son traitement</w:t>
      </w:r>
    </w:p>
    <w:p w14:paraId="68022F56"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Suivi du traitement forme orale ou injectable</w:t>
      </w:r>
    </w:p>
    <w:p w14:paraId="36DEE117" w14:textId="77777777" w:rsidR="00A10CAF" w:rsidRPr="00BA2B94" w:rsidRDefault="00A10CAF" w:rsidP="00053C43">
      <w:pPr>
        <w:numPr>
          <w:ilvl w:val="0"/>
          <w:numId w:val="38"/>
        </w:numPr>
        <w:jc w:val="both"/>
        <w:rPr>
          <w:rFonts w:ascii="Calibri" w:hAnsi="Calibri"/>
        </w:rPr>
      </w:pPr>
      <w:r w:rsidRPr="00BA2B94">
        <w:rPr>
          <w:rFonts w:ascii="Calibri" w:hAnsi="Calibri" w:cs="Arial"/>
          <w:sz w:val="22"/>
        </w:rPr>
        <w:t>Mettre en place des stratégies de soutien et d'adaptation aux situations de la vie quotidienne (problèmes urinaires, grossesse, douleur, fatigue, voyage, activité physique…)</w:t>
      </w:r>
    </w:p>
    <w:p w14:paraId="1F6E09F2" w14:textId="77777777" w:rsidR="00A10CAF" w:rsidRPr="00BA2B94" w:rsidRDefault="00A10CAF">
      <w:pPr>
        <w:jc w:val="both"/>
        <w:rPr>
          <w:rFonts w:ascii="Calibri" w:hAnsi="Calibri" w:cs="Arial"/>
          <w:sz w:val="22"/>
        </w:rPr>
      </w:pPr>
    </w:p>
    <w:p w14:paraId="5B80538B" w14:textId="77777777" w:rsidR="00A10CAF" w:rsidRPr="00BA2B94" w:rsidRDefault="00A10CAF">
      <w:pPr>
        <w:jc w:val="both"/>
        <w:rPr>
          <w:rFonts w:ascii="Calibri" w:hAnsi="Calibri"/>
        </w:rPr>
      </w:pPr>
      <w:r w:rsidRPr="00BA2B94">
        <w:rPr>
          <w:rFonts w:ascii="Calibri" w:hAnsi="Calibri" w:cs="Arial"/>
          <w:sz w:val="22"/>
        </w:rPr>
        <w:t>Séances collectives :</w:t>
      </w:r>
    </w:p>
    <w:p w14:paraId="6511D209" w14:textId="77777777" w:rsidR="00A10CAF" w:rsidRPr="00BA2B94" w:rsidRDefault="00A10CAF">
      <w:pPr>
        <w:jc w:val="both"/>
        <w:rPr>
          <w:rFonts w:ascii="Calibri" w:hAnsi="Calibri"/>
        </w:rPr>
      </w:pPr>
      <w:r w:rsidRPr="00BA2B94">
        <w:rPr>
          <w:rFonts w:ascii="Calibri" w:hAnsi="Calibri" w:cs="Arial"/>
          <w:sz w:val="22"/>
        </w:rPr>
        <w:t>Ateliers socle « Mieux vivre avec la SEP »</w:t>
      </w:r>
    </w:p>
    <w:p w14:paraId="77B39B9A" w14:textId="77777777" w:rsidR="00A10CAF" w:rsidRPr="00BA2B94" w:rsidRDefault="00A10CAF" w:rsidP="00053C43">
      <w:pPr>
        <w:numPr>
          <w:ilvl w:val="1"/>
          <w:numId w:val="49"/>
        </w:numPr>
        <w:ind w:left="709"/>
        <w:jc w:val="both"/>
        <w:rPr>
          <w:rFonts w:ascii="Calibri" w:hAnsi="Calibri"/>
        </w:rPr>
      </w:pPr>
      <w:r w:rsidRPr="00BA2B94">
        <w:rPr>
          <w:rFonts w:ascii="Calibri" w:hAnsi="Calibri" w:cs="Arial"/>
          <w:sz w:val="20"/>
        </w:rPr>
        <w:t>Connaitre la maladie et ses traitements</w:t>
      </w:r>
    </w:p>
    <w:p w14:paraId="40655835" w14:textId="77777777" w:rsidR="00A10CAF" w:rsidRPr="00BA2B94" w:rsidRDefault="00A10CAF" w:rsidP="00053C43">
      <w:pPr>
        <w:numPr>
          <w:ilvl w:val="1"/>
          <w:numId w:val="49"/>
        </w:numPr>
        <w:ind w:left="709"/>
        <w:jc w:val="both"/>
        <w:rPr>
          <w:rFonts w:ascii="Calibri" w:hAnsi="Calibri"/>
        </w:rPr>
      </w:pPr>
      <w:r w:rsidRPr="00BA2B94">
        <w:rPr>
          <w:rFonts w:ascii="Calibri" w:hAnsi="Calibri" w:cs="Arial"/>
          <w:sz w:val="20"/>
        </w:rPr>
        <w:t>SEP et vie quotidienne : aspect social</w:t>
      </w:r>
    </w:p>
    <w:p w14:paraId="0AF5CD70" w14:textId="77777777" w:rsidR="00A10CAF" w:rsidRPr="00BA2B94" w:rsidRDefault="00A10CAF" w:rsidP="00053C43">
      <w:pPr>
        <w:numPr>
          <w:ilvl w:val="1"/>
          <w:numId w:val="49"/>
        </w:numPr>
        <w:ind w:left="709"/>
        <w:jc w:val="both"/>
        <w:rPr>
          <w:rFonts w:ascii="Calibri" w:hAnsi="Calibri"/>
        </w:rPr>
      </w:pPr>
      <w:r w:rsidRPr="00BA2B94">
        <w:rPr>
          <w:rFonts w:ascii="Calibri" w:hAnsi="Calibri" w:cs="Arial"/>
          <w:sz w:val="20"/>
        </w:rPr>
        <w:t>SEP et vie quotidienne : aspect psychologique</w:t>
      </w:r>
    </w:p>
    <w:p w14:paraId="12D6EF8C" w14:textId="77777777" w:rsidR="00A10CAF" w:rsidRPr="00BA2B94" w:rsidRDefault="00A10CAF">
      <w:pPr>
        <w:jc w:val="both"/>
        <w:rPr>
          <w:rFonts w:ascii="Calibri" w:hAnsi="Calibri"/>
        </w:rPr>
      </w:pPr>
      <w:r w:rsidRPr="00BA2B94">
        <w:rPr>
          <w:rFonts w:ascii="Calibri" w:hAnsi="Calibri" w:cs="Arial"/>
          <w:sz w:val="22"/>
        </w:rPr>
        <w:t>Ateliers « SEP’ paisible »</w:t>
      </w:r>
    </w:p>
    <w:p w14:paraId="5AB087A1" w14:textId="77777777" w:rsidR="00A10CAF" w:rsidRPr="00BA2B94" w:rsidRDefault="00A10CAF" w:rsidP="00053C43">
      <w:pPr>
        <w:numPr>
          <w:ilvl w:val="1"/>
          <w:numId w:val="24"/>
        </w:numPr>
        <w:ind w:left="709"/>
        <w:jc w:val="both"/>
        <w:rPr>
          <w:rFonts w:ascii="Calibri" w:hAnsi="Calibri"/>
        </w:rPr>
      </w:pPr>
      <w:r w:rsidRPr="00BA2B94">
        <w:rPr>
          <w:rFonts w:ascii="Calibri" w:hAnsi="Calibri" w:cs="Arial"/>
          <w:sz w:val="20"/>
        </w:rPr>
        <w:t>Mise en évidence de situations de vie problématiques, évocation de stratégies adaptatives</w:t>
      </w:r>
    </w:p>
    <w:p w14:paraId="4150070D" w14:textId="77777777" w:rsidR="00A10CAF" w:rsidRPr="00BA2B94" w:rsidRDefault="00A10CAF" w:rsidP="00053C43">
      <w:pPr>
        <w:numPr>
          <w:ilvl w:val="1"/>
          <w:numId w:val="24"/>
        </w:numPr>
        <w:ind w:left="709"/>
        <w:jc w:val="both"/>
        <w:rPr>
          <w:rFonts w:ascii="Calibri" w:hAnsi="Calibri"/>
        </w:rPr>
      </w:pPr>
      <w:r w:rsidRPr="00BA2B94">
        <w:rPr>
          <w:rFonts w:ascii="Calibri" w:hAnsi="Calibri" w:cs="Arial"/>
          <w:sz w:val="20"/>
        </w:rPr>
        <w:t>Présentation et expérimentation de 6 interventions non médicamenteuses (sophrologie, réflexologie, méditation, art martial interne, hypnose, yoga)</w:t>
      </w:r>
    </w:p>
    <w:p w14:paraId="362B5637" w14:textId="77777777" w:rsidR="00A10CAF" w:rsidRPr="00BA2B94" w:rsidRDefault="00A10CAF">
      <w:pPr>
        <w:jc w:val="both"/>
        <w:rPr>
          <w:rFonts w:ascii="Calibri" w:hAnsi="Calibri"/>
        </w:rPr>
      </w:pPr>
      <w:r w:rsidRPr="00BA2B94">
        <w:rPr>
          <w:rFonts w:ascii="Calibri" w:hAnsi="Calibri" w:cs="Arial"/>
          <w:sz w:val="22"/>
          <w:u w:val="single"/>
        </w:rPr>
        <w:t>Contacts </w:t>
      </w:r>
    </w:p>
    <w:p w14:paraId="40FE2AE8" w14:textId="77777777" w:rsidR="00A10CAF" w:rsidRPr="00BA2B94" w:rsidRDefault="00A10CAF">
      <w:pPr>
        <w:rPr>
          <w:rFonts w:ascii="Calibri" w:hAnsi="Calibri"/>
        </w:rPr>
      </w:pPr>
      <w:r w:rsidRPr="00BA2B94">
        <w:rPr>
          <w:rFonts w:ascii="Calibri" w:hAnsi="Calibri" w:cs="Arial"/>
          <w:sz w:val="22"/>
        </w:rPr>
        <w:t xml:space="preserve">SEDILLEAU Sylvie – Mail : </w:t>
      </w:r>
      <w:hyperlink r:id="rId128" w:history="1">
        <w:r w:rsidRPr="00BA2B94">
          <w:rPr>
            <w:rStyle w:val="Lienhypertexte"/>
            <w:rFonts w:ascii="Calibri" w:hAnsi="Calibri" w:cs="Arial"/>
            <w:sz w:val="22"/>
          </w:rPr>
          <w:t>s-sedilleau_villard@chu-montpellier.fr</w:t>
        </w:r>
        <w:r w:rsidRPr="00BA2B94">
          <w:rPr>
            <w:rStyle w:val="Lienhypertexte"/>
            <w:rFonts w:ascii="Calibri" w:hAnsi="Calibri"/>
          </w:rPr>
          <w:t xml:space="preserve"> </w:t>
        </w:r>
      </w:hyperlink>
    </w:p>
    <w:p w14:paraId="71C0CDC3" w14:textId="77777777" w:rsidR="000F3F00" w:rsidRPr="00BA2B94" w:rsidRDefault="000F3F00" w:rsidP="000F3F00">
      <w:pPr>
        <w:ind w:right="567"/>
        <w:rPr>
          <w:rFonts w:ascii="Calibri" w:eastAsia="Times New Roman" w:hAnsi="Calibri"/>
          <w:bCs/>
          <w:sz w:val="22"/>
          <w:szCs w:val="22"/>
          <w:lang w:eastAsia="fr-FR"/>
        </w:rPr>
      </w:pPr>
      <w:r w:rsidRPr="00BA2B94">
        <w:rPr>
          <w:rFonts w:ascii="Calibri" w:hAnsi="Calibri"/>
          <w:bCs/>
        </w:rPr>
        <w:t>Consultations de Neurologie 5</w:t>
      </w:r>
      <w:r w:rsidRPr="00BA2B94">
        <w:rPr>
          <w:rFonts w:ascii="Calibri" w:hAnsi="Calibri"/>
          <w:bCs/>
          <w:vertAlign w:val="superscript"/>
        </w:rPr>
        <w:t>ème</w:t>
      </w:r>
      <w:r w:rsidRPr="00BA2B94">
        <w:rPr>
          <w:rFonts w:ascii="Calibri" w:hAnsi="Calibri"/>
          <w:bCs/>
        </w:rPr>
        <w:t xml:space="preserve"> étage</w:t>
      </w:r>
      <w:r w:rsidRPr="00BA2B94">
        <w:rPr>
          <w:rFonts w:ascii="Calibri" w:eastAsia="Times New Roman" w:hAnsi="Calibri"/>
          <w:bCs/>
          <w:sz w:val="22"/>
          <w:szCs w:val="22"/>
          <w:lang w:eastAsia="fr-FR"/>
        </w:rPr>
        <w:t xml:space="preserve"> </w:t>
      </w:r>
      <w:r w:rsidR="004978E7">
        <w:rPr>
          <w:rFonts w:ascii="Calibri" w:hAnsi="Calibri"/>
          <w:bCs/>
        </w:rPr>
        <w:t>Secrétariat : 04 67 33 73 62</w:t>
      </w:r>
      <w:r w:rsidRPr="00BA2B94">
        <w:rPr>
          <w:rFonts w:ascii="Calibri" w:hAnsi="Calibri"/>
          <w:bCs/>
        </w:rPr>
        <w:t xml:space="preserve"> </w:t>
      </w:r>
    </w:p>
    <w:p w14:paraId="0CA2969F" w14:textId="77777777" w:rsidR="00161471" w:rsidRDefault="000F3F00">
      <w:pPr>
        <w:rPr>
          <w:rStyle w:val="Lienhypertexte"/>
          <w:rFonts w:ascii="Calibri" w:hAnsi="Calibri"/>
          <w:lang w:val="en-US"/>
        </w:rPr>
      </w:pPr>
      <w:r w:rsidRPr="00BA2B94">
        <w:rPr>
          <w:rFonts w:ascii="Calibri" w:hAnsi="Calibri"/>
        </w:rPr>
        <w:t>Tel</w:t>
      </w:r>
      <w:r w:rsidR="009D7760">
        <w:rPr>
          <w:rFonts w:ascii="Calibri" w:hAnsi="Calibri"/>
        </w:rPr>
        <w:t xml:space="preserve"> </w:t>
      </w:r>
      <w:r w:rsidRPr="00BA2B94">
        <w:rPr>
          <w:rFonts w:ascii="Calibri" w:hAnsi="Calibri"/>
        </w:rPr>
        <w:t xml:space="preserve">: 0467339469 / fax 0467337980.  </w:t>
      </w:r>
      <w:r w:rsidRPr="00BA2B94">
        <w:rPr>
          <w:rFonts w:ascii="Calibri" w:hAnsi="Calibri"/>
          <w:lang w:val="en-US"/>
        </w:rPr>
        <w:t xml:space="preserve">Mail : </w:t>
      </w:r>
      <w:hyperlink r:id="rId129" w:history="1">
        <w:r w:rsidRPr="00BA2B94">
          <w:rPr>
            <w:rStyle w:val="Lienhypertexte"/>
            <w:rFonts w:ascii="Calibri" w:hAnsi="Calibri"/>
            <w:lang w:val="en-US"/>
          </w:rPr>
          <w:t>sep@chu-montpellier.fr</w:t>
        </w:r>
      </w:hyperlink>
    </w:p>
    <w:p w14:paraId="54791113" w14:textId="77777777" w:rsidR="00400972" w:rsidRPr="00400972" w:rsidRDefault="00E002E1" w:rsidP="00F64C53">
      <w:pPr>
        <w:keepNext/>
        <w:pageBreakBefore/>
        <w:numPr>
          <w:ilvl w:val="1"/>
          <w:numId w:val="1"/>
        </w:numPr>
        <w:tabs>
          <w:tab w:val="left" w:pos="5007"/>
        </w:tabs>
        <w:spacing w:after="480"/>
        <w:jc w:val="center"/>
        <w:outlineLvl w:val="0"/>
        <w:rPr>
          <w:rFonts w:ascii="Calibri" w:hAnsi="Calibri" w:cs="Arial"/>
          <w:b/>
          <w:bCs/>
          <w:kern w:val="2"/>
          <w:sz w:val="32"/>
          <w:szCs w:val="32"/>
        </w:rPr>
      </w:pPr>
      <w:bookmarkStart w:id="156" w:name="_Toc204673291"/>
      <w:r>
        <w:rPr>
          <w:rFonts w:ascii="Calibri" w:hAnsi="Calibri" w:cs="Arial"/>
          <w:b/>
          <w:bCs/>
          <w:kern w:val="2"/>
          <w:sz w:val="32"/>
          <w:szCs w:val="32"/>
        </w:rPr>
        <w:t>Sclérose en plaques (rééducation de la fatigue</w:t>
      </w:r>
      <w:r w:rsidR="00400972" w:rsidRPr="00400972">
        <w:rPr>
          <w:rFonts w:ascii="Calibri" w:hAnsi="Calibri" w:cs="Arial"/>
          <w:b/>
          <w:bCs/>
          <w:kern w:val="2"/>
          <w:sz w:val="32"/>
          <w:szCs w:val="32"/>
        </w:rPr>
        <w:t>)</w:t>
      </w:r>
      <w:bookmarkEnd w:id="156"/>
    </w:p>
    <w:p w14:paraId="4390F266" w14:textId="77777777" w:rsidR="00400972" w:rsidRPr="00400972" w:rsidRDefault="00400972" w:rsidP="00400972">
      <w:pPr>
        <w:jc w:val="both"/>
        <w:rPr>
          <w:rFonts w:ascii="Calibri" w:hAnsi="Calibri"/>
        </w:rPr>
      </w:pPr>
      <w:r w:rsidRPr="00400972">
        <w:rPr>
          <w:rFonts w:ascii="Calibri" w:hAnsi="Calibri" w:cs="Arial"/>
          <w:sz w:val="22"/>
          <w:u w:val="single"/>
        </w:rPr>
        <w:t>Intitulé du programme</w:t>
      </w:r>
    </w:p>
    <w:p w14:paraId="2AB00D7F" w14:textId="77777777" w:rsidR="00400972" w:rsidRPr="00400972" w:rsidRDefault="00400972" w:rsidP="00400972">
      <w:pPr>
        <w:jc w:val="both"/>
        <w:rPr>
          <w:rFonts w:ascii="Calibri" w:hAnsi="Calibri"/>
        </w:rPr>
      </w:pPr>
      <w:r w:rsidRPr="00400972">
        <w:rPr>
          <w:rFonts w:ascii="Calibri" w:hAnsi="Calibri" w:cs="Arial"/>
          <w:sz w:val="22"/>
        </w:rPr>
        <w:t>SEP-Energie</w:t>
      </w:r>
    </w:p>
    <w:p w14:paraId="5DA20CCC" w14:textId="4818FBFA" w:rsidR="00400972" w:rsidRPr="0052669B" w:rsidRDefault="0052669B" w:rsidP="0052669B">
      <w:pPr>
        <w:jc w:val="both"/>
        <w:rPr>
          <w:rFonts w:asciiTheme="minorHAnsi" w:hAnsiTheme="minorHAnsi" w:cstheme="minorHAnsi"/>
          <w:bCs/>
          <w:iCs/>
          <w:sz w:val="22"/>
          <w:szCs w:val="22"/>
          <w:u w:val="single"/>
        </w:rPr>
      </w:pPr>
      <w:r w:rsidRPr="0052669B">
        <w:rPr>
          <w:rFonts w:asciiTheme="minorHAnsi" w:hAnsiTheme="minorHAnsi" w:cstheme="minorHAnsi"/>
          <w:bCs/>
          <w:iCs/>
          <w:color w:val="000000"/>
          <w:sz w:val="22"/>
          <w:szCs w:val="22"/>
        </w:rPr>
        <w:t>Programme éducatif pour des patients atteints de sclérose en plaques pour une meilleure gestion de la fatigue et un réentraînement à l'effort</w:t>
      </w:r>
    </w:p>
    <w:p w14:paraId="6FC32468" w14:textId="77777777" w:rsidR="0052669B" w:rsidRPr="00400972" w:rsidRDefault="0052669B" w:rsidP="00400972">
      <w:pPr>
        <w:jc w:val="both"/>
        <w:rPr>
          <w:rFonts w:ascii="Calibri" w:hAnsi="Calibri" w:cs="Arial"/>
          <w:sz w:val="22"/>
          <w:u w:val="single"/>
        </w:rPr>
      </w:pPr>
    </w:p>
    <w:p w14:paraId="2CD1E5B2" w14:textId="77777777" w:rsidR="00400972" w:rsidRPr="00400972" w:rsidRDefault="00400972" w:rsidP="00400972">
      <w:pPr>
        <w:jc w:val="both"/>
        <w:rPr>
          <w:rFonts w:ascii="Calibri" w:hAnsi="Calibri"/>
        </w:rPr>
      </w:pPr>
      <w:r w:rsidRPr="00400972">
        <w:rPr>
          <w:rFonts w:ascii="Calibri" w:hAnsi="Calibri" w:cs="Arial"/>
          <w:sz w:val="22"/>
          <w:u w:val="single"/>
        </w:rPr>
        <w:t>Patients concernés et leur entourage</w:t>
      </w:r>
    </w:p>
    <w:p w14:paraId="25E66BFC"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Adultes présentant une sclérose en plaques, avec une fatigue retentissant sur le quotidien.</w:t>
      </w:r>
    </w:p>
    <w:p w14:paraId="13C96829"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Le patient doit pouvoir marcher sans canne à l’intérieur de chez lui (il est possible qu’il utilise une aide à la marche à l’extérieur), et avoir les capacités cognitives pour participer aux discussions de groupe.</w:t>
      </w:r>
    </w:p>
    <w:p w14:paraId="30AD968E"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Le patient doit avoir une consultation de Médecine Physique et de Réadaptation dans le service au préalable pour valider l’indication de participation au programme (prendre RDV via le secrétariat).</w:t>
      </w:r>
    </w:p>
    <w:p w14:paraId="57A82842" w14:textId="77777777" w:rsidR="00400972" w:rsidRPr="00400972" w:rsidRDefault="00400972" w:rsidP="00400972">
      <w:pPr>
        <w:jc w:val="both"/>
        <w:rPr>
          <w:rFonts w:ascii="Calibri" w:hAnsi="Calibri" w:cs="Arial"/>
          <w:sz w:val="22"/>
          <w:u w:val="single"/>
        </w:rPr>
      </w:pPr>
    </w:p>
    <w:p w14:paraId="691D5BD8" w14:textId="77777777" w:rsidR="00400972" w:rsidRPr="00400972" w:rsidRDefault="00400972" w:rsidP="00400972">
      <w:pPr>
        <w:jc w:val="both"/>
        <w:rPr>
          <w:rFonts w:ascii="Calibri" w:hAnsi="Calibri"/>
        </w:rPr>
      </w:pPr>
      <w:r w:rsidRPr="00400972">
        <w:rPr>
          <w:rFonts w:ascii="Calibri" w:hAnsi="Calibri" w:cs="Arial"/>
          <w:sz w:val="22"/>
          <w:u w:val="single"/>
        </w:rPr>
        <w:t xml:space="preserve">Lieu de réalisation du programme </w:t>
      </w:r>
    </w:p>
    <w:p w14:paraId="26594E94" w14:textId="77777777" w:rsidR="00400972" w:rsidRPr="00400972" w:rsidRDefault="00400972" w:rsidP="00400972">
      <w:pPr>
        <w:jc w:val="both"/>
        <w:rPr>
          <w:rFonts w:ascii="Calibri" w:hAnsi="Calibri"/>
        </w:rPr>
      </w:pPr>
      <w:r w:rsidRPr="00400972">
        <w:rPr>
          <w:rFonts w:ascii="Calibri" w:hAnsi="Calibri" w:cs="Arial"/>
          <w:sz w:val="22"/>
        </w:rPr>
        <w:t>Département de Médecine Physique et de Réadaptation</w:t>
      </w:r>
    </w:p>
    <w:p w14:paraId="4B2846D3" w14:textId="77777777" w:rsidR="00400972" w:rsidRPr="00400972" w:rsidRDefault="00400972" w:rsidP="00400972">
      <w:pPr>
        <w:jc w:val="both"/>
        <w:rPr>
          <w:rFonts w:ascii="Calibri" w:hAnsi="Calibri"/>
        </w:rPr>
      </w:pPr>
      <w:r w:rsidRPr="00400972">
        <w:rPr>
          <w:rFonts w:ascii="Calibri" w:hAnsi="Calibri" w:cs="Arial"/>
          <w:sz w:val="22"/>
        </w:rPr>
        <w:t>Hôpital Lapeyronie - 371 avenue du Doyen Gaston Giraud - Montpellier</w:t>
      </w:r>
    </w:p>
    <w:p w14:paraId="6331FC4B" w14:textId="77777777" w:rsidR="00400972" w:rsidRPr="00400972" w:rsidRDefault="00400972" w:rsidP="00400972">
      <w:pPr>
        <w:jc w:val="both"/>
        <w:rPr>
          <w:rFonts w:ascii="Calibri" w:hAnsi="Calibri" w:cs="Arial"/>
          <w:sz w:val="22"/>
          <w:u w:val="single"/>
        </w:rPr>
      </w:pPr>
    </w:p>
    <w:p w14:paraId="0FA8BBD1" w14:textId="77777777" w:rsidR="00400972" w:rsidRPr="00400972" w:rsidRDefault="00400972" w:rsidP="00400972">
      <w:pPr>
        <w:jc w:val="both"/>
        <w:rPr>
          <w:rFonts w:ascii="Calibri" w:hAnsi="Calibri"/>
        </w:rPr>
      </w:pPr>
      <w:r w:rsidRPr="00400972">
        <w:rPr>
          <w:rFonts w:ascii="Calibri" w:hAnsi="Calibri" w:cs="Arial"/>
          <w:sz w:val="22"/>
          <w:u w:val="single"/>
        </w:rPr>
        <w:t>Coordination du programme</w:t>
      </w:r>
    </w:p>
    <w:p w14:paraId="5739E9FC" w14:textId="7ED63549" w:rsidR="00400972" w:rsidRPr="00400972" w:rsidRDefault="00400972" w:rsidP="00400972">
      <w:pPr>
        <w:jc w:val="both"/>
        <w:rPr>
          <w:rFonts w:ascii="Calibri" w:hAnsi="Calibri"/>
        </w:rPr>
      </w:pPr>
      <w:r w:rsidRPr="00400972">
        <w:rPr>
          <w:rFonts w:ascii="Calibri" w:hAnsi="Calibri" w:cs="Arial"/>
          <w:sz w:val="22"/>
        </w:rPr>
        <w:t xml:space="preserve">Dr </w:t>
      </w:r>
      <w:r w:rsidR="0052669B">
        <w:rPr>
          <w:rFonts w:ascii="Calibri" w:hAnsi="Calibri" w:cs="Arial"/>
          <w:sz w:val="22"/>
        </w:rPr>
        <w:t>TAMBURRO Eva</w:t>
      </w:r>
    </w:p>
    <w:p w14:paraId="63D25710" w14:textId="77777777" w:rsidR="00400972" w:rsidRPr="00400972" w:rsidRDefault="00400972" w:rsidP="00400972">
      <w:pPr>
        <w:jc w:val="both"/>
        <w:rPr>
          <w:rFonts w:ascii="Calibri" w:hAnsi="Calibri" w:cs="Arial"/>
          <w:sz w:val="22"/>
        </w:rPr>
      </w:pPr>
    </w:p>
    <w:p w14:paraId="1762FDF2" w14:textId="77777777" w:rsidR="00400972" w:rsidRPr="00400972" w:rsidRDefault="00400972" w:rsidP="00400972">
      <w:pPr>
        <w:jc w:val="both"/>
        <w:rPr>
          <w:rFonts w:ascii="Calibri" w:hAnsi="Calibri"/>
        </w:rPr>
      </w:pPr>
      <w:r w:rsidRPr="00400972">
        <w:rPr>
          <w:rFonts w:ascii="Calibri" w:hAnsi="Calibri" w:cs="Arial"/>
          <w:sz w:val="22"/>
          <w:u w:val="single"/>
        </w:rPr>
        <w:t>Associations de patients et patients ressources</w:t>
      </w:r>
    </w:p>
    <w:p w14:paraId="4BB4ED6D" w14:textId="77777777" w:rsidR="00400972" w:rsidRPr="00400972" w:rsidRDefault="00400972" w:rsidP="00400972">
      <w:pPr>
        <w:jc w:val="both"/>
        <w:rPr>
          <w:rFonts w:ascii="Calibri" w:hAnsi="Calibri"/>
        </w:rPr>
      </w:pPr>
      <w:r w:rsidRPr="00400972">
        <w:rPr>
          <w:rFonts w:ascii="Calibri" w:hAnsi="Calibri" w:cs="Arial"/>
          <w:sz w:val="22"/>
        </w:rPr>
        <w:t>Patient expert associé à titre personnel</w:t>
      </w:r>
    </w:p>
    <w:p w14:paraId="7705577F" w14:textId="77777777" w:rsidR="00400972" w:rsidRPr="00400972" w:rsidRDefault="00400972" w:rsidP="00400972">
      <w:pPr>
        <w:jc w:val="both"/>
        <w:rPr>
          <w:rFonts w:ascii="Calibri" w:hAnsi="Calibri" w:cs="Arial"/>
          <w:sz w:val="22"/>
          <w:u w:val="single"/>
        </w:rPr>
      </w:pPr>
    </w:p>
    <w:p w14:paraId="22FA885E" w14:textId="77777777" w:rsidR="00400972" w:rsidRPr="00400972" w:rsidRDefault="00400972" w:rsidP="00400972">
      <w:pPr>
        <w:jc w:val="both"/>
        <w:rPr>
          <w:rFonts w:ascii="Calibri" w:hAnsi="Calibri"/>
        </w:rPr>
      </w:pPr>
      <w:r w:rsidRPr="00400972">
        <w:rPr>
          <w:rFonts w:ascii="Calibri" w:hAnsi="Calibri" w:cs="Arial"/>
          <w:sz w:val="22"/>
          <w:u w:val="single"/>
        </w:rPr>
        <w:t>Objectifs du programme</w:t>
      </w:r>
    </w:p>
    <w:p w14:paraId="61F6048C" w14:textId="77777777" w:rsidR="00C27994" w:rsidRPr="00C27994" w:rsidRDefault="00C27994" w:rsidP="00053C43">
      <w:pPr>
        <w:numPr>
          <w:ilvl w:val="0"/>
          <w:numId w:val="98"/>
        </w:numPr>
        <w:tabs>
          <w:tab w:val="left" w:pos="317"/>
        </w:tabs>
        <w:suppressAutoHyphens w:val="0"/>
        <w:rPr>
          <w:rFonts w:asciiTheme="minorHAnsi" w:hAnsiTheme="minorHAnsi" w:cstheme="minorHAnsi"/>
          <w:sz w:val="22"/>
          <w:szCs w:val="22"/>
        </w:rPr>
      </w:pPr>
      <w:r w:rsidRPr="00C27994">
        <w:rPr>
          <w:rFonts w:asciiTheme="minorHAnsi" w:hAnsiTheme="minorHAnsi" w:cstheme="minorHAnsi"/>
          <w:sz w:val="22"/>
          <w:szCs w:val="22"/>
        </w:rPr>
        <w:t>Détecter sa fatigue, repérer les facteurs la déclenchant, et planifier ses activités quotidiennes afin d'économiser son énergie</w:t>
      </w:r>
    </w:p>
    <w:p w14:paraId="36195F7A" w14:textId="77777777" w:rsidR="00C27994" w:rsidRPr="00C27994" w:rsidRDefault="00C27994" w:rsidP="00053C43">
      <w:pPr>
        <w:numPr>
          <w:ilvl w:val="0"/>
          <w:numId w:val="98"/>
        </w:numPr>
        <w:tabs>
          <w:tab w:val="left" w:pos="317"/>
        </w:tabs>
        <w:suppressAutoHyphens w:val="0"/>
        <w:rPr>
          <w:rFonts w:asciiTheme="minorHAnsi" w:hAnsiTheme="minorHAnsi" w:cstheme="minorHAnsi"/>
          <w:sz w:val="22"/>
          <w:szCs w:val="22"/>
        </w:rPr>
      </w:pPr>
      <w:r w:rsidRPr="00C27994">
        <w:rPr>
          <w:rFonts w:asciiTheme="minorHAnsi" w:hAnsiTheme="minorHAnsi" w:cstheme="minorHAnsi"/>
          <w:sz w:val="22"/>
          <w:szCs w:val="22"/>
        </w:rPr>
        <w:t>Adapter son hygiène de vie</w:t>
      </w:r>
    </w:p>
    <w:p w14:paraId="0670A563" w14:textId="77777777" w:rsidR="00C27994" w:rsidRPr="00C27994" w:rsidRDefault="00C27994" w:rsidP="00053C43">
      <w:pPr>
        <w:numPr>
          <w:ilvl w:val="0"/>
          <w:numId w:val="98"/>
        </w:numPr>
        <w:tabs>
          <w:tab w:val="left" w:pos="317"/>
        </w:tabs>
        <w:suppressAutoHyphens w:val="0"/>
        <w:rPr>
          <w:rFonts w:asciiTheme="minorHAnsi" w:hAnsiTheme="minorHAnsi" w:cstheme="minorHAnsi"/>
          <w:sz w:val="22"/>
          <w:szCs w:val="22"/>
        </w:rPr>
      </w:pPr>
      <w:r w:rsidRPr="00C27994">
        <w:rPr>
          <w:rFonts w:asciiTheme="minorHAnsi" w:hAnsiTheme="minorHAnsi" w:cstheme="minorHAnsi"/>
          <w:sz w:val="22"/>
          <w:szCs w:val="22"/>
        </w:rPr>
        <w:t>Expérimenter ses mouvements d’une manière globale et harmonieuse</w:t>
      </w:r>
    </w:p>
    <w:p w14:paraId="2A85872E" w14:textId="77777777" w:rsidR="00C27994" w:rsidRPr="00C27994" w:rsidRDefault="00C27994" w:rsidP="00053C43">
      <w:pPr>
        <w:numPr>
          <w:ilvl w:val="0"/>
          <w:numId w:val="98"/>
        </w:numPr>
        <w:tabs>
          <w:tab w:val="left" w:pos="317"/>
        </w:tabs>
        <w:suppressAutoHyphens w:val="0"/>
        <w:rPr>
          <w:rFonts w:asciiTheme="minorHAnsi" w:hAnsiTheme="minorHAnsi" w:cstheme="minorHAnsi"/>
          <w:sz w:val="22"/>
          <w:szCs w:val="22"/>
        </w:rPr>
      </w:pPr>
      <w:r w:rsidRPr="00C27994">
        <w:rPr>
          <w:rFonts w:asciiTheme="minorHAnsi" w:hAnsiTheme="minorHAnsi" w:cstheme="minorHAnsi"/>
          <w:sz w:val="22"/>
          <w:szCs w:val="22"/>
        </w:rPr>
        <w:t>Réaliser des auto-exercices réguliers (étirements, renforcement musculaire, …)</w:t>
      </w:r>
    </w:p>
    <w:p w14:paraId="5F9FBCBC" w14:textId="77777777" w:rsidR="00C27994" w:rsidRPr="00C27994" w:rsidRDefault="00C27994" w:rsidP="00053C43">
      <w:pPr>
        <w:numPr>
          <w:ilvl w:val="0"/>
          <w:numId w:val="98"/>
        </w:numPr>
        <w:tabs>
          <w:tab w:val="left" w:pos="317"/>
        </w:tabs>
        <w:suppressAutoHyphens w:val="0"/>
        <w:rPr>
          <w:rFonts w:asciiTheme="minorHAnsi" w:hAnsiTheme="minorHAnsi" w:cstheme="minorHAnsi"/>
          <w:sz w:val="22"/>
          <w:szCs w:val="22"/>
        </w:rPr>
      </w:pPr>
      <w:r w:rsidRPr="00C27994">
        <w:rPr>
          <w:rFonts w:asciiTheme="minorHAnsi" w:hAnsiTheme="minorHAnsi" w:cstheme="minorHAnsi"/>
          <w:sz w:val="22"/>
          <w:szCs w:val="22"/>
        </w:rPr>
        <w:t>Rester motivé dans le temps pour pratiquer une activité physique adaptée</w:t>
      </w:r>
    </w:p>
    <w:p w14:paraId="533E2220" w14:textId="0E186E03" w:rsidR="00400972" w:rsidRPr="00C27994" w:rsidRDefault="00C27994" w:rsidP="00053C43">
      <w:pPr>
        <w:pStyle w:val="Paragraphedeliste"/>
        <w:numPr>
          <w:ilvl w:val="0"/>
          <w:numId w:val="98"/>
        </w:numPr>
        <w:jc w:val="both"/>
        <w:rPr>
          <w:rFonts w:asciiTheme="minorHAnsi" w:hAnsiTheme="minorHAnsi" w:cstheme="minorHAnsi"/>
          <w:u w:val="single"/>
        </w:rPr>
      </w:pPr>
      <w:r w:rsidRPr="00C27994">
        <w:rPr>
          <w:rFonts w:asciiTheme="minorHAnsi" w:hAnsiTheme="minorHAnsi" w:cstheme="minorHAnsi"/>
        </w:rPr>
        <w:t>Pouvoir et savoir exprimer ses ressenti et son vécu de la fatigue et de la SEP</w:t>
      </w:r>
    </w:p>
    <w:p w14:paraId="0AE982A4" w14:textId="77777777" w:rsidR="00C27994" w:rsidRPr="00400972" w:rsidRDefault="00C27994" w:rsidP="00400972">
      <w:pPr>
        <w:jc w:val="both"/>
        <w:rPr>
          <w:rFonts w:ascii="Calibri" w:hAnsi="Calibri" w:cs="Arial"/>
          <w:sz w:val="22"/>
          <w:u w:val="single"/>
        </w:rPr>
      </w:pPr>
    </w:p>
    <w:p w14:paraId="11B0072F" w14:textId="77777777" w:rsidR="00400972" w:rsidRPr="00400972" w:rsidRDefault="00400972" w:rsidP="00400972">
      <w:pPr>
        <w:jc w:val="both"/>
        <w:rPr>
          <w:rFonts w:ascii="Calibri" w:hAnsi="Calibri"/>
        </w:rPr>
      </w:pPr>
      <w:r w:rsidRPr="00400972">
        <w:rPr>
          <w:rFonts w:ascii="Calibri" w:hAnsi="Calibri" w:cs="Arial"/>
          <w:sz w:val="22"/>
          <w:u w:val="single"/>
        </w:rPr>
        <w:t>Activités éducatives proposées</w:t>
      </w:r>
    </w:p>
    <w:p w14:paraId="0EDA7922"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 xml:space="preserve">La session d'éducation thérapeutique et de réadaptation se déroule sur 2 semaines. Les patients viennent soit en hôpital de jour du lundi au vendredi, soit en hospitalisation de semaine du lundi au vendredi. Les ateliers sont collectifs, et en fonction des besoins quelques séances individuelles sont programmées. </w:t>
      </w:r>
    </w:p>
    <w:p w14:paraId="6E65BA9B"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 xml:space="preserve">Les titres des principaux ateliers sont les suivants : </w:t>
      </w:r>
    </w:p>
    <w:p w14:paraId="4FB4C16C"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En route vers le Nord</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Marche nordique et apprentissage de l’endurance</w:t>
      </w:r>
    </w:p>
    <w:p w14:paraId="646D227A"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En souplesse</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Apprentissage des étirements</w:t>
      </w:r>
    </w:p>
    <w:p w14:paraId="49D07EC8"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En équilibre</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Apprentissage des exercices d’équilibre</w:t>
      </w:r>
    </w:p>
    <w:p w14:paraId="5E9C9E0A"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 xml:space="preserve">En exploration </w:t>
      </w:r>
      <w:r w:rsidRPr="00C27994">
        <w:rPr>
          <w:rFonts w:asciiTheme="minorHAnsi" w:hAnsiTheme="minorHAnsi" w:cstheme="minorHAnsi"/>
        </w:rPr>
        <w:sym w:font="Wingdings" w:char="F0E0"/>
      </w:r>
      <w:r w:rsidRPr="00C27994">
        <w:rPr>
          <w:rFonts w:asciiTheme="minorHAnsi" w:hAnsiTheme="minorHAnsi" w:cstheme="minorHAnsi"/>
        </w:rPr>
        <w:t xml:space="preserve"> prise de conscience corporelle, facilitation du mouvement</w:t>
      </w:r>
    </w:p>
    <w:p w14:paraId="3967C83D"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En adaptation pour de nouveaux repères</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Gestion du stress et des émotions</w:t>
      </w:r>
    </w:p>
    <w:p w14:paraId="5D79A77F"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rPr>
      </w:pPr>
      <w:r w:rsidRPr="00C27994">
        <w:rPr>
          <w:rFonts w:asciiTheme="minorHAnsi" w:hAnsiTheme="minorHAnsi" w:cstheme="minorHAnsi"/>
          <w:i/>
        </w:rPr>
        <w:t>En Energie</w:t>
      </w:r>
      <w:r w:rsidRPr="00C27994">
        <w:rPr>
          <w:rFonts w:asciiTheme="minorHAnsi" w:hAnsiTheme="minorHAnsi" w:cstheme="minorHAnsi"/>
        </w:rPr>
        <w:t xml:space="preserve">, en 3 parties : « Léon dit », « Faire Plus simple », « Plaisir Ressource » </w:t>
      </w:r>
      <w:r w:rsidRPr="00C27994">
        <w:rPr>
          <w:rFonts w:asciiTheme="minorHAnsi" w:hAnsiTheme="minorHAnsi" w:cstheme="minorHAnsi"/>
        </w:rPr>
        <w:sym w:font="Wingdings" w:char="F0E0"/>
      </w:r>
      <w:r w:rsidRPr="00C27994">
        <w:rPr>
          <w:rFonts w:asciiTheme="minorHAnsi" w:hAnsiTheme="minorHAnsi" w:cstheme="minorHAnsi"/>
        </w:rPr>
        <w:t xml:space="preserve"> Gestion de la fatigue au quotidien</w:t>
      </w:r>
    </w:p>
    <w:p w14:paraId="1F1B9D16"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i/>
        </w:rPr>
      </w:pPr>
      <w:r w:rsidRPr="00C27994">
        <w:rPr>
          <w:rFonts w:asciiTheme="minorHAnsi" w:hAnsiTheme="minorHAnsi" w:cstheme="minorHAnsi"/>
          <w:i/>
        </w:rPr>
        <w:t>En harmonie corps &amp; esprit</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Méditation pleine conscience</w:t>
      </w:r>
    </w:p>
    <w:p w14:paraId="016628B1"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i/>
        </w:rPr>
      </w:pPr>
      <w:r w:rsidRPr="00C27994">
        <w:rPr>
          <w:rFonts w:asciiTheme="minorHAnsi" w:hAnsiTheme="minorHAnsi" w:cstheme="minorHAnsi"/>
          <w:i/>
        </w:rPr>
        <w:t>Le rêve éveillé</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Hypnose</w:t>
      </w:r>
    </w:p>
    <w:p w14:paraId="4733BDA8"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i/>
        </w:rPr>
      </w:pPr>
      <w:r w:rsidRPr="00C27994">
        <w:rPr>
          <w:rFonts w:asciiTheme="minorHAnsi" w:hAnsiTheme="minorHAnsi" w:cstheme="minorHAnsi"/>
          <w:i/>
        </w:rPr>
        <w:t>Se remettre en mouvement</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Comment pratiquer une activité physique au quotidien</w:t>
      </w:r>
    </w:p>
    <w:p w14:paraId="26FFA815"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i/>
        </w:rPr>
      </w:pPr>
      <w:r w:rsidRPr="00C27994">
        <w:rPr>
          <w:rFonts w:asciiTheme="minorHAnsi" w:hAnsiTheme="minorHAnsi" w:cstheme="minorHAnsi"/>
          <w:i/>
        </w:rPr>
        <w:t>Dans mon assiette avec la diététicienne</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Adapter et équilibrer son alimentation</w:t>
      </w:r>
    </w:p>
    <w:p w14:paraId="38DFE899" w14:textId="77777777" w:rsidR="00C27994" w:rsidRPr="00C27994" w:rsidRDefault="00C27994" w:rsidP="00053C43">
      <w:pPr>
        <w:pStyle w:val="Paragraphedeliste"/>
        <w:numPr>
          <w:ilvl w:val="0"/>
          <w:numId w:val="97"/>
        </w:numPr>
        <w:suppressAutoHyphens w:val="0"/>
        <w:ind w:left="346" w:hanging="283"/>
        <w:contextualSpacing/>
        <w:rPr>
          <w:rFonts w:asciiTheme="minorHAnsi" w:hAnsiTheme="minorHAnsi" w:cstheme="minorHAnsi"/>
          <w:i/>
        </w:rPr>
      </w:pPr>
      <w:r w:rsidRPr="00C27994">
        <w:rPr>
          <w:rFonts w:asciiTheme="minorHAnsi" w:hAnsiTheme="minorHAnsi" w:cstheme="minorHAnsi"/>
          <w:i/>
        </w:rPr>
        <w:t>Pause-café avec l'orthophoniste</w:t>
      </w:r>
      <w:r w:rsidRPr="00C27994">
        <w:rPr>
          <w:rFonts w:asciiTheme="minorHAnsi" w:hAnsiTheme="minorHAnsi" w:cstheme="minorHAnsi"/>
        </w:rPr>
        <w:t xml:space="preserve"> </w:t>
      </w:r>
      <w:r w:rsidRPr="00C27994">
        <w:rPr>
          <w:rFonts w:asciiTheme="minorHAnsi" w:hAnsiTheme="minorHAnsi" w:cstheme="minorHAnsi"/>
        </w:rPr>
        <w:sym w:font="Wingdings" w:char="F0E0"/>
      </w:r>
      <w:r w:rsidRPr="00C27994">
        <w:rPr>
          <w:rFonts w:asciiTheme="minorHAnsi" w:hAnsiTheme="minorHAnsi" w:cstheme="minorHAnsi"/>
        </w:rPr>
        <w:t xml:space="preserve"> La déglutition dans la SEP</w:t>
      </w:r>
    </w:p>
    <w:p w14:paraId="00EB0D8D" w14:textId="77777777" w:rsidR="00C27994" w:rsidRPr="00C27994" w:rsidRDefault="00C27994" w:rsidP="00C27994">
      <w:pPr>
        <w:pStyle w:val="Paragraphedeliste"/>
        <w:ind w:left="346"/>
        <w:rPr>
          <w:rFonts w:asciiTheme="minorHAnsi" w:hAnsiTheme="minorHAnsi" w:cstheme="minorHAnsi"/>
        </w:rPr>
      </w:pPr>
    </w:p>
    <w:p w14:paraId="54739723" w14:textId="77777777" w:rsidR="00C27994" w:rsidRPr="00C27994" w:rsidRDefault="00C27994" w:rsidP="00C27994">
      <w:pPr>
        <w:rPr>
          <w:rFonts w:asciiTheme="minorHAnsi" w:hAnsiTheme="minorHAnsi" w:cstheme="minorHAnsi"/>
          <w:sz w:val="22"/>
          <w:szCs w:val="22"/>
        </w:rPr>
      </w:pPr>
      <w:r w:rsidRPr="00C27994">
        <w:rPr>
          <w:rFonts w:asciiTheme="minorHAnsi" w:hAnsiTheme="minorHAnsi" w:cstheme="minorHAnsi"/>
          <w:sz w:val="22"/>
          <w:szCs w:val="22"/>
        </w:rPr>
        <w:t>A la fin de la session des 2 semaines, sont définis des objectifs personnalisés de sortie avec chaque patient(e), pour qu’il ou elle puisse intégrer les changements dans son quotidien. Un livret personnalisé lui est remis.</w:t>
      </w:r>
    </w:p>
    <w:p w14:paraId="4FC81DF7" w14:textId="77777777" w:rsidR="00C27994" w:rsidRDefault="00C27994" w:rsidP="00400972">
      <w:pPr>
        <w:jc w:val="both"/>
        <w:rPr>
          <w:rFonts w:ascii="Calibri" w:hAnsi="Calibri" w:cs="Arial"/>
          <w:sz w:val="22"/>
          <w:u w:val="single"/>
        </w:rPr>
      </w:pPr>
    </w:p>
    <w:p w14:paraId="6698CC17" w14:textId="77777777" w:rsidR="00C27994" w:rsidRPr="00400972" w:rsidRDefault="00C27994" w:rsidP="00400972">
      <w:pPr>
        <w:jc w:val="both"/>
        <w:rPr>
          <w:rFonts w:ascii="Calibri" w:hAnsi="Calibri" w:cs="Arial"/>
          <w:sz w:val="22"/>
          <w:u w:val="single"/>
        </w:rPr>
      </w:pPr>
    </w:p>
    <w:p w14:paraId="2156D5C0" w14:textId="77777777" w:rsidR="00400972" w:rsidRPr="00400972" w:rsidRDefault="00400972" w:rsidP="00400972">
      <w:pPr>
        <w:jc w:val="both"/>
        <w:rPr>
          <w:rFonts w:ascii="Calibri" w:hAnsi="Calibri" w:cs="Arial"/>
          <w:sz w:val="22"/>
          <w:u w:val="single"/>
        </w:rPr>
      </w:pPr>
      <w:r w:rsidRPr="00400972">
        <w:rPr>
          <w:rFonts w:ascii="Calibri" w:hAnsi="Calibri" w:cs="Arial"/>
          <w:sz w:val="22"/>
          <w:u w:val="single"/>
        </w:rPr>
        <w:t>Contact</w:t>
      </w:r>
    </w:p>
    <w:p w14:paraId="1B52F7C0" w14:textId="77777777" w:rsidR="00E4076F" w:rsidRDefault="00400972" w:rsidP="00400972">
      <w:pPr>
        <w:jc w:val="both"/>
        <w:rPr>
          <w:rFonts w:ascii="Calibri" w:hAnsi="Calibri"/>
        </w:rPr>
      </w:pPr>
      <w:r w:rsidRPr="00400972">
        <w:rPr>
          <w:rFonts w:ascii="Calibri" w:hAnsi="Calibri"/>
        </w:rPr>
        <w:t>Secrétariat du département de Médecine Physique et de Réadaptation, tel : 04 67 33 87 17. Nécessité d’une consultation avec un médecin MPR du département préalable à l’inclusion dans le programme.</w:t>
      </w:r>
    </w:p>
    <w:p w14:paraId="58F741C9" w14:textId="77777777" w:rsidR="009D7760" w:rsidRDefault="009D7760" w:rsidP="00400972">
      <w:pPr>
        <w:jc w:val="both"/>
        <w:rPr>
          <w:rFonts w:ascii="Calibri" w:hAnsi="Calibri"/>
        </w:rPr>
        <w:sectPr w:rsidR="009D7760">
          <w:pgSz w:w="11906" w:h="16838"/>
          <w:pgMar w:top="1134" w:right="1417" w:bottom="1276" w:left="1417" w:header="720" w:footer="708" w:gutter="0"/>
          <w:cols w:space="720"/>
          <w:docGrid w:linePitch="360"/>
        </w:sectPr>
      </w:pPr>
    </w:p>
    <w:p w14:paraId="20A3AF56" w14:textId="77777777" w:rsidR="00E4076F" w:rsidRDefault="00E4076F" w:rsidP="00400972">
      <w:pPr>
        <w:jc w:val="both"/>
        <w:rPr>
          <w:rFonts w:ascii="Calibri" w:hAnsi="Calibri"/>
        </w:rPr>
        <w:sectPr w:rsidR="00E4076F" w:rsidSect="00E4076F">
          <w:type w:val="continuous"/>
          <w:pgSz w:w="11906" w:h="16838"/>
          <w:pgMar w:top="1134" w:right="1417" w:bottom="1276" w:left="1417" w:header="720" w:footer="708" w:gutter="0"/>
          <w:cols w:space="720"/>
          <w:docGrid w:linePitch="360"/>
        </w:sectPr>
      </w:pPr>
    </w:p>
    <w:p w14:paraId="4C91456F" w14:textId="77777777" w:rsidR="00A10CAF" w:rsidRDefault="00A10CAF">
      <w:pPr>
        <w:pStyle w:val="Titre1"/>
        <w:rPr>
          <w:rFonts w:ascii="Calibri" w:hAnsi="Calibri"/>
        </w:rPr>
      </w:pPr>
      <w:bookmarkStart w:id="157" w:name="_Toc65590013"/>
      <w:bookmarkStart w:id="158" w:name="_Toc204673292"/>
      <w:r w:rsidRPr="005C66AD">
        <w:rPr>
          <w:rFonts w:ascii="Calibri" w:hAnsi="Calibri"/>
        </w:rPr>
        <w:t>Sclérose latérale amyotrophique</w:t>
      </w:r>
      <w:bookmarkEnd w:id="157"/>
      <w:r w:rsidRPr="005C66AD">
        <w:rPr>
          <w:rFonts w:ascii="Calibri" w:hAnsi="Calibri"/>
        </w:rPr>
        <w:t xml:space="preserve"> </w:t>
      </w:r>
      <w:r w:rsidR="00E002E1">
        <w:rPr>
          <w:rFonts w:ascii="Calibri" w:hAnsi="Calibri"/>
        </w:rPr>
        <w:t>(SLA), Maladie de Charcot</w:t>
      </w:r>
      <w:bookmarkEnd w:id="158"/>
    </w:p>
    <w:p w14:paraId="7C218DD6" w14:textId="77777777" w:rsidR="00A10CAF" w:rsidRPr="005C66AD" w:rsidRDefault="00A10CAF">
      <w:pPr>
        <w:rPr>
          <w:rFonts w:ascii="Calibri" w:hAnsi="Calibri" w:cs="Arial"/>
          <w:sz w:val="22"/>
        </w:rPr>
      </w:pPr>
    </w:p>
    <w:p w14:paraId="2E4B34C4" w14:textId="77777777" w:rsidR="00A10CAF" w:rsidRPr="005C66AD" w:rsidRDefault="00A10CAF">
      <w:pPr>
        <w:rPr>
          <w:rFonts w:ascii="Calibri" w:hAnsi="Calibri"/>
        </w:rPr>
      </w:pPr>
      <w:r w:rsidRPr="005C66AD">
        <w:rPr>
          <w:rFonts w:ascii="Calibri" w:hAnsi="Calibri" w:cs="Arial"/>
          <w:sz w:val="22"/>
          <w:u w:val="single"/>
        </w:rPr>
        <w:t>Intitulé du programme</w:t>
      </w:r>
    </w:p>
    <w:p w14:paraId="16341DF2" w14:textId="77777777" w:rsidR="00A10CAF" w:rsidRPr="005C66AD" w:rsidRDefault="00A10CAF">
      <w:pPr>
        <w:rPr>
          <w:rFonts w:ascii="Calibri" w:hAnsi="Calibri"/>
        </w:rPr>
      </w:pPr>
      <w:r w:rsidRPr="005C66AD">
        <w:rPr>
          <w:rFonts w:ascii="Calibri" w:hAnsi="Calibri" w:cs="Arial"/>
          <w:sz w:val="22"/>
        </w:rPr>
        <w:t>Programme éducatif pour les patients atteints de Sclérose Latérale Amyotrophique (SLA) et leurs aidants.</w:t>
      </w:r>
    </w:p>
    <w:p w14:paraId="686D7F1D" w14:textId="77777777" w:rsidR="00A10CAF" w:rsidRPr="005C66AD" w:rsidRDefault="00A10CAF">
      <w:pPr>
        <w:rPr>
          <w:rFonts w:ascii="Calibri" w:hAnsi="Calibri" w:cs="Arial"/>
          <w:sz w:val="22"/>
        </w:rPr>
      </w:pPr>
    </w:p>
    <w:p w14:paraId="4BB27033" w14:textId="77777777" w:rsidR="00A10CAF" w:rsidRPr="005C66AD" w:rsidRDefault="00A10CAF">
      <w:pPr>
        <w:rPr>
          <w:rFonts w:ascii="Calibri" w:hAnsi="Calibri" w:cs="Arial"/>
          <w:sz w:val="22"/>
        </w:rPr>
      </w:pPr>
    </w:p>
    <w:p w14:paraId="17872740" w14:textId="77777777" w:rsidR="00A10CAF" w:rsidRPr="005C66AD" w:rsidRDefault="00A10CAF">
      <w:pPr>
        <w:rPr>
          <w:rFonts w:ascii="Calibri" w:hAnsi="Calibri"/>
        </w:rPr>
      </w:pPr>
      <w:r w:rsidRPr="005C66AD">
        <w:rPr>
          <w:rFonts w:ascii="Calibri" w:hAnsi="Calibri" w:cs="Arial"/>
          <w:sz w:val="22"/>
          <w:u w:val="single"/>
        </w:rPr>
        <w:t>Patients concernés et leur entourage</w:t>
      </w:r>
    </w:p>
    <w:p w14:paraId="36F98A1B" w14:textId="77777777" w:rsidR="00A10CAF" w:rsidRPr="005C66AD" w:rsidRDefault="00A10CAF">
      <w:pPr>
        <w:rPr>
          <w:rFonts w:ascii="Calibri" w:hAnsi="Calibri"/>
        </w:rPr>
      </w:pPr>
      <w:r w:rsidRPr="005C66AD">
        <w:rPr>
          <w:rFonts w:ascii="Calibri" w:hAnsi="Calibri" w:cs="Arial"/>
          <w:sz w:val="22"/>
        </w:rPr>
        <w:t>Patients atteints de Sclérose Latérale Amyotrophique (SLA) et leurs aidants</w:t>
      </w:r>
    </w:p>
    <w:p w14:paraId="1E340F11" w14:textId="77777777" w:rsidR="00A10CAF" w:rsidRPr="005C66AD" w:rsidRDefault="00A10CAF">
      <w:pPr>
        <w:rPr>
          <w:rFonts w:ascii="Calibri" w:hAnsi="Calibri" w:cs="Arial"/>
          <w:sz w:val="22"/>
          <w:u w:val="single"/>
        </w:rPr>
      </w:pPr>
    </w:p>
    <w:p w14:paraId="4E32D02C" w14:textId="77777777" w:rsidR="00A10CAF" w:rsidRPr="005C66AD" w:rsidRDefault="00A10CAF">
      <w:pPr>
        <w:rPr>
          <w:rFonts w:ascii="Calibri" w:hAnsi="Calibri" w:cs="Arial"/>
          <w:sz w:val="22"/>
          <w:u w:val="single"/>
        </w:rPr>
      </w:pPr>
    </w:p>
    <w:p w14:paraId="0E690F64" w14:textId="77777777" w:rsidR="00A10CAF" w:rsidRPr="005C66AD" w:rsidRDefault="00A10CAF">
      <w:pPr>
        <w:rPr>
          <w:rFonts w:ascii="Calibri" w:hAnsi="Calibri"/>
        </w:rPr>
      </w:pPr>
      <w:r w:rsidRPr="005C66AD">
        <w:rPr>
          <w:rFonts w:ascii="Calibri" w:hAnsi="Calibri" w:cs="Arial"/>
          <w:sz w:val="22"/>
          <w:u w:val="single"/>
        </w:rPr>
        <w:t xml:space="preserve">Lieu de réalisation du programme </w:t>
      </w:r>
    </w:p>
    <w:p w14:paraId="6F8015EA" w14:textId="77777777" w:rsidR="00A10CAF" w:rsidRPr="005C66AD" w:rsidRDefault="00A10CAF">
      <w:pPr>
        <w:rPr>
          <w:rFonts w:ascii="Calibri" w:hAnsi="Calibri"/>
        </w:rPr>
      </w:pPr>
      <w:r w:rsidRPr="005C66AD">
        <w:rPr>
          <w:rFonts w:ascii="Calibri" w:hAnsi="Calibri" w:cs="Arial"/>
          <w:sz w:val="22"/>
        </w:rPr>
        <w:t xml:space="preserve">Hôpital Gui de Chauliac, Pôle « neuroscience tête et cou », Département de </w:t>
      </w:r>
      <w:r w:rsidR="0015210F" w:rsidRPr="005C66AD">
        <w:rPr>
          <w:rFonts w:ascii="Calibri" w:hAnsi="Calibri" w:cs="Arial"/>
          <w:sz w:val="22"/>
        </w:rPr>
        <w:t>neurologie, Centre</w:t>
      </w:r>
      <w:r w:rsidRPr="005C66AD">
        <w:rPr>
          <w:rFonts w:ascii="Calibri" w:hAnsi="Calibri" w:cs="Arial"/>
          <w:sz w:val="22"/>
        </w:rPr>
        <w:t xml:space="preserve"> de référence SLA, Explorations neurologiques.</w:t>
      </w:r>
    </w:p>
    <w:p w14:paraId="1FD5A0C1" w14:textId="77777777" w:rsidR="00A10CAF" w:rsidRPr="005C66AD" w:rsidRDefault="00A10CAF">
      <w:pPr>
        <w:rPr>
          <w:rFonts w:ascii="Calibri" w:hAnsi="Calibri" w:cs="Arial"/>
          <w:sz w:val="22"/>
          <w:u w:val="single"/>
        </w:rPr>
      </w:pPr>
    </w:p>
    <w:p w14:paraId="6184D192" w14:textId="77777777" w:rsidR="00A10CAF" w:rsidRPr="005C66AD" w:rsidRDefault="00A10CAF">
      <w:pPr>
        <w:rPr>
          <w:rFonts w:ascii="Calibri" w:hAnsi="Calibri" w:cs="Arial"/>
          <w:sz w:val="22"/>
          <w:u w:val="single"/>
        </w:rPr>
      </w:pPr>
    </w:p>
    <w:p w14:paraId="3F68B67D" w14:textId="77777777" w:rsidR="00A10CAF" w:rsidRPr="005C66AD" w:rsidRDefault="00A10CAF">
      <w:pPr>
        <w:rPr>
          <w:rFonts w:ascii="Calibri" w:hAnsi="Calibri" w:cs="Arial"/>
          <w:sz w:val="22"/>
          <w:u w:val="single"/>
        </w:rPr>
      </w:pPr>
    </w:p>
    <w:p w14:paraId="2F2DBB31" w14:textId="77777777" w:rsidR="00A10CAF" w:rsidRPr="005C66AD" w:rsidRDefault="00A10CAF">
      <w:pPr>
        <w:rPr>
          <w:rFonts w:ascii="Calibri" w:hAnsi="Calibri"/>
        </w:rPr>
      </w:pPr>
      <w:r w:rsidRPr="005C66AD">
        <w:rPr>
          <w:rFonts w:ascii="Calibri" w:hAnsi="Calibri" w:cs="Arial"/>
          <w:sz w:val="22"/>
          <w:u w:val="single"/>
        </w:rPr>
        <w:t>Coordination du programme</w:t>
      </w:r>
    </w:p>
    <w:p w14:paraId="08732238" w14:textId="77777777" w:rsidR="00A10CAF" w:rsidRPr="005C66AD" w:rsidRDefault="00A10CAF">
      <w:pPr>
        <w:rPr>
          <w:rFonts w:ascii="Calibri" w:hAnsi="Calibri"/>
        </w:rPr>
      </w:pPr>
      <w:r w:rsidRPr="005C66AD">
        <w:rPr>
          <w:rFonts w:ascii="Calibri" w:hAnsi="Calibri" w:cs="Arial"/>
          <w:sz w:val="22"/>
        </w:rPr>
        <w:t xml:space="preserve">Coordonnateur : </w:t>
      </w:r>
      <w:r w:rsidR="008E6472" w:rsidRPr="004C136D">
        <w:rPr>
          <w:rFonts w:ascii="Calibri" w:hAnsi="Calibri" w:cs="Calibri"/>
          <w:sz w:val="22"/>
          <w:szCs w:val="22"/>
        </w:rPr>
        <w:t>Agnès GONZALEZ (IDE)</w:t>
      </w:r>
    </w:p>
    <w:p w14:paraId="43F46289" w14:textId="77777777" w:rsidR="008C6B8B" w:rsidRPr="008C6B8B" w:rsidRDefault="00A10CAF" w:rsidP="008C6B8B">
      <w:pPr>
        <w:pStyle w:val="Paragraphedeliste"/>
        <w:suppressAutoHyphens w:val="0"/>
        <w:ind w:left="0"/>
        <w:rPr>
          <w:lang w:eastAsia="en-US"/>
        </w:rPr>
      </w:pPr>
      <w:r w:rsidRPr="005C66AD">
        <w:rPr>
          <w:rFonts w:cs="Arial"/>
        </w:rPr>
        <w:t>Co-responsabl</w:t>
      </w:r>
      <w:r w:rsidR="008E6472">
        <w:rPr>
          <w:rFonts w:cs="Arial"/>
        </w:rPr>
        <w:t>e</w:t>
      </w:r>
      <w:r w:rsidR="00CD2FC0">
        <w:rPr>
          <w:rFonts w:cs="Arial"/>
        </w:rPr>
        <w:t xml:space="preserve"> </w:t>
      </w:r>
      <w:r w:rsidRPr="005C66AD">
        <w:rPr>
          <w:rFonts w:cs="Arial"/>
        </w:rPr>
        <w:t xml:space="preserve">: </w:t>
      </w:r>
      <w:r w:rsidR="00DC09E0">
        <w:t>Claire LEMAIRE</w:t>
      </w:r>
      <w:r w:rsidR="008C6B8B">
        <w:t xml:space="preserve"> (CDS)</w:t>
      </w:r>
    </w:p>
    <w:p w14:paraId="1174F159" w14:textId="77777777" w:rsidR="00A10CAF" w:rsidRPr="005C66AD" w:rsidRDefault="00A10CAF">
      <w:pPr>
        <w:rPr>
          <w:rFonts w:ascii="Calibri" w:hAnsi="Calibri" w:cs="Arial"/>
          <w:sz w:val="22"/>
          <w:u w:val="single"/>
        </w:rPr>
      </w:pPr>
    </w:p>
    <w:p w14:paraId="4E5B9310" w14:textId="77777777" w:rsidR="00A10CAF" w:rsidRPr="005C66AD" w:rsidRDefault="00A10CAF">
      <w:pPr>
        <w:rPr>
          <w:rFonts w:ascii="Calibri" w:hAnsi="Calibri"/>
        </w:rPr>
      </w:pPr>
      <w:r w:rsidRPr="005C66AD">
        <w:rPr>
          <w:rFonts w:ascii="Calibri" w:hAnsi="Calibri" w:cs="Arial"/>
          <w:sz w:val="22"/>
          <w:u w:val="single"/>
        </w:rPr>
        <w:t xml:space="preserve">Association de patients et patients ressource : </w:t>
      </w:r>
    </w:p>
    <w:p w14:paraId="2A259B57" w14:textId="77777777" w:rsidR="00A10CAF" w:rsidRPr="005C66AD" w:rsidRDefault="00A10CAF">
      <w:pPr>
        <w:rPr>
          <w:rFonts w:ascii="Calibri" w:hAnsi="Calibri"/>
        </w:rPr>
      </w:pPr>
      <w:r w:rsidRPr="005C66AD">
        <w:rPr>
          <w:rFonts w:ascii="Calibri" w:hAnsi="Calibri" w:cs="Arial"/>
          <w:sz w:val="22"/>
        </w:rPr>
        <w:t>ARSLA, association pour la recherche sur la SLA</w:t>
      </w:r>
    </w:p>
    <w:p w14:paraId="7FC519DD" w14:textId="77777777" w:rsidR="00A10CAF" w:rsidRDefault="00A10CAF">
      <w:pPr>
        <w:rPr>
          <w:rFonts w:ascii="Calibri" w:hAnsi="Calibri" w:cs="Arial"/>
          <w:sz w:val="22"/>
          <w:u w:val="single"/>
        </w:rPr>
      </w:pPr>
    </w:p>
    <w:p w14:paraId="477E3B81" w14:textId="77777777" w:rsidR="00A10CAF" w:rsidRPr="005C66AD" w:rsidRDefault="00A10CAF">
      <w:pPr>
        <w:rPr>
          <w:rFonts w:ascii="Calibri" w:hAnsi="Calibri" w:cs="Arial"/>
          <w:sz w:val="22"/>
          <w:u w:val="single"/>
        </w:rPr>
      </w:pPr>
    </w:p>
    <w:p w14:paraId="50BDA665" w14:textId="77777777" w:rsidR="00A10CAF" w:rsidRPr="005C66AD" w:rsidRDefault="00A10CAF">
      <w:pPr>
        <w:rPr>
          <w:rFonts w:ascii="Calibri" w:hAnsi="Calibri"/>
        </w:rPr>
      </w:pPr>
      <w:r w:rsidRPr="005C66AD">
        <w:rPr>
          <w:rFonts w:ascii="Calibri" w:hAnsi="Calibri" w:cs="Arial"/>
          <w:sz w:val="22"/>
          <w:u w:val="single"/>
        </w:rPr>
        <w:t xml:space="preserve">Objectifs du programme </w:t>
      </w:r>
    </w:p>
    <w:p w14:paraId="16A54510" w14:textId="77777777" w:rsidR="00A10CAF" w:rsidRPr="005C66AD" w:rsidRDefault="00A10CAF" w:rsidP="00053C43">
      <w:pPr>
        <w:pStyle w:val="Paragraphedeliste"/>
        <w:numPr>
          <w:ilvl w:val="0"/>
          <w:numId w:val="34"/>
        </w:numPr>
        <w:contextualSpacing/>
      </w:pPr>
      <w:r w:rsidRPr="005C66AD">
        <w:rPr>
          <w:rFonts w:cs="Arial"/>
        </w:rPr>
        <w:t>Aider le patient atteint de Sclérose latérale amyotrophique et son entourage à gérer au mieux sa pathologie et le handicap</w:t>
      </w:r>
    </w:p>
    <w:p w14:paraId="5D573E84" w14:textId="77777777" w:rsidR="00A10CAF" w:rsidRPr="005C66AD" w:rsidRDefault="00A10CAF" w:rsidP="00053C43">
      <w:pPr>
        <w:pStyle w:val="Paragraphedeliste"/>
        <w:numPr>
          <w:ilvl w:val="0"/>
          <w:numId w:val="34"/>
        </w:numPr>
        <w:contextualSpacing/>
      </w:pPr>
      <w:r w:rsidRPr="005C66AD">
        <w:rPr>
          <w:rFonts w:cs="Arial"/>
        </w:rPr>
        <w:t xml:space="preserve">Aider le patient atteint de Sclérose latérale amyotrophique et son entourage à vivre au mieux avec la maladie </w:t>
      </w:r>
    </w:p>
    <w:p w14:paraId="770647A2" w14:textId="77777777" w:rsidR="00A10CAF" w:rsidRPr="005C66AD" w:rsidRDefault="00A10CAF" w:rsidP="00053C43">
      <w:pPr>
        <w:pStyle w:val="Paragraphedeliste"/>
        <w:numPr>
          <w:ilvl w:val="0"/>
          <w:numId w:val="34"/>
        </w:numPr>
        <w:contextualSpacing/>
      </w:pPr>
      <w:r w:rsidRPr="005C66AD">
        <w:rPr>
          <w:rFonts w:cs="Arial"/>
        </w:rPr>
        <w:t>Permettre à l’aidant de trouver une juste place tout en évitant un surinvestissement délétère.</w:t>
      </w:r>
    </w:p>
    <w:p w14:paraId="46F71174" w14:textId="77777777" w:rsidR="00A10CAF" w:rsidRPr="005C66AD" w:rsidRDefault="00A10CAF">
      <w:pPr>
        <w:rPr>
          <w:rFonts w:ascii="Calibri" w:hAnsi="Calibri" w:cs="Arial"/>
          <w:sz w:val="22"/>
          <w:u w:val="single"/>
        </w:rPr>
      </w:pPr>
    </w:p>
    <w:p w14:paraId="0F6575DF" w14:textId="77777777" w:rsidR="00A10CAF" w:rsidRPr="005C66AD" w:rsidRDefault="00A10CAF">
      <w:pPr>
        <w:rPr>
          <w:rFonts w:ascii="Calibri" w:hAnsi="Calibri"/>
        </w:rPr>
      </w:pPr>
      <w:r w:rsidRPr="005C66AD">
        <w:rPr>
          <w:rFonts w:ascii="Calibri" w:hAnsi="Calibri" w:cs="Arial"/>
          <w:sz w:val="22"/>
          <w:u w:val="single"/>
        </w:rPr>
        <w:t xml:space="preserve">Activités éducatives proposées </w:t>
      </w:r>
    </w:p>
    <w:p w14:paraId="4267A09D" w14:textId="77777777" w:rsidR="00A10CAF" w:rsidRPr="005C66AD" w:rsidRDefault="00A10CAF">
      <w:pPr>
        <w:rPr>
          <w:rFonts w:ascii="Calibri" w:hAnsi="Calibri"/>
        </w:rPr>
      </w:pPr>
      <w:r w:rsidRPr="005C66AD">
        <w:rPr>
          <w:rFonts w:ascii="Calibri" w:hAnsi="Calibri" w:cs="Arial"/>
          <w:sz w:val="22"/>
        </w:rPr>
        <w:t>Entretiens individuels</w:t>
      </w:r>
    </w:p>
    <w:p w14:paraId="1C896E25" w14:textId="77777777" w:rsidR="00A10CAF" w:rsidRPr="005C66AD" w:rsidRDefault="00A10CAF">
      <w:pPr>
        <w:rPr>
          <w:rFonts w:ascii="Calibri" w:hAnsi="Calibri" w:cs="Arial"/>
          <w:sz w:val="22"/>
        </w:rPr>
      </w:pPr>
    </w:p>
    <w:p w14:paraId="5F534360" w14:textId="77777777" w:rsidR="00A10CAF" w:rsidRPr="008C6B8B" w:rsidRDefault="008C6B8B">
      <w:pPr>
        <w:rPr>
          <w:rFonts w:ascii="Calibri" w:hAnsi="Calibri" w:cs="Arial"/>
          <w:sz w:val="22"/>
          <w:u w:val="single"/>
        </w:rPr>
      </w:pPr>
      <w:r w:rsidRPr="008C6B8B">
        <w:rPr>
          <w:rFonts w:ascii="Calibri" w:hAnsi="Calibri" w:cs="Arial"/>
          <w:sz w:val="22"/>
          <w:u w:val="single"/>
        </w:rPr>
        <w:t>Contacts</w:t>
      </w:r>
    </w:p>
    <w:p w14:paraId="184CB416" w14:textId="77777777" w:rsidR="00A10CAF" w:rsidRDefault="00DC09E0">
      <w:pPr>
        <w:rPr>
          <w:rFonts w:ascii="Calibri" w:hAnsi="Calibri" w:cs="Arial"/>
          <w:sz w:val="22"/>
        </w:rPr>
      </w:pPr>
      <w:r>
        <w:rPr>
          <w:rFonts w:ascii="Calibri" w:hAnsi="Calibri" w:cs="Arial"/>
          <w:sz w:val="22"/>
        </w:rPr>
        <w:t>LEMAIRE Claire</w:t>
      </w:r>
      <w:r w:rsidR="00A10CAF" w:rsidRPr="005C66AD">
        <w:rPr>
          <w:rFonts w:ascii="Calibri" w:hAnsi="Calibri" w:cs="Arial"/>
          <w:sz w:val="22"/>
        </w:rPr>
        <w:t xml:space="preserve"> – Mail : </w:t>
      </w:r>
      <w:hyperlink r:id="rId130" w:history="1">
        <w:r w:rsidR="00272D5D" w:rsidRPr="00B12E2A">
          <w:rPr>
            <w:rStyle w:val="Lienhypertexte"/>
            <w:rFonts w:ascii="Calibri" w:hAnsi="Calibri" w:cs="Arial"/>
            <w:sz w:val="22"/>
          </w:rPr>
          <w:t>c-lemaire@chu-montpellier.fr</w:t>
        </w:r>
      </w:hyperlink>
      <w:r w:rsidR="00A10CAF" w:rsidRPr="005C66AD">
        <w:rPr>
          <w:rFonts w:ascii="Calibri" w:hAnsi="Calibri" w:cs="Arial"/>
          <w:sz w:val="22"/>
        </w:rPr>
        <w:t xml:space="preserve"> – Tél : 04 67 33 73 72</w:t>
      </w:r>
    </w:p>
    <w:p w14:paraId="51A56D48" w14:textId="77777777" w:rsidR="005F25E8" w:rsidRDefault="008C6B8B" w:rsidP="008C6B8B">
      <w:pPr>
        <w:pStyle w:val="Paragraphedeliste"/>
        <w:suppressAutoHyphens w:val="0"/>
        <w:ind w:left="0"/>
      </w:pPr>
      <w:r>
        <w:t>G</w:t>
      </w:r>
      <w:r w:rsidR="008E6472">
        <w:t>ONZALEZ</w:t>
      </w:r>
      <w:r>
        <w:t xml:space="preserve"> Agnès - Mail : </w:t>
      </w:r>
      <w:hyperlink r:id="rId131" w:history="1">
        <w:r>
          <w:rPr>
            <w:rStyle w:val="Lienhypertexte"/>
          </w:rPr>
          <w:t>a-gonzalez@chu-montpellier.fr</w:t>
        </w:r>
      </w:hyperlink>
      <w:r w:rsidR="00D419E6">
        <w:t xml:space="preserve"> –Tel 04 67 33 73 72</w:t>
      </w:r>
      <w:r>
        <w:t xml:space="preserve"> </w:t>
      </w:r>
    </w:p>
    <w:p w14:paraId="525E5353" w14:textId="77777777" w:rsidR="008C6B8B" w:rsidRDefault="005F25E8" w:rsidP="005F25E8">
      <w:r>
        <w:br w:type="page"/>
      </w:r>
    </w:p>
    <w:p w14:paraId="07AF6DC6" w14:textId="77777777" w:rsidR="00A10CAF" w:rsidRPr="005C66AD" w:rsidRDefault="00A10CAF">
      <w:pPr>
        <w:pStyle w:val="Titre1"/>
        <w:rPr>
          <w:rFonts w:ascii="Calibri" w:hAnsi="Calibri"/>
        </w:rPr>
      </w:pPr>
      <w:bookmarkStart w:id="159" w:name="_Toc65590014"/>
      <w:bookmarkStart w:id="160" w:name="_Toc204673293"/>
      <w:proofErr w:type="spellStart"/>
      <w:r w:rsidRPr="005C66AD">
        <w:rPr>
          <w:rFonts w:ascii="Calibri" w:hAnsi="Calibri"/>
          <w:lang w:val="en-US"/>
        </w:rPr>
        <w:t>Spondylarthrite</w:t>
      </w:r>
      <w:proofErr w:type="spellEnd"/>
      <w:r w:rsidRPr="005C66AD">
        <w:rPr>
          <w:rFonts w:ascii="Calibri" w:hAnsi="Calibri"/>
          <w:lang w:val="en-US"/>
        </w:rPr>
        <w:t xml:space="preserve"> </w:t>
      </w:r>
      <w:proofErr w:type="spellStart"/>
      <w:r w:rsidRPr="005C66AD">
        <w:rPr>
          <w:rFonts w:ascii="Calibri" w:hAnsi="Calibri"/>
          <w:lang w:val="en-US"/>
        </w:rPr>
        <w:t>ankylosante</w:t>
      </w:r>
      <w:bookmarkEnd w:id="159"/>
      <w:bookmarkEnd w:id="160"/>
      <w:proofErr w:type="spellEnd"/>
    </w:p>
    <w:p w14:paraId="7012F781" w14:textId="77777777" w:rsidR="00A10CAF" w:rsidRPr="005C66AD" w:rsidRDefault="00A10CAF">
      <w:pPr>
        <w:jc w:val="both"/>
        <w:rPr>
          <w:rFonts w:ascii="Calibri" w:hAnsi="Calibri"/>
        </w:rPr>
      </w:pPr>
      <w:r w:rsidRPr="005C66AD">
        <w:rPr>
          <w:rFonts w:ascii="Calibri" w:hAnsi="Calibri" w:cs="Arial"/>
          <w:sz w:val="22"/>
          <w:u w:val="single"/>
        </w:rPr>
        <w:t>Intitulé du programme</w:t>
      </w:r>
    </w:p>
    <w:p w14:paraId="22AE0102" w14:textId="77777777" w:rsidR="00A10CAF" w:rsidRPr="005C66AD" w:rsidRDefault="00A10CAF">
      <w:pPr>
        <w:jc w:val="both"/>
        <w:rPr>
          <w:rFonts w:ascii="Calibri" w:hAnsi="Calibri"/>
        </w:rPr>
      </w:pPr>
      <w:r w:rsidRPr="005C66AD">
        <w:rPr>
          <w:rFonts w:ascii="Calibri" w:hAnsi="Calibri" w:cs="Arial"/>
          <w:sz w:val="22"/>
        </w:rPr>
        <w:t>Bien vivre sa spondylarthrite ankylosante</w:t>
      </w:r>
      <w:r w:rsidRPr="005C66AD">
        <w:rPr>
          <w:rFonts w:ascii="Calibri" w:hAnsi="Calibri" w:cs="Arial"/>
          <w:sz w:val="22"/>
        </w:rPr>
        <w:tab/>
      </w:r>
    </w:p>
    <w:p w14:paraId="086967FF" w14:textId="77777777" w:rsidR="00A10CAF" w:rsidRPr="005C66AD" w:rsidRDefault="00A10CAF">
      <w:pPr>
        <w:jc w:val="both"/>
        <w:rPr>
          <w:rFonts w:ascii="Calibri" w:hAnsi="Calibri" w:cs="Arial"/>
          <w:sz w:val="22"/>
        </w:rPr>
      </w:pPr>
    </w:p>
    <w:p w14:paraId="4EC752F0" w14:textId="77777777" w:rsidR="00A10CAF" w:rsidRPr="005C66AD" w:rsidRDefault="00A10CAF">
      <w:pPr>
        <w:jc w:val="both"/>
        <w:rPr>
          <w:rFonts w:ascii="Calibri" w:hAnsi="Calibri" w:cs="Arial"/>
          <w:sz w:val="22"/>
          <w:u w:val="single"/>
        </w:rPr>
      </w:pPr>
    </w:p>
    <w:p w14:paraId="4FC5AEF5" w14:textId="77777777" w:rsidR="00A10CAF" w:rsidRPr="005C66AD" w:rsidRDefault="00A10CAF">
      <w:pPr>
        <w:jc w:val="both"/>
        <w:rPr>
          <w:rFonts w:ascii="Calibri" w:hAnsi="Calibri"/>
        </w:rPr>
      </w:pPr>
      <w:r w:rsidRPr="005C66AD">
        <w:rPr>
          <w:rFonts w:ascii="Calibri" w:hAnsi="Calibri" w:cs="Arial"/>
          <w:sz w:val="22"/>
          <w:u w:val="single"/>
        </w:rPr>
        <w:t>Patients concernés et leur entourage</w:t>
      </w:r>
    </w:p>
    <w:p w14:paraId="6DD5CAD0" w14:textId="77777777" w:rsidR="00A10CAF" w:rsidRPr="005C66AD" w:rsidRDefault="00A10CAF">
      <w:pPr>
        <w:jc w:val="both"/>
        <w:rPr>
          <w:rFonts w:ascii="Calibri" w:hAnsi="Calibri"/>
        </w:rPr>
      </w:pPr>
      <w:r w:rsidRPr="005C66AD">
        <w:rPr>
          <w:rFonts w:ascii="Calibri" w:hAnsi="Calibri" w:cs="Arial"/>
          <w:sz w:val="22"/>
        </w:rPr>
        <w:t>Patients adultes atteints de spondylarthrites</w:t>
      </w:r>
    </w:p>
    <w:p w14:paraId="3DD27749" w14:textId="77777777" w:rsidR="00A10CAF" w:rsidRPr="005C66AD" w:rsidRDefault="00A10CAF">
      <w:pPr>
        <w:jc w:val="both"/>
        <w:rPr>
          <w:rFonts w:ascii="Calibri" w:hAnsi="Calibri" w:cs="Arial"/>
          <w:sz w:val="22"/>
          <w:u w:val="single"/>
        </w:rPr>
      </w:pPr>
    </w:p>
    <w:p w14:paraId="4E3710BF" w14:textId="77777777" w:rsidR="00A10CAF" w:rsidRPr="005C66AD" w:rsidRDefault="00A10CAF">
      <w:pPr>
        <w:jc w:val="both"/>
        <w:rPr>
          <w:rFonts w:ascii="Calibri" w:hAnsi="Calibri" w:cs="Arial"/>
          <w:sz w:val="22"/>
          <w:u w:val="single"/>
        </w:rPr>
      </w:pPr>
    </w:p>
    <w:p w14:paraId="318A5870" w14:textId="77777777" w:rsidR="00A10CAF" w:rsidRPr="005C66AD" w:rsidRDefault="00A10CAF">
      <w:pPr>
        <w:jc w:val="both"/>
        <w:rPr>
          <w:rFonts w:ascii="Calibri" w:hAnsi="Calibri"/>
        </w:rPr>
      </w:pPr>
      <w:r w:rsidRPr="005C66AD">
        <w:rPr>
          <w:rFonts w:ascii="Calibri" w:hAnsi="Calibri" w:cs="Arial"/>
          <w:sz w:val="22"/>
          <w:u w:val="single"/>
        </w:rPr>
        <w:t xml:space="preserve">Lieu de réalisation du programme </w:t>
      </w:r>
    </w:p>
    <w:p w14:paraId="236F8D7E" w14:textId="77777777" w:rsidR="00A10CAF" w:rsidRPr="005C66AD" w:rsidRDefault="00A10CAF">
      <w:pPr>
        <w:jc w:val="both"/>
        <w:rPr>
          <w:rFonts w:ascii="Calibri" w:hAnsi="Calibri"/>
        </w:rPr>
      </w:pPr>
      <w:r w:rsidRPr="005C66AD">
        <w:rPr>
          <w:rFonts w:ascii="Calibri" w:hAnsi="Calibri" w:cs="Arial"/>
          <w:sz w:val="22"/>
        </w:rPr>
        <w:t>Hôpital Lapeyronie, Pôle "Os &amp; Articulations", Département de rhumatologie</w:t>
      </w:r>
    </w:p>
    <w:p w14:paraId="0993D539" w14:textId="77777777" w:rsidR="00A10CAF" w:rsidRPr="005C66AD" w:rsidRDefault="00A10CAF">
      <w:pPr>
        <w:jc w:val="both"/>
        <w:rPr>
          <w:rFonts w:ascii="Calibri" w:hAnsi="Calibri" w:cs="Arial"/>
          <w:sz w:val="22"/>
        </w:rPr>
      </w:pPr>
    </w:p>
    <w:p w14:paraId="076792E6" w14:textId="77777777" w:rsidR="00A10CAF" w:rsidRPr="005C66AD" w:rsidRDefault="00A10CAF">
      <w:pPr>
        <w:jc w:val="both"/>
        <w:rPr>
          <w:rFonts w:ascii="Calibri" w:hAnsi="Calibri" w:cs="Arial"/>
          <w:sz w:val="22"/>
          <w:u w:val="single"/>
        </w:rPr>
      </w:pPr>
    </w:p>
    <w:p w14:paraId="2B7B34F5" w14:textId="77777777" w:rsidR="00A10CAF" w:rsidRPr="005C66AD" w:rsidRDefault="00A10CAF">
      <w:pPr>
        <w:jc w:val="both"/>
        <w:rPr>
          <w:rFonts w:ascii="Calibri" w:hAnsi="Calibri"/>
        </w:rPr>
      </w:pPr>
      <w:r w:rsidRPr="005C66AD">
        <w:rPr>
          <w:rFonts w:ascii="Calibri" w:hAnsi="Calibri" w:cs="Arial"/>
          <w:sz w:val="22"/>
          <w:u w:val="single"/>
        </w:rPr>
        <w:t>Coordination du programme</w:t>
      </w:r>
    </w:p>
    <w:p w14:paraId="30AB65B5" w14:textId="77777777" w:rsidR="00A10CAF" w:rsidRPr="005C66AD" w:rsidRDefault="00A10CAF">
      <w:pPr>
        <w:jc w:val="both"/>
        <w:rPr>
          <w:rFonts w:ascii="Calibri" w:hAnsi="Calibri"/>
        </w:rPr>
      </w:pPr>
      <w:r w:rsidRPr="005C66AD">
        <w:rPr>
          <w:rFonts w:ascii="Calibri" w:hAnsi="Calibri" w:cs="Arial"/>
          <w:sz w:val="22"/>
        </w:rPr>
        <w:t>Coordinateur : Pr MOREL Jacques</w:t>
      </w:r>
    </w:p>
    <w:p w14:paraId="3A69AE44" w14:textId="77777777" w:rsidR="00A10CAF" w:rsidRPr="00221312" w:rsidRDefault="00A10CAF">
      <w:pPr>
        <w:jc w:val="both"/>
        <w:rPr>
          <w:rFonts w:ascii="Calibri" w:hAnsi="Calibri"/>
          <w:lang w:val="es-ES"/>
        </w:rPr>
      </w:pPr>
      <w:proofErr w:type="spellStart"/>
      <w:r w:rsidRPr="00221312">
        <w:rPr>
          <w:rFonts w:ascii="Calibri" w:hAnsi="Calibri" w:cs="Arial"/>
          <w:sz w:val="22"/>
          <w:lang w:val="es-ES"/>
        </w:rPr>
        <w:t>Co-</w:t>
      </w:r>
      <w:proofErr w:type="gramStart"/>
      <w:r w:rsidRPr="00221312">
        <w:rPr>
          <w:rFonts w:ascii="Calibri" w:hAnsi="Calibri" w:cs="Arial"/>
          <w:sz w:val="22"/>
          <w:lang w:val="es-ES"/>
        </w:rPr>
        <w:t>responsable</w:t>
      </w:r>
      <w:proofErr w:type="spellEnd"/>
      <w:r w:rsidRPr="00221312">
        <w:rPr>
          <w:rFonts w:ascii="Calibri" w:hAnsi="Calibri" w:cs="Arial"/>
          <w:sz w:val="22"/>
          <w:lang w:val="es-ES"/>
        </w:rPr>
        <w:t xml:space="preserve"> :</w:t>
      </w:r>
      <w:proofErr w:type="gramEnd"/>
      <w:r w:rsidRPr="00221312">
        <w:rPr>
          <w:rFonts w:ascii="Calibri" w:hAnsi="Calibri" w:cs="Arial"/>
          <w:sz w:val="22"/>
          <w:lang w:val="es-ES"/>
        </w:rPr>
        <w:t xml:space="preserve"> Dr TAVARES FIGUEIREDO Isabelle </w:t>
      </w:r>
    </w:p>
    <w:p w14:paraId="034F348F" w14:textId="77777777" w:rsidR="00A10CAF" w:rsidRPr="00221312" w:rsidRDefault="00A10CAF">
      <w:pPr>
        <w:jc w:val="both"/>
        <w:rPr>
          <w:rFonts w:ascii="Calibri" w:hAnsi="Calibri" w:cs="Arial"/>
          <w:sz w:val="22"/>
          <w:lang w:val="es-ES"/>
        </w:rPr>
      </w:pPr>
    </w:p>
    <w:p w14:paraId="109FFADD" w14:textId="77777777" w:rsidR="00A10CAF" w:rsidRPr="00221312" w:rsidRDefault="00A10CAF">
      <w:pPr>
        <w:jc w:val="both"/>
        <w:rPr>
          <w:rFonts w:ascii="Calibri" w:hAnsi="Calibri" w:cs="Arial"/>
          <w:sz w:val="22"/>
          <w:u w:val="single"/>
          <w:lang w:val="es-ES"/>
        </w:rPr>
      </w:pPr>
    </w:p>
    <w:p w14:paraId="6467AA81" w14:textId="77777777" w:rsidR="00A10CAF" w:rsidRPr="005C66AD" w:rsidRDefault="00A10CAF">
      <w:pPr>
        <w:jc w:val="both"/>
        <w:rPr>
          <w:rFonts w:ascii="Calibri" w:hAnsi="Calibri"/>
        </w:rPr>
      </w:pPr>
      <w:r w:rsidRPr="005C66AD">
        <w:rPr>
          <w:rFonts w:ascii="Calibri" w:hAnsi="Calibri" w:cs="Arial"/>
          <w:sz w:val="22"/>
          <w:u w:val="single"/>
        </w:rPr>
        <w:t>Associations de patients et patients ressources</w:t>
      </w:r>
    </w:p>
    <w:p w14:paraId="78050CDF" w14:textId="77777777" w:rsidR="00A10CAF" w:rsidRPr="005C66AD" w:rsidRDefault="00A10CAF">
      <w:pPr>
        <w:jc w:val="both"/>
        <w:rPr>
          <w:rFonts w:ascii="Calibri" w:hAnsi="Calibri"/>
        </w:rPr>
      </w:pPr>
      <w:r w:rsidRPr="005C66AD">
        <w:rPr>
          <w:rFonts w:ascii="Calibri" w:hAnsi="Calibri" w:cs="Arial"/>
          <w:sz w:val="22"/>
        </w:rPr>
        <w:t>Association française des spondylarthrites</w:t>
      </w:r>
    </w:p>
    <w:p w14:paraId="74CBCA6F" w14:textId="77777777" w:rsidR="00A10CAF" w:rsidRPr="005C66AD" w:rsidRDefault="00A10CAF">
      <w:pPr>
        <w:jc w:val="both"/>
        <w:rPr>
          <w:rFonts w:ascii="Calibri" w:hAnsi="Calibri"/>
        </w:rPr>
      </w:pPr>
      <w:r w:rsidRPr="005C66AD">
        <w:rPr>
          <w:rFonts w:ascii="Calibri" w:hAnsi="Calibri" w:cs="Arial"/>
          <w:sz w:val="22"/>
        </w:rPr>
        <w:t>Patients associés à titre personnel</w:t>
      </w:r>
    </w:p>
    <w:p w14:paraId="4921F53E" w14:textId="77777777" w:rsidR="00A10CAF" w:rsidRPr="005C66AD" w:rsidRDefault="00A10CAF">
      <w:pPr>
        <w:jc w:val="both"/>
        <w:rPr>
          <w:rFonts w:ascii="Calibri" w:hAnsi="Calibri" w:cs="Arial"/>
          <w:sz w:val="22"/>
        </w:rPr>
      </w:pPr>
    </w:p>
    <w:p w14:paraId="36CA1B2C" w14:textId="77777777" w:rsidR="00A10CAF" w:rsidRPr="005C66AD" w:rsidRDefault="00A10CAF">
      <w:pPr>
        <w:jc w:val="both"/>
        <w:rPr>
          <w:rFonts w:ascii="Calibri" w:hAnsi="Calibri" w:cs="Arial"/>
          <w:sz w:val="22"/>
          <w:u w:val="single"/>
        </w:rPr>
      </w:pPr>
    </w:p>
    <w:p w14:paraId="0281440D" w14:textId="77777777" w:rsidR="00A10CAF" w:rsidRPr="005C66AD" w:rsidRDefault="00A10CAF">
      <w:pPr>
        <w:jc w:val="both"/>
        <w:rPr>
          <w:rFonts w:ascii="Calibri" w:hAnsi="Calibri"/>
        </w:rPr>
      </w:pPr>
      <w:r w:rsidRPr="005C66AD">
        <w:rPr>
          <w:rFonts w:ascii="Calibri" w:hAnsi="Calibri" w:cs="Arial"/>
          <w:sz w:val="22"/>
          <w:u w:val="single"/>
        </w:rPr>
        <w:t>Objectif général du programme</w:t>
      </w:r>
    </w:p>
    <w:p w14:paraId="341C4AC4" w14:textId="77777777" w:rsidR="00A10CAF" w:rsidRPr="005C66AD" w:rsidRDefault="00A10CAF">
      <w:pPr>
        <w:jc w:val="both"/>
        <w:rPr>
          <w:rFonts w:ascii="Calibri" w:hAnsi="Calibri"/>
        </w:rPr>
      </w:pPr>
      <w:r w:rsidRPr="005C66AD">
        <w:rPr>
          <w:rFonts w:ascii="Calibri" w:hAnsi="Calibri" w:cs="Arial"/>
          <w:sz w:val="22"/>
        </w:rPr>
        <w:t>Amélioration de la qualité de vie des patients atteints de spondylarthrites</w:t>
      </w:r>
    </w:p>
    <w:p w14:paraId="3C6D02D8" w14:textId="77777777" w:rsidR="00A10CAF" w:rsidRPr="005C66AD" w:rsidRDefault="00A10CAF">
      <w:pPr>
        <w:jc w:val="both"/>
        <w:rPr>
          <w:rFonts w:ascii="Calibri" w:hAnsi="Calibri" w:cs="Arial"/>
          <w:sz w:val="22"/>
        </w:rPr>
      </w:pPr>
    </w:p>
    <w:p w14:paraId="3D12E772" w14:textId="77777777" w:rsidR="00A10CAF" w:rsidRPr="005C66AD" w:rsidRDefault="00A10CAF">
      <w:pPr>
        <w:jc w:val="both"/>
        <w:rPr>
          <w:rFonts w:ascii="Calibri" w:hAnsi="Calibri" w:cs="Arial"/>
          <w:sz w:val="22"/>
          <w:u w:val="single"/>
        </w:rPr>
      </w:pPr>
    </w:p>
    <w:p w14:paraId="1945C520" w14:textId="77777777" w:rsidR="00A10CAF" w:rsidRPr="005C66AD" w:rsidRDefault="00A10CAF">
      <w:pPr>
        <w:jc w:val="both"/>
        <w:rPr>
          <w:rFonts w:ascii="Calibri" w:hAnsi="Calibri"/>
        </w:rPr>
      </w:pPr>
      <w:r w:rsidRPr="005C66AD">
        <w:rPr>
          <w:rFonts w:ascii="Calibri" w:hAnsi="Calibri" w:cs="Arial"/>
          <w:sz w:val="22"/>
          <w:u w:val="single"/>
        </w:rPr>
        <w:t xml:space="preserve">Activités éducatives proposées </w:t>
      </w:r>
    </w:p>
    <w:p w14:paraId="24A825C2" w14:textId="77777777" w:rsidR="00A10CAF" w:rsidRPr="005C66AD" w:rsidRDefault="00A10CAF">
      <w:pPr>
        <w:jc w:val="both"/>
        <w:rPr>
          <w:rFonts w:ascii="Calibri" w:hAnsi="Calibri"/>
        </w:rPr>
      </w:pPr>
      <w:r w:rsidRPr="005C66AD">
        <w:rPr>
          <w:rFonts w:ascii="Calibri" w:hAnsi="Calibri" w:cs="Arial"/>
          <w:sz w:val="22"/>
        </w:rPr>
        <w:t>Entretiens individuels</w:t>
      </w:r>
    </w:p>
    <w:p w14:paraId="61BD41BE" w14:textId="77777777" w:rsidR="00A10CAF" w:rsidRPr="005C66AD" w:rsidRDefault="00A10CAF">
      <w:pPr>
        <w:jc w:val="both"/>
        <w:rPr>
          <w:rFonts w:ascii="Calibri" w:hAnsi="Calibri"/>
        </w:rPr>
      </w:pPr>
      <w:r w:rsidRPr="005C66AD">
        <w:rPr>
          <w:rFonts w:ascii="Calibri" w:hAnsi="Calibri" w:cs="Arial"/>
          <w:sz w:val="22"/>
        </w:rPr>
        <w:t>Séances collectives :</w:t>
      </w:r>
    </w:p>
    <w:p w14:paraId="348FEDB1"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Qu’est-ce que la SPA</w:t>
      </w:r>
      <w:r w:rsidR="009D7760">
        <w:rPr>
          <w:rFonts w:ascii="Calibri" w:hAnsi="Calibri" w:cs="Arial"/>
          <w:sz w:val="22"/>
          <w:szCs w:val="22"/>
        </w:rPr>
        <w:t xml:space="preserve"> </w:t>
      </w:r>
      <w:r w:rsidRPr="005C66AD">
        <w:rPr>
          <w:rFonts w:ascii="Calibri" w:hAnsi="Calibri" w:cs="Arial"/>
          <w:sz w:val="22"/>
          <w:szCs w:val="22"/>
        </w:rPr>
        <w:t>?</w:t>
      </w:r>
    </w:p>
    <w:p w14:paraId="109E66B6"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Qu’est-ce les anti-TNF ?</w:t>
      </w:r>
    </w:p>
    <w:p w14:paraId="27D70B91"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Présentation des modalités d'administration des anti-TNF</w:t>
      </w:r>
    </w:p>
    <w:p w14:paraId="7FE37D08"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Adaptation poste de travail, geste sportif</w:t>
      </w:r>
    </w:p>
    <w:p w14:paraId="5540A76C"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Hygiène vertébrale et articulaire</w:t>
      </w:r>
    </w:p>
    <w:p w14:paraId="2C63BC78"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SPA et douleur</w:t>
      </w:r>
    </w:p>
    <w:p w14:paraId="09420018" w14:textId="77777777" w:rsidR="00A10CAF" w:rsidRPr="005C66AD" w:rsidRDefault="00A10CAF" w:rsidP="00053C43">
      <w:pPr>
        <w:numPr>
          <w:ilvl w:val="0"/>
          <w:numId w:val="38"/>
        </w:numPr>
        <w:jc w:val="both"/>
        <w:rPr>
          <w:rFonts w:ascii="Calibri" w:hAnsi="Calibri"/>
        </w:rPr>
      </w:pPr>
      <w:r w:rsidRPr="005C66AD">
        <w:rPr>
          <w:rFonts w:ascii="Calibri" w:hAnsi="Calibri" w:cs="Arial"/>
          <w:sz w:val="22"/>
          <w:szCs w:val="22"/>
        </w:rPr>
        <w:t>Atelier fatigue</w:t>
      </w:r>
    </w:p>
    <w:p w14:paraId="440A4A8C" w14:textId="77777777" w:rsidR="00A10CAF" w:rsidRPr="005C66AD" w:rsidRDefault="00A10CAF">
      <w:pPr>
        <w:jc w:val="both"/>
        <w:rPr>
          <w:rFonts w:ascii="Calibri" w:hAnsi="Calibri" w:cs="Arial"/>
          <w:sz w:val="22"/>
          <w:szCs w:val="22"/>
        </w:rPr>
      </w:pPr>
    </w:p>
    <w:p w14:paraId="59DAAEAE" w14:textId="77777777" w:rsidR="00A10CAF" w:rsidRPr="005C66AD" w:rsidRDefault="00A10CAF">
      <w:pPr>
        <w:jc w:val="both"/>
        <w:rPr>
          <w:rFonts w:ascii="Calibri" w:hAnsi="Calibri" w:cs="Arial"/>
          <w:sz w:val="22"/>
          <w:u w:val="single"/>
        </w:rPr>
      </w:pPr>
    </w:p>
    <w:p w14:paraId="356C308A" w14:textId="77777777" w:rsidR="00A10CAF" w:rsidRPr="005C66AD" w:rsidRDefault="00A10CAF">
      <w:pPr>
        <w:jc w:val="both"/>
        <w:rPr>
          <w:rFonts w:ascii="Calibri" w:hAnsi="Calibri"/>
        </w:rPr>
      </w:pPr>
      <w:r w:rsidRPr="005C66AD">
        <w:rPr>
          <w:rFonts w:ascii="Calibri" w:hAnsi="Calibri" w:cs="Arial"/>
          <w:sz w:val="22"/>
          <w:u w:val="single"/>
        </w:rPr>
        <w:t>Contacts</w:t>
      </w:r>
    </w:p>
    <w:p w14:paraId="128EE41E" w14:textId="77777777" w:rsidR="00A10CAF" w:rsidRPr="005C66AD" w:rsidRDefault="00A10CAF">
      <w:pPr>
        <w:jc w:val="both"/>
        <w:rPr>
          <w:rFonts w:ascii="Calibri" w:hAnsi="Calibri"/>
        </w:rPr>
      </w:pPr>
      <w:r w:rsidRPr="005C66AD">
        <w:rPr>
          <w:rFonts w:ascii="Calibri" w:hAnsi="Calibri" w:cs="Arial"/>
          <w:sz w:val="22"/>
        </w:rPr>
        <w:t xml:space="preserve">Pr MOREL Jacques – Mail : </w:t>
      </w:r>
      <w:hyperlink r:id="rId132" w:history="1">
        <w:r w:rsidRPr="005C66AD">
          <w:rPr>
            <w:rStyle w:val="Lienhypertexte"/>
            <w:rFonts w:ascii="Calibri" w:hAnsi="Calibri" w:cs="Arial"/>
            <w:sz w:val="22"/>
          </w:rPr>
          <w:t>j-morel@chu-montpellier.fr</w:t>
        </w:r>
      </w:hyperlink>
      <w:r w:rsidRPr="005C66AD">
        <w:rPr>
          <w:rFonts w:ascii="Calibri" w:hAnsi="Calibri" w:cs="Arial"/>
          <w:sz w:val="22"/>
        </w:rPr>
        <w:t xml:space="preserve"> – Tél : 04 67 33 87 10</w:t>
      </w:r>
    </w:p>
    <w:p w14:paraId="0ED21F67" w14:textId="77777777" w:rsidR="00A10CAF" w:rsidRPr="005C66AD" w:rsidRDefault="00A10CAF">
      <w:pPr>
        <w:jc w:val="both"/>
        <w:rPr>
          <w:rFonts w:ascii="Calibri" w:hAnsi="Calibri" w:cs="Arial"/>
          <w:sz w:val="22"/>
        </w:rPr>
      </w:pPr>
      <w:r w:rsidRPr="005C66AD">
        <w:rPr>
          <w:rFonts w:ascii="Calibri" w:hAnsi="Calibri" w:cs="Arial"/>
          <w:sz w:val="22"/>
        </w:rPr>
        <w:t xml:space="preserve">Dr TAVARES Isabelle – Mail : </w:t>
      </w:r>
      <w:hyperlink r:id="rId133" w:history="1">
        <w:r w:rsidR="009D7760" w:rsidRPr="004B02F9">
          <w:rPr>
            <w:rStyle w:val="Lienhypertexte"/>
            <w:rFonts w:ascii="Calibri" w:hAnsi="Calibri" w:cs="Arial"/>
            <w:sz w:val="22"/>
          </w:rPr>
          <w:t>i-tavaresfigueiredo@chu-montpellier.fr</w:t>
        </w:r>
      </w:hyperlink>
    </w:p>
    <w:p w14:paraId="2E0B775A" w14:textId="77777777" w:rsidR="00A10CAF" w:rsidRPr="005C66AD" w:rsidRDefault="00A10CAF">
      <w:pPr>
        <w:jc w:val="both"/>
        <w:rPr>
          <w:rFonts w:ascii="Calibri" w:hAnsi="Calibri" w:cs="Arial"/>
          <w:sz w:val="22"/>
        </w:rPr>
      </w:pPr>
    </w:p>
    <w:p w14:paraId="08EE95BC" w14:textId="77777777" w:rsidR="00A10CAF" w:rsidRPr="005C66AD" w:rsidRDefault="00A10CAF">
      <w:pPr>
        <w:jc w:val="both"/>
        <w:rPr>
          <w:rFonts w:ascii="Calibri" w:hAnsi="Calibri"/>
        </w:rPr>
      </w:pPr>
      <w:r w:rsidRPr="005C66AD">
        <w:rPr>
          <w:rFonts w:ascii="Calibri" w:hAnsi="Calibri" w:cs="Arial"/>
          <w:sz w:val="22"/>
        </w:rPr>
        <w:t xml:space="preserve">Renseignements et RDV : </w:t>
      </w:r>
    </w:p>
    <w:p w14:paraId="43F2FF33" w14:textId="77777777" w:rsidR="005F4411" w:rsidRPr="005C66AD" w:rsidRDefault="00A10CAF">
      <w:pPr>
        <w:jc w:val="both"/>
        <w:rPr>
          <w:rFonts w:ascii="Calibri" w:hAnsi="Calibri" w:cs="Arial"/>
          <w:sz w:val="22"/>
        </w:rPr>
      </w:pPr>
      <w:r w:rsidRPr="005C66AD">
        <w:rPr>
          <w:rFonts w:ascii="Calibri" w:hAnsi="Calibri" w:cs="Arial"/>
          <w:sz w:val="22"/>
        </w:rPr>
        <w:t xml:space="preserve">BREYSSE Marie – Mail : </w:t>
      </w:r>
      <w:hyperlink r:id="rId134" w:history="1">
        <w:r w:rsidRPr="005C66AD">
          <w:rPr>
            <w:rStyle w:val="Lienhypertexte"/>
            <w:rFonts w:ascii="Calibri" w:hAnsi="Calibri" w:cs="Arial"/>
            <w:sz w:val="22"/>
          </w:rPr>
          <w:t>education.therapeutique.spa@chu-montpellier.fr</w:t>
        </w:r>
      </w:hyperlink>
      <w:r w:rsidRPr="005C66AD">
        <w:rPr>
          <w:rFonts w:ascii="Calibri" w:hAnsi="Calibri" w:cs="Arial"/>
          <w:sz w:val="22"/>
        </w:rPr>
        <w:t xml:space="preserve"> </w:t>
      </w:r>
    </w:p>
    <w:p w14:paraId="5C352051" w14:textId="77777777" w:rsidR="00A10CAF" w:rsidRPr="005C66AD" w:rsidRDefault="00BA0888">
      <w:pPr>
        <w:jc w:val="both"/>
        <w:rPr>
          <w:rFonts w:ascii="Calibri" w:hAnsi="Calibri"/>
        </w:rPr>
      </w:pPr>
      <w:r>
        <w:rPr>
          <w:rFonts w:ascii="Calibri" w:hAnsi="Calibri" w:cs="Arial"/>
          <w:sz w:val="22"/>
        </w:rPr>
        <w:t>Tél : 04 67 33 9</w:t>
      </w:r>
      <w:r w:rsidR="00A10CAF" w:rsidRPr="005C66AD">
        <w:rPr>
          <w:rFonts w:ascii="Calibri" w:hAnsi="Calibri" w:cs="Arial"/>
          <w:sz w:val="22"/>
        </w:rPr>
        <w:t xml:space="preserve">6 58 </w:t>
      </w:r>
    </w:p>
    <w:p w14:paraId="7D25A6A1" w14:textId="77777777" w:rsidR="00A10CAF" w:rsidRPr="005C66AD" w:rsidRDefault="00A10CAF">
      <w:pPr>
        <w:jc w:val="both"/>
        <w:rPr>
          <w:rFonts w:ascii="Calibri" w:hAnsi="Calibri" w:cs="Arial"/>
          <w:sz w:val="22"/>
        </w:rPr>
      </w:pPr>
    </w:p>
    <w:p w14:paraId="28765B36" w14:textId="77777777" w:rsidR="00A10CAF" w:rsidRPr="005C66AD" w:rsidRDefault="00A10CAF">
      <w:pPr>
        <w:jc w:val="both"/>
        <w:rPr>
          <w:rFonts w:ascii="Calibri" w:hAnsi="Calibri" w:cs="Arial"/>
          <w:sz w:val="22"/>
        </w:rPr>
      </w:pPr>
    </w:p>
    <w:p w14:paraId="5F95EFAC" w14:textId="77777777" w:rsidR="00A10CAF" w:rsidRPr="005C66AD" w:rsidRDefault="00A10CAF">
      <w:pPr>
        <w:jc w:val="both"/>
        <w:rPr>
          <w:rFonts w:ascii="Calibri" w:hAnsi="Calibri" w:cs="Arial"/>
          <w:sz w:val="22"/>
        </w:rPr>
      </w:pPr>
    </w:p>
    <w:p w14:paraId="0CD14AC6" w14:textId="77777777" w:rsidR="006057B6" w:rsidRDefault="006057B6">
      <w:pPr>
        <w:jc w:val="both"/>
        <w:rPr>
          <w:rFonts w:ascii="Calibri" w:hAnsi="Calibri" w:cs="Arial"/>
          <w:sz w:val="22"/>
        </w:rPr>
        <w:sectPr w:rsidR="006057B6" w:rsidSect="00E4076F">
          <w:pgSz w:w="11906" w:h="16838"/>
          <w:pgMar w:top="1134" w:right="1417" w:bottom="1276" w:left="1417" w:header="720" w:footer="708" w:gutter="0"/>
          <w:cols w:space="720"/>
          <w:docGrid w:linePitch="360"/>
        </w:sectPr>
      </w:pPr>
    </w:p>
    <w:p w14:paraId="1A8167CE" w14:textId="77777777" w:rsidR="006057B6" w:rsidRPr="00BA2B94" w:rsidRDefault="006057B6" w:rsidP="006057B6">
      <w:pPr>
        <w:pStyle w:val="Titre1"/>
        <w:pageBreakBefore/>
        <w:rPr>
          <w:rFonts w:ascii="Calibri" w:hAnsi="Calibri"/>
        </w:rPr>
      </w:pPr>
      <w:bookmarkStart w:id="161" w:name="_Toc204673294"/>
      <w:r>
        <w:rPr>
          <w:rFonts w:ascii="Calibri" w:hAnsi="Calibri"/>
        </w:rPr>
        <w:t>Transition vers l’âge adulte</w:t>
      </w:r>
      <w:bookmarkEnd w:id="161"/>
    </w:p>
    <w:p w14:paraId="71780EC4" w14:textId="77777777" w:rsidR="006057B6" w:rsidRPr="00BA2B94" w:rsidRDefault="006057B6" w:rsidP="006057B6">
      <w:pPr>
        <w:rPr>
          <w:rFonts w:ascii="Calibri" w:hAnsi="Calibri"/>
        </w:rPr>
      </w:pPr>
      <w:r w:rsidRPr="00BA2B94">
        <w:rPr>
          <w:rFonts w:ascii="Calibri" w:hAnsi="Calibri" w:cs="Arial"/>
          <w:sz w:val="22"/>
          <w:u w:val="single"/>
        </w:rPr>
        <w:t>Intitulé du programme</w:t>
      </w:r>
    </w:p>
    <w:p w14:paraId="25DB799A" w14:textId="77777777" w:rsidR="006057B6" w:rsidRPr="00BA2B94" w:rsidRDefault="006057B6" w:rsidP="006057B6">
      <w:pPr>
        <w:rPr>
          <w:rFonts w:ascii="Calibri" w:hAnsi="Calibri"/>
        </w:rPr>
      </w:pPr>
      <w:r w:rsidRPr="00BA2B94">
        <w:rPr>
          <w:rFonts w:ascii="Calibri" w:hAnsi="Calibri" w:cs="Arial"/>
          <w:sz w:val="22"/>
        </w:rPr>
        <w:t>Programme de transition vers la prise en charge adulte des adolescents et jeunes adultes atteints de pathologies chroniques</w:t>
      </w:r>
    </w:p>
    <w:p w14:paraId="6FD4E148" w14:textId="77777777" w:rsidR="006057B6" w:rsidRPr="00BA2B94" w:rsidRDefault="006057B6" w:rsidP="006057B6">
      <w:pPr>
        <w:rPr>
          <w:rFonts w:ascii="Calibri" w:hAnsi="Calibri" w:cs="Arial"/>
          <w:sz w:val="22"/>
          <w:u w:val="single"/>
        </w:rPr>
      </w:pPr>
    </w:p>
    <w:p w14:paraId="54D38D47" w14:textId="77777777" w:rsidR="006057B6" w:rsidRPr="00BA2B94" w:rsidRDefault="006057B6" w:rsidP="006057B6">
      <w:pPr>
        <w:rPr>
          <w:rFonts w:ascii="Calibri" w:hAnsi="Calibri" w:cs="Arial"/>
          <w:sz w:val="22"/>
          <w:u w:val="single"/>
        </w:rPr>
      </w:pPr>
    </w:p>
    <w:p w14:paraId="52DFBC07" w14:textId="77777777" w:rsidR="006057B6" w:rsidRPr="00BA2B94" w:rsidRDefault="006057B6" w:rsidP="006057B6">
      <w:pPr>
        <w:rPr>
          <w:rFonts w:ascii="Calibri" w:hAnsi="Calibri"/>
        </w:rPr>
      </w:pPr>
      <w:r w:rsidRPr="00BA2B94">
        <w:rPr>
          <w:rFonts w:ascii="Calibri" w:hAnsi="Calibri" w:cs="Arial"/>
          <w:sz w:val="22"/>
          <w:u w:val="single"/>
        </w:rPr>
        <w:t>Patients concernés et leur entourage</w:t>
      </w:r>
    </w:p>
    <w:p w14:paraId="6C3D2D36" w14:textId="77777777" w:rsidR="006057B6" w:rsidRPr="00BA2B94" w:rsidRDefault="006057B6" w:rsidP="006057B6">
      <w:pPr>
        <w:rPr>
          <w:rFonts w:ascii="Calibri" w:hAnsi="Calibri"/>
        </w:rPr>
      </w:pPr>
      <w:r w:rsidRPr="00BA2B94">
        <w:rPr>
          <w:rFonts w:ascii="Calibri" w:hAnsi="Calibri" w:cs="Arial"/>
          <w:sz w:val="22"/>
        </w:rPr>
        <w:t>Patients âgés de 13 à 25 ans atteints de pathologie chronique. Programme ouvert aux accompagnants (parents, proches, conjoint)</w:t>
      </w:r>
    </w:p>
    <w:p w14:paraId="01FC5433" w14:textId="77777777" w:rsidR="006057B6" w:rsidRPr="00BA2B94" w:rsidRDefault="006057B6" w:rsidP="006057B6">
      <w:pPr>
        <w:rPr>
          <w:rFonts w:ascii="Calibri" w:hAnsi="Calibri" w:cs="Arial"/>
          <w:sz w:val="22"/>
          <w:u w:val="single"/>
        </w:rPr>
      </w:pPr>
    </w:p>
    <w:p w14:paraId="4836EB70" w14:textId="77777777" w:rsidR="006057B6" w:rsidRPr="00BA2B94" w:rsidRDefault="006057B6" w:rsidP="006057B6">
      <w:pPr>
        <w:rPr>
          <w:rFonts w:ascii="Calibri" w:hAnsi="Calibri" w:cs="Arial"/>
          <w:sz w:val="22"/>
          <w:u w:val="single"/>
        </w:rPr>
      </w:pPr>
    </w:p>
    <w:p w14:paraId="7DF30965" w14:textId="77777777" w:rsidR="006057B6" w:rsidRPr="00BA2B94" w:rsidRDefault="006057B6" w:rsidP="006057B6">
      <w:pPr>
        <w:rPr>
          <w:rFonts w:ascii="Calibri" w:hAnsi="Calibri"/>
        </w:rPr>
      </w:pPr>
      <w:r w:rsidRPr="00BA2B94">
        <w:rPr>
          <w:rFonts w:ascii="Calibri" w:hAnsi="Calibri" w:cs="Arial"/>
          <w:sz w:val="22"/>
          <w:u w:val="single"/>
        </w:rPr>
        <w:t xml:space="preserve">Lieu de réalisation du programme </w:t>
      </w:r>
    </w:p>
    <w:p w14:paraId="6FBC5323" w14:textId="77777777" w:rsidR="006057B6" w:rsidRPr="00BA2B94" w:rsidRDefault="006057B6" w:rsidP="006057B6">
      <w:pPr>
        <w:rPr>
          <w:rFonts w:ascii="Calibri" w:hAnsi="Calibri"/>
        </w:rPr>
      </w:pPr>
      <w:r w:rsidRPr="00BA2B94">
        <w:rPr>
          <w:rFonts w:ascii="Calibri" w:hAnsi="Calibri" w:cs="Arial"/>
          <w:sz w:val="22"/>
        </w:rPr>
        <w:t>Hôpital Arnaud de Villeneuve - Pôle Mère-enfant - UTEP transition</w:t>
      </w:r>
    </w:p>
    <w:p w14:paraId="26CE51D7" w14:textId="77777777" w:rsidR="006057B6" w:rsidRPr="00BA2B94" w:rsidRDefault="006057B6" w:rsidP="006057B6">
      <w:pPr>
        <w:rPr>
          <w:rFonts w:ascii="Calibri" w:hAnsi="Calibri" w:cs="Arial"/>
          <w:sz w:val="22"/>
          <w:u w:val="single"/>
        </w:rPr>
      </w:pPr>
    </w:p>
    <w:p w14:paraId="54265CC7" w14:textId="77777777" w:rsidR="006057B6" w:rsidRPr="00BA2B94" w:rsidRDefault="006057B6" w:rsidP="006057B6">
      <w:pPr>
        <w:rPr>
          <w:rFonts w:ascii="Calibri" w:hAnsi="Calibri" w:cs="Arial"/>
          <w:sz w:val="22"/>
          <w:u w:val="single"/>
        </w:rPr>
      </w:pPr>
    </w:p>
    <w:p w14:paraId="5EC2168F" w14:textId="77777777" w:rsidR="006057B6" w:rsidRPr="00BA2B94" w:rsidRDefault="006057B6" w:rsidP="006057B6">
      <w:pPr>
        <w:rPr>
          <w:rFonts w:ascii="Calibri" w:hAnsi="Calibri"/>
        </w:rPr>
      </w:pPr>
      <w:r w:rsidRPr="00BA2B94">
        <w:rPr>
          <w:rFonts w:ascii="Calibri" w:hAnsi="Calibri" w:cs="Arial"/>
          <w:sz w:val="22"/>
          <w:u w:val="single"/>
        </w:rPr>
        <w:t>Coordination du programme</w:t>
      </w:r>
    </w:p>
    <w:p w14:paraId="56E844BD" w14:textId="618B6CD3" w:rsidR="006057B6" w:rsidRPr="00BA2B94" w:rsidRDefault="00CD49E3" w:rsidP="006057B6">
      <w:pPr>
        <w:rPr>
          <w:rFonts w:ascii="Calibri" w:hAnsi="Calibri"/>
        </w:rPr>
      </w:pPr>
      <w:r>
        <w:rPr>
          <w:rFonts w:ascii="Calibri" w:hAnsi="Calibri" w:cs="Arial"/>
          <w:sz w:val="22"/>
        </w:rPr>
        <w:t>MICHEL Laura</w:t>
      </w:r>
      <w:r w:rsidR="006057B6" w:rsidRPr="00BA2B94">
        <w:rPr>
          <w:rFonts w:ascii="Calibri" w:hAnsi="Calibri" w:cs="Arial"/>
          <w:sz w:val="22"/>
        </w:rPr>
        <w:t>, puéricultrice</w:t>
      </w:r>
    </w:p>
    <w:p w14:paraId="27A1E9DE" w14:textId="77777777" w:rsidR="006057B6" w:rsidRPr="00BA2B94" w:rsidRDefault="006057B6" w:rsidP="006057B6">
      <w:pPr>
        <w:rPr>
          <w:rFonts w:ascii="Calibri" w:hAnsi="Calibri" w:cs="Arial"/>
          <w:sz w:val="22"/>
          <w:u w:val="single"/>
        </w:rPr>
      </w:pPr>
    </w:p>
    <w:p w14:paraId="0995B002" w14:textId="77777777" w:rsidR="006057B6" w:rsidRPr="00BA2B94" w:rsidRDefault="006057B6" w:rsidP="006057B6">
      <w:pPr>
        <w:rPr>
          <w:rFonts w:ascii="Calibri" w:hAnsi="Calibri" w:cs="Arial"/>
          <w:sz w:val="22"/>
          <w:u w:val="single"/>
        </w:rPr>
      </w:pPr>
    </w:p>
    <w:p w14:paraId="4E8E05B5" w14:textId="77777777" w:rsidR="006057B6" w:rsidRPr="00BA2B94" w:rsidRDefault="006057B6" w:rsidP="006057B6">
      <w:pPr>
        <w:rPr>
          <w:rFonts w:ascii="Calibri" w:hAnsi="Calibri"/>
        </w:rPr>
      </w:pPr>
      <w:r w:rsidRPr="00BA2B94">
        <w:rPr>
          <w:rFonts w:ascii="Calibri" w:hAnsi="Calibri" w:cs="Arial"/>
          <w:sz w:val="22"/>
          <w:u w:val="single"/>
        </w:rPr>
        <w:t>Associations de patients et patients ressource</w:t>
      </w:r>
    </w:p>
    <w:p w14:paraId="397DC772" w14:textId="77777777" w:rsidR="006057B6" w:rsidRPr="00BA2B94" w:rsidRDefault="006057B6" w:rsidP="006057B6">
      <w:pPr>
        <w:rPr>
          <w:rFonts w:ascii="Calibri" w:hAnsi="Calibri"/>
        </w:rPr>
      </w:pPr>
      <w:proofErr w:type="spellStart"/>
      <w:r w:rsidRPr="00BA2B94">
        <w:rPr>
          <w:rFonts w:ascii="Calibri" w:hAnsi="Calibri" w:cs="Arial"/>
          <w:sz w:val="22"/>
        </w:rPr>
        <w:t>Dialog</w:t>
      </w:r>
      <w:proofErr w:type="spellEnd"/>
      <w:r w:rsidRPr="00BA2B94">
        <w:rPr>
          <w:rFonts w:ascii="Calibri" w:hAnsi="Calibri" w:cs="Arial"/>
          <w:sz w:val="22"/>
        </w:rPr>
        <w:t xml:space="preserve"> 34 (Diabète)</w:t>
      </w:r>
    </w:p>
    <w:p w14:paraId="29594053" w14:textId="77777777" w:rsidR="006057B6" w:rsidRPr="00BA2B94" w:rsidRDefault="006057B6" w:rsidP="006057B6">
      <w:pPr>
        <w:rPr>
          <w:rFonts w:ascii="Calibri" w:hAnsi="Calibri" w:cs="Arial"/>
          <w:sz w:val="22"/>
          <w:u w:val="single"/>
        </w:rPr>
      </w:pPr>
    </w:p>
    <w:p w14:paraId="600576CF" w14:textId="77777777" w:rsidR="006057B6" w:rsidRPr="00BA2B94" w:rsidRDefault="006057B6" w:rsidP="006057B6">
      <w:pPr>
        <w:rPr>
          <w:rFonts w:ascii="Calibri" w:hAnsi="Calibri"/>
        </w:rPr>
      </w:pPr>
      <w:r w:rsidRPr="00BA2B94">
        <w:rPr>
          <w:rFonts w:ascii="Calibri" w:hAnsi="Calibri" w:cs="Arial"/>
          <w:sz w:val="22"/>
          <w:u w:val="single"/>
        </w:rPr>
        <w:t>Objectifs du programme</w:t>
      </w:r>
    </w:p>
    <w:p w14:paraId="4CABC80D" w14:textId="77777777" w:rsidR="006057B6" w:rsidRPr="00BA2B94" w:rsidRDefault="006057B6" w:rsidP="00053C43">
      <w:pPr>
        <w:numPr>
          <w:ilvl w:val="0"/>
          <w:numId w:val="47"/>
        </w:numPr>
        <w:rPr>
          <w:rFonts w:ascii="Calibri" w:hAnsi="Calibri"/>
        </w:rPr>
      </w:pPr>
      <w:r w:rsidRPr="00BA2B94">
        <w:rPr>
          <w:rFonts w:ascii="Calibri" w:hAnsi="Calibri" w:cs="Arial"/>
          <w:sz w:val="22"/>
        </w:rPr>
        <w:t>Favoriser la transition entre la médecine pédiatrique et la médecine d’adulte des adolescents / adultes émergents vivant avec une maladie chronique</w:t>
      </w:r>
    </w:p>
    <w:p w14:paraId="7526874A" w14:textId="77777777" w:rsidR="006057B6" w:rsidRPr="00BA2B94" w:rsidRDefault="006057B6" w:rsidP="00053C43">
      <w:pPr>
        <w:numPr>
          <w:ilvl w:val="0"/>
          <w:numId w:val="47"/>
        </w:numPr>
        <w:rPr>
          <w:rFonts w:ascii="Calibri" w:hAnsi="Calibri"/>
        </w:rPr>
      </w:pPr>
      <w:r w:rsidRPr="00BA2B94">
        <w:rPr>
          <w:rFonts w:ascii="Calibri" w:hAnsi="Calibri" w:cs="Arial"/>
          <w:sz w:val="22"/>
        </w:rPr>
        <w:t>Maintenir la continuité des soins entre les deux secteurs</w:t>
      </w:r>
    </w:p>
    <w:p w14:paraId="622129A7" w14:textId="77777777" w:rsidR="006057B6" w:rsidRPr="00BA2B94" w:rsidRDefault="006057B6" w:rsidP="00053C43">
      <w:pPr>
        <w:numPr>
          <w:ilvl w:val="0"/>
          <w:numId w:val="47"/>
        </w:numPr>
        <w:rPr>
          <w:rFonts w:ascii="Calibri" w:hAnsi="Calibri"/>
        </w:rPr>
      </w:pPr>
      <w:r w:rsidRPr="00BA2B94">
        <w:rPr>
          <w:rFonts w:ascii="Calibri" w:hAnsi="Calibri" w:cs="Arial"/>
          <w:sz w:val="22"/>
        </w:rPr>
        <w:t>Eviter les ruptures de soins lors du passage en suivi adulte</w:t>
      </w:r>
    </w:p>
    <w:p w14:paraId="2D47CA9B" w14:textId="77777777" w:rsidR="006057B6" w:rsidRPr="00BA2B94" w:rsidRDefault="006057B6" w:rsidP="00053C43">
      <w:pPr>
        <w:numPr>
          <w:ilvl w:val="0"/>
          <w:numId w:val="47"/>
        </w:numPr>
        <w:rPr>
          <w:rFonts w:ascii="Calibri" w:hAnsi="Calibri"/>
        </w:rPr>
      </w:pPr>
      <w:r w:rsidRPr="00BA2B94">
        <w:rPr>
          <w:rFonts w:ascii="Calibri" w:hAnsi="Calibri" w:cs="Arial"/>
          <w:sz w:val="22"/>
        </w:rPr>
        <w:t>Aider ces adolescents à vivre au mieux cette période de transition</w:t>
      </w:r>
    </w:p>
    <w:p w14:paraId="3634551B" w14:textId="77777777" w:rsidR="006057B6" w:rsidRPr="00BA2B94" w:rsidRDefault="006057B6" w:rsidP="00053C43">
      <w:pPr>
        <w:numPr>
          <w:ilvl w:val="0"/>
          <w:numId w:val="47"/>
        </w:numPr>
        <w:rPr>
          <w:rFonts w:ascii="Calibri" w:hAnsi="Calibri"/>
        </w:rPr>
      </w:pPr>
      <w:r w:rsidRPr="00BA2B94">
        <w:rPr>
          <w:rFonts w:ascii="Calibri" w:hAnsi="Calibri" w:cs="Arial"/>
          <w:sz w:val="22"/>
        </w:rPr>
        <w:t>Accompagner et guider ces adolescents dans leur parcours de soins et de vie</w:t>
      </w:r>
    </w:p>
    <w:p w14:paraId="10B1BA83" w14:textId="77777777" w:rsidR="006057B6" w:rsidRPr="00BA2B94" w:rsidRDefault="006057B6" w:rsidP="00053C43">
      <w:pPr>
        <w:numPr>
          <w:ilvl w:val="0"/>
          <w:numId w:val="47"/>
        </w:numPr>
        <w:rPr>
          <w:rFonts w:ascii="Calibri" w:hAnsi="Calibri"/>
        </w:rPr>
      </w:pPr>
      <w:r w:rsidRPr="00BA2B94">
        <w:rPr>
          <w:rFonts w:ascii="Calibri" w:hAnsi="Calibri" w:cs="Arial"/>
          <w:sz w:val="22"/>
        </w:rPr>
        <w:t>Aider les parents et aidants pour qu’ils puissent accompagner au mieux le jeune lors du transfert vers les soins adultes.</w:t>
      </w:r>
    </w:p>
    <w:p w14:paraId="0D4CF4EE" w14:textId="77777777" w:rsidR="006057B6" w:rsidRPr="00BA2B94" w:rsidRDefault="006057B6" w:rsidP="006057B6">
      <w:pPr>
        <w:rPr>
          <w:rFonts w:ascii="Calibri" w:hAnsi="Calibri" w:cs="Arial"/>
          <w:sz w:val="22"/>
          <w:u w:val="single"/>
        </w:rPr>
      </w:pPr>
    </w:p>
    <w:p w14:paraId="5C5D10EC" w14:textId="77777777" w:rsidR="006057B6" w:rsidRPr="00BA2B94" w:rsidRDefault="006057B6" w:rsidP="006057B6">
      <w:pPr>
        <w:rPr>
          <w:rFonts w:ascii="Calibri" w:hAnsi="Calibri"/>
        </w:rPr>
      </w:pPr>
      <w:r w:rsidRPr="00BA2B94">
        <w:rPr>
          <w:rFonts w:ascii="Calibri" w:hAnsi="Calibri" w:cs="Arial"/>
          <w:sz w:val="22"/>
          <w:u w:val="single"/>
        </w:rPr>
        <w:t xml:space="preserve">Activités éducatives proposées </w:t>
      </w:r>
    </w:p>
    <w:p w14:paraId="795F0BFE" w14:textId="77777777" w:rsidR="006057B6" w:rsidRPr="00BA2B94" w:rsidRDefault="006057B6" w:rsidP="006057B6">
      <w:pPr>
        <w:rPr>
          <w:rFonts w:ascii="Calibri" w:hAnsi="Calibri"/>
        </w:rPr>
      </w:pPr>
      <w:r w:rsidRPr="00BA2B94">
        <w:rPr>
          <w:rFonts w:ascii="Calibri" w:hAnsi="Calibri" w:cs="Arial"/>
          <w:sz w:val="22"/>
        </w:rPr>
        <w:t xml:space="preserve">Entretiens individuels et/ou séances collectives </w:t>
      </w:r>
    </w:p>
    <w:p w14:paraId="4E5BFC72" w14:textId="77777777" w:rsidR="006057B6" w:rsidRPr="00BA2B94" w:rsidRDefault="006057B6" w:rsidP="006057B6">
      <w:pPr>
        <w:rPr>
          <w:rFonts w:ascii="Calibri" w:eastAsia="Calibri" w:hAnsi="Calibri" w:cs="Calibri"/>
          <w:sz w:val="22"/>
          <w:szCs w:val="22"/>
          <w:lang w:eastAsia="en-US"/>
        </w:rPr>
      </w:pPr>
    </w:p>
    <w:p w14:paraId="39F06DEB" w14:textId="77777777" w:rsidR="006057B6" w:rsidRPr="00BA2B94" w:rsidRDefault="006057B6" w:rsidP="006057B6">
      <w:pPr>
        <w:rPr>
          <w:rFonts w:ascii="Calibri" w:hAnsi="Calibri"/>
        </w:rPr>
      </w:pPr>
      <w:r w:rsidRPr="00BA2B94">
        <w:rPr>
          <w:rFonts w:ascii="Calibri" w:eastAsia="Calibri" w:hAnsi="Calibri" w:cs="Calibri"/>
          <w:sz w:val="22"/>
          <w:szCs w:val="22"/>
          <w:lang w:eastAsia="en-US"/>
        </w:rPr>
        <w:t xml:space="preserve">Séances socles : </w:t>
      </w:r>
    </w:p>
    <w:p w14:paraId="57B5954E" w14:textId="77777777" w:rsidR="006057B6" w:rsidRPr="00BA2B94" w:rsidRDefault="006057B6" w:rsidP="00053C43">
      <w:pPr>
        <w:numPr>
          <w:ilvl w:val="0"/>
          <w:numId w:val="18"/>
        </w:numPr>
        <w:rPr>
          <w:rFonts w:ascii="Calibri" w:hAnsi="Calibri"/>
        </w:rPr>
      </w:pPr>
      <w:r w:rsidRPr="00BA2B94">
        <w:rPr>
          <w:rFonts w:ascii="Calibri" w:eastAsia="Calibri" w:hAnsi="Calibri" w:cs="Calibri"/>
          <w:sz w:val="22"/>
          <w:szCs w:val="22"/>
          <w:lang w:eastAsia="en-US"/>
        </w:rPr>
        <w:t>La transition</w:t>
      </w:r>
    </w:p>
    <w:p w14:paraId="6C2DAF5E" w14:textId="77777777" w:rsidR="006057B6" w:rsidRPr="00BA2B94" w:rsidRDefault="006057B6" w:rsidP="00053C43">
      <w:pPr>
        <w:numPr>
          <w:ilvl w:val="0"/>
          <w:numId w:val="18"/>
        </w:numPr>
        <w:rPr>
          <w:rFonts w:ascii="Calibri" w:hAnsi="Calibri"/>
        </w:rPr>
      </w:pPr>
      <w:r w:rsidRPr="00BA2B94">
        <w:rPr>
          <w:rFonts w:ascii="Calibri" w:eastAsia="Calibri" w:hAnsi="Calibri" w:cs="Calibri"/>
          <w:sz w:val="22"/>
          <w:szCs w:val="22"/>
          <w:lang w:eastAsia="en-US"/>
        </w:rPr>
        <w:t>La transition spécifique par pathologies</w:t>
      </w:r>
    </w:p>
    <w:p w14:paraId="2FADA7C7" w14:textId="77777777" w:rsidR="006057B6" w:rsidRPr="00BA2B94" w:rsidRDefault="006057B6" w:rsidP="006057B6">
      <w:pPr>
        <w:rPr>
          <w:rFonts w:ascii="Calibri" w:eastAsia="Calibri" w:hAnsi="Calibri" w:cs="Calibri"/>
          <w:sz w:val="22"/>
          <w:szCs w:val="22"/>
          <w:lang w:eastAsia="en-US"/>
        </w:rPr>
      </w:pPr>
    </w:p>
    <w:p w14:paraId="340A563C" w14:textId="77777777" w:rsidR="006057B6" w:rsidRPr="00BA2B94" w:rsidRDefault="006057B6" w:rsidP="006057B6">
      <w:pPr>
        <w:rPr>
          <w:rFonts w:ascii="Calibri" w:hAnsi="Calibri"/>
        </w:rPr>
      </w:pPr>
      <w:r w:rsidRPr="00BA2B94">
        <w:rPr>
          <w:rFonts w:ascii="Calibri" w:eastAsia="Calibri" w:hAnsi="Calibri" w:cs="Calibri"/>
          <w:sz w:val="22"/>
          <w:szCs w:val="22"/>
          <w:lang w:eastAsia="en-US"/>
        </w:rPr>
        <w:t>Séances optionnelles :</w:t>
      </w:r>
    </w:p>
    <w:p w14:paraId="0B9B0694"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1ère consultation accompagnée</w:t>
      </w:r>
    </w:p>
    <w:p w14:paraId="555819E1"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0% stress, 100% zen</w:t>
      </w:r>
    </w:p>
    <w:p w14:paraId="2FE5BCD5"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Faire face à la douleur</w:t>
      </w:r>
    </w:p>
    <w:p w14:paraId="1B8A0708"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Bouger plus</w:t>
      </w:r>
    </w:p>
    <w:p w14:paraId="193C749B"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L’atelier des filles</w:t>
      </w:r>
    </w:p>
    <w:p w14:paraId="3F5228B6"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L’atelier des garçons</w:t>
      </w:r>
    </w:p>
    <w:p w14:paraId="4DF0B61E" w14:textId="77777777" w:rsidR="006057B6" w:rsidRPr="00BA2B94" w:rsidRDefault="006057B6" w:rsidP="00053C43">
      <w:pPr>
        <w:numPr>
          <w:ilvl w:val="0"/>
          <w:numId w:val="29"/>
        </w:numPr>
        <w:rPr>
          <w:rFonts w:ascii="Calibri" w:hAnsi="Calibri"/>
        </w:rPr>
      </w:pPr>
      <w:r w:rsidRPr="00BA2B94">
        <w:rPr>
          <w:rFonts w:ascii="Calibri" w:eastAsia="Calibri" w:hAnsi="Calibri" w:cs="Calibri"/>
          <w:sz w:val="22"/>
          <w:szCs w:val="22"/>
          <w:lang w:eastAsia="en-US"/>
        </w:rPr>
        <w:t>L’atelier des parents</w:t>
      </w:r>
    </w:p>
    <w:p w14:paraId="26877B3C" w14:textId="77777777" w:rsidR="006057B6" w:rsidRPr="00BA2B94" w:rsidRDefault="006057B6" w:rsidP="006057B6">
      <w:pPr>
        <w:rPr>
          <w:rFonts w:ascii="Calibri" w:hAnsi="Calibri" w:cs="Arial"/>
          <w:sz w:val="22"/>
          <w:u w:val="single"/>
        </w:rPr>
      </w:pPr>
    </w:p>
    <w:p w14:paraId="368F7A93" w14:textId="77777777" w:rsidR="006057B6" w:rsidRPr="00BA2B94" w:rsidRDefault="006057B6" w:rsidP="006057B6">
      <w:pPr>
        <w:rPr>
          <w:rFonts w:ascii="Calibri" w:hAnsi="Calibri"/>
        </w:rPr>
      </w:pPr>
      <w:r w:rsidRPr="00BA2B94">
        <w:rPr>
          <w:rFonts w:ascii="Calibri" w:hAnsi="Calibri" w:cs="Arial"/>
          <w:sz w:val="22"/>
          <w:u w:val="single"/>
        </w:rPr>
        <w:t>Contact</w:t>
      </w:r>
    </w:p>
    <w:p w14:paraId="395E21B5" w14:textId="7AC3213F" w:rsidR="006057B6" w:rsidRDefault="00CD49E3" w:rsidP="006057B6">
      <w:pPr>
        <w:rPr>
          <w:rFonts w:ascii="Calibri" w:hAnsi="Calibri" w:cs="Arial"/>
          <w:sz w:val="22"/>
          <w:lang w:val="en-US"/>
        </w:rPr>
      </w:pPr>
      <w:r>
        <w:rPr>
          <w:rFonts w:ascii="Calibri" w:hAnsi="Calibri" w:cs="Arial"/>
          <w:sz w:val="22"/>
          <w:lang w:val="en-US"/>
        </w:rPr>
        <w:t xml:space="preserve">MICHEL Laura </w:t>
      </w:r>
      <w:r w:rsidR="006057B6" w:rsidRPr="00BA2B94">
        <w:rPr>
          <w:rFonts w:ascii="Calibri" w:hAnsi="Calibri" w:cs="Arial"/>
          <w:sz w:val="22"/>
          <w:lang w:val="en-US"/>
        </w:rPr>
        <w:t xml:space="preserve">– Mail: </w:t>
      </w:r>
      <w:r w:rsidR="006057B6" w:rsidRPr="00BA2B94">
        <w:rPr>
          <w:rStyle w:val="Lienhypertexte"/>
          <w:rFonts w:ascii="Calibri" w:hAnsi="Calibri" w:cs="Arial"/>
          <w:sz w:val="22"/>
          <w:szCs w:val="22"/>
          <w:lang w:val="en-US"/>
        </w:rPr>
        <w:t xml:space="preserve">utep-transition@chu-montpellier.fr </w:t>
      </w:r>
      <w:r w:rsidR="006057B6" w:rsidRPr="00BA2B94">
        <w:rPr>
          <w:rFonts w:ascii="Calibri" w:hAnsi="Calibri" w:cs="Arial"/>
          <w:sz w:val="22"/>
          <w:lang w:val="en-US"/>
        </w:rPr>
        <w:t xml:space="preserve">– </w:t>
      </w:r>
      <w:proofErr w:type="spellStart"/>
      <w:r w:rsidR="006057B6" w:rsidRPr="00BA2B94">
        <w:rPr>
          <w:rFonts w:ascii="Calibri" w:hAnsi="Calibri" w:cs="Arial"/>
          <w:sz w:val="22"/>
          <w:lang w:val="en-US"/>
        </w:rPr>
        <w:t>Tél</w:t>
      </w:r>
      <w:proofErr w:type="spellEnd"/>
      <w:r w:rsidR="006057B6" w:rsidRPr="00BA2B94">
        <w:rPr>
          <w:rFonts w:ascii="Calibri" w:hAnsi="Calibri" w:cs="Arial"/>
          <w:sz w:val="22"/>
          <w:lang w:val="en-US"/>
        </w:rPr>
        <w:t xml:space="preserve">:  04 67 33 </w:t>
      </w:r>
      <w:r>
        <w:rPr>
          <w:rFonts w:ascii="Calibri" w:hAnsi="Calibri" w:cs="Arial"/>
          <w:sz w:val="22"/>
          <w:lang w:val="en-US"/>
        </w:rPr>
        <w:t>53 17</w:t>
      </w:r>
    </w:p>
    <w:p w14:paraId="6B400175" w14:textId="77777777" w:rsidR="006057B6" w:rsidRDefault="006057B6" w:rsidP="006057B6">
      <w:pPr>
        <w:rPr>
          <w:rFonts w:ascii="Calibri" w:hAnsi="Calibri"/>
        </w:rPr>
        <w:sectPr w:rsidR="006057B6" w:rsidSect="006057B6">
          <w:pgSz w:w="11906" w:h="16838"/>
          <w:pgMar w:top="1134" w:right="1417" w:bottom="1276" w:left="1417" w:header="720" w:footer="708" w:gutter="0"/>
          <w:cols w:space="720"/>
          <w:docGrid w:linePitch="360"/>
        </w:sectPr>
      </w:pPr>
    </w:p>
    <w:p w14:paraId="32453C88" w14:textId="77777777" w:rsidR="00A10CAF" w:rsidRPr="005C66AD" w:rsidRDefault="00A10CAF">
      <w:pPr>
        <w:pStyle w:val="Titre1"/>
        <w:rPr>
          <w:rFonts w:ascii="Calibri" w:hAnsi="Calibri"/>
        </w:rPr>
      </w:pPr>
      <w:bookmarkStart w:id="162" w:name="_Toc65590015"/>
      <w:bookmarkStart w:id="163" w:name="_Toc204673295"/>
      <w:r w:rsidRPr="005C66AD">
        <w:rPr>
          <w:rFonts w:ascii="Calibri" w:hAnsi="Calibri"/>
        </w:rPr>
        <w:t>Troubles bipolaires</w:t>
      </w:r>
      <w:bookmarkEnd w:id="162"/>
      <w:bookmarkEnd w:id="163"/>
    </w:p>
    <w:p w14:paraId="25300E4A" w14:textId="77777777" w:rsidR="00A10CAF" w:rsidRPr="005C66AD" w:rsidRDefault="00A10CAF">
      <w:pPr>
        <w:jc w:val="both"/>
        <w:rPr>
          <w:rFonts w:ascii="Calibri" w:hAnsi="Calibri"/>
        </w:rPr>
      </w:pPr>
      <w:r w:rsidRPr="005C66AD">
        <w:rPr>
          <w:rFonts w:ascii="Calibri" w:hAnsi="Calibri" w:cs="Arial"/>
          <w:sz w:val="22"/>
          <w:u w:val="single"/>
        </w:rPr>
        <w:t>Intitulé du programme</w:t>
      </w:r>
    </w:p>
    <w:p w14:paraId="3FA10167" w14:textId="77777777" w:rsidR="00A10CAF" w:rsidRDefault="00A10CAF">
      <w:pPr>
        <w:jc w:val="both"/>
        <w:rPr>
          <w:rFonts w:ascii="Calibri" w:hAnsi="Calibri" w:cs="Arial"/>
          <w:sz w:val="22"/>
        </w:rPr>
      </w:pPr>
      <w:r w:rsidRPr="005C66AD">
        <w:rPr>
          <w:rFonts w:ascii="Calibri" w:hAnsi="Calibri" w:cs="Arial"/>
          <w:sz w:val="22"/>
        </w:rPr>
        <w:t>Education thérapeutique du patient bipolaire adulte par les techniques de psychoéducation</w:t>
      </w:r>
      <w:r w:rsidRPr="005C66AD">
        <w:rPr>
          <w:rFonts w:ascii="Calibri" w:hAnsi="Calibri" w:cs="Arial"/>
          <w:sz w:val="22"/>
        </w:rPr>
        <w:tab/>
      </w:r>
    </w:p>
    <w:p w14:paraId="1EBFA210" w14:textId="77777777" w:rsidR="009A157B" w:rsidRPr="005C66AD" w:rsidRDefault="009A157B">
      <w:pPr>
        <w:jc w:val="both"/>
        <w:rPr>
          <w:rFonts w:ascii="Calibri" w:hAnsi="Calibri"/>
        </w:rPr>
      </w:pPr>
    </w:p>
    <w:p w14:paraId="38B90AE4" w14:textId="77777777" w:rsidR="00A10CAF" w:rsidRPr="005C66AD" w:rsidRDefault="00A10CAF">
      <w:pPr>
        <w:jc w:val="both"/>
        <w:rPr>
          <w:rFonts w:ascii="Calibri" w:hAnsi="Calibri"/>
        </w:rPr>
      </w:pPr>
      <w:r w:rsidRPr="005C66AD">
        <w:rPr>
          <w:rFonts w:ascii="Calibri" w:hAnsi="Calibri" w:cs="Arial"/>
          <w:sz w:val="22"/>
          <w:u w:val="single"/>
        </w:rPr>
        <w:t>Patients concernés et leur entourage</w:t>
      </w:r>
    </w:p>
    <w:p w14:paraId="2DE3A6D2" w14:textId="77777777" w:rsidR="00A10CAF" w:rsidRPr="005C66AD" w:rsidRDefault="00A10CAF">
      <w:pPr>
        <w:jc w:val="both"/>
        <w:rPr>
          <w:rFonts w:ascii="Calibri" w:hAnsi="Calibri"/>
        </w:rPr>
      </w:pPr>
      <w:r w:rsidRPr="005C66AD">
        <w:rPr>
          <w:rFonts w:ascii="Calibri" w:hAnsi="Calibri" w:cs="Arial"/>
          <w:sz w:val="22"/>
        </w:rPr>
        <w:t>Patients atteints de troubles bipolaires de type I et II, actuellement en phase de stabilisation de la maladie et actuellement abstinents de consommation de produits toxiques (alcool, drogues).</w:t>
      </w:r>
    </w:p>
    <w:p w14:paraId="11837F8A" w14:textId="77777777" w:rsidR="00A10CAF" w:rsidRPr="005C66AD" w:rsidRDefault="00A10CAF">
      <w:pPr>
        <w:jc w:val="both"/>
        <w:rPr>
          <w:rFonts w:ascii="Calibri" w:hAnsi="Calibri" w:cs="Arial"/>
          <w:sz w:val="22"/>
          <w:u w:val="single"/>
        </w:rPr>
      </w:pPr>
    </w:p>
    <w:p w14:paraId="7CC07BEA" w14:textId="77777777" w:rsidR="00A10CAF" w:rsidRPr="005C66AD" w:rsidRDefault="00A10CAF">
      <w:pPr>
        <w:jc w:val="both"/>
        <w:rPr>
          <w:rFonts w:ascii="Calibri" w:hAnsi="Calibri"/>
        </w:rPr>
      </w:pPr>
      <w:r w:rsidRPr="005C66AD">
        <w:rPr>
          <w:rFonts w:ascii="Calibri" w:hAnsi="Calibri" w:cs="Arial"/>
          <w:sz w:val="22"/>
          <w:u w:val="single"/>
        </w:rPr>
        <w:t xml:space="preserve">Lieu de réalisation du programme </w:t>
      </w:r>
    </w:p>
    <w:p w14:paraId="7F5EB558" w14:textId="77777777" w:rsidR="00A10CAF" w:rsidRPr="005C66AD" w:rsidRDefault="00A10CAF">
      <w:pPr>
        <w:jc w:val="both"/>
        <w:rPr>
          <w:rFonts w:ascii="Calibri" w:hAnsi="Calibri"/>
        </w:rPr>
      </w:pPr>
      <w:r w:rsidRPr="005C66AD">
        <w:rPr>
          <w:rFonts w:ascii="Calibri" w:hAnsi="Calibri" w:cs="Arial"/>
          <w:sz w:val="22"/>
        </w:rPr>
        <w:t>Hôpital Lapeyronie, Pôle « Urgences »,</w:t>
      </w:r>
      <w:r w:rsidRPr="005C66AD">
        <w:rPr>
          <w:rFonts w:ascii="Calibri" w:hAnsi="Calibri"/>
        </w:rPr>
        <w:t xml:space="preserve"> </w:t>
      </w:r>
      <w:r w:rsidRPr="005C66AD">
        <w:rPr>
          <w:rFonts w:ascii="Calibri" w:hAnsi="Calibri" w:cs="Arial"/>
          <w:sz w:val="22"/>
        </w:rPr>
        <w:t>Département Urgence et Post-Urgence Psychiatrique, Service de Post Urgence Psychiatrique</w:t>
      </w:r>
    </w:p>
    <w:p w14:paraId="6F5FDC30" w14:textId="77777777" w:rsidR="00A10CAF" w:rsidRPr="005C66AD" w:rsidRDefault="00A10CAF">
      <w:pPr>
        <w:jc w:val="both"/>
        <w:rPr>
          <w:rFonts w:ascii="Calibri" w:hAnsi="Calibri" w:cs="Arial"/>
          <w:sz w:val="22"/>
        </w:rPr>
      </w:pPr>
    </w:p>
    <w:p w14:paraId="4B8F1AF1" w14:textId="77777777" w:rsidR="00A10CAF" w:rsidRPr="005C66AD" w:rsidRDefault="00A10CAF">
      <w:pPr>
        <w:jc w:val="both"/>
        <w:rPr>
          <w:rFonts w:ascii="Calibri" w:hAnsi="Calibri"/>
        </w:rPr>
      </w:pPr>
      <w:r w:rsidRPr="005C66AD">
        <w:rPr>
          <w:rFonts w:ascii="Calibri" w:hAnsi="Calibri" w:cs="Arial"/>
          <w:sz w:val="22"/>
          <w:u w:val="single"/>
        </w:rPr>
        <w:t>Coordination du programme</w:t>
      </w:r>
    </w:p>
    <w:p w14:paraId="4C0972FB" w14:textId="68112F82" w:rsidR="00A10CAF" w:rsidRPr="005C66AD" w:rsidRDefault="00A10CAF">
      <w:pPr>
        <w:jc w:val="both"/>
        <w:rPr>
          <w:rFonts w:ascii="Calibri" w:hAnsi="Calibri"/>
        </w:rPr>
      </w:pPr>
      <w:r w:rsidRPr="005C66AD">
        <w:rPr>
          <w:rFonts w:ascii="Calibri" w:hAnsi="Calibri" w:cs="Arial"/>
          <w:sz w:val="22"/>
        </w:rPr>
        <w:t xml:space="preserve">Coordonnateur : Dr </w:t>
      </w:r>
      <w:r w:rsidR="00F64C53">
        <w:rPr>
          <w:rFonts w:ascii="Calibri" w:hAnsi="Calibri" w:cs="Arial"/>
          <w:sz w:val="22"/>
        </w:rPr>
        <w:t>GACHET Marie</w:t>
      </w:r>
    </w:p>
    <w:p w14:paraId="34D81265" w14:textId="77777777" w:rsidR="00A10CAF" w:rsidRPr="005C66AD" w:rsidRDefault="00A10CAF">
      <w:pPr>
        <w:jc w:val="both"/>
        <w:rPr>
          <w:rFonts w:ascii="Calibri" w:hAnsi="Calibri" w:cs="Arial"/>
          <w:sz w:val="22"/>
        </w:rPr>
      </w:pPr>
    </w:p>
    <w:p w14:paraId="60468481" w14:textId="77777777" w:rsidR="00A10CAF" w:rsidRPr="005C66AD" w:rsidRDefault="00A10CAF">
      <w:pPr>
        <w:jc w:val="both"/>
        <w:rPr>
          <w:rFonts w:ascii="Calibri" w:hAnsi="Calibri"/>
        </w:rPr>
      </w:pPr>
      <w:r w:rsidRPr="005C66AD">
        <w:rPr>
          <w:rFonts w:ascii="Calibri" w:hAnsi="Calibri" w:cs="Arial"/>
          <w:sz w:val="22"/>
          <w:u w:val="single"/>
        </w:rPr>
        <w:t>Associations de patients et patients ressources</w:t>
      </w:r>
    </w:p>
    <w:p w14:paraId="0C564493" w14:textId="77777777" w:rsidR="00A10CAF" w:rsidRPr="005C66AD" w:rsidRDefault="00A10CAF">
      <w:pPr>
        <w:jc w:val="both"/>
        <w:rPr>
          <w:rFonts w:ascii="Calibri" w:hAnsi="Calibri"/>
        </w:rPr>
      </w:pPr>
      <w:r w:rsidRPr="005C66AD">
        <w:rPr>
          <w:rFonts w:ascii="Calibri" w:hAnsi="Calibri" w:cs="Arial"/>
          <w:sz w:val="22"/>
        </w:rPr>
        <w:t>Groupe d’Entraide Mutuelle Janus 34 et Union Nationale des Amis ou Familles des personnes Malades ou handicapées psychiques de Montpellier (UNAFAM)</w:t>
      </w:r>
    </w:p>
    <w:p w14:paraId="64916A9B" w14:textId="77777777" w:rsidR="00A10CAF" w:rsidRPr="005C66AD" w:rsidRDefault="00A10CAF">
      <w:pPr>
        <w:jc w:val="both"/>
        <w:rPr>
          <w:rFonts w:ascii="Calibri" w:hAnsi="Calibri" w:cs="Arial"/>
          <w:sz w:val="22"/>
        </w:rPr>
      </w:pPr>
    </w:p>
    <w:p w14:paraId="39B3A6C8" w14:textId="77777777" w:rsidR="00A10CAF" w:rsidRPr="005C66AD" w:rsidRDefault="00A10CAF">
      <w:pPr>
        <w:jc w:val="both"/>
        <w:rPr>
          <w:rFonts w:ascii="Calibri" w:hAnsi="Calibri"/>
        </w:rPr>
      </w:pPr>
      <w:r w:rsidRPr="005C66AD">
        <w:rPr>
          <w:rFonts w:ascii="Calibri" w:hAnsi="Calibri" w:cs="Arial"/>
          <w:sz w:val="22"/>
          <w:u w:val="single"/>
        </w:rPr>
        <w:t>Objectifs du programme</w:t>
      </w:r>
    </w:p>
    <w:p w14:paraId="3C1224C4"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Comprendre les troubles bipolaires</w:t>
      </w:r>
    </w:p>
    <w:p w14:paraId="1F195270"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Connaitre les traitements régulateurs de l’humeur</w:t>
      </w:r>
    </w:p>
    <w:p w14:paraId="297C675C"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Assurer une surveillance quotidienne de son niveau d‘humeur (</w:t>
      </w:r>
      <w:proofErr w:type="spellStart"/>
      <w:r w:rsidRPr="005C66AD">
        <w:rPr>
          <w:rFonts w:ascii="Calibri" w:hAnsi="Calibri" w:cs="Arial"/>
          <w:sz w:val="22"/>
        </w:rPr>
        <w:t>auto-observation</w:t>
      </w:r>
      <w:proofErr w:type="spellEnd"/>
      <w:r w:rsidRPr="005C66AD">
        <w:rPr>
          <w:rFonts w:ascii="Calibri" w:hAnsi="Calibri" w:cs="Arial"/>
          <w:sz w:val="22"/>
        </w:rPr>
        <w:t>)</w:t>
      </w:r>
    </w:p>
    <w:p w14:paraId="2495F1A4"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Détecter de façon précoce la survenue d’un épisode de dépression ou d’exaltation</w:t>
      </w:r>
    </w:p>
    <w:p w14:paraId="2763E36A"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Appliquer des stratégies face à un épisode de dépression ou d’exaltation</w:t>
      </w:r>
    </w:p>
    <w:p w14:paraId="3E18343F"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Améliorer l’hygiène de vie</w:t>
      </w:r>
    </w:p>
    <w:p w14:paraId="41992D74" w14:textId="77777777" w:rsidR="00A10CAF" w:rsidRPr="005C66AD" w:rsidRDefault="00A10CAF" w:rsidP="00053C43">
      <w:pPr>
        <w:numPr>
          <w:ilvl w:val="0"/>
          <w:numId w:val="58"/>
        </w:numPr>
        <w:jc w:val="both"/>
        <w:rPr>
          <w:rFonts w:ascii="Calibri" w:hAnsi="Calibri"/>
        </w:rPr>
      </w:pPr>
      <w:r w:rsidRPr="005C66AD">
        <w:rPr>
          <w:rFonts w:ascii="Calibri" w:hAnsi="Calibri" w:cs="Arial"/>
          <w:sz w:val="22"/>
        </w:rPr>
        <w:t>Gérer au mieux les conséquences psycho-sociales de la maladie.</w:t>
      </w:r>
    </w:p>
    <w:p w14:paraId="2C718971" w14:textId="77777777" w:rsidR="00A10CAF" w:rsidRPr="005C66AD" w:rsidRDefault="00A10CAF">
      <w:pPr>
        <w:jc w:val="both"/>
        <w:rPr>
          <w:rFonts w:ascii="Calibri" w:hAnsi="Calibri" w:cs="Arial"/>
          <w:sz w:val="22"/>
        </w:rPr>
      </w:pPr>
    </w:p>
    <w:p w14:paraId="1AB286C6" w14:textId="77777777" w:rsidR="00A10CAF" w:rsidRPr="005C66AD" w:rsidRDefault="00A10CAF">
      <w:pPr>
        <w:jc w:val="both"/>
        <w:rPr>
          <w:rFonts w:ascii="Calibri" w:hAnsi="Calibri"/>
        </w:rPr>
      </w:pPr>
      <w:r w:rsidRPr="005C66AD">
        <w:rPr>
          <w:rFonts w:ascii="Calibri" w:hAnsi="Calibri" w:cs="Arial"/>
          <w:sz w:val="22"/>
          <w:u w:val="single"/>
        </w:rPr>
        <w:t xml:space="preserve">Activités éducatives proposées </w:t>
      </w:r>
    </w:p>
    <w:p w14:paraId="4DE921C9" w14:textId="77777777" w:rsidR="00A10CAF" w:rsidRPr="005C66AD" w:rsidRDefault="00A10CAF">
      <w:pPr>
        <w:jc w:val="both"/>
        <w:rPr>
          <w:rFonts w:ascii="Calibri" w:hAnsi="Calibri"/>
        </w:rPr>
      </w:pPr>
      <w:r w:rsidRPr="005C66AD">
        <w:rPr>
          <w:rFonts w:ascii="Calibri" w:hAnsi="Calibri" w:cs="Arial"/>
          <w:sz w:val="22"/>
        </w:rPr>
        <w:t>Entretiens individuels</w:t>
      </w:r>
      <w:r w:rsidR="009A157B">
        <w:rPr>
          <w:rFonts w:ascii="Calibri" w:hAnsi="Calibri" w:cs="Arial"/>
          <w:sz w:val="22"/>
        </w:rPr>
        <w:t xml:space="preserve"> et s</w:t>
      </w:r>
      <w:r w:rsidRPr="005C66AD">
        <w:rPr>
          <w:rFonts w:ascii="Calibri" w:hAnsi="Calibri" w:cs="Arial"/>
          <w:sz w:val="22"/>
        </w:rPr>
        <w:t>éances collectives :</w:t>
      </w:r>
    </w:p>
    <w:p w14:paraId="03C1FD48"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Informations générales sur les troubles bipolaires</w:t>
      </w:r>
    </w:p>
    <w:p w14:paraId="441E5DCA"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Présentation des états maniaques, hypomaniaques et mixtes</w:t>
      </w:r>
    </w:p>
    <w:p w14:paraId="5C00F5C8"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Présentation des états dépressifs</w:t>
      </w:r>
    </w:p>
    <w:p w14:paraId="2BE1ECF9"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 xml:space="preserve">Vulnérabilité aux troubles bipolaires </w:t>
      </w:r>
    </w:p>
    <w:p w14:paraId="154CD4D7"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Détection précoce d'une phase de dépression ou d'exaltation et stratégie à mettre en place pour éviter la rechute thymique</w:t>
      </w:r>
    </w:p>
    <w:p w14:paraId="3F8E016A"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Importance de la poursuite de la prise en charge au cours de ces périodes</w:t>
      </w:r>
    </w:p>
    <w:p w14:paraId="45D91A05"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Importance de la prise en charge des comorbidités le plus souvent associées</w:t>
      </w:r>
    </w:p>
    <w:p w14:paraId="34C81BD7"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 xml:space="preserve">Informations générales sur les traitements psychotropes </w:t>
      </w:r>
    </w:p>
    <w:p w14:paraId="7BE0E1C4"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Les conséquences de l'arrêt du traitement</w:t>
      </w:r>
    </w:p>
    <w:p w14:paraId="7D421429"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Le rôle et la place des aides psychologiques dans le trouble bipolaire</w:t>
      </w:r>
    </w:p>
    <w:p w14:paraId="6B0C61C0" w14:textId="77777777" w:rsidR="00A10CAF" w:rsidRPr="005C66AD" w:rsidRDefault="00A10CAF" w:rsidP="00053C43">
      <w:pPr>
        <w:numPr>
          <w:ilvl w:val="0"/>
          <w:numId w:val="8"/>
        </w:numPr>
        <w:jc w:val="both"/>
        <w:rPr>
          <w:rFonts w:ascii="Calibri" w:hAnsi="Calibri"/>
        </w:rPr>
      </w:pPr>
      <w:r w:rsidRPr="005C66AD">
        <w:rPr>
          <w:rFonts w:ascii="Calibri" w:hAnsi="Calibri" w:cs="Arial"/>
          <w:sz w:val="22"/>
        </w:rPr>
        <w:t>Annonce du diagnostic à son entourage.</w:t>
      </w:r>
    </w:p>
    <w:p w14:paraId="550F0280" w14:textId="77777777" w:rsidR="00A10CAF" w:rsidRPr="005C66AD" w:rsidRDefault="00A10CAF">
      <w:pPr>
        <w:jc w:val="both"/>
        <w:rPr>
          <w:rFonts w:ascii="Calibri" w:hAnsi="Calibri" w:cs="Arial"/>
          <w:sz w:val="22"/>
        </w:rPr>
      </w:pPr>
    </w:p>
    <w:p w14:paraId="3BDFDD2A" w14:textId="77777777" w:rsidR="00A10CAF" w:rsidRPr="005C66AD" w:rsidRDefault="00A10CAF">
      <w:pPr>
        <w:jc w:val="both"/>
        <w:rPr>
          <w:rFonts w:ascii="Calibri" w:hAnsi="Calibri"/>
        </w:rPr>
      </w:pPr>
      <w:r w:rsidRPr="005C66AD">
        <w:rPr>
          <w:rFonts w:ascii="Calibri" w:hAnsi="Calibri" w:cs="Arial"/>
          <w:sz w:val="22"/>
          <w:u w:val="single"/>
        </w:rPr>
        <w:t>Contacts</w:t>
      </w:r>
    </w:p>
    <w:p w14:paraId="163466FB" w14:textId="7A5E8953" w:rsidR="00A10CAF" w:rsidRPr="005C66AD" w:rsidRDefault="00A10CAF">
      <w:pPr>
        <w:jc w:val="both"/>
        <w:rPr>
          <w:rFonts w:ascii="Calibri" w:hAnsi="Calibri"/>
        </w:rPr>
      </w:pPr>
      <w:r w:rsidRPr="005C66AD">
        <w:rPr>
          <w:rFonts w:ascii="Calibri" w:hAnsi="Calibri" w:cs="Arial"/>
          <w:sz w:val="22"/>
        </w:rPr>
        <w:t xml:space="preserve">Dr </w:t>
      </w:r>
      <w:r w:rsidR="00F64C53">
        <w:rPr>
          <w:rFonts w:ascii="Calibri" w:hAnsi="Calibri" w:cs="Arial"/>
          <w:sz w:val="22"/>
        </w:rPr>
        <w:t>GACHET Marie</w:t>
      </w:r>
      <w:r w:rsidRPr="005C66AD">
        <w:rPr>
          <w:rFonts w:ascii="Calibri" w:hAnsi="Calibri" w:cs="Arial"/>
          <w:sz w:val="22"/>
        </w:rPr>
        <w:t xml:space="preserve"> – Mail : </w:t>
      </w:r>
      <w:r w:rsidR="00F64C53" w:rsidRPr="00F64C53">
        <w:rPr>
          <w:rFonts w:ascii="Calibri" w:eastAsia="Times New Roman" w:hAnsi="Calibri" w:cs="Calibri"/>
          <w:sz w:val="22"/>
          <w:szCs w:val="22"/>
        </w:rPr>
        <w:t>m-gachet@chu-montpellier.fr</w:t>
      </w:r>
      <w:r w:rsidRPr="005C66AD">
        <w:rPr>
          <w:rFonts w:ascii="Calibri" w:hAnsi="Calibri" w:cs="Arial"/>
          <w:sz w:val="22"/>
        </w:rPr>
        <w:t xml:space="preserve"> - Tél : 04 67 33 8</w:t>
      </w:r>
      <w:r w:rsidR="00F64C53">
        <w:rPr>
          <w:rFonts w:ascii="Calibri" w:hAnsi="Calibri" w:cs="Arial"/>
          <w:sz w:val="22"/>
        </w:rPr>
        <w:t>2 89</w:t>
      </w:r>
    </w:p>
    <w:p w14:paraId="2FCD27E4" w14:textId="77777777" w:rsidR="00A10CAF" w:rsidRPr="005C66AD" w:rsidRDefault="00A10CAF">
      <w:pPr>
        <w:jc w:val="both"/>
        <w:rPr>
          <w:rFonts w:ascii="Calibri" w:hAnsi="Calibri"/>
        </w:rPr>
      </w:pPr>
      <w:r w:rsidRPr="005C66AD">
        <w:rPr>
          <w:rStyle w:val="Lienhypertexte"/>
          <w:rFonts w:ascii="Calibri" w:hAnsi="Calibri" w:cs="Arial"/>
          <w:color w:val="auto"/>
          <w:sz w:val="22"/>
          <w:szCs w:val="22"/>
          <w:u w:val="none"/>
        </w:rPr>
        <w:t>Information et RDV :</w:t>
      </w:r>
      <w:r w:rsidRPr="005C66AD">
        <w:rPr>
          <w:rStyle w:val="Lienhypertexte"/>
          <w:rFonts w:ascii="Calibri" w:hAnsi="Calibri" w:cs="Arial"/>
          <w:sz w:val="22"/>
          <w:szCs w:val="22"/>
          <w:u w:val="none"/>
        </w:rPr>
        <w:t xml:space="preserve"> </w:t>
      </w:r>
      <w:r w:rsidRPr="005C66AD">
        <w:rPr>
          <w:rStyle w:val="Lienhypertexte"/>
          <w:rFonts w:ascii="Calibri" w:hAnsi="Calibri" w:cs="Arial"/>
          <w:sz w:val="22"/>
          <w:szCs w:val="22"/>
        </w:rPr>
        <w:t>psychoeducationbipolaire@chu-montpellier.fr</w:t>
      </w:r>
    </w:p>
    <w:p w14:paraId="6C8026F9" w14:textId="77777777" w:rsidR="009A157B" w:rsidRDefault="00A10CAF">
      <w:pPr>
        <w:jc w:val="both"/>
        <w:rPr>
          <w:rFonts w:ascii="Calibri" w:hAnsi="Calibri"/>
        </w:rPr>
      </w:pPr>
      <w:r w:rsidRPr="005C66AD">
        <w:rPr>
          <w:rFonts w:ascii="Calibri" w:hAnsi="Calibri" w:cs="Arial"/>
          <w:sz w:val="22"/>
          <w:u w:val="single"/>
        </w:rPr>
        <w:t>Pour en savoir plus</w:t>
      </w:r>
      <w:r w:rsidRPr="005C66AD">
        <w:rPr>
          <w:rFonts w:ascii="Calibri" w:hAnsi="Calibri" w:cs="Arial"/>
          <w:sz w:val="22"/>
        </w:rPr>
        <w:t xml:space="preserve"> : </w:t>
      </w:r>
      <w:hyperlink r:id="rId135" w:history="1">
        <w:r w:rsidRPr="005C66AD">
          <w:rPr>
            <w:rStyle w:val="Lienhypertexte"/>
            <w:rFonts w:ascii="Calibri" w:hAnsi="Calibri" w:cs="Arial"/>
            <w:color w:val="auto"/>
            <w:sz w:val="22"/>
            <w:u w:val="none"/>
          </w:rPr>
          <w:t>www.fondation-fondamental.org</w:t>
        </w:r>
      </w:hyperlink>
    </w:p>
    <w:p w14:paraId="0B6413CC" w14:textId="77777777" w:rsidR="00A10CAF" w:rsidRPr="005C66AD" w:rsidRDefault="009A157B" w:rsidP="009A157B">
      <w:r>
        <w:br w:type="page"/>
      </w:r>
    </w:p>
    <w:p w14:paraId="19583DF9" w14:textId="77777777" w:rsidR="00A10CAF" w:rsidRPr="005C66AD" w:rsidRDefault="00A10CAF">
      <w:pPr>
        <w:pStyle w:val="Titre1"/>
        <w:rPr>
          <w:rFonts w:ascii="Calibri" w:hAnsi="Calibri"/>
        </w:rPr>
      </w:pPr>
      <w:bookmarkStart w:id="164" w:name="_Toc65590016"/>
      <w:bookmarkStart w:id="165" w:name="_Toc204673296"/>
      <w:r w:rsidRPr="005C66AD">
        <w:rPr>
          <w:rFonts w:ascii="Calibri" w:hAnsi="Calibri"/>
        </w:rPr>
        <w:t>Trouble Déficitaire de l’Attention avec Hyperactivité</w:t>
      </w:r>
      <w:bookmarkEnd w:id="164"/>
      <w:r w:rsidR="00E002E1">
        <w:rPr>
          <w:rFonts w:ascii="Calibri" w:hAnsi="Calibri"/>
        </w:rPr>
        <w:t xml:space="preserve"> (TDAH)</w:t>
      </w:r>
      <w:bookmarkEnd w:id="165"/>
    </w:p>
    <w:p w14:paraId="694E2A29" w14:textId="77777777" w:rsidR="00A10CAF" w:rsidRPr="005C66AD" w:rsidRDefault="00A10CAF">
      <w:pPr>
        <w:rPr>
          <w:rFonts w:ascii="Calibri" w:hAnsi="Calibri" w:cs="Arial"/>
          <w:sz w:val="22"/>
        </w:rPr>
      </w:pPr>
    </w:p>
    <w:p w14:paraId="76B44347" w14:textId="77777777" w:rsidR="00A10CAF" w:rsidRPr="005C66AD" w:rsidRDefault="00A10CAF">
      <w:pPr>
        <w:rPr>
          <w:rFonts w:ascii="Calibri" w:hAnsi="Calibri"/>
        </w:rPr>
      </w:pPr>
      <w:r w:rsidRPr="005C66AD">
        <w:rPr>
          <w:rFonts w:ascii="Calibri" w:hAnsi="Calibri" w:cs="Arial"/>
          <w:sz w:val="22"/>
          <w:u w:val="single"/>
        </w:rPr>
        <w:t>Intitulé du programme</w:t>
      </w:r>
    </w:p>
    <w:p w14:paraId="7C85F991" w14:textId="77777777" w:rsidR="00A10CAF" w:rsidRPr="005C66AD" w:rsidRDefault="00A10CAF">
      <w:pPr>
        <w:rPr>
          <w:rFonts w:ascii="Calibri" w:hAnsi="Calibri"/>
        </w:rPr>
      </w:pPr>
      <w:r w:rsidRPr="005C66AD">
        <w:rPr>
          <w:rFonts w:ascii="Calibri" w:hAnsi="Calibri" w:cs="Arial"/>
          <w:sz w:val="22"/>
        </w:rPr>
        <w:t>« Mieux vivre avec un TDAH »</w:t>
      </w:r>
    </w:p>
    <w:p w14:paraId="3AC43CC4" w14:textId="77777777" w:rsidR="00A10CAF" w:rsidRPr="005C66AD" w:rsidRDefault="00A10CAF">
      <w:pPr>
        <w:rPr>
          <w:rFonts w:ascii="Calibri" w:hAnsi="Calibri"/>
        </w:rPr>
      </w:pPr>
      <w:r w:rsidRPr="005C66AD">
        <w:rPr>
          <w:rFonts w:ascii="Calibri" w:hAnsi="Calibri" w:cs="Arial"/>
          <w:sz w:val="22"/>
        </w:rPr>
        <w:t>ETP pour les patients atteints de trouble déficitaire de l’attention avec hyperactivité</w:t>
      </w:r>
    </w:p>
    <w:p w14:paraId="155C063E" w14:textId="77777777" w:rsidR="00A10CAF" w:rsidRPr="005C66AD" w:rsidRDefault="00A10CAF">
      <w:pPr>
        <w:rPr>
          <w:rFonts w:ascii="Calibri" w:hAnsi="Calibri" w:cs="Arial"/>
          <w:sz w:val="22"/>
        </w:rPr>
      </w:pPr>
    </w:p>
    <w:p w14:paraId="0668469A" w14:textId="77777777" w:rsidR="00A10CAF" w:rsidRPr="005C66AD" w:rsidRDefault="00A10CAF">
      <w:pPr>
        <w:rPr>
          <w:rFonts w:ascii="Calibri" w:hAnsi="Calibri"/>
        </w:rPr>
      </w:pPr>
      <w:r w:rsidRPr="005C66AD">
        <w:rPr>
          <w:rFonts w:ascii="Calibri" w:hAnsi="Calibri" w:cs="Arial"/>
          <w:sz w:val="22"/>
          <w:u w:val="single"/>
        </w:rPr>
        <w:t>Patients concernés et leur entourage</w:t>
      </w:r>
    </w:p>
    <w:p w14:paraId="69693FC2" w14:textId="77777777" w:rsidR="00A10CAF" w:rsidRPr="005C66AD" w:rsidRDefault="00A10CAF">
      <w:pPr>
        <w:rPr>
          <w:rFonts w:ascii="Calibri" w:hAnsi="Calibri"/>
        </w:rPr>
      </w:pPr>
      <w:r w:rsidRPr="005C66AD">
        <w:rPr>
          <w:rFonts w:ascii="Calibri" w:hAnsi="Calibri" w:cs="Arial"/>
          <w:sz w:val="22"/>
        </w:rPr>
        <w:t xml:space="preserve">Enfants atteints d’un TDAH sévère et leurs parents ou représentants légaux. </w:t>
      </w:r>
    </w:p>
    <w:p w14:paraId="05BFF010" w14:textId="77777777" w:rsidR="00A10CAF" w:rsidRPr="005C66AD" w:rsidRDefault="00A10CAF">
      <w:pPr>
        <w:rPr>
          <w:rFonts w:ascii="Calibri" w:hAnsi="Calibri" w:cs="Arial"/>
          <w:sz w:val="22"/>
          <w:u w:val="single"/>
        </w:rPr>
      </w:pPr>
    </w:p>
    <w:p w14:paraId="2F694F95" w14:textId="77777777" w:rsidR="00A10CAF" w:rsidRPr="005C66AD" w:rsidRDefault="00A10CAF">
      <w:pPr>
        <w:rPr>
          <w:rFonts w:ascii="Calibri" w:hAnsi="Calibri"/>
        </w:rPr>
      </w:pPr>
      <w:r w:rsidRPr="005C66AD">
        <w:rPr>
          <w:rFonts w:ascii="Calibri" w:hAnsi="Calibri" w:cs="Arial"/>
          <w:sz w:val="22"/>
          <w:u w:val="single"/>
        </w:rPr>
        <w:t>Lieu</w:t>
      </w:r>
      <w:r w:rsidR="0076515E">
        <w:rPr>
          <w:rFonts w:ascii="Calibri" w:hAnsi="Calibri" w:cs="Arial"/>
          <w:sz w:val="22"/>
          <w:u w:val="single"/>
        </w:rPr>
        <w:t>x</w:t>
      </w:r>
      <w:r w:rsidRPr="005C66AD">
        <w:rPr>
          <w:rFonts w:ascii="Calibri" w:hAnsi="Calibri" w:cs="Arial"/>
          <w:sz w:val="22"/>
          <w:u w:val="single"/>
        </w:rPr>
        <w:t xml:space="preserve"> de réalisation du programme </w:t>
      </w:r>
    </w:p>
    <w:p w14:paraId="761EE2B0" w14:textId="77777777" w:rsidR="00A10CAF" w:rsidRPr="0076515E" w:rsidRDefault="00A10CAF" w:rsidP="00053C43">
      <w:pPr>
        <w:numPr>
          <w:ilvl w:val="0"/>
          <w:numId w:val="82"/>
        </w:numPr>
        <w:rPr>
          <w:rFonts w:ascii="Calibri" w:hAnsi="Calibri"/>
        </w:rPr>
      </w:pPr>
      <w:r w:rsidRPr="005C66AD">
        <w:rPr>
          <w:rFonts w:ascii="Calibri" w:hAnsi="Calibri" w:cs="Arial"/>
          <w:sz w:val="22"/>
        </w:rPr>
        <w:t>Hôpital La Colombière, Pôle Psychiatrie, Département de Psychiatrie de l’Enfant et de l’Adolescent, Service de Médecine Psychologique Enfants Adolescents Peyre Plantade</w:t>
      </w:r>
    </w:p>
    <w:p w14:paraId="19EB78CB" w14:textId="77777777" w:rsidR="0076515E" w:rsidRPr="005C66AD" w:rsidRDefault="0076515E" w:rsidP="00053C43">
      <w:pPr>
        <w:numPr>
          <w:ilvl w:val="0"/>
          <w:numId w:val="82"/>
        </w:numPr>
        <w:rPr>
          <w:rFonts w:ascii="Calibri" w:hAnsi="Calibri"/>
        </w:rPr>
      </w:pPr>
      <w:r>
        <w:rPr>
          <w:rFonts w:ascii="Calibri" w:hAnsi="Calibri" w:cs="Arial"/>
          <w:sz w:val="22"/>
        </w:rPr>
        <w:t>Consultations Médico-Psychologiques pour Enfants et Adolescents – 231 Av du Mas Salat – 34150 Gignac</w:t>
      </w:r>
    </w:p>
    <w:p w14:paraId="7985CB26" w14:textId="77777777" w:rsidR="00A10CAF" w:rsidRPr="005C66AD" w:rsidRDefault="00A10CAF">
      <w:pPr>
        <w:rPr>
          <w:rFonts w:ascii="Calibri" w:hAnsi="Calibri" w:cs="Arial"/>
          <w:sz w:val="22"/>
          <w:u w:val="single"/>
        </w:rPr>
      </w:pPr>
    </w:p>
    <w:p w14:paraId="1CCF74FB" w14:textId="77777777" w:rsidR="00A10CAF" w:rsidRPr="005C66AD" w:rsidRDefault="00A10CAF">
      <w:pPr>
        <w:rPr>
          <w:rFonts w:ascii="Calibri" w:hAnsi="Calibri"/>
        </w:rPr>
      </w:pPr>
      <w:r w:rsidRPr="005C66AD">
        <w:rPr>
          <w:rFonts w:ascii="Calibri" w:hAnsi="Calibri" w:cs="Arial"/>
          <w:sz w:val="22"/>
          <w:u w:val="single"/>
        </w:rPr>
        <w:t>Coordination du programme</w:t>
      </w:r>
    </w:p>
    <w:p w14:paraId="5DC7848B" w14:textId="77777777" w:rsidR="00DC6502" w:rsidRDefault="00A10CAF">
      <w:pPr>
        <w:rPr>
          <w:rFonts w:ascii="Calibri" w:hAnsi="Calibri" w:cs="Arial"/>
          <w:sz w:val="22"/>
        </w:rPr>
      </w:pPr>
      <w:r w:rsidRPr="005C66AD">
        <w:rPr>
          <w:rFonts w:ascii="Calibri" w:hAnsi="Calibri" w:cs="Arial"/>
          <w:sz w:val="22"/>
        </w:rPr>
        <w:t xml:space="preserve">Coordonnateur : Pr BAGHDADLI </w:t>
      </w:r>
      <w:proofErr w:type="spellStart"/>
      <w:r w:rsidRPr="005C66AD">
        <w:rPr>
          <w:rFonts w:ascii="Calibri" w:hAnsi="Calibri" w:cs="Arial"/>
          <w:sz w:val="22"/>
        </w:rPr>
        <w:t>Amaria</w:t>
      </w:r>
      <w:proofErr w:type="spellEnd"/>
      <w:r w:rsidR="00DC6502">
        <w:rPr>
          <w:rFonts w:ascii="Calibri" w:hAnsi="Calibri" w:cs="Arial"/>
          <w:sz w:val="22"/>
        </w:rPr>
        <w:t xml:space="preserve"> </w:t>
      </w:r>
    </w:p>
    <w:p w14:paraId="4A34ADA6" w14:textId="77777777" w:rsidR="00A10CAF" w:rsidRPr="005C66AD" w:rsidRDefault="00DC6502">
      <w:pPr>
        <w:rPr>
          <w:rFonts w:ascii="Calibri" w:hAnsi="Calibri"/>
        </w:rPr>
      </w:pPr>
      <w:r w:rsidRPr="005C66AD">
        <w:rPr>
          <w:rFonts w:ascii="Calibri" w:hAnsi="Calibri" w:cs="Arial"/>
          <w:sz w:val="22"/>
        </w:rPr>
        <w:t xml:space="preserve">Mail : </w:t>
      </w:r>
      <w:hyperlink r:id="rId136" w:history="1">
        <w:r w:rsidRPr="005C66AD">
          <w:rPr>
            <w:rStyle w:val="Lienhypertexte"/>
            <w:rFonts w:ascii="Calibri" w:hAnsi="Calibri" w:cs="Arial"/>
            <w:sz w:val="22"/>
          </w:rPr>
          <w:t>a-baghdadli@chu-montpellier.fr</w:t>
        </w:r>
      </w:hyperlink>
      <w:r w:rsidRPr="005C66AD">
        <w:rPr>
          <w:rFonts w:ascii="Calibri" w:hAnsi="Calibri" w:cs="Arial"/>
          <w:sz w:val="22"/>
        </w:rPr>
        <w:t xml:space="preserve"> – Tél : 04 67 33 96 96</w:t>
      </w:r>
    </w:p>
    <w:p w14:paraId="61F69B62" w14:textId="77777777" w:rsidR="00A10CAF" w:rsidRPr="005C66AD" w:rsidRDefault="00A10CAF">
      <w:pPr>
        <w:rPr>
          <w:rFonts w:ascii="Calibri" w:hAnsi="Calibri"/>
        </w:rPr>
      </w:pPr>
      <w:r w:rsidRPr="005C66AD">
        <w:rPr>
          <w:rFonts w:ascii="Calibri" w:hAnsi="Calibri" w:cs="Arial"/>
          <w:sz w:val="22"/>
        </w:rPr>
        <w:t>Co-responsable : BOUDOU Hélène (cadre de santé puéricultrice)</w:t>
      </w:r>
    </w:p>
    <w:p w14:paraId="4CB3F5E3" w14:textId="77777777" w:rsidR="00A10CAF" w:rsidRDefault="00DC6502">
      <w:pPr>
        <w:rPr>
          <w:rFonts w:ascii="Calibri" w:hAnsi="Calibri" w:cs="Arial"/>
          <w:sz w:val="22"/>
          <w:u w:val="single"/>
        </w:rPr>
      </w:pPr>
      <w:r w:rsidRPr="005C66AD">
        <w:rPr>
          <w:rFonts w:ascii="Calibri" w:hAnsi="Calibri" w:cs="Arial"/>
          <w:sz w:val="22"/>
        </w:rPr>
        <w:t xml:space="preserve">Mail : </w:t>
      </w:r>
      <w:hyperlink r:id="rId137" w:history="1">
        <w:r w:rsidRPr="005C66AD">
          <w:rPr>
            <w:rStyle w:val="Lienhypertexte"/>
            <w:rFonts w:ascii="Calibri" w:hAnsi="Calibri" w:cs="Arial"/>
            <w:sz w:val="22"/>
          </w:rPr>
          <w:t>h-boudou@chu-montpellier.fr</w:t>
        </w:r>
      </w:hyperlink>
      <w:r w:rsidRPr="005C66AD">
        <w:rPr>
          <w:rFonts w:ascii="Calibri" w:hAnsi="Calibri" w:cs="Arial"/>
          <w:sz w:val="22"/>
        </w:rPr>
        <w:t xml:space="preserve"> – Tél : 04 67 33 96 88</w:t>
      </w:r>
    </w:p>
    <w:p w14:paraId="2EECE5E6" w14:textId="77777777" w:rsidR="00DC6502" w:rsidRPr="005C66AD" w:rsidRDefault="00DC6502">
      <w:pPr>
        <w:rPr>
          <w:rFonts w:ascii="Calibri" w:hAnsi="Calibri" w:cs="Arial"/>
          <w:sz w:val="22"/>
          <w:u w:val="single"/>
        </w:rPr>
      </w:pPr>
    </w:p>
    <w:p w14:paraId="513C79A0" w14:textId="77777777" w:rsidR="00A10CAF" w:rsidRPr="005C66AD" w:rsidRDefault="00A10CAF">
      <w:pPr>
        <w:rPr>
          <w:rFonts w:ascii="Calibri" w:hAnsi="Calibri"/>
        </w:rPr>
      </w:pPr>
      <w:r w:rsidRPr="005C66AD">
        <w:rPr>
          <w:rFonts w:ascii="Calibri" w:hAnsi="Calibri" w:cs="Arial"/>
          <w:sz w:val="22"/>
          <w:u w:val="single"/>
        </w:rPr>
        <w:t>Associations de patients et patients ressource</w:t>
      </w:r>
    </w:p>
    <w:p w14:paraId="1812DD7F" w14:textId="77777777" w:rsidR="00A10CAF" w:rsidRPr="005C66AD" w:rsidRDefault="00A10CAF">
      <w:pPr>
        <w:rPr>
          <w:rFonts w:ascii="Calibri" w:hAnsi="Calibri"/>
        </w:rPr>
      </w:pPr>
      <w:r w:rsidRPr="005C66AD">
        <w:rPr>
          <w:rFonts w:ascii="Calibri" w:hAnsi="Calibri" w:cs="Arial"/>
          <w:sz w:val="22"/>
        </w:rPr>
        <w:t>Association « Hyper-Super »</w:t>
      </w:r>
    </w:p>
    <w:p w14:paraId="26C819F8" w14:textId="77777777" w:rsidR="00A10CAF" w:rsidRPr="005C66AD" w:rsidRDefault="00A10CAF">
      <w:pPr>
        <w:rPr>
          <w:rFonts w:ascii="Calibri" w:hAnsi="Calibri" w:cs="Arial"/>
          <w:sz w:val="22"/>
          <w:u w:val="single"/>
        </w:rPr>
      </w:pPr>
    </w:p>
    <w:p w14:paraId="659907D9" w14:textId="77777777" w:rsidR="00A10CAF" w:rsidRPr="005C66AD" w:rsidRDefault="00A10CAF">
      <w:pPr>
        <w:rPr>
          <w:rFonts w:ascii="Calibri" w:hAnsi="Calibri"/>
        </w:rPr>
      </w:pPr>
      <w:r w:rsidRPr="005C66AD">
        <w:rPr>
          <w:rFonts w:ascii="Calibri" w:hAnsi="Calibri" w:cs="Arial"/>
          <w:sz w:val="22"/>
          <w:u w:val="single"/>
        </w:rPr>
        <w:t>Objectifs du programme</w:t>
      </w:r>
    </w:p>
    <w:p w14:paraId="3ACEF7FC" w14:textId="77777777" w:rsidR="00A10CAF" w:rsidRPr="005C66AD" w:rsidRDefault="00A10CAF" w:rsidP="00053C43">
      <w:pPr>
        <w:pStyle w:val="Paragraphedeliste"/>
        <w:numPr>
          <w:ilvl w:val="0"/>
          <w:numId w:val="57"/>
        </w:numPr>
        <w:contextualSpacing/>
      </w:pPr>
      <w:r w:rsidRPr="005C66AD">
        <w:rPr>
          <w:rFonts w:cs="Arial"/>
        </w:rPr>
        <w:t xml:space="preserve">Aider les personnes ayant un TDAH à mieux appréhender leur trouble en lien avec leur entourage. </w:t>
      </w:r>
    </w:p>
    <w:p w14:paraId="310C4475" w14:textId="77777777" w:rsidR="00A10CAF" w:rsidRPr="005C66AD" w:rsidRDefault="00A10CAF" w:rsidP="00053C43">
      <w:pPr>
        <w:pStyle w:val="Paragraphedeliste"/>
        <w:numPr>
          <w:ilvl w:val="0"/>
          <w:numId w:val="57"/>
        </w:numPr>
        <w:contextualSpacing/>
      </w:pPr>
      <w:r w:rsidRPr="005C66AD">
        <w:rPr>
          <w:rFonts w:cs="Arial"/>
        </w:rPr>
        <w:t xml:space="preserve">Comprendre le TDAH, l’évolution, les troubles adaptatifs et fonctionnels qui en découlent </w:t>
      </w:r>
    </w:p>
    <w:p w14:paraId="3EAB020A" w14:textId="77777777" w:rsidR="00A10CAF" w:rsidRPr="005C66AD" w:rsidRDefault="00A10CAF" w:rsidP="00053C43">
      <w:pPr>
        <w:pStyle w:val="Paragraphedeliste"/>
        <w:numPr>
          <w:ilvl w:val="0"/>
          <w:numId w:val="57"/>
        </w:numPr>
        <w:contextualSpacing/>
      </w:pPr>
      <w:r w:rsidRPr="005C66AD">
        <w:rPr>
          <w:rFonts w:cs="Arial"/>
        </w:rPr>
        <w:t>Connaitre les différentes modalités d’intervention face au trouble et les mettre en œuvre</w:t>
      </w:r>
    </w:p>
    <w:p w14:paraId="417A02B0" w14:textId="77777777" w:rsidR="00A10CAF" w:rsidRPr="005C66AD" w:rsidRDefault="00A10CAF" w:rsidP="00053C43">
      <w:pPr>
        <w:pStyle w:val="Paragraphedeliste"/>
        <w:numPr>
          <w:ilvl w:val="0"/>
          <w:numId w:val="57"/>
        </w:numPr>
        <w:contextualSpacing/>
      </w:pPr>
      <w:r w:rsidRPr="005C66AD">
        <w:rPr>
          <w:rFonts w:cs="Arial"/>
        </w:rPr>
        <w:t>Aider les enfants atteints et leurs familles, à vivre au mieux avec le TDAH</w:t>
      </w:r>
    </w:p>
    <w:p w14:paraId="00C5F79A" w14:textId="77777777" w:rsidR="00A10CAF" w:rsidRPr="005C66AD" w:rsidRDefault="00A10CAF">
      <w:pPr>
        <w:rPr>
          <w:rFonts w:ascii="Calibri" w:hAnsi="Calibri" w:cs="Arial"/>
          <w:sz w:val="22"/>
        </w:rPr>
      </w:pPr>
    </w:p>
    <w:p w14:paraId="45B8845F" w14:textId="77777777" w:rsidR="00A10CAF" w:rsidRPr="005C66AD" w:rsidRDefault="00A10CAF">
      <w:pPr>
        <w:rPr>
          <w:rFonts w:ascii="Calibri" w:hAnsi="Calibri" w:cs="Arial"/>
          <w:sz w:val="22"/>
          <w:u w:val="single"/>
        </w:rPr>
      </w:pPr>
    </w:p>
    <w:p w14:paraId="52BAF78B" w14:textId="77777777" w:rsidR="00A10CAF" w:rsidRPr="005C66AD" w:rsidRDefault="00A10CAF">
      <w:pPr>
        <w:rPr>
          <w:rFonts w:ascii="Calibri" w:hAnsi="Calibri"/>
        </w:rPr>
      </w:pPr>
      <w:r w:rsidRPr="005C66AD">
        <w:rPr>
          <w:rFonts w:ascii="Calibri" w:hAnsi="Calibri" w:cs="Arial"/>
          <w:sz w:val="22"/>
          <w:u w:val="single"/>
        </w:rPr>
        <w:t xml:space="preserve">Activités éducatives proposées </w:t>
      </w:r>
    </w:p>
    <w:p w14:paraId="69B77C4A" w14:textId="77777777" w:rsidR="00A10CAF" w:rsidRDefault="00A10CAF">
      <w:pPr>
        <w:rPr>
          <w:rFonts w:ascii="Calibri" w:hAnsi="Calibri" w:cs="Arial"/>
          <w:sz w:val="22"/>
        </w:rPr>
      </w:pPr>
      <w:r w:rsidRPr="005C66AD">
        <w:rPr>
          <w:rFonts w:ascii="Calibri" w:hAnsi="Calibri" w:cs="Arial"/>
          <w:sz w:val="22"/>
        </w:rPr>
        <w:t>Entretiens individuels</w:t>
      </w:r>
    </w:p>
    <w:p w14:paraId="3F281932" w14:textId="77777777" w:rsidR="0076515E" w:rsidRDefault="0076515E">
      <w:pPr>
        <w:rPr>
          <w:rFonts w:ascii="Calibri" w:hAnsi="Calibri" w:cs="Arial"/>
          <w:sz w:val="22"/>
        </w:rPr>
      </w:pPr>
    </w:p>
    <w:p w14:paraId="005B65BD" w14:textId="77777777" w:rsidR="0076515E" w:rsidRPr="005C66AD" w:rsidRDefault="0076515E" w:rsidP="0076515E">
      <w:pPr>
        <w:rPr>
          <w:rFonts w:ascii="Calibri" w:hAnsi="Calibri"/>
        </w:rPr>
      </w:pPr>
      <w:r w:rsidRPr="005C66AD">
        <w:rPr>
          <w:rFonts w:ascii="Calibri" w:hAnsi="Calibri" w:cs="Arial"/>
          <w:sz w:val="22"/>
        </w:rPr>
        <w:t>Séances collectives </w:t>
      </w:r>
      <w:r>
        <w:rPr>
          <w:rFonts w:ascii="Calibri" w:hAnsi="Calibri" w:cs="Arial"/>
          <w:sz w:val="22"/>
        </w:rPr>
        <w:t>enfants de 6</w:t>
      </w:r>
      <w:r w:rsidR="002129C9">
        <w:rPr>
          <w:rFonts w:ascii="Calibri" w:hAnsi="Calibri" w:cs="Arial"/>
          <w:sz w:val="22"/>
        </w:rPr>
        <w:t xml:space="preserve"> ans</w:t>
      </w:r>
      <w:r>
        <w:rPr>
          <w:rFonts w:ascii="Calibri" w:hAnsi="Calibri" w:cs="Arial"/>
          <w:sz w:val="22"/>
        </w:rPr>
        <w:t xml:space="preserve"> à 8 ans</w:t>
      </w:r>
      <w:r w:rsidR="002129C9">
        <w:rPr>
          <w:rFonts w:ascii="Calibri" w:hAnsi="Calibri" w:cs="Arial"/>
          <w:sz w:val="22"/>
        </w:rPr>
        <w:t xml:space="preserve"> (en parallèle ateliers pour les parents)</w:t>
      </w:r>
      <w:r>
        <w:rPr>
          <w:rFonts w:ascii="Calibri" w:hAnsi="Calibri" w:cs="Arial"/>
          <w:sz w:val="22"/>
        </w:rPr>
        <w:t xml:space="preserve"> </w:t>
      </w:r>
      <w:r w:rsidRPr="005C66AD">
        <w:rPr>
          <w:rFonts w:ascii="Calibri" w:hAnsi="Calibri" w:cs="Arial"/>
          <w:sz w:val="22"/>
        </w:rPr>
        <w:t>:</w:t>
      </w:r>
    </w:p>
    <w:p w14:paraId="4D5ABD94" w14:textId="77777777" w:rsidR="0076515E" w:rsidRPr="0076515E" w:rsidRDefault="0076515E" w:rsidP="00053C43">
      <w:pPr>
        <w:pStyle w:val="Paragraphedeliste"/>
        <w:numPr>
          <w:ilvl w:val="0"/>
          <w:numId w:val="7"/>
        </w:numPr>
        <w:contextualSpacing/>
      </w:pPr>
      <w:r w:rsidRPr="005C66AD">
        <w:rPr>
          <w:rFonts w:cs="Arial"/>
        </w:rPr>
        <w:t xml:space="preserve">Mieux connaître le TDAH </w:t>
      </w:r>
    </w:p>
    <w:p w14:paraId="2D27C045" w14:textId="77777777" w:rsidR="0076515E" w:rsidRPr="002129C9" w:rsidRDefault="002129C9" w:rsidP="00053C43">
      <w:pPr>
        <w:pStyle w:val="Paragraphedeliste"/>
        <w:numPr>
          <w:ilvl w:val="0"/>
          <w:numId w:val="7"/>
        </w:numPr>
        <w:contextualSpacing/>
      </w:pPr>
      <w:r>
        <w:rPr>
          <w:rFonts w:cs="Arial"/>
        </w:rPr>
        <w:t>Améliorer la gestion des émotions</w:t>
      </w:r>
    </w:p>
    <w:p w14:paraId="6907CF56" w14:textId="77777777" w:rsidR="002129C9" w:rsidRPr="002129C9" w:rsidRDefault="002129C9" w:rsidP="00053C43">
      <w:pPr>
        <w:pStyle w:val="Paragraphedeliste"/>
        <w:numPr>
          <w:ilvl w:val="0"/>
          <w:numId w:val="7"/>
        </w:numPr>
        <w:contextualSpacing/>
      </w:pPr>
      <w:r>
        <w:rPr>
          <w:rFonts w:cs="Arial"/>
        </w:rPr>
        <w:t>Identifier et gérer l’impulsivité</w:t>
      </w:r>
    </w:p>
    <w:p w14:paraId="6BA9FFE4" w14:textId="77777777" w:rsidR="002129C9" w:rsidRPr="005C66AD" w:rsidRDefault="002129C9" w:rsidP="00053C43">
      <w:pPr>
        <w:pStyle w:val="Paragraphedeliste"/>
        <w:numPr>
          <w:ilvl w:val="0"/>
          <w:numId w:val="7"/>
        </w:numPr>
        <w:contextualSpacing/>
      </w:pPr>
      <w:r>
        <w:rPr>
          <w:rFonts w:cs="Arial"/>
        </w:rPr>
        <w:t>Gérer et améliorer l’organisation du quotidien</w:t>
      </w:r>
    </w:p>
    <w:p w14:paraId="73CAAC03" w14:textId="77777777" w:rsidR="0076515E" w:rsidRPr="005C66AD" w:rsidRDefault="0076515E">
      <w:pPr>
        <w:rPr>
          <w:rFonts w:ascii="Calibri" w:hAnsi="Calibri"/>
        </w:rPr>
      </w:pPr>
    </w:p>
    <w:p w14:paraId="4135D55E" w14:textId="77777777" w:rsidR="00A10CAF" w:rsidRPr="005C66AD" w:rsidRDefault="00A10CAF">
      <w:pPr>
        <w:rPr>
          <w:rFonts w:ascii="Calibri" w:hAnsi="Calibri"/>
        </w:rPr>
      </w:pPr>
      <w:r w:rsidRPr="005C66AD">
        <w:rPr>
          <w:rFonts w:ascii="Calibri" w:hAnsi="Calibri" w:cs="Arial"/>
          <w:sz w:val="22"/>
        </w:rPr>
        <w:t>Séances collectives </w:t>
      </w:r>
      <w:r w:rsidR="002129C9">
        <w:rPr>
          <w:rFonts w:ascii="Calibri" w:hAnsi="Calibri" w:cs="Arial"/>
          <w:sz w:val="22"/>
        </w:rPr>
        <w:t>de 9 ans à 14 ans</w:t>
      </w:r>
      <w:r w:rsidR="00790B03">
        <w:rPr>
          <w:rFonts w:ascii="Calibri" w:hAnsi="Calibri" w:cs="Arial"/>
          <w:sz w:val="22"/>
        </w:rPr>
        <w:t xml:space="preserve"> </w:t>
      </w:r>
      <w:r w:rsidRPr="005C66AD">
        <w:rPr>
          <w:rFonts w:ascii="Calibri" w:hAnsi="Calibri" w:cs="Arial"/>
          <w:sz w:val="22"/>
        </w:rPr>
        <w:t>:</w:t>
      </w:r>
    </w:p>
    <w:p w14:paraId="49474EBD" w14:textId="77777777" w:rsidR="00A10CAF" w:rsidRPr="002129C9" w:rsidRDefault="00A10CAF" w:rsidP="00053C43">
      <w:pPr>
        <w:pStyle w:val="Paragraphedeliste"/>
        <w:numPr>
          <w:ilvl w:val="0"/>
          <w:numId w:val="7"/>
        </w:numPr>
        <w:contextualSpacing/>
      </w:pPr>
      <w:r w:rsidRPr="005C66AD">
        <w:rPr>
          <w:rFonts w:cs="Arial"/>
        </w:rPr>
        <w:t xml:space="preserve">Mieux connaître le TDAH </w:t>
      </w:r>
    </w:p>
    <w:p w14:paraId="4FA48F76" w14:textId="77777777" w:rsidR="002129C9" w:rsidRPr="005C66AD" w:rsidRDefault="002129C9" w:rsidP="00053C43">
      <w:pPr>
        <w:pStyle w:val="Paragraphedeliste"/>
        <w:numPr>
          <w:ilvl w:val="0"/>
          <w:numId w:val="7"/>
        </w:numPr>
        <w:contextualSpacing/>
      </w:pPr>
      <w:r>
        <w:rPr>
          <w:rFonts w:cs="Arial"/>
        </w:rPr>
        <w:t>G</w:t>
      </w:r>
      <w:r w:rsidRPr="005C66AD">
        <w:rPr>
          <w:rFonts w:cs="Arial"/>
        </w:rPr>
        <w:t>érer et améliorer l’organisation du quotidien</w:t>
      </w:r>
    </w:p>
    <w:p w14:paraId="772083CC" w14:textId="77777777" w:rsidR="00A10CAF" w:rsidRPr="005C66AD" w:rsidRDefault="00A10CAF" w:rsidP="00053C43">
      <w:pPr>
        <w:pStyle w:val="Paragraphedeliste"/>
        <w:numPr>
          <w:ilvl w:val="0"/>
          <w:numId w:val="7"/>
        </w:numPr>
        <w:contextualSpacing/>
      </w:pPr>
      <w:r w:rsidRPr="005C66AD">
        <w:rPr>
          <w:rFonts w:cs="Arial"/>
        </w:rPr>
        <w:t xml:space="preserve">Réduire l’impact des signes du TDAH à l’école </w:t>
      </w:r>
      <w:r w:rsidR="00790B03">
        <w:rPr>
          <w:rFonts w:cs="Arial"/>
        </w:rPr>
        <w:t>et pendant les devoirs</w:t>
      </w:r>
    </w:p>
    <w:p w14:paraId="356D1276" w14:textId="77777777" w:rsidR="00A10CAF" w:rsidRPr="005C66AD" w:rsidRDefault="00790B03" w:rsidP="00053C43">
      <w:pPr>
        <w:pStyle w:val="Paragraphedeliste"/>
        <w:numPr>
          <w:ilvl w:val="0"/>
          <w:numId w:val="7"/>
        </w:numPr>
        <w:contextualSpacing/>
      </w:pPr>
      <w:r>
        <w:rPr>
          <w:rFonts w:cs="Arial"/>
        </w:rPr>
        <w:t>Identifier les émotions et mieux gérer la colère</w:t>
      </w:r>
    </w:p>
    <w:p w14:paraId="3469FB54" w14:textId="77777777" w:rsidR="00A10CAF" w:rsidRPr="005C66AD" w:rsidRDefault="00790B03" w:rsidP="00053C43">
      <w:pPr>
        <w:pStyle w:val="Paragraphedeliste"/>
        <w:numPr>
          <w:ilvl w:val="0"/>
          <w:numId w:val="7"/>
        </w:numPr>
        <w:contextualSpacing/>
      </w:pPr>
      <w:r>
        <w:rPr>
          <w:rFonts w:cs="Arial"/>
        </w:rPr>
        <w:t xml:space="preserve">Améliorer </w:t>
      </w:r>
      <w:r w:rsidR="00A10CAF" w:rsidRPr="005C66AD">
        <w:rPr>
          <w:rFonts w:cs="Arial"/>
        </w:rPr>
        <w:t xml:space="preserve">les relations dans la famille </w:t>
      </w:r>
      <w:r>
        <w:rPr>
          <w:rFonts w:cs="Arial"/>
        </w:rPr>
        <w:t>et la qualité de vie</w:t>
      </w:r>
    </w:p>
    <w:p w14:paraId="60DBA3C6" w14:textId="77777777" w:rsidR="00A10CAF" w:rsidRPr="005C66AD" w:rsidRDefault="00A10CAF" w:rsidP="00053C43">
      <w:pPr>
        <w:pStyle w:val="Paragraphedeliste"/>
        <w:numPr>
          <w:ilvl w:val="0"/>
          <w:numId w:val="7"/>
        </w:numPr>
        <w:contextualSpacing/>
      </w:pPr>
      <w:r w:rsidRPr="005C66AD">
        <w:rPr>
          <w:rFonts w:cs="Arial"/>
        </w:rPr>
        <w:t>Décider de façon éclairée de l</w:t>
      </w:r>
      <w:r w:rsidR="002129C9">
        <w:rPr>
          <w:rFonts w:cs="Arial"/>
        </w:rPr>
        <w:t xml:space="preserve">a prise ou non du traitement </w:t>
      </w:r>
      <w:r w:rsidRPr="005C66AD">
        <w:rPr>
          <w:rFonts w:cs="Arial"/>
        </w:rPr>
        <w:t>médicamenteux pour son enfant</w:t>
      </w:r>
    </w:p>
    <w:p w14:paraId="6526D019" w14:textId="77777777" w:rsidR="00A10CAF" w:rsidRPr="005C66AD" w:rsidRDefault="00A10CAF">
      <w:pPr>
        <w:rPr>
          <w:rFonts w:ascii="Calibri" w:hAnsi="Calibri" w:cs="Arial"/>
          <w:sz w:val="22"/>
        </w:rPr>
      </w:pPr>
    </w:p>
    <w:p w14:paraId="1D0A41E0" w14:textId="77777777" w:rsidR="00A10CAF" w:rsidRPr="005C66AD" w:rsidRDefault="00A10CAF">
      <w:pPr>
        <w:rPr>
          <w:rFonts w:ascii="Calibri" w:hAnsi="Calibri" w:cs="Arial"/>
          <w:sz w:val="22"/>
        </w:rPr>
      </w:pPr>
    </w:p>
    <w:p w14:paraId="2D8DEC58" w14:textId="77777777" w:rsidR="00A10CAF" w:rsidRDefault="00A10CAF">
      <w:pPr>
        <w:rPr>
          <w:rFonts w:ascii="Calibri" w:hAnsi="Calibri" w:cs="Arial"/>
          <w:sz w:val="22"/>
          <w:u w:val="single"/>
        </w:rPr>
      </w:pPr>
      <w:r w:rsidRPr="005C66AD">
        <w:rPr>
          <w:rFonts w:ascii="Calibri" w:hAnsi="Calibri" w:cs="Arial"/>
          <w:sz w:val="22"/>
          <w:u w:val="single"/>
        </w:rPr>
        <w:t>Contacts</w:t>
      </w:r>
    </w:p>
    <w:p w14:paraId="38B0A7C3" w14:textId="77777777" w:rsidR="00DC6502" w:rsidRPr="005C66AD" w:rsidRDefault="00DC6502">
      <w:pPr>
        <w:rPr>
          <w:rFonts w:ascii="Calibri" w:hAnsi="Calibri"/>
        </w:rPr>
      </w:pPr>
    </w:p>
    <w:p w14:paraId="6C20BBBA" w14:textId="77777777" w:rsidR="00A10CAF" w:rsidRPr="00DC6502" w:rsidRDefault="00DC6502">
      <w:pPr>
        <w:rPr>
          <w:rFonts w:ascii="Calibri" w:hAnsi="Calibri" w:cs="Arial"/>
          <w:b/>
          <w:sz w:val="22"/>
        </w:rPr>
      </w:pPr>
      <w:r w:rsidRPr="00DC6502">
        <w:rPr>
          <w:rFonts w:ascii="Calibri" w:hAnsi="Calibri" w:cs="Arial"/>
          <w:b/>
          <w:sz w:val="22"/>
        </w:rPr>
        <w:t>Pour Montpellier :</w:t>
      </w:r>
    </w:p>
    <w:p w14:paraId="3ECED13F" w14:textId="77777777" w:rsidR="00DC6502" w:rsidRDefault="00DC6502">
      <w:pPr>
        <w:rPr>
          <w:rFonts w:ascii="Calibri" w:hAnsi="Calibri" w:cs="Arial"/>
          <w:sz w:val="22"/>
        </w:rPr>
      </w:pPr>
      <w:r>
        <w:rPr>
          <w:rFonts w:ascii="Calibri" w:hAnsi="Calibri" w:cs="Arial"/>
          <w:sz w:val="22"/>
        </w:rPr>
        <w:t xml:space="preserve">Mail : </w:t>
      </w:r>
      <w:hyperlink r:id="rId138" w:history="1">
        <w:r w:rsidRPr="00C524CE">
          <w:rPr>
            <w:rStyle w:val="Lienhypertexte"/>
            <w:rFonts w:ascii="Calibri" w:hAnsi="Calibri" w:cs="Arial"/>
            <w:sz w:val="22"/>
          </w:rPr>
          <w:t>mpea-peyreplantade@chu-montpellier.fr</w:t>
        </w:r>
      </w:hyperlink>
    </w:p>
    <w:p w14:paraId="1F3E2F56" w14:textId="77777777" w:rsidR="00DC6502" w:rsidRDefault="00DC6502">
      <w:pPr>
        <w:rPr>
          <w:rFonts w:ascii="Calibri" w:hAnsi="Calibri" w:cs="Arial"/>
          <w:sz w:val="22"/>
        </w:rPr>
      </w:pPr>
      <w:r>
        <w:rPr>
          <w:rFonts w:ascii="Calibri" w:hAnsi="Calibri" w:cs="Arial"/>
          <w:sz w:val="22"/>
        </w:rPr>
        <w:t>Tel : 04 67 33 96 88</w:t>
      </w:r>
    </w:p>
    <w:p w14:paraId="2FAABABA" w14:textId="77777777" w:rsidR="00DC6502" w:rsidRDefault="00DC6502">
      <w:pPr>
        <w:rPr>
          <w:rFonts w:ascii="Calibri" w:hAnsi="Calibri" w:cs="Arial"/>
          <w:sz w:val="22"/>
        </w:rPr>
      </w:pPr>
    </w:p>
    <w:p w14:paraId="43CA4C29" w14:textId="77777777" w:rsidR="00DC6502" w:rsidRPr="00DC6502" w:rsidRDefault="00DC6502">
      <w:pPr>
        <w:rPr>
          <w:rFonts w:ascii="Calibri" w:hAnsi="Calibri" w:cs="Arial"/>
          <w:b/>
          <w:sz w:val="22"/>
        </w:rPr>
      </w:pPr>
      <w:r w:rsidRPr="00DC6502">
        <w:rPr>
          <w:rFonts w:ascii="Calibri" w:hAnsi="Calibri" w:cs="Arial"/>
          <w:b/>
          <w:sz w:val="22"/>
        </w:rPr>
        <w:t>Pour Gignac :</w:t>
      </w:r>
    </w:p>
    <w:p w14:paraId="42D88B86" w14:textId="77777777" w:rsidR="00DC6502" w:rsidRDefault="00DC6502">
      <w:pPr>
        <w:rPr>
          <w:rFonts w:ascii="Calibri" w:hAnsi="Calibri" w:cs="Arial"/>
          <w:sz w:val="22"/>
        </w:rPr>
      </w:pPr>
      <w:r>
        <w:rPr>
          <w:rFonts w:ascii="Calibri" w:hAnsi="Calibri" w:cs="Arial"/>
          <w:sz w:val="22"/>
        </w:rPr>
        <w:t xml:space="preserve">Mail : </w:t>
      </w:r>
      <w:hyperlink r:id="rId139" w:history="1">
        <w:r w:rsidRPr="00C524CE">
          <w:rPr>
            <w:rStyle w:val="Lienhypertexte"/>
            <w:rFonts w:ascii="Calibri" w:hAnsi="Calibri" w:cs="Arial"/>
            <w:sz w:val="22"/>
          </w:rPr>
          <w:t>cmpea-gignac@chu-montpellier.fr</w:t>
        </w:r>
      </w:hyperlink>
    </w:p>
    <w:p w14:paraId="086D6A3A" w14:textId="77777777" w:rsidR="00DC6502" w:rsidRPr="005C66AD" w:rsidRDefault="00DC6502">
      <w:pPr>
        <w:rPr>
          <w:rFonts w:ascii="Calibri" w:hAnsi="Calibri" w:cs="Arial"/>
          <w:sz w:val="22"/>
        </w:rPr>
      </w:pPr>
      <w:r>
        <w:rPr>
          <w:rFonts w:ascii="Calibri" w:hAnsi="Calibri" w:cs="Arial"/>
          <w:sz w:val="22"/>
        </w:rPr>
        <w:t>Tel : 04 67 33 26 50</w:t>
      </w:r>
    </w:p>
    <w:p w14:paraId="6890DEAD" w14:textId="77777777" w:rsidR="00A10CAF" w:rsidRPr="005C66AD" w:rsidRDefault="00A10CAF">
      <w:pPr>
        <w:rPr>
          <w:rFonts w:ascii="Calibri" w:hAnsi="Calibri" w:cs="Arial"/>
          <w:sz w:val="22"/>
          <w:u w:val="single"/>
        </w:rPr>
      </w:pPr>
    </w:p>
    <w:p w14:paraId="18BB881D" w14:textId="77777777" w:rsidR="00A92A1D" w:rsidRPr="00A92A1D" w:rsidRDefault="00A92A1D" w:rsidP="00053C43">
      <w:pPr>
        <w:pStyle w:val="Titre1"/>
        <w:numPr>
          <w:ilvl w:val="0"/>
          <w:numId w:val="65"/>
        </w:numPr>
        <w:rPr>
          <w:rFonts w:ascii="Calibri" w:hAnsi="Calibri"/>
        </w:rPr>
      </w:pPr>
      <w:r>
        <w:rPr>
          <w:rFonts w:ascii="Calibri" w:hAnsi="Calibri"/>
          <w:sz w:val="22"/>
          <w:u w:val="single"/>
        </w:rPr>
        <w:br w:type="page"/>
      </w:r>
      <w:bookmarkStart w:id="166" w:name="_Toc204673297"/>
      <w:r w:rsidRPr="00BB78EC">
        <w:rPr>
          <w:rFonts w:ascii="Calibri" w:hAnsi="Calibri" w:cs="Calibri"/>
        </w:rPr>
        <w:t>Troubles mentaux sévères (schizophrénie, troubles : bipolaires, dépressif récurrent et de personnalité sévère</w:t>
      </w:r>
      <w:r w:rsidRPr="00A92A1D">
        <w:rPr>
          <w:rFonts w:ascii="Calibri" w:hAnsi="Calibri"/>
        </w:rPr>
        <w:t>)</w:t>
      </w:r>
      <w:bookmarkEnd w:id="166"/>
    </w:p>
    <w:p w14:paraId="6D617E46" w14:textId="77777777" w:rsidR="00A92A1D" w:rsidRPr="00A92A1D" w:rsidRDefault="00A92A1D" w:rsidP="00A92A1D">
      <w:pPr>
        <w:suppressAutoHyphens w:val="0"/>
        <w:rPr>
          <w:rFonts w:ascii="Calibri" w:eastAsia="Calibri" w:hAnsi="Calibri"/>
          <w:sz w:val="22"/>
          <w:szCs w:val="22"/>
          <w:u w:val="single"/>
          <w:lang w:eastAsia="en-US"/>
        </w:rPr>
      </w:pPr>
      <w:r w:rsidRPr="00A92A1D">
        <w:rPr>
          <w:rFonts w:ascii="Calibri" w:eastAsia="Calibri" w:hAnsi="Calibri"/>
          <w:sz w:val="22"/>
          <w:szCs w:val="22"/>
          <w:u w:val="single"/>
          <w:lang w:eastAsia="en-US"/>
        </w:rPr>
        <w:t>Intitulé du programme</w:t>
      </w:r>
    </w:p>
    <w:p w14:paraId="5036370B" w14:textId="77777777" w:rsidR="00A92A1D" w:rsidRPr="00A92A1D" w:rsidRDefault="00A92A1D" w:rsidP="00A92A1D">
      <w:pPr>
        <w:suppressAutoHyphens w:val="0"/>
        <w:jc w:val="both"/>
        <w:rPr>
          <w:rFonts w:ascii="Calibri" w:eastAsia="Times New Roman" w:hAnsi="Calibri"/>
          <w:color w:val="000000"/>
          <w:sz w:val="22"/>
          <w:szCs w:val="22"/>
          <w:lang w:eastAsia="fr-FR"/>
        </w:rPr>
      </w:pPr>
      <w:r w:rsidRPr="00A80FCC">
        <w:rPr>
          <w:rFonts w:ascii="Calibri" w:eastAsia="Times New Roman" w:hAnsi="Calibri"/>
          <w:bCs/>
          <w:color w:val="000000"/>
          <w:sz w:val="22"/>
          <w:szCs w:val="22"/>
          <w:lang w:eastAsia="fr-FR"/>
        </w:rPr>
        <w:t>Programme ETP pour les patients souffrant de troubles psychiatriques sévères</w:t>
      </w:r>
      <w:r w:rsidRPr="00A92A1D">
        <w:rPr>
          <w:rFonts w:ascii="Calibri" w:eastAsia="Times New Roman" w:hAnsi="Calibri"/>
          <w:color w:val="000000"/>
          <w:sz w:val="22"/>
          <w:szCs w:val="22"/>
          <w:lang w:eastAsia="fr-FR"/>
        </w:rPr>
        <w:t xml:space="preserve"> (schizophrénie, trouble bipolaire, trouble dépressif récurrent, trouble de personnalité sévère)</w:t>
      </w:r>
    </w:p>
    <w:p w14:paraId="4AEA8553" w14:textId="77777777" w:rsidR="00A92A1D" w:rsidRPr="00A92A1D" w:rsidRDefault="00A92A1D" w:rsidP="00A92A1D">
      <w:pPr>
        <w:suppressAutoHyphens w:val="0"/>
        <w:jc w:val="both"/>
        <w:rPr>
          <w:rFonts w:ascii="Calibri" w:eastAsia="Times New Roman" w:hAnsi="Calibri"/>
          <w:color w:val="000000"/>
          <w:sz w:val="22"/>
          <w:szCs w:val="22"/>
          <w:lang w:eastAsia="fr-FR"/>
        </w:rPr>
      </w:pPr>
      <w:r w:rsidRPr="00A92A1D">
        <w:rPr>
          <w:rFonts w:ascii="Calibri" w:eastAsia="Times New Roman" w:hAnsi="Calibri"/>
          <w:color w:val="000000"/>
          <w:sz w:val="22"/>
          <w:szCs w:val="22"/>
          <w:lang w:eastAsia="fr-FR"/>
        </w:rPr>
        <w:t>AGIR : Apprendre à Gérer la maladie, Initier des stratégies pour se Rétablir</w:t>
      </w:r>
    </w:p>
    <w:p w14:paraId="2209A350" w14:textId="77777777" w:rsidR="00A92A1D" w:rsidRPr="00A92A1D" w:rsidRDefault="00A92A1D" w:rsidP="00A92A1D">
      <w:pPr>
        <w:suppressAutoHyphens w:val="0"/>
        <w:rPr>
          <w:rFonts w:ascii="Calibri" w:eastAsia="Calibri" w:hAnsi="Calibri"/>
          <w:sz w:val="22"/>
          <w:szCs w:val="22"/>
          <w:lang w:eastAsia="en-US"/>
        </w:rPr>
      </w:pPr>
    </w:p>
    <w:p w14:paraId="66CAE597" w14:textId="77777777" w:rsidR="00A92A1D" w:rsidRPr="00A92A1D" w:rsidRDefault="00A92A1D" w:rsidP="00A92A1D">
      <w:pPr>
        <w:suppressAutoHyphens w:val="0"/>
        <w:rPr>
          <w:rFonts w:ascii="Calibri" w:eastAsia="Calibri" w:hAnsi="Calibri"/>
          <w:sz w:val="22"/>
          <w:szCs w:val="22"/>
          <w:lang w:eastAsia="en-US"/>
        </w:rPr>
      </w:pPr>
    </w:p>
    <w:p w14:paraId="10D6AE2C" w14:textId="77777777" w:rsidR="00A92A1D" w:rsidRPr="00A92A1D" w:rsidRDefault="00A92A1D" w:rsidP="00A92A1D">
      <w:pPr>
        <w:jc w:val="both"/>
        <w:rPr>
          <w:rFonts w:ascii="Calibri" w:hAnsi="Calibri"/>
        </w:rPr>
      </w:pPr>
      <w:r w:rsidRPr="00A92A1D">
        <w:rPr>
          <w:rFonts w:ascii="Calibri" w:hAnsi="Calibri" w:cs="Arial"/>
          <w:sz w:val="22"/>
          <w:u w:val="single"/>
        </w:rPr>
        <w:t>Patients concernés et leur entourage</w:t>
      </w:r>
    </w:p>
    <w:p w14:paraId="16E47912" w14:textId="77777777" w:rsidR="00A92A1D" w:rsidRPr="00A92A1D" w:rsidRDefault="00A92A1D" w:rsidP="00A92A1D">
      <w:pPr>
        <w:jc w:val="both"/>
        <w:rPr>
          <w:rFonts w:ascii="Calibri" w:hAnsi="Calibri"/>
        </w:rPr>
      </w:pPr>
      <w:r w:rsidRPr="00A92A1D">
        <w:rPr>
          <w:rFonts w:ascii="Calibri" w:hAnsi="Calibri"/>
        </w:rPr>
        <w:t>Patients adultes présentant un trouble psychiatrique</w:t>
      </w:r>
    </w:p>
    <w:p w14:paraId="56056C06" w14:textId="77777777" w:rsidR="00A92A1D" w:rsidRPr="00A92A1D" w:rsidRDefault="00A92A1D" w:rsidP="00A92A1D">
      <w:pPr>
        <w:jc w:val="both"/>
        <w:rPr>
          <w:rFonts w:ascii="Calibri" w:hAnsi="Calibri" w:cs="Arial"/>
          <w:sz w:val="22"/>
          <w:u w:val="single"/>
        </w:rPr>
      </w:pPr>
    </w:p>
    <w:p w14:paraId="290DFCC5" w14:textId="77777777" w:rsidR="00A92A1D" w:rsidRPr="00A92A1D" w:rsidRDefault="00A92A1D" w:rsidP="00A92A1D">
      <w:pPr>
        <w:jc w:val="both"/>
        <w:rPr>
          <w:rFonts w:ascii="Calibri" w:hAnsi="Calibri" w:cs="Arial"/>
          <w:sz w:val="22"/>
          <w:u w:val="single"/>
        </w:rPr>
      </w:pPr>
      <w:r w:rsidRPr="00A92A1D">
        <w:rPr>
          <w:rFonts w:ascii="Calibri" w:hAnsi="Calibri" w:cs="Arial"/>
          <w:sz w:val="22"/>
          <w:u w:val="single"/>
        </w:rPr>
        <w:t>Lieu de réalisation du programme</w:t>
      </w:r>
    </w:p>
    <w:p w14:paraId="18A6DC33" w14:textId="77777777" w:rsidR="00A92A1D" w:rsidRPr="00A92A1D" w:rsidRDefault="00A92A1D" w:rsidP="00A92A1D">
      <w:pPr>
        <w:suppressAutoHyphens w:val="0"/>
        <w:spacing w:after="200" w:line="276" w:lineRule="auto"/>
        <w:rPr>
          <w:rFonts w:ascii="Calibri" w:hAnsi="Calibri" w:cs="Arial"/>
          <w:sz w:val="22"/>
          <w:u w:val="single"/>
        </w:rPr>
      </w:pPr>
      <w:r w:rsidRPr="00A92A1D">
        <w:rPr>
          <w:rFonts w:ascii="Calibri" w:eastAsia="Times New Roman" w:hAnsi="Calibri"/>
          <w:sz w:val="22"/>
          <w:szCs w:val="22"/>
          <w:lang w:eastAsia="fr-FR"/>
        </w:rPr>
        <w:t xml:space="preserve">Centre de Réhabilitation les Hauts de </w:t>
      </w:r>
      <w:proofErr w:type="spellStart"/>
      <w:r w:rsidRPr="00A92A1D">
        <w:rPr>
          <w:rFonts w:ascii="Calibri" w:eastAsia="Times New Roman" w:hAnsi="Calibri"/>
          <w:sz w:val="22"/>
          <w:szCs w:val="22"/>
          <w:lang w:eastAsia="fr-FR"/>
        </w:rPr>
        <w:t>Massane</w:t>
      </w:r>
      <w:proofErr w:type="spellEnd"/>
      <w:r w:rsidRPr="00A92A1D">
        <w:rPr>
          <w:rFonts w:ascii="Calibri" w:eastAsia="Times New Roman" w:hAnsi="Calibri"/>
          <w:sz w:val="22"/>
          <w:szCs w:val="22"/>
          <w:lang w:eastAsia="fr-FR"/>
        </w:rPr>
        <w:t xml:space="preserve"> - 38 rue Arnault Peyre 34080 Montpellier</w:t>
      </w:r>
    </w:p>
    <w:p w14:paraId="545A40B5" w14:textId="77777777" w:rsidR="00A92A1D" w:rsidRPr="00A92A1D" w:rsidRDefault="00A92A1D" w:rsidP="00A92A1D">
      <w:pPr>
        <w:jc w:val="both"/>
        <w:rPr>
          <w:rFonts w:ascii="Calibri" w:hAnsi="Calibri" w:cs="Arial"/>
          <w:sz w:val="22"/>
          <w:u w:val="single"/>
        </w:rPr>
      </w:pPr>
    </w:p>
    <w:p w14:paraId="257131BA" w14:textId="77777777" w:rsidR="00A92A1D" w:rsidRPr="00A92A1D" w:rsidRDefault="00A92A1D" w:rsidP="00A92A1D">
      <w:pPr>
        <w:jc w:val="both"/>
        <w:rPr>
          <w:rFonts w:ascii="Calibri" w:hAnsi="Calibri"/>
        </w:rPr>
      </w:pPr>
      <w:r w:rsidRPr="00A92A1D">
        <w:rPr>
          <w:rFonts w:ascii="Calibri" w:hAnsi="Calibri" w:cs="Arial"/>
          <w:sz w:val="22"/>
          <w:u w:val="single"/>
        </w:rPr>
        <w:t>Coordination du programme</w:t>
      </w:r>
    </w:p>
    <w:p w14:paraId="028D7B79" w14:textId="77777777" w:rsidR="00A92A1D" w:rsidRDefault="003823F6" w:rsidP="003823F6">
      <w:pPr>
        <w:suppressAutoHyphens w:val="0"/>
        <w:rPr>
          <w:rFonts w:ascii="Calibri" w:eastAsia="Times New Roman" w:hAnsi="Calibri" w:cs="Calibri"/>
          <w:bCs/>
          <w:sz w:val="22"/>
          <w:szCs w:val="22"/>
          <w:lang w:eastAsia="fr-FR"/>
        </w:rPr>
      </w:pPr>
      <w:r>
        <w:rPr>
          <w:rFonts w:ascii="Calibri" w:eastAsia="Times New Roman" w:hAnsi="Calibri" w:cs="Calibri"/>
          <w:bCs/>
          <w:sz w:val="22"/>
          <w:szCs w:val="22"/>
          <w:lang w:eastAsia="fr-FR"/>
        </w:rPr>
        <w:t xml:space="preserve">Coordonnateur : </w:t>
      </w:r>
      <w:r w:rsidR="005205AB">
        <w:rPr>
          <w:rFonts w:ascii="Calibri" w:eastAsia="Times New Roman" w:hAnsi="Calibri" w:cs="Calibri"/>
          <w:bCs/>
          <w:sz w:val="22"/>
          <w:szCs w:val="22"/>
          <w:lang w:eastAsia="fr-FR"/>
        </w:rPr>
        <w:t xml:space="preserve">Dr </w:t>
      </w:r>
      <w:proofErr w:type="spellStart"/>
      <w:r w:rsidR="005205AB">
        <w:rPr>
          <w:rFonts w:ascii="Calibri" w:eastAsia="Times New Roman" w:hAnsi="Calibri" w:cs="Calibri"/>
          <w:bCs/>
          <w:sz w:val="22"/>
          <w:szCs w:val="22"/>
          <w:lang w:eastAsia="fr-FR"/>
        </w:rPr>
        <w:t>Anaelle</w:t>
      </w:r>
      <w:proofErr w:type="spellEnd"/>
      <w:r w:rsidR="005205AB">
        <w:rPr>
          <w:rFonts w:ascii="Calibri" w:eastAsia="Times New Roman" w:hAnsi="Calibri" w:cs="Calibri"/>
          <w:bCs/>
          <w:sz w:val="22"/>
          <w:szCs w:val="22"/>
          <w:lang w:eastAsia="fr-FR"/>
        </w:rPr>
        <w:t xml:space="preserve"> DONGAL</w:t>
      </w:r>
    </w:p>
    <w:p w14:paraId="08C68EB4" w14:textId="77777777" w:rsidR="003823F6" w:rsidRPr="00A92A1D" w:rsidRDefault="003823F6" w:rsidP="003823F6">
      <w:pPr>
        <w:suppressAutoHyphens w:val="0"/>
        <w:rPr>
          <w:rFonts w:ascii="Calibri" w:eastAsia="Times New Roman" w:hAnsi="Calibri" w:cs="Calibri"/>
          <w:sz w:val="22"/>
          <w:szCs w:val="22"/>
          <w:lang w:eastAsia="fr-FR"/>
        </w:rPr>
      </w:pPr>
      <w:r>
        <w:rPr>
          <w:rFonts w:ascii="Calibri" w:eastAsia="Times New Roman" w:hAnsi="Calibri" w:cs="Calibri"/>
          <w:bCs/>
          <w:sz w:val="22"/>
          <w:szCs w:val="22"/>
          <w:lang w:eastAsia="fr-FR"/>
        </w:rPr>
        <w:t>Co-responsable : Anissa DULIEU – Cadre de santé</w:t>
      </w:r>
    </w:p>
    <w:p w14:paraId="445D3648" w14:textId="77777777" w:rsidR="00A92A1D" w:rsidRPr="00A92A1D" w:rsidRDefault="00A92A1D" w:rsidP="003823F6">
      <w:pPr>
        <w:jc w:val="both"/>
        <w:rPr>
          <w:rFonts w:ascii="Calibri" w:hAnsi="Calibri" w:cs="Arial"/>
          <w:sz w:val="22"/>
          <w:u w:val="single"/>
        </w:rPr>
      </w:pPr>
    </w:p>
    <w:p w14:paraId="46F83D0A" w14:textId="77777777" w:rsidR="00A92A1D" w:rsidRPr="00A92A1D" w:rsidRDefault="00A92A1D" w:rsidP="00A92A1D">
      <w:pPr>
        <w:jc w:val="both"/>
        <w:rPr>
          <w:rFonts w:ascii="Calibri" w:hAnsi="Calibri"/>
        </w:rPr>
      </w:pPr>
      <w:r w:rsidRPr="00A92A1D">
        <w:rPr>
          <w:rFonts w:ascii="Calibri" w:hAnsi="Calibri" w:cs="Arial"/>
          <w:sz w:val="22"/>
          <w:u w:val="single"/>
        </w:rPr>
        <w:t>Objectif général</w:t>
      </w:r>
    </w:p>
    <w:p w14:paraId="3C4A91D5"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Apprendre à Gérer la maladie et connaître ses symptômes</w:t>
      </w:r>
    </w:p>
    <w:p w14:paraId="13C9731F"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Initier des Stratégies pour se Rétablir</w:t>
      </w:r>
    </w:p>
    <w:p w14:paraId="32521E77"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Connaître les facteurs de Stress et les prévenir</w:t>
      </w:r>
    </w:p>
    <w:p w14:paraId="13678989"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Comprendre et Gérer son traitement</w:t>
      </w:r>
    </w:p>
    <w:p w14:paraId="0613F922"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Construire des soutiens sociaux</w:t>
      </w:r>
    </w:p>
    <w:p w14:paraId="47492ED8"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Connaître les interactions entre usage des substances et les maladies psychiques</w:t>
      </w:r>
    </w:p>
    <w:p w14:paraId="5D96F5B9"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Prévenir la rechute et réduire les hospitalisations</w:t>
      </w:r>
    </w:p>
    <w:p w14:paraId="035DB192" w14:textId="77777777" w:rsidR="00A92A1D" w:rsidRPr="00A92A1D" w:rsidRDefault="00A92A1D" w:rsidP="00053C43">
      <w:pPr>
        <w:numPr>
          <w:ilvl w:val="0"/>
          <w:numId w:val="78"/>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Vivre avec les symptômes persistants</w:t>
      </w:r>
    </w:p>
    <w:p w14:paraId="3C71EF14" w14:textId="77777777" w:rsidR="00A92A1D" w:rsidRPr="00A92A1D" w:rsidRDefault="00A92A1D" w:rsidP="00053C43">
      <w:pPr>
        <w:numPr>
          <w:ilvl w:val="0"/>
          <w:numId w:val="78"/>
        </w:numPr>
        <w:jc w:val="both"/>
        <w:rPr>
          <w:rFonts w:ascii="Calibri" w:eastAsia="Calibri" w:hAnsi="Calibri" w:cs="Arial"/>
          <w:sz w:val="22"/>
          <w:szCs w:val="22"/>
          <w:u w:val="single"/>
        </w:rPr>
      </w:pPr>
      <w:r w:rsidRPr="00A92A1D">
        <w:rPr>
          <w:rFonts w:ascii="Calibri" w:eastAsia="Times New Roman" w:hAnsi="Calibri" w:cs="Calibri"/>
          <w:sz w:val="22"/>
          <w:szCs w:val="22"/>
          <w:lang w:eastAsia="fr-FR"/>
        </w:rPr>
        <w:t>Connaître ses droits et les partenaires aidants</w:t>
      </w:r>
    </w:p>
    <w:p w14:paraId="79ED9F37" w14:textId="77777777" w:rsidR="00A92A1D" w:rsidRPr="00A92A1D" w:rsidRDefault="00A92A1D" w:rsidP="00A92A1D">
      <w:pPr>
        <w:jc w:val="both"/>
        <w:rPr>
          <w:rFonts w:ascii="Calibri" w:hAnsi="Calibri" w:cs="Arial"/>
          <w:sz w:val="22"/>
          <w:u w:val="single"/>
        </w:rPr>
      </w:pPr>
    </w:p>
    <w:p w14:paraId="2C01EFBA" w14:textId="77777777" w:rsidR="00A92A1D" w:rsidRPr="00A92A1D" w:rsidRDefault="00A92A1D" w:rsidP="00A92A1D">
      <w:pPr>
        <w:jc w:val="both"/>
        <w:rPr>
          <w:rFonts w:ascii="Calibri" w:hAnsi="Calibri" w:cs="Arial"/>
          <w:sz w:val="22"/>
          <w:u w:val="single"/>
        </w:rPr>
      </w:pPr>
    </w:p>
    <w:p w14:paraId="61567807" w14:textId="77777777" w:rsidR="00A92A1D" w:rsidRPr="00A92A1D" w:rsidRDefault="00A92A1D" w:rsidP="00A92A1D">
      <w:pPr>
        <w:jc w:val="both"/>
        <w:rPr>
          <w:rFonts w:ascii="Calibri" w:hAnsi="Calibri"/>
        </w:rPr>
      </w:pPr>
      <w:r w:rsidRPr="00A92A1D">
        <w:rPr>
          <w:rFonts w:ascii="Calibri" w:hAnsi="Calibri" w:cs="Arial"/>
          <w:sz w:val="22"/>
          <w:u w:val="single"/>
        </w:rPr>
        <w:t xml:space="preserve">Activités éducatives proposées </w:t>
      </w:r>
    </w:p>
    <w:p w14:paraId="4D478CFE" w14:textId="77777777" w:rsidR="00A92A1D" w:rsidRPr="00A92A1D" w:rsidRDefault="00A92A1D" w:rsidP="00A92A1D">
      <w:pPr>
        <w:suppressAutoHyphens w:val="0"/>
        <w:rPr>
          <w:rFonts w:ascii="Calibri" w:eastAsia="Times New Roman" w:hAnsi="Calibri"/>
          <w:color w:val="000000"/>
          <w:sz w:val="22"/>
          <w:szCs w:val="22"/>
          <w:lang w:eastAsia="fr-FR"/>
        </w:rPr>
      </w:pPr>
      <w:r w:rsidRPr="00A92A1D">
        <w:rPr>
          <w:rFonts w:ascii="Calibri" w:eastAsia="Times New Roman" w:hAnsi="Calibri"/>
          <w:color w:val="000000"/>
          <w:sz w:val="22"/>
          <w:szCs w:val="22"/>
          <w:lang w:eastAsia="fr-FR"/>
        </w:rPr>
        <w:t>Réalisation des séances au sein de la structure (en hôpital de jour).</w:t>
      </w:r>
    </w:p>
    <w:p w14:paraId="4CF8CE0E" w14:textId="77777777" w:rsidR="00A92A1D" w:rsidRPr="00A92A1D" w:rsidRDefault="00A92A1D" w:rsidP="00A92A1D">
      <w:pPr>
        <w:suppressAutoHyphens w:val="0"/>
        <w:rPr>
          <w:rFonts w:ascii="Calibri" w:eastAsia="Times New Roman" w:hAnsi="Calibri"/>
          <w:b/>
          <w:sz w:val="22"/>
          <w:szCs w:val="22"/>
          <w:lang w:eastAsia="fr-FR"/>
        </w:rPr>
      </w:pPr>
    </w:p>
    <w:p w14:paraId="0005CA81" w14:textId="77777777" w:rsidR="00A92A1D" w:rsidRPr="00A92A1D" w:rsidRDefault="00A92A1D" w:rsidP="00053C43">
      <w:pPr>
        <w:numPr>
          <w:ilvl w:val="0"/>
          <w:numId w:val="79"/>
        </w:numPr>
        <w:suppressAutoHyphens w:val="0"/>
        <w:rPr>
          <w:rFonts w:ascii="Calibri" w:eastAsia="Times New Roman" w:hAnsi="Calibri" w:cs="Calibri"/>
          <w:sz w:val="22"/>
          <w:szCs w:val="22"/>
          <w:lang w:eastAsia="fr-FR"/>
        </w:rPr>
      </w:pPr>
      <w:r w:rsidRPr="00A92A1D">
        <w:rPr>
          <w:rFonts w:ascii="Calibri" w:eastAsia="Times New Roman" w:hAnsi="Calibri" w:cs="Calibri"/>
          <w:b/>
          <w:sz w:val="22"/>
          <w:szCs w:val="22"/>
          <w:lang w:eastAsia="fr-FR"/>
        </w:rPr>
        <w:t>L’entretien de diagnostic éducatif (1 h)</w:t>
      </w:r>
    </w:p>
    <w:p w14:paraId="79365B0D" w14:textId="77777777" w:rsidR="00A92A1D" w:rsidRPr="00A92A1D" w:rsidRDefault="00A92A1D" w:rsidP="00053C43">
      <w:pPr>
        <w:numPr>
          <w:ilvl w:val="0"/>
          <w:numId w:val="79"/>
        </w:numPr>
        <w:suppressAutoHyphens w:val="0"/>
        <w:rPr>
          <w:rFonts w:ascii="Calibri" w:eastAsia="Times New Roman" w:hAnsi="Calibri" w:cs="Calibri"/>
          <w:b/>
          <w:sz w:val="22"/>
          <w:szCs w:val="22"/>
          <w:lang w:eastAsia="fr-FR"/>
        </w:rPr>
      </w:pPr>
      <w:r w:rsidRPr="00A92A1D">
        <w:rPr>
          <w:rFonts w:ascii="Calibri" w:eastAsia="Times New Roman" w:hAnsi="Calibri" w:cs="Calibri"/>
          <w:b/>
          <w:sz w:val="22"/>
          <w:szCs w:val="22"/>
          <w:lang w:eastAsia="fr-FR"/>
        </w:rPr>
        <w:t>Les séances d’éducation thérapeutique</w:t>
      </w:r>
      <w:r w:rsidR="009D7760">
        <w:rPr>
          <w:rFonts w:ascii="Calibri" w:eastAsia="Times New Roman" w:hAnsi="Calibri" w:cs="Calibri"/>
          <w:b/>
          <w:sz w:val="22"/>
          <w:szCs w:val="22"/>
          <w:lang w:eastAsia="fr-FR"/>
        </w:rPr>
        <w:t xml:space="preserve"> </w:t>
      </w:r>
      <w:r w:rsidRPr="00A92A1D">
        <w:rPr>
          <w:rFonts w:ascii="Calibri" w:eastAsia="Times New Roman" w:hAnsi="Calibri" w:cs="Calibri"/>
          <w:b/>
          <w:sz w:val="22"/>
          <w:szCs w:val="22"/>
          <w:lang w:eastAsia="fr-FR"/>
        </w:rPr>
        <w:t>:</w:t>
      </w:r>
    </w:p>
    <w:p w14:paraId="354FF7AA" w14:textId="77777777" w:rsidR="00A92A1D" w:rsidRPr="00A92A1D" w:rsidRDefault="00A92A1D" w:rsidP="00053C43">
      <w:pPr>
        <w:numPr>
          <w:ilvl w:val="1"/>
          <w:numId w:val="79"/>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Chaque séance est réalisée en présentiel sous format de groupe (8 participants). La durée est comprise entre 1h et2h </w:t>
      </w:r>
    </w:p>
    <w:p w14:paraId="57DCF26C" w14:textId="77777777" w:rsidR="00A92A1D" w:rsidRPr="00A92A1D" w:rsidRDefault="00A92A1D" w:rsidP="00053C43">
      <w:pPr>
        <w:numPr>
          <w:ilvl w:val="1"/>
          <w:numId w:val="79"/>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9 séances au total dont 5 obligatoires </w:t>
      </w:r>
    </w:p>
    <w:p w14:paraId="524D05E1" w14:textId="77777777" w:rsidR="00A92A1D" w:rsidRPr="00A92A1D" w:rsidRDefault="00A92A1D" w:rsidP="00053C43">
      <w:pPr>
        <w:numPr>
          <w:ilvl w:val="1"/>
          <w:numId w:val="79"/>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Les intervenants sont un(e) psychologue, un(e) infirmier et / ou un(e) psychiatre. </w:t>
      </w:r>
    </w:p>
    <w:p w14:paraId="6FE7711C" w14:textId="77777777" w:rsidR="00A92A1D" w:rsidRPr="00A92A1D" w:rsidRDefault="00A92A1D" w:rsidP="00053C43">
      <w:pPr>
        <w:numPr>
          <w:ilvl w:val="1"/>
          <w:numId w:val="79"/>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Thèmes des séances : </w:t>
      </w:r>
    </w:p>
    <w:p w14:paraId="1CEB405A" w14:textId="77777777" w:rsidR="00A92A1D" w:rsidRPr="00A92A1D" w:rsidRDefault="00A92A1D" w:rsidP="005B5BC9">
      <w:pPr>
        <w:suppressAutoHyphens w:val="0"/>
        <w:ind w:left="108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Rétablissement, Gérer et connaitre la maladie</w:t>
      </w:r>
      <w:r w:rsidR="009D7760">
        <w:rPr>
          <w:rFonts w:ascii="Calibri" w:eastAsia="Times New Roman" w:hAnsi="Calibri" w:cs="Calibri"/>
          <w:sz w:val="22"/>
          <w:szCs w:val="22"/>
          <w:lang w:eastAsia="fr-FR"/>
        </w:rPr>
        <w:t xml:space="preserve"> </w:t>
      </w:r>
      <w:r w:rsidRPr="00A92A1D">
        <w:rPr>
          <w:rFonts w:ascii="Calibri" w:eastAsia="Times New Roman" w:hAnsi="Calibri" w:cs="Calibri"/>
          <w:sz w:val="22"/>
          <w:szCs w:val="22"/>
          <w:lang w:eastAsia="fr-FR"/>
        </w:rPr>
        <w:t>; Vulnérabilité au stress</w:t>
      </w:r>
      <w:r w:rsidR="003712B9">
        <w:rPr>
          <w:rFonts w:ascii="Calibri" w:eastAsia="Times New Roman" w:hAnsi="Calibri" w:cs="Calibri"/>
          <w:sz w:val="22"/>
          <w:szCs w:val="22"/>
          <w:lang w:eastAsia="fr-FR"/>
        </w:rPr>
        <w:t xml:space="preserve"> </w:t>
      </w:r>
      <w:r w:rsidRPr="00A92A1D">
        <w:rPr>
          <w:rFonts w:ascii="Calibri" w:eastAsia="Times New Roman" w:hAnsi="Calibri" w:cs="Calibri"/>
          <w:sz w:val="22"/>
          <w:szCs w:val="22"/>
          <w:lang w:eastAsia="fr-FR"/>
        </w:rPr>
        <w:t xml:space="preserve">; </w:t>
      </w:r>
      <w:proofErr w:type="gramStart"/>
      <w:r w:rsidRPr="00A92A1D">
        <w:rPr>
          <w:rFonts w:ascii="Calibri" w:eastAsia="Times New Roman" w:hAnsi="Calibri" w:cs="Calibri"/>
          <w:sz w:val="22"/>
          <w:szCs w:val="22"/>
          <w:lang w:eastAsia="fr-FR"/>
        </w:rPr>
        <w:t>Traitement;</w:t>
      </w:r>
      <w:proofErr w:type="gramEnd"/>
      <w:r w:rsidRPr="00A92A1D">
        <w:rPr>
          <w:rFonts w:ascii="Calibri" w:eastAsia="Times New Roman" w:hAnsi="Calibri" w:cs="Calibri"/>
          <w:sz w:val="22"/>
          <w:szCs w:val="22"/>
          <w:lang w:eastAsia="fr-FR"/>
        </w:rPr>
        <w:t xml:space="preserve"> Soutiens sociaux; Drogues et alcool; Rechute; Symptômes persistants; Droits et partenaires aidants.  </w:t>
      </w:r>
    </w:p>
    <w:p w14:paraId="081075DF" w14:textId="77777777" w:rsidR="00A92A1D" w:rsidRPr="00A92A1D" w:rsidRDefault="00A92A1D" w:rsidP="00A92A1D">
      <w:pPr>
        <w:jc w:val="both"/>
        <w:rPr>
          <w:rFonts w:ascii="Calibri" w:hAnsi="Calibri"/>
        </w:rPr>
      </w:pPr>
    </w:p>
    <w:p w14:paraId="7A868FD3" w14:textId="77777777" w:rsidR="00A92A1D" w:rsidRPr="00A92A1D" w:rsidRDefault="00A92A1D" w:rsidP="00A92A1D">
      <w:pPr>
        <w:jc w:val="both"/>
        <w:rPr>
          <w:rFonts w:ascii="Calibri" w:hAnsi="Calibri" w:cs="Arial"/>
          <w:sz w:val="22"/>
        </w:rPr>
      </w:pPr>
    </w:p>
    <w:p w14:paraId="17488B1D" w14:textId="77777777" w:rsidR="00A92A1D" w:rsidRPr="00A92A1D" w:rsidRDefault="00A92A1D" w:rsidP="00A92A1D">
      <w:pPr>
        <w:jc w:val="both"/>
        <w:rPr>
          <w:rFonts w:ascii="Calibri" w:hAnsi="Calibri" w:cs="Arial"/>
          <w:sz w:val="22"/>
          <w:u w:val="single"/>
        </w:rPr>
      </w:pPr>
      <w:r w:rsidRPr="00A92A1D">
        <w:rPr>
          <w:rFonts w:ascii="Calibri" w:hAnsi="Calibri" w:cs="Arial"/>
          <w:sz w:val="22"/>
          <w:u w:val="single"/>
        </w:rPr>
        <w:t>Contact</w:t>
      </w:r>
    </w:p>
    <w:p w14:paraId="550D9BF2" w14:textId="77777777" w:rsidR="006A6162" w:rsidRPr="005C66AD" w:rsidRDefault="00A92A1D" w:rsidP="00CD2FC0">
      <w:pPr>
        <w:suppressAutoHyphens w:val="0"/>
        <w:spacing w:after="200" w:line="276" w:lineRule="auto"/>
        <w:rPr>
          <w:rFonts w:ascii="Calibri" w:hAnsi="Calibri" w:cs="Arial"/>
          <w:sz w:val="22"/>
          <w:u w:val="single"/>
        </w:rPr>
      </w:pPr>
      <w:r w:rsidRPr="00A92A1D">
        <w:rPr>
          <w:rFonts w:ascii="Calibri" w:eastAsia="Times New Roman" w:hAnsi="Calibri"/>
          <w:sz w:val="22"/>
          <w:szCs w:val="22"/>
          <w:lang w:eastAsia="fr-FR"/>
        </w:rPr>
        <w:t xml:space="preserve">Dr </w:t>
      </w:r>
      <w:r w:rsidR="005205AB">
        <w:rPr>
          <w:rFonts w:ascii="Calibri" w:eastAsia="Times New Roman" w:hAnsi="Calibri"/>
          <w:sz w:val="22"/>
          <w:szCs w:val="22"/>
          <w:lang w:eastAsia="fr-FR"/>
        </w:rPr>
        <w:t>DONGAL</w:t>
      </w:r>
      <w:r w:rsidRPr="00A92A1D">
        <w:rPr>
          <w:rFonts w:ascii="Calibri" w:eastAsia="Times New Roman" w:hAnsi="Calibri"/>
          <w:sz w:val="22"/>
          <w:szCs w:val="22"/>
          <w:lang w:eastAsia="fr-FR"/>
        </w:rPr>
        <w:t xml:space="preserve"> : </w:t>
      </w:r>
      <w:hyperlink r:id="rId140" w:history="1">
        <w:r w:rsidR="003712B9" w:rsidRPr="00631A80">
          <w:rPr>
            <w:rStyle w:val="Lienhypertexte"/>
            <w:rFonts w:ascii="Calibri" w:eastAsia="Times New Roman" w:hAnsi="Calibri"/>
            <w:sz w:val="22"/>
            <w:szCs w:val="22"/>
            <w:lang w:eastAsia="fr-FR"/>
          </w:rPr>
          <w:t>a-dongal@chu-montpellier.fr</w:t>
        </w:r>
      </w:hyperlink>
      <w:r w:rsidRPr="00A92A1D">
        <w:rPr>
          <w:rFonts w:ascii="Calibri" w:eastAsia="Times New Roman" w:hAnsi="Calibri"/>
          <w:sz w:val="22"/>
          <w:szCs w:val="22"/>
          <w:lang w:eastAsia="fr-FR"/>
        </w:rPr>
        <w:t xml:space="preserve"> / </w:t>
      </w:r>
      <w:r w:rsidRPr="00A92A1D">
        <w:rPr>
          <w:rFonts w:ascii="Calibri" w:eastAsia="Times New Roman" w:hAnsi="Calibri" w:cs="Calibri"/>
          <w:sz w:val="22"/>
          <w:szCs w:val="22"/>
          <w:lang w:eastAsia="fr-FR"/>
        </w:rPr>
        <w:t xml:space="preserve">04 67 33 </w:t>
      </w:r>
      <w:r w:rsidR="003712B9">
        <w:rPr>
          <w:rFonts w:ascii="Calibri" w:eastAsia="Times New Roman" w:hAnsi="Calibri" w:cs="Calibri"/>
          <w:color w:val="333333"/>
          <w:sz w:val="22"/>
          <w:szCs w:val="22"/>
          <w:lang w:eastAsia="fr-FR"/>
        </w:rPr>
        <w:t>27 20</w:t>
      </w:r>
    </w:p>
    <w:p w14:paraId="0624668A" w14:textId="77777777" w:rsidR="00A10CAF" w:rsidRPr="005C66AD" w:rsidRDefault="00A10CAF">
      <w:pPr>
        <w:rPr>
          <w:rFonts w:ascii="Calibri" w:hAnsi="Calibri" w:cs="Arial"/>
          <w:sz w:val="22"/>
          <w:u w:val="single"/>
        </w:rPr>
      </w:pPr>
    </w:p>
    <w:p w14:paraId="3D7E6485" w14:textId="77777777" w:rsidR="0094285D" w:rsidRDefault="0094285D">
      <w:pPr>
        <w:rPr>
          <w:rFonts w:ascii="Calibri" w:hAnsi="Calibri" w:cs="Arial"/>
          <w:sz w:val="22"/>
          <w:u w:val="single"/>
        </w:rPr>
        <w:sectPr w:rsidR="0094285D" w:rsidSect="00E4076F">
          <w:pgSz w:w="11906" w:h="16838"/>
          <w:pgMar w:top="1134" w:right="1417" w:bottom="1276" w:left="1417" w:header="720" w:footer="708" w:gutter="0"/>
          <w:cols w:space="720"/>
          <w:docGrid w:linePitch="360"/>
        </w:sectPr>
      </w:pPr>
    </w:p>
    <w:p w14:paraId="34E3187C" w14:textId="77777777" w:rsidR="00EA7CEC" w:rsidRPr="005F25E8" w:rsidRDefault="00EA7CEC" w:rsidP="005905D0">
      <w:pPr>
        <w:pStyle w:val="Sansinterligne"/>
        <w:jc w:val="center"/>
        <w:outlineLvl w:val="0"/>
        <w:rPr>
          <w:rFonts w:ascii="Calibri" w:hAnsi="Calibri"/>
          <w:b/>
          <w:sz w:val="32"/>
          <w:szCs w:val="32"/>
        </w:rPr>
      </w:pPr>
      <w:bookmarkStart w:id="167" w:name="_Toc65590018"/>
      <w:bookmarkStart w:id="168" w:name="_Toc204673298"/>
      <w:r w:rsidRPr="005F25E8">
        <w:rPr>
          <w:rFonts w:ascii="Calibri" w:hAnsi="Calibri"/>
          <w:b/>
          <w:sz w:val="32"/>
          <w:szCs w:val="32"/>
        </w:rPr>
        <w:t>Trouble du neuro développement de l’enfant</w:t>
      </w:r>
      <w:bookmarkEnd w:id="168"/>
    </w:p>
    <w:p w14:paraId="072F228B" w14:textId="77777777" w:rsidR="005C5ACE" w:rsidRDefault="005C5ACE" w:rsidP="005C5ACE">
      <w:pPr>
        <w:pStyle w:val="Sansinterligne"/>
        <w:rPr>
          <w:rFonts w:ascii="Calibri" w:hAnsi="Calibri"/>
          <w:u w:val="single"/>
        </w:rPr>
      </w:pPr>
    </w:p>
    <w:p w14:paraId="364CEBA3" w14:textId="77777777"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Intitule du programme</w:t>
      </w:r>
    </w:p>
    <w:p w14:paraId="3FF8AE72"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Programme ETP « Bien grandir ensemble » </w:t>
      </w:r>
    </w:p>
    <w:p w14:paraId="42492A46" w14:textId="77777777" w:rsidR="005C5ACE" w:rsidRPr="00A80FCC" w:rsidRDefault="005C5ACE" w:rsidP="005C5ACE">
      <w:pPr>
        <w:pStyle w:val="Sansinterligne"/>
        <w:rPr>
          <w:rFonts w:ascii="Calibri" w:hAnsi="Calibri"/>
          <w:sz w:val="22"/>
          <w:szCs w:val="22"/>
          <w:u w:val="single"/>
        </w:rPr>
      </w:pPr>
    </w:p>
    <w:p w14:paraId="0BE797A0" w14:textId="77777777"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Patients concernés et leur entourage</w:t>
      </w:r>
    </w:p>
    <w:p w14:paraId="4EB08095"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Enfants de 0 à 6 ans présentant un trouble du </w:t>
      </w:r>
      <w:proofErr w:type="spellStart"/>
      <w:r w:rsidRPr="00A80FCC">
        <w:rPr>
          <w:rFonts w:ascii="Calibri" w:hAnsi="Calibri"/>
          <w:sz w:val="22"/>
          <w:szCs w:val="22"/>
        </w:rPr>
        <w:t>neuro-développement</w:t>
      </w:r>
      <w:proofErr w:type="spellEnd"/>
      <w:r w:rsidRPr="00A80FCC">
        <w:rPr>
          <w:rFonts w:ascii="Calibri" w:hAnsi="Calibri"/>
          <w:sz w:val="22"/>
          <w:szCs w:val="22"/>
        </w:rPr>
        <w:t xml:space="preserve"> et leurs parents.</w:t>
      </w:r>
    </w:p>
    <w:p w14:paraId="6441BB74" w14:textId="77777777" w:rsidR="005C5ACE" w:rsidRPr="00A80FCC" w:rsidRDefault="005C5ACE" w:rsidP="005C5ACE">
      <w:pPr>
        <w:pStyle w:val="Sansinterligne"/>
        <w:rPr>
          <w:rFonts w:ascii="Calibri" w:hAnsi="Calibri"/>
          <w:sz w:val="22"/>
          <w:szCs w:val="22"/>
          <w:u w:val="single"/>
        </w:rPr>
      </w:pPr>
    </w:p>
    <w:p w14:paraId="48C13D7D" w14:textId="77777777"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Lieux d’intervention</w:t>
      </w:r>
    </w:p>
    <w:p w14:paraId="3860B0EA"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Le programme est développé sur 3 sites : Montpellier, Lunel et Gignac. En consultation. </w:t>
      </w:r>
    </w:p>
    <w:p w14:paraId="706FC5F0" w14:textId="77777777" w:rsidR="005C5ACE" w:rsidRPr="00A80FCC" w:rsidRDefault="005C5ACE" w:rsidP="005C5ACE">
      <w:pPr>
        <w:pStyle w:val="Sansinterligne"/>
        <w:rPr>
          <w:rFonts w:ascii="Calibri" w:hAnsi="Calibri"/>
          <w:sz w:val="22"/>
          <w:szCs w:val="22"/>
        </w:rPr>
      </w:pPr>
    </w:p>
    <w:p w14:paraId="0B098C97" w14:textId="77777777"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Coordination du programme</w:t>
      </w:r>
    </w:p>
    <w:p w14:paraId="08632ED6"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Coordinateur : GAYRARD Laurence, Cadre de santé</w:t>
      </w:r>
    </w:p>
    <w:p w14:paraId="60088123"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Co responsable : Hubert DAUDE, médecin responsable du CAMSP</w:t>
      </w:r>
    </w:p>
    <w:p w14:paraId="414EFACD" w14:textId="77777777" w:rsidR="005C5ACE" w:rsidRPr="00A80FCC" w:rsidRDefault="005C5ACE" w:rsidP="005C5ACE">
      <w:pPr>
        <w:pStyle w:val="Sansinterligne"/>
        <w:rPr>
          <w:rFonts w:ascii="Calibri" w:hAnsi="Calibri"/>
          <w:sz w:val="22"/>
          <w:szCs w:val="22"/>
          <w:u w:val="single"/>
        </w:rPr>
      </w:pPr>
    </w:p>
    <w:p w14:paraId="0DF85135" w14:textId="77777777"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OBJECTIFS DU PROGRAMME</w:t>
      </w:r>
    </w:p>
    <w:p w14:paraId="0A5023B7" w14:textId="77777777" w:rsidR="005C5ACE" w:rsidRPr="00A80FCC" w:rsidRDefault="005C5ACE" w:rsidP="00053C43">
      <w:pPr>
        <w:pStyle w:val="Sansinterligne"/>
        <w:numPr>
          <w:ilvl w:val="0"/>
          <w:numId w:val="68"/>
        </w:numPr>
        <w:suppressAutoHyphens w:val="0"/>
        <w:rPr>
          <w:rFonts w:ascii="Calibri" w:hAnsi="Calibri"/>
          <w:sz w:val="22"/>
          <w:szCs w:val="22"/>
        </w:rPr>
      </w:pPr>
      <w:r w:rsidRPr="00A80FCC">
        <w:rPr>
          <w:rFonts w:ascii="Calibri" w:hAnsi="Calibri"/>
          <w:sz w:val="22"/>
          <w:szCs w:val="22"/>
        </w:rPr>
        <w:t>Accompagner le développement psychoaffectif, moteur et sensoriel de l’enfant</w:t>
      </w:r>
    </w:p>
    <w:p w14:paraId="3F76E591" w14:textId="77777777" w:rsidR="005C5ACE" w:rsidRPr="00A80FCC" w:rsidRDefault="005C5ACE" w:rsidP="00053C43">
      <w:pPr>
        <w:pStyle w:val="Sansinterligne"/>
        <w:numPr>
          <w:ilvl w:val="0"/>
          <w:numId w:val="68"/>
        </w:numPr>
        <w:suppressAutoHyphens w:val="0"/>
        <w:rPr>
          <w:rFonts w:ascii="Calibri" w:hAnsi="Calibri"/>
          <w:sz w:val="22"/>
          <w:szCs w:val="22"/>
        </w:rPr>
      </w:pPr>
      <w:r w:rsidRPr="00A80FCC">
        <w:rPr>
          <w:rFonts w:ascii="Calibri" w:hAnsi="Calibri"/>
          <w:sz w:val="22"/>
          <w:szCs w:val="22"/>
        </w:rPr>
        <w:t>Soutenir le développement de l’interaction avec son enfant, la communication et le langage.</w:t>
      </w:r>
    </w:p>
    <w:p w14:paraId="4F51CD75" w14:textId="77777777" w:rsidR="005C5ACE" w:rsidRPr="00A80FCC" w:rsidRDefault="005C5ACE" w:rsidP="00053C43">
      <w:pPr>
        <w:pStyle w:val="Sansinterligne"/>
        <w:numPr>
          <w:ilvl w:val="0"/>
          <w:numId w:val="68"/>
        </w:numPr>
        <w:suppressAutoHyphens w:val="0"/>
        <w:rPr>
          <w:rFonts w:ascii="Calibri" w:hAnsi="Calibri"/>
          <w:sz w:val="22"/>
          <w:szCs w:val="22"/>
        </w:rPr>
      </w:pPr>
      <w:r w:rsidRPr="00A80FCC">
        <w:rPr>
          <w:rFonts w:ascii="Calibri" w:hAnsi="Calibri"/>
          <w:sz w:val="22"/>
          <w:szCs w:val="22"/>
        </w:rPr>
        <w:t>Enrichir ses compétences et ses capacités d’ajustement face aux difficultés de comportement et/ou d’alimentation.</w:t>
      </w:r>
    </w:p>
    <w:p w14:paraId="1043DCEB" w14:textId="77777777" w:rsidR="005C5ACE" w:rsidRPr="00A80FCC" w:rsidRDefault="005C5ACE" w:rsidP="00053C43">
      <w:pPr>
        <w:pStyle w:val="Sansinterligne"/>
        <w:numPr>
          <w:ilvl w:val="0"/>
          <w:numId w:val="68"/>
        </w:numPr>
        <w:suppressAutoHyphens w:val="0"/>
        <w:rPr>
          <w:rFonts w:ascii="Calibri" w:hAnsi="Calibri"/>
          <w:sz w:val="22"/>
          <w:szCs w:val="22"/>
        </w:rPr>
      </w:pPr>
      <w:r w:rsidRPr="00A80FCC">
        <w:rPr>
          <w:rFonts w:ascii="Calibri" w:hAnsi="Calibri"/>
          <w:sz w:val="22"/>
          <w:szCs w:val="22"/>
        </w:rPr>
        <w:t>Partager les expériences familiales autour des enfants à besoins particuliers et/ou en situation de handicap.</w:t>
      </w:r>
    </w:p>
    <w:p w14:paraId="167EEDED" w14:textId="77777777" w:rsidR="005C5ACE" w:rsidRPr="00A80FCC" w:rsidRDefault="005C5ACE" w:rsidP="00053C43">
      <w:pPr>
        <w:pStyle w:val="Sansinterligne"/>
        <w:numPr>
          <w:ilvl w:val="0"/>
          <w:numId w:val="68"/>
        </w:numPr>
        <w:suppressAutoHyphens w:val="0"/>
        <w:rPr>
          <w:rFonts w:ascii="Calibri" w:hAnsi="Calibri"/>
          <w:sz w:val="22"/>
          <w:szCs w:val="22"/>
        </w:rPr>
      </w:pPr>
      <w:r w:rsidRPr="00A80FCC">
        <w:rPr>
          <w:rFonts w:ascii="Calibri" w:hAnsi="Calibri"/>
          <w:sz w:val="22"/>
          <w:szCs w:val="22"/>
        </w:rPr>
        <w:t>Connaitre les dispositifs adaptés à l’accompagnement du parcours de soin de l’enfant sur le plan social.</w:t>
      </w:r>
    </w:p>
    <w:p w14:paraId="1E7A6CAD" w14:textId="77777777" w:rsidR="005C5ACE" w:rsidRPr="00A80FCC" w:rsidRDefault="005C5ACE" w:rsidP="005C5ACE">
      <w:pPr>
        <w:pStyle w:val="Sansinterligne"/>
        <w:rPr>
          <w:rFonts w:ascii="Calibri" w:hAnsi="Calibri"/>
          <w:sz w:val="22"/>
          <w:szCs w:val="22"/>
        </w:rPr>
      </w:pPr>
    </w:p>
    <w:p w14:paraId="59A7D893" w14:textId="77777777" w:rsidR="005C5ACE" w:rsidRPr="00A80FCC" w:rsidRDefault="005C5ACE" w:rsidP="005C5ACE">
      <w:pPr>
        <w:rPr>
          <w:rFonts w:ascii="Calibri" w:hAnsi="Calibri"/>
          <w:sz w:val="22"/>
          <w:szCs w:val="22"/>
        </w:rPr>
      </w:pPr>
      <w:r w:rsidRPr="00A80FCC">
        <w:rPr>
          <w:rFonts w:ascii="Calibri" w:hAnsi="Calibri"/>
          <w:sz w:val="22"/>
          <w:szCs w:val="22"/>
          <w:u w:val="single"/>
        </w:rPr>
        <w:t>Activités éducatives proposées</w:t>
      </w:r>
      <w:r w:rsidRPr="00A80FCC">
        <w:rPr>
          <w:rFonts w:ascii="Calibri" w:hAnsi="Calibri"/>
          <w:sz w:val="22"/>
          <w:szCs w:val="22"/>
        </w:rPr>
        <w:t> : Chaque atelier dure 1h30 à 2h.</w:t>
      </w:r>
    </w:p>
    <w:p w14:paraId="172C744B" w14:textId="77777777" w:rsidR="005C5ACE" w:rsidRPr="00A80FCC" w:rsidRDefault="005C5ACE" w:rsidP="005C5ACE">
      <w:pPr>
        <w:pStyle w:val="Sansinterligne"/>
        <w:rPr>
          <w:rFonts w:ascii="Calibri" w:hAnsi="Calibri"/>
          <w:sz w:val="22"/>
          <w:szCs w:val="22"/>
        </w:rPr>
      </w:pPr>
    </w:p>
    <w:p w14:paraId="1F762283" w14:textId="77777777" w:rsidR="005C5ACE" w:rsidRPr="00A80FCC" w:rsidRDefault="005C5ACE"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Communication et langage chez l‘enfant de plus de 2 ans (Lunel)</w:t>
      </w:r>
    </w:p>
    <w:p w14:paraId="1216B716" w14:textId="77777777" w:rsidR="005C5ACE" w:rsidRPr="00A80FCC" w:rsidRDefault="005C5ACE"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Communication et langage (Montpellier et Gignac)</w:t>
      </w:r>
    </w:p>
    <w:p w14:paraId="0C7A8303" w14:textId="77777777" w:rsidR="005C5ACE" w:rsidRPr="00A80FCC" w:rsidRDefault="005C5ACE"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Développement psychomoteur et sensoriel 6-18 mois (Montpellier)</w:t>
      </w:r>
    </w:p>
    <w:p w14:paraId="5300D086" w14:textId="77777777" w:rsidR="005C5ACE" w:rsidRPr="00A80FCC" w:rsidRDefault="005C5ACE"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Droits et aides (Montpellier)</w:t>
      </w:r>
    </w:p>
    <w:p w14:paraId="614C74A0" w14:textId="77777777" w:rsidR="005C5ACE" w:rsidRPr="00A80FCC" w:rsidRDefault="00B146E8"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Sensibilisation au langage des signes pour soutenir l’émergence du langage (Lunel et Montpellier)</w:t>
      </w:r>
    </w:p>
    <w:p w14:paraId="4D23170F" w14:textId="77777777" w:rsidR="005C5ACE" w:rsidRPr="00A80FCC" w:rsidRDefault="00B146E8"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Jeu et rencontre (Montpellier)</w:t>
      </w:r>
    </w:p>
    <w:p w14:paraId="56387ABB" w14:textId="77777777" w:rsidR="00B146E8" w:rsidRPr="00A80FCC" w:rsidRDefault="00B146E8" w:rsidP="00053C43">
      <w:pPr>
        <w:pStyle w:val="Sansinterligne"/>
        <w:numPr>
          <w:ilvl w:val="0"/>
          <w:numId w:val="69"/>
        </w:numPr>
        <w:suppressAutoHyphens w:val="0"/>
        <w:rPr>
          <w:rFonts w:ascii="Calibri" w:hAnsi="Calibri"/>
          <w:sz w:val="22"/>
          <w:szCs w:val="22"/>
        </w:rPr>
      </w:pPr>
      <w:r w:rsidRPr="00A80FCC">
        <w:rPr>
          <w:rFonts w:ascii="Calibri" w:hAnsi="Calibri"/>
          <w:sz w:val="22"/>
          <w:szCs w:val="22"/>
        </w:rPr>
        <w:t>Massage bébé (Montpellier)</w:t>
      </w:r>
    </w:p>
    <w:p w14:paraId="4FC9416F" w14:textId="77777777" w:rsidR="005C5ACE" w:rsidRPr="00A80FCC" w:rsidRDefault="005C5ACE" w:rsidP="005C5ACE">
      <w:pPr>
        <w:pStyle w:val="Sansinterligne"/>
        <w:rPr>
          <w:rFonts w:ascii="Calibri" w:hAnsi="Calibri"/>
          <w:sz w:val="22"/>
          <w:szCs w:val="22"/>
          <w:u w:val="single"/>
        </w:rPr>
      </w:pPr>
    </w:p>
    <w:p w14:paraId="76E00F92" w14:textId="77777777" w:rsidR="005C5ACE" w:rsidRPr="001C66F3" w:rsidRDefault="005C5ACE" w:rsidP="005C5ACE">
      <w:pPr>
        <w:pStyle w:val="Sansinterligne"/>
        <w:rPr>
          <w:rFonts w:ascii="Calibri" w:hAnsi="Calibri"/>
          <w:sz w:val="22"/>
          <w:szCs w:val="22"/>
        </w:rPr>
      </w:pPr>
      <w:r w:rsidRPr="00A80FCC">
        <w:rPr>
          <w:rFonts w:ascii="Calibri" w:hAnsi="Calibri"/>
          <w:sz w:val="22"/>
          <w:szCs w:val="22"/>
          <w:u w:val="single"/>
        </w:rPr>
        <w:t>Coordonnées </w:t>
      </w:r>
      <w:r w:rsidRPr="001C66F3">
        <w:rPr>
          <w:rFonts w:ascii="Calibri" w:hAnsi="Calibri"/>
          <w:sz w:val="22"/>
          <w:szCs w:val="22"/>
          <w:u w:val="single"/>
        </w:rPr>
        <w:t xml:space="preserve">: </w:t>
      </w:r>
      <w:r w:rsidRPr="001C66F3">
        <w:rPr>
          <w:rFonts w:ascii="Calibri" w:hAnsi="Calibri"/>
          <w:sz w:val="22"/>
          <w:szCs w:val="22"/>
        </w:rPr>
        <w:t>Pour avoir plus d’informations vous pouvez vous adressez aux équipes du CAMSP</w:t>
      </w:r>
    </w:p>
    <w:p w14:paraId="0CC2427D" w14:textId="77777777" w:rsidR="005C5ACE" w:rsidRPr="001C66F3" w:rsidRDefault="005C5ACE" w:rsidP="005C5ACE">
      <w:pPr>
        <w:pStyle w:val="Sansinterligne"/>
        <w:rPr>
          <w:rFonts w:ascii="Calibri" w:hAnsi="Calibri"/>
          <w:sz w:val="22"/>
          <w:szCs w:val="22"/>
          <w:u w:val="single"/>
        </w:rPr>
      </w:pPr>
    </w:p>
    <w:p w14:paraId="137D5F00" w14:textId="77777777" w:rsidR="005C5ACE" w:rsidRPr="00A80FCC" w:rsidRDefault="005C5ACE" w:rsidP="00053C43">
      <w:pPr>
        <w:pStyle w:val="Sansinterligne"/>
        <w:numPr>
          <w:ilvl w:val="0"/>
          <w:numId w:val="70"/>
        </w:numPr>
        <w:rPr>
          <w:rFonts w:ascii="Calibri" w:hAnsi="Calibri"/>
          <w:sz w:val="22"/>
          <w:szCs w:val="22"/>
        </w:rPr>
      </w:pPr>
      <w:r w:rsidRPr="00A80FCC">
        <w:rPr>
          <w:rFonts w:ascii="Calibri" w:hAnsi="Calibri"/>
          <w:sz w:val="22"/>
          <w:szCs w:val="22"/>
        </w:rPr>
        <w:t xml:space="preserve">CAMSP Hôpital Saint Eloi CHU Montpellier 80 Avenue Augustin </w:t>
      </w:r>
      <w:proofErr w:type="spellStart"/>
      <w:r w:rsidRPr="00A80FCC">
        <w:rPr>
          <w:rFonts w:ascii="Calibri" w:hAnsi="Calibri"/>
          <w:sz w:val="22"/>
          <w:szCs w:val="22"/>
        </w:rPr>
        <w:t>Fliche</w:t>
      </w:r>
      <w:proofErr w:type="spellEnd"/>
      <w:r w:rsidRPr="00A80FCC">
        <w:rPr>
          <w:rFonts w:ascii="Calibri" w:hAnsi="Calibri"/>
          <w:sz w:val="22"/>
          <w:szCs w:val="22"/>
        </w:rPr>
        <w:t>,</w:t>
      </w:r>
    </w:p>
    <w:p w14:paraId="4BB22F35"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 34295 Montpellier Cedex 5 </w:t>
      </w:r>
    </w:p>
    <w:p w14:paraId="0DC9E48A"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TEL 04.67.33.01.74, </w:t>
      </w:r>
      <w:r w:rsidRPr="00A80FCC">
        <w:rPr>
          <w:rFonts w:ascii="Calibri" w:hAnsi="Calibri"/>
          <w:sz w:val="22"/>
          <w:szCs w:val="22"/>
        </w:rPr>
        <w:tab/>
      </w:r>
      <w:r w:rsidRPr="00A80FCC">
        <w:rPr>
          <w:rFonts w:ascii="Calibri" w:hAnsi="Calibri"/>
          <w:sz w:val="22"/>
          <w:szCs w:val="22"/>
        </w:rPr>
        <w:tab/>
        <w:t xml:space="preserve">Mail : </w:t>
      </w:r>
      <w:hyperlink r:id="rId141" w:history="1">
        <w:r w:rsidRPr="00A80FCC">
          <w:rPr>
            <w:rStyle w:val="Lienhypertexte"/>
            <w:rFonts w:ascii="Calibri" w:hAnsi="Calibri"/>
            <w:sz w:val="22"/>
            <w:szCs w:val="22"/>
          </w:rPr>
          <w:t>camsp@chu-montpellier.fr</w:t>
        </w:r>
      </w:hyperlink>
    </w:p>
    <w:p w14:paraId="15514546" w14:textId="77777777" w:rsidR="005C5ACE" w:rsidRPr="00A80FCC" w:rsidRDefault="005C5ACE" w:rsidP="005C5ACE">
      <w:pPr>
        <w:pStyle w:val="Sansinterligne"/>
        <w:rPr>
          <w:rFonts w:ascii="Calibri" w:hAnsi="Calibri"/>
          <w:sz w:val="22"/>
          <w:szCs w:val="22"/>
        </w:rPr>
      </w:pPr>
    </w:p>
    <w:p w14:paraId="69DB3850" w14:textId="77777777" w:rsidR="005C5ACE" w:rsidRPr="00A80FCC" w:rsidRDefault="005C5ACE" w:rsidP="00053C43">
      <w:pPr>
        <w:pStyle w:val="Sansinterligne"/>
        <w:numPr>
          <w:ilvl w:val="0"/>
          <w:numId w:val="70"/>
        </w:numPr>
        <w:rPr>
          <w:rFonts w:ascii="Calibri" w:hAnsi="Calibri"/>
          <w:sz w:val="22"/>
          <w:szCs w:val="22"/>
        </w:rPr>
      </w:pPr>
      <w:r w:rsidRPr="00A80FCC">
        <w:rPr>
          <w:rFonts w:ascii="Calibri" w:hAnsi="Calibri"/>
          <w:sz w:val="22"/>
          <w:szCs w:val="22"/>
        </w:rPr>
        <w:t>CAMSP Lunel 450 Avenue des Abrivados, 34400 Lunel.</w:t>
      </w:r>
    </w:p>
    <w:p w14:paraId="1A0C4382" w14:textId="77777777"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TEL 04.67.33.30.79, </w:t>
      </w:r>
      <w:r w:rsidRPr="00A80FCC">
        <w:rPr>
          <w:rFonts w:ascii="Calibri" w:hAnsi="Calibri"/>
          <w:sz w:val="22"/>
          <w:szCs w:val="22"/>
        </w:rPr>
        <w:tab/>
      </w:r>
      <w:r w:rsidRPr="00A80FCC">
        <w:rPr>
          <w:rFonts w:ascii="Calibri" w:hAnsi="Calibri"/>
          <w:sz w:val="22"/>
          <w:szCs w:val="22"/>
        </w:rPr>
        <w:tab/>
        <w:t xml:space="preserve">Mail : </w:t>
      </w:r>
      <w:hyperlink r:id="rId142" w:history="1">
        <w:r w:rsidRPr="00A80FCC">
          <w:rPr>
            <w:rStyle w:val="Lienhypertexte"/>
            <w:rFonts w:ascii="Calibri" w:hAnsi="Calibri"/>
            <w:sz w:val="22"/>
            <w:szCs w:val="22"/>
          </w:rPr>
          <w:t>camsp-lunel@chu-montpellier.fr</w:t>
        </w:r>
      </w:hyperlink>
    </w:p>
    <w:p w14:paraId="6386A206" w14:textId="77777777" w:rsidR="005C5ACE" w:rsidRPr="00A80FCC" w:rsidRDefault="005C5ACE" w:rsidP="005C5ACE">
      <w:pPr>
        <w:pStyle w:val="Sansinterligne"/>
        <w:rPr>
          <w:rFonts w:ascii="Calibri" w:hAnsi="Calibri"/>
          <w:sz w:val="22"/>
          <w:szCs w:val="22"/>
        </w:rPr>
      </w:pPr>
    </w:p>
    <w:p w14:paraId="3F02AB2D" w14:textId="77777777" w:rsidR="005C5ACE" w:rsidRPr="00A80FCC" w:rsidRDefault="005C5ACE" w:rsidP="00053C43">
      <w:pPr>
        <w:pStyle w:val="Sansinterligne"/>
        <w:numPr>
          <w:ilvl w:val="0"/>
          <w:numId w:val="70"/>
        </w:numPr>
        <w:rPr>
          <w:rFonts w:ascii="Calibri" w:hAnsi="Calibri"/>
          <w:sz w:val="22"/>
          <w:szCs w:val="22"/>
        </w:rPr>
      </w:pPr>
      <w:r w:rsidRPr="00A80FCC">
        <w:rPr>
          <w:rFonts w:ascii="Calibri" w:hAnsi="Calibri"/>
          <w:sz w:val="22"/>
          <w:szCs w:val="22"/>
        </w:rPr>
        <w:t>CAMSP Gignac 231 Avenue du Mas Salat, 34150 Gignac.</w:t>
      </w:r>
    </w:p>
    <w:p w14:paraId="646DC5DF" w14:textId="77777777" w:rsidR="00B26714" w:rsidRPr="00A80FCC" w:rsidRDefault="005C5ACE" w:rsidP="00E002E1">
      <w:pPr>
        <w:pStyle w:val="Sansinterligne"/>
        <w:rPr>
          <w:rFonts w:ascii="Calibri" w:hAnsi="Calibri"/>
          <w:sz w:val="22"/>
          <w:szCs w:val="22"/>
        </w:rPr>
      </w:pPr>
      <w:r w:rsidRPr="00A80FCC">
        <w:rPr>
          <w:rFonts w:ascii="Calibri" w:hAnsi="Calibri"/>
          <w:sz w:val="22"/>
          <w:szCs w:val="22"/>
        </w:rPr>
        <w:t xml:space="preserve">TEL 04.67.33.26.75, </w:t>
      </w:r>
      <w:r w:rsidRPr="00A80FCC">
        <w:rPr>
          <w:rFonts w:ascii="Calibri" w:hAnsi="Calibri"/>
          <w:sz w:val="22"/>
          <w:szCs w:val="22"/>
        </w:rPr>
        <w:tab/>
      </w:r>
      <w:r w:rsidRPr="00A80FCC">
        <w:rPr>
          <w:rFonts w:ascii="Calibri" w:hAnsi="Calibri"/>
          <w:sz w:val="22"/>
          <w:szCs w:val="22"/>
        </w:rPr>
        <w:tab/>
        <w:t xml:space="preserve">Mail : </w:t>
      </w:r>
      <w:hyperlink r:id="rId143" w:history="1">
        <w:r w:rsidRPr="00A80FCC">
          <w:rPr>
            <w:rStyle w:val="Lienhypertexte"/>
            <w:rFonts w:ascii="Calibri" w:hAnsi="Calibri"/>
            <w:sz w:val="22"/>
            <w:szCs w:val="22"/>
          </w:rPr>
          <w:t>camsp-gignac@chu-montpellier.fr</w:t>
        </w:r>
      </w:hyperlink>
      <w:bookmarkEnd w:id="167"/>
    </w:p>
    <w:p w14:paraId="624CE4C2" w14:textId="77777777" w:rsidR="00B317AD" w:rsidRDefault="00B317AD" w:rsidP="00E002E1">
      <w:pPr>
        <w:pStyle w:val="Sansinterligne"/>
        <w:rPr>
          <w:rFonts w:ascii="Calibri" w:hAnsi="Calibri"/>
        </w:rPr>
        <w:sectPr w:rsidR="00B317AD">
          <w:pgSz w:w="11906" w:h="16838"/>
          <w:pgMar w:top="1134" w:right="1417" w:bottom="1276" w:left="1417" w:header="720" w:footer="708" w:gutter="0"/>
          <w:cols w:space="720"/>
          <w:docGrid w:linePitch="360"/>
        </w:sectPr>
      </w:pPr>
    </w:p>
    <w:p w14:paraId="3AF0E422" w14:textId="77777777" w:rsidR="00B317AD" w:rsidRPr="005F25E8" w:rsidRDefault="00B317AD" w:rsidP="00B317AD">
      <w:pPr>
        <w:pStyle w:val="Sansinterligne"/>
        <w:jc w:val="center"/>
        <w:outlineLvl w:val="0"/>
        <w:rPr>
          <w:rFonts w:ascii="Calibri" w:hAnsi="Calibri"/>
          <w:b/>
          <w:sz w:val="32"/>
          <w:szCs w:val="32"/>
        </w:rPr>
      </w:pPr>
      <w:bookmarkStart w:id="169" w:name="_Toc204673299"/>
      <w:r>
        <w:rPr>
          <w:rFonts w:ascii="Calibri" w:hAnsi="Calibri"/>
          <w:b/>
          <w:sz w:val="32"/>
          <w:szCs w:val="32"/>
        </w:rPr>
        <w:t>Trouble de la personnalité Borderline</w:t>
      </w:r>
      <w:bookmarkEnd w:id="169"/>
    </w:p>
    <w:p w14:paraId="466CB748" w14:textId="77777777" w:rsidR="00B317AD" w:rsidRDefault="00B317AD" w:rsidP="00B317AD">
      <w:pPr>
        <w:pStyle w:val="Sansinterligne"/>
        <w:rPr>
          <w:rFonts w:ascii="Calibri" w:hAnsi="Calibri"/>
          <w:u w:val="single"/>
        </w:rPr>
      </w:pPr>
    </w:p>
    <w:p w14:paraId="53C01135" w14:textId="77777777"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Intitule du programme</w:t>
      </w:r>
    </w:p>
    <w:p w14:paraId="0A61061C" w14:textId="77777777" w:rsidR="00816B45" w:rsidRPr="001C66F3" w:rsidRDefault="00816B45" w:rsidP="00816B45">
      <w:pPr>
        <w:suppressAutoHyphens w:val="0"/>
        <w:contextualSpacing/>
        <w:rPr>
          <w:rFonts w:ascii="Calibri" w:eastAsia="Times New Roman" w:hAnsi="Calibri" w:cs="Calibri"/>
          <w:sz w:val="22"/>
          <w:szCs w:val="22"/>
          <w:lang w:eastAsia="fr-FR"/>
        </w:rPr>
      </w:pPr>
      <w:r w:rsidRPr="001C66F3">
        <w:rPr>
          <w:rFonts w:ascii="Calibri" w:eastAsia="Times New Roman" w:hAnsi="Calibri" w:cs="Calibri"/>
          <w:sz w:val="22"/>
          <w:szCs w:val="22"/>
          <w:lang w:eastAsia="fr-FR"/>
        </w:rPr>
        <w:t>« </w:t>
      </w:r>
      <w:r w:rsidRPr="001C66F3">
        <w:rPr>
          <w:rFonts w:ascii="Calibri" w:eastAsia="Times New Roman" w:hAnsi="Calibri" w:cs="Calibri"/>
          <w:sz w:val="22"/>
          <w:szCs w:val="22"/>
          <w:shd w:val="clear" w:color="auto" w:fill="FFFFFF"/>
          <w:lang w:eastAsia="fr-FR"/>
        </w:rPr>
        <w:t>Vivre avec le trouble borderline : de la compréhension à l'épanouissement » : Programme ETP pour les patients avec un trouble de la personnalité Borderline</w:t>
      </w:r>
    </w:p>
    <w:p w14:paraId="47340A35" w14:textId="77777777" w:rsidR="00B317AD" w:rsidRPr="00A80FCC" w:rsidRDefault="00B317AD" w:rsidP="00816B45">
      <w:pPr>
        <w:pStyle w:val="Sansinterligne"/>
        <w:rPr>
          <w:rFonts w:ascii="Calibri" w:hAnsi="Calibri"/>
          <w:sz w:val="22"/>
          <w:szCs w:val="22"/>
        </w:rPr>
      </w:pPr>
    </w:p>
    <w:p w14:paraId="32786946" w14:textId="77777777"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Patients concernés et leur entourage</w:t>
      </w:r>
    </w:p>
    <w:p w14:paraId="506B69FC" w14:textId="77777777" w:rsidR="00B317AD" w:rsidRPr="00A80FCC" w:rsidRDefault="000C2E75" w:rsidP="00B317AD">
      <w:pPr>
        <w:pStyle w:val="Sansinterligne"/>
        <w:rPr>
          <w:rFonts w:ascii="Calibri" w:hAnsi="Calibri"/>
          <w:sz w:val="22"/>
          <w:szCs w:val="22"/>
        </w:rPr>
      </w:pPr>
      <w:r w:rsidRPr="001C66F3">
        <w:rPr>
          <w:rFonts w:ascii="Calibri" w:eastAsia="Times New Roman" w:hAnsi="Calibri"/>
          <w:sz w:val="22"/>
          <w:szCs w:val="22"/>
          <w:lang w:eastAsia="fr-FR"/>
        </w:rPr>
        <w:t>Adulte présentant un Trouble de la personnalité Borderline</w:t>
      </w:r>
    </w:p>
    <w:p w14:paraId="43CDD44B" w14:textId="77777777" w:rsidR="00B317AD" w:rsidRPr="00A80FCC" w:rsidRDefault="00B317AD" w:rsidP="00B317AD">
      <w:pPr>
        <w:pStyle w:val="Sansinterligne"/>
        <w:rPr>
          <w:rFonts w:ascii="Calibri" w:hAnsi="Calibri"/>
          <w:sz w:val="22"/>
          <w:szCs w:val="22"/>
          <w:u w:val="single"/>
        </w:rPr>
      </w:pPr>
    </w:p>
    <w:p w14:paraId="4A5622BA" w14:textId="77777777"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Lieu d’intervention</w:t>
      </w:r>
    </w:p>
    <w:p w14:paraId="657F1F79" w14:textId="77777777" w:rsidR="00B317AD" w:rsidRPr="00A80FCC" w:rsidRDefault="000C2E75" w:rsidP="000C2E75">
      <w:pPr>
        <w:suppressAutoHyphens w:val="0"/>
        <w:ind w:left="720" w:hanging="720"/>
        <w:contextualSpacing/>
        <w:rPr>
          <w:rFonts w:ascii="Calibri" w:hAnsi="Calibri"/>
          <w:sz w:val="22"/>
          <w:szCs w:val="22"/>
        </w:rPr>
      </w:pPr>
      <w:r w:rsidRPr="001C66F3">
        <w:rPr>
          <w:rFonts w:ascii="Calibri" w:eastAsia="Times New Roman" w:hAnsi="Calibri" w:cs="Calibri"/>
          <w:sz w:val="22"/>
          <w:szCs w:val="22"/>
          <w:lang w:eastAsia="fr-FR"/>
        </w:rPr>
        <w:t>Centre de Thérapies Troubles de l’Humeur et Emotionnels/Borderline - Hôpital La Colombière</w:t>
      </w:r>
    </w:p>
    <w:p w14:paraId="58E73FFE" w14:textId="77777777" w:rsidR="00B317AD" w:rsidRPr="00A80FCC" w:rsidRDefault="00B317AD" w:rsidP="00B317AD">
      <w:pPr>
        <w:pStyle w:val="Sansinterligne"/>
        <w:rPr>
          <w:rFonts w:ascii="Calibri" w:hAnsi="Calibri"/>
          <w:sz w:val="22"/>
          <w:szCs w:val="22"/>
        </w:rPr>
      </w:pPr>
    </w:p>
    <w:p w14:paraId="3A8EE7B6" w14:textId="77777777"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Coordination du programme</w:t>
      </w:r>
    </w:p>
    <w:p w14:paraId="175C154D" w14:textId="77777777" w:rsidR="00B317AD" w:rsidRPr="00A80FCC" w:rsidRDefault="00B317AD" w:rsidP="00B317AD">
      <w:pPr>
        <w:pStyle w:val="Sansinterligne"/>
        <w:rPr>
          <w:rFonts w:ascii="Calibri" w:hAnsi="Calibri"/>
          <w:sz w:val="22"/>
          <w:szCs w:val="22"/>
        </w:rPr>
      </w:pPr>
      <w:r w:rsidRPr="00A80FCC">
        <w:rPr>
          <w:rFonts w:ascii="Calibri" w:hAnsi="Calibri"/>
          <w:sz w:val="22"/>
          <w:szCs w:val="22"/>
        </w:rPr>
        <w:t xml:space="preserve">Coordinateur : </w:t>
      </w:r>
      <w:r w:rsidR="007C5199" w:rsidRPr="00A80FCC">
        <w:rPr>
          <w:rFonts w:ascii="Calibri" w:hAnsi="Calibri"/>
          <w:sz w:val="22"/>
          <w:szCs w:val="22"/>
        </w:rPr>
        <w:t>Maxime HIDALGO - CDS</w:t>
      </w:r>
    </w:p>
    <w:p w14:paraId="42A9D8D4" w14:textId="77777777" w:rsidR="00B317AD" w:rsidRPr="00A80FCC" w:rsidRDefault="00B317AD" w:rsidP="00B317AD">
      <w:pPr>
        <w:pStyle w:val="Sansinterligne"/>
        <w:rPr>
          <w:rFonts w:ascii="Calibri" w:hAnsi="Calibri"/>
          <w:sz w:val="22"/>
          <w:szCs w:val="22"/>
        </w:rPr>
      </w:pPr>
      <w:r w:rsidRPr="00A80FCC">
        <w:rPr>
          <w:rFonts w:ascii="Calibri" w:hAnsi="Calibri"/>
          <w:sz w:val="22"/>
          <w:szCs w:val="22"/>
        </w:rPr>
        <w:t>Co responsable :</w:t>
      </w:r>
      <w:r w:rsidR="007C5199" w:rsidRPr="00A80FCC">
        <w:rPr>
          <w:rFonts w:ascii="Calibri" w:hAnsi="Calibri"/>
          <w:sz w:val="22"/>
          <w:szCs w:val="22"/>
        </w:rPr>
        <w:t xml:space="preserve"> Dr Déborah DUCASSE</w:t>
      </w:r>
    </w:p>
    <w:p w14:paraId="08F01D27" w14:textId="77777777" w:rsidR="00B317AD" w:rsidRPr="00A80FCC" w:rsidRDefault="00B317AD" w:rsidP="00B317AD">
      <w:pPr>
        <w:pStyle w:val="Sansinterligne"/>
        <w:rPr>
          <w:rFonts w:ascii="Calibri" w:hAnsi="Calibri"/>
          <w:sz w:val="22"/>
          <w:szCs w:val="22"/>
          <w:u w:val="single"/>
        </w:rPr>
      </w:pPr>
    </w:p>
    <w:p w14:paraId="7E9B165D" w14:textId="77777777"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OBJECTIFS DU PROGRAMME</w:t>
      </w:r>
    </w:p>
    <w:p w14:paraId="1EB5ECA4"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Comprendre le Trouble Borderline</w:t>
      </w:r>
    </w:p>
    <w:p w14:paraId="444416FC"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Gérer les crises psychiques, incluant les idées de suicide</w:t>
      </w:r>
    </w:p>
    <w:p w14:paraId="03329F5C"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Réguler ses émotions</w:t>
      </w:r>
    </w:p>
    <w:p w14:paraId="48184FC8"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 xml:space="preserve">Améliorer la qualité de ses relations </w:t>
      </w:r>
    </w:p>
    <w:p w14:paraId="67B990CF"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Améliorer sa condition physique et mentale</w:t>
      </w:r>
    </w:p>
    <w:p w14:paraId="54F54E48"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Améliorer son alimentation</w:t>
      </w:r>
    </w:p>
    <w:p w14:paraId="61C90E60"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Reconnaître ses ressources intérieures</w:t>
      </w:r>
    </w:p>
    <w:p w14:paraId="79395A21" w14:textId="77777777" w:rsidR="007C5199" w:rsidRPr="001C66F3" w:rsidRDefault="007C5199" w:rsidP="00053C43">
      <w:pPr>
        <w:numPr>
          <w:ilvl w:val="0"/>
          <w:numId w:val="85"/>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Développer son potentiel psychologique positif</w:t>
      </w:r>
    </w:p>
    <w:p w14:paraId="28439B5A" w14:textId="77777777" w:rsidR="00B317AD" w:rsidRPr="00A80FCC" w:rsidRDefault="00B317AD" w:rsidP="00B317AD">
      <w:pPr>
        <w:pStyle w:val="Sansinterligne"/>
        <w:rPr>
          <w:rFonts w:ascii="Calibri" w:hAnsi="Calibri"/>
          <w:sz w:val="22"/>
          <w:szCs w:val="22"/>
        </w:rPr>
      </w:pPr>
    </w:p>
    <w:p w14:paraId="44AB8CCF" w14:textId="77777777" w:rsidR="00B317AD" w:rsidRPr="00A80FCC" w:rsidRDefault="00B317AD" w:rsidP="00B317AD">
      <w:pPr>
        <w:rPr>
          <w:rFonts w:ascii="Calibri" w:hAnsi="Calibri"/>
          <w:sz w:val="22"/>
          <w:szCs w:val="22"/>
        </w:rPr>
      </w:pPr>
      <w:r w:rsidRPr="00A80FCC">
        <w:rPr>
          <w:rFonts w:ascii="Calibri" w:hAnsi="Calibri"/>
          <w:sz w:val="22"/>
          <w:szCs w:val="22"/>
          <w:u w:val="single"/>
        </w:rPr>
        <w:t>Activités éducatives proposées</w:t>
      </w:r>
      <w:r w:rsidRPr="00A80FCC">
        <w:rPr>
          <w:rFonts w:ascii="Calibri" w:hAnsi="Calibri"/>
          <w:sz w:val="22"/>
          <w:szCs w:val="22"/>
        </w:rPr>
        <w:t xml:space="preserve"> : </w:t>
      </w:r>
    </w:p>
    <w:p w14:paraId="0445B51F" w14:textId="77777777" w:rsidR="00B317AD" w:rsidRPr="00A80FCC" w:rsidRDefault="00B2353D" w:rsidP="00B317AD">
      <w:pPr>
        <w:pStyle w:val="Sansinterligne"/>
        <w:rPr>
          <w:rFonts w:ascii="Calibri" w:hAnsi="Calibri"/>
          <w:sz w:val="22"/>
          <w:szCs w:val="22"/>
        </w:rPr>
      </w:pPr>
      <w:r w:rsidRPr="00A80FCC">
        <w:rPr>
          <w:rFonts w:ascii="Calibri" w:hAnsi="Calibri"/>
          <w:sz w:val="22"/>
          <w:szCs w:val="22"/>
        </w:rPr>
        <w:t>Entretien individuel</w:t>
      </w:r>
    </w:p>
    <w:p w14:paraId="01422A87" w14:textId="77777777" w:rsidR="00B2353D" w:rsidRPr="00A80FCC" w:rsidRDefault="00B2353D" w:rsidP="00B317AD">
      <w:pPr>
        <w:pStyle w:val="Sansinterligne"/>
        <w:rPr>
          <w:rFonts w:ascii="Calibri" w:hAnsi="Calibri"/>
          <w:sz w:val="22"/>
          <w:szCs w:val="22"/>
        </w:rPr>
      </w:pPr>
      <w:r w:rsidRPr="00A80FCC">
        <w:rPr>
          <w:rFonts w:ascii="Calibri" w:hAnsi="Calibri"/>
          <w:sz w:val="22"/>
          <w:szCs w:val="22"/>
        </w:rPr>
        <w:t>Séances collectives :</w:t>
      </w:r>
    </w:p>
    <w:p w14:paraId="62661C5C"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Comprendre le trouble du Borderline</w:t>
      </w:r>
    </w:p>
    <w:p w14:paraId="025AF2C8"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Le trouble du Borderline pour les proches</w:t>
      </w:r>
    </w:p>
    <w:p w14:paraId="76209D2C"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Prendre conscience de son fonctionnement (TCD)</w:t>
      </w:r>
    </w:p>
    <w:p w14:paraId="5C3A9BDE"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Gérer la détresse psychique (TCD)</w:t>
      </w:r>
    </w:p>
    <w:p w14:paraId="4F7A805E"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Réguler ses émotions (TCD)</w:t>
      </w:r>
    </w:p>
    <w:p w14:paraId="299B857E"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Améliorer la qualité de ses relations (TCD)</w:t>
      </w:r>
    </w:p>
    <w:p w14:paraId="4E5D0977"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Reconnaitre ses ressources intérieurs (SIP1)</w:t>
      </w:r>
    </w:p>
    <w:p w14:paraId="6240FA23"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Activité physique adaptée</w:t>
      </w:r>
    </w:p>
    <w:p w14:paraId="71C8FDBC"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Psycho nutrition</w:t>
      </w:r>
    </w:p>
    <w:p w14:paraId="46BAFA26"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Accompagnement social</w:t>
      </w:r>
    </w:p>
    <w:p w14:paraId="0E1B7087"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S’exprimer par l’écriture</w:t>
      </w:r>
    </w:p>
    <w:p w14:paraId="4DB8B406"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Médiation artistique par la danse</w:t>
      </w:r>
    </w:p>
    <w:p w14:paraId="41DF20DF"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sa résilience (SIP2)</w:t>
      </w:r>
    </w:p>
    <w:p w14:paraId="27FCEAEC"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la compassion pour soi (SIP2)</w:t>
      </w:r>
    </w:p>
    <w:p w14:paraId="2CCD2665"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sa créativité (SIP2)</w:t>
      </w:r>
    </w:p>
    <w:p w14:paraId="5546AF2E" w14:textId="77777777" w:rsidR="00B2353D" w:rsidRPr="001C66F3" w:rsidRDefault="00B2353D" w:rsidP="00053C43">
      <w:pPr>
        <w:numPr>
          <w:ilvl w:val="0"/>
          <w:numId w:val="86"/>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Prise de conscience corporelle par le yoga</w:t>
      </w:r>
    </w:p>
    <w:p w14:paraId="13BB6449" w14:textId="77777777" w:rsidR="00B317AD" w:rsidRPr="00A80FCC" w:rsidRDefault="00B317AD" w:rsidP="00B317AD">
      <w:pPr>
        <w:pStyle w:val="Sansinterligne"/>
        <w:rPr>
          <w:rFonts w:ascii="Calibri" w:hAnsi="Calibri"/>
          <w:sz w:val="22"/>
          <w:szCs w:val="22"/>
          <w:u w:val="single"/>
        </w:rPr>
      </w:pPr>
    </w:p>
    <w:p w14:paraId="1702FF91" w14:textId="77777777" w:rsidR="00B317AD" w:rsidRPr="001C66F3" w:rsidRDefault="00B317AD" w:rsidP="00B317AD">
      <w:pPr>
        <w:pStyle w:val="Sansinterligne"/>
        <w:rPr>
          <w:rFonts w:ascii="Calibri" w:hAnsi="Calibri"/>
          <w:sz w:val="22"/>
          <w:szCs w:val="22"/>
        </w:rPr>
      </w:pPr>
      <w:r w:rsidRPr="00A80FCC">
        <w:rPr>
          <w:rFonts w:ascii="Calibri" w:hAnsi="Calibri"/>
          <w:sz w:val="22"/>
          <w:szCs w:val="22"/>
          <w:u w:val="single"/>
        </w:rPr>
        <w:t>Coordonnées </w:t>
      </w:r>
      <w:r w:rsidRPr="001C66F3">
        <w:rPr>
          <w:rFonts w:ascii="Calibri" w:hAnsi="Calibri"/>
          <w:sz w:val="22"/>
          <w:szCs w:val="22"/>
          <w:u w:val="single"/>
        </w:rPr>
        <w:t xml:space="preserve">: </w:t>
      </w:r>
    </w:p>
    <w:p w14:paraId="6913163F" w14:textId="77777777" w:rsidR="00247AF4" w:rsidRPr="001C66F3" w:rsidRDefault="00247AF4" w:rsidP="00247AF4">
      <w:pPr>
        <w:suppressAutoHyphens w:val="0"/>
        <w:autoSpaceDE w:val="0"/>
        <w:autoSpaceDN w:val="0"/>
        <w:adjustRightInd w:val="0"/>
        <w:rPr>
          <w:rFonts w:ascii="Calibri" w:eastAsia="Calibri" w:hAnsi="Calibri" w:cs="Calibri"/>
          <w:sz w:val="22"/>
          <w:szCs w:val="22"/>
          <w:lang w:eastAsia="en-US"/>
        </w:rPr>
      </w:pPr>
      <w:r w:rsidRPr="001C66F3">
        <w:rPr>
          <w:rFonts w:ascii="Calibri" w:eastAsia="Calibri" w:hAnsi="Calibri" w:cs="Calibri"/>
          <w:sz w:val="22"/>
          <w:szCs w:val="22"/>
          <w:lang w:eastAsia="en-US"/>
        </w:rPr>
        <w:t>Tel 04 67 33 28 29</w:t>
      </w:r>
    </w:p>
    <w:p w14:paraId="1C494E0C" w14:textId="77777777" w:rsidR="00247AF4" w:rsidRPr="001C66F3" w:rsidRDefault="00047D52" w:rsidP="00247AF4">
      <w:pPr>
        <w:suppressAutoHyphens w:val="0"/>
        <w:autoSpaceDE w:val="0"/>
        <w:autoSpaceDN w:val="0"/>
        <w:adjustRightInd w:val="0"/>
        <w:rPr>
          <w:rFonts w:ascii="Arial" w:eastAsia="Calibri" w:hAnsi="Arial" w:cs="Arial"/>
          <w:sz w:val="22"/>
          <w:szCs w:val="22"/>
          <w:lang w:eastAsia="en-US"/>
        </w:rPr>
      </w:pPr>
      <w:hyperlink r:id="rId144" w:history="1">
        <w:r w:rsidR="00894CCD" w:rsidRPr="001C66F3">
          <w:rPr>
            <w:rStyle w:val="Lienhypertexte"/>
            <w:rFonts w:ascii="Calibri" w:eastAsia="Calibri" w:hAnsi="Calibri" w:cs="Calibri"/>
            <w:sz w:val="22"/>
            <w:szCs w:val="22"/>
            <w:lang w:eastAsia="en-US"/>
          </w:rPr>
          <w:t>troubles-humeur-borderline@chu-montpellier.fr</w:t>
        </w:r>
      </w:hyperlink>
      <w:r w:rsidR="00894CCD" w:rsidRPr="001C66F3">
        <w:rPr>
          <w:rFonts w:ascii="Arial" w:eastAsia="Calibri" w:hAnsi="Arial" w:cs="Arial"/>
          <w:sz w:val="22"/>
          <w:szCs w:val="22"/>
          <w:lang w:eastAsia="en-US"/>
        </w:rPr>
        <w:t xml:space="preserve"> </w:t>
      </w:r>
    </w:p>
    <w:p w14:paraId="4343F00F" w14:textId="77777777" w:rsidR="00B317AD" w:rsidRPr="00A80FCC" w:rsidRDefault="00B317AD" w:rsidP="00E002E1">
      <w:pPr>
        <w:pStyle w:val="Sansinterligne"/>
        <w:rPr>
          <w:rFonts w:ascii="Calibri" w:hAnsi="Calibri"/>
          <w:sz w:val="22"/>
          <w:szCs w:val="22"/>
        </w:rPr>
      </w:pPr>
    </w:p>
    <w:p w14:paraId="205D5727" w14:textId="77777777" w:rsidR="00A10CAF" w:rsidRPr="00FE2104" w:rsidRDefault="00B26714" w:rsidP="00B26714">
      <w:pPr>
        <w:pStyle w:val="Titre1"/>
        <w:rPr>
          <w:rFonts w:ascii="Calibri" w:hAnsi="Calibri" w:cs="Calibri"/>
        </w:rPr>
      </w:pPr>
      <w:r>
        <w:br w:type="page"/>
      </w:r>
      <w:bookmarkStart w:id="170" w:name="_Toc204673300"/>
      <w:r w:rsidRPr="00FE2104">
        <w:rPr>
          <w:rFonts w:ascii="Calibri" w:hAnsi="Calibri" w:cs="Calibri"/>
        </w:rPr>
        <w:t>Troubles de restriction ou évitement de l’ingestion d’aliments (ARFID) chez l’enfant de 2 à 16 ans</w:t>
      </w:r>
      <w:bookmarkEnd w:id="170"/>
    </w:p>
    <w:p w14:paraId="37E535A1" w14:textId="77777777"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Intitule du programme</w:t>
      </w:r>
    </w:p>
    <w:p w14:paraId="6F473FBF" w14:textId="77777777"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 Les aventuriers du goût », Programme d’ETP sur les troubles de restriction ou évitement de l’ingestion d’aliments chez l’enfant de 2 à 16 ans souffrant d’affection de longue durée en pédopsychiatrie</w:t>
      </w:r>
    </w:p>
    <w:p w14:paraId="1B656F8F" w14:textId="77777777" w:rsidR="009C7920" w:rsidRPr="00A80FCC" w:rsidRDefault="009C7920" w:rsidP="009C7920">
      <w:pPr>
        <w:pStyle w:val="Sansinterligne"/>
        <w:rPr>
          <w:rFonts w:ascii="Calibri" w:hAnsi="Calibri" w:cs="Calibri"/>
          <w:sz w:val="22"/>
          <w:szCs w:val="22"/>
          <w:u w:val="single"/>
        </w:rPr>
      </w:pPr>
    </w:p>
    <w:p w14:paraId="1D758D74" w14:textId="77777777"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Patients concernés et leur entourage</w:t>
      </w:r>
    </w:p>
    <w:p w14:paraId="41C06013" w14:textId="77777777"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Enfants ou adolescents de 2 à 16 ans suivis en pédopsychiatrie pour affection de longue durée, avec un diagnostic de Trouble de l’apport alimentaire/restrictif, domiciliés dans l’Est Hérault</w:t>
      </w:r>
    </w:p>
    <w:p w14:paraId="0C3296F1" w14:textId="1B273DDC" w:rsidR="009C7920" w:rsidRPr="001A4C2B" w:rsidRDefault="001A4C2B" w:rsidP="009C7920">
      <w:pPr>
        <w:pStyle w:val="Sansinterligne"/>
        <w:rPr>
          <w:rFonts w:ascii="Calibri" w:hAnsi="Calibri" w:cs="Calibri"/>
          <w:sz w:val="22"/>
          <w:szCs w:val="22"/>
        </w:rPr>
      </w:pPr>
      <w:r w:rsidRPr="001A4C2B">
        <w:rPr>
          <w:rFonts w:ascii="Calibri" w:hAnsi="Calibri" w:cs="Calibri"/>
          <w:sz w:val="22"/>
          <w:szCs w:val="22"/>
        </w:rPr>
        <w:t>Participation</w:t>
      </w:r>
      <w:r>
        <w:rPr>
          <w:rFonts w:ascii="Calibri" w:hAnsi="Calibri" w:cs="Calibri"/>
          <w:sz w:val="22"/>
          <w:szCs w:val="22"/>
        </w:rPr>
        <w:t xml:space="preserve"> d’au moins un parent nécessaire.</w:t>
      </w:r>
    </w:p>
    <w:p w14:paraId="0F3128B6" w14:textId="77777777" w:rsidR="001A4C2B" w:rsidRPr="00A80FCC" w:rsidRDefault="001A4C2B" w:rsidP="009C7920">
      <w:pPr>
        <w:pStyle w:val="Sansinterligne"/>
        <w:rPr>
          <w:rFonts w:ascii="Calibri" w:hAnsi="Calibri" w:cs="Calibri"/>
          <w:sz w:val="22"/>
          <w:szCs w:val="22"/>
          <w:u w:val="single"/>
        </w:rPr>
      </w:pPr>
    </w:p>
    <w:p w14:paraId="0BD54D75" w14:textId="77777777" w:rsidR="004C33A8"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Lieux d’intervention</w:t>
      </w:r>
      <w:r w:rsidR="004C33A8" w:rsidRPr="00A80FCC">
        <w:rPr>
          <w:rFonts w:ascii="Calibri" w:hAnsi="Calibri" w:cs="Calibri"/>
          <w:sz w:val="22"/>
          <w:szCs w:val="22"/>
          <w:u w:val="single"/>
        </w:rPr>
        <w:t xml:space="preserve"> : </w:t>
      </w:r>
    </w:p>
    <w:p w14:paraId="110933EF" w14:textId="77777777" w:rsidR="009C7920" w:rsidRPr="00A80FCC" w:rsidRDefault="004C33A8" w:rsidP="009C7920">
      <w:pPr>
        <w:pStyle w:val="Sansinterligne"/>
        <w:rPr>
          <w:rFonts w:ascii="Calibri" w:hAnsi="Calibri" w:cs="Calibri"/>
          <w:sz w:val="22"/>
          <w:szCs w:val="22"/>
          <w:u w:val="single"/>
        </w:rPr>
      </w:pPr>
      <w:r w:rsidRPr="00A80FCC">
        <w:rPr>
          <w:rFonts w:ascii="Calibri" w:hAnsi="Calibri" w:cs="Calibri"/>
          <w:sz w:val="22"/>
          <w:szCs w:val="22"/>
        </w:rPr>
        <w:t>Programme se déroulant en hospitalisation de jour à temps partiel à Lunel</w:t>
      </w:r>
    </w:p>
    <w:p w14:paraId="291A14AB" w14:textId="77777777"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Secrétariat : CMPEA Lunel : 450 av des abrivados 34400 Lunel</w:t>
      </w:r>
    </w:p>
    <w:p w14:paraId="6897AA7A" w14:textId="77777777" w:rsidR="00A97114" w:rsidRPr="00A80FCC" w:rsidRDefault="00A97114" w:rsidP="009C7920">
      <w:pPr>
        <w:pStyle w:val="Sansinterligne"/>
        <w:rPr>
          <w:rFonts w:ascii="Calibri" w:hAnsi="Calibri" w:cs="Calibri"/>
          <w:sz w:val="22"/>
          <w:szCs w:val="22"/>
        </w:rPr>
      </w:pPr>
      <w:r w:rsidRPr="00A80FCC">
        <w:rPr>
          <w:rFonts w:ascii="Calibri" w:hAnsi="Calibri" w:cs="Calibri"/>
          <w:sz w:val="22"/>
          <w:szCs w:val="22"/>
        </w:rPr>
        <w:t>Unité de soins : UDS Lunel : 54 rue de la Ferrade 34400 Lunel</w:t>
      </w:r>
    </w:p>
    <w:p w14:paraId="1D73F9AB" w14:textId="77777777" w:rsidR="009C7920" w:rsidRPr="00A80FCC" w:rsidRDefault="009C7920" w:rsidP="009C7920">
      <w:pPr>
        <w:pStyle w:val="Sansinterligne"/>
        <w:rPr>
          <w:rFonts w:ascii="Calibri" w:hAnsi="Calibri" w:cs="Calibri"/>
          <w:sz w:val="22"/>
          <w:szCs w:val="22"/>
        </w:rPr>
      </w:pPr>
    </w:p>
    <w:p w14:paraId="053DC574" w14:textId="77777777"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Coordination du programme</w:t>
      </w:r>
    </w:p>
    <w:p w14:paraId="2DCCACB0" w14:textId="77777777" w:rsidR="009C7920" w:rsidRPr="00A80FCC" w:rsidRDefault="009C7920" w:rsidP="00A97114">
      <w:pPr>
        <w:pStyle w:val="Sansinterligne"/>
        <w:tabs>
          <w:tab w:val="left" w:pos="2085"/>
        </w:tabs>
        <w:rPr>
          <w:rFonts w:ascii="Calibri" w:hAnsi="Calibri" w:cs="Calibri"/>
          <w:sz w:val="22"/>
          <w:szCs w:val="22"/>
        </w:rPr>
      </w:pPr>
      <w:r w:rsidRPr="00A80FCC">
        <w:rPr>
          <w:rFonts w:ascii="Calibri" w:hAnsi="Calibri" w:cs="Calibri"/>
          <w:sz w:val="22"/>
          <w:szCs w:val="22"/>
        </w:rPr>
        <w:t xml:space="preserve">Coordinateur : </w:t>
      </w:r>
      <w:r w:rsidR="00A97114" w:rsidRPr="00A80FCC">
        <w:rPr>
          <w:rFonts w:ascii="Calibri" w:hAnsi="Calibri" w:cs="Calibri"/>
          <w:sz w:val="22"/>
          <w:szCs w:val="22"/>
        </w:rPr>
        <w:t>Dr Pierre RAYSSE</w:t>
      </w:r>
    </w:p>
    <w:p w14:paraId="2009A299" w14:textId="77777777" w:rsidR="009C7920" w:rsidRPr="00A80FCC" w:rsidRDefault="009C7920" w:rsidP="009C7920">
      <w:pPr>
        <w:pStyle w:val="Sansinterligne"/>
        <w:rPr>
          <w:rFonts w:ascii="Calibri" w:hAnsi="Calibri" w:cs="Calibri"/>
          <w:sz w:val="22"/>
          <w:szCs w:val="22"/>
        </w:rPr>
      </w:pPr>
      <w:r w:rsidRPr="00A80FCC">
        <w:rPr>
          <w:rFonts w:ascii="Calibri" w:hAnsi="Calibri" w:cs="Calibri"/>
          <w:sz w:val="22"/>
          <w:szCs w:val="22"/>
        </w:rPr>
        <w:t xml:space="preserve">Co responsable : </w:t>
      </w:r>
      <w:r w:rsidR="00CC7BDC">
        <w:rPr>
          <w:rFonts w:ascii="Calibri" w:hAnsi="Calibri" w:cs="Calibri"/>
          <w:sz w:val="22"/>
          <w:szCs w:val="22"/>
        </w:rPr>
        <w:t>Murielle FOURNOL</w:t>
      </w:r>
      <w:r w:rsidR="00A97114" w:rsidRPr="00A80FCC">
        <w:rPr>
          <w:rFonts w:ascii="Calibri" w:hAnsi="Calibri" w:cs="Calibri"/>
          <w:sz w:val="22"/>
          <w:szCs w:val="22"/>
        </w:rPr>
        <w:t xml:space="preserve"> (CDS)</w:t>
      </w:r>
    </w:p>
    <w:p w14:paraId="2CAF8613" w14:textId="77777777" w:rsidR="009C7920" w:rsidRPr="00A80FCC" w:rsidRDefault="009C7920" w:rsidP="009C7920">
      <w:pPr>
        <w:pStyle w:val="Sansinterligne"/>
        <w:rPr>
          <w:rFonts w:ascii="Calibri" w:hAnsi="Calibri" w:cs="Calibri"/>
          <w:sz w:val="22"/>
          <w:szCs w:val="22"/>
          <w:u w:val="single"/>
        </w:rPr>
      </w:pPr>
    </w:p>
    <w:p w14:paraId="64B74D1C" w14:textId="77777777"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OBJECTIFS DU PROGRAMME</w:t>
      </w:r>
    </w:p>
    <w:p w14:paraId="67160C94" w14:textId="77777777" w:rsidR="009C7920" w:rsidRPr="00A80FCC" w:rsidRDefault="00A97114" w:rsidP="00A97114">
      <w:pPr>
        <w:pStyle w:val="Sansinterligne"/>
        <w:rPr>
          <w:rFonts w:ascii="Calibri" w:hAnsi="Calibri" w:cs="Calibri"/>
          <w:sz w:val="22"/>
          <w:szCs w:val="22"/>
        </w:rPr>
      </w:pPr>
      <w:r w:rsidRPr="00A80FCC">
        <w:rPr>
          <w:rFonts w:ascii="Calibri" w:hAnsi="Calibri" w:cs="Calibri"/>
          <w:sz w:val="22"/>
          <w:szCs w:val="22"/>
        </w:rPr>
        <w:t>Permettre au jeune patient et à son entourage de mieux connaître son trouble de l’alimentation et d’être en mesure de mettre en place de façon autonome des stratégies de gestion de ce trouble et de ses conséquences afin d’améliorer la santé, la qualité de vie de l’enfant et de sa famille</w:t>
      </w:r>
    </w:p>
    <w:p w14:paraId="53ED68B3" w14:textId="77777777" w:rsidR="009C7920" w:rsidRPr="00A80FCC" w:rsidRDefault="009C7920" w:rsidP="009C7920">
      <w:pPr>
        <w:pStyle w:val="Sansinterligne"/>
        <w:rPr>
          <w:rFonts w:ascii="Calibri" w:hAnsi="Calibri" w:cs="Calibri"/>
          <w:sz w:val="22"/>
          <w:szCs w:val="22"/>
        </w:rPr>
      </w:pPr>
    </w:p>
    <w:p w14:paraId="55D67A2F" w14:textId="77777777" w:rsidR="009C7920" w:rsidRPr="00A80FCC" w:rsidRDefault="009C7920" w:rsidP="009C7920">
      <w:pPr>
        <w:rPr>
          <w:rFonts w:ascii="Calibri" w:hAnsi="Calibri" w:cs="Calibri"/>
          <w:sz w:val="22"/>
          <w:szCs w:val="22"/>
        </w:rPr>
      </w:pPr>
      <w:r w:rsidRPr="00A80FCC">
        <w:rPr>
          <w:rFonts w:ascii="Calibri" w:hAnsi="Calibri" w:cs="Calibri"/>
          <w:sz w:val="22"/>
          <w:szCs w:val="22"/>
          <w:u w:val="single"/>
        </w:rPr>
        <w:t>Activités éducatives proposées</w:t>
      </w:r>
      <w:r w:rsidRPr="00A80FCC">
        <w:rPr>
          <w:rFonts w:ascii="Calibri" w:hAnsi="Calibri" w:cs="Calibri"/>
          <w:sz w:val="22"/>
          <w:szCs w:val="22"/>
        </w:rPr>
        <w:t xml:space="preserve"> : </w:t>
      </w:r>
    </w:p>
    <w:p w14:paraId="201A5124" w14:textId="77777777" w:rsidR="009C7920" w:rsidRPr="00A80FCC" w:rsidRDefault="001A4E41" w:rsidP="009C7920">
      <w:pPr>
        <w:pStyle w:val="Sansinterligne"/>
        <w:rPr>
          <w:rFonts w:ascii="Calibri" w:hAnsi="Calibri" w:cs="Calibri"/>
          <w:sz w:val="22"/>
          <w:szCs w:val="22"/>
        </w:rPr>
      </w:pPr>
      <w:r w:rsidRPr="00A80FCC">
        <w:rPr>
          <w:rFonts w:ascii="Calibri" w:hAnsi="Calibri" w:cs="Calibri"/>
          <w:sz w:val="22"/>
          <w:szCs w:val="22"/>
        </w:rPr>
        <w:t>Bilan éducatif initial et de fin de programme, séances collectives</w:t>
      </w:r>
    </w:p>
    <w:p w14:paraId="2CA7936B" w14:textId="77777777" w:rsidR="001A4E41" w:rsidRPr="00A80FCC" w:rsidRDefault="001A4E41" w:rsidP="009C7920">
      <w:pPr>
        <w:pStyle w:val="Sansinterligne"/>
        <w:rPr>
          <w:rFonts w:ascii="Calibri" w:hAnsi="Calibri" w:cs="Calibri"/>
          <w:sz w:val="22"/>
          <w:szCs w:val="22"/>
        </w:rPr>
      </w:pPr>
    </w:p>
    <w:p w14:paraId="33CF3255" w14:textId="77777777" w:rsidR="001A4E41" w:rsidRPr="00A80FCC" w:rsidRDefault="001A4E41" w:rsidP="009C7920">
      <w:pPr>
        <w:pStyle w:val="Sansinterligne"/>
        <w:rPr>
          <w:rFonts w:ascii="Calibri" w:hAnsi="Calibri" w:cs="Calibri"/>
          <w:sz w:val="22"/>
          <w:szCs w:val="22"/>
        </w:rPr>
      </w:pPr>
      <w:r w:rsidRPr="00A80FCC">
        <w:rPr>
          <w:rFonts w:ascii="Calibri" w:hAnsi="Calibri" w:cs="Calibri"/>
          <w:sz w:val="22"/>
          <w:szCs w:val="22"/>
        </w:rPr>
        <w:t>Séances collectives pour les parents :</w:t>
      </w:r>
    </w:p>
    <w:p w14:paraId="2ECAC524"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Qu’est-ce qu’une alimentation adaptée pour l’enfant ?</w:t>
      </w:r>
    </w:p>
    <w:p w14:paraId="33F9BCE3"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Compréhension et identification des troubles alimentaires</w:t>
      </w:r>
    </w:p>
    <w:p w14:paraId="0ED01CE5"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Faire face au problème d’alimentation</w:t>
      </w:r>
    </w:p>
    <w:p w14:paraId="60F13B28"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Maintenir et s’adapter</w:t>
      </w:r>
    </w:p>
    <w:p w14:paraId="21774FB1"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Co-analyse parents-professionnels avec l’enfant</w:t>
      </w:r>
    </w:p>
    <w:p w14:paraId="7938EAD3"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Finalisation et/ou renforts</w:t>
      </w:r>
    </w:p>
    <w:p w14:paraId="1795A354" w14:textId="77777777" w:rsidR="001A4E41" w:rsidRPr="00A80FCC" w:rsidRDefault="001A4E41" w:rsidP="001A4E41">
      <w:pPr>
        <w:pStyle w:val="Sansinterligne"/>
        <w:rPr>
          <w:rFonts w:ascii="Calibri" w:hAnsi="Calibri" w:cs="Calibri"/>
          <w:sz w:val="22"/>
          <w:szCs w:val="22"/>
        </w:rPr>
      </w:pPr>
      <w:r w:rsidRPr="00A80FCC">
        <w:rPr>
          <w:rFonts w:ascii="Calibri" w:hAnsi="Calibri" w:cs="Calibri"/>
          <w:sz w:val="22"/>
          <w:szCs w:val="22"/>
        </w:rPr>
        <w:t>Séances collectives pour les enfants :</w:t>
      </w:r>
    </w:p>
    <w:p w14:paraId="62A79EF6"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Qu’est-ce qu’une alimentation adaptée pour l’enfant ?</w:t>
      </w:r>
    </w:p>
    <w:p w14:paraId="538A2E37"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Compréhension et identification des troubles alimentaires</w:t>
      </w:r>
    </w:p>
    <w:p w14:paraId="771BCE91"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Je crée mon repas</w:t>
      </w:r>
    </w:p>
    <w:p w14:paraId="00D081AC"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Co-analyse parents-professionnels avec l’enfant</w:t>
      </w:r>
    </w:p>
    <w:p w14:paraId="5A0B53A9" w14:textId="77777777" w:rsidR="001A4E41" w:rsidRPr="00A80FCC" w:rsidRDefault="001A4E41" w:rsidP="00053C43">
      <w:pPr>
        <w:pStyle w:val="Sansinterligne"/>
        <w:numPr>
          <w:ilvl w:val="0"/>
          <w:numId w:val="80"/>
        </w:numPr>
        <w:rPr>
          <w:rFonts w:ascii="Calibri" w:hAnsi="Calibri" w:cs="Calibri"/>
          <w:sz w:val="22"/>
          <w:szCs w:val="22"/>
        </w:rPr>
      </w:pPr>
      <w:r w:rsidRPr="00A80FCC">
        <w:rPr>
          <w:rFonts w:ascii="Calibri" w:hAnsi="Calibri" w:cs="Calibri"/>
          <w:sz w:val="22"/>
          <w:szCs w:val="22"/>
        </w:rPr>
        <w:t>En route vers l’autonomie</w:t>
      </w:r>
    </w:p>
    <w:p w14:paraId="7F9572BA" w14:textId="77777777" w:rsidR="001A4E41" w:rsidRPr="00A80FCC" w:rsidRDefault="001A4E41" w:rsidP="009C7920">
      <w:pPr>
        <w:pStyle w:val="Sansinterligne"/>
        <w:rPr>
          <w:rFonts w:ascii="Calibri" w:hAnsi="Calibri" w:cs="Calibri"/>
          <w:sz w:val="22"/>
          <w:szCs w:val="22"/>
          <w:u w:val="single"/>
        </w:rPr>
      </w:pPr>
    </w:p>
    <w:p w14:paraId="235F4A4D" w14:textId="77777777" w:rsidR="009C7920" w:rsidRPr="00CB0C15" w:rsidRDefault="009C7920" w:rsidP="009C7920">
      <w:pPr>
        <w:rPr>
          <w:rFonts w:ascii="Calibri" w:hAnsi="Calibri" w:cs="Calibri"/>
          <w:sz w:val="22"/>
          <w:szCs w:val="22"/>
          <w:u w:val="single"/>
        </w:rPr>
      </w:pPr>
      <w:r w:rsidRPr="00A80FCC">
        <w:rPr>
          <w:rFonts w:ascii="Calibri" w:hAnsi="Calibri" w:cs="Calibri"/>
          <w:sz w:val="22"/>
          <w:szCs w:val="22"/>
          <w:u w:val="single"/>
        </w:rPr>
        <w:t>Coordonnées </w:t>
      </w:r>
      <w:r w:rsidRPr="00CB0C15">
        <w:rPr>
          <w:rFonts w:ascii="Calibri" w:hAnsi="Calibri" w:cs="Calibri"/>
          <w:sz w:val="22"/>
          <w:szCs w:val="22"/>
          <w:u w:val="single"/>
        </w:rPr>
        <w:t xml:space="preserve">: </w:t>
      </w:r>
    </w:p>
    <w:p w14:paraId="19B221D9" w14:textId="77777777" w:rsidR="007E4D4B" w:rsidRPr="00A80FCC" w:rsidRDefault="001A4E41" w:rsidP="002D516A">
      <w:pPr>
        <w:tabs>
          <w:tab w:val="left" w:pos="7770"/>
        </w:tabs>
        <w:ind w:firstLine="708"/>
        <w:rPr>
          <w:rFonts w:ascii="Calibri" w:hAnsi="Calibri" w:cs="Calibri"/>
          <w:sz w:val="22"/>
          <w:szCs w:val="22"/>
          <w:lang w:val="de-DE"/>
        </w:rPr>
        <w:sectPr w:rsidR="007E4D4B" w:rsidRPr="00A80FCC">
          <w:pgSz w:w="11906" w:h="16838"/>
          <w:pgMar w:top="1134" w:right="1417" w:bottom="1276" w:left="1417" w:header="720" w:footer="708" w:gutter="0"/>
          <w:cols w:space="720"/>
          <w:docGrid w:linePitch="360"/>
        </w:sectPr>
      </w:pPr>
      <w:r w:rsidRPr="00A80FCC">
        <w:rPr>
          <w:rFonts w:ascii="Calibri" w:hAnsi="Calibri" w:cs="Calibri"/>
          <w:sz w:val="22"/>
          <w:szCs w:val="22"/>
          <w:lang w:val="de-DE"/>
        </w:rPr>
        <w:t xml:space="preserve">Tel 04 67 33 30 80 – </w:t>
      </w:r>
      <w:hyperlink r:id="rId145" w:history="1">
        <w:r w:rsidRPr="00A80FCC">
          <w:rPr>
            <w:rStyle w:val="Lienhypertexte"/>
            <w:rFonts w:ascii="Calibri" w:hAnsi="Calibri" w:cs="Calibri"/>
            <w:sz w:val="22"/>
            <w:szCs w:val="22"/>
            <w:lang w:val="de-DE"/>
          </w:rPr>
          <w:t>mpea-lunel-consultation@chu-montpellier.fr</w:t>
        </w:r>
      </w:hyperlink>
      <w:r w:rsidR="002D516A" w:rsidRPr="00A80FCC">
        <w:rPr>
          <w:rFonts w:ascii="Calibri" w:hAnsi="Calibri" w:cs="Calibri"/>
          <w:sz w:val="22"/>
          <w:szCs w:val="22"/>
          <w:lang w:val="de-DE"/>
        </w:rPr>
        <w:tab/>
      </w:r>
    </w:p>
    <w:p w14:paraId="61C94C4F" w14:textId="2C4D428C" w:rsidR="00A10CAF" w:rsidRPr="005C66AD" w:rsidRDefault="00A10CAF">
      <w:pPr>
        <w:pStyle w:val="Titre1"/>
        <w:pageBreakBefore/>
        <w:rPr>
          <w:rFonts w:ascii="Calibri" w:hAnsi="Calibri"/>
        </w:rPr>
      </w:pPr>
      <w:bookmarkStart w:id="171" w:name="_Toc65590019"/>
      <w:bookmarkStart w:id="172" w:name="_Hlk202192635"/>
      <w:bookmarkStart w:id="173" w:name="_Toc204673301"/>
      <w:r w:rsidRPr="005C66AD">
        <w:rPr>
          <w:rFonts w:ascii="Calibri" w:hAnsi="Calibri"/>
        </w:rPr>
        <w:t>Tuberculose</w:t>
      </w:r>
      <w:bookmarkEnd w:id="171"/>
      <w:r w:rsidRPr="005C66AD">
        <w:rPr>
          <w:rFonts w:ascii="Calibri" w:hAnsi="Calibri"/>
        </w:rPr>
        <w:t xml:space="preserve"> </w:t>
      </w:r>
      <w:r w:rsidR="00E002E1">
        <w:rPr>
          <w:rFonts w:ascii="Calibri" w:hAnsi="Calibri"/>
        </w:rPr>
        <w:t>de l’adulte</w:t>
      </w:r>
      <w:r w:rsidR="009C5164">
        <w:rPr>
          <w:rFonts w:ascii="Calibri" w:hAnsi="Calibri"/>
        </w:rPr>
        <w:t xml:space="preserve"> et de l’enfant</w:t>
      </w:r>
      <w:bookmarkEnd w:id="173"/>
    </w:p>
    <w:p w14:paraId="028161AC" w14:textId="77777777" w:rsidR="00A10CAF" w:rsidRPr="005C66AD" w:rsidRDefault="00A10CAF">
      <w:pPr>
        <w:rPr>
          <w:rFonts w:ascii="Calibri" w:hAnsi="Calibri" w:cs="Arial"/>
          <w:sz w:val="22"/>
          <w:u w:val="single"/>
        </w:rPr>
      </w:pPr>
    </w:p>
    <w:p w14:paraId="388CB756" w14:textId="77777777" w:rsidR="00A10CAF" w:rsidRPr="005C66AD" w:rsidRDefault="00A10CAF">
      <w:pPr>
        <w:rPr>
          <w:rFonts w:ascii="Calibri" w:hAnsi="Calibri"/>
        </w:rPr>
      </w:pPr>
      <w:r w:rsidRPr="005C66AD">
        <w:rPr>
          <w:rFonts w:ascii="Calibri" w:hAnsi="Calibri" w:cs="Arial"/>
          <w:sz w:val="22"/>
          <w:u w:val="single"/>
        </w:rPr>
        <w:t>Intitulé du programme</w:t>
      </w:r>
    </w:p>
    <w:p w14:paraId="09622C66" w14:textId="77777777" w:rsidR="00A10CAF" w:rsidRPr="005C66AD" w:rsidRDefault="00A10CAF">
      <w:pPr>
        <w:rPr>
          <w:rFonts w:ascii="Calibri" w:hAnsi="Calibri"/>
        </w:rPr>
      </w:pPr>
      <w:r w:rsidRPr="005C66AD">
        <w:rPr>
          <w:rFonts w:ascii="Calibri" w:hAnsi="Calibri" w:cs="Arial"/>
          <w:sz w:val="22"/>
        </w:rPr>
        <w:t>« Guérir de la tuberculose : comprendre et agir »</w:t>
      </w:r>
    </w:p>
    <w:p w14:paraId="164DFA7B" w14:textId="77777777" w:rsidR="00A10CAF" w:rsidRPr="005C66AD" w:rsidRDefault="00A10CAF">
      <w:pPr>
        <w:rPr>
          <w:rFonts w:ascii="Calibri" w:hAnsi="Calibri"/>
        </w:rPr>
      </w:pPr>
      <w:r w:rsidRPr="005C66AD">
        <w:rPr>
          <w:rFonts w:ascii="Calibri" w:hAnsi="Calibri" w:cs="Arial"/>
          <w:sz w:val="22"/>
        </w:rPr>
        <w:t xml:space="preserve">Programme éducatif pour les personnes atteintes de tuberculose. </w:t>
      </w:r>
      <w:r w:rsidRPr="005C66AD">
        <w:rPr>
          <w:rFonts w:ascii="Calibri" w:hAnsi="Calibri" w:cs="Arial"/>
          <w:sz w:val="22"/>
        </w:rPr>
        <w:tab/>
      </w:r>
    </w:p>
    <w:p w14:paraId="488F07B7" w14:textId="77777777" w:rsidR="00A10CAF" w:rsidRPr="005C66AD" w:rsidRDefault="00A10CAF">
      <w:pPr>
        <w:rPr>
          <w:rFonts w:ascii="Calibri" w:hAnsi="Calibri" w:cs="Arial"/>
          <w:sz w:val="22"/>
        </w:rPr>
      </w:pPr>
    </w:p>
    <w:p w14:paraId="3227D8D0" w14:textId="77777777" w:rsidR="00A10CAF" w:rsidRPr="005C66AD" w:rsidRDefault="00A10CAF">
      <w:pPr>
        <w:rPr>
          <w:rFonts w:ascii="Calibri" w:hAnsi="Calibri" w:cs="Arial"/>
          <w:sz w:val="22"/>
          <w:u w:val="single"/>
        </w:rPr>
      </w:pPr>
    </w:p>
    <w:p w14:paraId="3DB57B87" w14:textId="77777777" w:rsidR="00A10CAF" w:rsidRPr="005C66AD" w:rsidRDefault="00A10CAF">
      <w:pPr>
        <w:rPr>
          <w:rFonts w:ascii="Calibri" w:hAnsi="Calibri"/>
        </w:rPr>
      </w:pPr>
      <w:r w:rsidRPr="005C66AD">
        <w:rPr>
          <w:rFonts w:ascii="Calibri" w:hAnsi="Calibri" w:cs="Arial"/>
          <w:sz w:val="22"/>
          <w:u w:val="single"/>
        </w:rPr>
        <w:t>Patients concernés et leur entourage</w:t>
      </w:r>
    </w:p>
    <w:p w14:paraId="7650CD52" w14:textId="61E09AA1" w:rsidR="00A10CAF" w:rsidRPr="005C66AD" w:rsidRDefault="007E5E69">
      <w:pPr>
        <w:rPr>
          <w:rFonts w:ascii="Calibri" w:hAnsi="Calibri"/>
        </w:rPr>
      </w:pPr>
      <w:r>
        <w:rPr>
          <w:rFonts w:ascii="Calibri" w:hAnsi="Calibri" w:cs="Arial"/>
          <w:sz w:val="22"/>
        </w:rPr>
        <w:t>Tout patient atteint de tuberculose (adulte et enfant)</w:t>
      </w:r>
    </w:p>
    <w:p w14:paraId="14E1B67B" w14:textId="77777777" w:rsidR="00A10CAF" w:rsidRPr="005C66AD" w:rsidRDefault="00A10CAF">
      <w:pPr>
        <w:rPr>
          <w:rFonts w:ascii="Calibri" w:hAnsi="Calibri" w:cs="Arial"/>
          <w:sz w:val="22"/>
          <w:u w:val="single"/>
        </w:rPr>
      </w:pPr>
    </w:p>
    <w:p w14:paraId="3222518B" w14:textId="77777777" w:rsidR="00A10CAF" w:rsidRPr="005C66AD" w:rsidRDefault="00A10CAF">
      <w:pPr>
        <w:rPr>
          <w:rFonts w:ascii="Calibri" w:hAnsi="Calibri" w:cs="Arial"/>
          <w:sz w:val="22"/>
          <w:u w:val="single"/>
        </w:rPr>
      </w:pPr>
    </w:p>
    <w:p w14:paraId="699F1890" w14:textId="77777777" w:rsidR="00A10CAF" w:rsidRPr="005C66AD" w:rsidRDefault="00A10CAF">
      <w:pPr>
        <w:rPr>
          <w:rFonts w:ascii="Calibri" w:hAnsi="Calibri"/>
        </w:rPr>
      </w:pPr>
      <w:r w:rsidRPr="005C66AD">
        <w:rPr>
          <w:rFonts w:ascii="Calibri" w:hAnsi="Calibri" w:cs="Arial"/>
          <w:sz w:val="22"/>
          <w:u w:val="single"/>
        </w:rPr>
        <w:t xml:space="preserve">Lieu de réalisation du programme </w:t>
      </w:r>
    </w:p>
    <w:p w14:paraId="177E28B4" w14:textId="77777777" w:rsidR="00A10CAF" w:rsidRPr="005C66AD" w:rsidRDefault="00A10CAF">
      <w:pPr>
        <w:rPr>
          <w:rFonts w:ascii="Calibri" w:hAnsi="Calibri"/>
        </w:rPr>
      </w:pPr>
      <w:r w:rsidRPr="005C66AD">
        <w:rPr>
          <w:rFonts w:ascii="Calibri" w:hAnsi="Calibri" w:cs="Arial"/>
          <w:sz w:val="22"/>
        </w:rPr>
        <w:t>Hôpital Arnaud de Villeneuve, CLAT (Centre de Lutte contre la tuberculose)</w:t>
      </w:r>
    </w:p>
    <w:p w14:paraId="5DEC3371" w14:textId="77777777" w:rsidR="00A10CAF" w:rsidRPr="005C66AD" w:rsidRDefault="00A10CAF">
      <w:pPr>
        <w:rPr>
          <w:rFonts w:ascii="Calibri" w:hAnsi="Calibri"/>
        </w:rPr>
      </w:pPr>
      <w:r w:rsidRPr="005C66AD">
        <w:rPr>
          <w:rFonts w:ascii="Calibri" w:hAnsi="Calibri" w:cs="Arial"/>
          <w:sz w:val="22"/>
        </w:rPr>
        <w:t>Hôpital Arnaud de Villeneuve, Pôle « Cœur-Poumon », Département de pneumologie, Service de pneumologie générale</w:t>
      </w:r>
    </w:p>
    <w:p w14:paraId="0FBA1942" w14:textId="77777777" w:rsidR="00A10CAF" w:rsidRPr="005C66AD" w:rsidRDefault="00A10CAF">
      <w:pPr>
        <w:rPr>
          <w:rFonts w:ascii="Calibri" w:hAnsi="Calibri" w:cs="Arial"/>
          <w:sz w:val="22"/>
        </w:rPr>
      </w:pPr>
    </w:p>
    <w:p w14:paraId="7167C015" w14:textId="77777777" w:rsidR="00A10CAF" w:rsidRPr="005C66AD" w:rsidRDefault="00A10CAF">
      <w:pPr>
        <w:rPr>
          <w:rFonts w:ascii="Calibri" w:hAnsi="Calibri" w:cs="Arial"/>
          <w:sz w:val="22"/>
          <w:u w:val="single"/>
        </w:rPr>
      </w:pPr>
    </w:p>
    <w:p w14:paraId="3440CDEE" w14:textId="77777777" w:rsidR="00A10CAF" w:rsidRPr="005C66AD" w:rsidRDefault="00A10CAF">
      <w:pPr>
        <w:rPr>
          <w:rFonts w:ascii="Calibri" w:hAnsi="Calibri"/>
        </w:rPr>
      </w:pPr>
      <w:r w:rsidRPr="005C66AD">
        <w:rPr>
          <w:rFonts w:ascii="Calibri" w:hAnsi="Calibri" w:cs="Arial"/>
          <w:sz w:val="22"/>
          <w:u w:val="single"/>
        </w:rPr>
        <w:t>Coordination du programme</w:t>
      </w:r>
    </w:p>
    <w:p w14:paraId="3528F74F" w14:textId="347BB438" w:rsidR="00A10CAF" w:rsidRPr="005C66AD" w:rsidRDefault="00A10CAF">
      <w:pPr>
        <w:rPr>
          <w:rFonts w:ascii="Calibri" w:hAnsi="Calibri"/>
        </w:rPr>
      </w:pPr>
      <w:r w:rsidRPr="005C66AD">
        <w:rPr>
          <w:rFonts w:ascii="Calibri" w:hAnsi="Calibri" w:cs="Arial"/>
          <w:sz w:val="22"/>
        </w:rPr>
        <w:t>SAGNAT Adeline, I</w:t>
      </w:r>
      <w:r w:rsidR="007E1AB3">
        <w:rPr>
          <w:rFonts w:ascii="Calibri" w:hAnsi="Calibri" w:cs="Arial"/>
          <w:sz w:val="22"/>
        </w:rPr>
        <w:t>nfirmière coordinatrice du CLAT 34</w:t>
      </w:r>
    </w:p>
    <w:p w14:paraId="6939D9BC" w14:textId="0C3109D7" w:rsidR="00095F76" w:rsidRDefault="00095F76" w:rsidP="00095F76">
      <w:r>
        <w:t>Tel 07 88 01 45 92 Mail : a-sagnat@chu-montpellier.fr</w:t>
      </w:r>
    </w:p>
    <w:p w14:paraId="5D773014" w14:textId="77777777" w:rsidR="00A10CAF" w:rsidRPr="005C66AD" w:rsidRDefault="00A10CAF">
      <w:pPr>
        <w:rPr>
          <w:rFonts w:ascii="Calibri" w:hAnsi="Calibri" w:cs="Arial"/>
          <w:sz w:val="22"/>
        </w:rPr>
      </w:pPr>
    </w:p>
    <w:p w14:paraId="407C45F5" w14:textId="77777777" w:rsidR="00A10CAF" w:rsidRPr="005C66AD" w:rsidRDefault="00A10CAF">
      <w:pPr>
        <w:rPr>
          <w:rFonts w:ascii="Calibri" w:hAnsi="Calibri" w:cs="Arial"/>
          <w:sz w:val="22"/>
          <w:u w:val="single"/>
        </w:rPr>
      </w:pPr>
    </w:p>
    <w:p w14:paraId="7A94A7E9" w14:textId="77777777" w:rsidR="00A10CAF" w:rsidRPr="005C66AD" w:rsidRDefault="00A10CAF">
      <w:pPr>
        <w:rPr>
          <w:rFonts w:ascii="Calibri" w:hAnsi="Calibri"/>
        </w:rPr>
      </w:pPr>
      <w:r w:rsidRPr="005C66AD">
        <w:rPr>
          <w:rFonts w:ascii="Calibri" w:hAnsi="Calibri" w:cs="Arial"/>
          <w:sz w:val="22"/>
          <w:u w:val="single"/>
        </w:rPr>
        <w:t>Objectifs du programme</w:t>
      </w:r>
    </w:p>
    <w:p w14:paraId="33FA82AB" w14:textId="77777777" w:rsidR="00A10CAF" w:rsidRPr="005C66AD" w:rsidRDefault="00A10CAF" w:rsidP="00053C43">
      <w:pPr>
        <w:pStyle w:val="Paragraphedeliste"/>
        <w:numPr>
          <w:ilvl w:val="0"/>
          <w:numId w:val="43"/>
        </w:numPr>
        <w:contextualSpacing/>
      </w:pPr>
      <w:r w:rsidRPr="005C66AD">
        <w:rPr>
          <w:rFonts w:cs="Arial"/>
        </w:rPr>
        <w:t xml:space="preserve">Améliorer la compréhension de la maladie et de la situation de santé dans tous ses aspects médicaux, psychologiques et sociaux en </w:t>
      </w:r>
      <w:r w:rsidR="006B4B08" w:rsidRPr="005C66AD">
        <w:rPr>
          <w:rFonts w:cs="Arial"/>
        </w:rPr>
        <w:t>prenant en</w:t>
      </w:r>
      <w:r w:rsidRPr="005C66AD">
        <w:rPr>
          <w:rFonts w:cs="Arial"/>
        </w:rPr>
        <w:t xml:space="preserve"> </w:t>
      </w:r>
      <w:r w:rsidR="006B4B08" w:rsidRPr="005C66AD">
        <w:rPr>
          <w:rFonts w:cs="Arial"/>
        </w:rPr>
        <w:t>compte la</w:t>
      </w:r>
      <w:r w:rsidRPr="005C66AD">
        <w:rPr>
          <w:rFonts w:cs="Arial"/>
        </w:rPr>
        <w:t xml:space="preserve"> faible littératie en santé</w:t>
      </w:r>
    </w:p>
    <w:p w14:paraId="2C7398B0" w14:textId="77777777" w:rsidR="00A10CAF" w:rsidRPr="005C66AD" w:rsidRDefault="00A10CAF" w:rsidP="00053C43">
      <w:pPr>
        <w:pStyle w:val="Paragraphedeliste"/>
        <w:numPr>
          <w:ilvl w:val="0"/>
          <w:numId w:val="43"/>
        </w:numPr>
        <w:contextualSpacing/>
      </w:pPr>
      <w:r w:rsidRPr="005C66AD">
        <w:rPr>
          <w:rFonts w:cs="Arial"/>
        </w:rPr>
        <w:t>Assurer une adhésion optimale aux traitements et au suivi</w:t>
      </w:r>
    </w:p>
    <w:p w14:paraId="69B5651D" w14:textId="77777777" w:rsidR="00A10CAF" w:rsidRPr="005C66AD" w:rsidRDefault="00A10CAF" w:rsidP="00053C43">
      <w:pPr>
        <w:pStyle w:val="Paragraphedeliste"/>
        <w:numPr>
          <w:ilvl w:val="0"/>
          <w:numId w:val="43"/>
        </w:numPr>
        <w:contextualSpacing/>
      </w:pPr>
      <w:r w:rsidRPr="005C66AD">
        <w:rPr>
          <w:rFonts w:cs="Arial"/>
        </w:rPr>
        <w:t>Renforcer l’information sur les effets indésirables/attendus du traitement</w:t>
      </w:r>
    </w:p>
    <w:p w14:paraId="6EF4E6D1" w14:textId="77777777" w:rsidR="00A10CAF" w:rsidRPr="005C66AD" w:rsidRDefault="00A10CAF" w:rsidP="00053C43">
      <w:pPr>
        <w:pStyle w:val="Paragraphedeliste"/>
        <w:numPr>
          <w:ilvl w:val="0"/>
          <w:numId w:val="43"/>
        </w:numPr>
        <w:contextualSpacing/>
      </w:pPr>
      <w:r w:rsidRPr="005C66AD">
        <w:rPr>
          <w:rFonts w:cs="Arial"/>
        </w:rPr>
        <w:t xml:space="preserve">Améliorer la gestion des traitements et l’approvisionnement </w:t>
      </w:r>
    </w:p>
    <w:p w14:paraId="4447E599" w14:textId="77777777" w:rsidR="00A10CAF" w:rsidRPr="005C66AD" w:rsidRDefault="00A10CAF" w:rsidP="00053C43">
      <w:pPr>
        <w:pStyle w:val="Paragraphedeliste"/>
        <w:numPr>
          <w:ilvl w:val="0"/>
          <w:numId w:val="43"/>
        </w:numPr>
        <w:contextualSpacing/>
      </w:pPr>
      <w:r w:rsidRPr="005C66AD">
        <w:rPr>
          <w:rFonts w:cs="Arial"/>
        </w:rPr>
        <w:t>Améliorer le dépistage de l'entourage</w:t>
      </w:r>
    </w:p>
    <w:p w14:paraId="153FFA39" w14:textId="77777777" w:rsidR="00A10CAF" w:rsidRPr="005C66AD" w:rsidRDefault="00A10CAF" w:rsidP="00053C43">
      <w:pPr>
        <w:pStyle w:val="Paragraphedeliste"/>
        <w:numPr>
          <w:ilvl w:val="0"/>
          <w:numId w:val="43"/>
        </w:numPr>
        <w:contextualSpacing/>
      </w:pPr>
      <w:r w:rsidRPr="005C66AD">
        <w:rPr>
          <w:rFonts w:cs="Arial"/>
        </w:rPr>
        <w:t>Améliorer le vécu des personnes atteintes et de leur famille</w:t>
      </w:r>
    </w:p>
    <w:p w14:paraId="526F15CD" w14:textId="77777777" w:rsidR="00A10CAF" w:rsidRPr="005C66AD" w:rsidRDefault="00A10CAF">
      <w:pPr>
        <w:rPr>
          <w:rFonts w:ascii="Calibri" w:hAnsi="Calibri" w:cs="Arial"/>
          <w:sz w:val="22"/>
          <w:u w:val="single"/>
        </w:rPr>
      </w:pPr>
    </w:p>
    <w:p w14:paraId="0AA4430D" w14:textId="77777777" w:rsidR="00A10CAF" w:rsidRPr="005C66AD" w:rsidRDefault="00A10CAF">
      <w:pPr>
        <w:rPr>
          <w:rFonts w:ascii="Calibri" w:hAnsi="Calibri" w:cs="Arial"/>
          <w:sz w:val="22"/>
          <w:u w:val="single"/>
        </w:rPr>
      </w:pPr>
    </w:p>
    <w:p w14:paraId="5AACFA93" w14:textId="77777777" w:rsidR="00A10CAF" w:rsidRPr="005C66AD" w:rsidRDefault="00A10CAF">
      <w:pPr>
        <w:rPr>
          <w:rFonts w:ascii="Calibri" w:hAnsi="Calibri"/>
        </w:rPr>
      </w:pPr>
      <w:r w:rsidRPr="005C66AD">
        <w:rPr>
          <w:rFonts w:ascii="Calibri" w:hAnsi="Calibri" w:cs="Arial"/>
          <w:sz w:val="22"/>
          <w:u w:val="single"/>
        </w:rPr>
        <w:t xml:space="preserve">Activités éducatives proposées </w:t>
      </w:r>
    </w:p>
    <w:p w14:paraId="7D179628" w14:textId="77777777" w:rsidR="00095F76" w:rsidRPr="00095F76" w:rsidRDefault="00095F76" w:rsidP="00095F76">
      <w:r w:rsidRPr="00095F76">
        <w:t xml:space="preserve">Les ateliers éducatifs se feront en individuel, d’une durée de 2h. </w:t>
      </w:r>
    </w:p>
    <w:p w14:paraId="025979F5" w14:textId="5C72000C" w:rsidR="00095F76" w:rsidRPr="00095F76" w:rsidRDefault="00095F76" w:rsidP="00053C43">
      <w:pPr>
        <w:pStyle w:val="Paragraphedeliste"/>
        <w:numPr>
          <w:ilvl w:val="0"/>
          <w:numId w:val="96"/>
        </w:numPr>
        <w:contextualSpacing/>
      </w:pPr>
      <w:r w:rsidRPr="00095F76">
        <w:t>Comprendre la maladie tuberculeuse</w:t>
      </w:r>
    </w:p>
    <w:p w14:paraId="3DA870A4" w14:textId="5B088A26" w:rsidR="00095F76" w:rsidRPr="00095F76" w:rsidRDefault="00095F76" w:rsidP="00053C43">
      <w:pPr>
        <w:pStyle w:val="Paragraphedeliste"/>
        <w:numPr>
          <w:ilvl w:val="0"/>
          <w:numId w:val="96"/>
        </w:numPr>
        <w:contextualSpacing/>
      </w:pPr>
      <w:r w:rsidRPr="00095F76">
        <w:t>Comprendre les traitements et y adhérer</w:t>
      </w:r>
    </w:p>
    <w:p w14:paraId="01F605BF" w14:textId="4B90396B" w:rsidR="00095F76" w:rsidRPr="00095F76" w:rsidRDefault="00095F76" w:rsidP="00053C43">
      <w:pPr>
        <w:pStyle w:val="Paragraphedeliste"/>
        <w:numPr>
          <w:ilvl w:val="0"/>
          <w:numId w:val="96"/>
        </w:numPr>
        <w:contextualSpacing/>
      </w:pPr>
      <w:r w:rsidRPr="00095F76">
        <w:t>Comprendre son suivi médical</w:t>
      </w:r>
    </w:p>
    <w:p w14:paraId="56472369" w14:textId="018C6B63" w:rsidR="00095F76" w:rsidRPr="00095F76" w:rsidRDefault="00095F76" w:rsidP="00053C43">
      <w:pPr>
        <w:pStyle w:val="Paragraphedeliste"/>
        <w:numPr>
          <w:ilvl w:val="0"/>
          <w:numId w:val="96"/>
        </w:numPr>
        <w:contextualSpacing/>
      </w:pPr>
      <w:r w:rsidRPr="00095F76">
        <w:t>Mobiliser les ressources personnelles et s’adapter psychiquement à la tuberculose</w:t>
      </w:r>
    </w:p>
    <w:p w14:paraId="022667BD" w14:textId="3F01A7C3" w:rsidR="00095F76" w:rsidRPr="00095F76" w:rsidRDefault="00095F76" w:rsidP="00053C43">
      <w:pPr>
        <w:pStyle w:val="Paragraphedeliste"/>
        <w:numPr>
          <w:ilvl w:val="0"/>
          <w:numId w:val="96"/>
        </w:numPr>
        <w:contextualSpacing/>
        <w:rPr>
          <w:color w:val="44546A" w:themeColor="text2"/>
        </w:rPr>
      </w:pPr>
      <w:r w:rsidRPr="00095F76">
        <w:t>Soutien social et tuberculose</w:t>
      </w:r>
    </w:p>
    <w:p w14:paraId="11EE5DDF" w14:textId="77777777" w:rsidR="00095F76" w:rsidRPr="005C66AD" w:rsidRDefault="00095F76">
      <w:pPr>
        <w:rPr>
          <w:rFonts w:ascii="Calibri" w:hAnsi="Calibri" w:cs="Arial"/>
          <w:sz w:val="22"/>
        </w:rPr>
      </w:pPr>
    </w:p>
    <w:p w14:paraId="62F80E7F" w14:textId="77777777" w:rsidR="00A10CAF" w:rsidRPr="005C66AD" w:rsidRDefault="00A10CAF">
      <w:pPr>
        <w:rPr>
          <w:rFonts w:ascii="Calibri" w:hAnsi="Calibri" w:cs="Arial"/>
          <w:sz w:val="22"/>
          <w:u w:val="single"/>
        </w:rPr>
      </w:pPr>
    </w:p>
    <w:p w14:paraId="6151186B" w14:textId="77777777" w:rsidR="00A10CAF" w:rsidRDefault="00A10CAF">
      <w:pPr>
        <w:rPr>
          <w:rFonts w:ascii="Calibri" w:hAnsi="Calibri" w:cs="Arial"/>
          <w:sz w:val="22"/>
          <w:u w:val="single"/>
        </w:rPr>
      </w:pPr>
      <w:r w:rsidRPr="005C66AD">
        <w:rPr>
          <w:rFonts w:ascii="Calibri" w:hAnsi="Calibri" w:cs="Arial"/>
          <w:sz w:val="22"/>
          <w:u w:val="single"/>
        </w:rPr>
        <w:t>Contacts</w:t>
      </w:r>
    </w:p>
    <w:p w14:paraId="4788A1A4" w14:textId="77777777" w:rsidR="00095F76" w:rsidRPr="00095F76" w:rsidRDefault="00095F76" w:rsidP="00095F76">
      <w:r w:rsidRPr="00095F76">
        <w:t xml:space="preserve">Adeline SAGNAT : Infirmière Coordinatrice : </w:t>
      </w:r>
    </w:p>
    <w:p w14:paraId="5FADFD99" w14:textId="77777777" w:rsidR="00095F76" w:rsidRPr="00095F76" w:rsidRDefault="00095F76" w:rsidP="00095F76">
      <w:r w:rsidRPr="00095F76">
        <w:t xml:space="preserve">07 88 01 45 92, </w:t>
      </w:r>
    </w:p>
    <w:p w14:paraId="30E6BB70" w14:textId="77777777" w:rsidR="00095F76" w:rsidRPr="00095F76" w:rsidRDefault="00095F76" w:rsidP="00095F76">
      <w:r w:rsidRPr="00095F76">
        <w:t>Sylviane BOULOUYS : Secrétaire.</w:t>
      </w:r>
    </w:p>
    <w:p w14:paraId="1EB17DE6" w14:textId="77777777" w:rsidR="00095F76" w:rsidRPr="00095F76" w:rsidRDefault="00095F76" w:rsidP="00095F76">
      <w:r w:rsidRPr="00095F76">
        <w:t>Secrétariat : 04 67 33 60 84</w:t>
      </w:r>
    </w:p>
    <w:p w14:paraId="1A379B9A" w14:textId="77777777" w:rsidR="00095F76" w:rsidRPr="00095F76" w:rsidRDefault="00095F76" w:rsidP="00095F76">
      <w:r w:rsidRPr="00095F76">
        <w:t>Infirmières : 07 88 01 46 46</w:t>
      </w:r>
    </w:p>
    <w:p w14:paraId="62591B84" w14:textId="77777777" w:rsidR="00095F76" w:rsidRPr="00095F76" w:rsidRDefault="00095F76" w:rsidP="00095F76">
      <w:r w:rsidRPr="00095F76">
        <w:t>Télécopie : 04 67 33 22 75</w:t>
      </w:r>
    </w:p>
    <w:p w14:paraId="0F81761E" w14:textId="77777777" w:rsidR="00095F76" w:rsidRPr="00095F76" w:rsidRDefault="00095F76" w:rsidP="00095F76">
      <w:r w:rsidRPr="00095F76">
        <w:t>Mail : clat@chu-montpellier.fr</w:t>
      </w:r>
    </w:p>
    <w:p w14:paraId="62747C8F" w14:textId="77777777" w:rsidR="00095F76" w:rsidRPr="005C66AD" w:rsidRDefault="00095F76">
      <w:pPr>
        <w:rPr>
          <w:rFonts w:ascii="Calibri" w:hAnsi="Calibri"/>
        </w:rPr>
      </w:pPr>
    </w:p>
    <w:bookmarkEnd w:id="172"/>
    <w:sectPr w:rsidR="00095F76" w:rsidRPr="005C66AD" w:rsidSect="00E54ACB">
      <w:pgSz w:w="11906" w:h="16838"/>
      <w:pgMar w:top="1134" w:right="1417" w:bottom="1276" w:left="1417"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ABF54" w14:textId="77777777" w:rsidR="00FE74C7" w:rsidRDefault="00FE74C7">
      <w:r>
        <w:separator/>
      </w:r>
    </w:p>
  </w:endnote>
  <w:endnote w:type="continuationSeparator" w:id="0">
    <w:p w14:paraId="5A08A7AF" w14:textId="77777777" w:rsidR="00FE74C7" w:rsidRDefault="00FE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03CE" w14:textId="77777777" w:rsidR="00583682" w:rsidRDefault="00583682">
    <w:pPr>
      <w:pStyle w:val="Pieddepage"/>
      <w:jc w:val="right"/>
      <w:rPr>
        <w:rFonts w:ascii="Arial" w:hAnsi="Arial" w:cs="Arial"/>
      </w:rPr>
    </w:pPr>
  </w:p>
  <w:p w14:paraId="3E26DF30" w14:textId="77777777" w:rsidR="00583682" w:rsidRDefault="00583682">
    <w:pPr>
      <w:pStyle w:val="Pieddepage"/>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B3D0" w14:textId="77777777" w:rsidR="00583682" w:rsidRDefault="005836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FB77" w14:textId="77777777" w:rsidR="00583682" w:rsidRPr="006A4C61" w:rsidRDefault="00583682" w:rsidP="006A4C61">
    <w:pPr>
      <w:pStyle w:val="Pieddepage"/>
      <w:jc w:val="right"/>
    </w:pPr>
    <w:r>
      <w:fldChar w:fldCharType="begin"/>
    </w:r>
    <w:r>
      <w:instrText>PAGE   \* MERGEFORMAT</w:instrText>
    </w:r>
    <w:r>
      <w:fldChar w:fldCharType="separate"/>
    </w:r>
    <w:r w:rsidR="00A20208">
      <w:rPr>
        <w:noProof/>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6655" w14:textId="77777777" w:rsidR="00583682" w:rsidRDefault="005836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0809" w14:textId="77777777" w:rsidR="00583682" w:rsidRDefault="005836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9ADD" w14:textId="77777777" w:rsidR="00583682" w:rsidRDefault="00583682">
    <w:pPr>
      <w:pStyle w:val="Pieddepage"/>
      <w:jc w:val="right"/>
    </w:pPr>
    <w:r>
      <w:fldChar w:fldCharType="begin"/>
    </w:r>
    <w:r>
      <w:instrText>PAGE   \* MERGEFORMAT</w:instrText>
    </w:r>
    <w:r>
      <w:fldChar w:fldCharType="separate"/>
    </w:r>
    <w:r w:rsidR="00A20208">
      <w:rPr>
        <w:noProof/>
      </w:rPr>
      <w:t>17</w:t>
    </w:r>
    <w:r>
      <w:fldChar w:fldCharType="end"/>
    </w:r>
  </w:p>
  <w:p w14:paraId="5A18DCA3" w14:textId="77777777" w:rsidR="00583682" w:rsidRDefault="00583682">
    <w:pPr>
      <w:pStyle w:val="Pieddepage"/>
      <w:jc w:val="right"/>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8BAE" w14:textId="77777777" w:rsidR="00583682" w:rsidRDefault="00583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B3BC" w14:textId="77777777" w:rsidR="00FE74C7" w:rsidRDefault="00FE74C7">
      <w:r>
        <w:separator/>
      </w:r>
    </w:p>
  </w:footnote>
  <w:footnote w:type="continuationSeparator" w:id="0">
    <w:p w14:paraId="5E561601" w14:textId="77777777" w:rsidR="00FE74C7" w:rsidRDefault="00FE7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sz w:val="22"/>
      </w:r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color w:val="000000"/>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7"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sz w:val="22"/>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sz w:val="22"/>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sz w:val="22"/>
      </w:rPr>
    </w:lvl>
  </w:abstractNum>
  <w:abstractNum w:abstractNumId="12"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hint="default"/>
        <w:sz w:val="22"/>
        <w:szCs w:val="22"/>
      </w:rPr>
    </w:lvl>
  </w:abstractNum>
  <w:abstractNum w:abstractNumId="13" w15:restartNumberingAfterBreak="0">
    <w:nsid w:val="0000000E"/>
    <w:multiLevelType w:val="singleLevel"/>
    <w:tmpl w:val="0000000E"/>
    <w:name w:val="WW8Num13"/>
    <w:lvl w:ilvl="0">
      <w:numFmt w:val="bullet"/>
      <w:lvlText w:val="-"/>
      <w:lvlJc w:val="left"/>
      <w:pPr>
        <w:tabs>
          <w:tab w:val="num" w:pos="0"/>
        </w:tabs>
        <w:ind w:left="720" w:hanging="360"/>
      </w:pPr>
      <w:rPr>
        <w:rFonts w:ascii="Arial" w:hAnsi="Arial" w:cs="Arial" w:hint="default"/>
        <w:sz w:val="22"/>
        <w:szCs w:val="22"/>
      </w:rPr>
    </w:lvl>
  </w:abstractNum>
  <w:abstractNum w:abstractNumId="14" w15:restartNumberingAfterBreak="0">
    <w:nsid w:val="0000000F"/>
    <w:multiLevelType w:val="singleLevel"/>
    <w:tmpl w:val="0000000F"/>
    <w:name w:val="WW8Num14"/>
    <w:lvl w:ilvl="0">
      <w:numFmt w:val="bullet"/>
      <w:lvlText w:val=""/>
      <w:lvlJc w:val="left"/>
      <w:pPr>
        <w:tabs>
          <w:tab w:val="num" w:pos="0"/>
        </w:tabs>
        <w:ind w:left="720" w:hanging="360"/>
      </w:pPr>
      <w:rPr>
        <w:rFonts w:ascii="Symbol" w:hAnsi="Symbol" w:cs="Times New Roman"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080" w:hanging="360"/>
      </w:pPr>
      <w:rPr>
        <w:rFonts w:ascii="Arial" w:hAnsi="Arial" w:cs="Arial" w:hint="default"/>
        <w:sz w:val="22"/>
        <w:szCs w:val="22"/>
      </w:rPr>
    </w:lvl>
  </w:abstractNum>
  <w:abstractNum w:abstractNumId="16"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2"/>
    <w:multiLevelType w:val="singleLevel"/>
    <w:tmpl w:val="00000012"/>
    <w:name w:val="WW8Num17"/>
    <w:lvl w:ilvl="0">
      <w:start w:val="1"/>
      <w:numFmt w:val="bullet"/>
      <w:lvlText w:val=""/>
      <w:lvlJc w:val="left"/>
      <w:pPr>
        <w:tabs>
          <w:tab w:val="num" w:pos="0"/>
        </w:tabs>
        <w:ind w:left="720" w:hanging="360"/>
      </w:pPr>
      <w:rPr>
        <w:rFonts w:ascii="Symbol" w:hAnsi="Symbol" w:cs="Symbol" w:hint="default"/>
        <w:sz w:val="22"/>
      </w:rPr>
    </w:lvl>
  </w:abstractNum>
  <w:abstractNum w:abstractNumId="18"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9" w15:restartNumberingAfterBreak="0">
    <w:nsid w:val="00000014"/>
    <w:multiLevelType w:val="singleLevel"/>
    <w:tmpl w:val="00000014"/>
    <w:name w:val="WW8Num19"/>
    <w:lvl w:ilvl="0">
      <w:numFmt w:val="bullet"/>
      <w:lvlText w:val="-"/>
      <w:lvlJc w:val="left"/>
      <w:pPr>
        <w:tabs>
          <w:tab w:val="num" w:pos="0"/>
        </w:tabs>
        <w:ind w:left="720" w:hanging="360"/>
      </w:pPr>
      <w:rPr>
        <w:rFonts w:ascii="Arial" w:hAnsi="Arial" w:cs="Arial" w:hint="default"/>
        <w:sz w:val="22"/>
        <w:szCs w:val="22"/>
      </w:rPr>
    </w:lvl>
  </w:abstractNum>
  <w:abstractNum w:abstractNumId="20" w15:restartNumberingAfterBreak="0">
    <w:nsid w:val="00000015"/>
    <w:multiLevelType w:val="singleLevel"/>
    <w:tmpl w:val="00000015"/>
    <w:name w:val="WW8Num20"/>
    <w:lvl w:ilvl="0">
      <w:numFmt w:val="bullet"/>
      <w:lvlText w:val="-"/>
      <w:lvlJc w:val="left"/>
      <w:pPr>
        <w:tabs>
          <w:tab w:val="num" w:pos="0"/>
        </w:tabs>
        <w:ind w:left="720" w:hanging="360"/>
      </w:pPr>
      <w:rPr>
        <w:rFonts w:ascii="Arial" w:hAnsi="Arial" w:cs="Arial" w:hint="default"/>
        <w:sz w:val="22"/>
        <w:szCs w:val="22"/>
      </w:rPr>
    </w:lvl>
  </w:abstractNum>
  <w:abstractNum w:abstractNumId="21"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cs="Symbol" w:hint="default"/>
        <w:sz w:val="20"/>
      </w:rPr>
    </w:lvl>
  </w:abstractNum>
  <w:abstractNum w:abstractNumId="22" w15:restartNumberingAfterBreak="0">
    <w:nsid w:val="00000017"/>
    <w:multiLevelType w:val="singleLevel"/>
    <w:tmpl w:val="00000017"/>
    <w:name w:val="WW8Num22"/>
    <w:lvl w:ilvl="0">
      <w:start w:val="1"/>
      <w:numFmt w:val="bullet"/>
      <w:lvlText w:val=""/>
      <w:lvlJc w:val="left"/>
      <w:pPr>
        <w:tabs>
          <w:tab w:val="num" w:pos="0"/>
        </w:tabs>
        <w:ind w:left="720" w:hanging="360"/>
      </w:pPr>
      <w:rPr>
        <w:rFonts w:ascii="Symbol" w:hAnsi="Symbol" w:cs="Symbol" w:hint="default"/>
        <w:sz w:val="22"/>
      </w:rPr>
    </w:lvl>
  </w:abstractNum>
  <w:abstractNum w:abstractNumId="23"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hint="default"/>
        <w:sz w:val="22"/>
        <w:szCs w:val="22"/>
      </w:rPr>
    </w:lvl>
  </w:abstractNum>
  <w:abstractNum w:abstractNumId="24" w15:restartNumberingAfterBreak="0">
    <w:nsid w:val="00000019"/>
    <w:multiLevelType w:val="singleLevel"/>
    <w:tmpl w:val="00000019"/>
    <w:name w:val="WW8Num24"/>
    <w:lvl w:ilvl="0">
      <w:start w:val="1"/>
      <w:numFmt w:val="bullet"/>
      <w:lvlText w:val=""/>
      <w:lvlJc w:val="left"/>
      <w:pPr>
        <w:tabs>
          <w:tab w:val="num" w:pos="0"/>
        </w:tabs>
        <w:ind w:left="720" w:hanging="360"/>
      </w:pPr>
      <w:rPr>
        <w:rFonts w:ascii="Symbol" w:hAnsi="Symbol" w:cs="Symbol" w:hint="default"/>
        <w:sz w:val="22"/>
        <w:szCs w:val="22"/>
      </w:rPr>
    </w:lvl>
  </w:abstractNum>
  <w:abstractNum w:abstractNumId="25" w15:restartNumberingAfterBreak="0">
    <w:nsid w:val="0000001A"/>
    <w:multiLevelType w:val="singleLevel"/>
    <w:tmpl w:val="0000001A"/>
    <w:name w:val="WW8Num25"/>
    <w:lvl w:ilvl="0">
      <w:start w:val="1"/>
      <w:numFmt w:val="bullet"/>
      <w:lvlText w:val=""/>
      <w:lvlJc w:val="left"/>
      <w:pPr>
        <w:tabs>
          <w:tab w:val="num" w:pos="0"/>
        </w:tabs>
        <w:ind w:left="720" w:hanging="360"/>
      </w:pPr>
      <w:rPr>
        <w:rFonts w:ascii="Symbol" w:hAnsi="Symbol" w:cs="Symbol" w:hint="default"/>
      </w:rPr>
    </w:lvl>
  </w:abstractNum>
  <w:abstractNum w:abstractNumId="26" w15:restartNumberingAfterBreak="0">
    <w:nsid w:val="0000001B"/>
    <w:multiLevelType w:val="singleLevel"/>
    <w:tmpl w:val="0000001B"/>
    <w:name w:val="WW8Num26"/>
    <w:lvl w:ilvl="0">
      <w:start w:val="1"/>
      <w:numFmt w:val="bullet"/>
      <w:lvlText w:val=""/>
      <w:lvlJc w:val="left"/>
      <w:pPr>
        <w:tabs>
          <w:tab w:val="num" w:pos="0"/>
        </w:tabs>
        <w:ind w:left="720" w:hanging="360"/>
      </w:pPr>
      <w:rPr>
        <w:rFonts w:ascii="Symbol" w:hAnsi="Symbol" w:cs="Symbol" w:hint="default"/>
        <w:sz w:val="22"/>
      </w:rPr>
    </w:lvl>
  </w:abstractNum>
  <w:abstractNum w:abstractNumId="27" w15:restartNumberingAfterBreak="0">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hint="default"/>
        <w:sz w:val="22"/>
        <w:szCs w:val="22"/>
      </w:rPr>
    </w:lvl>
  </w:abstractNum>
  <w:abstractNum w:abstractNumId="28" w15:restartNumberingAfterBreak="0">
    <w:nsid w:val="0000001D"/>
    <w:multiLevelType w:val="singleLevel"/>
    <w:tmpl w:val="0000001D"/>
    <w:name w:val="WW8Num28"/>
    <w:lvl w:ilvl="0">
      <w:start w:val="1"/>
      <w:numFmt w:val="bullet"/>
      <w:lvlText w:val=""/>
      <w:lvlJc w:val="left"/>
      <w:pPr>
        <w:tabs>
          <w:tab w:val="num" w:pos="0"/>
        </w:tabs>
        <w:ind w:left="720" w:hanging="360"/>
      </w:pPr>
      <w:rPr>
        <w:rFonts w:ascii="Symbol" w:hAnsi="Symbol" w:cs="Symbol" w:hint="default"/>
        <w:sz w:val="22"/>
      </w:rPr>
    </w:lvl>
  </w:abstractNum>
  <w:abstractNum w:abstractNumId="29" w15:restartNumberingAfterBreak="0">
    <w:nsid w:val="0000001E"/>
    <w:multiLevelType w:val="singleLevel"/>
    <w:tmpl w:val="0000001E"/>
    <w:name w:val="WW8Num29"/>
    <w:lvl w:ilvl="0">
      <w:start w:val="1"/>
      <w:numFmt w:val="bullet"/>
      <w:lvlText w:val=""/>
      <w:lvlJc w:val="left"/>
      <w:pPr>
        <w:tabs>
          <w:tab w:val="num" w:pos="0"/>
        </w:tabs>
        <w:ind w:left="720" w:hanging="360"/>
      </w:pPr>
      <w:rPr>
        <w:rFonts w:ascii="Symbol" w:hAnsi="Symbol" w:cs="Symbol" w:hint="default"/>
      </w:rPr>
    </w:lvl>
  </w:abstractNum>
  <w:abstractNum w:abstractNumId="30"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cs="Symbol" w:hint="default"/>
        <w:sz w:val="22"/>
      </w:rPr>
    </w:lvl>
  </w:abstractNum>
  <w:abstractNum w:abstractNumId="31" w15:restartNumberingAfterBreak="0">
    <w:nsid w:val="00000020"/>
    <w:multiLevelType w:val="singleLevel"/>
    <w:tmpl w:val="00000020"/>
    <w:name w:val="WW8Num31"/>
    <w:lvl w:ilvl="0">
      <w:start w:val="1"/>
      <w:numFmt w:val="bullet"/>
      <w:lvlText w:val=""/>
      <w:lvlJc w:val="left"/>
      <w:pPr>
        <w:tabs>
          <w:tab w:val="num" w:pos="0"/>
        </w:tabs>
        <w:ind w:left="720" w:hanging="360"/>
      </w:pPr>
      <w:rPr>
        <w:rFonts w:ascii="Symbol" w:hAnsi="Symbol" w:cs="Symbol" w:hint="default"/>
        <w:sz w:val="22"/>
      </w:rPr>
    </w:lvl>
  </w:abstractNum>
  <w:abstractNum w:abstractNumId="32" w15:restartNumberingAfterBreak="0">
    <w:nsid w:val="00000021"/>
    <w:multiLevelType w:val="multilevel"/>
    <w:tmpl w:val="00000021"/>
    <w:name w:val="WW8Num3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Symbol" w:hAnsi="Symbol" w:cs="Symbol" w:hint="default"/>
        <w:sz w:val="22"/>
      </w:rPr>
    </w:lvl>
  </w:abstractNum>
  <w:abstractNum w:abstractNumId="34" w15:restartNumberingAfterBreak="0">
    <w:nsid w:val="00000023"/>
    <w:multiLevelType w:val="singleLevel"/>
    <w:tmpl w:val="00000023"/>
    <w:name w:val="WW8Num34"/>
    <w:lvl w:ilvl="0">
      <w:start w:val="1"/>
      <w:numFmt w:val="bullet"/>
      <w:lvlText w:val=""/>
      <w:lvlJc w:val="left"/>
      <w:pPr>
        <w:tabs>
          <w:tab w:val="num" w:pos="0"/>
        </w:tabs>
        <w:ind w:left="720" w:hanging="360"/>
      </w:pPr>
      <w:rPr>
        <w:rFonts w:ascii="Symbol" w:hAnsi="Symbol" w:cs="Symbol" w:hint="default"/>
        <w:sz w:val="22"/>
        <w:szCs w:val="22"/>
      </w:rPr>
    </w:lvl>
  </w:abstractNum>
  <w:abstractNum w:abstractNumId="35" w15:restartNumberingAfterBreak="0">
    <w:nsid w:val="00000024"/>
    <w:multiLevelType w:val="singleLevel"/>
    <w:tmpl w:val="00000024"/>
    <w:name w:val="WW8Num35"/>
    <w:lvl w:ilvl="0">
      <w:start w:val="1"/>
      <w:numFmt w:val="bullet"/>
      <w:lvlText w:val=""/>
      <w:lvlJc w:val="left"/>
      <w:pPr>
        <w:tabs>
          <w:tab w:val="num" w:pos="0"/>
        </w:tabs>
        <w:ind w:left="720" w:hanging="360"/>
      </w:pPr>
      <w:rPr>
        <w:rFonts w:ascii="Symbol" w:hAnsi="Symbol" w:cs="Symbol" w:hint="default"/>
        <w:sz w:val="22"/>
      </w:rPr>
    </w:lvl>
  </w:abstractNum>
  <w:abstractNum w:abstractNumId="36" w15:restartNumberingAfterBreak="0">
    <w:nsid w:val="00000025"/>
    <w:multiLevelType w:val="singleLevel"/>
    <w:tmpl w:val="00000025"/>
    <w:name w:val="WW8Num36"/>
    <w:lvl w:ilvl="0">
      <w:start w:val="1"/>
      <w:numFmt w:val="bullet"/>
      <w:lvlText w:val=""/>
      <w:lvlJc w:val="left"/>
      <w:pPr>
        <w:tabs>
          <w:tab w:val="num" w:pos="0"/>
        </w:tabs>
        <w:ind w:left="720" w:hanging="360"/>
      </w:pPr>
      <w:rPr>
        <w:rFonts w:ascii="Symbol" w:hAnsi="Symbol" w:cs="Symbol" w:hint="default"/>
        <w:sz w:val="22"/>
      </w:rPr>
    </w:lvl>
  </w:abstractNum>
  <w:abstractNum w:abstractNumId="37" w15:restartNumberingAfterBreak="0">
    <w:nsid w:val="00000026"/>
    <w:multiLevelType w:val="singleLevel"/>
    <w:tmpl w:val="00000026"/>
    <w:name w:val="WW8Num37"/>
    <w:lvl w:ilvl="0">
      <w:start w:val="1"/>
      <w:numFmt w:val="bullet"/>
      <w:lvlText w:val=""/>
      <w:lvlJc w:val="left"/>
      <w:pPr>
        <w:tabs>
          <w:tab w:val="num" w:pos="0"/>
        </w:tabs>
        <w:ind w:left="720" w:hanging="360"/>
      </w:pPr>
      <w:rPr>
        <w:rFonts w:ascii="Symbol" w:hAnsi="Symbol" w:cs="Symbol" w:hint="default"/>
      </w:rPr>
    </w:lvl>
  </w:abstractNum>
  <w:abstractNum w:abstractNumId="38" w15:restartNumberingAfterBreak="0">
    <w:nsid w:val="00000027"/>
    <w:multiLevelType w:val="singleLevel"/>
    <w:tmpl w:val="00000027"/>
    <w:name w:val="WW8Num38"/>
    <w:lvl w:ilvl="0">
      <w:start w:val="1"/>
      <w:numFmt w:val="bullet"/>
      <w:lvlText w:val=""/>
      <w:lvlJc w:val="left"/>
      <w:pPr>
        <w:tabs>
          <w:tab w:val="num" w:pos="0"/>
        </w:tabs>
        <w:ind w:left="720" w:hanging="360"/>
      </w:pPr>
      <w:rPr>
        <w:rFonts w:ascii="Symbol" w:hAnsi="Symbol" w:cs="Symbol" w:hint="default"/>
        <w:sz w:val="22"/>
        <w:szCs w:val="22"/>
      </w:rPr>
    </w:lvl>
  </w:abstractNum>
  <w:abstractNum w:abstractNumId="39" w15:restartNumberingAfterBreak="0">
    <w:nsid w:val="00000028"/>
    <w:multiLevelType w:val="singleLevel"/>
    <w:tmpl w:val="00000028"/>
    <w:name w:val="WW8Num3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0" w15:restartNumberingAfterBreak="0">
    <w:nsid w:val="00000029"/>
    <w:multiLevelType w:val="singleLevel"/>
    <w:tmpl w:val="00000029"/>
    <w:name w:val="WW8Num40"/>
    <w:lvl w:ilvl="0">
      <w:start w:val="1"/>
      <w:numFmt w:val="bullet"/>
      <w:lvlText w:val=""/>
      <w:lvlJc w:val="left"/>
      <w:pPr>
        <w:tabs>
          <w:tab w:val="num" w:pos="0"/>
        </w:tabs>
        <w:ind w:left="720" w:hanging="360"/>
      </w:pPr>
      <w:rPr>
        <w:rFonts w:ascii="Symbol" w:hAnsi="Symbol" w:cs="Symbol" w:hint="default"/>
      </w:rPr>
    </w:lvl>
  </w:abstractNum>
  <w:abstractNum w:abstractNumId="41" w15:restartNumberingAfterBreak="0">
    <w:nsid w:val="0000002A"/>
    <w:multiLevelType w:val="singleLevel"/>
    <w:tmpl w:val="0000002A"/>
    <w:name w:val="WW8Num41"/>
    <w:lvl w:ilvl="0">
      <w:start w:val="1"/>
      <w:numFmt w:val="bullet"/>
      <w:lvlText w:val=""/>
      <w:lvlJc w:val="left"/>
      <w:pPr>
        <w:tabs>
          <w:tab w:val="num" w:pos="0"/>
        </w:tabs>
        <w:ind w:left="720" w:hanging="360"/>
      </w:pPr>
      <w:rPr>
        <w:rFonts w:ascii="Symbol" w:hAnsi="Symbol" w:cs="Symbol" w:hint="default"/>
        <w:sz w:val="20"/>
      </w:rPr>
    </w:lvl>
  </w:abstractNum>
  <w:abstractNum w:abstractNumId="42" w15:restartNumberingAfterBreak="0">
    <w:nsid w:val="0000002B"/>
    <w:multiLevelType w:val="singleLevel"/>
    <w:tmpl w:val="0000002B"/>
    <w:name w:val="WW8Num42"/>
    <w:lvl w:ilvl="0">
      <w:start w:val="1"/>
      <w:numFmt w:val="bullet"/>
      <w:lvlText w:val=""/>
      <w:lvlJc w:val="left"/>
      <w:pPr>
        <w:tabs>
          <w:tab w:val="num" w:pos="0"/>
        </w:tabs>
        <w:ind w:left="720" w:hanging="360"/>
      </w:pPr>
      <w:rPr>
        <w:rFonts w:ascii="Symbol" w:hAnsi="Symbol" w:cs="Symbol" w:hint="default"/>
      </w:rPr>
    </w:lvl>
  </w:abstractNum>
  <w:abstractNum w:abstractNumId="43" w15:restartNumberingAfterBreak="0">
    <w:nsid w:val="0000002C"/>
    <w:multiLevelType w:val="singleLevel"/>
    <w:tmpl w:val="0000002C"/>
    <w:name w:val="WW8Num43"/>
    <w:lvl w:ilvl="0">
      <w:start w:val="1"/>
      <w:numFmt w:val="bullet"/>
      <w:lvlText w:val=""/>
      <w:lvlJc w:val="left"/>
      <w:pPr>
        <w:tabs>
          <w:tab w:val="num" w:pos="0"/>
        </w:tabs>
        <w:ind w:left="720" w:hanging="360"/>
      </w:pPr>
      <w:rPr>
        <w:rFonts w:ascii="Symbol" w:hAnsi="Symbol" w:cs="Symbol" w:hint="default"/>
        <w:sz w:val="22"/>
        <w:szCs w:val="22"/>
      </w:rPr>
    </w:lvl>
  </w:abstractNum>
  <w:abstractNum w:abstractNumId="44" w15:restartNumberingAfterBreak="0">
    <w:nsid w:val="0000002D"/>
    <w:multiLevelType w:val="singleLevel"/>
    <w:tmpl w:val="0000002D"/>
    <w:name w:val="WW8Num44"/>
    <w:lvl w:ilvl="0">
      <w:start w:val="1"/>
      <w:numFmt w:val="bullet"/>
      <w:lvlText w:val=""/>
      <w:lvlJc w:val="left"/>
      <w:pPr>
        <w:tabs>
          <w:tab w:val="num" w:pos="0"/>
        </w:tabs>
        <w:ind w:left="720" w:hanging="360"/>
      </w:pPr>
      <w:rPr>
        <w:rFonts w:ascii="Symbol" w:hAnsi="Symbol" w:cs="Symbol" w:hint="default"/>
        <w:sz w:val="22"/>
      </w:rPr>
    </w:lvl>
  </w:abstractNum>
  <w:abstractNum w:abstractNumId="45" w15:restartNumberingAfterBreak="0">
    <w:nsid w:val="0000002E"/>
    <w:multiLevelType w:val="singleLevel"/>
    <w:tmpl w:val="0000002E"/>
    <w:name w:val="WW8Num45"/>
    <w:lvl w:ilvl="0">
      <w:start w:val="1"/>
      <w:numFmt w:val="bullet"/>
      <w:lvlText w:val=""/>
      <w:lvlJc w:val="left"/>
      <w:pPr>
        <w:tabs>
          <w:tab w:val="num" w:pos="0"/>
        </w:tabs>
        <w:ind w:left="720" w:hanging="360"/>
      </w:pPr>
      <w:rPr>
        <w:rFonts w:ascii="Symbol" w:hAnsi="Symbol" w:cs="Symbol" w:hint="default"/>
        <w:sz w:val="22"/>
      </w:rPr>
    </w:lvl>
  </w:abstractNum>
  <w:abstractNum w:abstractNumId="46" w15:restartNumberingAfterBreak="0">
    <w:nsid w:val="0000002F"/>
    <w:multiLevelType w:val="singleLevel"/>
    <w:tmpl w:val="0000002F"/>
    <w:name w:val="WW8Num46"/>
    <w:lvl w:ilvl="0">
      <w:start w:val="1"/>
      <w:numFmt w:val="bullet"/>
      <w:lvlText w:val=""/>
      <w:lvlJc w:val="left"/>
      <w:pPr>
        <w:tabs>
          <w:tab w:val="num" w:pos="0"/>
        </w:tabs>
        <w:ind w:left="720" w:hanging="360"/>
      </w:pPr>
      <w:rPr>
        <w:rFonts w:ascii="Symbol" w:hAnsi="Symbol" w:cs="Symbol" w:hint="default"/>
      </w:rPr>
    </w:lvl>
  </w:abstractNum>
  <w:abstractNum w:abstractNumId="47" w15:restartNumberingAfterBreak="0">
    <w:nsid w:val="00000030"/>
    <w:multiLevelType w:val="singleLevel"/>
    <w:tmpl w:val="00000030"/>
    <w:name w:val="WW8Num47"/>
    <w:lvl w:ilvl="0">
      <w:start w:val="1"/>
      <w:numFmt w:val="bullet"/>
      <w:lvlText w:val=""/>
      <w:lvlJc w:val="left"/>
      <w:pPr>
        <w:tabs>
          <w:tab w:val="num" w:pos="0"/>
        </w:tabs>
        <w:ind w:left="720" w:hanging="360"/>
      </w:pPr>
      <w:rPr>
        <w:rFonts w:ascii="Symbol" w:hAnsi="Symbol" w:cs="Symbol" w:hint="default"/>
        <w:sz w:val="22"/>
      </w:rPr>
    </w:lvl>
  </w:abstractNum>
  <w:abstractNum w:abstractNumId="48" w15:restartNumberingAfterBreak="0">
    <w:nsid w:val="00000031"/>
    <w:multiLevelType w:val="singleLevel"/>
    <w:tmpl w:val="00000031"/>
    <w:name w:val="WW8Num48"/>
    <w:lvl w:ilvl="0">
      <w:start w:val="1"/>
      <w:numFmt w:val="bullet"/>
      <w:lvlText w:val=""/>
      <w:lvlJc w:val="left"/>
      <w:pPr>
        <w:tabs>
          <w:tab w:val="num" w:pos="0"/>
        </w:tabs>
        <w:ind w:left="720" w:hanging="360"/>
      </w:pPr>
      <w:rPr>
        <w:rFonts w:ascii="Symbol" w:hAnsi="Symbol" w:cs="Symbol" w:hint="default"/>
      </w:rPr>
    </w:lvl>
  </w:abstractNum>
  <w:abstractNum w:abstractNumId="49" w15:restartNumberingAfterBreak="0">
    <w:nsid w:val="00000032"/>
    <w:multiLevelType w:val="singleLevel"/>
    <w:tmpl w:val="00000032"/>
    <w:name w:val="WW8Num49"/>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0000033"/>
    <w:multiLevelType w:val="singleLevel"/>
    <w:tmpl w:val="00000033"/>
    <w:name w:val="WW8Num50"/>
    <w:lvl w:ilvl="0">
      <w:start w:val="1"/>
      <w:numFmt w:val="bullet"/>
      <w:lvlText w:val=""/>
      <w:lvlJc w:val="left"/>
      <w:pPr>
        <w:tabs>
          <w:tab w:val="num" w:pos="0"/>
        </w:tabs>
        <w:ind w:left="720" w:hanging="360"/>
      </w:pPr>
      <w:rPr>
        <w:rFonts w:ascii="Symbol" w:hAnsi="Symbol" w:cs="Symbol" w:hint="default"/>
        <w:sz w:val="20"/>
      </w:rPr>
    </w:lvl>
  </w:abstractNum>
  <w:abstractNum w:abstractNumId="51" w15:restartNumberingAfterBreak="0">
    <w:nsid w:val="00000034"/>
    <w:multiLevelType w:val="singleLevel"/>
    <w:tmpl w:val="00000034"/>
    <w:name w:val="WW8Num51"/>
    <w:lvl w:ilvl="0">
      <w:start w:val="1"/>
      <w:numFmt w:val="bullet"/>
      <w:lvlText w:val=""/>
      <w:lvlJc w:val="left"/>
      <w:pPr>
        <w:tabs>
          <w:tab w:val="num" w:pos="0"/>
        </w:tabs>
        <w:ind w:left="720" w:hanging="360"/>
      </w:pPr>
      <w:rPr>
        <w:rFonts w:ascii="Symbol" w:hAnsi="Symbol" w:cs="Symbol" w:hint="default"/>
        <w:sz w:val="22"/>
        <w:szCs w:val="22"/>
      </w:rPr>
    </w:lvl>
  </w:abstractNum>
  <w:abstractNum w:abstractNumId="52" w15:restartNumberingAfterBreak="0">
    <w:nsid w:val="00000035"/>
    <w:multiLevelType w:val="singleLevel"/>
    <w:tmpl w:val="00000035"/>
    <w:name w:val="WW8Num52"/>
    <w:lvl w:ilvl="0">
      <w:start w:val="1"/>
      <w:numFmt w:val="bullet"/>
      <w:lvlText w:val=""/>
      <w:lvlJc w:val="left"/>
      <w:pPr>
        <w:tabs>
          <w:tab w:val="num" w:pos="0"/>
        </w:tabs>
        <w:ind w:left="720" w:hanging="360"/>
      </w:pPr>
      <w:rPr>
        <w:rFonts w:ascii="Symbol" w:hAnsi="Symbol" w:cs="Symbol" w:hint="default"/>
      </w:rPr>
    </w:lvl>
  </w:abstractNum>
  <w:abstractNum w:abstractNumId="53" w15:restartNumberingAfterBreak="0">
    <w:nsid w:val="00000036"/>
    <w:multiLevelType w:val="singleLevel"/>
    <w:tmpl w:val="00000036"/>
    <w:name w:val="WW8Num53"/>
    <w:lvl w:ilvl="0">
      <w:numFmt w:val="bullet"/>
      <w:lvlText w:val="-"/>
      <w:lvlJc w:val="left"/>
      <w:pPr>
        <w:tabs>
          <w:tab w:val="num" w:pos="0"/>
        </w:tabs>
        <w:ind w:left="720" w:hanging="360"/>
      </w:pPr>
      <w:rPr>
        <w:rFonts w:ascii="Arial" w:hAnsi="Arial" w:cs="Arial" w:hint="default"/>
        <w:sz w:val="22"/>
        <w:szCs w:val="22"/>
      </w:rPr>
    </w:lvl>
  </w:abstractNum>
  <w:abstractNum w:abstractNumId="54" w15:restartNumberingAfterBreak="0">
    <w:nsid w:val="00000037"/>
    <w:multiLevelType w:val="singleLevel"/>
    <w:tmpl w:val="00000037"/>
    <w:name w:val="WW8Num54"/>
    <w:lvl w:ilvl="0">
      <w:start w:val="1"/>
      <w:numFmt w:val="bullet"/>
      <w:lvlText w:val=""/>
      <w:lvlJc w:val="left"/>
      <w:pPr>
        <w:tabs>
          <w:tab w:val="num" w:pos="0"/>
        </w:tabs>
        <w:ind w:left="720" w:hanging="360"/>
      </w:pPr>
      <w:rPr>
        <w:rFonts w:ascii="Symbol" w:hAnsi="Symbol" w:cs="Symbol" w:hint="default"/>
        <w:sz w:val="22"/>
      </w:rPr>
    </w:lvl>
  </w:abstractNum>
  <w:abstractNum w:abstractNumId="55" w15:restartNumberingAfterBreak="0">
    <w:nsid w:val="00000038"/>
    <w:multiLevelType w:val="singleLevel"/>
    <w:tmpl w:val="00000038"/>
    <w:name w:val="WW8Num55"/>
    <w:lvl w:ilvl="0">
      <w:start w:val="1"/>
      <w:numFmt w:val="bullet"/>
      <w:lvlText w:val=""/>
      <w:lvlJc w:val="left"/>
      <w:pPr>
        <w:tabs>
          <w:tab w:val="num" w:pos="0"/>
        </w:tabs>
        <w:ind w:left="720" w:hanging="360"/>
      </w:pPr>
      <w:rPr>
        <w:rFonts w:ascii="Symbol" w:hAnsi="Symbol" w:cs="Symbol" w:hint="default"/>
      </w:rPr>
    </w:lvl>
  </w:abstractNum>
  <w:abstractNum w:abstractNumId="56" w15:restartNumberingAfterBreak="0">
    <w:nsid w:val="00000039"/>
    <w:multiLevelType w:val="singleLevel"/>
    <w:tmpl w:val="00000039"/>
    <w:name w:val="WW8Num56"/>
    <w:lvl w:ilvl="0">
      <w:start w:val="1"/>
      <w:numFmt w:val="bullet"/>
      <w:lvlText w:val=""/>
      <w:lvlJc w:val="left"/>
      <w:pPr>
        <w:tabs>
          <w:tab w:val="num" w:pos="0"/>
        </w:tabs>
        <w:ind w:left="720" w:hanging="360"/>
      </w:pPr>
      <w:rPr>
        <w:rFonts w:ascii="Symbol" w:hAnsi="Symbol" w:cs="Symbol" w:hint="default"/>
      </w:rPr>
    </w:lvl>
  </w:abstractNum>
  <w:abstractNum w:abstractNumId="57" w15:restartNumberingAfterBreak="0">
    <w:nsid w:val="0000003A"/>
    <w:multiLevelType w:val="singleLevel"/>
    <w:tmpl w:val="0000003A"/>
    <w:name w:val="WW8Num57"/>
    <w:lvl w:ilvl="0">
      <w:start w:val="1"/>
      <w:numFmt w:val="bullet"/>
      <w:lvlText w:val=""/>
      <w:lvlJc w:val="left"/>
      <w:pPr>
        <w:tabs>
          <w:tab w:val="num" w:pos="0"/>
        </w:tabs>
        <w:ind w:left="720" w:hanging="360"/>
      </w:pPr>
      <w:rPr>
        <w:rFonts w:ascii="Symbol" w:hAnsi="Symbol" w:cs="Symbol" w:hint="default"/>
      </w:rPr>
    </w:lvl>
  </w:abstractNum>
  <w:abstractNum w:abstractNumId="58" w15:restartNumberingAfterBreak="0">
    <w:nsid w:val="0000003B"/>
    <w:multiLevelType w:val="singleLevel"/>
    <w:tmpl w:val="0000003B"/>
    <w:name w:val="WW8Num58"/>
    <w:lvl w:ilvl="0">
      <w:start w:val="1"/>
      <w:numFmt w:val="bullet"/>
      <w:lvlText w:val=""/>
      <w:lvlJc w:val="left"/>
      <w:pPr>
        <w:tabs>
          <w:tab w:val="num" w:pos="0"/>
        </w:tabs>
        <w:ind w:left="720" w:hanging="360"/>
      </w:pPr>
      <w:rPr>
        <w:rFonts w:ascii="Symbol" w:hAnsi="Symbol" w:cs="Symbol" w:hint="default"/>
        <w:sz w:val="22"/>
      </w:rPr>
    </w:lvl>
  </w:abstractNum>
  <w:abstractNum w:abstractNumId="59" w15:restartNumberingAfterBreak="0">
    <w:nsid w:val="0000003C"/>
    <w:multiLevelType w:val="singleLevel"/>
    <w:tmpl w:val="0000003C"/>
    <w:name w:val="WW8Num59"/>
    <w:lvl w:ilvl="0">
      <w:start w:val="1"/>
      <w:numFmt w:val="bullet"/>
      <w:lvlText w:val=""/>
      <w:lvlJc w:val="left"/>
      <w:pPr>
        <w:tabs>
          <w:tab w:val="num" w:pos="0"/>
        </w:tabs>
        <w:ind w:left="720" w:hanging="360"/>
      </w:pPr>
      <w:rPr>
        <w:rFonts w:ascii="Symbol" w:hAnsi="Symbol" w:cs="Symbol" w:hint="default"/>
        <w:sz w:val="22"/>
      </w:rPr>
    </w:lvl>
  </w:abstractNum>
  <w:abstractNum w:abstractNumId="60" w15:restartNumberingAfterBreak="0">
    <w:nsid w:val="0000003D"/>
    <w:multiLevelType w:val="singleLevel"/>
    <w:tmpl w:val="0000003D"/>
    <w:name w:val="WW8Num60"/>
    <w:lvl w:ilvl="0">
      <w:start w:val="1"/>
      <w:numFmt w:val="bullet"/>
      <w:lvlText w:val=""/>
      <w:lvlJc w:val="left"/>
      <w:pPr>
        <w:tabs>
          <w:tab w:val="num" w:pos="0"/>
        </w:tabs>
        <w:ind w:left="720" w:hanging="360"/>
      </w:pPr>
      <w:rPr>
        <w:rFonts w:ascii="Symbol" w:hAnsi="Symbol" w:cs="Symbol" w:hint="default"/>
        <w:sz w:val="22"/>
      </w:rPr>
    </w:lvl>
  </w:abstractNum>
  <w:abstractNum w:abstractNumId="61" w15:restartNumberingAfterBreak="0">
    <w:nsid w:val="0000003E"/>
    <w:multiLevelType w:val="singleLevel"/>
    <w:tmpl w:val="0000003E"/>
    <w:name w:val="WW8Num61"/>
    <w:lvl w:ilvl="0">
      <w:numFmt w:val="bullet"/>
      <w:lvlText w:val="-"/>
      <w:lvlJc w:val="left"/>
      <w:pPr>
        <w:tabs>
          <w:tab w:val="num" w:pos="0"/>
        </w:tabs>
        <w:ind w:left="720" w:hanging="360"/>
      </w:pPr>
      <w:rPr>
        <w:rFonts w:ascii="Arial" w:hAnsi="Arial" w:cs="Arial" w:hint="default"/>
        <w:sz w:val="22"/>
        <w:szCs w:val="22"/>
      </w:rPr>
    </w:lvl>
  </w:abstractNum>
  <w:abstractNum w:abstractNumId="62" w15:restartNumberingAfterBreak="0">
    <w:nsid w:val="0000003F"/>
    <w:multiLevelType w:val="singleLevel"/>
    <w:tmpl w:val="0000003F"/>
    <w:name w:val="WW8Num62"/>
    <w:lvl w:ilvl="0">
      <w:numFmt w:val="bullet"/>
      <w:lvlText w:val="-"/>
      <w:lvlJc w:val="left"/>
      <w:pPr>
        <w:tabs>
          <w:tab w:val="num" w:pos="0"/>
        </w:tabs>
        <w:ind w:left="1080" w:hanging="360"/>
      </w:pPr>
      <w:rPr>
        <w:rFonts w:ascii="Arial" w:hAnsi="Arial" w:cs="Arial" w:hint="default"/>
        <w:kern w:val="2"/>
        <w:sz w:val="22"/>
        <w:szCs w:val="22"/>
      </w:rPr>
    </w:lvl>
  </w:abstractNum>
  <w:abstractNum w:abstractNumId="63" w15:restartNumberingAfterBreak="0">
    <w:nsid w:val="00000040"/>
    <w:multiLevelType w:val="multilevel"/>
    <w:tmpl w:val="00000040"/>
    <w:name w:val="WW8Num63"/>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00000041"/>
    <w:multiLevelType w:val="singleLevel"/>
    <w:tmpl w:val="00000041"/>
    <w:name w:val="WW8Num64"/>
    <w:lvl w:ilvl="0">
      <w:start w:val="1"/>
      <w:numFmt w:val="bullet"/>
      <w:lvlText w:val=""/>
      <w:lvlJc w:val="left"/>
      <w:pPr>
        <w:tabs>
          <w:tab w:val="num" w:pos="0"/>
        </w:tabs>
        <w:ind w:left="720" w:hanging="360"/>
      </w:pPr>
      <w:rPr>
        <w:rFonts w:ascii="Symbol" w:hAnsi="Symbol" w:cs="Symbol" w:hint="default"/>
        <w:sz w:val="22"/>
        <w:szCs w:val="22"/>
      </w:rPr>
    </w:lvl>
  </w:abstractNum>
  <w:abstractNum w:abstractNumId="65" w15:restartNumberingAfterBreak="0">
    <w:nsid w:val="00000042"/>
    <w:multiLevelType w:val="singleLevel"/>
    <w:tmpl w:val="00000042"/>
    <w:name w:val="WW8Num65"/>
    <w:lvl w:ilvl="0">
      <w:start w:val="1"/>
      <w:numFmt w:val="bullet"/>
      <w:lvlText w:val=""/>
      <w:lvlJc w:val="left"/>
      <w:pPr>
        <w:tabs>
          <w:tab w:val="num" w:pos="0"/>
        </w:tabs>
        <w:ind w:left="720" w:hanging="360"/>
      </w:pPr>
      <w:rPr>
        <w:rFonts w:ascii="Symbol" w:hAnsi="Symbol" w:cs="Symbol" w:hint="default"/>
        <w:sz w:val="22"/>
      </w:rPr>
    </w:lvl>
  </w:abstractNum>
  <w:abstractNum w:abstractNumId="66" w15:restartNumberingAfterBreak="0">
    <w:nsid w:val="00000043"/>
    <w:multiLevelType w:val="singleLevel"/>
    <w:tmpl w:val="00000043"/>
    <w:name w:val="WW8Num66"/>
    <w:lvl w:ilvl="0">
      <w:start w:val="1"/>
      <w:numFmt w:val="bullet"/>
      <w:lvlText w:val=""/>
      <w:lvlJc w:val="left"/>
      <w:pPr>
        <w:tabs>
          <w:tab w:val="num" w:pos="0"/>
        </w:tabs>
        <w:ind w:left="720" w:hanging="360"/>
      </w:pPr>
      <w:rPr>
        <w:rFonts w:ascii="Symbol" w:hAnsi="Symbol" w:cs="Symbol" w:hint="default"/>
      </w:rPr>
    </w:lvl>
  </w:abstractNum>
  <w:abstractNum w:abstractNumId="67" w15:restartNumberingAfterBreak="0">
    <w:nsid w:val="00000044"/>
    <w:multiLevelType w:val="singleLevel"/>
    <w:tmpl w:val="00000044"/>
    <w:name w:val="WW8Num67"/>
    <w:lvl w:ilvl="0">
      <w:start w:val="1"/>
      <w:numFmt w:val="bullet"/>
      <w:lvlText w:val=""/>
      <w:lvlJc w:val="left"/>
      <w:pPr>
        <w:tabs>
          <w:tab w:val="num" w:pos="0"/>
        </w:tabs>
        <w:ind w:left="720" w:hanging="360"/>
      </w:pPr>
      <w:rPr>
        <w:rFonts w:ascii="Symbol" w:hAnsi="Symbol" w:cs="Symbol" w:hint="default"/>
      </w:rPr>
    </w:lvl>
  </w:abstractNum>
  <w:abstractNum w:abstractNumId="68" w15:restartNumberingAfterBreak="0">
    <w:nsid w:val="00000045"/>
    <w:multiLevelType w:val="singleLevel"/>
    <w:tmpl w:val="00000045"/>
    <w:name w:val="WW8Num68"/>
    <w:lvl w:ilvl="0">
      <w:start w:val="1"/>
      <w:numFmt w:val="bullet"/>
      <w:lvlText w:val=""/>
      <w:lvlJc w:val="left"/>
      <w:pPr>
        <w:tabs>
          <w:tab w:val="num" w:pos="0"/>
        </w:tabs>
        <w:ind w:left="720" w:hanging="360"/>
      </w:pPr>
      <w:rPr>
        <w:rFonts w:ascii="Symbol" w:hAnsi="Symbol" w:cs="Symbol" w:hint="default"/>
      </w:rPr>
    </w:lvl>
  </w:abstractNum>
  <w:abstractNum w:abstractNumId="69" w15:restartNumberingAfterBreak="0">
    <w:nsid w:val="00000046"/>
    <w:multiLevelType w:val="singleLevel"/>
    <w:tmpl w:val="00000046"/>
    <w:name w:val="WW8Num69"/>
    <w:lvl w:ilvl="0">
      <w:start w:val="1"/>
      <w:numFmt w:val="bullet"/>
      <w:lvlText w:val=""/>
      <w:lvlJc w:val="left"/>
      <w:pPr>
        <w:tabs>
          <w:tab w:val="num" w:pos="0"/>
        </w:tabs>
        <w:ind w:left="720" w:hanging="360"/>
      </w:pPr>
      <w:rPr>
        <w:rFonts w:ascii="Symbol" w:hAnsi="Symbol" w:cs="Symbol" w:hint="default"/>
        <w:sz w:val="22"/>
      </w:rPr>
    </w:lvl>
  </w:abstractNum>
  <w:abstractNum w:abstractNumId="70" w15:restartNumberingAfterBreak="0">
    <w:nsid w:val="00000047"/>
    <w:multiLevelType w:val="singleLevel"/>
    <w:tmpl w:val="00000047"/>
    <w:name w:val="WW8Num70"/>
    <w:lvl w:ilvl="0">
      <w:start w:val="1"/>
      <w:numFmt w:val="bullet"/>
      <w:lvlText w:val=""/>
      <w:lvlJc w:val="left"/>
      <w:pPr>
        <w:tabs>
          <w:tab w:val="num" w:pos="0"/>
        </w:tabs>
        <w:ind w:left="720" w:hanging="360"/>
      </w:pPr>
      <w:rPr>
        <w:rFonts w:ascii="Symbol" w:hAnsi="Symbol" w:cs="Symbol" w:hint="default"/>
        <w:sz w:val="22"/>
      </w:rPr>
    </w:lvl>
  </w:abstractNum>
  <w:abstractNum w:abstractNumId="71" w15:restartNumberingAfterBreak="0">
    <w:nsid w:val="00000048"/>
    <w:multiLevelType w:val="singleLevel"/>
    <w:tmpl w:val="00000048"/>
    <w:name w:val="WW8Num71"/>
    <w:lvl w:ilvl="0">
      <w:start w:val="1"/>
      <w:numFmt w:val="bullet"/>
      <w:lvlText w:val=""/>
      <w:lvlJc w:val="left"/>
      <w:pPr>
        <w:tabs>
          <w:tab w:val="num" w:pos="0"/>
        </w:tabs>
        <w:ind w:left="720" w:hanging="360"/>
      </w:pPr>
      <w:rPr>
        <w:rFonts w:ascii="Symbol" w:hAnsi="Symbol" w:cs="Symbol" w:hint="default"/>
        <w:sz w:val="22"/>
      </w:rPr>
    </w:lvl>
  </w:abstractNum>
  <w:abstractNum w:abstractNumId="72" w15:restartNumberingAfterBreak="0">
    <w:nsid w:val="00000049"/>
    <w:multiLevelType w:val="singleLevel"/>
    <w:tmpl w:val="00000049"/>
    <w:name w:val="WW8Num72"/>
    <w:lvl w:ilvl="0">
      <w:start w:val="1"/>
      <w:numFmt w:val="bullet"/>
      <w:lvlText w:val=""/>
      <w:lvlJc w:val="left"/>
      <w:pPr>
        <w:tabs>
          <w:tab w:val="num" w:pos="0"/>
        </w:tabs>
        <w:ind w:left="720" w:hanging="360"/>
      </w:pPr>
      <w:rPr>
        <w:rFonts w:ascii="Symbol" w:hAnsi="Symbol" w:cs="Symbol" w:hint="default"/>
        <w:sz w:val="22"/>
      </w:rPr>
    </w:lvl>
  </w:abstractNum>
  <w:abstractNum w:abstractNumId="73" w15:restartNumberingAfterBreak="0">
    <w:nsid w:val="0000004A"/>
    <w:multiLevelType w:val="singleLevel"/>
    <w:tmpl w:val="0000004A"/>
    <w:name w:val="WW8Num73"/>
    <w:lvl w:ilvl="0">
      <w:start w:val="1"/>
      <w:numFmt w:val="bullet"/>
      <w:lvlText w:val=""/>
      <w:lvlJc w:val="left"/>
      <w:pPr>
        <w:tabs>
          <w:tab w:val="num" w:pos="0"/>
        </w:tabs>
        <w:ind w:left="720" w:hanging="360"/>
      </w:pPr>
      <w:rPr>
        <w:rFonts w:ascii="Symbol" w:hAnsi="Symbol" w:cs="Symbol" w:hint="default"/>
        <w:sz w:val="22"/>
      </w:rPr>
    </w:lvl>
  </w:abstractNum>
  <w:abstractNum w:abstractNumId="74" w15:restartNumberingAfterBreak="0">
    <w:nsid w:val="0000004B"/>
    <w:multiLevelType w:val="singleLevel"/>
    <w:tmpl w:val="0000004B"/>
    <w:name w:val="WW8Num74"/>
    <w:lvl w:ilvl="0">
      <w:start w:val="1"/>
      <w:numFmt w:val="bullet"/>
      <w:lvlText w:val=""/>
      <w:lvlJc w:val="left"/>
      <w:pPr>
        <w:tabs>
          <w:tab w:val="num" w:pos="0"/>
        </w:tabs>
        <w:ind w:left="720" w:hanging="360"/>
      </w:pPr>
      <w:rPr>
        <w:rFonts w:ascii="Symbol" w:hAnsi="Symbol" w:cs="Symbol" w:hint="default"/>
      </w:rPr>
    </w:lvl>
  </w:abstractNum>
  <w:abstractNum w:abstractNumId="75" w15:restartNumberingAfterBreak="0">
    <w:nsid w:val="0000004C"/>
    <w:multiLevelType w:val="singleLevel"/>
    <w:tmpl w:val="0000004C"/>
    <w:name w:val="WW8Num75"/>
    <w:lvl w:ilvl="0">
      <w:start w:val="1"/>
      <w:numFmt w:val="bullet"/>
      <w:lvlText w:val=""/>
      <w:lvlJc w:val="left"/>
      <w:pPr>
        <w:tabs>
          <w:tab w:val="num" w:pos="0"/>
        </w:tabs>
        <w:ind w:left="720" w:hanging="360"/>
      </w:pPr>
      <w:rPr>
        <w:rFonts w:ascii="Symbol" w:hAnsi="Symbol" w:cs="Symbol" w:hint="default"/>
      </w:rPr>
    </w:lvl>
  </w:abstractNum>
  <w:abstractNum w:abstractNumId="76" w15:restartNumberingAfterBreak="0">
    <w:nsid w:val="0000004D"/>
    <w:multiLevelType w:val="singleLevel"/>
    <w:tmpl w:val="0000004D"/>
    <w:name w:val="WW8Num76"/>
    <w:lvl w:ilvl="0">
      <w:start w:val="1"/>
      <w:numFmt w:val="bullet"/>
      <w:lvlText w:val=""/>
      <w:lvlJc w:val="left"/>
      <w:pPr>
        <w:tabs>
          <w:tab w:val="num" w:pos="0"/>
        </w:tabs>
        <w:ind w:left="720" w:hanging="360"/>
      </w:pPr>
      <w:rPr>
        <w:rFonts w:ascii="Symbol" w:hAnsi="Symbol" w:cs="Symbol" w:hint="default"/>
        <w:sz w:val="22"/>
      </w:rPr>
    </w:lvl>
  </w:abstractNum>
  <w:abstractNum w:abstractNumId="77" w15:restartNumberingAfterBreak="0">
    <w:nsid w:val="0000004E"/>
    <w:multiLevelType w:val="singleLevel"/>
    <w:tmpl w:val="0000004E"/>
    <w:name w:val="WW8Num77"/>
    <w:lvl w:ilvl="0">
      <w:numFmt w:val="bullet"/>
      <w:lvlText w:val="-"/>
      <w:lvlJc w:val="left"/>
      <w:pPr>
        <w:tabs>
          <w:tab w:val="num" w:pos="0"/>
        </w:tabs>
        <w:ind w:left="720" w:hanging="360"/>
      </w:pPr>
      <w:rPr>
        <w:rFonts w:ascii="Arial" w:hAnsi="Arial" w:cs="Arial" w:hint="default"/>
        <w:sz w:val="22"/>
        <w:szCs w:val="22"/>
      </w:rPr>
    </w:lvl>
  </w:abstractNum>
  <w:abstractNum w:abstractNumId="78" w15:restartNumberingAfterBreak="0">
    <w:nsid w:val="0000004F"/>
    <w:multiLevelType w:val="singleLevel"/>
    <w:tmpl w:val="0000004F"/>
    <w:name w:val="WW8Num78"/>
    <w:lvl w:ilvl="0">
      <w:numFmt w:val="bullet"/>
      <w:lvlText w:val="-"/>
      <w:lvlJc w:val="left"/>
      <w:pPr>
        <w:tabs>
          <w:tab w:val="num" w:pos="0"/>
        </w:tabs>
        <w:ind w:left="720" w:hanging="360"/>
      </w:pPr>
      <w:rPr>
        <w:rFonts w:ascii="Arial" w:hAnsi="Arial" w:cs="Arial" w:hint="default"/>
        <w:sz w:val="22"/>
        <w:szCs w:val="22"/>
        <w:lang w:eastAsia="en-US"/>
      </w:rPr>
    </w:lvl>
  </w:abstractNum>
  <w:abstractNum w:abstractNumId="79" w15:restartNumberingAfterBreak="0">
    <w:nsid w:val="00000050"/>
    <w:multiLevelType w:val="singleLevel"/>
    <w:tmpl w:val="00000050"/>
    <w:name w:val="WW8Num79"/>
    <w:lvl w:ilvl="0">
      <w:numFmt w:val="bullet"/>
      <w:lvlText w:val="-"/>
      <w:lvlJc w:val="left"/>
      <w:pPr>
        <w:tabs>
          <w:tab w:val="num" w:pos="0"/>
        </w:tabs>
        <w:ind w:left="720" w:hanging="360"/>
      </w:pPr>
      <w:rPr>
        <w:rFonts w:ascii="Arial" w:hAnsi="Arial" w:cs="Arial" w:hint="default"/>
        <w:sz w:val="22"/>
        <w:szCs w:val="22"/>
      </w:rPr>
    </w:lvl>
  </w:abstractNum>
  <w:abstractNum w:abstractNumId="80" w15:restartNumberingAfterBreak="0">
    <w:nsid w:val="00171631"/>
    <w:multiLevelType w:val="hybridMultilevel"/>
    <w:tmpl w:val="58AAEC9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00E7428B"/>
    <w:multiLevelType w:val="hybridMultilevel"/>
    <w:tmpl w:val="289C5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08C23712"/>
    <w:multiLevelType w:val="hybridMultilevel"/>
    <w:tmpl w:val="E634EB4E"/>
    <w:lvl w:ilvl="0" w:tplc="0BFAB40C">
      <w:start w:val="5"/>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0AA91B2A"/>
    <w:multiLevelType w:val="hybridMultilevel"/>
    <w:tmpl w:val="BCDA8DB4"/>
    <w:lvl w:ilvl="0" w:tplc="9E22E65C">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0AF8101A"/>
    <w:multiLevelType w:val="hybridMultilevel"/>
    <w:tmpl w:val="DF927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0DBC1B9B"/>
    <w:multiLevelType w:val="hybridMultilevel"/>
    <w:tmpl w:val="869CA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0FFC6900"/>
    <w:multiLevelType w:val="hybridMultilevel"/>
    <w:tmpl w:val="E970F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4675C92"/>
    <w:multiLevelType w:val="hybridMultilevel"/>
    <w:tmpl w:val="3EEC2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19797CBF"/>
    <w:multiLevelType w:val="hybridMultilevel"/>
    <w:tmpl w:val="0F44D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19E35535"/>
    <w:multiLevelType w:val="hybridMultilevel"/>
    <w:tmpl w:val="51521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1D5502B8"/>
    <w:multiLevelType w:val="hybridMultilevel"/>
    <w:tmpl w:val="10D63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1ECF2FF9"/>
    <w:multiLevelType w:val="hybridMultilevel"/>
    <w:tmpl w:val="E6C81BBA"/>
    <w:lvl w:ilvl="0" w:tplc="9E22E65C">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233A0F9F"/>
    <w:multiLevelType w:val="hybridMultilevel"/>
    <w:tmpl w:val="EFA41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5CD68FB"/>
    <w:multiLevelType w:val="hybridMultilevel"/>
    <w:tmpl w:val="B3BE1E8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8E22B24"/>
    <w:multiLevelType w:val="hybridMultilevel"/>
    <w:tmpl w:val="94507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2B371D0E"/>
    <w:multiLevelType w:val="hybridMultilevel"/>
    <w:tmpl w:val="BB72A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310262A7"/>
    <w:multiLevelType w:val="hybridMultilevel"/>
    <w:tmpl w:val="EE3AD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36274321"/>
    <w:multiLevelType w:val="hybridMultilevel"/>
    <w:tmpl w:val="3CE488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8" w15:restartNumberingAfterBreak="0">
    <w:nsid w:val="3A2A2D6C"/>
    <w:multiLevelType w:val="hybridMultilevel"/>
    <w:tmpl w:val="A8E6E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46F191A"/>
    <w:multiLevelType w:val="multilevel"/>
    <w:tmpl w:val="3AF42F8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6B00F0B"/>
    <w:multiLevelType w:val="hybridMultilevel"/>
    <w:tmpl w:val="712E9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6DF13C9"/>
    <w:multiLevelType w:val="hybridMultilevel"/>
    <w:tmpl w:val="5A828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83E2683"/>
    <w:multiLevelType w:val="hybridMultilevel"/>
    <w:tmpl w:val="73D88052"/>
    <w:lvl w:ilvl="0" w:tplc="E0D4C894">
      <w:start w:val="1"/>
      <w:numFmt w:val="decimal"/>
      <w:lvlText w:val="%1)"/>
      <w:lvlJc w:val="left"/>
      <w:pPr>
        <w:ind w:left="720" w:hanging="360"/>
      </w:pPr>
      <w:rPr>
        <w:rFonts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D991DB4"/>
    <w:multiLevelType w:val="hybridMultilevel"/>
    <w:tmpl w:val="7228DB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0C258AB"/>
    <w:multiLevelType w:val="hybridMultilevel"/>
    <w:tmpl w:val="CA70A580"/>
    <w:lvl w:ilvl="0" w:tplc="040C0001">
      <w:start w:val="1"/>
      <w:numFmt w:val="bullet"/>
      <w:lvlText w:val=""/>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5" w15:restartNumberingAfterBreak="0">
    <w:nsid w:val="525670D2"/>
    <w:multiLevelType w:val="hybridMultilevel"/>
    <w:tmpl w:val="6A58527A"/>
    <w:lvl w:ilvl="0" w:tplc="FB6860D0">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57A11668"/>
    <w:multiLevelType w:val="hybridMultilevel"/>
    <w:tmpl w:val="A3DA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5F5620C8"/>
    <w:multiLevelType w:val="hybridMultilevel"/>
    <w:tmpl w:val="73FC17AE"/>
    <w:lvl w:ilvl="0" w:tplc="DD0A8C3C">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03A6DE6"/>
    <w:multiLevelType w:val="hybridMultilevel"/>
    <w:tmpl w:val="5C602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6D53953"/>
    <w:multiLevelType w:val="hybridMultilevel"/>
    <w:tmpl w:val="C21ADA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67242B"/>
    <w:multiLevelType w:val="hybridMultilevel"/>
    <w:tmpl w:val="86141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AE2224"/>
    <w:multiLevelType w:val="hybridMultilevel"/>
    <w:tmpl w:val="10A62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6F142A4"/>
    <w:multiLevelType w:val="hybridMultilevel"/>
    <w:tmpl w:val="B4F2248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3" w15:restartNumberingAfterBreak="0">
    <w:nsid w:val="773874F4"/>
    <w:multiLevelType w:val="hybridMultilevel"/>
    <w:tmpl w:val="ED06AFB8"/>
    <w:lvl w:ilvl="0" w:tplc="0BFAB40C">
      <w:start w:val="5"/>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A461508"/>
    <w:multiLevelType w:val="hybridMultilevel"/>
    <w:tmpl w:val="EF342DBE"/>
    <w:lvl w:ilvl="0" w:tplc="040C0001">
      <w:start w:val="1"/>
      <w:numFmt w:val="bullet"/>
      <w:lvlText w:val=""/>
      <w:lvlJc w:val="left"/>
      <w:pPr>
        <w:tabs>
          <w:tab w:val="num" w:pos="0"/>
        </w:tabs>
        <w:ind w:left="1080" w:hanging="360"/>
      </w:pPr>
      <w:rPr>
        <w:rFonts w:ascii="Symbol" w:hAnsi="Symbol" w:hint="default"/>
        <w:kern w:val="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062209">
    <w:abstractNumId w:val="0"/>
  </w:num>
  <w:num w:numId="2" w16cid:durableId="928123953">
    <w:abstractNumId w:val="1"/>
  </w:num>
  <w:num w:numId="3" w16cid:durableId="816920015">
    <w:abstractNumId w:val="2"/>
  </w:num>
  <w:num w:numId="4" w16cid:durableId="1889875729">
    <w:abstractNumId w:val="3"/>
  </w:num>
  <w:num w:numId="5" w16cid:durableId="1382749078">
    <w:abstractNumId w:val="6"/>
  </w:num>
  <w:num w:numId="6" w16cid:durableId="2034651994">
    <w:abstractNumId w:val="7"/>
  </w:num>
  <w:num w:numId="7" w16cid:durableId="1476408084">
    <w:abstractNumId w:val="10"/>
  </w:num>
  <w:num w:numId="8" w16cid:durableId="793446583">
    <w:abstractNumId w:val="11"/>
  </w:num>
  <w:num w:numId="9" w16cid:durableId="2118914210">
    <w:abstractNumId w:val="12"/>
  </w:num>
  <w:num w:numId="10" w16cid:durableId="357390142">
    <w:abstractNumId w:val="13"/>
  </w:num>
  <w:num w:numId="11" w16cid:durableId="1126582219">
    <w:abstractNumId w:val="15"/>
  </w:num>
  <w:num w:numId="12" w16cid:durableId="1480272642">
    <w:abstractNumId w:val="17"/>
  </w:num>
  <w:num w:numId="13" w16cid:durableId="842819428">
    <w:abstractNumId w:val="18"/>
  </w:num>
  <w:num w:numId="14" w16cid:durableId="499781987">
    <w:abstractNumId w:val="19"/>
  </w:num>
  <w:num w:numId="15" w16cid:durableId="563764282">
    <w:abstractNumId w:val="20"/>
  </w:num>
  <w:num w:numId="16" w16cid:durableId="1465851447">
    <w:abstractNumId w:val="21"/>
  </w:num>
  <w:num w:numId="17" w16cid:durableId="785973723">
    <w:abstractNumId w:val="23"/>
  </w:num>
  <w:num w:numId="18" w16cid:durableId="2041662024">
    <w:abstractNumId w:val="24"/>
  </w:num>
  <w:num w:numId="19" w16cid:durableId="180171836">
    <w:abstractNumId w:val="27"/>
  </w:num>
  <w:num w:numId="20" w16cid:durableId="1693262142">
    <w:abstractNumId w:val="28"/>
  </w:num>
  <w:num w:numId="21" w16cid:durableId="394009669">
    <w:abstractNumId w:val="29"/>
  </w:num>
  <w:num w:numId="22" w16cid:durableId="870607210">
    <w:abstractNumId w:val="30"/>
  </w:num>
  <w:num w:numId="23" w16cid:durableId="1680623131">
    <w:abstractNumId w:val="31"/>
  </w:num>
  <w:num w:numId="24" w16cid:durableId="687608788">
    <w:abstractNumId w:val="32"/>
  </w:num>
  <w:num w:numId="25" w16cid:durableId="961422631">
    <w:abstractNumId w:val="33"/>
  </w:num>
  <w:num w:numId="26" w16cid:durableId="1761948907">
    <w:abstractNumId w:val="34"/>
  </w:num>
  <w:num w:numId="27" w16cid:durableId="1923754513">
    <w:abstractNumId w:val="36"/>
  </w:num>
  <w:num w:numId="28" w16cid:durableId="1010446827">
    <w:abstractNumId w:val="37"/>
  </w:num>
  <w:num w:numId="29" w16cid:durableId="2102986224">
    <w:abstractNumId w:val="38"/>
  </w:num>
  <w:num w:numId="30" w16cid:durableId="1134180393">
    <w:abstractNumId w:val="39"/>
  </w:num>
  <w:num w:numId="31" w16cid:durableId="1866480668">
    <w:abstractNumId w:val="41"/>
  </w:num>
  <w:num w:numId="32" w16cid:durableId="1649824521">
    <w:abstractNumId w:val="43"/>
  </w:num>
  <w:num w:numId="33" w16cid:durableId="1401291411">
    <w:abstractNumId w:val="44"/>
  </w:num>
  <w:num w:numId="34" w16cid:durableId="1734113095">
    <w:abstractNumId w:val="46"/>
  </w:num>
  <w:num w:numId="35" w16cid:durableId="421411549">
    <w:abstractNumId w:val="47"/>
  </w:num>
  <w:num w:numId="36" w16cid:durableId="1010571583">
    <w:abstractNumId w:val="48"/>
  </w:num>
  <w:num w:numId="37" w16cid:durableId="865214430">
    <w:abstractNumId w:val="50"/>
  </w:num>
  <w:num w:numId="38" w16cid:durableId="1645886550">
    <w:abstractNumId w:val="51"/>
  </w:num>
  <w:num w:numId="39" w16cid:durableId="1207183379">
    <w:abstractNumId w:val="53"/>
  </w:num>
  <w:num w:numId="40" w16cid:durableId="259262302">
    <w:abstractNumId w:val="54"/>
  </w:num>
  <w:num w:numId="41" w16cid:durableId="1462074291">
    <w:abstractNumId w:val="55"/>
  </w:num>
  <w:num w:numId="42" w16cid:durableId="1701785462">
    <w:abstractNumId w:val="56"/>
  </w:num>
  <w:num w:numId="43" w16cid:durableId="157381408">
    <w:abstractNumId w:val="57"/>
  </w:num>
  <w:num w:numId="44" w16cid:durableId="1839034265">
    <w:abstractNumId w:val="58"/>
  </w:num>
  <w:num w:numId="45" w16cid:durableId="615645608">
    <w:abstractNumId w:val="59"/>
  </w:num>
  <w:num w:numId="46" w16cid:durableId="252326176">
    <w:abstractNumId w:val="60"/>
  </w:num>
  <w:num w:numId="47" w16cid:durableId="1651445655">
    <w:abstractNumId w:val="61"/>
  </w:num>
  <w:num w:numId="48" w16cid:durableId="490292305">
    <w:abstractNumId w:val="62"/>
  </w:num>
  <w:num w:numId="49" w16cid:durableId="87580697">
    <w:abstractNumId w:val="63"/>
  </w:num>
  <w:num w:numId="50" w16cid:durableId="787624419">
    <w:abstractNumId w:val="64"/>
  </w:num>
  <w:num w:numId="51" w16cid:durableId="961377430">
    <w:abstractNumId w:val="66"/>
  </w:num>
  <w:num w:numId="52" w16cid:durableId="660810876">
    <w:abstractNumId w:val="67"/>
  </w:num>
  <w:num w:numId="53" w16cid:durableId="157576657">
    <w:abstractNumId w:val="68"/>
  </w:num>
  <w:num w:numId="54" w16cid:durableId="401408818">
    <w:abstractNumId w:val="70"/>
  </w:num>
  <w:num w:numId="55" w16cid:durableId="1305550436">
    <w:abstractNumId w:val="73"/>
  </w:num>
  <w:num w:numId="56" w16cid:durableId="1874998037">
    <w:abstractNumId w:val="74"/>
  </w:num>
  <w:num w:numId="57" w16cid:durableId="1201406074">
    <w:abstractNumId w:val="75"/>
  </w:num>
  <w:num w:numId="58" w16cid:durableId="176509720">
    <w:abstractNumId w:val="76"/>
  </w:num>
  <w:num w:numId="59" w16cid:durableId="1097288221">
    <w:abstractNumId w:val="104"/>
  </w:num>
  <w:num w:numId="60" w16cid:durableId="591282709">
    <w:abstractNumId w:val="95"/>
  </w:num>
  <w:num w:numId="61" w16cid:durableId="1215311629">
    <w:abstractNumId w:val="100"/>
  </w:num>
  <w:num w:numId="62" w16cid:durableId="1454859307">
    <w:abstractNumId w:val="86"/>
  </w:num>
  <w:num w:numId="63" w16cid:durableId="1640571468">
    <w:abstractNumId w:val="98"/>
  </w:num>
  <w:num w:numId="64" w16cid:durableId="4139977">
    <w:abstractNumId w:val="111"/>
  </w:num>
  <w:num w:numId="65" w16cid:durableId="12222553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6852572">
    <w:abstractNumId w:val="77"/>
  </w:num>
  <w:num w:numId="67" w16cid:durableId="2095129352">
    <w:abstractNumId w:val="72"/>
  </w:num>
  <w:num w:numId="68" w16cid:durableId="1270966355">
    <w:abstractNumId w:val="81"/>
  </w:num>
  <w:num w:numId="69" w16cid:durableId="294650415">
    <w:abstractNumId w:val="106"/>
  </w:num>
  <w:num w:numId="70" w16cid:durableId="782115508">
    <w:abstractNumId w:val="20"/>
  </w:num>
  <w:num w:numId="71" w16cid:durableId="1638338297">
    <w:abstractNumId w:val="23"/>
  </w:num>
  <w:num w:numId="72" w16cid:durableId="1212115214">
    <w:abstractNumId w:val="91"/>
  </w:num>
  <w:num w:numId="73" w16cid:durableId="89474588">
    <w:abstractNumId w:val="83"/>
  </w:num>
  <w:num w:numId="74" w16cid:durableId="1622421064">
    <w:abstractNumId w:val="105"/>
  </w:num>
  <w:num w:numId="75" w16cid:durableId="865563275">
    <w:abstractNumId w:val="3"/>
  </w:num>
  <w:num w:numId="76" w16cid:durableId="552541402">
    <w:abstractNumId w:val="107"/>
  </w:num>
  <w:num w:numId="77" w16cid:durableId="779225149">
    <w:abstractNumId w:val="109"/>
  </w:num>
  <w:num w:numId="78" w16cid:durableId="760562894">
    <w:abstractNumId w:val="110"/>
  </w:num>
  <w:num w:numId="79" w16cid:durableId="1131093259">
    <w:abstractNumId w:val="103"/>
  </w:num>
  <w:num w:numId="80" w16cid:durableId="1913272430">
    <w:abstractNumId w:val="101"/>
  </w:num>
  <w:num w:numId="81" w16cid:durableId="265888010">
    <w:abstractNumId w:val="114"/>
  </w:num>
  <w:num w:numId="82" w16cid:durableId="1159228250">
    <w:abstractNumId w:val="102"/>
  </w:num>
  <w:num w:numId="83" w16cid:durableId="163858515">
    <w:abstractNumId w:val="113"/>
  </w:num>
  <w:num w:numId="84" w16cid:durableId="303705113">
    <w:abstractNumId w:val="99"/>
  </w:num>
  <w:num w:numId="85" w16cid:durableId="2062361448">
    <w:abstractNumId w:val="80"/>
  </w:num>
  <w:num w:numId="86" w16cid:durableId="480118967">
    <w:abstractNumId w:val="94"/>
  </w:num>
  <w:num w:numId="87" w16cid:durableId="360251843">
    <w:abstractNumId w:val="96"/>
  </w:num>
  <w:num w:numId="88" w16cid:durableId="1645620652">
    <w:abstractNumId w:val="92"/>
  </w:num>
  <w:num w:numId="89" w16cid:durableId="1387755485">
    <w:abstractNumId w:val="112"/>
  </w:num>
  <w:num w:numId="90" w16cid:durableId="913272762">
    <w:abstractNumId w:val="87"/>
  </w:num>
  <w:num w:numId="91" w16cid:durableId="1725566744">
    <w:abstractNumId w:val="97"/>
  </w:num>
  <w:num w:numId="92" w16cid:durableId="1719548416">
    <w:abstractNumId w:val="108"/>
  </w:num>
  <w:num w:numId="93" w16cid:durableId="529804093">
    <w:abstractNumId w:val="84"/>
  </w:num>
  <w:num w:numId="94" w16cid:durableId="899513939">
    <w:abstractNumId w:val="89"/>
  </w:num>
  <w:num w:numId="95" w16cid:durableId="562181595">
    <w:abstractNumId w:val="93"/>
  </w:num>
  <w:num w:numId="96" w16cid:durableId="1471634838">
    <w:abstractNumId w:val="88"/>
  </w:num>
  <w:num w:numId="97" w16cid:durableId="1920870513">
    <w:abstractNumId w:val="82"/>
  </w:num>
  <w:num w:numId="98" w16cid:durableId="1357929211">
    <w:abstractNumId w:val="90"/>
  </w:num>
  <w:num w:numId="99" w16cid:durableId="1139227314">
    <w:abstractNumId w:val="8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E0"/>
    <w:rsid w:val="00017537"/>
    <w:rsid w:val="00026D19"/>
    <w:rsid w:val="000355CC"/>
    <w:rsid w:val="00040048"/>
    <w:rsid w:val="00041AA7"/>
    <w:rsid w:val="00047D52"/>
    <w:rsid w:val="00053C43"/>
    <w:rsid w:val="00054F8A"/>
    <w:rsid w:val="00055C6E"/>
    <w:rsid w:val="000560E1"/>
    <w:rsid w:val="00056347"/>
    <w:rsid w:val="0005670E"/>
    <w:rsid w:val="00063B68"/>
    <w:rsid w:val="000762E5"/>
    <w:rsid w:val="00084E24"/>
    <w:rsid w:val="00085FE6"/>
    <w:rsid w:val="000923E0"/>
    <w:rsid w:val="00095E22"/>
    <w:rsid w:val="00095F76"/>
    <w:rsid w:val="00096A11"/>
    <w:rsid w:val="000979A7"/>
    <w:rsid w:val="000A2E27"/>
    <w:rsid w:val="000A3308"/>
    <w:rsid w:val="000A75A5"/>
    <w:rsid w:val="000B61A7"/>
    <w:rsid w:val="000C2E75"/>
    <w:rsid w:val="000C2EFB"/>
    <w:rsid w:val="000C759D"/>
    <w:rsid w:val="000D5562"/>
    <w:rsid w:val="000D64C6"/>
    <w:rsid w:val="000D7B30"/>
    <w:rsid w:val="000E0A44"/>
    <w:rsid w:val="000F15A0"/>
    <w:rsid w:val="000F1727"/>
    <w:rsid w:val="000F2F3E"/>
    <w:rsid w:val="000F3F00"/>
    <w:rsid w:val="000F43E9"/>
    <w:rsid w:val="00102AA2"/>
    <w:rsid w:val="00113B60"/>
    <w:rsid w:val="00122484"/>
    <w:rsid w:val="00125412"/>
    <w:rsid w:val="00131CF5"/>
    <w:rsid w:val="0013381B"/>
    <w:rsid w:val="0014110D"/>
    <w:rsid w:val="001447C2"/>
    <w:rsid w:val="00150B4D"/>
    <w:rsid w:val="0015106E"/>
    <w:rsid w:val="0015210F"/>
    <w:rsid w:val="00156C68"/>
    <w:rsid w:val="00157586"/>
    <w:rsid w:val="0015791C"/>
    <w:rsid w:val="00161471"/>
    <w:rsid w:val="00162060"/>
    <w:rsid w:val="00163C3F"/>
    <w:rsid w:val="0016644C"/>
    <w:rsid w:val="00173A8B"/>
    <w:rsid w:val="00177F03"/>
    <w:rsid w:val="0019780D"/>
    <w:rsid w:val="001A4C2B"/>
    <w:rsid w:val="001A4E41"/>
    <w:rsid w:val="001A4FEA"/>
    <w:rsid w:val="001B102E"/>
    <w:rsid w:val="001B1895"/>
    <w:rsid w:val="001B3714"/>
    <w:rsid w:val="001C0C97"/>
    <w:rsid w:val="001C66F3"/>
    <w:rsid w:val="001C6C8C"/>
    <w:rsid w:val="001D0863"/>
    <w:rsid w:val="001D3A25"/>
    <w:rsid w:val="001D4152"/>
    <w:rsid w:val="001D4BE0"/>
    <w:rsid w:val="001E002D"/>
    <w:rsid w:val="001E4D78"/>
    <w:rsid w:val="001E7305"/>
    <w:rsid w:val="001F46E2"/>
    <w:rsid w:val="001F5432"/>
    <w:rsid w:val="001F5CFC"/>
    <w:rsid w:val="00202AA2"/>
    <w:rsid w:val="0020796F"/>
    <w:rsid w:val="002129C9"/>
    <w:rsid w:val="002212CE"/>
    <w:rsid w:val="00221312"/>
    <w:rsid w:val="00233617"/>
    <w:rsid w:val="00240ADC"/>
    <w:rsid w:val="00242821"/>
    <w:rsid w:val="00244D48"/>
    <w:rsid w:val="00247AF4"/>
    <w:rsid w:val="002547AE"/>
    <w:rsid w:val="002579DC"/>
    <w:rsid w:val="00257BD3"/>
    <w:rsid w:val="00263F0C"/>
    <w:rsid w:val="00263F45"/>
    <w:rsid w:val="00263FDD"/>
    <w:rsid w:val="0026414D"/>
    <w:rsid w:val="00264858"/>
    <w:rsid w:val="002677C8"/>
    <w:rsid w:val="00271008"/>
    <w:rsid w:val="0027213E"/>
    <w:rsid w:val="002722A5"/>
    <w:rsid w:val="00272D5D"/>
    <w:rsid w:val="00273EB8"/>
    <w:rsid w:val="00275980"/>
    <w:rsid w:val="00280C7E"/>
    <w:rsid w:val="00282BF6"/>
    <w:rsid w:val="0028324D"/>
    <w:rsid w:val="002872EA"/>
    <w:rsid w:val="00291357"/>
    <w:rsid w:val="00295B0B"/>
    <w:rsid w:val="00296B80"/>
    <w:rsid w:val="002A1728"/>
    <w:rsid w:val="002A2BB9"/>
    <w:rsid w:val="002A54A2"/>
    <w:rsid w:val="002A5E99"/>
    <w:rsid w:val="002B5FC0"/>
    <w:rsid w:val="002C084E"/>
    <w:rsid w:val="002C196C"/>
    <w:rsid w:val="002C1E21"/>
    <w:rsid w:val="002C3F7A"/>
    <w:rsid w:val="002C41D4"/>
    <w:rsid w:val="002C4A6F"/>
    <w:rsid w:val="002C5C62"/>
    <w:rsid w:val="002C74CD"/>
    <w:rsid w:val="002C74DC"/>
    <w:rsid w:val="002D24C6"/>
    <w:rsid w:val="002D516A"/>
    <w:rsid w:val="002E5C47"/>
    <w:rsid w:val="002E7569"/>
    <w:rsid w:val="002F3156"/>
    <w:rsid w:val="002F35B0"/>
    <w:rsid w:val="00300F52"/>
    <w:rsid w:val="00303A47"/>
    <w:rsid w:val="00304F24"/>
    <w:rsid w:val="00313E79"/>
    <w:rsid w:val="003202FC"/>
    <w:rsid w:val="00322725"/>
    <w:rsid w:val="0032724B"/>
    <w:rsid w:val="003317BE"/>
    <w:rsid w:val="0033583A"/>
    <w:rsid w:val="00335E00"/>
    <w:rsid w:val="0034207C"/>
    <w:rsid w:val="00342E81"/>
    <w:rsid w:val="00343D81"/>
    <w:rsid w:val="00344559"/>
    <w:rsid w:val="00351489"/>
    <w:rsid w:val="00355F0E"/>
    <w:rsid w:val="00366B48"/>
    <w:rsid w:val="0036783D"/>
    <w:rsid w:val="003712B9"/>
    <w:rsid w:val="00372C4E"/>
    <w:rsid w:val="00376372"/>
    <w:rsid w:val="003813FC"/>
    <w:rsid w:val="003823F6"/>
    <w:rsid w:val="003957B2"/>
    <w:rsid w:val="003A6BA5"/>
    <w:rsid w:val="003A7B6B"/>
    <w:rsid w:val="003B41A2"/>
    <w:rsid w:val="003B6031"/>
    <w:rsid w:val="003C3306"/>
    <w:rsid w:val="003C46F3"/>
    <w:rsid w:val="003C6614"/>
    <w:rsid w:val="003D1D98"/>
    <w:rsid w:val="003D3E10"/>
    <w:rsid w:val="003D4CE0"/>
    <w:rsid w:val="003F0116"/>
    <w:rsid w:val="003F19F6"/>
    <w:rsid w:val="00400972"/>
    <w:rsid w:val="0040160B"/>
    <w:rsid w:val="004121B7"/>
    <w:rsid w:val="00424CE9"/>
    <w:rsid w:val="00427370"/>
    <w:rsid w:val="00433611"/>
    <w:rsid w:val="004370FD"/>
    <w:rsid w:val="00440C92"/>
    <w:rsid w:val="004423A2"/>
    <w:rsid w:val="00442529"/>
    <w:rsid w:val="0044512A"/>
    <w:rsid w:val="0044761E"/>
    <w:rsid w:val="00447D8C"/>
    <w:rsid w:val="00457BD4"/>
    <w:rsid w:val="004656C8"/>
    <w:rsid w:val="004661B3"/>
    <w:rsid w:val="0047011C"/>
    <w:rsid w:val="00471CD8"/>
    <w:rsid w:val="004724E9"/>
    <w:rsid w:val="00475122"/>
    <w:rsid w:val="0048188E"/>
    <w:rsid w:val="00485E2D"/>
    <w:rsid w:val="00487E09"/>
    <w:rsid w:val="00495F0D"/>
    <w:rsid w:val="00496734"/>
    <w:rsid w:val="004978E7"/>
    <w:rsid w:val="004A0832"/>
    <w:rsid w:val="004A0D31"/>
    <w:rsid w:val="004A1839"/>
    <w:rsid w:val="004A3D53"/>
    <w:rsid w:val="004B16EE"/>
    <w:rsid w:val="004B3534"/>
    <w:rsid w:val="004B45C2"/>
    <w:rsid w:val="004B4CF4"/>
    <w:rsid w:val="004B6707"/>
    <w:rsid w:val="004B6DD5"/>
    <w:rsid w:val="004C01A3"/>
    <w:rsid w:val="004C136D"/>
    <w:rsid w:val="004C33A8"/>
    <w:rsid w:val="004C46DE"/>
    <w:rsid w:val="004D2F10"/>
    <w:rsid w:val="004D3003"/>
    <w:rsid w:val="004D6F9D"/>
    <w:rsid w:val="004E4EE8"/>
    <w:rsid w:val="004E692C"/>
    <w:rsid w:val="004F63CE"/>
    <w:rsid w:val="0050490F"/>
    <w:rsid w:val="00505E49"/>
    <w:rsid w:val="00506B5D"/>
    <w:rsid w:val="00510903"/>
    <w:rsid w:val="005133D0"/>
    <w:rsid w:val="00513F7C"/>
    <w:rsid w:val="005205AB"/>
    <w:rsid w:val="00522648"/>
    <w:rsid w:val="00524C09"/>
    <w:rsid w:val="0052669B"/>
    <w:rsid w:val="00530375"/>
    <w:rsid w:val="00534AA7"/>
    <w:rsid w:val="00534C7B"/>
    <w:rsid w:val="00535420"/>
    <w:rsid w:val="00535426"/>
    <w:rsid w:val="00535AE0"/>
    <w:rsid w:val="00541952"/>
    <w:rsid w:val="005424CB"/>
    <w:rsid w:val="00546516"/>
    <w:rsid w:val="00560C1D"/>
    <w:rsid w:val="00560CF3"/>
    <w:rsid w:val="00560FF9"/>
    <w:rsid w:val="00575F3F"/>
    <w:rsid w:val="00583682"/>
    <w:rsid w:val="00584EC9"/>
    <w:rsid w:val="005905D0"/>
    <w:rsid w:val="005A1B21"/>
    <w:rsid w:val="005A3549"/>
    <w:rsid w:val="005B2D72"/>
    <w:rsid w:val="005B5BC9"/>
    <w:rsid w:val="005C2E08"/>
    <w:rsid w:val="005C5ACE"/>
    <w:rsid w:val="005C66AD"/>
    <w:rsid w:val="005C68C8"/>
    <w:rsid w:val="005C7D7A"/>
    <w:rsid w:val="005D5522"/>
    <w:rsid w:val="005D645C"/>
    <w:rsid w:val="005E0DEA"/>
    <w:rsid w:val="005F0856"/>
    <w:rsid w:val="005F19F8"/>
    <w:rsid w:val="005F25E8"/>
    <w:rsid w:val="005F3A87"/>
    <w:rsid w:val="005F3B18"/>
    <w:rsid w:val="005F4411"/>
    <w:rsid w:val="005F53B8"/>
    <w:rsid w:val="00600DEA"/>
    <w:rsid w:val="006057B6"/>
    <w:rsid w:val="006123F5"/>
    <w:rsid w:val="00612677"/>
    <w:rsid w:val="00613ECD"/>
    <w:rsid w:val="00614F6D"/>
    <w:rsid w:val="00625BB1"/>
    <w:rsid w:val="0063065E"/>
    <w:rsid w:val="006332C9"/>
    <w:rsid w:val="006347AE"/>
    <w:rsid w:val="006355C7"/>
    <w:rsid w:val="006405A5"/>
    <w:rsid w:val="00652136"/>
    <w:rsid w:val="00652E05"/>
    <w:rsid w:val="0066054D"/>
    <w:rsid w:val="00664BC7"/>
    <w:rsid w:val="00675C1A"/>
    <w:rsid w:val="00676747"/>
    <w:rsid w:val="006776DB"/>
    <w:rsid w:val="006805A6"/>
    <w:rsid w:val="00682BA2"/>
    <w:rsid w:val="00684E56"/>
    <w:rsid w:val="0069267D"/>
    <w:rsid w:val="006977D3"/>
    <w:rsid w:val="006A4C61"/>
    <w:rsid w:val="006A50A7"/>
    <w:rsid w:val="006A5DA6"/>
    <w:rsid w:val="006A6162"/>
    <w:rsid w:val="006A7B60"/>
    <w:rsid w:val="006B3A5C"/>
    <w:rsid w:val="006B4B08"/>
    <w:rsid w:val="006C3265"/>
    <w:rsid w:val="006E557E"/>
    <w:rsid w:val="006F3617"/>
    <w:rsid w:val="006F3DED"/>
    <w:rsid w:val="006F5145"/>
    <w:rsid w:val="006F7AA1"/>
    <w:rsid w:val="00702EDC"/>
    <w:rsid w:val="00706948"/>
    <w:rsid w:val="00715ED3"/>
    <w:rsid w:val="007228D9"/>
    <w:rsid w:val="007366AC"/>
    <w:rsid w:val="007379F1"/>
    <w:rsid w:val="0074003F"/>
    <w:rsid w:val="007447B6"/>
    <w:rsid w:val="00746855"/>
    <w:rsid w:val="007470F6"/>
    <w:rsid w:val="007532C5"/>
    <w:rsid w:val="0075577D"/>
    <w:rsid w:val="00755AAF"/>
    <w:rsid w:val="00757B0C"/>
    <w:rsid w:val="0076253D"/>
    <w:rsid w:val="0076324C"/>
    <w:rsid w:val="0076515E"/>
    <w:rsid w:val="00765174"/>
    <w:rsid w:val="007700E8"/>
    <w:rsid w:val="00772D3C"/>
    <w:rsid w:val="00773205"/>
    <w:rsid w:val="00781CFA"/>
    <w:rsid w:val="007821B8"/>
    <w:rsid w:val="007850E5"/>
    <w:rsid w:val="007857E3"/>
    <w:rsid w:val="00785E8F"/>
    <w:rsid w:val="007879D7"/>
    <w:rsid w:val="00790B03"/>
    <w:rsid w:val="00797885"/>
    <w:rsid w:val="00797D35"/>
    <w:rsid w:val="00797DDE"/>
    <w:rsid w:val="007A433D"/>
    <w:rsid w:val="007C1763"/>
    <w:rsid w:val="007C4590"/>
    <w:rsid w:val="007C4F9A"/>
    <w:rsid w:val="007C5199"/>
    <w:rsid w:val="007D77FF"/>
    <w:rsid w:val="007E1AB3"/>
    <w:rsid w:val="007E4D4B"/>
    <w:rsid w:val="007E5E69"/>
    <w:rsid w:val="007E7692"/>
    <w:rsid w:val="007E7EF0"/>
    <w:rsid w:val="007F0D85"/>
    <w:rsid w:val="007F2A0F"/>
    <w:rsid w:val="007F6880"/>
    <w:rsid w:val="0080376D"/>
    <w:rsid w:val="008057E8"/>
    <w:rsid w:val="008059AB"/>
    <w:rsid w:val="00815D89"/>
    <w:rsid w:val="00816B45"/>
    <w:rsid w:val="0082198A"/>
    <w:rsid w:val="00824A4B"/>
    <w:rsid w:val="0082545F"/>
    <w:rsid w:val="00825D31"/>
    <w:rsid w:val="0083614E"/>
    <w:rsid w:val="00843CC6"/>
    <w:rsid w:val="008629FD"/>
    <w:rsid w:val="008658D8"/>
    <w:rsid w:val="00866428"/>
    <w:rsid w:val="008725ED"/>
    <w:rsid w:val="00872987"/>
    <w:rsid w:val="008773FC"/>
    <w:rsid w:val="00890B0E"/>
    <w:rsid w:val="00893B91"/>
    <w:rsid w:val="00894CCD"/>
    <w:rsid w:val="008961D6"/>
    <w:rsid w:val="008A07C1"/>
    <w:rsid w:val="008A0E16"/>
    <w:rsid w:val="008A1101"/>
    <w:rsid w:val="008A79D3"/>
    <w:rsid w:val="008B1173"/>
    <w:rsid w:val="008B1A8B"/>
    <w:rsid w:val="008B7DA6"/>
    <w:rsid w:val="008C2B36"/>
    <w:rsid w:val="008C2BA5"/>
    <w:rsid w:val="008C2CCE"/>
    <w:rsid w:val="008C43B9"/>
    <w:rsid w:val="008C4C3C"/>
    <w:rsid w:val="008C6B8B"/>
    <w:rsid w:val="008D076B"/>
    <w:rsid w:val="008D1C83"/>
    <w:rsid w:val="008D45C8"/>
    <w:rsid w:val="008D48B2"/>
    <w:rsid w:val="008D61AF"/>
    <w:rsid w:val="008E0DC5"/>
    <w:rsid w:val="008E2381"/>
    <w:rsid w:val="008E3AD1"/>
    <w:rsid w:val="008E5B5F"/>
    <w:rsid w:val="008E6472"/>
    <w:rsid w:val="008E75AA"/>
    <w:rsid w:val="008F47B6"/>
    <w:rsid w:val="008F591B"/>
    <w:rsid w:val="008F6DFA"/>
    <w:rsid w:val="00900EE8"/>
    <w:rsid w:val="00900EFC"/>
    <w:rsid w:val="00904BCF"/>
    <w:rsid w:val="009067C4"/>
    <w:rsid w:val="009170D3"/>
    <w:rsid w:val="00917672"/>
    <w:rsid w:val="009207AA"/>
    <w:rsid w:val="00922565"/>
    <w:rsid w:val="00924838"/>
    <w:rsid w:val="009418BE"/>
    <w:rsid w:val="00941927"/>
    <w:rsid w:val="0094285D"/>
    <w:rsid w:val="00945D12"/>
    <w:rsid w:val="009462CE"/>
    <w:rsid w:val="00947BF3"/>
    <w:rsid w:val="009538BF"/>
    <w:rsid w:val="00953D40"/>
    <w:rsid w:val="00956632"/>
    <w:rsid w:val="0095698B"/>
    <w:rsid w:val="00963A62"/>
    <w:rsid w:val="00964513"/>
    <w:rsid w:val="00967679"/>
    <w:rsid w:val="009678E1"/>
    <w:rsid w:val="009A157B"/>
    <w:rsid w:val="009B0E85"/>
    <w:rsid w:val="009B0F21"/>
    <w:rsid w:val="009B2F21"/>
    <w:rsid w:val="009B3427"/>
    <w:rsid w:val="009B3584"/>
    <w:rsid w:val="009B37AD"/>
    <w:rsid w:val="009B533A"/>
    <w:rsid w:val="009C19BB"/>
    <w:rsid w:val="009C5164"/>
    <w:rsid w:val="009C61C1"/>
    <w:rsid w:val="009C7920"/>
    <w:rsid w:val="009D10CC"/>
    <w:rsid w:val="009D14FC"/>
    <w:rsid w:val="009D498F"/>
    <w:rsid w:val="009D577C"/>
    <w:rsid w:val="009D7760"/>
    <w:rsid w:val="009E3113"/>
    <w:rsid w:val="00A01593"/>
    <w:rsid w:val="00A03383"/>
    <w:rsid w:val="00A10CAF"/>
    <w:rsid w:val="00A1568E"/>
    <w:rsid w:val="00A20208"/>
    <w:rsid w:val="00A2363C"/>
    <w:rsid w:val="00A244AD"/>
    <w:rsid w:val="00A26C8D"/>
    <w:rsid w:val="00A27082"/>
    <w:rsid w:val="00A34FCC"/>
    <w:rsid w:val="00A3695D"/>
    <w:rsid w:val="00A37354"/>
    <w:rsid w:val="00A4614B"/>
    <w:rsid w:val="00A55197"/>
    <w:rsid w:val="00A56904"/>
    <w:rsid w:val="00A56B5C"/>
    <w:rsid w:val="00A57CBD"/>
    <w:rsid w:val="00A66242"/>
    <w:rsid w:val="00A672D7"/>
    <w:rsid w:val="00A7028D"/>
    <w:rsid w:val="00A710A5"/>
    <w:rsid w:val="00A74A4D"/>
    <w:rsid w:val="00A74F57"/>
    <w:rsid w:val="00A750F7"/>
    <w:rsid w:val="00A76469"/>
    <w:rsid w:val="00A77E09"/>
    <w:rsid w:val="00A80FCC"/>
    <w:rsid w:val="00A81E74"/>
    <w:rsid w:val="00A83FE4"/>
    <w:rsid w:val="00A92A1D"/>
    <w:rsid w:val="00A97114"/>
    <w:rsid w:val="00AA3508"/>
    <w:rsid w:val="00AA598C"/>
    <w:rsid w:val="00AB03F2"/>
    <w:rsid w:val="00AB0F5B"/>
    <w:rsid w:val="00AB2994"/>
    <w:rsid w:val="00AB4686"/>
    <w:rsid w:val="00AB618B"/>
    <w:rsid w:val="00AB6AD0"/>
    <w:rsid w:val="00AB6F24"/>
    <w:rsid w:val="00AB7920"/>
    <w:rsid w:val="00AC2DBB"/>
    <w:rsid w:val="00AC6478"/>
    <w:rsid w:val="00AD0356"/>
    <w:rsid w:val="00AD6037"/>
    <w:rsid w:val="00AE0B29"/>
    <w:rsid w:val="00AE4895"/>
    <w:rsid w:val="00AE67D0"/>
    <w:rsid w:val="00AE7C84"/>
    <w:rsid w:val="00AF2D5B"/>
    <w:rsid w:val="00B016D7"/>
    <w:rsid w:val="00B01A71"/>
    <w:rsid w:val="00B01D96"/>
    <w:rsid w:val="00B042EC"/>
    <w:rsid w:val="00B0443F"/>
    <w:rsid w:val="00B11444"/>
    <w:rsid w:val="00B146E8"/>
    <w:rsid w:val="00B1589C"/>
    <w:rsid w:val="00B22A9E"/>
    <w:rsid w:val="00B2353D"/>
    <w:rsid w:val="00B242C2"/>
    <w:rsid w:val="00B257E1"/>
    <w:rsid w:val="00B26714"/>
    <w:rsid w:val="00B317AD"/>
    <w:rsid w:val="00B33602"/>
    <w:rsid w:val="00B45EF6"/>
    <w:rsid w:val="00B464D4"/>
    <w:rsid w:val="00B474EE"/>
    <w:rsid w:val="00B5106B"/>
    <w:rsid w:val="00B516EF"/>
    <w:rsid w:val="00B55BDA"/>
    <w:rsid w:val="00B565BE"/>
    <w:rsid w:val="00B64B19"/>
    <w:rsid w:val="00B65D5B"/>
    <w:rsid w:val="00B70905"/>
    <w:rsid w:val="00B72F76"/>
    <w:rsid w:val="00B83469"/>
    <w:rsid w:val="00B90282"/>
    <w:rsid w:val="00B91FDD"/>
    <w:rsid w:val="00BA0888"/>
    <w:rsid w:val="00BA2B94"/>
    <w:rsid w:val="00BA4932"/>
    <w:rsid w:val="00BA6546"/>
    <w:rsid w:val="00BA679F"/>
    <w:rsid w:val="00BB1A9D"/>
    <w:rsid w:val="00BB3323"/>
    <w:rsid w:val="00BB5C76"/>
    <w:rsid w:val="00BB6E98"/>
    <w:rsid w:val="00BB78EC"/>
    <w:rsid w:val="00BC4DCB"/>
    <w:rsid w:val="00BC6A02"/>
    <w:rsid w:val="00BD21FE"/>
    <w:rsid w:val="00BD42CD"/>
    <w:rsid w:val="00BD4B4A"/>
    <w:rsid w:val="00BE7FF8"/>
    <w:rsid w:val="00BF0CB2"/>
    <w:rsid w:val="00BF338D"/>
    <w:rsid w:val="00BF7A7B"/>
    <w:rsid w:val="00C010F8"/>
    <w:rsid w:val="00C05308"/>
    <w:rsid w:val="00C07175"/>
    <w:rsid w:val="00C16167"/>
    <w:rsid w:val="00C2043D"/>
    <w:rsid w:val="00C23989"/>
    <w:rsid w:val="00C27994"/>
    <w:rsid w:val="00C30E9D"/>
    <w:rsid w:val="00C345F1"/>
    <w:rsid w:val="00C369E8"/>
    <w:rsid w:val="00C36AB5"/>
    <w:rsid w:val="00C40CE9"/>
    <w:rsid w:val="00C50E64"/>
    <w:rsid w:val="00C51AE2"/>
    <w:rsid w:val="00C532C8"/>
    <w:rsid w:val="00C53995"/>
    <w:rsid w:val="00C5416F"/>
    <w:rsid w:val="00C678D0"/>
    <w:rsid w:val="00C717D4"/>
    <w:rsid w:val="00C7276A"/>
    <w:rsid w:val="00C737AF"/>
    <w:rsid w:val="00C73F28"/>
    <w:rsid w:val="00C74294"/>
    <w:rsid w:val="00C774FF"/>
    <w:rsid w:val="00C81A08"/>
    <w:rsid w:val="00C82834"/>
    <w:rsid w:val="00C86E1E"/>
    <w:rsid w:val="00C90C77"/>
    <w:rsid w:val="00C91730"/>
    <w:rsid w:val="00C92871"/>
    <w:rsid w:val="00C93BB4"/>
    <w:rsid w:val="00C93BBD"/>
    <w:rsid w:val="00C96E5D"/>
    <w:rsid w:val="00C9708D"/>
    <w:rsid w:val="00CA04AE"/>
    <w:rsid w:val="00CA7C23"/>
    <w:rsid w:val="00CB07C0"/>
    <w:rsid w:val="00CB0C15"/>
    <w:rsid w:val="00CB337D"/>
    <w:rsid w:val="00CC7BDC"/>
    <w:rsid w:val="00CD2FC0"/>
    <w:rsid w:val="00CD49E3"/>
    <w:rsid w:val="00CD7C48"/>
    <w:rsid w:val="00CE75A4"/>
    <w:rsid w:val="00CF2C50"/>
    <w:rsid w:val="00D122B5"/>
    <w:rsid w:val="00D15D19"/>
    <w:rsid w:val="00D230D0"/>
    <w:rsid w:val="00D26CE1"/>
    <w:rsid w:val="00D27B7F"/>
    <w:rsid w:val="00D40AEA"/>
    <w:rsid w:val="00D41284"/>
    <w:rsid w:val="00D419E6"/>
    <w:rsid w:val="00D42C65"/>
    <w:rsid w:val="00D44C4B"/>
    <w:rsid w:val="00D44E34"/>
    <w:rsid w:val="00D569B4"/>
    <w:rsid w:val="00D61D73"/>
    <w:rsid w:val="00D66AE6"/>
    <w:rsid w:val="00D81021"/>
    <w:rsid w:val="00D82D9A"/>
    <w:rsid w:val="00D8535B"/>
    <w:rsid w:val="00D868C0"/>
    <w:rsid w:val="00D938D2"/>
    <w:rsid w:val="00D943E2"/>
    <w:rsid w:val="00D97EC9"/>
    <w:rsid w:val="00DA15A5"/>
    <w:rsid w:val="00DA4B1B"/>
    <w:rsid w:val="00DA77FB"/>
    <w:rsid w:val="00DB0C20"/>
    <w:rsid w:val="00DB203C"/>
    <w:rsid w:val="00DB59E0"/>
    <w:rsid w:val="00DB6D53"/>
    <w:rsid w:val="00DC09E0"/>
    <w:rsid w:val="00DC60D1"/>
    <w:rsid w:val="00DC6502"/>
    <w:rsid w:val="00DD362A"/>
    <w:rsid w:val="00DD4E5B"/>
    <w:rsid w:val="00DD5286"/>
    <w:rsid w:val="00DD5607"/>
    <w:rsid w:val="00DD6C0D"/>
    <w:rsid w:val="00DE2323"/>
    <w:rsid w:val="00DE585D"/>
    <w:rsid w:val="00DF28BE"/>
    <w:rsid w:val="00DF3708"/>
    <w:rsid w:val="00E002E1"/>
    <w:rsid w:val="00E01EC5"/>
    <w:rsid w:val="00E03ABB"/>
    <w:rsid w:val="00E043C7"/>
    <w:rsid w:val="00E04953"/>
    <w:rsid w:val="00E07E60"/>
    <w:rsid w:val="00E103C9"/>
    <w:rsid w:val="00E16A35"/>
    <w:rsid w:val="00E16DC7"/>
    <w:rsid w:val="00E23207"/>
    <w:rsid w:val="00E32015"/>
    <w:rsid w:val="00E33C5F"/>
    <w:rsid w:val="00E4076F"/>
    <w:rsid w:val="00E4397E"/>
    <w:rsid w:val="00E44EEC"/>
    <w:rsid w:val="00E50164"/>
    <w:rsid w:val="00E538C6"/>
    <w:rsid w:val="00E5410D"/>
    <w:rsid w:val="00E54ACB"/>
    <w:rsid w:val="00E57681"/>
    <w:rsid w:val="00E66560"/>
    <w:rsid w:val="00E66E59"/>
    <w:rsid w:val="00E7047A"/>
    <w:rsid w:val="00E72814"/>
    <w:rsid w:val="00E8246A"/>
    <w:rsid w:val="00E83BEA"/>
    <w:rsid w:val="00E850CA"/>
    <w:rsid w:val="00E868D6"/>
    <w:rsid w:val="00E95D05"/>
    <w:rsid w:val="00EA2FF2"/>
    <w:rsid w:val="00EA70B4"/>
    <w:rsid w:val="00EA7BB2"/>
    <w:rsid w:val="00EA7CEC"/>
    <w:rsid w:val="00EB343C"/>
    <w:rsid w:val="00EB4C87"/>
    <w:rsid w:val="00EB7256"/>
    <w:rsid w:val="00EC1A64"/>
    <w:rsid w:val="00EC4E8C"/>
    <w:rsid w:val="00ED23E4"/>
    <w:rsid w:val="00ED486F"/>
    <w:rsid w:val="00EF52B5"/>
    <w:rsid w:val="00EF779C"/>
    <w:rsid w:val="00F11B7B"/>
    <w:rsid w:val="00F12706"/>
    <w:rsid w:val="00F13122"/>
    <w:rsid w:val="00F16C2D"/>
    <w:rsid w:val="00F22978"/>
    <w:rsid w:val="00F25E94"/>
    <w:rsid w:val="00F2709F"/>
    <w:rsid w:val="00F36C7C"/>
    <w:rsid w:val="00F46A56"/>
    <w:rsid w:val="00F47BE2"/>
    <w:rsid w:val="00F54801"/>
    <w:rsid w:val="00F60924"/>
    <w:rsid w:val="00F610DF"/>
    <w:rsid w:val="00F623DA"/>
    <w:rsid w:val="00F64C53"/>
    <w:rsid w:val="00F75FE9"/>
    <w:rsid w:val="00F7637F"/>
    <w:rsid w:val="00F8279A"/>
    <w:rsid w:val="00F83292"/>
    <w:rsid w:val="00F96BCF"/>
    <w:rsid w:val="00F9745B"/>
    <w:rsid w:val="00FA116C"/>
    <w:rsid w:val="00FC4302"/>
    <w:rsid w:val="00FC7138"/>
    <w:rsid w:val="00FD48E4"/>
    <w:rsid w:val="00FD682E"/>
    <w:rsid w:val="00FE151F"/>
    <w:rsid w:val="00FE2104"/>
    <w:rsid w:val="00FE6F8A"/>
    <w:rsid w:val="00FE74C7"/>
    <w:rsid w:val="00FE7F59"/>
    <w:rsid w:val="00FF117C"/>
    <w:rsid w:val="00FF1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oNotEmbedSmartTags/>
  <w:decimalSymbol w:val=","/>
  <w:listSeparator w:val=";"/>
  <w14:docId w14:val="51A30451"/>
  <w15:chartTrackingRefBased/>
  <w15:docId w15:val="{05DF01C1-007E-4C34-9389-4BD796FF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MS Mincho"/>
      <w:sz w:val="24"/>
      <w:szCs w:val="24"/>
      <w:lang w:eastAsia="ja-JP"/>
    </w:rPr>
  </w:style>
  <w:style w:type="paragraph" w:styleId="Titre1">
    <w:name w:val="heading 1"/>
    <w:basedOn w:val="Normal"/>
    <w:next w:val="Normal"/>
    <w:qFormat/>
    <w:pPr>
      <w:keepNext/>
      <w:numPr>
        <w:numId w:val="1"/>
      </w:numPr>
      <w:tabs>
        <w:tab w:val="left" w:pos="5007"/>
      </w:tabs>
      <w:spacing w:after="480"/>
      <w:jc w:val="center"/>
      <w:outlineLvl w:val="0"/>
    </w:pPr>
    <w:rPr>
      <w:rFonts w:ascii="Arial" w:hAnsi="Arial" w:cs="Arial"/>
      <w:b/>
      <w:bCs/>
      <w:kern w:val="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sz w:val="22"/>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Symbol" w:hAnsi="Symbol" w:cs="Symbol" w:hint="default"/>
      <w:sz w:val="22"/>
      <w:szCs w:val="22"/>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color w:val="000000"/>
      <w:sz w:val="22"/>
      <w:szCs w:val="22"/>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sz w:val="22"/>
      <w:szCs w:val="22"/>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sz w:val="22"/>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sz w:val="22"/>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sz w:val="22"/>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sz w:val="22"/>
      <w:szCs w:val="22"/>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eastAsia="Times" w:hAnsi="Arial" w:cs="Arial" w:hint="default"/>
      <w:sz w:val="22"/>
      <w:szCs w:val="22"/>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eastAsia="Times New Roman" w:hAnsi="Symbol"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Arial" w:eastAsia="Times" w:hAnsi="Arial" w:cs="Arial"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2"/>
      <w:szCs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Arial" w:eastAsia="Times" w:hAnsi="Arial" w:cs="Arial" w:hint="default"/>
      <w:sz w:val="22"/>
      <w:szCs w:val="22"/>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Arial" w:eastAsia="Times" w:hAnsi="Arial" w:cs="Arial" w:hint="default"/>
      <w:sz w:val="22"/>
      <w:szCs w:val="22"/>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sz w:val="22"/>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Symbol" w:eastAsia="Times New Roman" w:hAnsi="Symbol" w:cs="Symbol" w:hint="default"/>
      <w:sz w:val="22"/>
      <w:szCs w:val="22"/>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sz w:val="22"/>
      <w:szCs w:val="22"/>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sz w:val="22"/>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sz w:val="22"/>
      <w:szCs w:val="22"/>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sz w:val="22"/>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sz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sz w:val="22"/>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2z2">
    <w:name w:val="WW8Num32z2"/>
    <w:rPr>
      <w:rFonts w:ascii="Wingdings" w:hAnsi="Wingdings" w:cs="Wingdings" w:hint="default"/>
    </w:rPr>
  </w:style>
  <w:style w:type="character" w:customStyle="1" w:styleId="WW8Num32z4">
    <w:name w:val="WW8Num32z4"/>
    <w:rPr>
      <w:rFonts w:ascii="Courier New" w:hAnsi="Courier New" w:cs="Courier New" w:hint="default"/>
    </w:rPr>
  </w:style>
  <w:style w:type="character" w:customStyle="1" w:styleId="WW8Num33z0">
    <w:name w:val="WW8Num33z0"/>
    <w:rPr>
      <w:rFonts w:ascii="Symbol" w:hAnsi="Symbol" w:cs="Symbol" w:hint="default"/>
      <w:sz w:val="22"/>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sz w:val="22"/>
      <w:szCs w:val="22"/>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sz w:val="22"/>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sz w:val="22"/>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sz w:val="22"/>
      <w:szCs w:val="22"/>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Symbol" w:hint="default"/>
      <w:sz w:val="22"/>
      <w:szCs w:val="22"/>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sz w:val="22"/>
      <w:szCs w:val="22"/>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sz w:val="22"/>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sz w:val="22"/>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Symbol" w:hAnsi="Symbol" w:cs="Symbol" w:hint="default"/>
      <w:sz w:val="22"/>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sz w:val="20"/>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0">
    <w:name w:val="WW8Num51z0"/>
    <w:rPr>
      <w:rFonts w:ascii="Symbol" w:hAnsi="Symbol" w:cs="Symbol" w:hint="default"/>
      <w:sz w:val="22"/>
      <w:szCs w:val="22"/>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Arial" w:eastAsia="Times" w:hAnsi="Arial" w:cs="Arial" w:hint="default"/>
      <w:sz w:val="22"/>
      <w:szCs w:val="22"/>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3z3">
    <w:name w:val="WW8Num53z3"/>
    <w:rPr>
      <w:rFonts w:ascii="Symbol" w:hAnsi="Symbol" w:cs="Symbol" w:hint="default"/>
    </w:rPr>
  </w:style>
  <w:style w:type="character" w:customStyle="1" w:styleId="WW8Num54z0">
    <w:name w:val="WW8Num54z0"/>
    <w:rPr>
      <w:rFonts w:ascii="Symbol" w:hAnsi="Symbol" w:cs="Symbol" w:hint="default"/>
      <w:sz w:val="22"/>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7z0">
    <w:name w:val="WW8Num57z0"/>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0">
    <w:name w:val="WW8Num58z0"/>
    <w:rPr>
      <w:rFonts w:ascii="Symbol" w:hAnsi="Symbol" w:cs="Symbol" w:hint="default"/>
      <w:sz w:val="22"/>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hAnsi="Symbol" w:cs="Symbol" w:hint="default"/>
      <w:sz w:val="22"/>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0">
    <w:name w:val="WW8Num60z0"/>
    <w:rPr>
      <w:rFonts w:ascii="Symbol" w:hAnsi="Symbol" w:cs="Symbol" w:hint="default"/>
      <w:sz w:val="22"/>
    </w:rPr>
  </w:style>
  <w:style w:type="character" w:customStyle="1" w:styleId="WW8Num60z1">
    <w:name w:val="WW8Num60z1"/>
    <w:rPr>
      <w:rFonts w:ascii="Arial" w:eastAsia="MS Mincho" w:hAnsi="Arial" w:cs="Arial" w:hint="default"/>
    </w:rPr>
  </w:style>
  <w:style w:type="character" w:customStyle="1" w:styleId="WW8Num60z2">
    <w:name w:val="WW8Num60z2"/>
    <w:rPr>
      <w:rFonts w:ascii="Wingdings" w:hAnsi="Wingdings" w:cs="Wingdings" w:hint="default"/>
    </w:rPr>
  </w:style>
  <w:style w:type="character" w:customStyle="1" w:styleId="WW8Num60z4">
    <w:name w:val="WW8Num60z4"/>
    <w:rPr>
      <w:rFonts w:ascii="Courier New" w:hAnsi="Courier New" w:cs="Courier New" w:hint="default"/>
    </w:rPr>
  </w:style>
  <w:style w:type="character" w:customStyle="1" w:styleId="WW8Num61z0">
    <w:name w:val="WW8Num61z0"/>
    <w:rPr>
      <w:rFonts w:ascii="Arial" w:eastAsia="Times" w:hAnsi="Arial" w:cs="Arial" w:hint="default"/>
      <w:sz w:val="22"/>
      <w:szCs w:val="22"/>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1z3">
    <w:name w:val="WW8Num61z3"/>
    <w:rPr>
      <w:rFonts w:ascii="Symbol" w:hAnsi="Symbol" w:cs="Symbol" w:hint="default"/>
    </w:rPr>
  </w:style>
  <w:style w:type="character" w:customStyle="1" w:styleId="WW8Num62z0">
    <w:name w:val="WW8Num62z0"/>
    <w:rPr>
      <w:rFonts w:ascii="Arial" w:eastAsia="Times" w:hAnsi="Arial" w:cs="Arial" w:hint="default"/>
      <w:kern w:val="2"/>
      <w:sz w:val="22"/>
      <w:szCs w:val="22"/>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2z3">
    <w:name w:val="WW8Num62z3"/>
    <w:rPr>
      <w:rFonts w:ascii="Symbol" w:hAnsi="Symbol" w:cs="Symbol" w:hint="default"/>
    </w:rPr>
  </w:style>
  <w:style w:type="character" w:customStyle="1" w:styleId="WW8Num63z0">
    <w:name w:val="WW8Num63z0"/>
    <w:rPr>
      <w:rFonts w:ascii="Symbol" w:hAnsi="Symbol" w:cs="Symbol" w:hint="default"/>
    </w:rPr>
  </w:style>
  <w:style w:type="character" w:customStyle="1" w:styleId="WW8Num63z2">
    <w:name w:val="WW8Num63z2"/>
    <w:rPr>
      <w:rFonts w:ascii="Wingdings" w:hAnsi="Wingdings" w:cs="Wingdings" w:hint="default"/>
    </w:rPr>
  </w:style>
  <w:style w:type="character" w:customStyle="1" w:styleId="WW8Num63z4">
    <w:name w:val="WW8Num63z4"/>
    <w:rPr>
      <w:rFonts w:ascii="Courier New" w:hAnsi="Courier New" w:cs="Courier New" w:hint="default"/>
    </w:rPr>
  </w:style>
  <w:style w:type="character" w:customStyle="1" w:styleId="WW8Num64z0">
    <w:name w:val="WW8Num64z0"/>
    <w:rPr>
      <w:rFonts w:ascii="Symbol" w:hAnsi="Symbol" w:cs="Symbol" w:hint="default"/>
      <w:sz w:val="22"/>
      <w:szCs w:val="22"/>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0">
    <w:name w:val="WW8Num65z0"/>
    <w:rPr>
      <w:rFonts w:ascii="Symbol" w:hAnsi="Symbol" w:cs="Symbol" w:hint="default"/>
      <w:sz w:val="22"/>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Symbol" w:hAnsi="Symbol" w:cs="Symbol" w:hint="default"/>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7z0">
    <w:name w:val="WW8Num67z0"/>
    <w:rPr>
      <w:rFonts w:ascii="Symbol" w:hAnsi="Symbol" w:cs="Symbol" w:hint="default"/>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8z0">
    <w:name w:val="WW8Num68z0"/>
    <w:rPr>
      <w:rFonts w:ascii="Symbol" w:hAnsi="Symbol" w:cs="Symbol" w:hint="default"/>
    </w:rPr>
  </w:style>
  <w:style w:type="character" w:customStyle="1" w:styleId="WW8Num68z1">
    <w:name w:val="WW8Num68z1"/>
    <w:rPr>
      <w:rFonts w:ascii="Courier New" w:hAnsi="Courier New" w:cs="Courier New" w:hint="default"/>
    </w:rPr>
  </w:style>
  <w:style w:type="character" w:customStyle="1" w:styleId="WW8Num68z2">
    <w:name w:val="WW8Num68z2"/>
    <w:rPr>
      <w:rFonts w:ascii="Wingdings" w:hAnsi="Wingdings" w:cs="Wingdings" w:hint="default"/>
    </w:rPr>
  </w:style>
  <w:style w:type="character" w:customStyle="1" w:styleId="WW8Num69z0">
    <w:name w:val="WW8Num69z0"/>
    <w:rPr>
      <w:rFonts w:ascii="Symbol" w:hAnsi="Symbol" w:cs="Symbol" w:hint="default"/>
      <w:sz w:val="22"/>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sz w:val="22"/>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0">
    <w:name w:val="WW8Num71z0"/>
    <w:rPr>
      <w:rFonts w:ascii="Symbol" w:hAnsi="Symbol" w:cs="Symbol" w:hint="default"/>
      <w:sz w:val="22"/>
    </w:rPr>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2z0">
    <w:name w:val="WW8Num72z0"/>
    <w:rPr>
      <w:rFonts w:ascii="Symbol" w:hAnsi="Symbol" w:cs="Symbol" w:hint="default"/>
      <w:sz w:val="22"/>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ascii="Symbol" w:hAnsi="Symbol" w:cs="Symbol" w:hint="default"/>
      <w:sz w:val="22"/>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1">
    <w:name w:val="WW8Num74z1"/>
    <w:rPr>
      <w:rFonts w:ascii="Courier New" w:hAnsi="Courier New" w:cs="Courier New" w:hint="default"/>
    </w:rPr>
  </w:style>
  <w:style w:type="character" w:customStyle="1" w:styleId="WW8Num74z2">
    <w:name w:val="WW8Num74z2"/>
    <w:rPr>
      <w:rFonts w:ascii="Wingdings" w:hAnsi="Wingdings" w:cs="Wingdings" w:hint="default"/>
    </w:rPr>
  </w:style>
  <w:style w:type="character" w:customStyle="1" w:styleId="WW8Num75z0">
    <w:name w:val="WW8Num75z0"/>
    <w:rPr>
      <w:rFonts w:ascii="Symbol" w:hAnsi="Symbol" w:cs="Symbol" w:hint="default"/>
    </w:rPr>
  </w:style>
  <w:style w:type="character" w:customStyle="1" w:styleId="WW8Num75z1">
    <w:name w:val="WW8Num75z1"/>
    <w:rPr>
      <w:rFonts w:ascii="Courier New" w:hAnsi="Courier New" w:cs="Courier New" w:hint="default"/>
    </w:rPr>
  </w:style>
  <w:style w:type="character" w:customStyle="1" w:styleId="WW8Num75z2">
    <w:name w:val="WW8Num75z2"/>
    <w:rPr>
      <w:rFonts w:ascii="Wingdings" w:hAnsi="Wingdings" w:cs="Wingdings" w:hint="default"/>
    </w:rPr>
  </w:style>
  <w:style w:type="character" w:customStyle="1" w:styleId="WW8Num76z0">
    <w:name w:val="WW8Num76z0"/>
    <w:rPr>
      <w:rFonts w:ascii="Symbol" w:hAnsi="Symbol" w:cs="Symbol" w:hint="default"/>
      <w:sz w:val="22"/>
    </w:rPr>
  </w:style>
  <w:style w:type="character" w:customStyle="1" w:styleId="WW8Num76z1">
    <w:name w:val="WW8Num76z1"/>
    <w:rPr>
      <w:rFonts w:ascii="Courier New" w:hAnsi="Courier New" w:cs="Courier New" w:hint="default"/>
    </w:rPr>
  </w:style>
  <w:style w:type="character" w:customStyle="1" w:styleId="WW8Num76z2">
    <w:name w:val="WW8Num76z2"/>
    <w:rPr>
      <w:rFonts w:ascii="Wingdings" w:hAnsi="Wingdings" w:cs="Wingdings" w:hint="default"/>
    </w:rPr>
  </w:style>
  <w:style w:type="character" w:customStyle="1" w:styleId="WW8Num77z0">
    <w:name w:val="WW8Num77z0"/>
    <w:rPr>
      <w:rFonts w:ascii="Arial" w:eastAsia="Times" w:hAnsi="Arial" w:cs="Arial" w:hint="default"/>
      <w:sz w:val="22"/>
      <w:szCs w:val="22"/>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7z3">
    <w:name w:val="WW8Num77z3"/>
    <w:rPr>
      <w:rFonts w:ascii="Symbol" w:hAnsi="Symbol" w:cs="Symbol" w:hint="default"/>
    </w:rPr>
  </w:style>
  <w:style w:type="character" w:customStyle="1" w:styleId="WW8Num78z0">
    <w:name w:val="WW8Num78z0"/>
    <w:rPr>
      <w:rFonts w:ascii="Arial" w:eastAsia="Times" w:hAnsi="Arial" w:cs="Arial" w:hint="default"/>
      <w:sz w:val="22"/>
      <w:szCs w:val="22"/>
      <w:lang w:eastAsia="en-US"/>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Arial" w:eastAsia="Times" w:hAnsi="Arial" w:cs="Arial" w:hint="default"/>
      <w:sz w:val="22"/>
      <w:szCs w:val="22"/>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Policepardfaut1">
    <w:name w:val="Police par défaut1"/>
  </w:style>
  <w:style w:type="character" w:styleId="Lienhypertexte">
    <w:name w:val="Hyperlink"/>
    <w:uiPriority w:val="99"/>
    <w:rPr>
      <w:color w:val="0000FF"/>
      <w:u w:val="single"/>
    </w:rPr>
  </w:style>
  <w:style w:type="character" w:customStyle="1" w:styleId="En-tteCar">
    <w:name w:val="En-tête Car"/>
    <w:rPr>
      <w:rFonts w:eastAsia="MS Mincho"/>
      <w:sz w:val="24"/>
      <w:szCs w:val="24"/>
      <w:lang w:eastAsia="ja-JP"/>
    </w:rPr>
  </w:style>
  <w:style w:type="character" w:customStyle="1" w:styleId="PieddepageCar">
    <w:name w:val="Pied de page Car"/>
    <w:uiPriority w:val="99"/>
    <w:rPr>
      <w:rFonts w:eastAsia="MS Mincho"/>
      <w:sz w:val="24"/>
      <w:szCs w:val="24"/>
      <w:lang w:eastAsia="ja-JP"/>
    </w:rPr>
  </w:style>
  <w:style w:type="character" w:customStyle="1" w:styleId="Titre1Car">
    <w:name w:val="Titre 1 Car"/>
    <w:rPr>
      <w:rFonts w:ascii="Arial" w:eastAsia="MS Mincho" w:hAnsi="Arial" w:cs="Arial"/>
      <w:b/>
      <w:bCs/>
      <w:kern w:val="2"/>
      <w:sz w:val="32"/>
      <w:szCs w:val="32"/>
      <w:lang w:eastAsia="ja-JP"/>
    </w:rPr>
  </w:style>
  <w:style w:type="character" w:customStyle="1" w:styleId="TitreCar">
    <w:name w:val="Titre Car"/>
    <w:rPr>
      <w:rFonts w:ascii="Arial" w:eastAsia="MS Mincho" w:hAnsi="Arial" w:cs="Arial"/>
      <w:b/>
      <w:bCs/>
      <w:color w:val="365F91"/>
      <w:sz w:val="32"/>
      <w:szCs w:val="28"/>
    </w:rPr>
  </w:style>
  <w:style w:type="character" w:customStyle="1" w:styleId="Marquedecommentaire1">
    <w:name w:val="Marque de commentaire1"/>
    <w:rPr>
      <w:sz w:val="16"/>
      <w:szCs w:val="16"/>
    </w:rPr>
  </w:style>
  <w:style w:type="character" w:customStyle="1" w:styleId="Sous-titreCar">
    <w:name w:val="Sous-titre Car"/>
    <w:rPr>
      <w:rFonts w:ascii="Cambria" w:eastAsia="Times New Roman" w:hAnsi="Cambria" w:cs="Times New Roman"/>
      <w:sz w:val="24"/>
      <w:szCs w:val="24"/>
      <w:lang w:eastAsia="ja-JP"/>
    </w:rPr>
  </w:style>
  <w:style w:type="character" w:styleId="Lienhypertextesuivivisit">
    <w:name w:val="FollowedHyperlink"/>
    <w:rPr>
      <w:color w:val="800080"/>
      <w:u w:val="single"/>
    </w:rPr>
  </w:style>
  <w:style w:type="character" w:customStyle="1" w:styleId="a-size-large1">
    <w:name w:val="a-size-large1"/>
    <w:rPr>
      <w:rFonts w:ascii="Arial" w:hAnsi="Arial" w:cs="Arial" w:hint="default"/>
    </w:rPr>
  </w:style>
  <w:style w:type="character" w:customStyle="1" w:styleId="st1">
    <w:name w:val="st1"/>
  </w:style>
  <w:style w:type="character" w:styleId="lev">
    <w:name w:val="Strong"/>
    <w:qFormat/>
    <w:rPr>
      <w:b/>
      <w:bCs/>
    </w:rPr>
  </w:style>
  <w:style w:type="character" w:customStyle="1" w:styleId="bumpedfont15">
    <w:name w:val="bumpedfont15"/>
    <w:basedOn w:val="Policepardfaut1"/>
  </w:style>
  <w:style w:type="paragraph" w:customStyle="1" w:styleId="Titre10">
    <w:name w:val="Titre1"/>
    <w:basedOn w:val="En-ttedetabledesmatires"/>
    <w:next w:val="Normal"/>
    <w:pPr>
      <w:spacing w:before="240" w:after="240" w:line="240" w:lineRule="auto"/>
    </w:pPr>
    <w:rPr>
      <w:rFonts w:ascii="Arial" w:hAnsi="Arial" w:cs="Arial"/>
      <w:sz w:val="32"/>
    </w:rPr>
  </w:style>
  <w:style w:type="paragraph" w:styleId="Corpsdetexte">
    <w:name w:val="Body Text"/>
    <w:basedOn w:val="Normal"/>
    <w:pPr>
      <w:jc w:val="both"/>
    </w:pPr>
    <w:rPr>
      <w:rFonts w:ascii="Calibri" w:eastAsia="Times New Roman" w:hAnsi="Calibri" w:cs="Calibri"/>
      <w:color w:val="000000"/>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En-tteetpieddepage">
    <w:name w:val="En-tête et pied de page"/>
    <w:basedOn w:val="Normal"/>
    <w:pPr>
      <w:suppressLineNumbers/>
      <w:tabs>
        <w:tab w:val="center" w:pos="4819"/>
        <w:tab w:val="right" w:pos="9638"/>
      </w:tabs>
    </w:p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styleId="En-ttedetabledesmatires">
    <w:name w:val="TOC Heading"/>
    <w:basedOn w:val="Titre1"/>
    <w:next w:val="Normal"/>
    <w:uiPriority w:val="39"/>
    <w:qFormat/>
    <w:pPr>
      <w:keepLines/>
      <w:numPr>
        <w:numId w:val="0"/>
      </w:numPr>
      <w:spacing w:before="480" w:after="0" w:line="276" w:lineRule="auto"/>
      <w:jc w:val="left"/>
    </w:pPr>
    <w:rPr>
      <w:rFonts w:ascii="Cambria" w:hAnsi="Cambria" w:cs="Cambria"/>
      <w:color w:val="365F91"/>
      <w:kern w:val="0"/>
      <w:sz w:val="28"/>
      <w:szCs w:val="28"/>
    </w:rPr>
  </w:style>
  <w:style w:type="paragraph" w:styleId="TM1">
    <w:name w:val="toc 1"/>
    <w:basedOn w:val="Normal"/>
    <w:next w:val="Normal"/>
    <w:uiPriority w:val="39"/>
    <w:pPr>
      <w:tabs>
        <w:tab w:val="right" w:leader="dot" w:pos="9062"/>
      </w:tabs>
      <w:jc w:val="center"/>
    </w:p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paragraph" w:styleId="Paragraphedeliste">
    <w:name w:val="List Paragraph"/>
    <w:basedOn w:val="Normal"/>
    <w:uiPriority w:val="99"/>
    <w:qFormat/>
    <w:pPr>
      <w:ind w:left="720"/>
    </w:pPr>
    <w:rPr>
      <w:rFonts w:ascii="Calibri" w:eastAsia="Calibri" w:hAnsi="Calibri" w:cs="Calibri"/>
      <w:sz w:val="22"/>
      <w:szCs w:val="22"/>
    </w:rPr>
  </w:style>
  <w:style w:type="paragraph" w:styleId="Sous-titre">
    <w:name w:val="Subtitle"/>
    <w:basedOn w:val="Normal"/>
    <w:next w:val="Normal"/>
    <w:qFormat/>
    <w:pPr>
      <w:spacing w:after="60"/>
      <w:jc w:val="center"/>
    </w:pPr>
    <w:rPr>
      <w:rFonts w:ascii="Cambria" w:eastAsia="Times New Roman" w:hAnsi="Cambria"/>
    </w:rPr>
  </w:style>
  <w:style w:type="paragraph" w:styleId="TM2">
    <w:name w:val="toc 2"/>
    <w:basedOn w:val="Normal"/>
    <w:next w:val="Normal"/>
    <w:pPr>
      <w:spacing w:after="100" w:line="276" w:lineRule="auto"/>
      <w:ind w:left="220"/>
    </w:pPr>
    <w:rPr>
      <w:rFonts w:ascii="Calibri" w:eastAsia="Times New Roman" w:hAnsi="Calibri"/>
      <w:sz w:val="22"/>
      <w:szCs w:val="22"/>
    </w:rPr>
  </w:style>
  <w:style w:type="paragraph" w:styleId="TM3">
    <w:name w:val="toc 3"/>
    <w:basedOn w:val="Normal"/>
    <w:next w:val="Normal"/>
    <w:pPr>
      <w:spacing w:after="100" w:line="276" w:lineRule="auto"/>
      <w:ind w:left="440"/>
    </w:pPr>
    <w:rPr>
      <w:rFonts w:ascii="Calibri" w:eastAsia="Times New Roman" w:hAnsi="Calibri"/>
      <w:sz w:val="22"/>
      <w:szCs w:val="22"/>
    </w:rPr>
  </w:style>
  <w:style w:type="paragraph" w:styleId="NormalWeb">
    <w:name w:val="Normal (Web)"/>
    <w:basedOn w:val="Normal"/>
    <w:uiPriority w:val="99"/>
    <w:rPr>
      <w:rFonts w:eastAsia="Calibri"/>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Sansinterligne">
    <w:name w:val="No Spacing"/>
    <w:uiPriority w:val="1"/>
    <w:qFormat/>
    <w:rsid w:val="00A77E09"/>
    <w:pPr>
      <w:suppressAutoHyphens/>
    </w:pPr>
    <w:rPr>
      <w:rFonts w:eastAsia="MS Mincho"/>
      <w:sz w:val="24"/>
      <w:szCs w:val="24"/>
      <w:lang w:eastAsia="ja-JP"/>
    </w:rPr>
  </w:style>
  <w:style w:type="character" w:styleId="Marquedecommentaire">
    <w:name w:val="annotation reference"/>
    <w:uiPriority w:val="99"/>
    <w:semiHidden/>
    <w:unhideWhenUsed/>
    <w:rsid w:val="00E850CA"/>
    <w:rPr>
      <w:sz w:val="16"/>
      <w:szCs w:val="16"/>
    </w:rPr>
  </w:style>
  <w:style w:type="paragraph" w:styleId="Commentaire">
    <w:name w:val="annotation text"/>
    <w:basedOn w:val="Normal"/>
    <w:link w:val="CommentaireCar"/>
    <w:uiPriority w:val="99"/>
    <w:unhideWhenUsed/>
    <w:rsid w:val="00E850CA"/>
    <w:rPr>
      <w:sz w:val="20"/>
      <w:szCs w:val="20"/>
    </w:rPr>
  </w:style>
  <w:style w:type="character" w:customStyle="1" w:styleId="CommentaireCar">
    <w:name w:val="Commentaire Car"/>
    <w:link w:val="Commentaire"/>
    <w:uiPriority w:val="99"/>
    <w:rsid w:val="00E850CA"/>
    <w:rPr>
      <w:rFonts w:eastAsia="MS Mincho"/>
      <w:lang w:eastAsia="ja-JP"/>
    </w:rPr>
  </w:style>
  <w:style w:type="table" w:styleId="Grilledutableau">
    <w:name w:val="Table Grid"/>
    <w:basedOn w:val="TableauNormal"/>
    <w:uiPriority w:val="59"/>
    <w:rsid w:val="0075577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21312"/>
    <w:rPr>
      <w:rFonts w:eastAsia="MS Mincho"/>
      <w:sz w:val="24"/>
      <w:szCs w:val="24"/>
      <w:lang w:eastAsia="ja-JP"/>
    </w:rPr>
  </w:style>
  <w:style w:type="character" w:styleId="Mentionnonrsolue">
    <w:name w:val="Unresolved Mention"/>
    <w:basedOn w:val="Policepardfaut"/>
    <w:uiPriority w:val="99"/>
    <w:semiHidden/>
    <w:unhideWhenUsed/>
    <w:rsid w:val="00A67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3117">
      <w:bodyDiv w:val="1"/>
      <w:marLeft w:val="0"/>
      <w:marRight w:val="0"/>
      <w:marTop w:val="0"/>
      <w:marBottom w:val="0"/>
      <w:divBdr>
        <w:top w:val="none" w:sz="0" w:space="0" w:color="auto"/>
        <w:left w:val="none" w:sz="0" w:space="0" w:color="auto"/>
        <w:bottom w:val="none" w:sz="0" w:space="0" w:color="auto"/>
        <w:right w:val="none" w:sz="0" w:space="0" w:color="auto"/>
      </w:divBdr>
    </w:div>
    <w:div w:id="157580612">
      <w:bodyDiv w:val="1"/>
      <w:marLeft w:val="0"/>
      <w:marRight w:val="0"/>
      <w:marTop w:val="0"/>
      <w:marBottom w:val="0"/>
      <w:divBdr>
        <w:top w:val="none" w:sz="0" w:space="0" w:color="auto"/>
        <w:left w:val="none" w:sz="0" w:space="0" w:color="auto"/>
        <w:bottom w:val="none" w:sz="0" w:space="0" w:color="auto"/>
        <w:right w:val="none" w:sz="0" w:space="0" w:color="auto"/>
      </w:divBdr>
    </w:div>
    <w:div w:id="211580876">
      <w:bodyDiv w:val="1"/>
      <w:marLeft w:val="0"/>
      <w:marRight w:val="0"/>
      <w:marTop w:val="0"/>
      <w:marBottom w:val="0"/>
      <w:divBdr>
        <w:top w:val="none" w:sz="0" w:space="0" w:color="auto"/>
        <w:left w:val="none" w:sz="0" w:space="0" w:color="auto"/>
        <w:bottom w:val="none" w:sz="0" w:space="0" w:color="auto"/>
        <w:right w:val="none" w:sz="0" w:space="0" w:color="auto"/>
      </w:divBdr>
    </w:div>
    <w:div w:id="259870704">
      <w:bodyDiv w:val="1"/>
      <w:marLeft w:val="0"/>
      <w:marRight w:val="0"/>
      <w:marTop w:val="0"/>
      <w:marBottom w:val="0"/>
      <w:divBdr>
        <w:top w:val="none" w:sz="0" w:space="0" w:color="auto"/>
        <w:left w:val="none" w:sz="0" w:space="0" w:color="auto"/>
        <w:bottom w:val="none" w:sz="0" w:space="0" w:color="auto"/>
        <w:right w:val="none" w:sz="0" w:space="0" w:color="auto"/>
      </w:divBdr>
    </w:div>
    <w:div w:id="363018019">
      <w:bodyDiv w:val="1"/>
      <w:marLeft w:val="0"/>
      <w:marRight w:val="0"/>
      <w:marTop w:val="0"/>
      <w:marBottom w:val="0"/>
      <w:divBdr>
        <w:top w:val="none" w:sz="0" w:space="0" w:color="auto"/>
        <w:left w:val="none" w:sz="0" w:space="0" w:color="auto"/>
        <w:bottom w:val="none" w:sz="0" w:space="0" w:color="auto"/>
        <w:right w:val="none" w:sz="0" w:space="0" w:color="auto"/>
      </w:divBdr>
    </w:div>
    <w:div w:id="368995632">
      <w:bodyDiv w:val="1"/>
      <w:marLeft w:val="0"/>
      <w:marRight w:val="0"/>
      <w:marTop w:val="0"/>
      <w:marBottom w:val="0"/>
      <w:divBdr>
        <w:top w:val="none" w:sz="0" w:space="0" w:color="auto"/>
        <w:left w:val="none" w:sz="0" w:space="0" w:color="auto"/>
        <w:bottom w:val="none" w:sz="0" w:space="0" w:color="auto"/>
        <w:right w:val="none" w:sz="0" w:space="0" w:color="auto"/>
      </w:divBdr>
    </w:div>
    <w:div w:id="420374112">
      <w:bodyDiv w:val="1"/>
      <w:marLeft w:val="0"/>
      <w:marRight w:val="0"/>
      <w:marTop w:val="0"/>
      <w:marBottom w:val="0"/>
      <w:divBdr>
        <w:top w:val="none" w:sz="0" w:space="0" w:color="auto"/>
        <w:left w:val="none" w:sz="0" w:space="0" w:color="auto"/>
        <w:bottom w:val="none" w:sz="0" w:space="0" w:color="auto"/>
        <w:right w:val="none" w:sz="0" w:space="0" w:color="auto"/>
      </w:divBdr>
    </w:div>
    <w:div w:id="465509394">
      <w:bodyDiv w:val="1"/>
      <w:marLeft w:val="0"/>
      <w:marRight w:val="0"/>
      <w:marTop w:val="0"/>
      <w:marBottom w:val="0"/>
      <w:divBdr>
        <w:top w:val="none" w:sz="0" w:space="0" w:color="auto"/>
        <w:left w:val="none" w:sz="0" w:space="0" w:color="auto"/>
        <w:bottom w:val="none" w:sz="0" w:space="0" w:color="auto"/>
        <w:right w:val="none" w:sz="0" w:space="0" w:color="auto"/>
      </w:divBdr>
    </w:div>
    <w:div w:id="483934299">
      <w:bodyDiv w:val="1"/>
      <w:marLeft w:val="0"/>
      <w:marRight w:val="0"/>
      <w:marTop w:val="0"/>
      <w:marBottom w:val="0"/>
      <w:divBdr>
        <w:top w:val="none" w:sz="0" w:space="0" w:color="auto"/>
        <w:left w:val="none" w:sz="0" w:space="0" w:color="auto"/>
        <w:bottom w:val="none" w:sz="0" w:space="0" w:color="auto"/>
        <w:right w:val="none" w:sz="0" w:space="0" w:color="auto"/>
      </w:divBdr>
    </w:div>
    <w:div w:id="570237142">
      <w:bodyDiv w:val="1"/>
      <w:marLeft w:val="0"/>
      <w:marRight w:val="0"/>
      <w:marTop w:val="0"/>
      <w:marBottom w:val="0"/>
      <w:divBdr>
        <w:top w:val="none" w:sz="0" w:space="0" w:color="auto"/>
        <w:left w:val="none" w:sz="0" w:space="0" w:color="auto"/>
        <w:bottom w:val="none" w:sz="0" w:space="0" w:color="auto"/>
        <w:right w:val="none" w:sz="0" w:space="0" w:color="auto"/>
      </w:divBdr>
    </w:div>
    <w:div w:id="665059748">
      <w:bodyDiv w:val="1"/>
      <w:marLeft w:val="0"/>
      <w:marRight w:val="0"/>
      <w:marTop w:val="0"/>
      <w:marBottom w:val="0"/>
      <w:divBdr>
        <w:top w:val="none" w:sz="0" w:space="0" w:color="auto"/>
        <w:left w:val="none" w:sz="0" w:space="0" w:color="auto"/>
        <w:bottom w:val="none" w:sz="0" w:space="0" w:color="auto"/>
        <w:right w:val="none" w:sz="0" w:space="0" w:color="auto"/>
      </w:divBdr>
    </w:div>
    <w:div w:id="837692587">
      <w:bodyDiv w:val="1"/>
      <w:marLeft w:val="0"/>
      <w:marRight w:val="0"/>
      <w:marTop w:val="0"/>
      <w:marBottom w:val="0"/>
      <w:divBdr>
        <w:top w:val="none" w:sz="0" w:space="0" w:color="auto"/>
        <w:left w:val="none" w:sz="0" w:space="0" w:color="auto"/>
        <w:bottom w:val="none" w:sz="0" w:space="0" w:color="auto"/>
        <w:right w:val="none" w:sz="0" w:space="0" w:color="auto"/>
      </w:divBdr>
    </w:div>
    <w:div w:id="862354817">
      <w:bodyDiv w:val="1"/>
      <w:marLeft w:val="0"/>
      <w:marRight w:val="0"/>
      <w:marTop w:val="0"/>
      <w:marBottom w:val="0"/>
      <w:divBdr>
        <w:top w:val="none" w:sz="0" w:space="0" w:color="auto"/>
        <w:left w:val="none" w:sz="0" w:space="0" w:color="auto"/>
        <w:bottom w:val="none" w:sz="0" w:space="0" w:color="auto"/>
        <w:right w:val="none" w:sz="0" w:space="0" w:color="auto"/>
      </w:divBdr>
    </w:div>
    <w:div w:id="985818031">
      <w:bodyDiv w:val="1"/>
      <w:marLeft w:val="0"/>
      <w:marRight w:val="0"/>
      <w:marTop w:val="0"/>
      <w:marBottom w:val="0"/>
      <w:divBdr>
        <w:top w:val="none" w:sz="0" w:space="0" w:color="auto"/>
        <w:left w:val="none" w:sz="0" w:space="0" w:color="auto"/>
        <w:bottom w:val="none" w:sz="0" w:space="0" w:color="auto"/>
        <w:right w:val="none" w:sz="0" w:space="0" w:color="auto"/>
      </w:divBdr>
    </w:div>
    <w:div w:id="991057397">
      <w:bodyDiv w:val="1"/>
      <w:marLeft w:val="0"/>
      <w:marRight w:val="0"/>
      <w:marTop w:val="0"/>
      <w:marBottom w:val="0"/>
      <w:divBdr>
        <w:top w:val="none" w:sz="0" w:space="0" w:color="auto"/>
        <w:left w:val="none" w:sz="0" w:space="0" w:color="auto"/>
        <w:bottom w:val="none" w:sz="0" w:space="0" w:color="auto"/>
        <w:right w:val="none" w:sz="0" w:space="0" w:color="auto"/>
      </w:divBdr>
    </w:div>
    <w:div w:id="1025449500">
      <w:bodyDiv w:val="1"/>
      <w:marLeft w:val="0"/>
      <w:marRight w:val="0"/>
      <w:marTop w:val="0"/>
      <w:marBottom w:val="0"/>
      <w:divBdr>
        <w:top w:val="none" w:sz="0" w:space="0" w:color="auto"/>
        <w:left w:val="none" w:sz="0" w:space="0" w:color="auto"/>
        <w:bottom w:val="none" w:sz="0" w:space="0" w:color="auto"/>
        <w:right w:val="none" w:sz="0" w:space="0" w:color="auto"/>
      </w:divBdr>
    </w:div>
    <w:div w:id="1142624505">
      <w:bodyDiv w:val="1"/>
      <w:marLeft w:val="0"/>
      <w:marRight w:val="0"/>
      <w:marTop w:val="0"/>
      <w:marBottom w:val="0"/>
      <w:divBdr>
        <w:top w:val="none" w:sz="0" w:space="0" w:color="auto"/>
        <w:left w:val="none" w:sz="0" w:space="0" w:color="auto"/>
        <w:bottom w:val="none" w:sz="0" w:space="0" w:color="auto"/>
        <w:right w:val="none" w:sz="0" w:space="0" w:color="auto"/>
      </w:divBdr>
    </w:div>
    <w:div w:id="1150712874">
      <w:bodyDiv w:val="1"/>
      <w:marLeft w:val="0"/>
      <w:marRight w:val="0"/>
      <w:marTop w:val="0"/>
      <w:marBottom w:val="0"/>
      <w:divBdr>
        <w:top w:val="none" w:sz="0" w:space="0" w:color="auto"/>
        <w:left w:val="none" w:sz="0" w:space="0" w:color="auto"/>
        <w:bottom w:val="none" w:sz="0" w:space="0" w:color="auto"/>
        <w:right w:val="none" w:sz="0" w:space="0" w:color="auto"/>
      </w:divBdr>
    </w:div>
    <w:div w:id="1175605421">
      <w:bodyDiv w:val="1"/>
      <w:marLeft w:val="0"/>
      <w:marRight w:val="0"/>
      <w:marTop w:val="0"/>
      <w:marBottom w:val="0"/>
      <w:divBdr>
        <w:top w:val="none" w:sz="0" w:space="0" w:color="auto"/>
        <w:left w:val="none" w:sz="0" w:space="0" w:color="auto"/>
        <w:bottom w:val="none" w:sz="0" w:space="0" w:color="auto"/>
        <w:right w:val="none" w:sz="0" w:space="0" w:color="auto"/>
      </w:divBdr>
    </w:div>
    <w:div w:id="1348016829">
      <w:bodyDiv w:val="1"/>
      <w:marLeft w:val="0"/>
      <w:marRight w:val="0"/>
      <w:marTop w:val="0"/>
      <w:marBottom w:val="0"/>
      <w:divBdr>
        <w:top w:val="none" w:sz="0" w:space="0" w:color="auto"/>
        <w:left w:val="none" w:sz="0" w:space="0" w:color="auto"/>
        <w:bottom w:val="none" w:sz="0" w:space="0" w:color="auto"/>
        <w:right w:val="none" w:sz="0" w:space="0" w:color="auto"/>
      </w:divBdr>
    </w:div>
    <w:div w:id="1457482522">
      <w:bodyDiv w:val="1"/>
      <w:marLeft w:val="0"/>
      <w:marRight w:val="0"/>
      <w:marTop w:val="0"/>
      <w:marBottom w:val="0"/>
      <w:divBdr>
        <w:top w:val="none" w:sz="0" w:space="0" w:color="auto"/>
        <w:left w:val="none" w:sz="0" w:space="0" w:color="auto"/>
        <w:bottom w:val="none" w:sz="0" w:space="0" w:color="auto"/>
        <w:right w:val="none" w:sz="0" w:space="0" w:color="auto"/>
      </w:divBdr>
    </w:div>
    <w:div w:id="1478768698">
      <w:bodyDiv w:val="1"/>
      <w:marLeft w:val="0"/>
      <w:marRight w:val="0"/>
      <w:marTop w:val="0"/>
      <w:marBottom w:val="0"/>
      <w:divBdr>
        <w:top w:val="none" w:sz="0" w:space="0" w:color="auto"/>
        <w:left w:val="none" w:sz="0" w:space="0" w:color="auto"/>
        <w:bottom w:val="none" w:sz="0" w:space="0" w:color="auto"/>
        <w:right w:val="none" w:sz="0" w:space="0" w:color="auto"/>
      </w:divBdr>
    </w:div>
    <w:div w:id="1715470528">
      <w:bodyDiv w:val="1"/>
      <w:marLeft w:val="0"/>
      <w:marRight w:val="0"/>
      <w:marTop w:val="0"/>
      <w:marBottom w:val="0"/>
      <w:divBdr>
        <w:top w:val="none" w:sz="0" w:space="0" w:color="auto"/>
        <w:left w:val="none" w:sz="0" w:space="0" w:color="auto"/>
        <w:bottom w:val="none" w:sz="0" w:space="0" w:color="auto"/>
        <w:right w:val="none" w:sz="0" w:space="0" w:color="auto"/>
      </w:divBdr>
    </w:div>
    <w:div w:id="1993636320">
      <w:bodyDiv w:val="1"/>
      <w:marLeft w:val="0"/>
      <w:marRight w:val="0"/>
      <w:marTop w:val="0"/>
      <w:marBottom w:val="0"/>
      <w:divBdr>
        <w:top w:val="none" w:sz="0" w:space="0" w:color="auto"/>
        <w:left w:val="none" w:sz="0" w:space="0" w:color="auto"/>
        <w:bottom w:val="none" w:sz="0" w:space="0" w:color="auto"/>
        <w:right w:val="none" w:sz="0" w:space="0" w:color="auto"/>
      </w:divBdr>
    </w:div>
    <w:div w:id="1999337844">
      <w:bodyDiv w:val="1"/>
      <w:marLeft w:val="0"/>
      <w:marRight w:val="0"/>
      <w:marTop w:val="0"/>
      <w:marBottom w:val="0"/>
      <w:divBdr>
        <w:top w:val="none" w:sz="0" w:space="0" w:color="auto"/>
        <w:left w:val="none" w:sz="0" w:space="0" w:color="auto"/>
        <w:bottom w:val="none" w:sz="0" w:space="0" w:color="auto"/>
        <w:right w:val="none" w:sz="0" w:space="0" w:color="auto"/>
      </w:divBdr>
    </w:div>
    <w:div w:id="2004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tp.pr@chu-montpellier.fr" TargetMode="External"/><Relationship Id="rId21" Type="http://schemas.openxmlformats.org/officeDocument/2006/relationships/image" Target="media/image10.jpeg"/><Relationship Id="rId42" Type="http://schemas.openxmlformats.org/officeDocument/2006/relationships/hyperlink" Target="mailto:s-joubert@chu-montpellier.fr" TargetMode="External"/><Relationship Id="rId63" Type="http://schemas.openxmlformats.org/officeDocument/2006/relationships/hyperlink" Target="mailto:e-cren@chu-montpellier.fr" TargetMode="External"/><Relationship Id="rId84" Type="http://schemas.openxmlformats.org/officeDocument/2006/relationships/hyperlink" Target="mailto:infvhc@chu-montpellier.fr" TargetMode="External"/><Relationship Id="rId138" Type="http://schemas.openxmlformats.org/officeDocument/2006/relationships/hyperlink" Target="mailto:mpea-peyreplantade@chu-montpellier.fr" TargetMode="External"/><Relationship Id="rId107" Type="http://schemas.openxmlformats.org/officeDocument/2006/relationships/hyperlink" Target="mailto:p-lefebvre@chu-montpellier.fr" TargetMode="External"/><Relationship Id="rId11" Type="http://schemas.openxmlformats.org/officeDocument/2006/relationships/image" Target="media/image4.png"/><Relationship Id="rId32" Type="http://schemas.openxmlformats.org/officeDocument/2006/relationships/hyperlink" Target="mailto:f-taruffi@chu-montpellier.fr" TargetMode="External"/><Relationship Id="rId53" Type="http://schemas.openxmlformats.org/officeDocument/2006/relationships/hyperlink" Target="mailto:s-pierre@chu-montpellier.fr" TargetMode="External"/><Relationship Id="rId74" Type="http://schemas.openxmlformats.org/officeDocument/2006/relationships/hyperlink" Target="mailto:ETPepilepsie-gdc@chu-montpellier.fr" TargetMode="External"/><Relationship Id="rId128" Type="http://schemas.openxmlformats.org/officeDocument/2006/relationships/hyperlink" Target="mailto:s-sedilleau_villard@chu-montpellier.fr" TargetMode="External"/><Relationship Id="rId5" Type="http://schemas.openxmlformats.org/officeDocument/2006/relationships/webSettings" Target="webSettings.xml"/><Relationship Id="rId90" Type="http://schemas.openxmlformats.org/officeDocument/2006/relationships/hyperlink" Target="mailto:consultation-nephro@chu-montpellier.fr" TargetMode="External"/><Relationship Id="rId95" Type="http://schemas.openxmlformats.org/officeDocument/2006/relationships/hyperlink" Target="http://chuwebw1.chu-montpellier.priv/Pages/D&#233;couvrir%20une%20&#233;quipe/L-Ecole-du-Mouvement---une-nouvelle-approche-de-la-lombalgie-chronique.aspx" TargetMode="External"/><Relationship Id="rId22" Type="http://schemas.openxmlformats.org/officeDocument/2006/relationships/image" Target="media/image11.jpeg"/><Relationship Id="rId27" Type="http://schemas.openxmlformats.org/officeDocument/2006/relationships/hyperlink" Target="mailto:etp-avc@chu-montpellier.fr" TargetMode="External"/><Relationship Id="rId43" Type="http://schemas.openxmlformats.org/officeDocument/2006/relationships/hyperlink" Target="mailto:a-bourdin@chu-montpellier.fr" TargetMode="External"/><Relationship Id="rId48" Type="http://schemas.openxmlformats.org/officeDocument/2006/relationships/hyperlink" Target="mailto:oncologie@chu-montpellier.fr" TargetMode="External"/><Relationship Id="rId64" Type="http://schemas.openxmlformats.org/officeDocument/2006/relationships/hyperlink" Target="mailto:crmr-gr@chu-montpellier.fr" TargetMode="External"/><Relationship Id="rId69" Type="http://schemas.openxmlformats.org/officeDocument/2006/relationships/hyperlink" Target="http://www.fondation-dermatite-atopique.org/" TargetMode="External"/><Relationship Id="rId113" Type="http://schemas.openxmlformats.org/officeDocument/2006/relationships/hyperlink" Target="file:///\\CitrixFile\..\..\..\01073542\AppData\Local\Microsoft\Windows\INetCache\Content.Outlook\NPB6WBRI\Downloads\s-jusserand@chu-montpellier.fr" TargetMode="External"/><Relationship Id="rId118" Type="http://schemas.openxmlformats.org/officeDocument/2006/relationships/hyperlink" Target="http://www.polyarthrite-andar.com/Le-programme-Montpellierain" TargetMode="External"/><Relationship Id="rId134" Type="http://schemas.openxmlformats.org/officeDocument/2006/relationships/hyperlink" Target="mailto:education.therapeutique.spa@chu-montpellier.fr" TargetMode="External"/><Relationship Id="rId139" Type="http://schemas.openxmlformats.org/officeDocument/2006/relationships/hyperlink" Target="mailto:cmpea-gignac@chu-montpellier.fr" TargetMode="External"/><Relationship Id="rId80" Type="http://schemas.openxmlformats.org/officeDocument/2006/relationships/hyperlink" Target="mailto:lara-meyer@chu-montpellier.fr" TargetMode="External"/><Relationship Id="rId85" Type="http://schemas.openxmlformats.org/officeDocument/2006/relationships/hyperlink" Target="mailto:f-meroueh@chu-montpellier.fr" TargetMode="External"/><Relationship Id="rId12" Type="http://schemas.openxmlformats.org/officeDocument/2006/relationships/image" Target="media/image5.emf"/><Relationship Id="rId17" Type="http://schemas.openxmlformats.org/officeDocument/2006/relationships/footer" Target="footer4.xml"/><Relationship Id="rId33" Type="http://schemas.openxmlformats.org/officeDocument/2006/relationships/hyperlink" Target="mailto:dp-caimmi@chu-montpellier.fr" TargetMode="External"/><Relationship Id="rId38" Type="http://schemas.openxmlformats.org/officeDocument/2006/relationships/hyperlink" Target="mailto:etp-cmrr@chu-montpellier.fr" TargetMode="External"/><Relationship Id="rId59" Type="http://schemas.openxmlformats.org/officeDocument/2006/relationships/hyperlink" Target="mailto:f-dalla_vale@chu-montpellier.fr" TargetMode="External"/><Relationship Id="rId103" Type="http://schemas.openxmlformats.org/officeDocument/2006/relationships/hyperlink" Target="mailto:r-chiron@chu-montpellier.fr" TargetMode="External"/><Relationship Id="rId108" Type="http://schemas.openxmlformats.org/officeDocument/2006/relationships/hyperlink" Target="mailto:joy-fabre@chu-montpellier.fr" TargetMode="External"/><Relationship Id="rId124" Type="http://schemas.openxmlformats.org/officeDocument/2006/relationships/hyperlink" Target="mailto:c2r-minvielle@chu-montpellier.fr" TargetMode="External"/><Relationship Id="rId129" Type="http://schemas.openxmlformats.org/officeDocument/2006/relationships/hyperlink" Target="file:///\\CitrixFile\..\..\..\01073542\AppData\Local\Microsoft\Windows\EVALUATIONS\EVALUATION%20QUADRIENALE\zEVAL%20QUADRI%20des%20Progr%20r&#233;alis&#233;es\2021\5.%20Mieux%20vivre%20avec%20la%20SEP\4.%20fiche%20oscars%20actualis&#233;e\sep@chu-montpellier.fr" TargetMode="External"/><Relationship Id="rId54" Type="http://schemas.openxmlformats.org/officeDocument/2006/relationships/hyperlink" Target="mailto:hdjreadaptation_geronto@chu-montpellier.fr" TargetMode="External"/><Relationship Id="rId70" Type="http://schemas.openxmlformats.org/officeDocument/2006/relationships/hyperlink" Target="http://dermato-info.fr/" TargetMode="External"/><Relationship Id="rId75" Type="http://schemas.openxmlformats.org/officeDocument/2006/relationships/hyperlink" Target="file:///\\CitrixFile\..\..\..\01073542\AppData\Local\Microsoft\Windows\INetCache\Content.Outlook\NPB6WBRI\Downloads\p-meyer@chu-montpellier.fr" TargetMode="External"/><Relationship Id="rId91" Type="http://schemas.openxmlformats.org/officeDocument/2006/relationships/hyperlink" Target="mailto:v-moulaire@chu-montpellier.fr" TargetMode="External"/><Relationship Id="rId96" Type="http://schemas.openxmlformats.org/officeDocument/2006/relationships/hyperlink" Target="mailto:medecinevasculaire@chu-montpellier.fr" TargetMode="External"/><Relationship Id="rId140" Type="http://schemas.openxmlformats.org/officeDocument/2006/relationships/hyperlink" Target="mailto:a-dongal@chu-montpellier.fr" TargetMode="External"/><Relationship Id="rId145" Type="http://schemas.openxmlformats.org/officeDocument/2006/relationships/hyperlink" Target="mailto:mpea-lunel-consultation@chu-montpellier.f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mailto:i-mourand@chu-montpellier.fr" TargetMode="External"/><Relationship Id="rId49" Type="http://schemas.openxmlformats.org/officeDocument/2006/relationships/hyperlink" Target="mailto:c-hedon@chu-montpellier.fr" TargetMode="External"/><Relationship Id="rId114" Type="http://schemas.openxmlformats.org/officeDocument/2006/relationships/hyperlink" Target="mailto:monpketmoi@chu-montpellier.fr" TargetMode="External"/><Relationship Id="rId119" Type="http://schemas.openxmlformats.org/officeDocument/2006/relationships/hyperlink" Target="mailto:celine-girard@chu-montpellier.fr" TargetMode="External"/><Relationship Id="rId44" Type="http://schemas.openxmlformats.org/officeDocument/2006/relationships/hyperlink" Target="mailto:ac-roman@chu-montpellier.fr" TargetMode="External"/><Relationship Id="rId60" Type="http://schemas.openxmlformats.org/officeDocument/2006/relationships/hyperlink" Target="mailto:c-ballester@chu-montpellier.fr" TargetMode="External"/><Relationship Id="rId65" Type="http://schemas.openxmlformats.org/officeDocument/2006/relationships/hyperlink" Target="mailto:c-joly@chu-montpellier.fr" TargetMode="External"/><Relationship Id="rId81" Type="http://schemas.openxmlformats.org/officeDocument/2006/relationships/hyperlink" Target="mailto:l-ichay@chu-montpellier.fr" TargetMode="External"/><Relationship Id="rId86" Type="http://schemas.openxmlformats.org/officeDocument/2006/relationships/hyperlink" Target="mailto:c-bourgois@chu-montpellier.fr" TargetMode="External"/><Relationship Id="rId130" Type="http://schemas.openxmlformats.org/officeDocument/2006/relationships/hyperlink" Target="mailto:c-lemaire@chu-montpellier.fr" TargetMode="External"/><Relationship Id="rId135" Type="http://schemas.openxmlformats.org/officeDocument/2006/relationships/hyperlink" Target="http://www.fondation-fondamental.org/" TargetMode="External"/><Relationship Id="rId13" Type="http://schemas.openxmlformats.org/officeDocument/2006/relationships/image" Target="media/image6.emf"/><Relationship Id="rId18" Type="http://schemas.openxmlformats.org/officeDocument/2006/relationships/image" Target="media/image7.jpeg"/><Relationship Id="rId39" Type="http://schemas.openxmlformats.org/officeDocument/2006/relationships/hyperlink" Target="mailto:s-legras@chu-montpellier.fr" TargetMode="External"/><Relationship Id="rId109" Type="http://schemas.openxmlformats.org/officeDocument/2006/relationships/hyperlink" Target="http://www.has-sante.fr/portail/upload/docs/application/pdf/2013-03/07r08_info_pat_chirurgie_obesite_parcours_patient.pdf" TargetMode="External"/><Relationship Id="rId34" Type="http://schemas.openxmlformats.org/officeDocument/2006/relationships/hyperlink" Target="mailto:ac-roman@chu-montpellier.fr" TargetMode="External"/><Relationship Id="rId50" Type="http://schemas.openxmlformats.org/officeDocument/2006/relationships/hyperlink" Target="mailto:c-lamailloux@chu-montpellier.fr" TargetMode="External"/><Relationship Id="rId55" Type="http://schemas.openxmlformats.org/officeDocument/2006/relationships/hyperlink" Target="file:///\\CitrixFile\..\..\..\01073542\AppData\Local\Microsoft\Windows\INetCache\Downloads\j-puechberty@chu-montpellier.fr" TargetMode="External"/><Relationship Id="rId76" Type="http://schemas.openxmlformats.org/officeDocument/2006/relationships/hyperlink" Target="file:///\\CitrixFile\..\..\..\01073542\AppData\Local\Microsoft\Windows\INetCache\Content.Outlook\NPB6WBRI\Downloads\neuro-ped@chu-montpellier.fr" TargetMode="External"/><Relationship Id="rId97" Type="http://schemas.openxmlformats.org/officeDocument/2006/relationships/hyperlink" Target="mailto:c-biron@chu-montpellier.fr" TargetMode="External"/><Relationship Id="rId104" Type="http://schemas.openxmlformats.org/officeDocument/2006/relationships/hyperlink" Target="mailto:h-attew@chu-montpellier.fr" TargetMode="External"/><Relationship Id="rId120" Type="http://schemas.openxmlformats.org/officeDocument/2006/relationships/hyperlink" Target="mailto:c-joly@chu-montpellier.fr" TargetMode="External"/><Relationship Id="rId125" Type="http://schemas.openxmlformats.org/officeDocument/2006/relationships/hyperlink" Target="mailto:profamille@chu-montpellier.fr" TargetMode="External"/><Relationship Id="rId141" Type="http://schemas.openxmlformats.org/officeDocument/2006/relationships/hyperlink" Target="mailto:camsp@chu-montpellier.fr"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hu-nantes.fr/" TargetMode="External"/><Relationship Id="rId92" Type="http://schemas.openxmlformats.org/officeDocument/2006/relationships/hyperlink" Target="mailto:p-reverbel@chu-montpellier.fr" TargetMode="External"/><Relationship Id="rId2" Type="http://schemas.openxmlformats.org/officeDocument/2006/relationships/numbering" Target="numbering.xml"/><Relationship Id="rId29" Type="http://schemas.openxmlformats.org/officeDocument/2006/relationships/hyperlink" Target="mailto:s-sedilleau_villard@chu-montpellier.fr" TargetMode="External"/><Relationship Id="rId24" Type="http://schemas.openxmlformats.org/officeDocument/2006/relationships/image" Target="media/image13.jpeg"/><Relationship Id="rId40" Type="http://schemas.openxmlformats.org/officeDocument/2006/relationships/hyperlink" Target="mailto:etp-apneedusommeil@chu-montpellier.fr" TargetMode="External"/><Relationship Id="rId45" Type="http://schemas.openxmlformats.org/officeDocument/2006/relationships/hyperlink" Target="mailto:a-baghdadli@chu-montpellier.fr" TargetMode="External"/><Relationship Id="rId66" Type="http://schemas.openxmlformats.org/officeDocument/2006/relationships/hyperlink" Target="mailto:n-raison@chu-montpellier.fr" TargetMode="External"/><Relationship Id="rId87" Type="http://schemas.openxmlformats.org/officeDocument/2006/relationships/hyperlink" Target="mailto:m-bistoquet@chu-montpellier.fr" TargetMode="External"/><Relationship Id="rId110" Type="http://schemas.openxmlformats.org/officeDocument/2006/relationships/hyperlink" Target="http://www.has-sante.fr/portail/upload/docs/application/pdf/2013-03/07r08_exple_chirurgie_obesite_questions_medecin.pdf" TargetMode="External"/><Relationship Id="rId115" Type="http://schemas.openxmlformats.org/officeDocument/2006/relationships/hyperlink" Target="mailto:jd-cohen@chu-montpellier.fr" TargetMode="External"/><Relationship Id="rId131" Type="http://schemas.openxmlformats.org/officeDocument/2006/relationships/hyperlink" Target="mailto:a-gonzalez@chu-montpellier.fr" TargetMode="External"/><Relationship Id="rId136" Type="http://schemas.openxmlformats.org/officeDocument/2006/relationships/hyperlink" Target="mailto:a-baghdadli@chu-montpellier.fr" TargetMode="External"/><Relationship Id="rId61" Type="http://schemas.openxmlformats.org/officeDocument/2006/relationships/hyperlink" Target="mailto:f-meroueh@chu-montpellier.fr" TargetMode="External"/><Relationship Id="rId82" Type="http://schemas.openxmlformats.org/officeDocument/2006/relationships/hyperlink" Target="mailto:e-pomarede@chu-montpellier.fr" TargetMode="External"/><Relationship Id="rId19" Type="http://schemas.openxmlformats.org/officeDocument/2006/relationships/image" Target="media/image8.jpeg"/><Relationship Id="rId14" Type="http://schemas.openxmlformats.org/officeDocument/2006/relationships/footer" Target="footer1.xml"/><Relationship Id="rId30" Type="http://schemas.openxmlformats.org/officeDocument/2006/relationships/hyperlink" Target="mailto:h-donnadieu@chu-montpellier.fr" TargetMode="External"/><Relationship Id="rId35" Type="http://schemas.openxmlformats.org/officeDocument/2006/relationships/footer" Target="footer5.xml"/><Relationship Id="rId56" Type="http://schemas.openxmlformats.org/officeDocument/2006/relationships/hyperlink" Target="mailto:drtraversomirabel@gmail.com" TargetMode="External"/><Relationship Id="rId77" Type="http://schemas.openxmlformats.org/officeDocument/2006/relationships/hyperlink" Target="mailto:m-roger_sentenac@chu-montpellier.fr" TargetMode="External"/><Relationship Id="rId100" Type="http://schemas.openxmlformats.org/officeDocument/2006/relationships/hyperlink" Target="mailto:c-vallienne@chu-montpellier.fr" TargetMode="External"/><Relationship Id="rId105" Type="http://schemas.openxmlformats.org/officeDocument/2006/relationships/hyperlink" Target="mailto:crcm@chu-montpellier.fr" TargetMode="External"/><Relationship Id="rId126" Type="http://schemas.openxmlformats.org/officeDocument/2006/relationships/hyperlink" Target="mailto:i-quere@chu-montpellier.fr"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reeducationcardiaque@chu-montpellier.fr" TargetMode="External"/><Relationship Id="rId72" Type="http://schemas.openxmlformats.org/officeDocument/2006/relationships/hyperlink" Target="http://www.chu-montpellier.fr/fr/chirurgie-gyneco-fonct/unite-de-chirurgie-gynecologique-fonctionnelle/endometriose/vivre-avec-lendometriose/" TargetMode="External"/><Relationship Id="rId93" Type="http://schemas.openxmlformats.org/officeDocument/2006/relationships/hyperlink" Target="mailto:stephan.matecki@umontpellier.fr" TargetMode="External"/><Relationship Id="rId98" Type="http://schemas.openxmlformats.org/officeDocument/2006/relationships/hyperlink" Target="mailto:crth@chu-montpellier.fr" TargetMode="External"/><Relationship Id="rId121" Type="http://schemas.openxmlformats.org/officeDocument/2006/relationships/hyperlink" Target="http://www.francepsoriasis.org/" TargetMode="External"/><Relationship Id="rId142" Type="http://schemas.openxmlformats.org/officeDocument/2006/relationships/hyperlink" Target="mailto:camsp-lunel@chu-montpellier.fr"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mailto:autisme-adulte@chu-montpellier.fr" TargetMode="External"/><Relationship Id="rId67" Type="http://schemas.openxmlformats.org/officeDocument/2006/relationships/hyperlink" Target="https://www.youtube.com/watch?v=J2_2YK3f6lM" TargetMode="External"/><Relationship Id="rId116" Type="http://schemas.openxmlformats.org/officeDocument/2006/relationships/hyperlink" Target="mailto:e-miquel@chu-montpellier.fr" TargetMode="External"/><Relationship Id="rId137" Type="http://schemas.openxmlformats.org/officeDocument/2006/relationships/hyperlink" Target="mailto:h-boudou@chu-montpellier.fr" TargetMode="External"/><Relationship Id="rId20" Type="http://schemas.openxmlformats.org/officeDocument/2006/relationships/image" Target="media/image9.jpeg"/><Relationship Id="rId41" Type="http://schemas.openxmlformats.org/officeDocument/2006/relationships/hyperlink" Target="mailto:a-carbasse@chu-montpellier.fr" TargetMode="External"/><Relationship Id="rId62" Type="http://schemas.openxmlformats.org/officeDocument/2006/relationships/hyperlink" Target="mailto:p-ginies@chu-montpellier.fr" TargetMode="External"/><Relationship Id="rId83" Type="http://schemas.openxmlformats.org/officeDocument/2006/relationships/hyperlink" Target="mailto:m-meszaros@chu-montpellier.fr" TargetMode="External"/><Relationship Id="rId88" Type="http://schemas.openxmlformats.org/officeDocument/2006/relationships/hyperlink" Target="mailto:c-aleu@chu-montpellier.fr" TargetMode="External"/><Relationship Id="rId111" Type="http://schemas.openxmlformats.org/officeDocument/2006/relationships/hyperlink" Target="mailto:chirurgiebariatrique@chu-montpellier.fr" TargetMode="External"/><Relationship Id="rId132" Type="http://schemas.openxmlformats.org/officeDocument/2006/relationships/hyperlink" Target="mailto:j-morel@chu-montpellier.fr" TargetMode="External"/><Relationship Id="rId15" Type="http://schemas.openxmlformats.org/officeDocument/2006/relationships/footer" Target="footer2.xml"/><Relationship Id="rId36" Type="http://schemas.openxmlformats.org/officeDocument/2006/relationships/footer" Target="footer6.xml"/><Relationship Id="rId57" Type="http://schemas.openxmlformats.org/officeDocument/2006/relationships/hyperlink" Target="mailto:j-mattard@chu-montpellier.fr" TargetMode="External"/><Relationship Id="rId106" Type="http://schemas.openxmlformats.org/officeDocument/2006/relationships/hyperlink" Target="mailto:c-boegner@chu.montpellier.fr" TargetMode="External"/><Relationship Id="rId127" Type="http://schemas.openxmlformats.org/officeDocument/2006/relationships/hyperlink" Target="mailto:etp.sclerodermie@chu-montpellier.fr" TargetMode="External"/><Relationship Id="rId10" Type="http://schemas.openxmlformats.org/officeDocument/2006/relationships/image" Target="media/image3.emf"/><Relationship Id="rId31" Type="http://schemas.openxmlformats.org/officeDocument/2006/relationships/hyperlink" Target="mailto:f-vitou@chu-montpellier.fr" TargetMode="External"/><Relationship Id="rId52" Type="http://schemas.openxmlformats.org/officeDocument/2006/relationships/hyperlink" Target="mailto:@chu-montpellier.fr" TargetMode="External"/><Relationship Id="rId73" Type="http://schemas.openxmlformats.org/officeDocument/2006/relationships/hyperlink" Target="mailto:p-gelisse@chu-montpellier.fr" TargetMode="External"/><Relationship Id="rId78" Type="http://schemas.openxmlformats.org/officeDocument/2006/relationships/hyperlink" Target="mailto:gp-pageaux@chu-montpellier.fr" TargetMode="External"/><Relationship Id="rId94" Type="http://schemas.openxmlformats.org/officeDocument/2006/relationships/hyperlink" Target="mailto:i.tavaresfigueiredo@chu-montpellier.fr" TargetMode="External"/><Relationship Id="rId99" Type="http://schemas.openxmlformats.org/officeDocument/2006/relationships/hyperlink" Target="mailto:miciric-etp@chu-montpellier.fr" TargetMode="External"/><Relationship Id="rId101" Type="http://schemas.openxmlformats.org/officeDocument/2006/relationships/hyperlink" Target="mailto:etp-neurog&#233;n&#233;tique@chu-montpellier.fr" TargetMode="External"/><Relationship Id="rId122" Type="http://schemas.openxmlformats.org/officeDocument/2006/relationships/hyperlink" Target="mailto:" TargetMode="External"/><Relationship Id="rId143" Type="http://schemas.openxmlformats.org/officeDocument/2006/relationships/hyperlink" Target="mailto:camsp-gignac@chu-montpellier.fr"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www.chu-montpellier.fr/fr/etp/les-programmes-etp-au-chu" TargetMode="External"/><Relationship Id="rId47" Type="http://schemas.openxmlformats.org/officeDocument/2006/relationships/hyperlink" Target="mailto:gyneco-obst-a@chu-montpellier.fr" TargetMode="External"/><Relationship Id="rId68" Type="http://schemas.openxmlformats.org/officeDocument/2006/relationships/hyperlink" Target="http://www.edudermatologie.com/" TargetMode="External"/><Relationship Id="rId89" Type="http://schemas.openxmlformats.org/officeDocument/2006/relationships/hyperlink" Target="mailto:etp-mit@chu-montpellier.fr" TargetMode="External"/><Relationship Id="rId112" Type="http://schemas.openxmlformats.org/officeDocument/2006/relationships/hyperlink" Target="mailto:claire-jeandel@chu-montpellier.fr" TargetMode="External"/><Relationship Id="rId133" Type="http://schemas.openxmlformats.org/officeDocument/2006/relationships/hyperlink" Target="mailto:i-tavaresfigueiredo@chu-montpellier.fr" TargetMode="External"/><Relationship Id="rId16" Type="http://schemas.openxmlformats.org/officeDocument/2006/relationships/footer" Target="footer3.xml"/><Relationship Id="rId37" Type="http://schemas.openxmlformats.org/officeDocument/2006/relationships/footer" Target="footer7.xml"/><Relationship Id="rId58" Type="http://schemas.openxmlformats.org/officeDocument/2006/relationships/hyperlink" Target="mailto:c-boegner@chu.montpellier.fr" TargetMode="External"/><Relationship Id="rId79" Type="http://schemas.openxmlformats.org/officeDocument/2006/relationships/hyperlink" Target="mailto:s-faure@chu-montpellier.fr" TargetMode="External"/><Relationship Id="rId102" Type="http://schemas.openxmlformats.org/officeDocument/2006/relationships/hyperlink" Target="mailto:l-ichay@chu-montpellier.fr" TargetMode="External"/><Relationship Id="rId123" Type="http://schemas.openxmlformats.org/officeDocument/2006/relationships/hyperlink" Target="mailto:medecine-interne-a@chu-montpellier.fr" TargetMode="External"/><Relationship Id="rId144" Type="http://schemas.openxmlformats.org/officeDocument/2006/relationships/hyperlink" Target="mailto:troubles-humeur-borderline@chu-montpelli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DFD9E-8189-4FFB-89EB-5EDDB063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86</Pages>
  <Words>22479</Words>
  <Characters>123635</Characters>
  <Application>Microsoft Office Word</Application>
  <DocSecurity>0</DocSecurity>
  <Lines>1030</Lines>
  <Paragraphs>291</Paragraphs>
  <ScaleCrop>false</ScaleCrop>
  <HeadingPairs>
    <vt:vector size="2" baseType="variant">
      <vt:variant>
        <vt:lpstr>Titre</vt:lpstr>
      </vt:variant>
      <vt:variant>
        <vt:i4>1</vt:i4>
      </vt:variant>
    </vt:vector>
  </HeadingPairs>
  <TitlesOfParts>
    <vt:vector size="1" baseType="lpstr">
      <vt:lpstr>Sommaire</vt:lpstr>
    </vt:vector>
  </TitlesOfParts>
  <Company>CHU Montpellier</Company>
  <LinksUpToDate>false</LinksUpToDate>
  <CharactersWithSpaces>145823</CharactersWithSpaces>
  <SharedDoc>false</SharedDoc>
  <HLinks>
    <vt:vector size="1170" baseType="variant">
      <vt:variant>
        <vt:i4>5767272</vt:i4>
      </vt:variant>
      <vt:variant>
        <vt:i4>806</vt:i4>
      </vt:variant>
      <vt:variant>
        <vt:i4>0</vt:i4>
      </vt:variant>
      <vt:variant>
        <vt:i4>5</vt:i4>
      </vt:variant>
      <vt:variant>
        <vt:lpwstr>mailto:a-sagnat@chu-montpellier.fr</vt:lpwstr>
      </vt:variant>
      <vt:variant>
        <vt:lpwstr/>
      </vt:variant>
      <vt:variant>
        <vt:i4>5898257</vt:i4>
      </vt:variant>
      <vt:variant>
        <vt:i4>803</vt:i4>
      </vt:variant>
      <vt:variant>
        <vt:i4>0</vt:i4>
      </vt:variant>
      <vt:variant>
        <vt:i4>5</vt:i4>
      </vt:variant>
      <vt:variant>
        <vt:lpwstr>\\CitrixFile\..\..\..\01073542\AppData\Local\Microsoft\Windows\INetCache\Content.Outlook\NPB6WBRI\Downloads\a-sagnat@chu-montpellier.fr</vt:lpwstr>
      </vt:variant>
      <vt:variant>
        <vt:lpwstr/>
      </vt:variant>
      <vt:variant>
        <vt:i4>1572990</vt:i4>
      </vt:variant>
      <vt:variant>
        <vt:i4>800</vt:i4>
      </vt:variant>
      <vt:variant>
        <vt:i4>0</vt:i4>
      </vt:variant>
      <vt:variant>
        <vt:i4>5</vt:i4>
      </vt:variant>
      <vt:variant>
        <vt:lpwstr>mailto:mpea-lunel-consultation@chu-montpellier.fr</vt:lpwstr>
      </vt:variant>
      <vt:variant>
        <vt:lpwstr/>
      </vt:variant>
      <vt:variant>
        <vt:i4>6815758</vt:i4>
      </vt:variant>
      <vt:variant>
        <vt:i4>797</vt:i4>
      </vt:variant>
      <vt:variant>
        <vt:i4>0</vt:i4>
      </vt:variant>
      <vt:variant>
        <vt:i4>5</vt:i4>
      </vt:variant>
      <vt:variant>
        <vt:lpwstr>mailto:troubles-humeur-borderline@chu-montpellier.fr</vt:lpwstr>
      </vt:variant>
      <vt:variant>
        <vt:lpwstr/>
      </vt:variant>
      <vt:variant>
        <vt:i4>5439589</vt:i4>
      </vt:variant>
      <vt:variant>
        <vt:i4>794</vt:i4>
      </vt:variant>
      <vt:variant>
        <vt:i4>0</vt:i4>
      </vt:variant>
      <vt:variant>
        <vt:i4>5</vt:i4>
      </vt:variant>
      <vt:variant>
        <vt:lpwstr>mailto:camsp-gignac@chu-montpellier.fr</vt:lpwstr>
      </vt:variant>
      <vt:variant>
        <vt:lpwstr/>
      </vt:variant>
      <vt:variant>
        <vt:i4>393273</vt:i4>
      </vt:variant>
      <vt:variant>
        <vt:i4>791</vt:i4>
      </vt:variant>
      <vt:variant>
        <vt:i4>0</vt:i4>
      </vt:variant>
      <vt:variant>
        <vt:i4>5</vt:i4>
      </vt:variant>
      <vt:variant>
        <vt:lpwstr>mailto:camsp-lunel@chu-montpellier.fr</vt:lpwstr>
      </vt:variant>
      <vt:variant>
        <vt:lpwstr/>
      </vt:variant>
      <vt:variant>
        <vt:i4>6815748</vt:i4>
      </vt:variant>
      <vt:variant>
        <vt:i4>788</vt:i4>
      </vt:variant>
      <vt:variant>
        <vt:i4>0</vt:i4>
      </vt:variant>
      <vt:variant>
        <vt:i4>5</vt:i4>
      </vt:variant>
      <vt:variant>
        <vt:lpwstr>mailto:camsp@chu-montpellier.fr</vt:lpwstr>
      </vt:variant>
      <vt:variant>
        <vt:lpwstr/>
      </vt:variant>
      <vt:variant>
        <vt:i4>4587639</vt:i4>
      </vt:variant>
      <vt:variant>
        <vt:i4>785</vt:i4>
      </vt:variant>
      <vt:variant>
        <vt:i4>0</vt:i4>
      </vt:variant>
      <vt:variant>
        <vt:i4>5</vt:i4>
      </vt:variant>
      <vt:variant>
        <vt:lpwstr>mailto:a-dongal@chu-montpellier.fr</vt:lpwstr>
      </vt:variant>
      <vt:variant>
        <vt:lpwstr/>
      </vt:variant>
      <vt:variant>
        <vt:i4>6226047</vt:i4>
      </vt:variant>
      <vt:variant>
        <vt:i4>782</vt:i4>
      </vt:variant>
      <vt:variant>
        <vt:i4>0</vt:i4>
      </vt:variant>
      <vt:variant>
        <vt:i4>5</vt:i4>
      </vt:variant>
      <vt:variant>
        <vt:lpwstr>mailto:cmpea-gignac@chu-montpellier.fr</vt:lpwstr>
      </vt:variant>
      <vt:variant>
        <vt:lpwstr/>
      </vt:variant>
      <vt:variant>
        <vt:i4>8323141</vt:i4>
      </vt:variant>
      <vt:variant>
        <vt:i4>779</vt:i4>
      </vt:variant>
      <vt:variant>
        <vt:i4>0</vt:i4>
      </vt:variant>
      <vt:variant>
        <vt:i4>5</vt:i4>
      </vt:variant>
      <vt:variant>
        <vt:lpwstr>mailto:mpea-peyreplantade@chu-montpellier.fr</vt:lpwstr>
      </vt:variant>
      <vt:variant>
        <vt:lpwstr/>
      </vt:variant>
      <vt:variant>
        <vt:i4>6029421</vt:i4>
      </vt:variant>
      <vt:variant>
        <vt:i4>776</vt:i4>
      </vt:variant>
      <vt:variant>
        <vt:i4>0</vt:i4>
      </vt:variant>
      <vt:variant>
        <vt:i4>5</vt:i4>
      </vt:variant>
      <vt:variant>
        <vt:lpwstr>mailto:h-boudou@chu-montpellier.fr</vt:lpwstr>
      </vt:variant>
      <vt:variant>
        <vt:lpwstr/>
      </vt:variant>
      <vt:variant>
        <vt:i4>1769535</vt:i4>
      </vt:variant>
      <vt:variant>
        <vt:i4>773</vt:i4>
      </vt:variant>
      <vt:variant>
        <vt:i4>0</vt:i4>
      </vt:variant>
      <vt:variant>
        <vt:i4>5</vt:i4>
      </vt:variant>
      <vt:variant>
        <vt:lpwstr>mailto:a-baghdadli@chu-montpellier.fr</vt:lpwstr>
      </vt:variant>
      <vt:variant>
        <vt:lpwstr/>
      </vt:variant>
      <vt:variant>
        <vt:i4>5832792</vt:i4>
      </vt:variant>
      <vt:variant>
        <vt:i4>770</vt:i4>
      </vt:variant>
      <vt:variant>
        <vt:i4>0</vt:i4>
      </vt:variant>
      <vt:variant>
        <vt:i4>5</vt:i4>
      </vt:variant>
      <vt:variant>
        <vt:lpwstr>http://www.fondation-fondamental.org/</vt:lpwstr>
      </vt:variant>
      <vt:variant>
        <vt:lpwstr/>
      </vt:variant>
      <vt:variant>
        <vt:i4>3538947</vt:i4>
      </vt:variant>
      <vt:variant>
        <vt:i4>767</vt:i4>
      </vt:variant>
      <vt:variant>
        <vt:i4>0</vt:i4>
      </vt:variant>
      <vt:variant>
        <vt:i4>5</vt:i4>
      </vt:variant>
      <vt:variant>
        <vt:lpwstr>mailto:g-tarquini@chu-montpellier.fr</vt:lpwstr>
      </vt:variant>
      <vt:variant>
        <vt:lpwstr/>
      </vt:variant>
      <vt:variant>
        <vt:i4>7405647</vt:i4>
      </vt:variant>
      <vt:variant>
        <vt:i4>764</vt:i4>
      </vt:variant>
      <vt:variant>
        <vt:i4>0</vt:i4>
      </vt:variant>
      <vt:variant>
        <vt:i4>5</vt:i4>
      </vt:variant>
      <vt:variant>
        <vt:lpwstr>mailto:f-moliere@chu-montpellier.fr</vt:lpwstr>
      </vt:variant>
      <vt:variant>
        <vt:lpwstr/>
      </vt:variant>
      <vt:variant>
        <vt:i4>458873</vt:i4>
      </vt:variant>
      <vt:variant>
        <vt:i4>761</vt:i4>
      </vt:variant>
      <vt:variant>
        <vt:i4>0</vt:i4>
      </vt:variant>
      <vt:variant>
        <vt:i4>5</vt:i4>
      </vt:variant>
      <vt:variant>
        <vt:lpwstr>mailto:education.therapeutique.spa@chu-montpellier.fr</vt:lpwstr>
      </vt:variant>
      <vt:variant>
        <vt:lpwstr/>
      </vt:variant>
      <vt:variant>
        <vt:i4>196652</vt:i4>
      </vt:variant>
      <vt:variant>
        <vt:i4>758</vt:i4>
      </vt:variant>
      <vt:variant>
        <vt:i4>0</vt:i4>
      </vt:variant>
      <vt:variant>
        <vt:i4>5</vt:i4>
      </vt:variant>
      <vt:variant>
        <vt:lpwstr>mailto:i-tavaresfigueiredo@chu-montpellier.fr</vt:lpwstr>
      </vt:variant>
      <vt:variant>
        <vt:lpwstr/>
      </vt:variant>
      <vt:variant>
        <vt:i4>983089</vt:i4>
      </vt:variant>
      <vt:variant>
        <vt:i4>755</vt:i4>
      </vt:variant>
      <vt:variant>
        <vt:i4>0</vt:i4>
      </vt:variant>
      <vt:variant>
        <vt:i4>5</vt:i4>
      </vt:variant>
      <vt:variant>
        <vt:lpwstr>mailto:j-morel@chu-montpellier.fr</vt:lpwstr>
      </vt:variant>
      <vt:variant>
        <vt:lpwstr/>
      </vt:variant>
      <vt:variant>
        <vt:i4>2097168</vt:i4>
      </vt:variant>
      <vt:variant>
        <vt:i4>752</vt:i4>
      </vt:variant>
      <vt:variant>
        <vt:i4>0</vt:i4>
      </vt:variant>
      <vt:variant>
        <vt:i4>5</vt:i4>
      </vt:variant>
      <vt:variant>
        <vt:lpwstr>mailto:a-gonzalez@chu-montpellier.fr</vt:lpwstr>
      </vt:variant>
      <vt:variant>
        <vt:lpwstr/>
      </vt:variant>
      <vt:variant>
        <vt:i4>7864397</vt:i4>
      </vt:variant>
      <vt:variant>
        <vt:i4>749</vt:i4>
      </vt:variant>
      <vt:variant>
        <vt:i4>0</vt:i4>
      </vt:variant>
      <vt:variant>
        <vt:i4>5</vt:i4>
      </vt:variant>
      <vt:variant>
        <vt:lpwstr>mailto:c-lemaire@chu-montpellier.fr</vt:lpwstr>
      </vt:variant>
      <vt:variant>
        <vt:lpwstr/>
      </vt:variant>
      <vt:variant>
        <vt:i4>3408125</vt:i4>
      </vt:variant>
      <vt:variant>
        <vt:i4>746</vt:i4>
      </vt:variant>
      <vt:variant>
        <vt:i4>0</vt:i4>
      </vt:variant>
      <vt:variant>
        <vt:i4>5</vt:i4>
      </vt:variant>
      <vt:variant>
        <vt:lpwstr>\\CitrixFile\..\..\..\01073542\AppData\Local\Microsoft\Windows\EVALUATIONS\EVALUATION QUADRIENALE\zEVAL QUADRI des Progr réalisées\2021\5. Mieux vivre avec la SEP\4. fiche oscars actualisée\sep@chu-montpellier.fr</vt:lpwstr>
      </vt:variant>
      <vt:variant>
        <vt:lpwstr/>
      </vt:variant>
      <vt:variant>
        <vt:i4>1114130</vt:i4>
      </vt:variant>
      <vt:variant>
        <vt:i4>743</vt:i4>
      </vt:variant>
      <vt:variant>
        <vt:i4>0</vt:i4>
      </vt:variant>
      <vt:variant>
        <vt:i4>5</vt:i4>
      </vt:variant>
      <vt:variant>
        <vt:lpwstr>mailto:s-sedilleau_villard@chu-montpellier.fr</vt:lpwstr>
      </vt:variant>
      <vt:variant>
        <vt:lpwstr/>
      </vt:variant>
      <vt:variant>
        <vt:i4>1179688</vt:i4>
      </vt:variant>
      <vt:variant>
        <vt:i4>740</vt:i4>
      </vt:variant>
      <vt:variant>
        <vt:i4>0</vt:i4>
      </vt:variant>
      <vt:variant>
        <vt:i4>5</vt:i4>
      </vt:variant>
      <vt:variant>
        <vt:lpwstr>mailto:m-barry@chu-montpellier.fr</vt:lpwstr>
      </vt:variant>
      <vt:variant>
        <vt:lpwstr/>
      </vt:variant>
      <vt:variant>
        <vt:i4>4915296</vt:i4>
      </vt:variant>
      <vt:variant>
        <vt:i4>737</vt:i4>
      </vt:variant>
      <vt:variant>
        <vt:i4>0</vt:i4>
      </vt:variant>
      <vt:variant>
        <vt:i4>5</vt:i4>
      </vt:variant>
      <vt:variant>
        <vt:lpwstr>mailto:etp.sclerodermie@chu-montpellier.fr</vt:lpwstr>
      </vt:variant>
      <vt:variant>
        <vt:lpwstr/>
      </vt:variant>
      <vt:variant>
        <vt:i4>917564</vt:i4>
      </vt:variant>
      <vt:variant>
        <vt:i4>734</vt:i4>
      </vt:variant>
      <vt:variant>
        <vt:i4>0</vt:i4>
      </vt:variant>
      <vt:variant>
        <vt:i4>5</vt:i4>
      </vt:variant>
      <vt:variant>
        <vt:lpwstr>mailto:i-quere@chu-montpellier.fr</vt:lpwstr>
      </vt:variant>
      <vt:variant>
        <vt:lpwstr/>
      </vt:variant>
      <vt:variant>
        <vt:i4>3604558</vt:i4>
      </vt:variant>
      <vt:variant>
        <vt:i4>731</vt:i4>
      </vt:variant>
      <vt:variant>
        <vt:i4>0</vt:i4>
      </vt:variant>
      <vt:variant>
        <vt:i4>5</vt:i4>
      </vt:variant>
      <vt:variant>
        <vt:lpwstr>mailto:profamille@chu-montpellier.fr</vt:lpwstr>
      </vt:variant>
      <vt:variant>
        <vt:lpwstr/>
      </vt:variant>
      <vt:variant>
        <vt:i4>6553631</vt:i4>
      </vt:variant>
      <vt:variant>
        <vt:i4>728</vt:i4>
      </vt:variant>
      <vt:variant>
        <vt:i4>0</vt:i4>
      </vt:variant>
      <vt:variant>
        <vt:i4>5</vt:i4>
      </vt:variant>
      <vt:variant>
        <vt:lpwstr>mailto:c2r-minvielle@chu-montpellier.fr</vt:lpwstr>
      </vt:variant>
      <vt:variant>
        <vt:lpwstr/>
      </vt:variant>
      <vt:variant>
        <vt:i4>2949209</vt:i4>
      </vt:variant>
      <vt:variant>
        <vt:i4>725</vt:i4>
      </vt:variant>
      <vt:variant>
        <vt:i4>0</vt:i4>
      </vt:variant>
      <vt:variant>
        <vt:i4>5</vt:i4>
      </vt:variant>
      <vt:variant>
        <vt:lpwstr>mailto:medecine-interne-a@chu-montpellier.fr</vt:lpwstr>
      </vt:variant>
      <vt:variant>
        <vt:lpwstr/>
      </vt:variant>
      <vt:variant>
        <vt:i4>6422640</vt:i4>
      </vt:variant>
      <vt:variant>
        <vt:i4>723</vt:i4>
      </vt:variant>
      <vt:variant>
        <vt:i4>0</vt:i4>
      </vt:variant>
      <vt:variant>
        <vt:i4>5</vt:i4>
      </vt:variant>
      <vt:variant>
        <vt:lpwstr>mailto:</vt:lpwstr>
      </vt:variant>
      <vt:variant>
        <vt:lpwstr/>
      </vt:variant>
      <vt:variant>
        <vt:i4>3211388</vt:i4>
      </vt:variant>
      <vt:variant>
        <vt:i4>720</vt:i4>
      </vt:variant>
      <vt:variant>
        <vt:i4>0</vt:i4>
      </vt:variant>
      <vt:variant>
        <vt:i4>5</vt:i4>
      </vt:variant>
      <vt:variant>
        <vt:lpwstr>http://www.francepsoriasis.org/</vt:lpwstr>
      </vt:variant>
      <vt:variant>
        <vt:lpwstr/>
      </vt:variant>
      <vt:variant>
        <vt:i4>2686981</vt:i4>
      </vt:variant>
      <vt:variant>
        <vt:i4>717</vt:i4>
      </vt:variant>
      <vt:variant>
        <vt:i4>0</vt:i4>
      </vt:variant>
      <vt:variant>
        <vt:i4>5</vt:i4>
      </vt:variant>
      <vt:variant>
        <vt:lpwstr>mailto:c-joly@chu-montpellier.fr</vt:lpwstr>
      </vt:variant>
      <vt:variant>
        <vt:lpwstr/>
      </vt:variant>
      <vt:variant>
        <vt:i4>3538968</vt:i4>
      </vt:variant>
      <vt:variant>
        <vt:i4>714</vt:i4>
      </vt:variant>
      <vt:variant>
        <vt:i4>0</vt:i4>
      </vt:variant>
      <vt:variant>
        <vt:i4>5</vt:i4>
      </vt:variant>
      <vt:variant>
        <vt:lpwstr>mailto:celine-girard@chu-montpellier.fr</vt:lpwstr>
      </vt:variant>
      <vt:variant>
        <vt:lpwstr/>
      </vt:variant>
      <vt:variant>
        <vt:i4>327754</vt:i4>
      </vt:variant>
      <vt:variant>
        <vt:i4>711</vt:i4>
      </vt:variant>
      <vt:variant>
        <vt:i4>0</vt:i4>
      </vt:variant>
      <vt:variant>
        <vt:i4>5</vt:i4>
      </vt:variant>
      <vt:variant>
        <vt:lpwstr>http://www.polyarthrite-andar.com/Le-programme-Montpellierain</vt:lpwstr>
      </vt:variant>
      <vt:variant>
        <vt:lpwstr/>
      </vt:variant>
      <vt:variant>
        <vt:i4>2686998</vt:i4>
      </vt:variant>
      <vt:variant>
        <vt:i4>708</vt:i4>
      </vt:variant>
      <vt:variant>
        <vt:i4>0</vt:i4>
      </vt:variant>
      <vt:variant>
        <vt:i4>5</vt:i4>
      </vt:variant>
      <vt:variant>
        <vt:lpwstr>mailto:etp.pr@chu-montpellier.fr</vt:lpwstr>
      </vt:variant>
      <vt:variant>
        <vt:lpwstr/>
      </vt:variant>
      <vt:variant>
        <vt:i4>6619215</vt:i4>
      </vt:variant>
      <vt:variant>
        <vt:i4>705</vt:i4>
      </vt:variant>
      <vt:variant>
        <vt:i4>0</vt:i4>
      </vt:variant>
      <vt:variant>
        <vt:i4>5</vt:i4>
      </vt:variant>
      <vt:variant>
        <vt:lpwstr>mailto:sophie-maraine@chu-montpellier.fr</vt:lpwstr>
      </vt:variant>
      <vt:variant>
        <vt:lpwstr/>
      </vt:variant>
      <vt:variant>
        <vt:i4>65599</vt:i4>
      </vt:variant>
      <vt:variant>
        <vt:i4>702</vt:i4>
      </vt:variant>
      <vt:variant>
        <vt:i4>0</vt:i4>
      </vt:variant>
      <vt:variant>
        <vt:i4>5</vt:i4>
      </vt:variant>
      <vt:variant>
        <vt:lpwstr>mailto:jd-cohen@chu-montpellier.fr</vt:lpwstr>
      </vt:variant>
      <vt:variant>
        <vt:lpwstr/>
      </vt:variant>
      <vt:variant>
        <vt:i4>4128832</vt:i4>
      </vt:variant>
      <vt:variant>
        <vt:i4>699</vt:i4>
      </vt:variant>
      <vt:variant>
        <vt:i4>0</vt:i4>
      </vt:variant>
      <vt:variant>
        <vt:i4>5</vt:i4>
      </vt:variant>
      <vt:variant>
        <vt:lpwstr>mailto:monpketmoi@chu-montpellier.fr</vt:lpwstr>
      </vt:variant>
      <vt:variant>
        <vt:lpwstr/>
      </vt:variant>
      <vt:variant>
        <vt:i4>6357031</vt:i4>
      </vt:variant>
      <vt:variant>
        <vt:i4>696</vt:i4>
      </vt:variant>
      <vt:variant>
        <vt:i4>0</vt:i4>
      </vt:variant>
      <vt:variant>
        <vt:i4>5</vt:i4>
      </vt:variant>
      <vt:variant>
        <vt:lpwstr>\\CitrixFile\..\..\..\01073542\AppData\Local\Microsoft\Windows\INetCache\Content.Outlook\NPB6WBRI\Downloads\s-jusserand@chu-montpellier.fr</vt:lpwstr>
      </vt:variant>
      <vt:variant>
        <vt:lpwstr/>
      </vt:variant>
      <vt:variant>
        <vt:i4>8323165</vt:i4>
      </vt:variant>
      <vt:variant>
        <vt:i4>693</vt:i4>
      </vt:variant>
      <vt:variant>
        <vt:i4>0</vt:i4>
      </vt:variant>
      <vt:variant>
        <vt:i4>5</vt:i4>
      </vt:variant>
      <vt:variant>
        <vt:lpwstr>mailto:claire-jeandel@chu-montpellier.fr</vt:lpwstr>
      </vt:variant>
      <vt:variant>
        <vt:lpwstr/>
      </vt:variant>
      <vt:variant>
        <vt:i4>5308456</vt:i4>
      </vt:variant>
      <vt:variant>
        <vt:i4>690</vt:i4>
      </vt:variant>
      <vt:variant>
        <vt:i4>0</vt:i4>
      </vt:variant>
      <vt:variant>
        <vt:i4>5</vt:i4>
      </vt:variant>
      <vt:variant>
        <vt:lpwstr>mailto:chirurgiebariatrique@chu-montpellier.fr</vt:lpwstr>
      </vt:variant>
      <vt:variant>
        <vt:lpwstr/>
      </vt:variant>
      <vt:variant>
        <vt:i4>1638525</vt:i4>
      </vt:variant>
      <vt:variant>
        <vt:i4>687</vt:i4>
      </vt:variant>
      <vt:variant>
        <vt:i4>0</vt:i4>
      </vt:variant>
      <vt:variant>
        <vt:i4>5</vt:i4>
      </vt:variant>
      <vt:variant>
        <vt:lpwstr>http://www.has-sante.fr/portail/upload/docs/application/pdf/2013-03/07r08_exple_chirurgie_obesite_questions_medecin.pdf</vt:lpwstr>
      </vt:variant>
      <vt:variant>
        <vt:lpwstr/>
      </vt:variant>
      <vt:variant>
        <vt:i4>5832725</vt:i4>
      </vt:variant>
      <vt:variant>
        <vt:i4>684</vt:i4>
      </vt:variant>
      <vt:variant>
        <vt:i4>0</vt:i4>
      </vt:variant>
      <vt:variant>
        <vt:i4>5</vt:i4>
      </vt:variant>
      <vt:variant>
        <vt:lpwstr>http://www.has-sante.fr/portail/upload/docs/application/pdf/2013-03/07r08_info_pat_chirurgie_obesite_parcours_patient.pdf</vt:lpwstr>
      </vt:variant>
      <vt:variant>
        <vt:lpwstr/>
      </vt:variant>
      <vt:variant>
        <vt:i4>6553671</vt:i4>
      </vt:variant>
      <vt:variant>
        <vt:i4>681</vt:i4>
      </vt:variant>
      <vt:variant>
        <vt:i4>0</vt:i4>
      </vt:variant>
      <vt:variant>
        <vt:i4>5</vt:i4>
      </vt:variant>
      <vt:variant>
        <vt:lpwstr>mailto:joy-fabre@chu-montpellier.fr</vt:lpwstr>
      </vt:variant>
      <vt:variant>
        <vt:lpwstr/>
      </vt:variant>
      <vt:variant>
        <vt:i4>2490368</vt:i4>
      </vt:variant>
      <vt:variant>
        <vt:i4>678</vt:i4>
      </vt:variant>
      <vt:variant>
        <vt:i4>0</vt:i4>
      </vt:variant>
      <vt:variant>
        <vt:i4>5</vt:i4>
      </vt:variant>
      <vt:variant>
        <vt:lpwstr>mailto:p-lefebvre@chu-montpellier.fr</vt:lpwstr>
      </vt:variant>
      <vt:variant>
        <vt:lpwstr/>
      </vt:variant>
      <vt:variant>
        <vt:i4>7209045</vt:i4>
      </vt:variant>
      <vt:variant>
        <vt:i4>675</vt:i4>
      </vt:variant>
      <vt:variant>
        <vt:i4>0</vt:i4>
      </vt:variant>
      <vt:variant>
        <vt:i4>5</vt:i4>
      </vt:variant>
      <vt:variant>
        <vt:lpwstr>mailto:c-boegner@chu.montpellier.fr</vt:lpwstr>
      </vt:variant>
      <vt:variant>
        <vt:lpwstr/>
      </vt:variant>
      <vt:variant>
        <vt:i4>4980769</vt:i4>
      </vt:variant>
      <vt:variant>
        <vt:i4>672</vt:i4>
      </vt:variant>
      <vt:variant>
        <vt:i4>0</vt:i4>
      </vt:variant>
      <vt:variant>
        <vt:i4>5</vt:i4>
      </vt:variant>
      <vt:variant>
        <vt:lpwstr>mailto:crcm@chu-montpellier.fr</vt:lpwstr>
      </vt:variant>
      <vt:variant>
        <vt:lpwstr/>
      </vt:variant>
      <vt:variant>
        <vt:i4>1835050</vt:i4>
      </vt:variant>
      <vt:variant>
        <vt:i4>669</vt:i4>
      </vt:variant>
      <vt:variant>
        <vt:i4>0</vt:i4>
      </vt:variant>
      <vt:variant>
        <vt:i4>5</vt:i4>
      </vt:variant>
      <vt:variant>
        <vt:lpwstr>mailto:h-attew@chu-montpellier.fr</vt:lpwstr>
      </vt:variant>
      <vt:variant>
        <vt:lpwstr/>
      </vt:variant>
      <vt:variant>
        <vt:i4>5963879</vt:i4>
      </vt:variant>
      <vt:variant>
        <vt:i4>666</vt:i4>
      </vt:variant>
      <vt:variant>
        <vt:i4>0</vt:i4>
      </vt:variant>
      <vt:variant>
        <vt:i4>5</vt:i4>
      </vt:variant>
      <vt:variant>
        <vt:lpwstr>mailto:r-chiron@chu-montpellier.fr</vt:lpwstr>
      </vt:variant>
      <vt:variant>
        <vt:lpwstr/>
      </vt:variant>
      <vt:variant>
        <vt:i4>131129</vt:i4>
      </vt:variant>
      <vt:variant>
        <vt:i4>663</vt:i4>
      </vt:variant>
      <vt:variant>
        <vt:i4>0</vt:i4>
      </vt:variant>
      <vt:variant>
        <vt:i4>5</vt:i4>
      </vt:variant>
      <vt:variant>
        <vt:lpwstr>mailto:l-ichay@chu-montpellier.fr</vt:lpwstr>
      </vt:variant>
      <vt:variant>
        <vt:lpwstr/>
      </vt:variant>
      <vt:variant>
        <vt:i4>3211289</vt:i4>
      </vt:variant>
      <vt:variant>
        <vt:i4>660</vt:i4>
      </vt:variant>
      <vt:variant>
        <vt:i4>0</vt:i4>
      </vt:variant>
      <vt:variant>
        <vt:i4>5</vt:i4>
      </vt:variant>
      <vt:variant>
        <vt:lpwstr>mailto:etp-neurogénétique@chu-montpellier.fr</vt:lpwstr>
      </vt:variant>
      <vt:variant>
        <vt:lpwstr/>
      </vt:variant>
      <vt:variant>
        <vt:i4>852029</vt:i4>
      </vt:variant>
      <vt:variant>
        <vt:i4>657</vt:i4>
      </vt:variant>
      <vt:variant>
        <vt:i4>0</vt:i4>
      </vt:variant>
      <vt:variant>
        <vt:i4>5</vt:i4>
      </vt:variant>
      <vt:variant>
        <vt:lpwstr>mailto:c-vallienne@chu-montpellier.fr</vt:lpwstr>
      </vt:variant>
      <vt:variant>
        <vt:lpwstr/>
      </vt:variant>
      <vt:variant>
        <vt:i4>1835046</vt:i4>
      </vt:variant>
      <vt:variant>
        <vt:i4>654</vt:i4>
      </vt:variant>
      <vt:variant>
        <vt:i4>0</vt:i4>
      </vt:variant>
      <vt:variant>
        <vt:i4>5</vt:i4>
      </vt:variant>
      <vt:variant>
        <vt:lpwstr>mailto:miciric-etp@chu-montpellier.fr</vt:lpwstr>
      </vt:variant>
      <vt:variant>
        <vt:lpwstr/>
      </vt:variant>
      <vt:variant>
        <vt:i4>5963812</vt:i4>
      </vt:variant>
      <vt:variant>
        <vt:i4>651</vt:i4>
      </vt:variant>
      <vt:variant>
        <vt:i4>0</vt:i4>
      </vt:variant>
      <vt:variant>
        <vt:i4>5</vt:i4>
      </vt:variant>
      <vt:variant>
        <vt:lpwstr>mailto:crth@chu-montpellier.fr</vt:lpwstr>
      </vt:variant>
      <vt:variant>
        <vt:lpwstr/>
      </vt:variant>
      <vt:variant>
        <vt:i4>720957</vt:i4>
      </vt:variant>
      <vt:variant>
        <vt:i4>648</vt:i4>
      </vt:variant>
      <vt:variant>
        <vt:i4>0</vt:i4>
      </vt:variant>
      <vt:variant>
        <vt:i4>5</vt:i4>
      </vt:variant>
      <vt:variant>
        <vt:lpwstr>mailto:c-biron@chu-montpellier.fr</vt:lpwstr>
      </vt:variant>
      <vt:variant>
        <vt:lpwstr/>
      </vt:variant>
      <vt:variant>
        <vt:i4>3997816</vt:i4>
      </vt:variant>
      <vt:variant>
        <vt:i4>645</vt:i4>
      </vt:variant>
      <vt:variant>
        <vt:i4>0</vt:i4>
      </vt:variant>
      <vt:variant>
        <vt:i4>5</vt:i4>
      </vt:variant>
      <vt:variant>
        <vt:lpwstr>\\CitrixFile\..\..\..\01073542\AppData\Local\Microsoft\Windows\INetCache\Downloads\j-puechberty@chu-montpellier.fr</vt:lpwstr>
      </vt:variant>
      <vt:variant>
        <vt:lpwstr/>
      </vt:variant>
      <vt:variant>
        <vt:i4>2818128</vt:i4>
      </vt:variant>
      <vt:variant>
        <vt:i4>642</vt:i4>
      </vt:variant>
      <vt:variant>
        <vt:i4>0</vt:i4>
      </vt:variant>
      <vt:variant>
        <vt:i4>5</vt:i4>
      </vt:variant>
      <vt:variant>
        <vt:lpwstr>mailto:medecinevasculaire@chu-montpellier.fr</vt:lpwstr>
      </vt:variant>
      <vt:variant>
        <vt:lpwstr/>
      </vt:variant>
      <vt:variant>
        <vt:i4>16515263</vt:i4>
      </vt:variant>
      <vt:variant>
        <vt:i4>639</vt:i4>
      </vt:variant>
      <vt:variant>
        <vt:i4>0</vt:i4>
      </vt:variant>
      <vt:variant>
        <vt:i4>5</vt:i4>
      </vt:variant>
      <vt:variant>
        <vt:lpwstr>http://chuwebw1.chu-montpellier.priv/Pages/Découvrir%20une%20équipe/L-Ecole-du-Mouvement---une-nouvelle-approche-de-la-lombalgie-chronique.aspx</vt:lpwstr>
      </vt:variant>
      <vt:variant>
        <vt:lpwstr/>
      </vt:variant>
      <vt:variant>
        <vt:i4>196655</vt:i4>
      </vt:variant>
      <vt:variant>
        <vt:i4>636</vt:i4>
      </vt:variant>
      <vt:variant>
        <vt:i4>0</vt:i4>
      </vt:variant>
      <vt:variant>
        <vt:i4>5</vt:i4>
      </vt:variant>
      <vt:variant>
        <vt:lpwstr>mailto:i.tavaresfigueiredo@chu-montpellier.fr</vt:lpwstr>
      </vt:variant>
      <vt:variant>
        <vt:lpwstr/>
      </vt:variant>
      <vt:variant>
        <vt:i4>1572919</vt:i4>
      </vt:variant>
      <vt:variant>
        <vt:i4>633</vt:i4>
      </vt:variant>
      <vt:variant>
        <vt:i4>0</vt:i4>
      </vt:variant>
      <vt:variant>
        <vt:i4>5</vt:i4>
      </vt:variant>
      <vt:variant>
        <vt:lpwstr>mailto:a-requirand@chu-montpellier.fr</vt:lpwstr>
      </vt:variant>
      <vt:variant>
        <vt:lpwstr/>
      </vt:variant>
      <vt:variant>
        <vt:i4>3080221</vt:i4>
      </vt:variant>
      <vt:variant>
        <vt:i4>630</vt:i4>
      </vt:variant>
      <vt:variant>
        <vt:i4>0</vt:i4>
      </vt:variant>
      <vt:variant>
        <vt:i4>5</vt:i4>
      </vt:variant>
      <vt:variant>
        <vt:lpwstr>mailto:p-reverbel@chu-montpellier.fr</vt:lpwstr>
      </vt:variant>
      <vt:variant>
        <vt:lpwstr/>
      </vt:variant>
      <vt:variant>
        <vt:i4>3211292</vt:i4>
      </vt:variant>
      <vt:variant>
        <vt:i4>627</vt:i4>
      </vt:variant>
      <vt:variant>
        <vt:i4>0</vt:i4>
      </vt:variant>
      <vt:variant>
        <vt:i4>5</vt:i4>
      </vt:variant>
      <vt:variant>
        <vt:lpwstr>mailto:v-moulaire@chu-montpellier.fr</vt:lpwstr>
      </vt:variant>
      <vt:variant>
        <vt:lpwstr/>
      </vt:variant>
      <vt:variant>
        <vt:i4>5111916</vt:i4>
      </vt:variant>
      <vt:variant>
        <vt:i4>624</vt:i4>
      </vt:variant>
      <vt:variant>
        <vt:i4>0</vt:i4>
      </vt:variant>
      <vt:variant>
        <vt:i4>5</vt:i4>
      </vt:variant>
      <vt:variant>
        <vt:lpwstr>mailto:consultation-nephro@chu-montpellier.fr</vt:lpwstr>
      </vt:variant>
      <vt:variant>
        <vt:lpwstr/>
      </vt:variant>
      <vt:variant>
        <vt:i4>1703974</vt:i4>
      </vt:variant>
      <vt:variant>
        <vt:i4>621</vt:i4>
      </vt:variant>
      <vt:variant>
        <vt:i4>0</vt:i4>
      </vt:variant>
      <vt:variant>
        <vt:i4>5</vt:i4>
      </vt:variant>
      <vt:variant>
        <vt:lpwstr>mailto:etp-mit@chu-montpellier.fr</vt:lpwstr>
      </vt:variant>
      <vt:variant>
        <vt:lpwstr/>
      </vt:variant>
      <vt:variant>
        <vt:i4>2818058</vt:i4>
      </vt:variant>
      <vt:variant>
        <vt:i4>618</vt:i4>
      </vt:variant>
      <vt:variant>
        <vt:i4>0</vt:i4>
      </vt:variant>
      <vt:variant>
        <vt:i4>5</vt:i4>
      </vt:variant>
      <vt:variant>
        <vt:lpwstr>mailto:c-aleu@chu-montpellier.fr</vt:lpwstr>
      </vt:variant>
      <vt:variant>
        <vt:lpwstr/>
      </vt:variant>
      <vt:variant>
        <vt:i4>262194</vt:i4>
      </vt:variant>
      <vt:variant>
        <vt:i4>615</vt:i4>
      </vt:variant>
      <vt:variant>
        <vt:i4>0</vt:i4>
      </vt:variant>
      <vt:variant>
        <vt:i4>5</vt:i4>
      </vt:variant>
      <vt:variant>
        <vt:lpwstr>mailto:m-bistoquet@chu-montpellier.fr</vt:lpwstr>
      </vt:variant>
      <vt:variant>
        <vt:lpwstr/>
      </vt:variant>
      <vt:variant>
        <vt:i4>3538962</vt:i4>
      </vt:variant>
      <vt:variant>
        <vt:i4>612</vt:i4>
      </vt:variant>
      <vt:variant>
        <vt:i4>0</vt:i4>
      </vt:variant>
      <vt:variant>
        <vt:i4>5</vt:i4>
      </vt:variant>
      <vt:variant>
        <vt:lpwstr>mailto:c-bourgois@chu-montpellier.fr</vt:lpwstr>
      </vt:variant>
      <vt:variant>
        <vt:lpwstr/>
      </vt:variant>
      <vt:variant>
        <vt:i4>7471188</vt:i4>
      </vt:variant>
      <vt:variant>
        <vt:i4>609</vt:i4>
      </vt:variant>
      <vt:variant>
        <vt:i4>0</vt:i4>
      </vt:variant>
      <vt:variant>
        <vt:i4>5</vt:i4>
      </vt:variant>
      <vt:variant>
        <vt:lpwstr>mailto:f-meroueh@chu-montpellier.fr</vt:lpwstr>
      </vt:variant>
      <vt:variant>
        <vt:lpwstr/>
      </vt:variant>
      <vt:variant>
        <vt:i4>2818117</vt:i4>
      </vt:variant>
      <vt:variant>
        <vt:i4>606</vt:i4>
      </vt:variant>
      <vt:variant>
        <vt:i4>0</vt:i4>
      </vt:variant>
      <vt:variant>
        <vt:i4>5</vt:i4>
      </vt:variant>
      <vt:variant>
        <vt:lpwstr>mailto:infvhc@chu-montpellier.fr</vt:lpwstr>
      </vt:variant>
      <vt:variant>
        <vt:lpwstr/>
      </vt:variant>
      <vt:variant>
        <vt:i4>3211277</vt:i4>
      </vt:variant>
      <vt:variant>
        <vt:i4>603</vt:i4>
      </vt:variant>
      <vt:variant>
        <vt:i4>0</vt:i4>
      </vt:variant>
      <vt:variant>
        <vt:i4>5</vt:i4>
      </vt:variant>
      <vt:variant>
        <vt:lpwstr>mailto:m-meszaros@chu-montpellier.fr</vt:lpwstr>
      </vt:variant>
      <vt:variant>
        <vt:lpwstr/>
      </vt:variant>
      <vt:variant>
        <vt:i4>2228253</vt:i4>
      </vt:variant>
      <vt:variant>
        <vt:i4>600</vt:i4>
      </vt:variant>
      <vt:variant>
        <vt:i4>0</vt:i4>
      </vt:variant>
      <vt:variant>
        <vt:i4>5</vt:i4>
      </vt:variant>
      <vt:variant>
        <vt:lpwstr>mailto:e-pomarede@chu-montpellier.fr</vt:lpwstr>
      </vt:variant>
      <vt:variant>
        <vt:lpwstr/>
      </vt:variant>
      <vt:variant>
        <vt:i4>131129</vt:i4>
      </vt:variant>
      <vt:variant>
        <vt:i4>597</vt:i4>
      </vt:variant>
      <vt:variant>
        <vt:i4>0</vt:i4>
      </vt:variant>
      <vt:variant>
        <vt:i4>5</vt:i4>
      </vt:variant>
      <vt:variant>
        <vt:lpwstr>mailto:l-ichay@chu-montpellier.fr</vt:lpwstr>
      </vt:variant>
      <vt:variant>
        <vt:lpwstr/>
      </vt:variant>
      <vt:variant>
        <vt:i4>8323160</vt:i4>
      </vt:variant>
      <vt:variant>
        <vt:i4>594</vt:i4>
      </vt:variant>
      <vt:variant>
        <vt:i4>0</vt:i4>
      </vt:variant>
      <vt:variant>
        <vt:i4>5</vt:i4>
      </vt:variant>
      <vt:variant>
        <vt:lpwstr>mailto:lara-meyer@chu-montpellier.fr</vt:lpwstr>
      </vt:variant>
      <vt:variant>
        <vt:lpwstr/>
      </vt:variant>
      <vt:variant>
        <vt:i4>1245224</vt:i4>
      </vt:variant>
      <vt:variant>
        <vt:i4>591</vt:i4>
      </vt:variant>
      <vt:variant>
        <vt:i4>0</vt:i4>
      </vt:variant>
      <vt:variant>
        <vt:i4>5</vt:i4>
      </vt:variant>
      <vt:variant>
        <vt:lpwstr>mailto:s-faure@chu-montpellier.fr</vt:lpwstr>
      </vt:variant>
      <vt:variant>
        <vt:lpwstr/>
      </vt:variant>
      <vt:variant>
        <vt:i4>7798848</vt:i4>
      </vt:variant>
      <vt:variant>
        <vt:i4>588</vt:i4>
      </vt:variant>
      <vt:variant>
        <vt:i4>0</vt:i4>
      </vt:variant>
      <vt:variant>
        <vt:i4>5</vt:i4>
      </vt:variant>
      <vt:variant>
        <vt:lpwstr>mailto:gp-pageaux@chu-montpellier.fr</vt:lpwstr>
      </vt:variant>
      <vt:variant>
        <vt:lpwstr/>
      </vt:variant>
      <vt:variant>
        <vt:i4>6226010</vt:i4>
      </vt:variant>
      <vt:variant>
        <vt:i4>585</vt:i4>
      </vt:variant>
      <vt:variant>
        <vt:i4>0</vt:i4>
      </vt:variant>
      <vt:variant>
        <vt:i4>5</vt:i4>
      </vt:variant>
      <vt:variant>
        <vt:lpwstr>mailto:m-roger_sentenac@chu-montpellier.fr</vt:lpwstr>
      </vt:variant>
      <vt:variant>
        <vt:lpwstr/>
      </vt:variant>
      <vt:variant>
        <vt:i4>589901</vt:i4>
      </vt:variant>
      <vt:variant>
        <vt:i4>582</vt:i4>
      </vt:variant>
      <vt:variant>
        <vt:i4>0</vt:i4>
      </vt:variant>
      <vt:variant>
        <vt:i4>5</vt:i4>
      </vt:variant>
      <vt:variant>
        <vt:lpwstr>\\CitrixFile\..\..\..\01073542\AppData\Local\Microsoft\Windows\INetCache\Content.Outlook\NPB6WBRI\Downloads\neuro-ped@chu-montpellier.fr</vt:lpwstr>
      </vt:variant>
      <vt:variant>
        <vt:lpwstr/>
      </vt:variant>
      <vt:variant>
        <vt:i4>8060987</vt:i4>
      </vt:variant>
      <vt:variant>
        <vt:i4>579</vt:i4>
      </vt:variant>
      <vt:variant>
        <vt:i4>0</vt:i4>
      </vt:variant>
      <vt:variant>
        <vt:i4>5</vt:i4>
      </vt:variant>
      <vt:variant>
        <vt:lpwstr>\\CitrixFile\..\..\..\01073542\AppData\Local\Microsoft\Windows\INetCache\Content.Outlook\NPB6WBRI\Downloads\p-meyer@chu-montpellier.fr</vt:lpwstr>
      </vt:variant>
      <vt:variant>
        <vt:lpwstr/>
      </vt:variant>
      <vt:variant>
        <vt:i4>1376305</vt:i4>
      </vt:variant>
      <vt:variant>
        <vt:i4>576</vt:i4>
      </vt:variant>
      <vt:variant>
        <vt:i4>0</vt:i4>
      </vt:variant>
      <vt:variant>
        <vt:i4>5</vt:i4>
      </vt:variant>
      <vt:variant>
        <vt:lpwstr>mailto:ETPepilepsie-gdc@chu-montpellier.fr</vt:lpwstr>
      </vt:variant>
      <vt:variant>
        <vt:lpwstr/>
      </vt:variant>
      <vt:variant>
        <vt:i4>8060996</vt:i4>
      </vt:variant>
      <vt:variant>
        <vt:i4>573</vt:i4>
      </vt:variant>
      <vt:variant>
        <vt:i4>0</vt:i4>
      </vt:variant>
      <vt:variant>
        <vt:i4>5</vt:i4>
      </vt:variant>
      <vt:variant>
        <vt:lpwstr>mailto:p-gelisse@chu-montpellier.fr</vt:lpwstr>
      </vt:variant>
      <vt:variant>
        <vt:lpwstr/>
      </vt:variant>
      <vt:variant>
        <vt:i4>4915226</vt:i4>
      </vt:variant>
      <vt:variant>
        <vt:i4>570</vt:i4>
      </vt:variant>
      <vt:variant>
        <vt:i4>0</vt:i4>
      </vt:variant>
      <vt:variant>
        <vt:i4>5</vt:i4>
      </vt:variant>
      <vt:variant>
        <vt:lpwstr>http://www.chu-montpellier.fr/fr/chirurgie-gyneco-fonct/unite-de-chirurgie-gynecologique-fonctionnelle/endometriose/vivre-avec-lendometriose/</vt:lpwstr>
      </vt:variant>
      <vt:variant>
        <vt:lpwstr/>
      </vt:variant>
      <vt:variant>
        <vt:i4>262165</vt:i4>
      </vt:variant>
      <vt:variant>
        <vt:i4>567</vt:i4>
      </vt:variant>
      <vt:variant>
        <vt:i4>0</vt:i4>
      </vt:variant>
      <vt:variant>
        <vt:i4>5</vt:i4>
      </vt:variant>
      <vt:variant>
        <vt:lpwstr>http://www.chu-nantes.fr/</vt:lpwstr>
      </vt:variant>
      <vt:variant>
        <vt:lpwstr/>
      </vt:variant>
      <vt:variant>
        <vt:i4>6291519</vt:i4>
      </vt:variant>
      <vt:variant>
        <vt:i4>564</vt:i4>
      </vt:variant>
      <vt:variant>
        <vt:i4>0</vt:i4>
      </vt:variant>
      <vt:variant>
        <vt:i4>5</vt:i4>
      </vt:variant>
      <vt:variant>
        <vt:lpwstr>http://dermato-info.fr/</vt:lpwstr>
      </vt:variant>
      <vt:variant>
        <vt:lpwstr/>
      </vt:variant>
      <vt:variant>
        <vt:i4>6226000</vt:i4>
      </vt:variant>
      <vt:variant>
        <vt:i4>561</vt:i4>
      </vt:variant>
      <vt:variant>
        <vt:i4>0</vt:i4>
      </vt:variant>
      <vt:variant>
        <vt:i4>5</vt:i4>
      </vt:variant>
      <vt:variant>
        <vt:lpwstr>http://www.fondation-dermatite-atopique.org/</vt:lpwstr>
      </vt:variant>
      <vt:variant>
        <vt:lpwstr/>
      </vt:variant>
      <vt:variant>
        <vt:i4>2556011</vt:i4>
      </vt:variant>
      <vt:variant>
        <vt:i4>558</vt:i4>
      </vt:variant>
      <vt:variant>
        <vt:i4>0</vt:i4>
      </vt:variant>
      <vt:variant>
        <vt:i4>5</vt:i4>
      </vt:variant>
      <vt:variant>
        <vt:lpwstr>http://www.edudermatologie.com/</vt:lpwstr>
      </vt:variant>
      <vt:variant>
        <vt:lpwstr/>
      </vt:variant>
      <vt:variant>
        <vt:i4>4063238</vt:i4>
      </vt:variant>
      <vt:variant>
        <vt:i4>555</vt:i4>
      </vt:variant>
      <vt:variant>
        <vt:i4>0</vt:i4>
      </vt:variant>
      <vt:variant>
        <vt:i4>5</vt:i4>
      </vt:variant>
      <vt:variant>
        <vt:lpwstr>https://www.youtube.com/watch?v=J2_2YK3f6lM</vt:lpwstr>
      </vt:variant>
      <vt:variant>
        <vt:lpwstr/>
      </vt:variant>
      <vt:variant>
        <vt:i4>5636207</vt:i4>
      </vt:variant>
      <vt:variant>
        <vt:i4>552</vt:i4>
      </vt:variant>
      <vt:variant>
        <vt:i4>0</vt:i4>
      </vt:variant>
      <vt:variant>
        <vt:i4>5</vt:i4>
      </vt:variant>
      <vt:variant>
        <vt:lpwstr>mailto:n-raison@chu-montpellier.fr</vt:lpwstr>
      </vt:variant>
      <vt:variant>
        <vt:lpwstr/>
      </vt:variant>
      <vt:variant>
        <vt:i4>2686981</vt:i4>
      </vt:variant>
      <vt:variant>
        <vt:i4>549</vt:i4>
      </vt:variant>
      <vt:variant>
        <vt:i4>0</vt:i4>
      </vt:variant>
      <vt:variant>
        <vt:i4>5</vt:i4>
      </vt:variant>
      <vt:variant>
        <vt:lpwstr>mailto:c-joly@chu-montpellier.fr</vt:lpwstr>
      </vt:variant>
      <vt:variant>
        <vt:lpwstr/>
      </vt:variant>
      <vt:variant>
        <vt:i4>4653169</vt:i4>
      </vt:variant>
      <vt:variant>
        <vt:i4>546</vt:i4>
      </vt:variant>
      <vt:variant>
        <vt:i4>0</vt:i4>
      </vt:variant>
      <vt:variant>
        <vt:i4>5</vt:i4>
      </vt:variant>
      <vt:variant>
        <vt:lpwstr>mailto:crmr-gr@chu-montpellier.fr</vt:lpwstr>
      </vt:variant>
      <vt:variant>
        <vt:lpwstr/>
      </vt:variant>
      <vt:variant>
        <vt:i4>3080207</vt:i4>
      </vt:variant>
      <vt:variant>
        <vt:i4>543</vt:i4>
      </vt:variant>
      <vt:variant>
        <vt:i4>0</vt:i4>
      </vt:variant>
      <vt:variant>
        <vt:i4>5</vt:i4>
      </vt:variant>
      <vt:variant>
        <vt:lpwstr>mailto:e-cren@chu-montpellier.fr</vt:lpwstr>
      </vt:variant>
      <vt:variant>
        <vt:lpwstr/>
      </vt:variant>
      <vt:variant>
        <vt:i4>5242976</vt:i4>
      </vt:variant>
      <vt:variant>
        <vt:i4>540</vt:i4>
      </vt:variant>
      <vt:variant>
        <vt:i4>0</vt:i4>
      </vt:variant>
      <vt:variant>
        <vt:i4>5</vt:i4>
      </vt:variant>
      <vt:variant>
        <vt:lpwstr>mailto:p-ginies@chu-montpellier.fr</vt:lpwstr>
      </vt:variant>
      <vt:variant>
        <vt:lpwstr/>
      </vt:variant>
      <vt:variant>
        <vt:i4>7471188</vt:i4>
      </vt:variant>
      <vt:variant>
        <vt:i4>537</vt:i4>
      </vt:variant>
      <vt:variant>
        <vt:i4>0</vt:i4>
      </vt:variant>
      <vt:variant>
        <vt:i4>5</vt:i4>
      </vt:variant>
      <vt:variant>
        <vt:lpwstr>mailto:f-meroueh@chu-montpellier.fr</vt:lpwstr>
      </vt:variant>
      <vt:variant>
        <vt:lpwstr/>
      </vt:variant>
      <vt:variant>
        <vt:i4>1572896</vt:i4>
      </vt:variant>
      <vt:variant>
        <vt:i4>534</vt:i4>
      </vt:variant>
      <vt:variant>
        <vt:i4>0</vt:i4>
      </vt:variant>
      <vt:variant>
        <vt:i4>5</vt:i4>
      </vt:variant>
      <vt:variant>
        <vt:lpwstr>mailto:c-ballester@chu-montpellier.fr</vt:lpwstr>
      </vt:variant>
      <vt:variant>
        <vt:lpwstr/>
      </vt:variant>
      <vt:variant>
        <vt:i4>5832773</vt:i4>
      </vt:variant>
      <vt:variant>
        <vt:i4>531</vt:i4>
      </vt:variant>
      <vt:variant>
        <vt:i4>0</vt:i4>
      </vt:variant>
      <vt:variant>
        <vt:i4>5</vt:i4>
      </vt:variant>
      <vt:variant>
        <vt:lpwstr>mailto:f-dalla_vale@chu-montpellier.fr</vt:lpwstr>
      </vt:variant>
      <vt:variant>
        <vt:lpwstr/>
      </vt:variant>
      <vt:variant>
        <vt:i4>7209045</vt:i4>
      </vt:variant>
      <vt:variant>
        <vt:i4>528</vt:i4>
      </vt:variant>
      <vt:variant>
        <vt:i4>0</vt:i4>
      </vt:variant>
      <vt:variant>
        <vt:i4>5</vt:i4>
      </vt:variant>
      <vt:variant>
        <vt:lpwstr>mailto:c-boegner@chu.montpellier.fr</vt:lpwstr>
      </vt:variant>
      <vt:variant>
        <vt:lpwstr/>
      </vt:variant>
      <vt:variant>
        <vt:i4>6291548</vt:i4>
      </vt:variant>
      <vt:variant>
        <vt:i4>525</vt:i4>
      </vt:variant>
      <vt:variant>
        <vt:i4>0</vt:i4>
      </vt:variant>
      <vt:variant>
        <vt:i4>5</vt:i4>
      </vt:variant>
      <vt:variant>
        <vt:lpwstr>mailto:j-mattard@chu-montpellier.fr</vt:lpwstr>
      </vt:variant>
      <vt:variant>
        <vt:lpwstr/>
      </vt:variant>
      <vt:variant>
        <vt:i4>7340105</vt:i4>
      </vt:variant>
      <vt:variant>
        <vt:i4>522</vt:i4>
      </vt:variant>
      <vt:variant>
        <vt:i4>0</vt:i4>
      </vt:variant>
      <vt:variant>
        <vt:i4>5</vt:i4>
      </vt:variant>
      <vt:variant>
        <vt:lpwstr>mailto:drtraversomirabel@gmail.com</vt:lpwstr>
      </vt:variant>
      <vt:variant>
        <vt:lpwstr/>
      </vt:variant>
      <vt:variant>
        <vt:i4>4980798</vt:i4>
      </vt:variant>
      <vt:variant>
        <vt:i4>519</vt:i4>
      </vt:variant>
      <vt:variant>
        <vt:i4>0</vt:i4>
      </vt:variant>
      <vt:variant>
        <vt:i4>5</vt:i4>
      </vt:variant>
      <vt:variant>
        <vt:lpwstr>mailto:@chu-montpellier.fr</vt:lpwstr>
      </vt:variant>
      <vt:variant>
        <vt:lpwstr/>
      </vt:variant>
      <vt:variant>
        <vt:i4>5505082</vt:i4>
      </vt:variant>
      <vt:variant>
        <vt:i4>516</vt:i4>
      </vt:variant>
      <vt:variant>
        <vt:i4>0</vt:i4>
      </vt:variant>
      <vt:variant>
        <vt:i4>5</vt:i4>
      </vt:variant>
      <vt:variant>
        <vt:lpwstr>mailto:auer.a@institut-st-pierre.fr</vt:lpwstr>
      </vt:variant>
      <vt:variant>
        <vt:lpwstr/>
      </vt:variant>
      <vt:variant>
        <vt:i4>786541</vt:i4>
      </vt:variant>
      <vt:variant>
        <vt:i4>513</vt:i4>
      </vt:variant>
      <vt:variant>
        <vt:i4>0</vt:i4>
      </vt:variant>
      <vt:variant>
        <vt:i4>5</vt:i4>
      </vt:variant>
      <vt:variant>
        <vt:lpwstr>mailto:cardiopediatrie@chu-montpellier.fr</vt:lpwstr>
      </vt:variant>
      <vt:variant>
        <vt:lpwstr/>
      </vt:variant>
      <vt:variant>
        <vt:i4>5832747</vt:i4>
      </vt:variant>
      <vt:variant>
        <vt:i4>510</vt:i4>
      </vt:variant>
      <vt:variant>
        <vt:i4>0</vt:i4>
      </vt:variant>
      <vt:variant>
        <vt:i4>5</vt:i4>
      </vt:variant>
      <vt:variant>
        <vt:lpwstr>mailto:reeducationcardiaque@chu-montpellier.fr</vt:lpwstr>
      </vt:variant>
      <vt:variant>
        <vt:lpwstr/>
      </vt:variant>
      <vt:variant>
        <vt:i4>6160488</vt:i4>
      </vt:variant>
      <vt:variant>
        <vt:i4>507</vt:i4>
      </vt:variant>
      <vt:variant>
        <vt:i4>0</vt:i4>
      </vt:variant>
      <vt:variant>
        <vt:i4>5</vt:i4>
      </vt:variant>
      <vt:variant>
        <vt:lpwstr>mailto:c-lamailloux@chu-montpellier.fr</vt:lpwstr>
      </vt:variant>
      <vt:variant>
        <vt:lpwstr/>
      </vt:variant>
      <vt:variant>
        <vt:i4>1507377</vt:i4>
      </vt:variant>
      <vt:variant>
        <vt:i4>504</vt:i4>
      </vt:variant>
      <vt:variant>
        <vt:i4>0</vt:i4>
      </vt:variant>
      <vt:variant>
        <vt:i4>5</vt:i4>
      </vt:variant>
      <vt:variant>
        <vt:lpwstr>mailto:c-hedon@chu-montpellier.fr</vt:lpwstr>
      </vt:variant>
      <vt:variant>
        <vt:lpwstr/>
      </vt:variant>
      <vt:variant>
        <vt:i4>7602193</vt:i4>
      </vt:variant>
      <vt:variant>
        <vt:i4>501</vt:i4>
      </vt:variant>
      <vt:variant>
        <vt:i4>0</vt:i4>
      </vt:variant>
      <vt:variant>
        <vt:i4>5</vt:i4>
      </vt:variant>
      <vt:variant>
        <vt:lpwstr>mailto:oncologie@chu-montpellier.fr</vt:lpwstr>
      </vt:variant>
      <vt:variant>
        <vt:lpwstr/>
      </vt:variant>
      <vt:variant>
        <vt:i4>2490452</vt:i4>
      </vt:variant>
      <vt:variant>
        <vt:i4>498</vt:i4>
      </vt:variant>
      <vt:variant>
        <vt:i4>0</vt:i4>
      </vt:variant>
      <vt:variant>
        <vt:i4>5</vt:i4>
      </vt:variant>
      <vt:variant>
        <vt:lpwstr>mailto:gyneco-obst-a@chu-montpellier.fr</vt:lpwstr>
      </vt:variant>
      <vt:variant>
        <vt:lpwstr/>
      </vt:variant>
      <vt:variant>
        <vt:i4>3080207</vt:i4>
      </vt:variant>
      <vt:variant>
        <vt:i4>495</vt:i4>
      </vt:variant>
      <vt:variant>
        <vt:i4>0</vt:i4>
      </vt:variant>
      <vt:variant>
        <vt:i4>5</vt:i4>
      </vt:variant>
      <vt:variant>
        <vt:lpwstr>mailto:autisme-adulte@chu-montpellier.fr</vt:lpwstr>
      </vt:variant>
      <vt:variant>
        <vt:lpwstr/>
      </vt:variant>
      <vt:variant>
        <vt:i4>1769535</vt:i4>
      </vt:variant>
      <vt:variant>
        <vt:i4>492</vt:i4>
      </vt:variant>
      <vt:variant>
        <vt:i4>0</vt:i4>
      </vt:variant>
      <vt:variant>
        <vt:i4>5</vt:i4>
      </vt:variant>
      <vt:variant>
        <vt:lpwstr>mailto:a-baghdadli@chu-montpellier.fr</vt:lpwstr>
      </vt:variant>
      <vt:variant>
        <vt:lpwstr/>
      </vt:variant>
      <vt:variant>
        <vt:i4>917548</vt:i4>
      </vt:variant>
      <vt:variant>
        <vt:i4>489</vt:i4>
      </vt:variant>
      <vt:variant>
        <vt:i4>0</vt:i4>
      </vt:variant>
      <vt:variant>
        <vt:i4>5</vt:i4>
      </vt:variant>
      <vt:variant>
        <vt:lpwstr>mailto:ac-roman@chu-montpellier.fr</vt:lpwstr>
      </vt:variant>
      <vt:variant>
        <vt:lpwstr/>
      </vt:variant>
      <vt:variant>
        <vt:i4>6946895</vt:i4>
      </vt:variant>
      <vt:variant>
        <vt:i4>486</vt:i4>
      </vt:variant>
      <vt:variant>
        <vt:i4>0</vt:i4>
      </vt:variant>
      <vt:variant>
        <vt:i4>5</vt:i4>
      </vt:variant>
      <vt:variant>
        <vt:lpwstr>mailto:a-bourdin@chu-montpellier.fr</vt:lpwstr>
      </vt:variant>
      <vt:variant>
        <vt:lpwstr/>
      </vt:variant>
      <vt:variant>
        <vt:i4>7012420</vt:i4>
      </vt:variant>
      <vt:variant>
        <vt:i4>483</vt:i4>
      </vt:variant>
      <vt:variant>
        <vt:i4>0</vt:i4>
      </vt:variant>
      <vt:variant>
        <vt:i4>5</vt:i4>
      </vt:variant>
      <vt:variant>
        <vt:lpwstr>mailto:s-joubert@chu-montpellier.fr</vt:lpwstr>
      </vt:variant>
      <vt:variant>
        <vt:lpwstr/>
      </vt:variant>
      <vt:variant>
        <vt:i4>3014662</vt:i4>
      </vt:variant>
      <vt:variant>
        <vt:i4>480</vt:i4>
      </vt:variant>
      <vt:variant>
        <vt:i4>0</vt:i4>
      </vt:variant>
      <vt:variant>
        <vt:i4>5</vt:i4>
      </vt:variant>
      <vt:variant>
        <vt:lpwstr>mailto:a-carbasse@chu-montpellier.fr</vt:lpwstr>
      </vt:variant>
      <vt:variant>
        <vt:lpwstr/>
      </vt:variant>
      <vt:variant>
        <vt:i4>2949121</vt:i4>
      </vt:variant>
      <vt:variant>
        <vt:i4>477</vt:i4>
      </vt:variant>
      <vt:variant>
        <vt:i4>0</vt:i4>
      </vt:variant>
      <vt:variant>
        <vt:i4>5</vt:i4>
      </vt:variant>
      <vt:variant>
        <vt:lpwstr>mailto:etp-apneedusommeil@chu-montpellier.fr</vt:lpwstr>
      </vt:variant>
      <vt:variant>
        <vt:lpwstr/>
      </vt:variant>
      <vt:variant>
        <vt:i4>5570679</vt:i4>
      </vt:variant>
      <vt:variant>
        <vt:i4>474</vt:i4>
      </vt:variant>
      <vt:variant>
        <vt:i4>0</vt:i4>
      </vt:variant>
      <vt:variant>
        <vt:i4>5</vt:i4>
      </vt:variant>
      <vt:variant>
        <vt:lpwstr>mailto:s-legras@chu-montpellier.fr</vt:lpwstr>
      </vt:variant>
      <vt:variant>
        <vt:lpwstr/>
      </vt:variant>
      <vt:variant>
        <vt:i4>4718712</vt:i4>
      </vt:variant>
      <vt:variant>
        <vt:i4>471</vt:i4>
      </vt:variant>
      <vt:variant>
        <vt:i4>0</vt:i4>
      </vt:variant>
      <vt:variant>
        <vt:i4>5</vt:i4>
      </vt:variant>
      <vt:variant>
        <vt:lpwstr>mailto:etp-cmrr@chu-montpellier.fr</vt:lpwstr>
      </vt:variant>
      <vt:variant>
        <vt:lpwstr/>
      </vt:variant>
      <vt:variant>
        <vt:i4>917548</vt:i4>
      </vt:variant>
      <vt:variant>
        <vt:i4>468</vt:i4>
      </vt:variant>
      <vt:variant>
        <vt:i4>0</vt:i4>
      </vt:variant>
      <vt:variant>
        <vt:i4>5</vt:i4>
      </vt:variant>
      <vt:variant>
        <vt:lpwstr>mailto:ac-roman@chu-montpellier.fr</vt:lpwstr>
      </vt:variant>
      <vt:variant>
        <vt:lpwstr/>
      </vt:variant>
      <vt:variant>
        <vt:i4>3801089</vt:i4>
      </vt:variant>
      <vt:variant>
        <vt:i4>465</vt:i4>
      </vt:variant>
      <vt:variant>
        <vt:i4>0</vt:i4>
      </vt:variant>
      <vt:variant>
        <vt:i4>5</vt:i4>
      </vt:variant>
      <vt:variant>
        <vt:lpwstr>mailto:dp-caimmi@chu-montpellier.fr</vt:lpwstr>
      </vt:variant>
      <vt:variant>
        <vt:lpwstr/>
      </vt:variant>
      <vt:variant>
        <vt:i4>7929929</vt:i4>
      </vt:variant>
      <vt:variant>
        <vt:i4>462</vt:i4>
      </vt:variant>
      <vt:variant>
        <vt:i4>0</vt:i4>
      </vt:variant>
      <vt:variant>
        <vt:i4>5</vt:i4>
      </vt:variant>
      <vt:variant>
        <vt:lpwstr>mailto:f-taruffi@chu-montpellier.fr</vt:lpwstr>
      </vt:variant>
      <vt:variant>
        <vt:lpwstr/>
      </vt:variant>
      <vt:variant>
        <vt:i4>6029436</vt:i4>
      </vt:variant>
      <vt:variant>
        <vt:i4>459</vt:i4>
      </vt:variant>
      <vt:variant>
        <vt:i4>0</vt:i4>
      </vt:variant>
      <vt:variant>
        <vt:i4>5</vt:i4>
      </vt:variant>
      <vt:variant>
        <vt:lpwstr>mailto:l-pichon@chu-montpellier.fr</vt:lpwstr>
      </vt:variant>
      <vt:variant>
        <vt:lpwstr/>
      </vt:variant>
      <vt:variant>
        <vt:i4>589883</vt:i4>
      </vt:variant>
      <vt:variant>
        <vt:i4>456</vt:i4>
      </vt:variant>
      <vt:variant>
        <vt:i4>0</vt:i4>
      </vt:variant>
      <vt:variant>
        <vt:i4>5</vt:i4>
      </vt:variant>
      <vt:variant>
        <vt:lpwstr>mailto:h-donnadieu@chu-montpellier.fr</vt:lpwstr>
      </vt:variant>
      <vt:variant>
        <vt:lpwstr/>
      </vt:variant>
      <vt:variant>
        <vt:i4>1114130</vt:i4>
      </vt:variant>
      <vt:variant>
        <vt:i4>453</vt:i4>
      </vt:variant>
      <vt:variant>
        <vt:i4>0</vt:i4>
      </vt:variant>
      <vt:variant>
        <vt:i4>5</vt:i4>
      </vt:variant>
      <vt:variant>
        <vt:lpwstr>mailto:s-sedilleau_villard@chu-montpellier.fr</vt:lpwstr>
      </vt:variant>
      <vt:variant>
        <vt:lpwstr/>
      </vt:variant>
      <vt:variant>
        <vt:i4>6422600</vt:i4>
      </vt:variant>
      <vt:variant>
        <vt:i4>450</vt:i4>
      </vt:variant>
      <vt:variant>
        <vt:i4>0</vt:i4>
      </vt:variant>
      <vt:variant>
        <vt:i4>5</vt:i4>
      </vt:variant>
      <vt:variant>
        <vt:lpwstr>mailto:i-mourand@chu-montpellier.fr</vt:lpwstr>
      </vt:variant>
      <vt:variant>
        <vt:lpwstr/>
      </vt:variant>
      <vt:variant>
        <vt:i4>65593</vt:i4>
      </vt:variant>
      <vt:variant>
        <vt:i4>447</vt:i4>
      </vt:variant>
      <vt:variant>
        <vt:i4>0</vt:i4>
      </vt:variant>
      <vt:variant>
        <vt:i4>5</vt:i4>
      </vt:variant>
      <vt:variant>
        <vt:lpwstr>mailto:etp-avc@chu-montpellier.fr</vt:lpwstr>
      </vt:variant>
      <vt:variant>
        <vt:lpwstr/>
      </vt:variant>
      <vt:variant>
        <vt:i4>2556004</vt:i4>
      </vt:variant>
      <vt:variant>
        <vt:i4>444</vt:i4>
      </vt:variant>
      <vt:variant>
        <vt:i4>0</vt:i4>
      </vt:variant>
      <vt:variant>
        <vt:i4>5</vt:i4>
      </vt:variant>
      <vt:variant>
        <vt:lpwstr>https://www.chu-montpellier.fr/fr/etp/les-programmes-etp-au-chu</vt:lpwstr>
      </vt:variant>
      <vt:variant>
        <vt:lpwstr/>
      </vt:variant>
      <vt:variant>
        <vt:i4>1441842</vt:i4>
      </vt:variant>
      <vt:variant>
        <vt:i4>437</vt:i4>
      </vt:variant>
      <vt:variant>
        <vt:i4>0</vt:i4>
      </vt:variant>
      <vt:variant>
        <vt:i4>5</vt:i4>
      </vt:variant>
      <vt:variant>
        <vt:lpwstr/>
      </vt:variant>
      <vt:variant>
        <vt:lpwstr>_Toc172034224</vt:lpwstr>
      </vt:variant>
      <vt:variant>
        <vt:i4>1441842</vt:i4>
      </vt:variant>
      <vt:variant>
        <vt:i4>431</vt:i4>
      </vt:variant>
      <vt:variant>
        <vt:i4>0</vt:i4>
      </vt:variant>
      <vt:variant>
        <vt:i4>5</vt:i4>
      </vt:variant>
      <vt:variant>
        <vt:lpwstr/>
      </vt:variant>
      <vt:variant>
        <vt:lpwstr>_Toc172034223</vt:lpwstr>
      </vt:variant>
      <vt:variant>
        <vt:i4>1441842</vt:i4>
      </vt:variant>
      <vt:variant>
        <vt:i4>425</vt:i4>
      </vt:variant>
      <vt:variant>
        <vt:i4>0</vt:i4>
      </vt:variant>
      <vt:variant>
        <vt:i4>5</vt:i4>
      </vt:variant>
      <vt:variant>
        <vt:lpwstr/>
      </vt:variant>
      <vt:variant>
        <vt:lpwstr>_Toc172034222</vt:lpwstr>
      </vt:variant>
      <vt:variant>
        <vt:i4>1441842</vt:i4>
      </vt:variant>
      <vt:variant>
        <vt:i4>419</vt:i4>
      </vt:variant>
      <vt:variant>
        <vt:i4>0</vt:i4>
      </vt:variant>
      <vt:variant>
        <vt:i4>5</vt:i4>
      </vt:variant>
      <vt:variant>
        <vt:lpwstr/>
      </vt:variant>
      <vt:variant>
        <vt:lpwstr>_Toc172034221</vt:lpwstr>
      </vt:variant>
      <vt:variant>
        <vt:i4>1441842</vt:i4>
      </vt:variant>
      <vt:variant>
        <vt:i4>413</vt:i4>
      </vt:variant>
      <vt:variant>
        <vt:i4>0</vt:i4>
      </vt:variant>
      <vt:variant>
        <vt:i4>5</vt:i4>
      </vt:variant>
      <vt:variant>
        <vt:lpwstr/>
      </vt:variant>
      <vt:variant>
        <vt:lpwstr>_Toc172034220</vt:lpwstr>
      </vt:variant>
      <vt:variant>
        <vt:i4>1376306</vt:i4>
      </vt:variant>
      <vt:variant>
        <vt:i4>407</vt:i4>
      </vt:variant>
      <vt:variant>
        <vt:i4>0</vt:i4>
      </vt:variant>
      <vt:variant>
        <vt:i4>5</vt:i4>
      </vt:variant>
      <vt:variant>
        <vt:lpwstr/>
      </vt:variant>
      <vt:variant>
        <vt:lpwstr>_Toc172034219</vt:lpwstr>
      </vt:variant>
      <vt:variant>
        <vt:i4>1376306</vt:i4>
      </vt:variant>
      <vt:variant>
        <vt:i4>401</vt:i4>
      </vt:variant>
      <vt:variant>
        <vt:i4>0</vt:i4>
      </vt:variant>
      <vt:variant>
        <vt:i4>5</vt:i4>
      </vt:variant>
      <vt:variant>
        <vt:lpwstr/>
      </vt:variant>
      <vt:variant>
        <vt:lpwstr>_Toc172034218</vt:lpwstr>
      </vt:variant>
      <vt:variant>
        <vt:i4>1376306</vt:i4>
      </vt:variant>
      <vt:variant>
        <vt:i4>395</vt:i4>
      </vt:variant>
      <vt:variant>
        <vt:i4>0</vt:i4>
      </vt:variant>
      <vt:variant>
        <vt:i4>5</vt:i4>
      </vt:variant>
      <vt:variant>
        <vt:lpwstr/>
      </vt:variant>
      <vt:variant>
        <vt:lpwstr>_Toc172034217</vt:lpwstr>
      </vt:variant>
      <vt:variant>
        <vt:i4>1376306</vt:i4>
      </vt:variant>
      <vt:variant>
        <vt:i4>389</vt:i4>
      </vt:variant>
      <vt:variant>
        <vt:i4>0</vt:i4>
      </vt:variant>
      <vt:variant>
        <vt:i4>5</vt:i4>
      </vt:variant>
      <vt:variant>
        <vt:lpwstr/>
      </vt:variant>
      <vt:variant>
        <vt:lpwstr>_Toc172034216</vt:lpwstr>
      </vt:variant>
      <vt:variant>
        <vt:i4>1376306</vt:i4>
      </vt:variant>
      <vt:variant>
        <vt:i4>383</vt:i4>
      </vt:variant>
      <vt:variant>
        <vt:i4>0</vt:i4>
      </vt:variant>
      <vt:variant>
        <vt:i4>5</vt:i4>
      </vt:variant>
      <vt:variant>
        <vt:lpwstr/>
      </vt:variant>
      <vt:variant>
        <vt:lpwstr>_Toc172034215</vt:lpwstr>
      </vt:variant>
      <vt:variant>
        <vt:i4>1376306</vt:i4>
      </vt:variant>
      <vt:variant>
        <vt:i4>377</vt:i4>
      </vt:variant>
      <vt:variant>
        <vt:i4>0</vt:i4>
      </vt:variant>
      <vt:variant>
        <vt:i4>5</vt:i4>
      </vt:variant>
      <vt:variant>
        <vt:lpwstr/>
      </vt:variant>
      <vt:variant>
        <vt:lpwstr>_Toc172034214</vt:lpwstr>
      </vt:variant>
      <vt:variant>
        <vt:i4>1376306</vt:i4>
      </vt:variant>
      <vt:variant>
        <vt:i4>371</vt:i4>
      </vt:variant>
      <vt:variant>
        <vt:i4>0</vt:i4>
      </vt:variant>
      <vt:variant>
        <vt:i4>5</vt:i4>
      </vt:variant>
      <vt:variant>
        <vt:lpwstr/>
      </vt:variant>
      <vt:variant>
        <vt:lpwstr>_Toc172034213</vt:lpwstr>
      </vt:variant>
      <vt:variant>
        <vt:i4>1376306</vt:i4>
      </vt:variant>
      <vt:variant>
        <vt:i4>365</vt:i4>
      </vt:variant>
      <vt:variant>
        <vt:i4>0</vt:i4>
      </vt:variant>
      <vt:variant>
        <vt:i4>5</vt:i4>
      </vt:variant>
      <vt:variant>
        <vt:lpwstr/>
      </vt:variant>
      <vt:variant>
        <vt:lpwstr>_Toc172034212</vt:lpwstr>
      </vt:variant>
      <vt:variant>
        <vt:i4>1376306</vt:i4>
      </vt:variant>
      <vt:variant>
        <vt:i4>359</vt:i4>
      </vt:variant>
      <vt:variant>
        <vt:i4>0</vt:i4>
      </vt:variant>
      <vt:variant>
        <vt:i4>5</vt:i4>
      </vt:variant>
      <vt:variant>
        <vt:lpwstr/>
      </vt:variant>
      <vt:variant>
        <vt:lpwstr>_Toc172034211</vt:lpwstr>
      </vt:variant>
      <vt:variant>
        <vt:i4>1376306</vt:i4>
      </vt:variant>
      <vt:variant>
        <vt:i4>353</vt:i4>
      </vt:variant>
      <vt:variant>
        <vt:i4>0</vt:i4>
      </vt:variant>
      <vt:variant>
        <vt:i4>5</vt:i4>
      </vt:variant>
      <vt:variant>
        <vt:lpwstr/>
      </vt:variant>
      <vt:variant>
        <vt:lpwstr>_Toc172034210</vt:lpwstr>
      </vt:variant>
      <vt:variant>
        <vt:i4>1310770</vt:i4>
      </vt:variant>
      <vt:variant>
        <vt:i4>347</vt:i4>
      </vt:variant>
      <vt:variant>
        <vt:i4>0</vt:i4>
      </vt:variant>
      <vt:variant>
        <vt:i4>5</vt:i4>
      </vt:variant>
      <vt:variant>
        <vt:lpwstr/>
      </vt:variant>
      <vt:variant>
        <vt:lpwstr>_Toc172034209</vt:lpwstr>
      </vt:variant>
      <vt:variant>
        <vt:i4>1310770</vt:i4>
      </vt:variant>
      <vt:variant>
        <vt:i4>341</vt:i4>
      </vt:variant>
      <vt:variant>
        <vt:i4>0</vt:i4>
      </vt:variant>
      <vt:variant>
        <vt:i4>5</vt:i4>
      </vt:variant>
      <vt:variant>
        <vt:lpwstr/>
      </vt:variant>
      <vt:variant>
        <vt:lpwstr>_Toc172034208</vt:lpwstr>
      </vt:variant>
      <vt:variant>
        <vt:i4>1310770</vt:i4>
      </vt:variant>
      <vt:variant>
        <vt:i4>335</vt:i4>
      </vt:variant>
      <vt:variant>
        <vt:i4>0</vt:i4>
      </vt:variant>
      <vt:variant>
        <vt:i4>5</vt:i4>
      </vt:variant>
      <vt:variant>
        <vt:lpwstr/>
      </vt:variant>
      <vt:variant>
        <vt:lpwstr>_Toc172034207</vt:lpwstr>
      </vt:variant>
      <vt:variant>
        <vt:i4>1310770</vt:i4>
      </vt:variant>
      <vt:variant>
        <vt:i4>329</vt:i4>
      </vt:variant>
      <vt:variant>
        <vt:i4>0</vt:i4>
      </vt:variant>
      <vt:variant>
        <vt:i4>5</vt:i4>
      </vt:variant>
      <vt:variant>
        <vt:lpwstr/>
      </vt:variant>
      <vt:variant>
        <vt:lpwstr>_Toc172034206</vt:lpwstr>
      </vt:variant>
      <vt:variant>
        <vt:i4>1310770</vt:i4>
      </vt:variant>
      <vt:variant>
        <vt:i4>323</vt:i4>
      </vt:variant>
      <vt:variant>
        <vt:i4>0</vt:i4>
      </vt:variant>
      <vt:variant>
        <vt:i4>5</vt:i4>
      </vt:variant>
      <vt:variant>
        <vt:lpwstr/>
      </vt:variant>
      <vt:variant>
        <vt:lpwstr>_Toc172034205</vt:lpwstr>
      </vt:variant>
      <vt:variant>
        <vt:i4>1310770</vt:i4>
      </vt:variant>
      <vt:variant>
        <vt:i4>317</vt:i4>
      </vt:variant>
      <vt:variant>
        <vt:i4>0</vt:i4>
      </vt:variant>
      <vt:variant>
        <vt:i4>5</vt:i4>
      </vt:variant>
      <vt:variant>
        <vt:lpwstr/>
      </vt:variant>
      <vt:variant>
        <vt:lpwstr>_Toc172034204</vt:lpwstr>
      </vt:variant>
      <vt:variant>
        <vt:i4>1310770</vt:i4>
      </vt:variant>
      <vt:variant>
        <vt:i4>311</vt:i4>
      </vt:variant>
      <vt:variant>
        <vt:i4>0</vt:i4>
      </vt:variant>
      <vt:variant>
        <vt:i4>5</vt:i4>
      </vt:variant>
      <vt:variant>
        <vt:lpwstr/>
      </vt:variant>
      <vt:variant>
        <vt:lpwstr>_Toc172034203</vt:lpwstr>
      </vt:variant>
      <vt:variant>
        <vt:i4>1310770</vt:i4>
      </vt:variant>
      <vt:variant>
        <vt:i4>305</vt:i4>
      </vt:variant>
      <vt:variant>
        <vt:i4>0</vt:i4>
      </vt:variant>
      <vt:variant>
        <vt:i4>5</vt:i4>
      </vt:variant>
      <vt:variant>
        <vt:lpwstr/>
      </vt:variant>
      <vt:variant>
        <vt:lpwstr>_Toc172034202</vt:lpwstr>
      </vt:variant>
      <vt:variant>
        <vt:i4>1310770</vt:i4>
      </vt:variant>
      <vt:variant>
        <vt:i4>299</vt:i4>
      </vt:variant>
      <vt:variant>
        <vt:i4>0</vt:i4>
      </vt:variant>
      <vt:variant>
        <vt:i4>5</vt:i4>
      </vt:variant>
      <vt:variant>
        <vt:lpwstr/>
      </vt:variant>
      <vt:variant>
        <vt:lpwstr>_Toc172034201</vt:lpwstr>
      </vt:variant>
      <vt:variant>
        <vt:i4>1310770</vt:i4>
      </vt:variant>
      <vt:variant>
        <vt:i4>293</vt:i4>
      </vt:variant>
      <vt:variant>
        <vt:i4>0</vt:i4>
      </vt:variant>
      <vt:variant>
        <vt:i4>5</vt:i4>
      </vt:variant>
      <vt:variant>
        <vt:lpwstr/>
      </vt:variant>
      <vt:variant>
        <vt:lpwstr>_Toc172034200</vt:lpwstr>
      </vt:variant>
      <vt:variant>
        <vt:i4>1900593</vt:i4>
      </vt:variant>
      <vt:variant>
        <vt:i4>287</vt:i4>
      </vt:variant>
      <vt:variant>
        <vt:i4>0</vt:i4>
      </vt:variant>
      <vt:variant>
        <vt:i4>5</vt:i4>
      </vt:variant>
      <vt:variant>
        <vt:lpwstr/>
      </vt:variant>
      <vt:variant>
        <vt:lpwstr>_Toc172034199</vt:lpwstr>
      </vt:variant>
      <vt:variant>
        <vt:i4>1900593</vt:i4>
      </vt:variant>
      <vt:variant>
        <vt:i4>281</vt:i4>
      </vt:variant>
      <vt:variant>
        <vt:i4>0</vt:i4>
      </vt:variant>
      <vt:variant>
        <vt:i4>5</vt:i4>
      </vt:variant>
      <vt:variant>
        <vt:lpwstr/>
      </vt:variant>
      <vt:variant>
        <vt:lpwstr>_Toc172034198</vt:lpwstr>
      </vt:variant>
      <vt:variant>
        <vt:i4>1900593</vt:i4>
      </vt:variant>
      <vt:variant>
        <vt:i4>275</vt:i4>
      </vt:variant>
      <vt:variant>
        <vt:i4>0</vt:i4>
      </vt:variant>
      <vt:variant>
        <vt:i4>5</vt:i4>
      </vt:variant>
      <vt:variant>
        <vt:lpwstr/>
      </vt:variant>
      <vt:variant>
        <vt:lpwstr>_Toc172034197</vt:lpwstr>
      </vt:variant>
      <vt:variant>
        <vt:i4>1900593</vt:i4>
      </vt:variant>
      <vt:variant>
        <vt:i4>269</vt:i4>
      </vt:variant>
      <vt:variant>
        <vt:i4>0</vt:i4>
      </vt:variant>
      <vt:variant>
        <vt:i4>5</vt:i4>
      </vt:variant>
      <vt:variant>
        <vt:lpwstr/>
      </vt:variant>
      <vt:variant>
        <vt:lpwstr>_Toc172034196</vt:lpwstr>
      </vt:variant>
      <vt:variant>
        <vt:i4>1900593</vt:i4>
      </vt:variant>
      <vt:variant>
        <vt:i4>263</vt:i4>
      </vt:variant>
      <vt:variant>
        <vt:i4>0</vt:i4>
      </vt:variant>
      <vt:variant>
        <vt:i4>5</vt:i4>
      </vt:variant>
      <vt:variant>
        <vt:lpwstr/>
      </vt:variant>
      <vt:variant>
        <vt:lpwstr>_Toc172034195</vt:lpwstr>
      </vt:variant>
      <vt:variant>
        <vt:i4>1900593</vt:i4>
      </vt:variant>
      <vt:variant>
        <vt:i4>257</vt:i4>
      </vt:variant>
      <vt:variant>
        <vt:i4>0</vt:i4>
      </vt:variant>
      <vt:variant>
        <vt:i4>5</vt:i4>
      </vt:variant>
      <vt:variant>
        <vt:lpwstr/>
      </vt:variant>
      <vt:variant>
        <vt:lpwstr>_Toc172034194</vt:lpwstr>
      </vt:variant>
      <vt:variant>
        <vt:i4>1900593</vt:i4>
      </vt:variant>
      <vt:variant>
        <vt:i4>251</vt:i4>
      </vt:variant>
      <vt:variant>
        <vt:i4>0</vt:i4>
      </vt:variant>
      <vt:variant>
        <vt:i4>5</vt:i4>
      </vt:variant>
      <vt:variant>
        <vt:lpwstr/>
      </vt:variant>
      <vt:variant>
        <vt:lpwstr>_Toc172034193</vt:lpwstr>
      </vt:variant>
      <vt:variant>
        <vt:i4>1900593</vt:i4>
      </vt:variant>
      <vt:variant>
        <vt:i4>245</vt:i4>
      </vt:variant>
      <vt:variant>
        <vt:i4>0</vt:i4>
      </vt:variant>
      <vt:variant>
        <vt:i4>5</vt:i4>
      </vt:variant>
      <vt:variant>
        <vt:lpwstr/>
      </vt:variant>
      <vt:variant>
        <vt:lpwstr>_Toc172034192</vt:lpwstr>
      </vt:variant>
      <vt:variant>
        <vt:i4>1900593</vt:i4>
      </vt:variant>
      <vt:variant>
        <vt:i4>239</vt:i4>
      </vt:variant>
      <vt:variant>
        <vt:i4>0</vt:i4>
      </vt:variant>
      <vt:variant>
        <vt:i4>5</vt:i4>
      </vt:variant>
      <vt:variant>
        <vt:lpwstr/>
      </vt:variant>
      <vt:variant>
        <vt:lpwstr>_Toc172034191</vt:lpwstr>
      </vt:variant>
      <vt:variant>
        <vt:i4>1900593</vt:i4>
      </vt:variant>
      <vt:variant>
        <vt:i4>233</vt:i4>
      </vt:variant>
      <vt:variant>
        <vt:i4>0</vt:i4>
      </vt:variant>
      <vt:variant>
        <vt:i4>5</vt:i4>
      </vt:variant>
      <vt:variant>
        <vt:lpwstr/>
      </vt:variant>
      <vt:variant>
        <vt:lpwstr>_Toc172034190</vt:lpwstr>
      </vt:variant>
      <vt:variant>
        <vt:i4>1835057</vt:i4>
      </vt:variant>
      <vt:variant>
        <vt:i4>227</vt:i4>
      </vt:variant>
      <vt:variant>
        <vt:i4>0</vt:i4>
      </vt:variant>
      <vt:variant>
        <vt:i4>5</vt:i4>
      </vt:variant>
      <vt:variant>
        <vt:lpwstr/>
      </vt:variant>
      <vt:variant>
        <vt:lpwstr>_Toc172034189</vt:lpwstr>
      </vt:variant>
      <vt:variant>
        <vt:i4>1835057</vt:i4>
      </vt:variant>
      <vt:variant>
        <vt:i4>221</vt:i4>
      </vt:variant>
      <vt:variant>
        <vt:i4>0</vt:i4>
      </vt:variant>
      <vt:variant>
        <vt:i4>5</vt:i4>
      </vt:variant>
      <vt:variant>
        <vt:lpwstr/>
      </vt:variant>
      <vt:variant>
        <vt:lpwstr>_Toc172034188</vt:lpwstr>
      </vt:variant>
      <vt:variant>
        <vt:i4>1835057</vt:i4>
      </vt:variant>
      <vt:variant>
        <vt:i4>215</vt:i4>
      </vt:variant>
      <vt:variant>
        <vt:i4>0</vt:i4>
      </vt:variant>
      <vt:variant>
        <vt:i4>5</vt:i4>
      </vt:variant>
      <vt:variant>
        <vt:lpwstr/>
      </vt:variant>
      <vt:variant>
        <vt:lpwstr>_Toc172034187</vt:lpwstr>
      </vt:variant>
      <vt:variant>
        <vt:i4>1835057</vt:i4>
      </vt:variant>
      <vt:variant>
        <vt:i4>209</vt:i4>
      </vt:variant>
      <vt:variant>
        <vt:i4>0</vt:i4>
      </vt:variant>
      <vt:variant>
        <vt:i4>5</vt:i4>
      </vt:variant>
      <vt:variant>
        <vt:lpwstr/>
      </vt:variant>
      <vt:variant>
        <vt:lpwstr>_Toc172034186</vt:lpwstr>
      </vt:variant>
      <vt:variant>
        <vt:i4>1835057</vt:i4>
      </vt:variant>
      <vt:variant>
        <vt:i4>203</vt:i4>
      </vt:variant>
      <vt:variant>
        <vt:i4>0</vt:i4>
      </vt:variant>
      <vt:variant>
        <vt:i4>5</vt:i4>
      </vt:variant>
      <vt:variant>
        <vt:lpwstr/>
      </vt:variant>
      <vt:variant>
        <vt:lpwstr>_Toc172034185</vt:lpwstr>
      </vt:variant>
      <vt:variant>
        <vt:i4>1835057</vt:i4>
      </vt:variant>
      <vt:variant>
        <vt:i4>197</vt:i4>
      </vt:variant>
      <vt:variant>
        <vt:i4>0</vt:i4>
      </vt:variant>
      <vt:variant>
        <vt:i4>5</vt:i4>
      </vt:variant>
      <vt:variant>
        <vt:lpwstr/>
      </vt:variant>
      <vt:variant>
        <vt:lpwstr>_Toc172034184</vt:lpwstr>
      </vt:variant>
      <vt:variant>
        <vt:i4>1835057</vt:i4>
      </vt:variant>
      <vt:variant>
        <vt:i4>191</vt:i4>
      </vt:variant>
      <vt:variant>
        <vt:i4>0</vt:i4>
      </vt:variant>
      <vt:variant>
        <vt:i4>5</vt:i4>
      </vt:variant>
      <vt:variant>
        <vt:lpwstr/>
      </vt:variant>
      <vt:variant>
        <vt:lpwstr>_Toc172034183</vt:lpwstr>
      </vt:variant>
      <vt:variant>
        <vt:i4>1835057</vt:i4>
      </vt:variant>
      <vt:variant>
        <vt:i4>185</vt:i4>
      </vt:variant>
      <vt:variant>
        <vt:i4>0</vt:i4>
      </vt:variant>
      <vt:variant>
        <vt:i4>5</vt:i4>
      </vt:variant>
      <vt:variant>
        <vt:lpwstr/>
      </vt:variant>
      <vt:variant>
        <vt:lpwstr>_Toc172034182</vt:lpwstr>
      </vt:variant>
      <vt:variant>
        <vt:i4>1835057</vt:i4>
      </vt:variant>
      <vt:variant>
        <vt:i4>179</vt:i4>
      </vt:variant>
      <vt:variant>
        <vt:i4>0</vt:i4>
      </vt:variant>
      <vt:variant>
        <vt:i4>5</vt:i4>
      </vt:variant>
      <vt:variant>
        <vt:lpwstr/>
      </vt:variant>
      <vt:variant>
        <vt:lpwstr>_Toc172034181</vt:lpwstr>
      </vt:variant>
      <vt:variant>
        <vt:i4>1835057</vt:i4>
      </vt:variant>
      <vt:variant>
        <vt:i4>173</vt:i4>
      </vt:variant>
      <vt:variant>
        <vt:i4>0</vt:i4>
      </vt:variant>
      <vt:variant>
        <vt:i4>5</vt:i4>
      </vt:variant>
      <vt:variant>
        <vt:lpwstr/>
      </vt:variant>
      <vt:variant>
        <vt:lpwstr>_Toc172034180</vt:lpwstr>
      </vt:variant>
      <vt:variant>
        <vt:i4>1245233</vt:i4>
      </vt:variant>
      <vt:variant>
        <vt:i4>167</vt:i4>
      </vt:variant>
      <vt:variant>
        <vt:i4>0</vt:i4>
      </vt:variant>
      <vt:variant>
        <vt:i4>5</vt:i4>
      </vt:variant>
      <vt:variant>
        <vt:lpwstr/>
      </vt:variant>
      <vt:variant>
        <vt:lpwstr>_Toc172034179</vt:lpwstr>
      </vt:variant>
      <vt:variant>
        <vt:i4>1245233</vt:i4>
      </vt:variant>
      <vt:variant>
        <vt:i4>161</vt:i4>
      </vt:variant>
      <vt:variant>
        <vt:i4>0</vt:i4>
      </vt:variant>
      <vt:variant>
        <vt:i4>5</vt:i4>
      </vt:variant>
      <vt:variant>
        <vt:lpwstr/>
      </vt:variant>
      <vt:variant>
        <vt:lpwstr>_Toc172034178</vt:lpwstr>
      </vt:variant>
      <vt:variant>
        <vt:i4>1245233</vt:i4>
      </vt:variant>
      <vt:variant>
        <vt:i4>155</vt:i4>
      </vt:variant>
      <vt:variant>
        <vt:i4>0</vt:i4>
      </vt:variant>
      <vt:variant>
        <vt:i4>5</vt:i4>
      </vt:variant>
      <vt:variant>
        <vt:lpwstr/>
      </vt:variant>
      <vt:variant>
        <vt:lpwstr>_Toc172034177</vt:lpwstr>
      </vt:variant>
      <vt:variant>
        <vt:i4>1245233</vt:i4>
      </vt:variant>
      <vt:variant>
        <vt:i4>149</vt:i4>
      </vt:variant>
      <vt:variant>
        <vt:i4>0</vt:i4>
      </vt:variant>
      <vt:variant>
        <vt:i4>5</vt:i4>
      </vt:variant>
      <vt:variant>
        <vt:lpwstr/>
      </vt:variant>
      <vt:variant>
        <vt:lpwstr>_Toc172034176</vt:lpwstr>
      </vt:variant>
      <vt:variant>
        <vt:i4>1245233</vt:i4>
      </vt:variant>
      <vt:variant>
        <vt:i4>143</vt:i4>
      </vt:variant>
      <vt:variant>
        <vt:i4>0</vt:i4>
      </vt:variant>
      <vt:variant>
        <vt:i4>5</vt:i4>
      </vt:variant>
      <vt:variant>
        <vt:lpwstr/>
      </vt:variant>
      <vt:variant>
        <vt:lpwstr>_Toc172034175</vt:lpwstr>
      </vt:variant>
      <vt:variant>
        <vt:i4>1245233</vt:i4>
      </vt:variant>
      <vt:variant>
        <vt:i4>137</vt:i4>
      </vt:variant>
      <vt:variant>
        <vt:i4>0</vt:i4>
      </vt:variant>
      <vt:variant>
        <vt:i4>5</vt:i4>
      </vt:variant>
      <vt:variant>
        <vt:lpwstr/>
      </vt:variant>
      <vt:variant>
        <vt:lpwstr>_Toc172034174</vt:lpwstr>
      </vt:variant>
      <vt:variant>
        <vt:i4>1245233</vt:i4>
      </vt:variant>
      <vt:variant>
        <vt:i4>131</vt:i4>
      </vt:variant>
      <vt:variant>
        <vt:i4>0</vt:i4>
      </vt:variant>
      <vt:variant>
        <vt:i4>5</vt:i4>
      </vt:variant>
      <vt:variant>
        <vt:lpwstr/>
      </vt:variant>
      <vt:variant>
        <vt:lpwstr>_Toc172034173</vt:lpwstr>
      </vt:variant>
      <vt:variant>
        <vt:i4>1245233</vt:i4>
      </vt:variant>
      <vt:variant>
        <vt:i4>125</vt:i4>
      </vt:variant>
      <vt:variant>
        <vt:i4>0</vt:i4>
      </vt:variant>
      <vt:variant>
        <vt:i4>5</vt:i4>
      </vt:variant>
      <vt:variant>
        <vt:lpwstr/>
      </vt:variant>
      <vt:variant>
        <vt:lpwstr>_Toc172034172</vt:lpwstr>
      </vt:variant>
      <vt:variant>
        <vt:i4>1245233</vt:i4>
      </vt:variant>
      <vt:variant>
        <vt:i4>119</vt:i4>
      </vt:variant>
      <vt:variant>
        <vt:i4>0</vt:i4>
      </vt:variant>
      <vt:variant>
        <vt:i4>5</vt:i4>
      </vt:variant>
      <vt:variant>
        <vt:lpwstr/>
      </vt:variant>
      <vt:variant>
        <vt:lpwstr>_Toc172034171</vt:lpwstr>
      </vt:variant>
      <vt:variant>
        <vt:i4>1245233</vt:i4>
      </vt:variant>
      <vt:variant>
        <vt:i4>113</vt:i4>
      </vt:variant>
      <vt:variant>
        <vt:i4>0</vt:i4>
      </vt:variant>
      <vt:variant>
        <vt:i4>5</vt:i4>
      </vt:variant>
      <vt:variant>
        <vt:lpwstr/>
      </vt:variant>
      <vt:variant>
        <vt:lpwstr>_Toc172034170</vt:lpwstr>
      </vt:variant>
      <vt:variant>
        <vt:i4>1179697</vt:i4>
      </vt:variant>
      <vt:variant>
        <vt:i4>107</vt:i4>
      </vt:variant>
      <vt:variant>
        <vt:i4>0</vt:i4>
      </vt:variant>
      <vt:variant>
        <vt:i4>5</vt:i4>
      </vt:variant>
      <vt:variant>
        <vt:lpwstr/>
      </vt:variant>
      <vt:variant>
        <vt:lpwstr>_Toc172034169</vt:lpwstr>
      </vt:variant>
      <vt:variant>
        <vt:i4>1179697</vt:i4>
      </vt:variant>
      <vt:variant>
        <vt:i4>101</vt:i4>
      </vt:variant>
      <vt:variant>
        <vt:i4>0</vt:i4>
      </vt:variant>
      <vt:variant>
        <vt:i4>5</vt:i4>
      </vt:variant>
      <vt:variant>
        <vt:lpwstr/>
      </vt:variant>
      <vt:variant>
        <vt:lpwstr>_Toc172034168</vt:lpwstr>
      </vt:variant>
      <vt:variant>
        <vt:i4>1179697</vt:i4>
      </vt:variant>
      <vt:variant>
        <vt:i4>95</vt:i4>
      </vt:variant>
      <vt:variant>
        <vt:i4>0</vt:i4>
      </vt:variant>
      <vt:variant>
        <vt:i4>5</vt:i4>
      </vt:variant>
      <vt:variant>
        <vt:lpwstr/>
      </vt:variant>
      <vt:variant>
        <vt:lpwstr>_Toc172034167</vt:lpwstr>
      </vt:variant>
      <vt:variant>
        <vt:i4>1179697</vt:i4>
      </vt:variant>
      <vt:variant>
        <vt:i4>89</vt:i4>
      </vt:variant>
      <vt:variant>
        <vt:i4>0</vt:i4>
      </vt:variant>
      <vt:variant>
        <vt:i4>5</vt:i4>
      </vt:variant>
      <vt:variant>
        <vt:lpwstr/>
      </vt:variant>
      <vt:variant>
        <vt:lpwstr>_Toc172034166</vt:lpwstr>
      </vt:variant>
      <vt:variant>
        <vt:i4>1179697</vt:i4>
      </vt:variant>
      <vt:variant>
        <vt:i4>83</vt:i4>
      </vt:variant>
      <vt:variant>
        <vt:i4>0</vt:i4>
      </vt:variant>
      <vt:variant>
        <vt:i4>5</vt:i4>
      </vt:variant>
      <vt:variant>
        <vt:lpwstr/>
      </vt:variant>
      <vt:variant>
        <vt:lpwstr>_Toc172034165</vt:lpwstr>
      </vt:variant>
      <vt:variant>
        <vt:i4>1179697</vt:i4>
      </vt:variant>
      <vt:variant>
        <vt:i4>77</vt:i4>
      </vt:variant>
      <vt:variant>
        <vt:i4>0</vt:i4>
      </vt:variant>
      <vt:variant>
        <vt:i4>5</vt:i4>
      </vt:variant>
      <vt:variant>
        <vt:lpwstr/>
      </vt:variant>
      <vt:variant>
        <vt:lpwstr>_Toc172034164</vt:lpwstr>
      </vt:variant>
      <vt:variant>
        <vt:i4>1179697</vt:i4>
      </vt:variant>
      <vt:variant>
        <vt:i4>71</vt:i4>
      </vt:variant>
      <vt:variant>
        <vt:i4>0</vt:i4>
      </vt:variant>
      <vt:variant>
        <vt:i4>5</vt:i4>
      </vt:variant>
      <vt:variant>
        <vt:lpwstr/>
      </vt:variant>
      <vt:variant>
        <vt:lpwstr>_Toc172034163</vt:lpwstr>
      </vt:variant>
      <vt:variant>
        <vt:i4>1179697</vt:i4>
      </vt:variant>
      <vt:variant>
        <vt:i4>65</vt:i4>
      </vt:variant>
      <vt:variant>
        <vt:i4>0</vt:i4>
      </vt:variant>
      <vt:variant>
        <vt:i4>5</vt:i4>
      </vt:variant>
      <vt:variant>
        <vt:lpwstr/>
      </vt:variant>
      <vt:variant>
        <vt:lpwstr>_Toc172034162</vt:lpwstr>
      </vt:variant>
      <vt:variant>
        <vt:i4>1179697</vt:i4>
      </vt:variant>
      <vt:variant>
        <vt:i4>59</vt:i4>
      </vt:variant>
      <vt:variant>
        <vt:i4>0</vt:i4>
      </vt:variant>
      <vt:variant>
        <vt:i4>5</vt:i4>
      </vt:variant>
      <vt:variant>
        <vt:lpwstr/>
      </vt:variant>
      <vt:variant>
        <vt:lpwstr>_Toc172034161</vt:lpwstr>
      </vt:variant>
      <vt:variant>
        <vt:i4>1179697</vt:i4>
      </vt:variant>
      <vt:variant>
        <vt:i4>53</vt:i4>
      </vt:variant>
      <vt:variant>
        <vt:i4>0</vt:i4>
      </vt:variant>
      <vt:variant>
        <vt:i4>5</vt:i4>
      </vt:variant>
      <vt:variant>
        <vt:lpwstr/>
      </vt:variant>
      <vt:variant>
        <vt:lpwstr>_Toc172034160</vt:lpwstr>
      </vt:variant>
      <vt:variant>
        <vt:i4>1114161</vt:i4>
      </vt:variant>
      <vt:variant>
        <vt:i4>47</vt:i4>
      </vt:variant>
      <vt:variant>
        <vt:i4>0</vt:i4>
      </vt:variant>
      <vt:variant>
        <vt:i4>5</vt:i4>
      </vt:variant>
      <vt:variant>
        <vt:lpwstr/>
      </vt:variant>
      <vt:variant>
        <vt:lpwstr>_Toc172034159</vt:lpwstr>
      </vt:variant>
      <vt:variant>
        <vt:i4>1114161</vt:i4>
      </vt:variant>
      <vt:variant>
        <vt:i4>41</vt:i4>
      </vt:variant>
      <vt:variant>
        <vt:i4>0</vt:i4>
      </vt:variant>
      <vt:variant>
        <vt:i4>5</vt:i4>
      </vt:variant>
      <vt:variant>
        <vt:lpwstr/>
      </vt:variant>
      <vt:variant>
        <vt:lpwstr>_Toc172034158</vt:lpwstr>
      </vt:variant>
      <vt:variant>
        <vt:i4>1114161</vt:i4>
      </vt:variant>
      <vt:variant>
        <vt:i4>35</vt:i4>
      </vt:variant>
      <vt:variant>
        <vt:i4>0</vt:i4>
      </vt:variant>
      <vt:variant>
        <vt:i4>5</vt:i4>
      </vt:variant>
      <vt:variant>
        <vt:lpwstr/>
      </vt:variant>
      <vt:variant>
        <vt:lpwstr>_Toc172034157</vt:lpwstr>
      </vt:variant>
      <vt:variant>
        <vt:i4>1114161</vt:i4>
      </vt:variant>
      <vt:variant>
        <vt:i4>29</vt:i4>
      </vt:variant>
      <vt:variant>
        <vt:i4>0</vt:i4>
      </vt:variant>
      <vt:variant>
        <vt:i4>5</vt:i4>
      </vt:variant>
      <vt:variant>
        <vt:lpwstr/>
      </vt:variant>
      <vt:variant>
        <vt:lpwstr>_Toc172034156</vt:lpwstr>
      </vt:variant>
      <vt:variant>
        <vt:i4>1114161</vt:i4>
      </vt:variant>
      <vt:variant>
        <vt:i4>23</vt:i4>
      </vt:variant>
      <vt:variant>
        <vt:i4>0</vt:i4>
      </vt:variant>
      <vt:variant>
        <vt:i4>5</vt:i4>
      </vt:variant>
      <vt:variant>
        <vt:lpwstr/>
      </vt:variant>
      <vt:variant>
        <vt:lpwstr>_Toc172034155</vt:lpwstr>
      </vt:variant>
      <vt:variant>
        <vt:i4>1114161</vt:i4>
      </vt:variant>
      <vt:variant>
        <vt:i4>17</vt:i4>
      </vt:variant>
      <vt:variant>
        <vt:i4>0</vt:i4>
      </vt:variant>
      <vt:variant>
        <vt:i4>5</vt:i4>
      </vt:variant>
      <vt:variant>
        <vt:lpwstr/>
      </vt:variant>
      <vt:variant>
        <vt:lpwstr>_Toc172034154</vt:lpwstr>
      </vt:variant>
      <vt:variant>
        <vt:i4>1114161</vt:i4>
      </vt:variant>
      <vt:variant>
        <vt:i4>11</vt:i4>
      </vt:variant>
      <vt:variant>
        <vt:i4>0</vt:i4>
      </vt:variant>
      <vt:variant>
        <vt:i4>5</vt:i4>
      </vt:variant>
      <vt:variant>
        <vt:lpwstr/>
      </vt:variant>
      <vt:variant>
        <vt:lpwstr>_Toc172034153</vt:lpwstr>
      </vt:variant>
      <vt:variant>
        <vt:i4>1114161</vt:i4>
      </vt:variant>
      <vt:variant>
        <vt:i4>5</vt:i4>
      </vt:variant>
      <vt:variant>
        <vt:i4>0</vt:i4>
      </vt:variant>
      <vt:variant>
        <vt:i4>5</vt:i4>
      </vt:variant>
      <vt:variant>
        <vt:lpwstr/>
      </vt:variant>
      <vt:variant>
        <vt:lpwstr>_Toc172034152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PELLECCHIA ALESSANDRA</dc:creator>
  <cp:keywords/>
  <cp:lastModifiedBy>HUET SYLVIE</cp:lastModifiedBy>
  <cp:revision>83</cp:revision>
  <cp:lastPrinted>2025-07-29T08:00:00Z</cp:lastPrinted>
  <dcterms:created xsi:type="dcterms:W3CDTF">2024-07-31T09:27:00Z</dcterms:created>
  <dcterms:modified xsi:type="dcterms:W3CDTF">2025-07-29T08:36:00Z</dcterms:modified>
</cp:coreProperties>
</file>