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14C3EB" w14:textId="77777777" w:rsidR="00B81807" w:rsidRDefault="00755D3D" w:rsidP="00EB4B9A">
      <w:pPr>
        <w:ind w:left="-284" w:right="-568"/>
        <w:rPr>
          <w:noProof/>
          <w:lang w:eastAsia="fr-FR"/>
        </w:rPr>
      </w:pPr>
      <w:r>
        <w:rPr>
          <w:noProof/>
          <w:lang w:eastAsia="fr-FR"/>
        </w:rPr>
        <mc:AlternateContent>
          <mc:Choice Requires="wpc">
            <w:drawing>
              <wp:anchor distT="0" distB="0" distL="114300" distR="114300" simplePos="0" relativeHeight="251680768" behindDoc="0" locked="0" layoutInCell="1" allowOverlap="1" wp14:anchorId="3A873BED" wp14:editId="01D4C9E2">
                <wp:simplePos x="0" y="0"/>
                <wp:positionH relativeFrom="column">
                  <wp:posOffset>-1178588</wp:posOffset>
                </wp:positionH>
                <wp:positionV relativeFrom="paragraph">
                  <wp:posOffset>-394828</wp:posOffset>
                </wp:positionV>
                <wp:extent cx="7317105" cy="9103057"/>
                <wp:effectExtent l="0" t="0" r="0" b="3175"/>
                <wp:wrapNone/>
                <wp:docPr id="109" name="Zone de dessin 10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63" name="Rectangle 57"/>
                        <wps:cNvSpPr>
                          <a:spLocks noChangeArrowheads="1"/>
                        </wps:cNvSpPr>
                        <wps:spPr bwMode="auto">
                          <a:xfrm>
                            <a:off x="165043" y="860618"/>
                            <a:ext cx="2349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43C23" w14:textId="77777777" w:rsidR="00BC6B9B" w:rsidRDefault="00BC6B9B">
                              <w:r>
                                <w:rPr>
                                  <w:rFonts w:ascii="Calibri" w:hAnsi="Calibri" w:cs="Calibri"/>
                                  <w:color w:val="000000"/>
                                  <w:sz w:val="16"/>
                                  <w:szCs w:val="16"/>
                                  <w:lang w:val="en-US"/>
                                </w:rPr>
                                <w:t xml:space="preserve"> </w:t>
                              </w:r>
                            </w:p>
                          </w:txbxContent>
                        </wps:txbx>
                        <wps:bodyPr rot="0" vert="horz" wrap="none" lIns="0" tIns="0" rIns="0" bIns="0" anchor="t" anchorCtr="0">
                          <a:spAutoFit/>
                        </wps:bodyPr>
                      </wps:wsp>
                      <pic:pic xmlns:pic="http://schemas.openxmlformats.org/drawingml/2006/picture">
                        <pic:nvPicPr>
                          <pic:cNvPr id="64" name="Picture 5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65071" y="365368"/>
                            <a:ext cx="1227455" cy="86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Rectangle 59"/>
                        <wps:cNvSpPr>
                          <a:spLocks noChangeArrowheads="1"/>
                        </wps:cNvSpPr>
                        <wps:spPr bwMode="auto">
                          <a:xfrm>
                            <a:off x="1416422" y="860618"/>
                            <a:ext cx="2349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1FBBE" w14:textId="77777777" w:rsidR="00BC6B9B" w:rsidRDefault="00BC6B9B">
                              <w:r>
                                <w:rPr>
                                  <w:rFonts w:ascii="Calibri" w:hAnsi="Calibri" w:cs="Calibri"/>
                                  <w:color w:val="000000"/>
                                  <w:sz w:val="16"/>
                                  <w:szCs w:val="16"/>
                                  <w:lang w:val="en-US"/>
                                </w:rPr>
                                <w:t xml:space="preserve">                                                                                                                             </w:t>
                              </w:r>
                            </w:p>
                          </w:txbxContent>
                        </wps:txbx>
                        <wps:bodyPr rot="0" vert="horz" wrap="none" lIns="0" tIns="0" rIns="0" bIns="0" anchor="t" anchorCtr="0">
                          <a:spAutoFit/>
                        </wps:bodyPr>
                      </wps:wsp>
                      <wps:wsp>
                        <wps:cNvPr id="66" name="Rectangle 60"/>
                        <wps:cNvSpPr>
                          <a:spLocks noChangeArrowheads="1"/>
                        </wps:cNvSpPr>
                        <wps:spPr bwMode="auto">
                          <a:xfrm>
                            <a:off x="4398523" y="860618"/>
                            <a:ext cx="2349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C4B68" w14:textId="77777777" w:rsidR="00BC6B9B" w:rsidRDefault="00BC6B9B">
                              <w:r>
                                <w:rPr>
                                  <w:rFonts w:ascii="Calibri" w:hAnsi="Calibri" w:cs="Calibri"/>
                                  <w:color w:val="000000"/>
                                  <w:sz w:val="16"/>
                                  <w:szCs w:val="16"/>
                                  <w:lang w:val="en-US"/>
                                </w:rPr>
                                <w:t xml:space="preserve">       </w:t>
                              </w:r>
                            </w:p>
                          </w:txbxContent>
                        </wps:txbx>
                        <wps:bodyPr rot="0" vert="horz" wrap="none" lIns="0" tIns="0" rIns="0" bIns="0" anchor="t" anchorCtr="0">
                          <a:spAutoFit/>
                        </wps:bodyPr>
                      </wps:wsp>
                      <wps:wsp>
                        <wps:cNvPr id="67" name="Rectangle 61"/>
                        <wps:cNvSpPr>
                          <a:spLocks noChangeArrowheads="1"/>
                        </wps:cNvSpPr>
                        <wps:spPr bwMode="auto">
                          <a:xfrm>
                            <a:off x="4566135" y="860618"/>
                            <a:ext cx="2349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E2F59" w14:textId="77777777" w:rsidR="00BC6B9B" w:rsidRDefault="00BC6B9B">
                              <w:r>
                                <w:rPr>
                                  <w:rFonts w:ascii="Calibri" w:hAnsi="Calibri" w:cs="Calibri"/>
                                  <w:color w:val="000000"/>
                                  <w:sz w:val="16"/>
                                  <w:szCs w:val="16"/>
                                  <w:lang w:val="en-US"/>
                                </w:rPr>
                                <w:t xml:space="preserve">    </w:t>
                              </w:r>
                            </w:p>
                          </w:txbxContent>
                        </wps:txbx>
                        <wps:bodyPr rot="0" vert="horz" wrap="none" lIns="0" tIns="0" rIns="0" bIns="0" anchor="t" anchorCtr="0">
                          <a:spAutoFit/>
                        </wps:bodyPr>
                      </wps:wsp>
                      <wps:wsp>
                        <wps:cNvPr id="68" name="Rectangle 62"/>
                        <wps:cNvSpPr>
                          <a:spLocks noChangeArrowheads="1"/>
                        </wps:cNvSpPr>
                        <wps:spPr bwMode="auto">
                          <a:xfrm>
                            <a:off x="4660734" y="860618"/>
                            <a:ext cx="2349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A9D8D" w14:textId="77777777" w:rsidR="00BC6B9B" w:rsidRDefault="00BC6B9B">
                              <w:r>
                                <w:rPr>
                                  <w:rFonts w:ascii="Calibri" w:hAnsi="Calibri" w:cs="Calibri"/>
                                  <w:color w:val="000000"/>
                                  <w:sz w:val="16"/>
                                  <w:szCs w:val="16"/>
                                  <w:lang w:val="en-US"/>
                                </w:rPr>
                                <w:t xml:space="preserve">             </w:t>
                              </w:r>
                            </w:p>
                          </w:txbxContent>
                        </wps:txbx>
                        <wps:bodyPr rot="0" vert="horz" wrap="none" lIns="0" tIns="0" rIns="0" bIns="0" anchor="t" anchorCtr="0">
                          <a:spAutoFit/>
                        </wps:bodyPr>
                      </wps:wsp>
                      <wps:wsp>
                        <wps:cNvPr id="72" name="Rectangle 66"/>
                        <wps:cNvSpPr>
                          <a:spLocks noChangeArrowheads="1"/>
                        </wps:cNvSpPr>
                        <wps:spPr bwMode="auto">
                          <a:xfrm>
                            <a:off x="5855910" y="689293"/>
                            <a:ext cx="6350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F8CA7" w14:textId="77777777" w:rsidR="00BC6B9B" w:rsidRDefault="00BC6B9B">
                              <w:r>
                                <w:rPr>
                                  <w:rFonts w:ascii="Calibri" w:hAnsi="Calibri" w:cs="Calibri"/>
                                  <w:b/>
                                  <w:bCs/>
                                  <w:i/>
                                  <w:iCs/>
                                  <w:color w:val="000000"/>
                                  <w:sz w:val="44"/>
                                  <w:szCs w:val="44"/>
                                  <w:lang w:val="en-US"/>
                                </w:rPr>
                                <w:t xml:space="preserve"> </w:t>
                              </w:r>
                            </w:p>
                          </w:txbxContent>
                        </wps:txbx>
                        <wps:bodyPr rot="0" vert="horz" wrap="none" lIns="0" tIns="0" rIns="0" bIns="0" anchor="t" anchorCtr="0">
                          <a:spAutoFit/>
                        </wps:bodyPr>
                      </wps:wsp>
                      <wps:wsp>
                        <wps:cNvPr id="73" name="Rectangle 67"/>
                        <wps:cNvSpPr>
                          <a:spLocks noChangeArrowheads="1"/>
                        </wps:cNvSpPr>
                        <wps:spPr bwMode="auto">
                          <a:xfrm>
                            <a:off x="3090639" y="1066346"/>
                            <a:ext cx="6350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A3670" w14:textId="77777777" w:rsidR="00BC6B9B" w:rsidRDefault="00BC6B9B">
                              <w:r>
                                <w:rPr>
                                  <w:rFonts w:ascii="Calibri" w:hAnsi="Calibri" w:cs="Calibri"/>
                                  <w:color w:val="000000"/>
                                  <w:sz w:val="44"/>
                                  <w:szCs w:val="44"/>
                                  <w:lang w:val="en-US"/>
                                </w:rPr>
                                <w:t xml:space="preserve"> </w:t>
                              </w:r>
                            </w:p>
                          </w:txbxContent>
                        </wps:txbx>
                        <wps:bodyPr rot="0" vert="horz" wrap="none" lIns="0" tIns="0" rIns="0" bIns="0" anchor="t" anchorCtr="0">
                          <a:spAutoFit/>
                        </wps:bodyPr>
                      </wps:wsp>
                      <wps:wsp>
                        <wps:cNvPr id="75" name="Rectangle 69"/>
                        <wps:cNvSpPr>
                          <a:spLocks noChangeArrowheads="1"/>
                        </wps:cNvSpPr>
                        <wps:spPr bwMode="auto">
                          <a:xfrm>
                            <a:off x="6019771" y="1554723"/>
                            <a:ext cx="56515" cy="447421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70"/>
                        <wps:cNvSpPr>
                          <a:spLocks noChangeArrowheads="1"/>
                        </wps:cNvSpPr>
                        <wps:spPr bwMode="auto">
                          <a:xfrm>
                            <a:off x="703551" y="1533768"/>
                            <a:ext cx="5854700" cy="4472940"/>
                          </a:xfrm>
                          <a:prstGeom prst="rect">
                            <a:avLst/>
                          </a:prstGeom>
                          <a:solidFill>
                            <a:srgbClr val="FFC000"/>
                          </a:solidFill>
                          <a:ln>
                            <a:noFill/>
                          </a:ln>
                          <a:extLst/>
                        </wps:spPr>
                        <wps:bodyPr rot="0" vert="horz" wrap="square" lIns="91440" tIns="45720" rIns="91440" bIns="45720" anchor="t" anchorCtr="0" upright="1">
                          <a:noAutofit/>
                        </wps:bodyPr>
                      </wps:wsp>
                      <wps:wsp>
                        <wps:cNvPr id="77" name="Rectangle 71"/>
                        <wps:cNvSpPr>
                          <a:spLocks noChangeArrowheads="1"/>
                        </wps:cNvSpPr>
                        <wps:spPr bwMode="auto">
                          <a:xfrm>
                            <a:off x="5775610" y="1564158"/>
                            <a:ext cx="10604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4DF0" w14:textId="77777777" w:rsidR="00BC6B9B" w:rsidRDefault="00BC6B9B">
                              <w:r>
                                <w:rPr>
                                  <w:rFonts w:ascii="Arial" w:hAnsi="Arial" w:cs="Arial"/>
                                  <w:b/>
                                  <w:bCs/>
                                  <w:color w:val="00A1DA"/>
                                  <w:sz w:val="60"/>
                                  <w:szCs w:val="60"/>
                                  <w:lang w:val="en-US"/>
                                </w:rPr>
                                <w:t xml:space="preserve"> </w:t>
                              </w:r>
                            </w:p>
                          </w:txbxContent>
                        </wps:txbx>
                        <wps:bodyPr rot="0" vert="horz" wrap="none" lIns="0" tIns="0" rIns="0" bIns="0" anchor="t" anchorCtr="0">
                          <a:spAutoFit/>
                        </wps:bodyPr>
                      </wps:wsp>
                      <wps:wsp>
                        <wps:cNvPr id="79" name="Rectangle 73"/>
                        <wps:cNvSpPr>
                          <a:spLocks noChangeArrowheads="1"/>
                        </wps:cNvSpPr>
                        <wps:spPr bwMode="auto">
                          <a:xfrm>
                            <a:off x="5775610" y="1998474"/>
                            <a:ext cx="10604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6A2AD" w14:textId="77777777" w:rsidR="00BC6B9B" w:rsidRDefault="00BC6B9B">
                              <w:r>
                                <w:rPr>
                                  <w:rFonts w:ascii="Arial" w:hAnsi="Arial" w:cs="Arial"/>
                                  <w:b/>
                                  <w:bCs/>
                                  <w:color w:val="00A1DA"/>
                                  <w:sz w:val="60"/>
                                  <w:szCs w:val="60"/>
                                  <w:lang w:val="en-US"/>
                                </w:rPr>
                                <w:t xml:space="preserve"> </w:t>
                              </w:r>
                            </w:p>
                          </w:txbxContent>
                        </wps:txbx>
                        <wps:bodyPr rot="0" vert="horz" wrap="none" lIns="0" tIns="0" rIns="0" bIns="0" anchor="t" anchorCtr="0">
                          <a:spAutoFit/>
                        </wps:bodyPr>
                      </wps:wsp>
                      <wps:wsp>
                        <wps:cNvPr id="81" name="Rectangle 75"/>
                        <wps:cNvSpPr>
                          <a:spLocks noChangeArrowheads="1"/>
                        </wps:cNvSpPr>
                        <wps:spPr bwMode="auto">
                          <a:xfrm>
                            <a:off x="165071" y="2426578"/>
                            <a:ext cx="3556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BB1E2" w14:textId="77777777" w:rsidR="00BC6B9B" w:rsidRDefault="00BC6B9B">
                              <w:r>
                                <w:rPr>
                                  <w:rFonts w:ascii="Arial" w:hAnsi="Arial" w:cs="Arial"/>
                                  <w:color w:val="000000"/>
                                  <w:lang w:val="en-US"/>
                                </w:rPr>
                                <w:t xml:space="preserve"> </w:t>
                              </w:r>
                            </w:p>
                          </w:txbxContent>
                        </wps:txbx>
                        <wps:bodyPr rot="0" vert="horz" wrap="none" lIns="0" tIns="0" rIns="0" bIns="0" anchor="t" anchorCtr="0">
                          <a:spAutoFit/>
                        </wps:bodyPr>
                      </wps:wsp>
                      <wps:wsp>
                        <wps:cNvPr id="83" name="Rectangle 77"/>
                        <wps:cNvSpPr>
                          <a:spLocks noChangeArrowheads="1"/>
                        </wps:cNvSpPr>
                        <wps:spPr bwMode="auto">
                          <a:xfrm>
                            <a:off x="2169131" y="2410647"/>
                            <a:ext cx="307086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92A44" w14:textId="77777777" w:rsidR="00BC6B9B" w:rsidRPr="00261F98" w:rsidRDefault="00BC6B9B">
                              <w:pPr>
                                <w:rPr>
                                  <w:color w:val="0070C0"/>
                                </w:rPr>
                              </w:pPr>
                              <w:r w:rsidRPr="00261F98">
                                <w:rPr>
                                  <w:rFonts w:ascii="Arial" w:hAnsi="Arial" w:cs="Arial"/>
                                  <w:b/>
                                  <w:bCs/>
                                  <w:color w:val="0070C0"/>
                                  <w:sz w:val="60"/>
                                  <w:szCs w:val="60"/>
                                  <w:lang w:val="en-US"/>
                                </w:rPr>
                                <w:t xml:space="preserve">Les </w:t>
                              </w:r>
                              <w:proofErr w:type="spellStart"/>
                              <w:r w:rsidRPr="00261F98">
                                <w:rPr>
                                  <w:rFonts w:ascii="Arial" w:hAnsi="Arial" w:cs="Arial"/>
                                  <w:b/>
                                  <w:bCs/>
                                  <w:color w:val="0070C0"/>
                                  <w:sz w:val="60"/>
                                  <w:szCs w:val="60"/>
                                  <w:lang w:val="en-US"/>
                                </w:rPr>
                                <w:t>programmes</w:t>
                              </w:r>
                              <w:proofErr w:type="spellEnd"/>
                            </w:p>
                          </w:txbxContent>
                        </wps:txbx>
                        <wps:bodyPr rot="0" vert="horz" wrap="none" lIns="0" tIns="0" rIns="0" bIns="0" anchor="t" anchorCtr="0">
                          <a:spAutoFit/>
                        </wps:bodyPr>
                      </wps:wsp>
                      <wps:wsp>
                        <wps:cNvPr id="84" name="Rectangle 78"/>
                        <wps:cNvSpPr>
                          <a:spLocks noChangeArrowheads="1"/>
                        </wps:cNvSpPr>
                        <wps:spPr bwMode="auto">
                          <a:xfrm>
                            <a:off x="5775610" y="2577560"/>
                            <a:ext cx="10604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91371" w14:textId="77777777" w:rsidR="00BC6B9B" w:rsidRDefault="00BC6B9B">
                              <w:r>
                                <w:rPr>
                                  <w:rFonts w:ascii="Arial" w:hAnsi="Arial" w:cs="Arial"/>
                                  <w:color w:val="00A1DA"/>
                                  <w:sz w:val="60"/>
                                  <w:szCs w:val="60"/>
                                  <w:lang w:val="en-US"/>
                                </w:rPr>
                                <w:t xml:space="preserve"> </w:t>
                              </w:r>
                            </w:p>
                          </w:txbxContent>
                        </wps:txbx>
                        <wps:bodyPr rot="0" vert="horz" wrap="none" lIns="0" tIns="0" rIns="0" bIns="0" anchor="t" anchorCtr="0">
                          <a:spAutoFit/>
                        </wps:bodyPr>
                      </wps:wsp>
                      <wps:wsp>
                        <wps:cNvPr id="86" name="Rectangle 80"/>
                        <wps:cNvSpPr>
                          <a:spLocks noChangeArrowheads="1"/>
                        </wps:cNvSpPr>
                        <wps:spPr bwMode="auto">
                          <a:xfrm>
                            <a:off x="1165203" y="3218012"/>
                            <a:ext cx="491109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BF50F" w14:textId="77777777" w:rsidR="00BC6B9B" w:rsidRDefault="00BC6B9B">
                              <w:proofErr w:type="spellStart"/>
                              <w:r w:rsidRPr="00261F98">
                                <w:rPr>
                                  <w:rFonts w:ascii="Arial" w:hAnsi="Arial" w:cs="Arial"/>
                                  <w:b/>
                                  <w:bCs/>
                                  <w:color w:val="0070C0"/>
                                  <w:sz w:val="60"/>
                                  <w:szCs w:val="60"/>
                                  <w:lang w:val="en-US"/>
                                </w:rPr>
                                <w:t>d’Education</w:t>
                              </w:r>
                              <w:proofErr w:type="spellEnd"/>
                              <w:r w:rsidRPr="00261F98">
                                <w:rPr>
                                  <w:rFonts w:ascii="Arial" w:hAnsi="Arial" w:cs="Arial"/>
                                  <w:b/>
                                  <w:bCs/>
                                  <w:color w:val="0070C0"/>
                                  <w:sz w:val="60"/>
                                  <w:szCs w:val="60"/>
                                  <w:lang w:val="en-US"/>
                                </w:rPr>
                                <w:t xml:space="preserve"> Thérapeutique</w:t>
                              </w:r>
                            </w:p>
                          </w:txbxContent>
                        </wps:txbx>
                        <wps:bodyPr rot="0" vert="horz" wrap="none" lIns="0" tIns="0" rIns="0" bIns="0" anchor="t" anchorCtr="0">
                          <a:spAutoFit/>
                        </wps:bodyPr>
                      </wps:wsp>
                      <wps:wsp>
                        <wps:cNvPr id="87" name="Rectangle 81"/>
                        <wps:cNvSpPr>
                          <a:spLocks noChangeArrowheads="1"/>
                        </wps:cNvSpPr>
                        <wps:spPr bwMode="auto">
                          <a:xfrm>
                            <a:off x="5775610" y="3011241"/>
                            <a:ext cx="10604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C527B" w14:textId="77777777" w:rsidR="00BC6B9B" w:rsidRDefault="00BC6B9B">
                              <w:r>
                                <w:rPr>
                                  <w:rFonts w:ascii="Arial" w:hAnsi="Arial" w:cs="Arial"/>
                                  <w:color w:val="00A1DA"/>
                                  <w:sz w:val="60"/>
                                  <w:szCs w:val="60"/>
                                  <w:lang w:val="en-US"/>
                                </w:rPr>
                                <w:t xml:space="preserve"> </w:t>
                              </w:r>
                            </w:p>
                          </w:txbxContent>
                        </wps:txbx>
                        <wps:bodyPr rot="0" vert="horz" wrap="none" lIns="0" tIns="0" rIns="0" bIns="0" anchor="t" anchorCtr="0">
                          <a:spAutoFit/>
                        </wps:bodyPr>
                      </wps:wsp>
                      <wps:wsp>
                        <wps:cNvPr id="89" name="Rectangle 83"/>
                        <wps:cNvSpPr>
                          <a:spLocks noChangeArrowheads="1"/>
                        </wps:cNvSpPr>
                        <wps:spPr bwMode="auto">
                          <a:xfrm>
                            <a:off x="1077566" y="4189011"/>
                            <a:ext cx="5270500"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0D1E3" w14:textId="77777777" w:rsidR="00BC6B9B" w:rsidRPr="00F74577" w:rsidRDefault="00BC6B9B" w:rsidP="00732B56">
                              <w:pPr>
                                <w:rPr>
                                  <w:b/>
                                  <w:sz w:val="52"/>
                                  <w:szCs w:val="52"/>
                                </w:rPr>
                              </w:pPr>
                              <w:proofErr w:type="gramStart"/>
                              <w:r w:rsidRPr="00261F98">
                                <w:rPr>
                                  <w:rFonts w:ascii="Arial" w:hAnsi="Arial" w:cs="Arial"/>
                                  <w:b/>
                                  <w:color w:val="0070C0"/>
                                  <w:sz w:val="52"/>
                                  <w:szCs w:val="52"/>
                                </w:rPr>
                                <w:t>du</w:t>
                              </w:r>
                              <w:proofErr w:type="gramEnd"/>
                              <w:r w:rsidRPr="00261F98">
                                <w:rPr>
                                  <w:rFonts w:ascii="Arial" w:hAnsi="Arial" w:cs="Arial"/>
                                  <w:b/>
                                  <w:color w:val="0070C0"/>
                                  <w:sz w:val="52"/>
                                  <w:szCs w:val="52"/>
                                </w:rPr>
                                <w:t xml:space="preserve"> GHT Est Hérault Sud Aveyron </w:t>
                              </w:r>
                            </w:p>
                          </w:txbxContent>
                        </wps:txbx>
                        <wps:bodyPr rot="0" vert="horz" wrap="square" lIns="0" tIns="0" rIns="0" bIns="0" anchor="t" anchorCtr="0">
                          <a:spAutoFit/>
                        </wps:bodyPr>
                      </wps:wsp>
                      <wps:wsp>
                        <wps:cNvPr id="90" name="Rectangle 84"/>
                        <wps:cNvSpPr>
                          <a:spLocks noChangeArrowheads="1"/>
                        </wps:cNvSpPr>
                        <wps:spPr bwMode="auto">
                          <a:xfrm>
                            <a:off x="5775610" y="3446825"/>
                            <a:ext cx="10604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F7A06" w14:textId="77777777" w:rsidR="00BC6B9B" w:rsidRDefault="00BC6B9B">
                              <w:r>
                                <w:rPr>
                                  <w:rFonts w:ascii="Arial" w:hAnsi="Arial" w:cs="Arial"/>
                                  <w:color w:val="00A1DA"/>
                                  <w:sz w:val="60"/>
                                  <w:szCs w:val="60"/>
                                  <w:lang w:val="en-US"/>
                                </w:rPr>
                                <w:t xml:space="preserve"> </w:t>
                              </w:r>
                            </w:p>
                          </w:txbxContent>
                        </wps:txbx>
                        <wps:bodyPr rot="0" vert="horz" wrap="none" lIns="0" tIns="0" rIns="0" bIns="0" anchor="t" anchorCtr="0">
                          <a:spAutoFit/>
                        </wps:bodyPr>
                      </wps:wsp>
                      <wps:wsp>
                        <wps:cNvPr id="92" name="Rectangle 86"/>
                        <wps:cNvSpPr>
                          <a:spLocks noChangeArrowheads="1"/>
                        </wps:cNvSpPr>
                        <wps:spPr bwMode="auto">
                          <a:xfrm>
                            <a:off x="5775610" y="3985275"/>
                            <a:ext cx="10604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90F13" w14:textId="77777777" w:rsidR="00BC6B9B" w:rsidRDefault="00BC6B9B">
                              <w:r>
                                <w:rPr>
                                  <w:rFonts w:ascii="Arial" w:hAnsi="Arial" w:cs="Arial"/>
                                  <w:color w:val="00A1DA"/>
                                  <w:sz w:val="60"/>
                                  <w:szCs w:val="60"/>
                                  <w:lang w:val="en-US"/>
                                </w:rPr>
                                <w:t xml:space="preserve"> </w:t>
                              </w:r>
                            </w:p>
                          </w:txbxContent>
                        </wps:txbx>
                        <wps:bodyPr rot="0" vert="horz" wrap="none" lIns="0" tIns="0" rIns="0" bIns="0" anchor="t" anchorCtr="0">
                          <a:spAutoFit/>
                        </wps:bodyPr>
                      </wps:wsp>
                      <wps:wsp>
                        <wps:cNvPr id="94" name="Rectangle 88"/>
                        <wps:cNvSpPr>
                          <a:spLocks noChangeArrowheads="1"/>
                        </wps:cNvSpPr>
                        <wps:spPr bwMode="auto">
                          <a:xfrm>
                            <a:off x="5775610" y="4523723"/>
                            <a:ext cx="10604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B912A" w14:textId="77777777" w:rsidR="00BC6B9B" w:rsidRDefault="00BC6B9B">
                              <w:r>
                                <w:rPr>
                                  <w:rFonts w:ascii="Arial" w:hAnsi="Arial" w:cs="Arial"/>
                                  <w:color w:val="00A1DA"/>
                                  <w:sz w:val="60"/>
                                  <w:szCs w:val="60"/>
                                  <w:lang w:val="en-US"/>
                                </w:rPr>
                                <w:t xml:space="preserve"> </w:t>
                              </w:r>
                            </w:p>
                          </w:txbxContent>
                        </wps:txbx>
                        <wps:bodyPr rot="0" vert="horz" wrap="none" lIns="0" tIns="0" rIns="0" bIns="0" anchor="t" anchorCtr="0">
                          <a:spAutoFit/>
                        </wps:bodyPr>
                      </wps:wsp>
                      <wps:wsp>
                        <wps:cNvPr id="96" name="Rectangle 90"/>
                        <wps:cNvSpPr>
                          <a:spLocks noChangeArrowheads="1"/>
                        </wps:cNvSpPr>
                        <wps:spPr bwMode="auto">
                          <a:xfrm>
                            <a:off x="5775610" y="5062173"/>
                            <a:ext cx="10604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C66A6" w14:textId="77777777" w:rsidR="00BC6B9B" w:rsidRDefault="00BC6B9B">
                              <w:r>
                                <w:rPr>
                                  <w:rFonts w:ascii="Arial" w:hAnsi="Arial" w:cs="Arial"/>
                                  <w:color w:val="00A1DA"/>
                                  <w:sz w:val="60"/>
                                  <w:szCs w:val="60"/>
                                  <w:lang w:val="en-US"/>
                                </w:rPr>
                                <w:t xml:space="preserve"> </w:t>
                              </w:r>
                            </w:p>
                          </w:txbxContent>
                        </wps:txbx>
                        <wps:bodyPr rot="0" vert="horz" wrap="none" lIns="0" tIns="0" rIns="0" bIns="0" anchor="t" anchorCtr="0">
                          <a:spAutoFit/>
                        </wps:bodyPr>
                      </wps:wsp>
                      <wps:wsp>
                        <wps:cNvPr id="98" name="Rectangle 92"/>
                        <wps:cNvSpPr>
                          <a:spLocks noChangeArrowheads="1"/>
                        </wps:cNvSpPr>
                        <wps:spPr bwMode="auto">
                          <a:xfrm>
                            <a:off x="5691094" y="5496643"/>
                            <a:ext cx="6350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F170D" w14:textId="77777777" w:rsidR="00BC6B9B" w:rsidRDefault="00BC6B9B">
                              <w:r>
                                <w:rPr>
                                  <w:rFonts w:ascii="Calibri" w:hAnsi="Calibri" w:cs="Calibri"/>
                                  <w:b/>
                                  <w:bCs/>
                                  <w:i/>
                                  <w:iCs/>
                                  <w:color w:val="000000"/>
                                  <w:sz w:val="44"/>
                                  <w:szCs w:val="44"/>
                                  <w:lang w:val="en-US"/>
                                </w:rPr>
                                <w:t xml:space="preserve"> </w:t>
                              </w:r>
                            </w:p>
                          </w:txbxContent>
                        </wps:txbx>
                        <wps:bodyPr rot="0" vert="horz" wrap="none" lIns="0" tIns="0" rIns="0" bIns="0" anchor="t" anchorCtr="0">
                          <a:spAutoFit/>
                        </wps:bodyPr>
                      </wps:wsp>
                      <wps:wsp>
                        <wps:cNvPr id="99" name="Rectangle 93"/>
                        <wps:cNvSpPr>
                          <a:spLocks noChangeArrowheads="1"/>
                        </wps:cNvSpPr>
                        <wps:spPr bwMode="auto">
                          <a:xfrm>
                            <a:off x="162571" y="5867975"/>
                            <a:ext cx="167005" cy="140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3CF" w14:textId="77777777" w:rsidR="00BC6B9B" w:rsidRDefault="00BC6B9B">
                              <w:pPr>
                                <w:rPr>
                                  <w:rFonts w:ascii="Calibri" w:hAnsi="Calibri" w:cs="Calibri"/>
                                  <w:b/>
                                  <w:bCs/>
                                  <w:i/>
                                  <w:iCs/>
                                  <w:color w:val="000000"/>
                                  <w:sz w:val="44"/>
                                  <w:szCs w:val="44"/>
                                  <w:lang w:val="en-US"/>
                                </w:rPr>
                              </w:pPr>
                            </w:p>
                            <w:p w14:paraId="05F45DFC" w14:textId="77777777" w:rsidR="00BC6B9B" w:rsidRDefault="00BC6B9B">
                              <w:pPr>
                                <w:rPr>
                                  <w:rFonts w:ascii="Calibri" w:hAnsi="Calibri" w:cs="Calibri"/>
                                  <w:b/>
                                  <w:bCs/>
                                  <w:i/>
                                  <w:iCs/>
                                  <w:color w:val="000000"/>
                                  <w:sz w:val="44"/>
                                  <w:szCs w:val="44"/>
                                  <w:lang w:val="en-US"/>
                                </w:rPr>
                              </w:pPr>
                            </w:p>
                            <w:p w14:paraId="0AC6419A" w14:textId="77777777" w:rsidR="00BC6B9B" w:rsidRDefault="00BC6B9B">
                              <w:r>
                                <w:rPr>
                                  <w:rFonts w:ascii="Calibri" w:hAnsi="Calibri" w:cs="Calibri"/>
                                  <w:b/>
                                  <w:bCs/>
                                  <w:i/>
                                  <w:iCs/>
                                  <w:color w:val="000000"/>
                                  <w:sz w:val="44"/>
                                  <w:szCs w:val="44"/>
                                  <w:lang w:val="en-US"/>
                                </w:rPr>
                                <w:t xml:space="preserve"> </w:t>
                              </w:r>
                            </w:p>
                          </w:txbxContent>
                        </wps:txbx>
                        <wps:bodyPr rot="0" vert="horz" wrap="none" lIns="0" tIns="0" rIns="0" bIns="0" anchor="t" anchorCtr="0">
                          <a:spAutoFit/>
                        </wps:bodyPr>
                      </wps:wsp>
                      <wps:wsp>
                        <wps:cNvPr id="100" name="Rectangle 94"/>
                        <wps:cNvSpPr>
                          <a:spLocks noChangeArrowheads="1"/>
                        </wps:cNvSpPr>
                        <wps:spPr bwMode="auto">
                          <a:xfrm>
                            <a:off x="2343368" y="6027317"/>
                            <a:ext cx="4889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1EF4B" w14:textId="77777777" w:rsidR="00BC6B9B" w:rsidRDefault="00BC6B9B">
                              <w:r>
                                <w:rPr>
                                  <w:rFonts w:ascii="Calibri" w:hAnsi="Calibri" w:cs="Calibri"/>
                                  <w:b/>
                                  <w:bCs/>
                                  <w:color w:val="00A1DA"/>
                                  <w:sz w:val="34"/>
                                  <w:szCs w:val="34"/>
                                  <w:lang w:val="en-US"/>
                                </w:rPr>
                                <w:t xml:space="preserve"> </w:t>
                              </w:r>
                            </w:p>
                          </w:txbxContent>
                        </wps:txbx>
                        <wps:bodyPr rot="0" vert="horz" wrap="none" lIns="0" tIns="0" rIns="0" bIns="0" anchor="t" anchorCtr="0">
                          <a:spAutoFit/>
                        </wps:bodyPr>
                      </wps:wsp>
                      <wps:wsp>
                        <wps:cNvPr id="101" name="Rectangle 95"/>
                        <wps:cNvSpPr>
                          <a:spLocks noChangeArrowheads="1"/>
                        </wps:cNvSpPr>
                        <wps:spPr bwMode="auto">
                          <a:xfrm>
                            <a:off x="531001" y="7124529"/>
                            <a:ext cx="2104855" cy="476250"/>
                          </a:xfrm>
                          <a:prstGeom prst="rect">
                            <a:avLst/>
                          </a:prstGeom>
                          <a:noFill/>
                          <a:ln>
                            <a:noFill/>
                          </a:ln>
                        </wps:spPr>
                        <wps:txbx>
                          <w:txbxContent>
                            <w:p w14:paraId="4EE86816" w14:textId="77777777" w:rsidR="00BC6B9B" w:rsidRDefault="00BC6B9B">
                              <w:r w:rsidRPr="00261F98">
                                <w:rPr>
                                  <w:rFonts w:ascii="Arial" w:hAnsi="Arial" w:cs="Arial"/>
                                  <w:b/>
                                  <w:bCs/>
                                  <w:color w:val="0070C0"/>
                                  <w:sz w:val="34"/>
                                  <w:szCs w:val="34"/>
                                  <w:lang w:val="en-US"/>
                                </w:rPr>
                                <w:t xml:space="preserve">Unité Transversale </w:t>
                              </w:r>
                            </w:p>
                          </w:txbxContent>
                        </wps:txbx>
                        <wps:bodyPr rot="0" vert="horz" wrap="square" lIns="0" tIns="0" rIns="0" bIns="0" anchor="t" anchorCtr="0">
                          <a:spAutoFit/>
                        </wps:bodyPr>
                      </wps:wsp>
                      <wps:wsp>
                        <wps:cNvPr id="102" name="Rectangle 96"/>
                        <wps:cNvSpPr>
                          <a:spLocks noChangeArrowheads="1"/>
                        </wps:cNvSpPr>
                        <wps:spPr bwMode="auto">
                          <a:xfrm>
                            <a:off x="2537932" y="7124529"/>
                            <a:ext cx="311912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E8C7A" w14:textId="77777777" w:rsidR="00BC6B9B" w:rsidRPr="00261F98" w:rsidRDefault="00BC6B9B">
                              <w:pPr>
                                <w:rPr>
                                  <w:color w:val="0070C0"/>
                                </w:rPr>
                              </w:pPr>
                              <w:proofErr w:type="spellStart"/>
                              <w:r w:rsidRPr="00261F98">
                                <w:rPr>
                                  <w:rFonts w:ascii="Arial" w:hAnsi="Arial" w:cs="Arial"/>
                                  <w:b/>
                                  <w:bCs/>
                                  <w:color w:val="0070C0"/>
                                  <w:sz w:val="34"/>
                                  <w:szCs w:val="34"/>
                                  <w:lang w:val="en-US"/>
                                </w:rPr>
                                <w:t>d’Education</w:t>
                              </w:r>
                              <w:proofErr w:type="spellEnd"/>
                              <w:r w:rsidRPr="00261F98">
                                <w:rPr>
                                  <w:rFonts w:ascii="Arial" w:hAnsi="Arial" w:cs="Arial"/>
                                  <w:b/>
                                  <w:bCs/>
                                  <w:color w:val="0070C0"/>
                                  <w:sz w:val="34"/>
                                  <w:szCs w:val="34"/>
                                  <w:lang w:val="en-US"/>
                                </w:rPr>
                                <w:t xml:space="preserve"> du Patient (UTEP)</w:t>
                              </w:r>
                            </w:p>
                          </w:txbxContent>
                        </wps:txbx>
                        <wps:bodyPr rot="0" vert="horz" wrap="square" lIns="0" tIns="0" rIns="0" bIns="0" anchor="t" anchorCtr="0">
                          <a:spAutoFit/>
                        </wps:bodyPr>
                      </wps:wsp>
                      <wps:wsp>
                        <wps:cNvPr id="103" name="Rectangle 97"/>
                        <wps:cNvSpPr>
                          <a:spLocks noChangeArrowheads="1"/>
                        </wps:cNvSpPr>
                        <wps:spPr bwMode="auto">
                          <a:xfrm>
                            <a:off x="5700692" y="6393692"/>
                            <a:ext cx="6032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F77D8" w14:textId="77777777" w:rsidR="00BC6B9B" w:rsidRDefault="00BC6B9B">
                              <w:r>
                                <w:rPr>
                                  <w:rFonts w:ascii="Arial" w:hAnsi="Arial" w:cs="Arial"/>
                                  <w:color w:val="00A1DA"/>
                                  <w:sz w:val="34"/>
                                  <w:szCs w:val="34"/>
                                  <w:lang w:val="en-US"/>
                                </w:rPr>
                                <w:t xml:space="preserve"> </w:t>
                              </w:r>
                            </w:p>
                          </w:txbxContent>
                        </wps:txbx>
                        <wps:bodyPr rot="0" vert="horz" wrap="none" lIns="0" tIns="0" rIns="0" bIns="0" anchor="t" anchorCtr="0">
                          <a:spAutoFit/>
                        </wps:bodyPr>
                      </wps:wsp>
                      <wps:wsp>
                        <wps:cNvPr id="104" name="Rectangle 98"/>
                        <wps:cNvSpPr>
                          <a:spLocks noChangeArrowheads="1"/>
                        </wps:cNvSpPr>
                        <wps:spPr bwMode="auto">
                          <a:xfrm>
                            <a:off x="1847120" y="7631211"/>
                            <a:ext cx="2663304"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55029" w14:textId="77777777" w:rsidR="00BC6B9B" w:rsidRPr="00261F98" w:rsidRDefault="00BC6B9B">
                              <w:pPr>
                                <w:rPr>
                                  <w:color w:val="0070C0"/>
                                </w:rPr>
                              </w:pPr>
                              <w:r w:rsidRPr="00261F98">
                                <w:rPr>
                                  <w:rFonts w:ascii="Arial" w:hAnsi="Arial" w:cs="Arial"/>
                                  <w:b/>
                                  <w:bCs/>
                                  <w:color w:val="0070C0"/>
                                  <w:sz w:val="34"/>
                                  <w:szCs w:val="34"/>
                                  <w:lang w:val="en-US"/>
                                </w:rPr>
                                <w:t>CHU de Montpellier</w:t>
                              </w:r>
                            </w:p>
                          </w:txbxContent>
                        </wps:txbx>
                        <wps:bodyPr rot="0" vert="horz" wrap="square" lIns="0" tIns="0" rIns="0" bIns="0" anchor="t" anchorCtr="0">
                          <a:spAutoFit/>
                        </wps:bodyPr>
                      </wps:wsp>
                      <wps:wsp>
                        <wps:cNvPr id="105" name="Rectangle 99"/>
                        <wps:cNvSpPr>
                          <a:spLocks noChangeArrowheads="1"/>
                        </wps:cNvSpPr>
                        <wps:spPr bwMode="auto">
                          <a:xfrm>
                            <a:off x="5700692" y="6755620"/>
                            <a:ext cx="6032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23E8F" w14:textId="77777777" w:rsidR="00BC6B9B" w:rsidRDefault="00BC6B9B">
                              <w:r>
                                <w:rPr>
                                  <w:rFonts w:ascii="Arial" w:hAnsi="Arial" w:cs="Arial"/>
                                  <w:color w:val="00A1DA"/>
                                  <w:sz w:val="34"/>
                                  <w:szCs w:val="34"/>
                                  <w:lang w:val="en-US"/>
                                </w:rPr>
                                <w:t xml:space="preserve"> </w:t>
                              </w:r>
                            </w:p>
                          </w:txbxContent>
                        </wps:txbx>
                        <wps:bodyPr rot="0" vert="horz" wrap="none" lIns="0" tIns="0" rIns="0" bIns="0" anchor="t" anchorCtr="0">
                          <a:spAutoFit/>
                        </wps:bodyPr>
                      </wps:wsp>
                      <wps:wsp>
                        <wps:cNvPr id="106" name="Rectangle 100"/>
                        <wps:cNvSpPr>
                          <a:spLocks noChangeArrowheads="1"/>
                        </wps:cNvSpPr>
                        <wps:spPr bwMode="auto">
                          <a:xfrm>
                            <a:off x="559153" y="8532131"/>
                            <a:ext cx="15367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6C903" w14:textId="55FCB1AF" w:rsidR="00BC6B9B" w:rsidRPr="00311FAD" w:rsidRDefault="00BC6B9B">
                              <w:pPr>
                                <w:rPr>
                                  <w:color w:val="00B050"/>
                                </w:rPr>
                              </w:pPr>
                              <w:proofErr w:type="spellStart"/>
                              <w:r>
                                <w:rPr>
                                  <w:rFonts w:ascii="Arial" w:hAnsi="Arial" w:cs="Arial"/>
                                  <w:color w:val="00B050"/>
                                  <w:sz w:val="34"/>
                                  <w:szCs w:val="34"/>
                                  <w:lang w:val="en-US"/>
                                </w:rPr>
                                <w:t>Novem</w:t>
                              </w:r>
                              <w:r w:rsidRPr="00311FAD">
                                <w:rPr>
                                  <w:rFonts w:ascii="Arial" w:hAnsi="Arial" w:cs="Arial"/>
                                  <w:color w:val="00B050"/>
                                  <w:sz w:val="34"/>
                                  <w:szCs w:val="34"/>
                                  <w:lang w:val="en-US"/>
                                </w:rPr>
                                <w:t>bre</w:t>
                              </w:r>
                              <w:proofErr w:type="spellEnd"/>
                              <w:r w:rsidRPr="00311FAD">
                                <w:rPr>
                                  <w:rFonts w:ascii="Arial" w:hAnsi="Arial" w:cs="Arial"/>
                                  <w:color w:val="00B050"/>
                                  <w:sz w:val="34"/>
                                  <w:szCs w:val="34"/>
                                  <w:lang w:val="en-US"/>
                                </w:rPr>
                                <w:t xml:space="preserve"> 2024</w:t>
                              </w:r>
                            </w:p>
                          </w:txbxContent>
                        </wps:txbx>
                        <wps:bodyPr rot="0" vert="horz" wrap="none" lIns="0" tIns="0" rIns="0" bIns="0" anchor="t" anchorCtr="0">
                          <a:spAutoFit/>
                        </wps:bodyPr>
                      </wps:wsp>
                      <wps:wsp>
                        <wps:cNvPr id="107" name="Rectangle 101"/>
                        <wps:cNvSpPr>
                          <a:spLocks noChangeArrowheads="1"/>
                        </wps:cNvSpPr>
                        <wps:spPr bwMode="auto">
                          <a:xfrm>
                            <a:off x="5617273" y="6928214"/>
                            <a:ext cx="6350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A9969" w14:textId="77777777" w:rsidR="00BC6B9B" w:rsidRDefault="00BC6B9B">
                              <w:r>
                                <w:rPr>
                                  <w:rFonts w:ascii="Calibri" w:hAnsi="Calibri" w:cs="Calibri"/>
                                  <w:b/>
                                  <w:bCs/>
                                  <w:i/>
                                  <w:iCs/>
                                  <w:color w:val="000000"/>
                                  <w:sz w:val="44"/>
                                  <w:szCs w:val="44"/>
                                  <w:lang w:val="en-US"/>
                                </w:rPr>
                                <w:t xml:space="preserve"> </w:t>
                              </w:r>
                            </w:p>
                          </w:txbxContent>
                        </wps:txbx>
                        <wps:bodyPr rot="0" vert="horz" wrap="none" lIns="0" tIns="0" rIns="0" bIns="0" anchor="t" anchorCtr="0">
                          <a:spAutoFit/>
                        </wps:bodyPr>
                      </wps:wsp>
                      <wps:wsp>
                        <wps:cNvPr id="108" name="Rectangle 102"/>
                        <wps:cNvSpPr>
                          <a:spLocks noChangeArrowheads="1"/>
                        </wps:cNvSpPr>
                        <wps:spPr bwMode="auto">
                          <a:xfrm>
                            <a:off x="107903" y="8107459"/>
                            <a:ext cx="2603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C6038" w14:textId="77777777" w:rsidR="00BC6B9B" w:rsidRDefault="00BC6B9B">
                              <w:r>
                                <w:rPr>
                                  <w:rFonts w:ascii="Calibri" w:hAnsi="Calibri" w:cs="Calibri"/>
                                  <w:color w:val="000000"/>
                                  <w:sz w:val="18"/>
                                  <w:szCs w:val="18"/>
                                  <w:lang w:val="en-US"/>
                                </w:rPr>
                                <w:t xml:space="preserve"> </w:t>
                              </w:r>
                            </w:p>
                          </w:txbxContent>
                        </wps:txbx>
                        <wps:bodyPr rot="0" vert="horz" wrap="none" lIns="0" tIns="0" rIns="0" bIns="0" anchor="t" anchorCtr="0">
                          <a:spAutoFit/>
                        </wps:bodyPr>
                      </wps:wsp>
                      <pic:pic xmlns:pic="http://schemas.openxmlformats.org/drawingml/2006/picture">
                        <pic:nvPicPr>
                          <pic:cNvPr id="62" name="Image 62"/>
                          <pic:cNvPicPr/>
                        </pic:nvPicPr>
                        <pic:blipFill>
                          <a:blip r:embed="rId10">
                            <a:extLst>
                              <a:ext uri="{28A0092B-C50C-407E-A947-70E740481C1C}">
                                <a14:useLocalDpi xmlns:a14="http://schemas.microsoft.com/office/drawing/2010/main" val="0"/>
                              </a:ext>
                            </a:extLst>
                          </a:blip>
                          <a:srcRect/>
                          <a:stretch>
                            <a:fillRect/>
                          </a:stretch>
                        </pic:blipFill>
                        <pic:spPr bwMode="auto">
                          <a:xfrm>
                            <a:off x="5834721" y="502158"/>
                            <a:ext cx="723900" cy="657225"/>
                          </a:xfrm>
                          <a:prstGeom prst="rect">
                            <a:avLst/>
                          </a:prstGeom>
                          <a:noFill/>
                          <a:ln>
                            <a:noFill/>
                          </a:ln>
                        </pic:spPr>
                      </pic:pic>
                      <wps:wsp>
                        <wps:cNvPr id="41" name="Rectangle 41"/>
                        <wps:cNvSpPr>
                          <a:spLocks noChangeArrowheads="1"/>
                        </wps:cNvSpPr>
                        <wps:spPr bwMode="auto">
                          <a:xfrm>
                            <a:off x="2343368" y="4816393"/>
                            <a:ext cx="2753029"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DDC7A" w14:textId="2FE5E1EC" w:rsidR="00BC6B9B" w:rsidRPr="00311FAD" w:rsidRDefault="00BC6B9B" w:rsidP="00885DB6">
                              <w:pPr>
                                <w:pStyle w:val="NormalWeb"/>
                                <w:spacing w:beforeAutospacing="0" w:after="200" w:afterAutospacing="0" w:line="276" w:lineRule="auto"/>
                                <w:rPr>
                                  <w:color w:val="00B050"/>
                                  <w:sz w:val="36"/>
                                  <w:szCs w:val="36"/>
                                </w:rPr>
                              </w:pPr>
                              <w:r w:rsidRPr="00311FAD">
                                <w:rPr>
                                  <w:rFonts w:ascii="Arial" w:eastAsia="Times New Roman" w:hAnsi="Arial"/>
                                  <w:b/>
                                  <w:bCs/>
                                  <w:color w:val="00B050"/>
                                  <w:sz w:val="36"/>
                                  <w:szCs w:val="36"/>
                                </w:rPr>
                                <w:t>(</w:t>
                              </w:r>
                              <w:proofErr w:type="gramStart"/>
                              <w:r w:rsidRPr="00311FAD">
                                <w:rPr>
                                  <w:rFonts w:ascii="Arial" w:eastAsia="Times New Roman" w:hAnsi="Arial"/>
                                  <w:b/>
                                  <w:bCs/>
                                  <w:color w:val="00B050"/>
                                  <w:sz w:val="36"/>
                                  <w:szCs w:val="36"/>
                                </w:rPr>
                                <w:t>hors</w:t>
                              </w:r>
                              <w:proofErr w:type="gramEnd"/>
                              <w:r w:rsidRPr="00311FAD">
                                <w:rPr>
                                  <w:rFonts w:ascii="Arial" w:eastAsia="Times New Roman" w:hAnsi="Arial"/>
                                  <w:b/>
                                  <w:bCs/>
                                  <w:color w:val="00B050"/>
                                  <w:sz w:val="36"/>
                                  <w:szCs w:val="36"/>
                                </w:rPr>
                                <w:t xml:space="preserve"> CHU Montpellier) </w:t>
                              </w:r>
                            </w:p>
                          </w:txbxContent>
                        </wps:txbx>
                        <wps:bodyPr rot="0" vert="horz" wrap="squar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3A873BED" id="Zone de dessin 109" o:spid="_x0000_s1026" editas="canvas" style="position:absolute;left:0;text-align:left;margin-left:-92.8pt;margin-top:-31.1pt;width:576.15pt;height:716.8pt;z-index:251680768" coordsize="73171,91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3171;height:91027;visibility:visible;mso-wrap-style:square" filled="t">
                  <v:fill o:detectmouseclick="t"/>
                  <v:path o:connecttype="none"/>
                </v:shape>
                <v:rect id="Rectangle 57" o:spid="_x0000_s1028" style="position:absolute;left:1650;top:8606;width:235;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33D43C23" w14:textId="77777777" w:rsidR="00BC6B9B" w:rsidRDefault="00BC6B9B">
                        <w:r>
                          <w:rPr>
                            <w:rFonts w:ascii="Calibri" w:hAnsi="Calibri" w:cs="Calibri"/>
                            <w:color w:val="000000"/>
                            <w:sz w:val="16"/>
                            <w:szCs w:val="16"/>
                            <w:lang w:val="en-US"/>
                          </w:rPr>
                          <w:t xml:space="preserve"> </w:t>
                        </w:r>
                      </w:p>
                    </w:txbxContent>
                  </v:textbox>
                </v:rect>
                <v:shape id="Picture 58" o:spid="_x0000_s1029" type="#_x0000_t75" style="position:absolute;left:1650;top:3653;width:12275;height:8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">
                  <v:imagedata r:id="rId11" o:title=""/>
                </v:shape>
                <v:rect id="Rectangle 59" o:spid="_x0000_s1030" style="position:absolute;left:14164;top:8606;width:235;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44F1FBBE" w14:textId="77777777" w:rsidR="00BC6B9B" w:rsidRDefault="00BC6B9B">
                        <w:r>
                          <w:rPr>
                            <w:rFonts w:ascii="Calibri" w:hAnsi="Calibri" w:cs="Calibri"/>
                            <w:color w:val="000000"/>
                            <w:sz w:val="16"/>
                            <w:szCs w:val="16"/>
                            <w:lang w:val="en-US"/>
                          </w:rPr>
                          <w:t xml:space="preserve">                                                                                                                             </w:t>
                        </w:r>
                      </w:p>
                    </w:txbxContent>
                  </v:textbox>
                </v:rect>
                <v:rect id="Rectangle 60" o:spid="_x0000_s1031" style="position:absolute;left:43985;top:8606;width:235;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28CC4B68" w14:textId="77777777" w:rsidR="00BC6B9B" w:rsidRDefault="00BC6B9B">
                        <w:r>
                          <w:rPr>
                            <w:rFonts w:ascii="Calibri" w:hAnsi="Calibri" w:cs="Calibri"/>
                            <w:color w:val="000000"/>
                            <w:sz w:val="16"/>
                            <w:szCs w:val="16"/>
                            <w:lang w:val="en-US"/>
                          </w:rPr>
                          <w:t xml:space="preserve">       </w:t>
                        </w:r>
                      </w:p>
                    </w:txbxContent>
                  </v:textbox>
                </v:rect>
                <v:rect id="Rectangle 61" o:spid="_x0000_s1032" style="position:absolute;left:45661;top:8606;width:235;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7BFE2F59" w14:textId="77777777" w:rsidR="00BC6B9B" w:rsidRDefault="00BC6B9B">
                        <w:r>
                          <w:rPr>
                            <w:rFonts w:ascii="Calibri" w:hAnsi="Calibri" w:cs="Calibri"/>
                            <w:color w:val="000000"/>
                            <w:sz w:val="16"/>
                            <w:szCs w:val="16"/>
                            <w:lang w:val="en-US"/>
                          </w:rPr>
                          <w:t xml:space="preserve">    </w:t>
                        </w:r>
                      </w:p>
                    </w:txbxContent>
                  </v:textbox>
                </v:rect>
                <v:rect id="Rectangle 62" o:spid="_x0000_s1033" style="position:absolute;left:46607;top:8606;width:235;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6E0A9D8D" w14:textId="77777777" w:rsidR="00BC6B9B" w:rsidRDefault="00BC6B9B">
                        <w:r>
                          <w:rPr>
                            <w:rFonts w:ascii="Calibri" w:hAnsi="Calibri" w:cs="Calibri"/>
                            <w:color w:val="000000"/>
                            <w:sz w:val="16"/>
                            <w:szCs w:val="16"/>
                            <w:lang w:val="en-US"/>
                          </w:rPr>
                          <w:t xml:space="preserve">             </w:t>
                        </w:r>
                      </w:p>
                    </w:txbxContent>
                  </v:textbox>
                </v:rect>
                <v:rect id="Rectangle 66" o:spid="_x0000_s1034" style="position:absolute;left:58559;top:6892;width:635;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665F8CA7" w14:textId="77777777" w:rsidR="00BC6B9B" w:rsidRDefault="00BC6B9B">
                        <w:r>
                          <w:rPr>
                            <w:rFonts w:ascii="Calibri" w:hAnsi="Calibri" w:cs="Calibri"/>
                            <w:b/>
                            <w:bCs/>
                            <w:i/>
                            <w:iCs/>
                            <w:color w:val="000000"/>
                            <w:sz w:val="44"/>
                            <w:szCs w:val="44"/>
                            <w:lang w:val="en-US"/>
                          </w:rPr>
                          <w:t xml:space="preserve"> </w:t>
                        </w:r>
                      </w:p>
                    </w:txbxContent>
                  </v:textbox>
                </v:rect>
                <v:rect id="Rectangle 67" o:spid="_x0000_s1035" style="position:absolute;left:30906;top:10663;width:635;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76BA3670" w14:textId="77777777" w:rsidR="00BC6B9B" w:rsidRDefault="00BC6B9B">
                        <w:r>
                          <w:rPr>
                            <w:rFonts w:ascii="Calibri" w:hAnsi="Calibri" w:cs="Calibri"/>
                            <w:color w:val="000000"/>
                            <w:sz w:val="44"/>
                            <w:szCs w:val="44"/>
                            <w:lang w:val="en-US"/>
                          </w:rPr>
                          <w:t xml:space="preserve"> </w:t>
                        </w:r>
                      </w:p>
                    </w:txbxContent>
                  </v:textbox>
                </v:rect>
                <v:rect id="Rectangle 69" o:spid="_x0000_s1036" style="position:absolute;left:60197;top:15547;width:565;height:44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" fillcolor="#92d050" stroked="f"/>
                <v:rect id="Rectangle 70" o:spid="_x0000_s1037" style="position:absolute;left:7035;top:15337;width:58547;height:44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" fillcolor="#ffc000" stroked="f"/>
                <v:rect id="Rectangle 71" o:spid="_x0000_s1038" style="position:absolute;left:57756;top:15641;width:1060;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5C784DF0" w14:textId="77777777" w:rsidR="00BC6B9B" w:rsidRDefault="00BC6B9B">
                        <w:r>
                          <w:rPr>
                            <w:rFonts w:ascii="Arial" w:hAnsi="Arial" w:cs="Arial"/>
                            <w:b/>
                            <w:bCs/>
                            <w:color w:val="00A1DA"/>
                            <w:sz w:val="60"/>
                            <w:szCs w:val="60"/>
                            <w:lang w:val="en-US"/>
                          </w:rPr>
                          <w:t xml:space="preserve"> </w:t>
                        </w:r>
                      </w:p>
                    </w:txbxContent>
                  </v:textbox>
                </v:rect>
                <v:rect id="Rectangle 73" o:spid="_x0000_s1039" style="position:absolute;left:57756;top:19984;width:1060;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18E6A2AD" w14:textId="77777777" w:rsidR="00BC6B9B" w:rsidRDefault="00BC6B9B">
                        <w:r>
                          <w:rPr>
                            <w:rFonts w:ascii="Arial" w:hAnsi="Arial" w:cs="Arial"/>
                            <w:b/>
                            <w:bCs/>
                            <w:color w:val="00A1DA"/>
                            <w:sz w:val="60"/>
                            <w:szCs w:val="60"/>
                            <w:lang w:val="en-US"/>
                          </w:rPr>
                          <w:t xml:space="preserve"> </w:t>
                        </w:r>
                      </w:p>
                    </w:txbxContent>
                  </v:textbox>
                </v:rect>
                <v:rect id="Rectangle 75" o:spid="_x0000_s1040" style="position:absolute;left:1650;top:24265;width:356;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64BBB1E2" w14:textId="77777777" w:rsidR="00BC6B9B" w:rsidRDefault="00BC6B9B">
                        <w:r>
                          <w:rPr>
                            <w:rFonts w:ascii="Arial" w:hAnsi="Arial" w:cs="Arial"/>
                            <w:color w:val="000000"/>
                            <w:lang w:val="en-US"/>
                          </w:rPr>
                          <w:t xml:space="preserve"> </w:t>
                        </w:r>
                      </w:p>
                    </w:txbxContent>
                  </v:textbox>
                </v:rect>
                <v:rect id="Rectangle 77" o:spid="_x0000_s1041" style="position:absolute;left:21691;top:24106;width:30708;height:69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24892A44" w14:textId="77777777" w:rsidR="00BC6B9B" w:rsidRPr="00261F98" w:rsidRDefault="00BC6B9B">
                        <w:pPr>
                          <w:rPr>
                            <w:color w:val="0070C0"/>
                          </w:rPr>
                        </w:pPr>
                        <w:r w:rsidRPr="00261F98">
                          <w:rPr>
                            <w:rFonts w:ascii="Arial" w:hAnsi="Arial" w:cs="Arial"/>
                            <w:b/>
                            <w:bCs/>
                            <w:color w:val="0070C0"/>
                            <w:sz w:val="60"/>
                            <w:szCs w:val="60"/>
                            <w:lang w:val="en-US"/>
                          </w:rPr>
                          <w:t xml:space="preserve">Les </w:t>
                        </w:r>
                        <w:proofErr w:type="spellStart"/>
                        <w:r w:rsidRPr="00261F98">
                          <w:rPr>
                            <w:rFonts w:ascii="Arial" w:hAnsi="Arial" w:cs="Arial"/>
                            <w:b/>
                            <w:bCs/>
                            <w:color w:val="0070C0"/>
                            <w:sz w:val="60"/>
                            <w:szCs w:val="60"/>
                            <w:lang w:val="en-US"/>
                          </w:rPr>
                          <w:t>programmes</w:t>
                        </w:r>
                        <w:proofErr w:type="spellEnd"/>
                      </w:p>
                    </w:txbxContent>
                  </v:textbox>
                </v:rect>
                <v:rect id="Rectangle 78" o:spid="_x0000_s1042" style="position:absolute;left:57756;top:25775;width:1060;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23691371" w14:textId="77777777" w:rsidR="00BC6B9B" w:rsidRDefault="00BC6B9B">
                        <w:r>
                          <w:rPr>
                            <w:rFonts w:ascii="Arial" w:hAnsi="Arial" w:cs="Arial"/>
                            <w:color w:val="00A1DA"/>
                            <w:sz w:val="60"/>
                            <w:szCs w:val="60"/>
                            <w:lang w:val="en-US"/>
                          </w:rPr>
                          <w:t xml:space="preserve"> </w:t>
                        </w:r>
                      </w:p>
                    </w:txbxContent>
                  </v:textbox>
                </v:rect>
                <v:rect id="Rectangle 80" o:spid="_x0000_s1043" style="position:absolute;left:11652;top:32180;width:49110;height:6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6DBBF50F" w14:textId="77777777" w:rsidR="00BC6B9B" w:rsidRDefault="00BC6B9B">
                        <w:proofErr w:type="spellStart"/>
                        <w:r w:rsidRPr="00261F98">
                          <w:rPr>
                            <w:rFonts w:ascii="Arial" w:hAnsi="Arial" w:cs="Arial"/>
                            <w:b/>
                            <w:bCs/>
                            <w:color w:val="0070C0"/>
                            <w:sz w:val="60"/>
                            <w:szCs w:val="60"/>
                            <w:lang w:val="en-US"/>
                          </w:rPr>
                          <w:t>d’Education</w:t>
                        </w:r>
                        <w:proofErr w:type="spellEnd"/>
                        <w:r w:rsidRPr="00261F98">
                          <w:rPr>
                            <w:rFonts w:ascii="Arial" w:hAnsi="Arial" w:cs="Arial"/>
                            <w:b/>
                            <w:bCs/>
                            <w:color w:val="0070C0"/>
                            <w:sz w:val="60"/>
                            <w:szCs w:val="60"/>
                            <w:lang w:val="en-US"/>
                          </w:rPr>
                          <w:t xml:space="preserve"> Thérapeutique</w:t>
                        </w:r>
                      </w:p>
                    </w:txbxContent>
                  </v:textbox>
                </v:rect>
                <v:rect id="Rectangle 81" o:spid="_x0000_s1044" style="position:absolute;left:57756;top:30112;width:1060;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683C527B" w14:textId="77777777" w:rsidR="00BC6B9B" w:rsidRDefault="00BC6B9B">
                        <w:r>
                          <w:rPr>
                            <w:rFonts w:ascii="Arial" w:hAnsi="Arial" w:cs="Arial"/>
                            <w:color w:val="00A1DA"/>
                            <w:sz w:val="60"/>
                            <w:szCs w:val="60"/>
                            <w:lang w:val="en-US"/>
                          </w:rPr>
                          <w:t xml:space="preserve"> </w:t>
                        </w:r>
                      </w:p>
                    </w:txbxContent>
                  </v:textbox>
                </v:rect>
                <v:rect id="Rectangle 83" o:spid="_x0000_s1045" style="position:absolute;left:10775;top:41890;width:52705;height: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" filled="f" stroked="f">
                  <v:textbox style="mso-fit-shape-to-text:t" inset="0,0,0,0">
                    <w:txbxContent>
                      <w:p w14:paraId="2D80D1E3" w14:textId="77777777" w:rsidR="00BC6B9B" w:rsidRPr="00F74577" w:rsidRDefault="00BC6B9B" w:rsidP="00732B56">
                        <w:pPr>
                          <w:rPr>
                            <w:b/>
                            <w:sz w:val="52"/>
                            <w:szCs w:val="52"/>
                          </w:rPr>
                        </w:pPr>
                        <w:proofErr w:type="gramStart"/>
                        <w:r w:rsidRPr="00261F98">
                          <w:rPr>
                            <w:rFonts w:ascii="Arial" w:hAnsi="Arial" w:cs="Arial"/>
                            <w:b/>
                            <w:color w:val="0070C0"/>
                            <w:sz w:val="52"/>
                            <w:szCs w:val="52"/>
                          </w:rPr>
                          <w:t>du</w:t>
                        </w:r>
                        <w:proofErr w:type="gramEnd"/>
                        <w:r w:rsidRPr="00261F98">
                          <w:rPr>
                            <w:rFonts w:ascii="Arial" w:hAnsi="Arial" w:cs="Arial"/>
                            <w:b/>
                            <w:color w:val="0070C0"/>
                            <w:sz w:val="52"/>
                            <w:szCs w:val="52"/>
                          </w:rPr>
                          <w:t xml:space="preserve"> GHT Est Hérault Sud Aveyron </w:t>
                        </w:r>
                      </w:p>
                    </w:txbxContent>
                  </v:textbox>
                </v:rect>
                <v:rect id="Rectangle 84" o:spid="_x0000_s1046" style="position:absolute;left:57756;top:34468;width:1060;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341F7A06" w14:textId="77777777" w:rsidR="00BC6B9B" w:rsidRDefault="00BC6B9B">
                        <w:r>
                          <w:rPr>
                            <w:rFonts w:ascii="Arial" w:hAnsi="Arial" w:cs="Arial"/>
                            <w:color w:val="00A1DA"/>
                            <w:sz w:val="60"/>
                            <w:szCs w:val="60"/>
                            <w:lang w:val="en-US"/>
                          </w:rPr>
                          <w:t xml:space="preserve"> </w:t>
                        </w:r>
                      </w:p>
                    </w:txbxContent>
                  </v:textbox>
                </v:rect>
                <v:rect id="Rectangle 86" o:spid="_x0000_s1047" style="position:absolute;left:57756;top:39852;width:1060;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2A690F13" w14:textId="77777777" w:rsidR="00BC6B9B" w:rsidRDefault="00BC6B9B">
                        <w:r>
                          <w:rPr>
                            <w:rFonts w:ascii="Arial" w:hAnsi="Arial" w:cs="Arial"/>
                            <w:color w:val="00A1DA"/>
                            <w:sz w:val="60"/>
                            <w:szCs w:val="60"/>
                            <w:lang w:val="en-US"/>
                          </w:rPr>
                          <w:t xml:space="preserve"> </w:t>
                        </w:r>
                      </w:p>
                    </w:txbxContent>
                  </v:textbox>
                </v:rect>
                <v:rect id="Rectangle 88" o:spid="_x0000_s1048" style="position:absolute;left:57756;top:45237;width:1060;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4FFB912A" w14:textId="77777777" w:rsidR="00BC6B9B" w:rsidRDefault="00BC6B9B">
                        <w:r>
                          <w:rPr>
                            <w:rFonts w:ascii="Arial" w:hAnsi="Arial" w:cs="Arial"/>
                            <w:color w:val="00A1DA"/>
                            <w:sz w:val="60"/>
                            <w:szCs w:val="60"/>
                            <w:lang w:val="en-US"/>
                          </w:rPr>
                          <w:t xml:space="preserve"> </w:t>
                        </w:r>
                      </w:p>
                    </w:txbxContent>
                  </v:textbox>
                </v:rect>
                <v:rect id="Rectangle 90" o:spid="_x0000_s1049" style="position:absolute;left:57756;top:50621;width:1060;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7D0C66A6" w14:textId="77777777" w:rsidR="00BC6B9B" w:rsidRDefault="00BC6B9B">
                        <w:r>
                          <w:rPr>
                            <w:rFonts w:ascii="Arial" w:hAnsi="Arial" w:cs="Arial"/>
                            <w:color w:val="00A1DA"/>
                            <w:sz w:val="60"/>
                            <w:szCs w:val="60"/>
                            <w:lang w:val="en-US"/>
                          </w:rPr>
                          <w:t xml:space="preserve"> </w:t>
                        </w:r>
                      </w:p>
                    </w:txbxContent>
                  </v:textbox>
                </v:rect>
                <v:rect id="Rectangle 92" o:spid="_x0000_s1050" style="position:absolute;left:56910;top:54966;width:635;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066F170D" w14:textId="77777777" w:rsidR="00BC6B9B" w:rsidRDefault="00BC6B9B">
                        <w:r>
                          <w:rPr>
                            <w:rFonts w:ascii="Calibri" w:hAnsi="Calibri" w:cs="Calibri"/>
                            <w:b/>
                            <w:bCs/>
                            <w:i/>
                            <w:iCs/>
                            <w:color w:val="000000"/>
                            <w:sz w:val="44"/>
                            <w:szCs w:val="44"/>
                            <w:lang w:val="en-US"/>
                          </w:rPr>
                          <w:t xml:space="preserve"> </w:t>
                        </w:r>
                      </w:p>
                    </w:txbxContent>
                  </v:textbox>
                </v:rect>
                <v:rect id="Rectangle 93" o:spid="_x0000_s1051" style="position:absolute;left:1625;top:58679;width:1670;height:14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5794E3CF" w14:textId="77777777" w:rsidR="00BC6B9B" w:rsidRDefault="00BC6B9B">
                        <w:pPr>
                          <w:rPr>
                            <w:rFonts w:ascii="Calibri" w:hAnsi="Calibri" w:cs="Calibri"/>
                            <w:b/>
                            <w:bCs/>
                            <w:i/>
                            <w:iCs/>
                            <w:color w:val="000000"/>
                            <w:sz w:val="44"/>
                            <w:szCs w:val="44"/>
                            <w:lang w:val="en-US"/>
                          </w:rPr>
                        </w:pPr>
                      </w:p>
                      <w:p w14:paraId="05F45DFC" w14:textId="77777777" w:rsidR="00BC6B9B" w:rsidRDefault="00BC6B9B">
                        <w:pPr>
                          <w:rPr>
                            <w:rFonts w:ascii="Calibri" w:hAnsi="Calibri" w:cs="Calibri"/>
                            <w:b/>
                            <w:bCs/>
                            <w:i/>
                            <w:iCs/>
                            <w:color w:val="000000"/>
                            <w:sz w:val="44"/>
                            <w:szCs w:val="44"/>
                            <w:lang w:val="en-US"/>
                          </w:rPr>
                        </w:pPr>
                      </w:p>
                      <w:p w14:paraId="0AC6419A" w14:textId="77777777" w:rsidR="00BC6B9B" w:rsidRDefault="00BC6B9B">
                        <w:r>
                          <w:rPr>
                            <w:rFonts w:ascii="Calibri" w:hAnsi="Calibri" w:cs="Calibri"/>
                            <w:b/>
                            <w:bCs/>
                            <w:i/>
                            <w:iCs/>
                            <w:color w:val="000000"/>
                            <w:sz w:val="44"/>
                            <w:szCs w:val="44"/>
                            <w:lang w:val="en-US"/>
                          </w:rPr>
                          <w:t xml:space="preserve"> </w:t>
                        </w:r>
                      </w:p>
                    </w:txbxContent>
                  </v:textbox>
                </v:rect>
                <v:rect id="Rectangle 94" o:spid="_x0000_s1052" style="position:absolute;left:23433;top:60273;width:489;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1701EF4B" w14:textId="77777777" w:rsidR="00BC6B9B" w:rsidRDefault="00BC6B9B">
                        <w:r>
                          <w:rPr>
                            <w:rFonts w:ascii="Calibri" w:hAnsi="Calibri" w:cs="Calibri"/>
                            <w:b/>
                            <w:bCs/>
                            <w:color w:val="00A1DA"/>
                            <w:sz w:val="34"/>
                            <w:szCs w:val="34"/>
                            <w:lang w:val="en-US"/>
                          </w:rPr>
                          <w:t xml:space="preserve"> </w:t>
                        </w:r>
                      </w:p>
                    </w:txbxContent>
                  </v:textbox>
                </v:rect>
                <v:rect id="Rectangle 95" o:spid="_x0000_s1053" style="position:absolute;left:5310;top:71245;width:2104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" filled="f" stroked="f">
                  <v:textbox style="mso-fit-shape-to-text:t" inset="0,0,0,0">
                    <w:txbxContent>
                      <w:p w14:paraId="4EE86816" w14:textId="77777777" w:rsidR="00BC6B9B" w:rsidRDefault="00BC6B9B">
                        <w:r w:rsidRPr="00261F98">
                          <w:rPr>
                            <w:rFonts w:ascii="Arial" w:hAnsi="Arial" w:cs="Arial"/>
                            <w:b/>
                            <w:bCs/>
                            <w:color w:val="0070C0"/>
                            <w:sz w:val="34"/>
                            <w:szCs w:val="34"/>
                            <w:lang w:val="en-US"/>
                          </w:rPr>
                          <w:t xml:space="preserve">Unité Transversale </w:t>
                        </w:r>
                      </w:p>
                    </w:txbxContent>
                  </v:textbox>
                </v:rect>
                <v:rect id="Rectangle 96" o:spid="_x0000_s1054" style="position:absolute;left:25379;top:71245;width:31191;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" filled="f" stroked="f">
                  <v:textbox style="mso-fit-shape-to-text:t" inset="0,0,0,0">
                    <w:txbxContent>
                      <w:p w14:paraId="779E8C7A" w14:textId="77777777" w:rsidR="00BC6B9B" w:rsidRPr="00261F98" w:rsidRDefault="00BC6B9B">
                        <w:pPr>
                          <w:rPr>
                            <w:color w:val="0070C0"/>
                          </w:rPr>
                        </w:pPr>
                        <w:proofErr w:type="spellStart"/>
                        <w:r w:rsidRPr="00261F98">
                          <w:rPr>
                            <w:rFonts w:ascii="Arial" w:hAnsi="Arial" w:cs="Arial"/>
                            <w:b/>
                            <w:bCs/>
                            <w:color w:val="0070C0"/>
                            <w:sz w:val="34"/>
                            <w:szCs w:val="34"/>
                            <w:lang w:val="en-US"/>
                          </w:rPr>
                          <w:t>d’Education</w:t>
                        </w:r>
                        <w:proofErr w:type="spellEnd"/>
                        <w:r w:rsidRPr="00261F98">
                          <w:rPr>
                            <w:rFonts w:ascii="Arial" w:hAnsi="Arial" w:cs="Arial"/>
                            <w:b/>
                            <w:bCs/>
                            <w:color w:val="0070C0"/>
                            <w:sz w:val="34"/>
                            <w:szCs w:val="34"/>
                            <w:lang w:val="en-US"/>
                          </w:rPr>
                          <w:t xml:space="preserve"> du Patient (UTEP)</w:t>
                        </w:r>
                      </w:p>
                    </w:txbxContent>
                  </v:textbox>
                </v:rect>
                <v:rect id="Rectangle 97" o:spid="_x0000_s1055" style="position:absolute;left:57006;top:63936;width:604;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073F77D8" w14:textId="77777777" w:rsidR="00BC6B9B" w:rsidRDefault="00BC6B9B">
                        <w:r>
                          <w:rPr>
                            <w:rFonts w:ascii="Arial" w:hAnsi="Arial" w:cs="Arial"/>
                            <w:color w:val="00A1DA"/>
                            <w:sz w:val="34"/>
                            <w:szCs w:val="34"/>
                            <w:lang w:val="en-US"/>
                          </w:rPr>
                          <w:t xml:space="preserve"> </w:t>
                        </w:r>
                      </w:p>
                    </w:txbxContent>
                  </v:textbox>
                </v:rect>
                <v:rect id="Rectangle 98" o:spid="_x0000_s1056" style="position:absolute;left:18471;top:76312;width:26633;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" filled="f" stroked="f">
                  <v:textbox style="mso-fit-shape-to-text:t" inset="0,0,0,0">
                    <w:txbxContent>
                      <w:p w14:paraId="7FE55029" w14:textId="77777777" w:rsidR="00BC6B9B" w:rsidRPr="00261F98" w:rsidRDefault="00BC6B9B">
                        <w:pPr>
                          <w:rPr>
                            <w:color w:val="0070C0"/>
                          </w:rPr>
                        </w:pPr>
                        <w:r w:rsidRPr="00261F98">
                          <w:rPr>
                            <w:rFonts w:ascii="Arial" w:hAnsi="Arial" w:cs="Arial"/>
                            <w:b/>
                            <w:bCs/>
                            <w:color w:val="0070C0"/>
                            <w:sz w:val="34"/>
                            <w:szCs w:val="34"/>
                            <w:lang w:val="en-US"/>
                          </w:rPr>
                          <w:t>CHU de Montpellier</w:t>
                        </w:r>
                      </w:p>
                    </w:txbxContent>
                  </v:textbox>
                </v:rect>
                <v:rect id="Rectangle 99" o:spid="_x0000_s1057" style="position:absolute;left:57006;top:67556;width:604;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2E823E8F" w14:textId="77777777" w:rsidR="00BC6B9B" w:rsidRDefault="00BC6B9B">
                        <w:r>
                          <w:rPr>
                            <w:rFonts w:ascii="Arial" w:hAnsi="Arial" w:cs="Arial"/>
                            <w:color w:val="00A1DA"/>
                            <w:sz w:val="34"/>
                            <w:szCs w:val="34"/>
                            <w:lang w:val="en-US"/>
                          </w:rPr>
                          <w:t xml:space="preserve"> </w:t>
                        </w:r>
                      </w:p>
                    </w:txbxContent>
                  </v:textbox>
                </v:rect>
                <v:rect id="Rectangle 100" o:spid="_x0000_s1058" style="position:absolute;left:5591;top:85321;width:15367;height:4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7906C903" w14:textId="55FCB1AF" w:rsidR="00BC6B9B" w:rsidRPr="00311FAD" w:rsidRDefault="00BC6B9B">
                        <w:pPr>
                          <w:rPr>
                            <w:color w:val="00B050"/>
                          </w:rPr>
                        </w:pPr>
                        <w:proofErr w:type="spellStart"/>
                        <w:r>
                          <w:rPr>
                            <w:rFonts w:ascii="Arial" w:hAnsi="Arial" w:cs="Arial"/>
                            <w:color w:val="00B050"/>
                            <w:sz w:val="34"/>
                            <w:szCs w:val="34"/>
                            <w:lang w:val="en-US"/>
                          </w:rPr>
                          <w:t>Novem</w:t>
                        </w:r>
                        <w:r w:rsidRPr="00311FAD">
                          <w:rPr>
                            <w:rFonts w:ascii="Arial" w:hAnsi="Arial" w:cs="Arial"/>
                            <w:color w:val="00B050"/>
                            <w:sz w:val="34"/>
                            <w:szCs w:val="34"/>
                            <w:lang w:val="en-US"/>
                          </w:rPr>
                          <w:t>bre</w:t>
                        </w:r>
                        <w:proofErr w:type="spellEnd"/>
                        <w:r w:rsidRPr="00311FAD">
                          <w:rPr>
                            <w:rFonts w:ascii="Arial" w:hAnsi="Arial" w:cs="Arial"/>
                            <w:color w:val="00B050"/>
                            <w:sz w:val="34"/>
                            <w:szCs w:val="34"/>
                            <w:lang w:val="en-US"/>
                          </w:rPr>
                          <w:t xml:space="preserve"> 2024</w:t>
                        </w:r>
                      </w:p>
                    </w:txbxContent>
                  </v:textbox>
                </v:rect>
                <v:rect id="Rectangle 101" o:spid="_x0000_s1059" style="position:absolute;left:56172;top:69282;width:635;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6C2A9969" w14:textId="77777777" w:rsidR="00BC6B9B" w:rsidRDefault="00BC6B9B">
                        <w:r>
                          <w:rPr>
                            <w:rFonts w:ascii="Calibri" w:hAnsi="Calibri" w:cs="Calibri"/>
                            <w:b/>
                            <w:bCs/>
                            <w:i/>
                            <w:iCs/>
                            <w:color w:val="000000"/>
                            <w:sz w:val="44"/>
                            <w:szCs w:val="44"/>
                            <w:lang w:val="en-US"/>
                          </w:rPr>
                          <w:t xml:space="preserve"> </w:t>
                        </w:r>
                      </w:p>
                    </w:txbxContent>
                  </v:textbox>
                </v:rect>
                <v:rect id="Rectangle 102" o:spid="_x0000_s1060" style="position:absolute;left:1079;top:81074;width:260;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3C1C6038" w14:textId="77777777" w:rsidR="00BC6B9B" w:rsidRDefault="00BC6B9B">
                        <w:r>
                          <w:rPr>
                            <w:rFonts w:ascii="Calibri" w:hAnsi="Calibri" w:cs="Calibri"/>
                            <w:color w:val="000000"/>
                            <w:sz w:val="18"/>
                            <w:szCs w:val="18"/>
                            <w:lang w:val="en-US"/>
                          </w:rPr>
                          <w:t xml:space="preserve"> </w:t>
                        </w:r>
                      </w:p>
                    </w:txbxContent>
                  </v:textbox>
                </v:rect>
                <v:shape id="Image 62" o:spid="_x0000_s1061" type="#_x0000_t75" style="position:absolute;left:58347;top:5021;width:7239;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">
                  <v:imagedata r:id="rId12" o:title=""/>
                </v:shape>
                <v:rect id="Rectangle 41" o:spid="_x0000_s1062" style="position:absolute;left:23433;top:48163;width:27530;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" filled="f" stroked="f">
                  <v:textbox style="mso-fit-shape-to-text:t" inset="0,0,0,0">
                    <w:txbxContent>
                      <w:p w14:paraId="587DDC7A" w14:textId="2FE5E1EC" w:rsidR="00BC6B9B" w:rsidRPr="00311FAD" w:rsidRDefault="00BC6B9B" w:rsidP="00885DB6">
                        <w:pPr>
                          <w:pStyle w:val="NormalWeb"/>
                          <w:spacing w:beforeAutospacing="0" w:after="200" w:afterAutospacing="0" w:line="276" w:lineRule="auto"/>
                          <w:rPr>
                            <w:color w:val="00B050"/>
                            <w:sz w:val="36"/>
                            <w:szCs w:val="36"/>
                          </w:rPr>
                        </w:pPr>
                        <w:r w:rsidRPr="00311FAD">
                          <w:rPr>
                            <w:rFonts w:ascii="Arial" w:eastAsia="Times New Roman" w:hAnsi="Arial"/>
                            <w:b/>
                            <w:bCs/>
                            <w:color w:val="00B050"/>
                            <w:sz w:val="36"/>
                            <w:szCs w:val="36"/>
                          </w:rPr>
                          <w:t>(</w:t>
                        </w:r>
                        <w:proofErr w:type="gramStart"/>
                        <w:r w:rsidRPr="00311FAD">
                          <w:rPr>
                            <w:rFonts w:ascii="Arial" w:eastAsia="Times New Roman" w:hAnsi="Arial"/>
                            <w:b/>
                            <w:bCs/>
                            <w:color w:val="00B050"/>
                            <w:sz w:val="36"/>
                            <w:szCs w:val="36"/>
                          </w:rPr>
                          <w:t>hors</w:t>
                        </w:r>
                        <w:proofErr w:type="gramEnd"/>
                        <w:r w:rsidRPr="00311FAD">
                          <w:rPr>
                            <w:rFonts w:ascii="Arial" w:eastAsia="Times New Roman" w:hAnsi="Arial"/>
                            <w:b/>
                            <w:bCs/>
                            <w:color w:val="00B050"/>
                            <w:sz w:val="36"/>
                            <w:szCs w:val="36"/>
                          </w:rPr>
                          <w:t xml:space="preserve"> CHU Montpellier) </w:t>
                        </w:r>
                      </w:p>
                    </w:txbxContent>
                  </v:textbox>
                </v:rect>
              </v:group>
            </w:pict>
          </mc:Fallback>
        </mc:AlternateContent>
      </w:r>
      <w:r w:rsidR="00B81807">
        <w:rPr>
          <w:noProof/>
          <w:lang w:eastAsia="fr-FR"/>
        </w:rPr>
        <mc:AlternateContent>
          <mc:Choice Requires="wps">
            <w:drawing>
              <wp:anchor distT="0" distB="0" distL="114300" distR="114300" simplePos="0" relativeHeight="251677696" behindDoc="0" locked="0" layoutInCell="1" allowOverlap="1" wp14:anchorId="78BD2B53" wp14:editId="0C33F6C8">
                <wp:simplePos x="0" y="0"/>
                <wp:positionH relativeFrom="column">
                  <wp:posOffset>4742072</wp:posOffset>
                </wp:positionH>
                <wp:positionV relativeFrom="paragraph">
                  <wp:posOffset>-5350</wp:posOffset>
                </wp:positionV>
                <wp:extent cx="1663429" cy="1245140"/>
                <wp:effectExtent l="0" t="0" r="13335" b="12700"/>
                <wp:wrapNone/>
                <wp:docPr id="17" name="Rectangle 17"/>
                <wp:cNvGraphicFramePr/>
                <a:graphic xmlns:a="http://schemas.openxmlformats.org/drawingml/2006/main">
                  <a:graphicData uri="http://schemas.microsoft.com/office/word/2010/wordprocessingShape">
                    <wps:wsp>
                      <wps:cNvSpPr/>
                      <wps:spPr>
                        <a:xfrm>
                          <a:off x="0" y="0"/>
                          <a:ext cx="1663429" cy="12451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DBDA99" w14:textId="77777777" w:rsidR="00BC6B9B" w:rsidRDefault="00BC6B9B" w:rsidP="009B6A1B">
                            <w:pPr>
                              <w:jc w:val="center"/>
                            </w:pPr>
                            <w:r w:rsidRPr="00B81807">
                              <w:rPr>
                                <w:noProof/>
                                <w:lang w:eastAsia="fr-FR"/>
                              </w:rPr>
                              <w:drawing>
                                <wp:inline distT="0" distB="0" distL="0" distR="0" wp14:anchorId="57159649" wp14:editId="72335F22">
                                  <wp:extent cx="970492" cy="826851"/>
                                  <wp:effectExtent l="0" t="0" r="127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3076" cy="8290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BD2B53" id="Rectangle 17" o:spid="_x0000_s1063" style="position:absolute;left:0;text-align:left;margin-left:373.4pt;margin-top:-.4pt;width:131pt;height:98.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" fillcolor="white [3212]" strokecolor="white [3212]" strokeweight="1pt">
                <v:textbox>
                  <w:txbxContent>
                    <w:p w14:paraId="5EDBDA99" w14:textId="77777777" w:rsidR="00BC6B9B" w:rsidRDefault="00BC6B9B" w:rsidP="009B6A1B">
                      <w:pPr>
                        <w:jc w:val="center"/>
                      </w:pPr>
                      <w:r w:rsidRPr="00B81807">
                        <w:rPr>
                          <w:noProof/>
                          <w:lang w:eastAsia="fr-FR"/>
                        </w:rPr>
                        <w:drawing>
                          <wp:inline distT="0" distB="0" distL="0" distR="0" wp14:anchorId="57159649" wp14:editId="72335F22">
                            <wp:extent cx="970492" cy="826851"/>
                            <wp:effectExtent l="0" t="0" r="127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3076" cy="829052"/>
                                    </a:xfrm>
                                    <a:prstGeom prst="rect">
                                      <a:avLst/>
                                    </a:prstGeom>
                                    <a:noFill/>
                                    <a:ln>
                                      <a:noFill/>
                                    </a:ln>
                                  </pic:spPr>
                                </pic:pic>
                              </a:graphicData>
                            </a:graphic>
                          </wp:inline>
                        </w:drawing>
                      </w:r>
                    </w:p>
                  </w:txbxContent>
                </v:textbox>
              </v:rect>
            </w:pict>
          </mc:Fallback>
        </mc:AlternateContent>
      </w:r>
      <w:r w:rsidR="00B81807">
        <w:rPr>
          <w:noProof/>
          <w:lang w:eastAsia="fr-FR"/>
        </w:rPr>
        <w:drawing>
          <wp:inline distT="0" distB="0" distL="0" distR="0" wp14:anchorId="408F1239" wp14:editId="4BBAFE0E">
            <wp:extent cx="1478280" cy="1108750"/>
            <wp:effectExtent l="0" t="0" r="7620" b="0"/>
            <wp:docPr id="16" name="Image 16" descr="Logo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H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2964" cy="1119763"/>
                    </a:xfrm>
                    <a:prstGeom prst="rect">
                      <a:avLst/>
                    </a:prstGeom>
                    <a:noFill/>
                    <a:ln>
                      <a:noFill/>
                    </a:ln>
                  </pic:spPr>
                </pic:pic>
              </a:graphicData>
            </a:graphic>
          </wp:inline>
        </w:drawing>
      </w:r>
    </w:p>
    <w:p w14:paraId="4DACBE8D" w14:textId="77777777" w:rsidR="00B81807" w:rsidRDefault="00B81807" w:rsidP="00B81807">
      <w:pPr>
        <w:rPr>
          <w:noProof/>
          <w:lang w:eastAsia="fr-FR"/>
        </w:rPr>
      </w:pPr>
    </w:p>
    <w:p w14:paraId="7716F931" w14:textId="77777777" w:rsidR="00755D3D" w:rsidRDefault="00755D3D" w:rsidP="00B81807">
      <w:pPr>
        <w:rPr>
          <w:noProof/>
          <w:lang w:eastAsia="fr-FR"/>
        </w:rPr>
      </w:pPr>
    </w:p>
    <w:p w14:paraId="4762C210" w14:textId="77777777" w:rsidR="00755D3D" w:rsidRDefault="00755D3D" w:rsidP="00B81807">
      <w:pPr>
        <w:rPr>
          <w:noProof/>
          <w:lang w:eastAsia="fr-FR"/>
        </w:rPr>
      </w:pPr>
    </w:p>
    <w:p w14:paraId="32BBC3FE" w14:textId="77777777" w:rsidR="00855FCD" w:rsidRDefault="00B81807" w:rsidP="00B81807">
      <w:r>
        <w:tab/>
      </w:r>
      <w:r>
        <w:tab/>
      </w:r>
    </w:p>
    <w:p w14:paraId="685ABB7E" w14:textId="77777777" w:rsidR="00755D3D" w:rsidRDefault="00755D3D">
      <w:r>
        <w:br w:type="page"/>
      </w:r>
    </w:p>
    <w:p w14:paraId="7BD7B0E7" w14:textId="77777777" w:rsidR="00855FCD" w:rsidRDefault="008D13F9" w:rsidP="009B6A1B">
      <w:r w:rsidRPr="009B6A1B">
        <w:rPr>
          <w:noProof/>
          <w:sz w:val="28"/>
          <w:szCs w:val="28"/>
          <w:lang w:eastAsia="fr-FR"/>
        </w:rPr>
        <w:lastRenderedPageBreak/>
        <mc:AlternateContent>
          <mc:Choice Requires="wps">
            <w:drawing>
              <wp:anchor distT="0" distB="0" distL="114300" distR="114300" simplePos="0" relativeHeight="251676672" behindDoc="0" locked="0" layoutInCell="1" allowOverlap="1" wp14:anchorId="5FB147C2" wp14:editId="6AD98158">
                <wp:simplePos x="0" y="0"/>
                <wp:positionH relativeFrom="column">
                  <wp:posOffset>1806575</wp:posOffset>
                </wp:positionH>
                <wp:positionV relativeFrom="paragraph">
                  <wp:posOffset>271144</wp:posOffset>
                </wp:positionV>
                <wp:extent cx="4133728" cy="1457325"/>
                <wp:effectExtent l="0" t="0" r="19685" b="28575"/>
                <wp:wrapNone/>
                <wp:docPr id="6" name="Ellipse 6"/>
                <wp:cNvGraphicFramePr/>
                <a:graphic xmlns:a="http://schemas.openxmlformats.org/drawingml/2006/main">
                  <a:graphicData uri="http://schemas.microsoft.com/office/word/2010/wordprocessingShape">
                    <wps:wsp>
                      <wps:cNvSpPr/>
                      <wps:spPr>
                        <a:xfrm>
                          <a:off x="0" y="0"/>
                          <a:ext cx="4133728" cy="1457325"/>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7B474B" w14:textId="77777777" w:rsidR="00BC6B9B" w:rsidRPr="00F83A0A" w:rsidRDefault="00BC6B9B" w:rsidP="00647830">
                            <w:pPr>
                              <w:jc w:val="center"/>
                              <w:rPr>
                                <w:b/>
                                <w:color w:val="000000" w:themeColor="text1"/>
                                <w:sz w:val="22"/>
                                <w:szCs w:val="22"/>
                              </w:rPr>
                            </w:pPr>
                            <w:r w:rsidRPr="00F83A0A">
                              <w:rPr>
                                <w:b/>
                                <w:color w:val="000000" w:themeColor="text1"/>
                                <w:sz w:val="22"/>
                                <w:szCs w:val="22"/>
                              </w:rPr>
                              <w:t>Les programmes sont identifiés à partir de la pathologie ciblée pour en faciliter le repérage.</w:t>
                            </w:r>
                          </w:p>
                          <w:p w14:paraId="6C6ADC50" w14:textId="77777777" w:rsidR="00BC6B9B" w:rsidRPr="00F83A0A" w:rsidRDefault="00BC6B9B" w:rsidP="00647830">
                            <w:pPr>
                              <w:jc w:val="center"/>
                              <w:rPr>
                                <w:b/>
                                <w:color w:val="000000" w:themeColor="text1"/>
                                <w:sz w:val="22"/>
                                <w:szCs w:val="22"/>
                              </w:rPr>
                            </w:pPr>
                            <w:r w:rsidRPr="00F83A0A">
                              <w:rPr>
                                <w:b/>
                                <w:color w:val="000000" w:themeColor="text1"/>
                                <w:sz w:val="22"/>
                                <w:szCs w:val="22"/>
                              </w:rPr>
                              <w:t>Cliquez sur la pathologie qui vous concerne pour connaître son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B147C2" id="Ellipse 6" o:spid="_x0000_s1064" style="position:absolute;margin-left:142.25pt;margin-top:21.35pt;width:325.5pt;height:11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" fillcolor="#ffc000" strokecolor="#1f4d78 [1604]" strokeweight="1pt">
                <v:stroke joinstyle="miter"/>
                <v:textbox>
                  <w:txbxContent>
                    <w:p w14:paraId="387B474B" w14:textId="77777777" w:rsidR="00BC6B9B" w:rsidRPr="00F83A0A" w:rsidRDefault="00BC6B9B" w:rsidP="00647830">
                      <w:pPr>
                        <w:jc w:val="center"/>
                        <w:rPr>
                          <w:b/>
                          <w:color w:val="000000" w:themeColor="text1"/>
                          <w:sz w:val="22"/>
                          <w:szCs w:val="22"/>
                        </w:rPr>
                      </w:pPr>
                      <w:r w:rsidRPr="00F83A0A">
                        <w:rPr>
                          <w:b/>
                          <w:color w:val="000000" w:themeColor="text1"/>
                          <w:sz w:val="22"/>
                          <w:szCs w:val="22"/>
                        </w:rPr>
                        <w:t>Les programmes sont identifiés à partir de la pathologie ciblée pour en faciliter le repérage.</w:t>
                      </w:r>
                    </w:p>
                    <w:p w14:paraId="6C6ADC50" w14:textId="77777777" w:rsidR="00BC6B9B" w:rsidRPr="00F83A0A" w:rsidRDefault="00BC6B9B" w:rsidP="00647830">
                      <w:pPr>
                        <w:jc w:val="center"/>
                        <w:rPr>
                          <w:b/>
                          <w:color w:val="000000" w:themeColor="text1"/>
                          <w:sz w:val="22"/>
                          <w:szCs w:val="22"/>
                        </w:rPr>
                      </w:pPr>
                      <w:r w:rsidRPr="00F83A0A">
                        <w:rPr>
                          <w:b/>
                          <w:color w:val="000000" w:themeColor="text1"/>
                          <w:sz w:val="22"/>
                          <w:szCs w:val="22"/>
                        </w:rPr>
                        <w:t>Cliquez sur la pathologie qui vous concerne pour connaître son programme</w:t>
                      </w:r>
                    </w:p>
                  </w:txbxContent>
                </v:textbox>
              </v:oval>
            </w:pict>
          </mc:Fallback>
        </mc:AlternateContent>
      </w:r>
      <w:r w:rsidR="00233F4F">
        <w:tab/>
      </w:r>
      <w:r w:rsidR="00233F4F">
        <w:tab/>
      </w:r>
      <w:r w:rsidR="00233F4F">
        <w:tab/>
      </w:r>
      <w:r w:rsidR="00233F4F">
        <w:tab/>
      </w:r>
    </w:p>
    <w:p w14:paraId="1CAA8FD9" w14:textId="4A0DDF33" w:rsidR="00792D6A" w:rsidRPr="00C55D2D" w:rsidRDefault="00792D6A" w:rsidP="004F097D">
      <w:pPr>
        <w:rPr>
          <w:rFonts w:ascii="Calibri" w:hAnsi="Calibri" w:cs="Calibri"/>
          <w:b/>
          <w:color w:val="0070C0"/>
          <w:sz w:val="40"/>
          <w:szCs w:val="40"/>
        </w:rPr>
      </w:pPr>
    </w:p>
    <w:p w14:paraId="565D2A1C" w14:textId="77777777" w:rsidR="00A17C8E" w:rsidRDefault="00A17C8E" w:rsidP="000D3B2C"/>
    <w:p w14:paraId="4F254971" w14:textId="77777777" w:rsidR="00855FCD" w:rsidRDefault="00855FCD" w:rsidP="000D3B2C"/>
    <w:p w14:paraId="647F42A6" w14:textId="77777777" w:rsidR="00855FCD" w:rsidRDefault="00855FCD" w:rsidP="000D3B2C"/>
    <w:p w14:paraId="012CC8E7" w14:textId="77777777" w:rsidR="00855FCD" w:rsidRDefault="00855FCD" w:rsidP="000D3B2C"/>
    <w:p w14:paraId="2E23FD4B" w14:textId="77777777" w:rsidR="0040005C" w:rsidRDefault="0040005C" w:rsidP="000D3B2C"/>
    <w:sdt>
      <w:sdtPr>
        <w:rPr>
          <w:b w:val="0"/>
          <w:caps w:val="0"/>
          <w:color w:val="0070C0"/>
          <w:spacing w:val="0"/>
          <w:sz w:val="20"/>
          <w:szCs w:val="20"/>
        </w:rPr>
        <w:id w:val="-806932948"/>
        <w:docPartObj>
          <w:docPartGallery w:val="Table of Contents"/>
          <w:docPartUnique/>
        </w:docPartObj>
      </w:sdtPr>
      <w:sdtEndPr>
        <w:rPr>
          <w:bCs/>
          <w:color w:val="auto"/>
        </w:rPr>
      </w:sdtEndPr>
      <w:sdtContent>
        <w:p w14:paraId="0D180027" w14:textId="75DABDB3" w:rsidR="001F3D87" w:rsidRPr="00E52589" w:rsidRDefault="00576352">
          <w:pPr>
            <w:pStyle w:val="En-ttedetabledesmatires"/>
            <w:rPr>
              <w:color w:val="0070C0"/>
              <w:sz w:val="40"/>
            </w:rPr>
          </w:pPr>
          <w:r>
            <w:rPr>
              <w:color w:val="0070C0"/>
              <w:sz w:val="40"/>
            </w:rPr>
            <w:t>sommaire</w:t>
          </w:r>
        </w:p>
        <w:p w14:paraId="08EA2D3D" w14:textId="3E358DCC" w:rsidR="00BA41C4" w:rsidRDefault="001F3D87">
          <w:pPr>
            <w:pStyle w:val="TM1"/>
            <w:rPr>
              <w:b w:val="0"/>
              <w:sz w:val="22"/>
              <w:szCs w:val="22"/>
              <w:lang w:eastAsia="fr-FR"/>
            </w:rPr>
          </w:pPr>
          <w:r>
            <w:fldChar w:fldCharType="begin"/>
          </w:r>
          <w:r>
            <w:instrText xml:space="preserve"> TOC \o "1-3" \h \z \u </w:instrText>
          </w:r>
          <w:r>
            <w:fldChar w:fldCharType="separate"/>
          </w:r>
          <w:hyperlink w:anchor="_Toc182570108" w:history="1">
            <w:r w:rsidR="00BA41C4" w:rsidRPr="00030B14">
              <w:rPr>
                <w:rStyle w:val="Lienhypertexte"/>
              </w:rPr>
              <w:t>multi sites</w:t>
            </w:r>
            <w:r w:rsidR="00BA41C4">
              <w:rPr>
                <w:webHidden/>
              </w:rPr>
              <w:tab/>
            </w:r>
            <w:r w:rsidR="00BA41C4">
              <w:rPr>
                <w:webHidden/>
              </w:rPr>
              <w:fldChar w:fldCharType="begin"/>
            </w:r>
            <w:r w:rsidR="00BA41C4">
              <w:rPr>
                <w:webHidden/>
              </w:rPr>
              <w:instrText xml:space="preserve"> PAGEREF _Toc182570108 \h </w:instrText>
            </w:r>
            <w:r w:rsidR="00BA41C4">
              <w:rPr>
                <w:webHidden/>
              </w:rPr>
            </w:r>
            <w:r w:rsidR="00BA41C4">
              <w:rPr>
                <w:webHidden/>
              </w:rPr>
              <w:fldChar w:fldCharType="separate"/>
            </w:r>
            <w:r w:rsidR="002D1E1E">
              <w:rPr>
                <w:webHidden/>
              </w:rPr>
              <w:t>8</w:t>
            </w:r>
            <w:r w:rsidR="00BA41C4">
              <w:rPr>
                <w:webHidden/>
              </w:rPr>
              <w:fldChar w:fldCharType="end"/>
            </w:r>
          </w:hyperlink>
        </w:p>
        <w:p w14:paraId="1AD62387" w14:textId="4CC1258A" w:rsidR="00BA41C4" w:rsidRDefault="00861A4D" w:rsidP="00E7377A">
          <w:pPr>
            <w:pStyle w:val="TM2"/>
            <w:rPr>
              <w:spacing w:val="0"/>
              <w:sz w:val="22"/>
              <w:szCs w:val="22"/>
              <w:lang w:eastAsia="fr-FR"/>
            </w:rPr>
          </w:pPr>
          <w:hyperlink w:anchor="_Toc182570109" w:history="1">
            <w:r w:rsidR="00BA41C4" w:rsidRPr="00030B14">
              <w:rPr>
                <w:rStyle w:val="Lienhypertexte"/>
              </w:rPr>
              <w:t>Cancer du sein</w:t>
            </w:r>
            <w:r w:rsidR="00BA41C4">
              <w:rPr>
                <w:webHidden/>
              </w:rPr>
              <w:tab/>
            </w:r>
            <w:r w:rsidR="00BA41C4">
              <w:rPr>
                <w:webHidden/>
              </w:rPr>
              <w:fldChar w:fldCharType="begin"/>
            </w:r>
            <w:r w:rsidR="00BA41C4">
              <w:rPr>
                <w:webHidden/>
              </w:rPr>
              <w:instrText xml:space="preserve"> PAGEREF _Toc182570109 \h </w:instrText>
            </w:r>
            <w:r w:rsidR="00BA41C4">
              <w:rPr>
                <w:webHidden/>
              </w:rPr>
            </w:r>
            <w:r w:rsidR="00BA41C4">
              <w:rPr>
                <w:webHidden/>
              </w:rPr>
              <w:fldChar w:fldCharType="separate"/>
            </w:r>
            <w:r w:rsidR="002D1E1E">
              <w:rPr>
                <w:webHidden/>
              </w:rPr>
              <w:t>8</w:t>
            </w:r>
            <w:r w:rsidR="00BA41C4">
              <w:rPr>
                <w:webHidden/>
              </w:rPr>
              <w:fldChar w:fldCharType="end"/>
            </w:r>
          </w:hyperlink>
        </w:p>
        <w:p w14:paraId="241DA585" w14:textId="69FC1C1F" w:rsidR="00BA41C4" w:rsidRDefault="00861A4D" w:rsidP="00E7377A">
          <w:pPr>
            <w:pStyle w:val="TM2"/>
            <w:rPr>
              <w:spacing w:val="0"/>
              <w:sz w:val="22"/>
              <w:szCs w:val="22"/>
              <w:lang w:eastAsia="fr-FR"/>
            </w:rPr>
          </w:pPr>
          <w:hyperlink w:anchor="_Toc182570110" w:history="1">
            <w:r w:rsidR="00BA41C4" w:rsidRPr="00030B14">
              <w:rPr>
                <w:rStyle w:val="Lienhypertexte"/>
              </w:rPr>
              <w:t>IRC (Insuffisance Rénale Chronique)</w:t>
            </w:r>
            <w:r w:rsidR="00BA41C4">
              <w:rPr>
                <w:webHidden/>
              </w:rPr>
              <w:tab/>
            </w:r>
            <w:r w:rsidR="00BA41C4">
              <w:rPr>
                <w:webHidden/>
              </w:rPr>
              <w:fldChar w:fldCharType="begin"/>
            </w:r>
            <w:r w:rsidR="00BA41C4">
              <w:rPr>
                <w:webHidden/>
              </w:rPr>
              <w:instrText xml:space="preserve"> PAGEREF _Toc182570110 \h </w:instrText>
            </w:r>
            <w:r w:rsidR="00BA41C4">
              <w:rPr>
                <w:webHidden/>
              </w:rPr>
            </w:r>
            <w:r w:rsidR="00BA41C4">
              <w:rPr>
                <w:webHidden/>
              </w:rPr>
              <w:fldChar w:fldCharType="separate"/>
            </w:r>
            <w:r w:rsidR="002D1E1E">
              <w:rPr>
                <w:webHidden/>
              </w:rPr>
              <w:t>11</w:t>
            </w:r>
            <w:r w:rsidR="00BA41C4">
              <w:rPr>
                <w:webHidden/>
              </w:rPr>
              <w:fldChar w:fldCharType="end"/>
            </w:r>
          </w:hyperlink>
        </w:p>
        <w:p w14:paraId="2063B0FE" w14:textId="695E7C5B" w:rsidR="00BA41C4" w:rsidRDefault="00861A4D" w:rsidP="00E7377A">
          <w:pPr>
            <w:pStyle w:val="TM2"/>
            <w:rPr>
              <w:spacing w:val="0"/>
              <w:sz w:val="22"/>
              <w:szCs w:val="22"/>
              <w:lang w:eastAsia="fr-FR"/>
            </w:rPr>
          </w:pPr>
          <w:hyperlink w:anchor="_Toc182570111" w:history="1">
            <w:r>
              <w:rPr>
                <w:rStyle w:val="Lienhypertexte"/>
              </w:rPr>
              <w:t xml:space="preserve">Polypathologie : </w:t>
            </w:r>
            <w:r w:rsidR="00BA41C4" w:rsidRPr="00030B14">
              <w:rPr>
                <w:rStyle w:val="Lienhypertexte"/>
              </w:rPr>
              <w:t>Cardio-vasculaire - Diabète - BPCO</w:t>
            </w:r>
            <w:r w:rsidR="00BA41C4">
              <w:rPr>
                <w:webHidden/>
              </w:rPr>
              <w:tab/>
            </w:r>
            <w:r w:rsidR="00BA41C4">
              <w:rPr>
                <w:webHidden/>
              </w:rPr>
              <w:fldChar w:fldCharType="begin"/>
            </w:r>
            <w:r w:rsidR="00BA41C4">
              <w:rPr>
                <w:webHidden/>
              </w:rPr>
              <w:instrText xml:space="preserve"> PAGEREF _Toc182570111 \h </w:instrText>
            </w:r>
            <w:r w:rsidR="00BA41C4">
              <w:rPr>
                <w:webHidden/>
              </w:rPr>
            </w:r>
            <w:r w:rsidR="00BA41C4">
              <w:rPr>
                <w:webHidden/>
              </w:rPr>
              <w:fldChar w:fldCharType="separate"/>
            </w:r>
            <w:r w:rsidR="002D1E1E">
              <w:rPr>
                <w:webHidden/>
              </w:rPr>
              <w:t>14</w:t>
            </w:r>
            <w:r w:rsidR="00BA41C4">
              <w:rPr>
                <w:webHidden/>
              </w:rPr>
              <w:fldChar w:fldCharType="end"/>
            </w:r>
          </w:hyperlink>
        </w:p>
        <w:p w14:paraId="2B89B34D" w14:textId="0218F1D3" w:rsidR="00BA41C4" w:rsidRDefault="00861A4D" w:rsidP="00E7377A">
          <w:pPr>
            <w:pStyle w:val="TM2"/>
            <w:rPr>
              <w:spacing w:val="0"/>
              <w:sz w:val="22"/>
              <w:szCs w:val="22"/>
              <w:lang w:eastAsia="fr-FR"/>
            </w:rPr>
          </w:pPr>
          <w:hyperlink w:anchor="_Toc182570112" w:history="1">
            <w:r w:rsidR="00BA41C4" w:rsidRPr="00030B14">
              <w:rPr>
                <w:rStyle w:val="Lienhypertexte"/>
              </w:rPr>
              <w:t>Pluripathologie : AVC, Cardio-vasculaire dont insuffisance cardiaque - Diabète - BPCO</w:t>
            </w:r>
            <w:r w:rsidR="00BA41C4">
              <w:rPr>
                <w:webHidden/>
              </w:rPr>
              <w:tab/>
            </w:r>
            <w:r w:rsidR="00BA41C4">
              <w:rPr>
                <w:webHidden/>
              </w:rPr>
              <w:fldChar w:fldCharType="begin"/>
            </w:r>
            <w:r w:rsidR="00BA41C4">
              <w:rPr>
                <w:webHidden/>
              </w:rPr>
              <w:instrText xml:space="preserve"> PAGEREF _Toc182570112 \h </w:instrText>
            </w:r>
            <w:r w:rsidR="00BA41C4">
              <w:rPr>
                <w:webHidden/>
              </w:rPr>
            </w:r>
            <w:r w:rsidR="00BA41C4">
              <w:rPr>
                <w:webHidden/>
              </w:rPr>
              <w:fldChar w:fldCharType="separate"/>
            </w:r>
            <w:r w:rsidR="002D1E1E">
              <w:rPr>
                <w:webHidden/>
              </w:rPr>
              <w:t>16</w:t>
            </w:r>
            <w:r w:rsidR="00BA41C4">
              <w:rPr>
                <w:webHidden/>
              </w:rPr>
              <w:fldChar w:fldCharType="end"/>
            </w:r>
          </w:hyperlink>
        </w:p>
        <w:p w14:paraId="5CB05F32" w14:textId="6A0B26FE" w:rsidR="00BA41C4" w:rsidRDefault="00861A4D">
          <w:pPr>
            <w:pStyle w:val="TM1"/>
            <w:rPr>
              <w:b w:val="0"/>
              <w:sz w:val="22"/>
              <w:szCs w:val="22"/>
              <w:lang w:eastAsia="fr-FR"/>
            </w:rPr>
          </w:pPr>
          <w:hyperlink w:anchor="_Toc182570113" w:history="1">
            <w:r w:rsidR="00BA41C4" w:rsidRPr="00030B14">
              <w:rPr>
                <w:rStyle w:val="Lienhypertexte"/>
                <w:caps/>
                <w:spacing w:val="15"/>
              </w:rPr>
              <w:t>bedarieux</w:t>
            </w:r>
            <w:r w:rsidR="00BA41C4">
              <w:rPr>
                <w:webHidden/>
              </w:rPr>
              <w:tab/>
            </w:r>
            <w:r w:rsidR="00BA41C4">
              <w:rPr>
                <w:webHidden/>
              </w:rPr>
              <w:fldChar w:fldCharType="begin"/>
            </w:r>
            <w:r w:rsidR="00BA41C4">
              <w:rPr>
                <w:webHidden/>
              </w:rPr>
              <w:instrText xml:space="preserve"> PAGEREF _Toc182570113 \h </w:instrText>
            </w:r>
            <w:r w:rsidR="00BA41C4">
              <w:rPr>
                <w:webHidden/>
              </w:rPr>
            </w:r>
            <w:r w:rsidR="00BA41C4">
              <w:rPr>
                <w:webHidden/>
              </w:rPr>
              <w:fldChar w:fldCharType="separate"/>
            </w:r>
            <w:r w:rsidR="002D1E1E">
              <w:rPr>
                <w:webHidden/>
              </w:rPr>
              <w:t>18</w:t>
            </w:r>
            <w:r w:rsidR="00BA41C4">
              <w:rPr>
                <w:webHidden/>
              </w:rPr>
              <w:fldChar w:fldCharType="end"/>
            </w:r>
          </w:hyperlink>
        </w:p>
        <w:p w14:paraId="7540F347" w14:textId="65A784D9" w:rsidR="00BA41C4" w:rsidRDefault="00861A4D" w:rsidP="00E7377A">
          <w:pPr>
            <w:pStyle w:val="TM2"/>
            <w:rPr>
              <w:spacing w:val="0"/>
              <w:sz w:val="22"/>
              <w:szCs w:val="22"/>
              <w:lang w:eastAsia="fr-FR"/>
            </w:rPr>
          </w:pPr>
          <w:hyperlink w:anchor="_Toc182570114" w:history="1">
            <w:r w:rsidR="00BA41C4" w:rsidRPr="002D1E1E">
              <w:rPr>
                <w:rStyle w:val="Lienhypertexte"/>
              </w:rPr>
              <w:t>Addiction</w:t>
            </w:r>
            <w:r w:rsidR="00BA41C4">
              <w:rPr>
                <w:webHidden/>
              </w:rPr>
              <w:tab/>
            </w:r>
            <w:r w:rsidR="00BA41C4">
              <w:rPr>
                <w:webHidden/>
              </w:rPr>
              <w:fldChar w:fldCharType="begin"/>
            </w:r>
            <w:r w:rsidR="00BA41C4">
              <w:rPr>
                <w:webHidden/>
              </w:rPr>
              <w:instrText xml:space="preserve"> PAGEREF _Toc182570114 \h </w:instrText>
            </w:r>
            <w:r w:rsidR="00BA41C4">
              <w:rPr>
                <w:webHidden/>
              </w:rPr>
            </w:r>
            <w:r w:rsidR="00BA41C4">
              <w:rPr>
                <w:webHidden/>
              </w:rPr>
              <w:fldChar w:fldCharType="separate"/>
            </w:r>
            <w:r w:rsidR="002D1E1E">
              <w:rPr>
                <w:webHidden/>
              </w:rPr>
              <w:t>18</w:t>
            </w:r>
            <w:r w:rsidR="00BA41C4">
              <w:rPr>
                <w:webHidden/>
              </w:rPr>
              <w:fldChar w:fldCharType="end"/>
            </w:r>
          </w:hyperlink>
        </w:p>
        <w:p w14:paraId="57C1DD22" w14:textId="33089A32" w:rsidR="00BA41C4" w:rsidRDefault="00861A4D">
          <w:pPr>
            <w:pStyle w:val="TM1"/>
            <w:rPr>
              <w:b w:val="0"/>
              <w:sz w:val="22"/>
              <w:szCs w:val="22"/>
              <w:lang w:eastAsia="fr-FR"/>
            </w:rPr>
          </w:pPr>
          <w:hyperlink w:anchor="_Toc182570115" w:history="1">
            <w:r w:rsidR="00BA41C4" w:rsidRPr="00030B14">
              <w:rPr>
                <w:rStyle w:val="Lienhypertexte"/>
              </w:rPr>
              <w:t>CASTELNAU LE LEZ</w:t>
            </w:r>
            <w:r w:rsidR="00BA41C4">
              <w:rPr>
                <w:webHidden/>
              </w:rPr>
              <w:tab/>
            </w:r>
            <w:r w:rsidR="00BA41C4">
              <w:rPr>
                <w:webHidden/>
              </w:rPr>
              <w:fldChar w:fldCharType="begin"/>
            </w:r>
            <w:r w:rsidR="00BA41C4">
              <w:rPr>
                <w:webHidden/>
              </w:rPr>
              <w:instrText xml:space="preserve"> PAGEREF _Toc182570115 \h </w:instrText>
            </w:r>
            <w:r w:rsidR="00BA41C4">
              <w:rPr>
                <w:webHidden/>
              </w:rPr>
            </w:r>
            <w:r w:rsidR="00BA41C4">
              <w:rPr>
                <w:webHidden/>
              </w:rPr>
              <w:fldChar w:fldCharType="separate"/>
            </w:r>
            <w:r w:rsidR="002D1E1E">
              <w:rPr>
                <w:webHidden/>
              </w:rPr>
              <w:t>19</w:t>
            </w:r>
            <w:r w:rsidR="00BA41C4">
              <w:rPr>
                <w:webHidden/>
              </w:rPr>
              <w:fldChar w:fldCharType="end"/>
            </w:r>
          </w:hyperlink>
        </w:p>
        <w:p w14:paraId="434D4262" w14:textId="46C6079D" w:rsidR="00BA41C4" w:rsidRDefault="00861A4D" w:rsidP="00E7377A">
          <w:pPr>
            <w:pStyle w:val="TM2"/>
            <w:rPr>
              <w:spacing w:val="0"/>
              <w:sz w:val="22"/>
              <w:szCs w:val="22"/>
              <w:lang w:eastAsia="fr-FR"/>
            </w:rPr>
          </w:pPr>
          <w:hyperlink w:anchor="_Toc182570116" w:history="1">
            <w:r w:rsidR="00BA41C4" w:rsidRPr="00030B14">
              <w:rPr>
                <w:rStyle w:val="Lienhypertexte"/>
              </w:rPr>
              <w:t>Alzheimer</w:t>
            </w:r>
            <w:r w:rsidR="00BA41C4">
              <w:rPr>
                <w:webHidden/>
              </w:rPr>
              <w:tab/>
            </w:r>
            <w:r w:rsidR="00BA41C4">
              <w:rPr>
                <w:webHidden/>
              </w:rPr>
              <w:fldChar w:fldCharType="begin"/>
            </w:r>
            <w:r w:rsidR="00BA41C4">
              <w:rPr>
                <w:webHidden/>
              </w:rPr>
              <w:instrText xml:space="preserve"> PAGEREF _Toc182570116 \h </w:instrText>
            </w:r>
            <w:r w:rsidR="00BA41C4">
              <w:rPr>
                <w:webHidden/>
              </w:rPr>
            </w:r>
            <w:r w:rsidR="00BA41C4">
              <w:rPr>
                <w:webHidden/>
              </w:rPr>
              <w:fldChar w:fldCharType="separate"/>
            </w:r>
            <w:r w:rsidR="002D1E1E">
              <w:rPr>
                <w:webHidden/>
              </w:rPr>
              <w:t>19</w:t>
            </w:r>
            <w:r w:rsidR="00BA41C4">
              <w:rPr>
                <w:webHidden/>
              </w:rPr>
              <w:fldChar w:fldCharType="end"/>
            </w:r>
          </w:hyperlink>
        </w:p>
        <w:p w14:paraId="05F88C10" w14:textId="5CD87033" w:rsidR="00BA41C4" w:rsidRDefault="00861A4D" w:rsidP="00E7377A">
          <w:pPr>
            <w:pStyle w:val="TM2"/>
            <w:rPr>
              <w:spacing w:val="0"/>
              <w:sz w:val="22"/>
              <w:szCs w:val="22"/>
              <w:lang w:eastAsia="fr-FR"/>
            </w:rPr>
          </w:pPr>
          <w:hyperlink w:anchor="_Toc182570117" w:history="1">
            <w:r w:rsidR="00BA41C4" w:rsidRPr="00030B14">
              <w:rPr>
                <w:rStyle w:val="Lienhypertexte"/>
              </w:rPr>
              <w:t>Amputation</w:t>
            </w:r>
            <w:r w:rsidR="00BA41C4">
              <w:rPr>
                <w:webHidden/>
              </w:rPr>
              <w:tab/>
            </w:r>
            <w:r w:rsidR="00BA41C4">
              <w:rPr>
                <w:webHidden/>
              </w:rPr>
              <w:fldChar w:fldCharType="begin"/>
            </w:r>
            <w:r w:rsidR="00BA41C4">
              <w:rPr>
                <w:webHidden/>
              </w:rPr>
              <w:instrText xml:space="preserve"> PAGEREF _Toc182570117 \h </w:instrText>
            </w:r>
            <w:r w:rsidR="00BA41C4">
              <w:rPr>
                <w:webHidden/>
              </w:rPr>
            </w:r>
            <w:r w:rsidR="00BA41C4">
              <w:rPr>
                <w:webHidden/>
              </w:rPr>
              <w:fldChar w:fldCharType="separate"/>
            </w:r>
            <w:r w:rsidR="002D1E1E">
              <w:rPr>
                <w:webHidden/>
              </w:rPr>
              <w:t>21</w:t>
            </w:r>
            <w:r w:rsidR="00BA41C4">
              <w:rPr>
                <w:webHidden/>
              </w:rPr>
              <w:fldChar w:fldCharType="end"/>
            </w:r>
          </w:hyperlink>
        </w:p>
        <w:p w14:paraId="2B21E8DA" w14:textId="3DD212F5" w:rsidR="00BA41C4" w:rsidRDefault="00861A4D" w:rsidP="00E7377A">
          <w:pPr>
            <w:pStyle w:val="TM2"/>
            <w:rPr>
              <w:spacing w:val="0"/>
              <w:sz w:val="22"/>
              <w:szCs w:val="22"/>
              <w:lang w:eastAsia="fr-FR"/>
            </w:rPr>
          </w:pPr>
          <w:hyperlink w:anchor="_Toc182570118" w:history="1">
            <w:r w:rsidR="00BA41C4" w:rsidRPr="00030B14">
              <w:rPr>
                <w:rStyle w:val="Lienhypertexte"/>
              </w:rPr>
              <w:t>AVC(post) et risque de chutes</w:t>
            </w:r>
            <w:r w:rsidR="00BA41C4">
              <w:rPr>
                <w:webHidden/>
              </w:rPr>
              <w:tab/>
            </w:r>
            <w:r w:rsidR="00BA41C4">
              <w:rPr>
                <w:webHidden/>
              </w:rPr>
              <w:fldChar w:fldCharType="begin"/>
            </w:r>
            <w:r w:rsidR="00BA41C4">
              <w:rPr>
                <w:webHidden/>
              </w:rPr>
              <w:instrText xml:space="preserve"> PAGEREF _Toc182570118 \h </w:instrText>
            </w:r>
            <w:r w:rsidR="00BA41C4">
              <w:rPr>
                <w:webHidden/>
              </w:rPr>
            </w:r>
            <w:r w:rsidR="00BA41C4">
              <w:rPr>
                <w:webHidden/>
              </w:rPr>
              <w:fldChar w:fldCharType="separate"/>
            </w:r>
            <w:r w:rsidR="002D1E1E">
              <w:rPr>
                <w:webHidden/>
              </w:rPr>
              <w:t>22</w:t>
            </w:r>
            <w:r w:rsidR="00BA41C4">
              <w:rPr>
                <w:webHidden/>
              </w:rPr>
              <w:fldChar w:fldCharType="end"/>
            </w:r>
          </w:hyperlink>
        </w:p>
        <w:p w14:paraId="4EEEBF06" w14:textId="669AA435" w:rsidR="00BA41C4" w:rsidRDefault="00861A4D" w:rsidP="00E7377A">
          <w:pPr>
            <w:pStyle w:val="TM2"/>
            <w:rPr>
              <w:spacing w:val="0"/>
              <w:sz w:val="22"/>
              <w:szCs w:val="22"/>
              <w:lang w:eastAsia="fr-FR"/>
            </w:rPr>
          </w:pPr>
          <w:hyperlink w:anchor="_Toc182570119" w:history="1">
            <w:r w:rsidR="00BA41C4" w:rsidRPr="00030B14">
              <w:rPr>
                <w:rStyle w:val="Lienhypertexte"/>
              </w:rPr>
              <w:t>Cancers</w:t>
            </w:r>
            <w:r w:rsidR="00BA41C4">
              <w:rPr>
                <w:webHidden/>
              </w:rPr>
              <w:tab/>
            </w:r>
            <w:r w:rsidR="00BA41C4">
              <w:rPr>
                <w:webHidden/>
              </w:rPr>
              <w:fldChar w:fldCharType="begin"/>
            </w:r>
            <w:r w:rsidR="00BA41C4">
              <w:rPr>
                <w:webHidden/>
              </w:rPr>
              <w:instrText xml:space="preserve"> PAGEREF _Toc182570119 \h </w:instrText>
            </w:r>
            <w:r w:rsidR="00BA41C4">
              <w:rPr>
                <w:webHidden/>
              </w:rPr>
            </w:r>
            <w:r w:rsidR="00BA41C4">
              <w:rPr>
                <w:webHidden/>
              </w:rPr>
              <w:fldChar w:fldCharType="separate"/>
            </w:r>
            <w:r w:rsidR="002D1E1E">
              <w:rPr>
                <w:webHidden/>
              </w:rPr>
              <w:t>23</w:t>
            </w:r>
            <w:r w:rsidR="00BA41C4">
              <w:rPr>
                <w:webHidden/>
              </w:rPr>
              <w:fldChar w:fldCharType="end"/>
            </w:r>
          </w:hyperlink>
        </w:p>
        <w:p w14:paraId="38231C20" w14:textId="224F7E94" w:rsidR="00BA41C4" w:rsidRDefault="00861A4D" w:rsidP="00E7377A">
          <w:pPr>
            <w:pStyle w:val="TM2"/>
            <w:rPr>
              <w:spacing w:val="0"/>
              <w:sz w:val="22"/>
              <w:szCs w:val="22"/>
              <w:lang w:eastAsia="fr-FR"/>
            </w:rPr>
          </w:pPr>
          <w:hyperlink w:anchor="_Toc182570120" w:history="1">
            <w:r w:rsidR="00BA41C4" w:rsidRPr="00030B14">
              <w:rPr>
                <w:rStyle w:val="Lienhypertexte"/>
              </w:rPr>
              <w:t>Digestives (maladies chroniques des voies)</w:t>
            </w:r>
            <w:r w:rsidR="00BA41C4">
              <w:rPr>
                <w:webHidden/>
              </w:rPr>
              <w:tab/>
            </w:r>
            <w:r w:rsidR="00BA41C4">
              <w:rPr>
                <w:webHidden/>
              </w:rPr>
              <w:fldChar w:fldCharType="begin"/>
            </w:r>
            <w:r w:rsidR="00BA41C4">
              <w:rPr>
                <w:webHidden/>
              </w:rPr>
              <w:instrText xml:space="preserve"> PAGEREF _Toc182570120 \h </w:instrText>
            </w:r>
            <w:r w:rsidR="00BA41C4">
              <w:rPr>
                <w:webHidden/>
              </w:rPr>
            </w:r>
            <w:r w:rsidR="00BA41C4">
              <w:rPr>
                <w:webHidden/>
              </w:rPr>
              <w:fldChar w:fldCharType="separate"/>
            </w:r>
            <w:r w:rsidR="002D1E1E">
              <w:rPr>
                <w:webHidden/>
              </w:rPr>
              <w:t>24</w:t>
            </w:r>
            <w:r w:rsidR="00BA41C4">
              <w:rPr>
                <w:webHidden/>
              </w:rPr>
              <w:fldChar w:fldCharType="end"/>
            </w:r>
          </w:hyperlink>
        </w:p>
        <w:p w14:paraId="35FAD463" w14:textId="472D4078" w:rsidR="00BA41C4" w:rsidRPr="002C349F" w:rsidRDefault="00861A4D" w:rsidP="00E7377A">
          <w:pPr>
            <w:pStyle w:val="TM2"/>
            <w:rPr>
              <w:spacing w:val="0"/>
              <w:sz w:val="22"/>
              <w:szCs w:val="22"/>
              <w:lang w:eastAsia="fr-FR"/>
            </w:rPr>
          </w:pPr>
          <w:hyperlink w:anchor="_Toc182570121" w:history="1">
            <w:r w:rsidR="00BA41C4" w:rsidRPr="002C349F">
              <w:rPr>
                <w:rStyle w:val="Lienhypertexte"/>
              </w:rPr>
              <w:t>IRC (Insuffisance Rénale Chronique), Cancers, Uropathies</w:t>
            </w:r>
            <w:r w:rsidR="00BA41C4" w:rsidRPr="002C349F">
              <w:rPr>
                <w:webHidden/>
              </w:rPr>
              <w:tab/>
            </w:r>
            <w:r w:rsidR="00BA41C4" w:rsidRPr="002C349F">
              <w:rPr>
                <w:webHidden/>
              </w:rPr>
              <w:fldChar w:fldCharType="begin"/>
            </w:r>
            <w:r w:rsidR="00BA41C4" w:rsidRPr="002C349F">
              <w:rPr>
                <w:webHidden/>
              </w:rPr>
              <w:instrText xml:space="preserve"> PAGEREF _Toc182570121 \h </w:instrText>
            </w:r>
            <w:r w:rsidR="00BA41C4" w:rsidRPr="002C349F">
              <w:rPr>
                <w:webHidden/>
              </w:rPr>
            </w:r>
            <w:r w:rsidR="00BA41C4" w:rsidRPr="002C349F">
              <w:rPr>
                <w:webHidden/>
              </w:rPr>
              <w:fldChar w:fldCharType="separate"/>
            </w:r>
            <w:r w:rsidR="002D1E1E" w:rsidRPr="002C349F">
              <w:rPr>
                <w:webHidden/>
              </w:rPr>
              <w:t>25</w:t>
            </w:r>
            <w:r w:rsidR="00BA41C4" w:rsidRPr="002C349F">
              <w:rPr>
                <w:webHidden/>
              </w:rPr>
              <w:fldChar w:fldCharType="end"/>
            </w:r>
          </w:hyperlink>
        </w:p>
        <w:p w14:paraId="72B2AEDB" w14:textId="16063A5C" w:rsidR="00BA41C4" w:rsidRDefault="00861A4D" w:rsidP="00E7377A">
          <w:pPr>
            <w:pStyle w:val="TM2"/>
            <w:rPr>
              <w:spacing w:val="0"/>
              <w:sz w:val="22"/>
              <w:szCs w:val="22"/>
              <w:lang w:eastAsia="fr-FR"/>
            </w:rPr>
          </w:pPr>
          <w:hyperlink w:anchor="_Toc182570122" w:history="1">
            <w:r w:rsidR="00BA41C4" w:rsidRPr="00030B14">
              <w:rPr>
                <w:rStyle w:val="Lienhypertexte"/>
              </w:rPr>
              <w:t>Parkinson et risque de chutes</w:t>
            </w:r>
            <w:r w:rsidR="00BA41C4">
              <w:rPr>
                <w:webHidden/>
              </w:rPr>
              <w:tab/>
            </w:r>
            <w:r w:rsidR="00BA41C4">
              <w:rPr>
                <w:webHidden/>
              </w:rPr>
              <w:fldChar w:fldCharType="begin"/>
            </w:r>
            <w:r w:rsidR="00BA41C4">
              <w:rPr>
                <w:webHidden/>
              </w:rPr>
              <w:instrText xml:space="preserve"> PAGEREF _Toc182570122 \h </w:instrText>
            </w:r>
            <w:r w:rsidR="00BA41C4">
              <w:rPr>
                <w:webHidden/>
              </w:rPr>
            </w:r>
            <w:r w:rsidR="00BA41C4">
              <w:rPr>
                <w:webHidden/>
              </w:rPr>
              <w:fldChar w:fldCharType="separate"/>
            </w:r>
            <w:r w:rsidR="002D1E1E">
              <w:rPr>
                <w:webHidden/>
              </w:rPr>
              <w:t>26</w:t>
            </w:r>
            <w:r w:rsidR="00BA41C4">
              <w:rPr>
                <w:webHidden/>
              </w:rPr>
              <w:fldChar w:fldCharType="end"/>
            </w:r>
          </w:hyperlink>
        </w:p>
        <w:p w14:paraId="4BEB000B" w14:textId="0B1CE88B" w:rsidR="00BA41C4" w:rsidRDefault="00861A4D">
          <w:pPr>
            <w:pStyle w:val="TM1"/>
            <w:rPr>
              <w:b w:val="0"/>
              <w:sz w:val="22"/>
              <w:szCs w:val="22"/>
              <w:lang w:eastAsia="fr-FR"/>
            </w:rPr>
          </w:pPr>
          <w:hyperlink w:anchor="_Toc182570123" w:history="1">
            <w:r w:rsidR="00BA41C4" w:rsidRPr="00030B14">
              <w:rPr>
                <w:rStyle w:val="Lienhypertexte"/>
              </w:rPr>
              <w:t>FRONTIGNAN</w:t>
            </w:r>
            <w:r w:rsidR="00BA41C4">
              <w:rPr>
                <w:webHidden/>
              </w:rPr>
              <w:tab/>
            </w:r>
            <w:r w:rsidR="00BA41C4">
              <w:rPr>
                <w:webHidden/>
              </w:rPr>
              <w:fldChar w:fldCharType="begin"/>
            </w:r>
            <w:r w:rsidR="00BA41C4">
              <w:rPr>
                <w:webHidden/>
              </w:rPr>
              <w:instrText xml:space="preserve"> PAGEREF _Toc182570123 \h </w:instrText>
            </w:r>
            <w:r w:rsidR="00BA41C4">
              <w:rPr>
                <w:webHidden/>
              </w:rPr>
            </w:r>
            <w:r w:rsidR="00BA41C4">
              <w:rPr>
                <w:webHidden/>
              </w:rPr>
              <w:fldChar w:fldCharType="separate"/>
            </w:r>
            <w:r w:rsidR="002D1E1E">
              <w:rPr>
                <w:webHidden/>
              </w:rPr>
              <w:t>27</w:t>
            </w:r>
            <w:r w:rsidR="00BA41C4">
              <w:rPr>
                <w:webHidden/>
              </w:rPr>
              <w:fldChar w:fldCharType="end"/>
            </w:r>
          </w:hyperlink>
        </w:p>
        <w:p w14:paraId="116D82D6" w14:textId="17CC277F" w:rsidR="00BA41C4" w:rsidRDefault="00861A4D" w:rsidP="00E7377A">
          <w:pPr>
            <w:pStyle w:val="TM2"/>
            <w:rPr>
              <w:spacing w:val="0"/>
              <w:sz w:val="22"/>
              <w:szCs w:val="22"/>
              <w:lang w:eastAsia="fr-FR"/>
            </w:rPr>
          </w:pPr>
          <w:hyperlink w:anchor="_Toc182570124" w:history="1">
            <w:r w:rsidR="00BA41C4" w:rsidRPr="00030B14">
              <w:rPr>
                <w:rStyle w:val="Lienhypertexte"/>
              </w:rPr>
              <w:t>Diabète type 2</w:t>
            </w:r>
            <w:r w:rsidR="00BA41C4">
              <w:rPr>
                <w:webHidden/>
              </w:rPr>
              <w:tab/>
            </w:r>
            <w:r w:rsidR="00BA41C4">
              <w:rPr>
                <w:webHidden/>
              </w:rPr>
              <w:fldChar w:fldCharType="begin"/>
            </w:r>
            <w:r w:rsidR="00BA41C4">
              <w:rPr>
                <w:webHidden/>
              </w:rPr>
              <w:instrText xml:space="preserve"> PAGEREF _Toc182570124 \h </w:instrText>
            </w:r>
            <w:r w:rsidR="00BA41C4">
              <w:rPr>
                <w:webHidden/>
              </w:rPr>
            </w:r>
            <w:r w:rsidR="00BA41C4">
              <w:rPr>
                <w:webHidden/>
              </w:rPr>
              <w:fldChar w:fldCharType="separate"/>
            </w:r>
            <w:r w:rsidR="002D1E1E">
              <w:rPr>
                <w:webHidden/>
              </w:rPr>
              <w:t>27</w:t>
            </w:r>
            <w:r w:rsidR="00BA41C4">
              <w:rPr>
                <w:webHidden/>
              </w:rPr>
              <w:fldChar w:fldCharType="end"/>
            </w:r>
          </w:hyperlink>
        </w:p>
        <w:p w14:paraId="3141013E" w14:textId="2DE756AC" w:rsidR="00BA41C4" w:rsidRDefault="00861A4D">
          <w:pPr>
            <w:pStyle w:val="TM1"/>
            <w:rPr>
              <w:b w:val="0"/>
              <w:sz w:val="22"/>
              <w:szCs w:val="22"/>
              <w:lang w:eastAsia="fr-FR"/>
            </w:rPr>
          </w:pPr>
          <w:hyperlink w:anchor="_Toc182570125" w:history="1">
            <w:r w:rsidR="00BA41C4" w:rsidRPr="00030B14">
              <w:rPr>
                <w:rStyle w:val="Lienhypertexte"/>
              </w:rPr>
              <w:t>LA GRANDE-MOTTE</w:t>
            </w:r>
            <w:r w:rsidR="00BA41C4">
              <w:rPr>
                <w:webHidden/>
              </w:rPr>
              <w:tab/>
            </w:r>
            <w:r w:rsidR="00BA41C4">
              <w:rPr>
                <w:webHidden/>
              </w:rPr>
              <w:fldChar w:fldCharType="begin"/>
            </w:r>
            <w:r w:rsidR="00BA41C4">
              <w:rPr>
                <w:webHidden/>
              </w:rPr>
              <w:instrText xml:space="preserve"> PAGEREF _Toc182570125 \h </w:instrText>
            </w:r>
            <w:r w:rsidR="00BA41C4">
              <w:rPr>
                <w:webHidden/>
              </w:rPr>
            </w:r>
            <w:r w:rsidR="00BA41C4">
              <w:rPr>
                <w:webHidden/>
              </w:rPr>
              <w:fldChar w:fldCharType="separate"/>
            </w:r>
            <w:r w:rsidR="002D1E1E">
              <w:rPr>
                <w:webHidden/>
              </w:rPr>
              <w:t>28</w:t>
            </w:r>
            <w:r w:rsidR="00BA41C4">
              <w:rPr>
                <w:webHidden/>
              </w:rPr>
              <w:fldChar w:fldCharType="end"/>
            </w:r>
          </w:hyperlink>
        </w:p>
        <w:p w14:paraId="25D97587" w14:textId="31193DD0" w:rsidR="00BA41C4" w:rsidRDefault="00861A4D" w:rsidP="00E7377A">
          <w:pPr>
            <w:pStyle w:val="TM2"/>
            <w:rPr>
              <w:spacing w:val="0"/>
              <w:sz w:val="22"/>
              <w:szCs w:val="22"/>
              <w:lang w:eastAsia="fr-FR"/>
            </w:rPr>
          </w:pPr>
          <w:hyperlink w:anchor="_Toc182570126" w:history="1">
            <w:r w:rsidR="00BA41C4" w:rsidRPr="00030B14">
              <w:rPr>
                <w:rStyle w:val="Lienhypertexte"/>
              </w:rPr>
              <w:t>Anticoagulant (AVK)</w:t>
            </w:r>
            <w:r w:rsidR="00BA41C4">
              <w:rPr>
                <w:webHidden/>
              </w:rPr>
              <w:tab/>
            </w:r>
            <w:r w:rsidR="00BA41C4">
              <w:rPr>
                <w:webHidden/>
              </w:rPr>
              <w:fldChar w:fldCharType="begin"/>
            </w:r>
            <w:r w:rsidR="00BA41C4">
              <w:rPr>
                <w:webHidden/>
              </w:rPr>
              <w:instrText xml:space="preserve"> PAGEREF _Toc182570126 \h </w:instrText>
            </w:r>
            <w:r w:rsidR="00BA41C4">
              <w:rPr>
                <w:webHidden/>
              </w:rPr>
            </w:r>
            <w:r w:rsidR="00BA41C4">
              <w:rPr>
                <w:webHidden/>
              </w:rPr>
              <w:fldChar w:fldCharType="separate"/>
            </w:r>
            <w:r w:rsidR="002D1E1E">
              <w:rPr>
                <w:webHidden/>
              </w:rPr>
              <w:t>28</w:t>
            </w:r>
            <w:r w:rsidR="00BA41C4">
              <w:rPr>
                <w:webHidden/>
              </w:rPr>
              <w:fldChar w:fldCharType="end"/>
            </w:r>
          </w:hyperlink>
        </w:p>
        <w:p w14:paraId="227E72E5" w14:textId="306228C1" w:rsidR="00BA41C4" w:rsidRDefault="00861A4D">
          <w:pPr>
            <w:pStyle w:val="TM1"/>
            <w:rPr>
              <w:b w:val="0"/>
              <w:sz w:val="22"/>
              <w:szCs w:val="22"/>
              <w:lang w:eastAsia="fr-FR"/>
            </w:rPr>
          </w:pPr>
          <w:hyperlink w:anchor="_Toc182570127" w:history="1">
            <w:r w:rsidR="00BA41C4" w:rsidRPr="00030B14">
              <w:rPr>
                <w:rStyle w:val="Lienhypertexte"/>
              </w:rPr>
              <w:t>LAMALOU LES BAINS</w:t>
            </w:r>
            <w:r w:rsidR="00BA41C4">
              <w:rPr>
                <w:webHidden/>
              </w:rPr>
              <w:tab/>
            </w:r>
            <w:r w:rsidR="00BA41C4">
              <w:rPr>
                <w:webHidden/>
              </w:rPr>
              <w:fldChar w:fldCharType="begin"/>
            </w:r>
            <w:r w:rsidR="00BA41C4">
              <w:rPr>
                <w:webHidden/>
              </w:rPr>
              <w:instrText xml:space="preserve"> PAGEREF _Toc182570127 \h </w:instrText>
            </w:r>
            <w:r w:rsidR="00BA41C4">
              <w:rPr>
                <w:webHidden/>
              </w:rPr>
            </w:r>
            <w:r w:rsidR="00BA41C4">
              <w:rPr>
                <w:webHidden/>
              </w:rPr>
              <w:fldChar w:fldCharType="separate"/>
            </w:r>
            <w:r w:rsidR="002D1E1E">
              <w:rPr>
                <w:webHidden/>
              </w:rPr>
              <w:t>29</w:t>
            </w:r>
            <w:r w:rsidR="00BA41C4">
              <w:rPr>
                <w:webHidden/>
              </w:rPr>
              <w:fldChar w:fldCharType="end"/>
            </w:r>
          </w:hyperlink>
        </w:p>
        <w:p w14:paraId="680A6D2B" w14:textId="74D44DBF" w:rsidR="00BA41C4" w:rsidRDefault="00861A4D" w:rsidP="00E7377A">
          <w:pPr>
            <w:pStyle w:val="TM2"/>
            <w:rPr>
              <w:spacing w:val="0"/>
              <w:sz w:val="22"/>
              <w:szCs w:val="22"/>
              <w:lang w:eastAsia="fr-FR"/>
            </w:rPr>
          </w:pPr>
          <w:hyperlink w:anchor="_Toc182570128" w:history="1">
            <w:r w:rsidR="00BA41C4" w:rsidRPr="00030B14">
              <w:rPr>
                <w:rStyle w:val="Lienhypertexte"/>
              </w:rPr>
              <w:t>AVC</w:t>
            </w:r>
            <w:r w:rsidR="00BA41C4">
              <w:rPr>
                <w:webHidden/>
              </w:rPr>
              <w:tab/>
            </w:r>
            <w:r w:rsidR="00BA41C4">
              <w:rPr>
                <w:webHidden/>
              </w:rPr>
              <w:fldChar w:fldCharType="begin"/>
            </w:r>
            <w:r w:rsidR="00BA41C4">
              <w:rPr>
                <w:webHidden/>
              </w:rPr>
              <w:instrText xml:space="preserve"> PAGEREF _Toc182570128 \h </w:instrText>
            </w:r>
            <w:r w:rsidR="00BA41C4">
              <w:rPr>
                <w:webHidden/>
              </w:rPr>
            </w:r>
            <w:r w:rsidR="00BA41C4">
              <w:rPr>
                <w:webHidden/>
              </w:rPr>
              <w:fldChar w:fldCharType="separate"/>
            </w:r>
            <w:r w:rsidR="002D1E1E">
              <w:rPr>
                <w:webHidden/>
              </w:rPr>
              <w:t>29</w:t>
            </w:r>
            <w:r w:rsidR="00BA41C4">
              <w:rPr>
                <w:webHidden/>
              </w:rPr>
              <w:fldChar w:fldCharType="end"/>
            </w:r>
          </w:hyperlink>
        </w:p>
        <w:p w14:paraId="730AEA60" w14:textId="10B9325D" w:rsidR="00BA41C4" w:rsidRDefault="00861A4D" w:rsidP="00E7377A">
          <w:pPr>
            <w:pStyle w:val="TM2"/>
            <w:rPr>
              <w:spacing w:val="0"/>
              <w:sz w:val="22"/>
              <w:szCs w:val="22"/>
              <w:lang w:eastAsia="fr-FR"/>
            </w:rPr>
          </w:pPr>
          <w:hyperlink w:anchor="_Toc182570129" w:history="1">
            <w:r w:rsidR="00BA41C4" w:rsidRPr="00030B14">
              <w:rPr>
                <w:rStyle w:val="Lienhypertexte"/>
              </w:rPr>
              <w:t>Brûlures graves</w:t>
            </w:r>
            <w:r w:rsidR="00BA41C4">
              <w:rPr>
                <w:webHidden/>
              </w:rPr>
              <w:tab/>
            </w:r>
            <w:r w:rsidR="00BA41C4">
              <w:rPr>
                <w:webHidden/>
              </w:rPr>
              <w:fldChar w:fldCharType="begin"/>
            </w:r>
            <w:r w:rsidR="00BA41C4">
              <w:rPr>
                <w:webHidden/>
              </w:rPr>
              <w:instrText xml:space="preserve"> PAGEREF _Toc182570129 \h </w:instrText>
            </w:r>
            <w:r w:rsidR="00BA41C4">
              <w:rPr>
                <w:webHidden/>
              </w:rPr>
            </w:r>
            <w:r w:rsidR="00BA41C4">
              <w:rPr>
                <w:webHidden/>
              </w:rPr>
              <w:fldChar w:fldCharType="separate"/>
            </w:r>
            <w:r w:rsidR="002D1E1E">
              <w:rPr>
                <w:webHidden/>
              </w:rPr>
              <w:t>30</w:t>
            </w:r>
            <w:r w:rsidR="00BA41C4">
              <w:rPr>
                <w:webHidden/>
              </w:rPr>
              <w:fldChar w:fldCharType="end"/>
            </w:r>
          </w:hyperlink>
        </w:p>
        <w:p w14:paraId="04CE6A54" w14:textId="14D1CC47" w:rsidR="00BA41C4" w:rsidRDefault="00861A4D" w:rsidP="00E7377A">
          <w:pPr>
            <w:pStyle w:val="TM2"/>
            <w:rPr>
              <w:spacing w:val="0"/>
              <w:sz w:val="22"/>
              <w:szCs w:val="22"/>
              <w:lang w:eastAsia="fr-FR"/>
            </w:rPr>
          </w:pPr>
          <w:hyperlink w:anchor="_Toc182570130" w:history="1">
            <w:r w:rsidR="00BA41C4" w:rsidRPr="00030B14">
              <w:rPr>
                <w:rStyle w:val="Lienhypertexte"/>
                <w:lang w:eastAsia="fr-FR"/>
              </w:rPr>
              <w:t>Douleurs chroniques (rachis, lombalgie)</w:t>
            </w:r>
            <w:r w:rsidR="00BA41C4">
              <w:rPr>
                <w:webHidden/>
              </w:rPr>
              <w:tab/>
            </w:r>
            <w:r w:rsidR="00BA41C4">
              <w:rPr>
                <w:webHidden/>
              </w:rPr>
              <w:fldChar w:fldCharType="begin"/>
            </w:r>
            <w:r w:rsidR="00BA41C4">
              <w:rPr>
                <w:webHidden/>
              </w:rPr>
              <w:instrText xml:space="preserve"> PAGEREF _Toc182570130 \h </w:instrText>
            </w:r>
            <w:r w:rsidR="00BA41C4">
              <w:rPr>
                <w:webHidden/>
              </w:rPr>
            </w:r>
            <w:r w:rsidR="00BA41C4">
              <w:rPr>
                <w:webHidden/>
              </w:rPr>
              <w:fldChar w:fldCharType="separate"/>
            </w:r>
            <w:r w:rsidR="002D1E1E">
              <w:rPr>
                <w:webHidden/>
              </w:rPr>
              <w:t>32</w:t>
            </w:r>
            <w:r w:rsidR="00BA41C4">
              <w:rPr>
                <w:webHidden/>
              </w:rPr>
              <w:fldChar w:fldCharType="end"/>
            </w:r>
          </w:hyperlink>
        </w:p>
        <w:p w14:paraId="7DD1B8F5" w14:textId="5AAE45C7" w:rsidR="00BA41C4" w:rsidRDefault="00861A4D" w:rsidP="00E7377A">
          <w:pPr>
            <w:pStyle w:val="TM2"/>
            <w:rPr>
              <w:spacing w:val="0"/>
              <w:sz w:val="22"/>
              <w:szCs w:val="22"/>
              <w:lang w:eastAsia="fr-FR"/>
            </w:rPr>
          </w:pPr>
          <w:hyperlink w:anchor="_Toc182570131" w:history="1">
            <w:r w:rsidR="00BA41C4" w:rsidRPr="00030B14">
              <w:rPr>
                <w:rStyle w:val="Lienhypertexte"/>
                <w:lang w:eastAsia="fr-FR"/>
              </w:rPr>
              <w:t>Lombalgie chronique</w:t>
            </w:r>
            <w:r w:rsidR="00BA41C4">
              <w:rPr>
                <w:webHidden/>
              </w:rPr>
              <w:tab/>
            </w:r>
            <w:r w:rsidR="00BA41C4">
              <w:rPr>
                <w:webHidden/>
              </w:rPr>
              <w:fldChar w:fldCharType="begin"/>
            </w:r>
            <w:r w:rsidR="00BA41C4">
              <w:rPr>
                <w:webHidden/>
              </w:rPr>
              <w:instrText xml:space="preserve"> PAGEREF _Toc182570131 \h </w:instrText>
            </w:r>
            <w:r w:rsidR="00BA41C4">
              <w:rPr>
                <w:webHidden/>
              </w:rPr>
            </w:r>
            <w:r w:rsidR="00BA41C4">
              <w:rPr>
                <w:webHidden/>
              </w:rPr>
              <w:fldChar w:fldCharType="separate"/>
            </w:r>
            <w:r w:rsidR="002D1E1E">
              <w:rPr>
                <w:webHidden/>
              </w:rPr>
              <w:t>34</w:t>
            </w:r>
            <w:r w:rsidR="00BA41C4">
              <w:rPr>
                <w:webHidden/>
              </w:rPr>
              <w:fldChar w:fldCharType="end"/>
            </w:r>
          </w:hyperlink>
        </w:p>
        <w:p w14:paraId="71B181CB" w14:textId="29FE8390" w:rsidR="00BA41C4" w:rsidRDefault="00861A4D" w:rsidP="00E7377A">
          <w:pPr>
            <w:pStyle w:val="TM2"/>
            <w:rPr>
              <w:spacing w:val="0"/>
              <w:sz w:val="22"/>
              <w:szCs w:val="22"/>
              <w:lang w:eastAsia="fr-FR"/>
            </w:rPr>
          </w:pPr>
          <w:hyperlink w:anchor="_Toc182570132" w:history="1">
            <w:r w:rsidR="00BA41C4" w:rsidRPr="00030B14">
              <w:rPr>
                <w:rStyle w:val="Lienhypertexte"/>
              </w:rPr>
              <w:t>Plexus brachial (lésion)</w:t>
            </w:r>
            <w:r w:rsidR="00BA41C4">
              <w:rPr>
                <w:webHidden/>
              </w:rPr>
              <w:tab/>
            </w:r>
            <w:r w:rsidR="00BA41C4">
              <w:rPr>
                <w:webHidden/>
              </w:rPr>
              <w:fldChar w:fldCharType="begin"/>
            </w:r>
            <w:r w:rsidR="00BA41C4">
              <w:rPr>
                <w:webHidden/>
              </w:rPr>
              <w:instrText xml:space="preserve"> PAGEREF _Toc182570132 \h </w:instrText>
            </w:r>
            <w:r w:rsidR="00BA41C4">
              <w:rPr>
                <w:webHidden/>
              </w:rPr>
            </w:r>
            <w:r w:rsidR="00BA41C4">
              <w:rPr>
                <w:webHidden/>
              </w:rPr>
              <w:fldChar w:fldCharType="separate"/>
            </w:r>
            <w:r w:rsidR="002D1E1E">
              <w:rPr>
                <w:webHidden/>
              </w:rPr>
              <w:t>35</w:t>
            </w:r>
            <w:r w:rsidR="00BA41C4">
              <w:rPr>
                <w:webHidden/>
              </w:rPr>
              <w:fldChar w:fldCharType="end"/>
            </w:r>
          </w:hyperlink>
        </w:p>
        <w:p w14:paraId="41CD2D13" w14:textId="2CF377AE" w:rsidR="00BA41C4" w:rsidRDefault="00861A4D" w:rsidP="00E7377A">
          <w:pPr>
            <w:pStyle w:val="TM2"/>
            <w:rPr>
              <w:spacing w:val="0"/>
              <w:sz w:val="22"/>
              <w:szCs w:val="22"/>
              <w:lang w:eastAsia="fr-FR"/>
            </w:rPr>
          </w:pPr>
          <w:hyperlink w:anchor="_Toc182570133" w:history="1">
            <w:r w:rsidR="00BA41C4" w:rsidRPr="00030B14">
              <w:rPr>
                <w:rStyle w:val="Lienhypertexte"/>
              </w:rPr>
              <w:t>Polyarthrite rhumatoïde</w:t>
            </w:r>
            <w:r w:rsidR="00BA41C4">
              <w:rPr>
                <w:webHidden/>
              </w:rPr>
              <w:tab/>
            </w:r>
            <w:r w:rsidR="00BA41C4">
              <w:rPr>
                <w:webHidden/>
              </w:rPr>
              <w:fldChar w:fldCharType="begin"/>
            </w:r>
            <w:r w:rsidR="00BA41C4">
              <w:rPr>
                <w:webHidden/>
              </w:rPr>
              <w:instrText xml:space="preserve"> PAGEREF _Toc182570133 \h </w:instrText>
            </w:r>
            <w:r w:rsidR="00BA41C4">
              <w:rPr>
                <w:webHidden/>
              </w:rPr>
            </w:r>
            <w:r w:rsidR="00BA41C4">
              <w:rPr>
                <w:webHidden/>
              </w:rPr>
              <w:fldChar w:fldCharType="separate"/>
            </w:r>
            <w:r w:rsidR="002D1E1E">
              <w:rPr>
                <w:webHidden/>
              </w:rPr>
              <w:t>36</w:t>
            </w:r>
            <w:r w:rsidR="00BA41C4">
              <w:rPr>
                <w:webHidden/>
              </w:rPr>
              <w:fldChar w:fldCharType="end"/>
            </w:r>
          </w:hyperlink>
        </w:p>
        <w:p w14:paraId="77471421" w14:textId="1210F026" w:rsidR="00BA41C4" w:rsidRDefault="00861A4D">
          <w:pPr>
            <w:pStyle w:val="TM1"/>
            <w:rPr>
              <w:b w:val="0"/>
              <w:sz w:val="22"/>
              <w:szCs w:val="22"/>
              <w:lang w:eastAsia="fr-FR"/>
            </w:rPr>
          </w:pPr>
          <w:hyperlink w:anchor="_Toc182570134" w:history="1">
            <w:r w:rsidR="00BA41C4" w:rsidRPr="00030B14">
              <w:rPr>
                <w:rStyle w:val="Lienhypertexte"/>
              </w:rPr>
              <w:t>LODEVE</w:t>
            </w:r>
            <w:r w:rsidR="00BA41C4">
              <w:rPr>
                <w:webHidden/>
              </w:rPr>
              <w:tab/>
            </w:r>
            <w:r w:rsidR="00BA41C4">
              <w:rPr>
                <w:webHidden/>
              </w:rPr>
              <w:fldChar w:fldCharType="begin"/>
            </w:r>
            <w:r w:rsidR="00BA41C4">
              <w:rPr>
                <w:webHidden/>
              </w:rPr>
              <w:instrText xml:space="preserve"> PAGEREF _Toc182570134 \h </w:instrText>
            </w:r>
            <w:r w:rsidR="00BA41C4">
              <w:rPr>
                <w:webHidden/>
              </w:rPr>
            </w:r>
            <w:r w:rsidR="00BA41C4">
              <w:rPr>
                <w:webHidden/>
              </w:rPr>
              <w:fldChar w:fldCharType="separate"/>
            </w:r>
            <w:r w:rsidR="002D1E1E">
              <w:rPr>
                <w:webHidden/>
              </w:rPr>
              <w:t>38</w:t>
            </w:r>
            <w:r w:rsidR="00BA41C4">
              <w:rPr>
                <w:webHidden/>
              </w:rPr>
              <w:fldChar w:fldCharType="end"/>
            </w:r>
          </w:hyperlink>
        </w:p>
        <w:p w14:paraId="7CDC3B35" w14:textId="6CD915F9" w:rsidR="00BA41C4" w:rsidRDefault="00861A4D" w:rsidP="00E7377A">
          <w:pPr>
            <w:pStyle w:val="TM2"/>
            <w:rPr>
              <w:spacing w:val="0"/>
              <w:sz w:val="22"/>
              <w:szCs w:val="22"/>
              <w:lang w:eastAsia="fr-FR"/>
            </w:rPr>
          </w:pPr>
          <w:hyperlink w:anchor="_Toc182570135" w:history="1">
            <w:r w:rsidR="00BA41C4" w:rsidRPr="00030B14">
              <w:rPr>
                <w:rStyle w:val="Lienhypertexte"/>
              </w:rPr>
              <w:t>Respiratoires (maladies)</w:t>
            </w:r>
            <w:r w:rsidR="00BA41C4">
              <w:rPr>
                <w:webHidden/>
              </w:rPr>
              <w:tab/>
            </w:r>
            <w:r w:rsidR="00BA41C4">
              <w:rPr>
                <w:webHidden/>
              </w:rPr>
              <w:fldChar w:fldCharType="begin"/>
            </w:r>
            <w:r w:rsidR="00BA41C4">
              <w:rPr>
                <w:webHidden/>
              </w:rPr>
              <w:instrText xml:space="preserve"> PAGEREF _Toc182570135 \h </w:instrText>
            </w:r>
            <w:r w:rsidR="00BA41C4">
              <w:rPr>
                <w:webHidden/>
              </w:rPr>
            </w:r>
            <w:r w:rsidR="00BA41C4">
              <w:rPr>
                <w:webHidden/>
              </w:rPr>
              <w:fldChar w:fldCharType="separate"/>
            </w:r>
            <w:r w:rsidR="002D1E1E">
              <w:rPr>
                <w:webHidden/>
              </w:rPr>
              <w:t>38</w:t>
            </w:r>
            <w:r w:rsidR="00BA41C4">
              <w:rPr>
                <w:webHidden/>
              </w:rPr>
              <w:fldChar w:fldCharType="end"/>
            </w:r>
          </w:hyperlink>
        </w:p>
        <w:p w14:paraId="27D85EF6" w14:textId="563200E7" w:rsidR="00BA41C4" w:rsidRDefault="00861A4D">
          <w:pPr>
            <w:pStyle w:val="TM1"/>
            <w:rPr>
              <w:b w:val="0"/>
              <w:sz w:val="22"/>
              <w:szCs w:val="22"/>
              <w:lang w:eastAsia="fr-FR"/>
            </w:rPr>
          </w:pPr>
          <w:hyperlink w:anchor="_Toc182570136" w:history="1">
            <w:r w:rsidR="00BA41C4" w:rsidRPr="00030B14">
              <w:rPr>
                <w:rStyle w:val="Lienhypertexte"/>
              </w:rPr>
              <w:t>LUNEL</w:t>
            </w:r>
            <w:r w:rsidR="00BA41C4">
              <w:rPr>
                <w:webHidden/>
              </w:rPr>
              <w:tab/>
            </w:r>
            <w:r w:rsidR="00BA41C4">
              <w:rPr>
                <w:webHidden/>
              </w:rPr>
              <w:fldChar w:fldCharType="begin"/>
            </w:r>
            <w:r w:rsidR="00BA41C4">
              <w:rPr>
                <w:webHidden/>
              </w:rPr>
              <w:instrText xml:space="preserve"> PAGEREF _Toc182570136 \h </w:instrText>
            </w:r>
            <w:r w:rsidR="00BA41C4">
              <w:rPr>
                <w:webHidden/>
              </w:rPr>
            </w:r>
            <w:r w:rsidR="00BA41C4">
              <w:rPr>
                <w:webHidden/>
              </w:rPr>
              <w:fldChar w:fldCharType="separate"/>
            </w:r>
            <w:r w:rsidR="002D1E1E">
              <w:rPr>
                <w:webHidden/>
              </w:rPr>
              <w:t>40</w:t>
            </w:r>
            <w:r w:rsidR="00BA41C4">
              <w:rPr>
                <w:webHidden/>
              </w:rPr>
              <w:fldChar w:fldCharType="end"/>
            </w:r>
          </w:hyperlink>
        </w:p>
        <w:p w14:paraId="32BFBCD7" w14:textId="1F14B67C" w:rsidR="00BA41C4" w:rsidRDefault="00861A4D" w:rsidP="00E7377A">
          <w:pPr>
            <w:pStyle w:val="TM2"/>
            <w:rPr>
              <w:spacing w:val="0"/>
              <w:sz w:val="22"/>
              <w:szCs w:val="22"/>
              <w:lang w:eastAsia="fr-FR"/>
            </w:rPr>
          </w:pPr>
          <w:hyperlink w:anchor="_Toc182570137" w:history="1">
            <w:r w:rsidR="00BA41C4" w:rsidRPr="00030B14">
              <w:rPr>
                <w:rStyle w:val="Lienhypertexte"/>
              </w:rPr>
              <w:t>Diabète type 2</w:t>
            </w:r>
            <w:r w:rsidR="00BA41C4">
              <w:rPr>
                <w:webHidden/>
              </w:rPr>
              <w:tab/>
            </w:r>
            <w:r w:rsidR="00BA41C4">
              <w:rPr>
                <w:webHidden/>
              </w:rPr>
              <w:fldChar w:fldCharType="begin"/>
            </w:r>
            <w:r w:rsidR="00BA41C4">
              <w:rPr>
                <w:webHidden/>
              </w:rPr>
              <w:instrText xml:space="preserve"> PAGEREF _Toc182570137 \h </w:instrText>
            </w:r>
            <w:r w:rsidR="00BA41C4">
              <w:rPr>
                <w:webHidden/>
              </w:rPr>
            </w:r>
            <w:r w:rsidR="00BA41C4">
              <w:rPr>
                <w:webHidden/>
              </w:rPr>
              <w:fldChar w:fldCharType="separate"/>
            </w:r>
            <w:r w:rsidR="002D1E1E">
              <w:rPr>
                <w:webHidden/>
              </w:rPr>
              <w:t>40</w:t>
            </w:r>
            <w:r w:rsidR="00BA41C4">
              <w:rPr>
                <w:webHidden/>
              </w:rPr>
              <w:fldChar w:fldCharType="end"/>
            </w:r>
          </w:hyperlink>
        </w:p>
        <w:p w14:paraId="00BC43CC" w14:textId="1A5B1FFA" w:rsidR="00BA41C4" w:rsidRDefault="00861A4D">
          <w:pPr>
            <w:pStyle w:val="TM1"/>
            <w:rPr>
              <w:b w:val="0"/>
              <w:sz w:val="22"/>
              <w:szCs w:val="22"/>
              <w:lang w:eastAsia="fr-FR"/>
            </w:rPr>
          </w:pPr>
          <w:hyperlink w:anchor="_Toc182570138" w:history="1">
            <w:r w:rsidR="00BA41C4" w:rsidRPr="00030B14">
              <w:rPr>
                <w:rStyle w:val="Lienhypertexte"/>
              </w:rPr>
              <w:t>MONTPELLIER AGGLOMERATION</w:t>
            </w:r>
            <w:r w:rsidR="00BA41C4">
              <w:rPr>
                <w:webHidden/>
              </w:rPr>
              <w:tab/>
            </w:r>
            <w:r w:rsidR="00BA41C4">
              <w:rPr>
                <w:webHidden/>
              </w:rPr>
              <w:fldChar w:fldCharType="begin"/>
            </w:r>
            <w:r w:rsidR="00BA41C4">
              <w:rPr>
                <w:webHidden/>
              </w:rPr>
              <w:instrText xml:space="preserve"> PAGEREF _Toc182570138 \h </w:instrText>
            </w:r>
            <w:r w:rsidR="00BA41C4">
              <w:rPr>
                <w:webHidden/>
              </w:rPr>
            </w:r>
            <w:r w:rsidR="00BA41C4">
              <w:rPr>
                <w:webHidden/>
              </w:rPr>
              <w:fldChar w:fldCharType="separate"/>
            </w:r>
            <w:r w:rsidR="002D1E1E">
              <w:rPr>
                <w:webHidden/>
              </w:rPr>
              <w:t>42</w:t>
            </w:r>
            <w:r w:rsidR="00BA41C4">
              <w:rPr>
                <w:webHidden/>
              </w:rPr>
              <w:fldChar w:fldCharType="end"/>
            </w:r>
          </w:hyperlink>
        </w:p>
        <w:p w14:paraId="5181ABB8" w14:textId="09C4AE36" w:rsidR="00BA41C4" w:rsidRDefault="00861A4D" w:rsidP="00E7377A">
          <w:pPr>
            <w:pStyle w:val="TM2"/>
            <w:rPr>
              <w:spacing w:val="0"/>
              <w:sz w:val="22"/>
              <w:szCs w:val="22"/>
              <w:lang w:eastAsia="fr-FR"/>
            </w:rPr>
          </w:pPr>
          <w:hyperlink w:anchor="_Toc182570139" w:history="1">
            <w:r w:rsidR="00BA41C4" w:rsidRPr="00030B14">
              <w:rPr>
                <w:rStyle w:val="Lienhypertexte"/>
              </w:rPr>
              <w:t>Addiction(poly)</w:t>
            </w:r>
            <w:r w:rsidR="00BA41C4">
              <w:rPr>
                <w:webHidden/>
              </w:rPr>
              <w:tab/>
            </w:r>
            <w:r w:rsidR="00BA41C4">
              <w:rPr>
                <w:webHidden/>
              </w:rPr>
              <w:fldChar w:fldCharType="begin"/>
            </w:r>
            <w:r w:rsidR="00BA41C4">
              <w:rPr>
                <w:webHidden/>
              </w:rPr>
              <w:instrText xml:space="preserve"> PAGEREF _Toc182570139 \h </w:instrText>
            </w:r>
            <w:r w:rsidR="00BA41C4">
              <w:rPr>
                <w:webHidden/>
              </w:rPr>
            </w:r>
            <w:r w:rsidR="00BA41C4">
              <w:rPr>
                <w:webHidden/>
              </w:rPr>
              <w:fldChar w:fldCharType="separate"/>
            </w:r>
            <w:r w:rsidR="002D1E1E">
              <w:rPr>
                <w:webHidden/>
              </w:rPr>
              <w:t>42</w:t>
            </w:r>
            <w:r w:rsidR="00BA41C4">
              <w:rPr>
                <w:webHidden/>
              </w:rPr>
              <w:fldChar w:fldCharType="end"/>
            </w:r>
          </w:hyperlink>
        </w:p>
        <w:p w14:paraId="76A59E0A" w14:textId="3BA2705F" w:rsidR="00BA41C4" w:rsidRDefault="00861A4D" w:rsidP="00E7377A">
          <w:pPr>
            <w:pStyle w:val="TM2"/>
            <w:rPr>
              <w:spacing w:val="0"/>
              <w:sz w:val="22"/>
              <w:szCs w:val="22"/>
              <w:lang w:eastAsia="fr-FR"/>
            </w:rPr>
          </w:pPr>
          <w:hyperlink w:anchor="_Toc182570140" w:history="1">
            <w:r w:rsidR="00BA41C4" w:rsidRPr="00030B14">
              <w:rPr>
                <w:rStyle w:val="Lienhypertexte"/>
              </w:rPr>
              <w:t>Addiction</w:t>
            </w:r>
            <w:r w:rsidR="00BA41C4">
              <w:rPr>
                <w:webHidden/>
              </w:rPr>
              <w:tab/>
            </w:r>
            <w:r w:rsidR="00BA41C4">
              <w:rPr>
                <w:webHidden/>
              </w:rPr>
              <w:fldChar w:fldCharType="begin"/>
            </w:r>
            <w:r w:rsidR="00BA41C4">
              <w:rPr>
                <w:webHidden/>
              </w:rPr>
              <w:instrText xml:space="preserve"> PAGEREF _Toc182570140 \h </w:instrText>
            </w:r>
            <w:r w:rsidR="00BA41C4">
              <w:rPr>
                <w:webHidden/>
              </w:rPr>
            </w:r>
            <w:r w:rsidR="00BA41C4">
              <w:rPr>
                <w:webHidden/>
              </w:rPr>
              <w:fldChar w:fldCharType="separate"/>
            </w:r>
            <w:r w:rsidR="002D1E1E">
              <w:rPr>
                <w:webHidden/>
              </w:rPr>
              <w:t>43</w:t>
            </w:r>
            <w:r w:rsidR="00BA41C4">
              <w:rPr>
                <w:webHidden/>
              </w:rPr>
              <w:fldChar w:fldCharType="end"/>
            </w:r>
          </w:hyperlink>
        </w:p>
        <w:p w14:paraId="4AACD606" w14:textId="47ABC529" w:rsidR="00BA41C4" w:rsidRDefault="00861A4D" w:rsidP="00E7377A">
          <w:pPr>
            <w:pStyle w:val="TM2"/>
            <w:rPr>
              <w:spacing w:val="0"/>
              <w:sz w:val="22"/>
              <w:szCs w:val="22"/>
              <w:lang w:eastAsia="fr-FR"/>
            </w:rPr>
          </w:pPr>
          <w:hyperlink w:anchor="_Toc182570141" w:history="1">
            <w:r w:rsidR="00BA41C4" w:rsidRPr="00030B14">
              <w:rPr>
                <w:rStyle w:val="Lienhypertexte"/>
              </w:rPr>
              <w:t>Cardiovasculaire</w:t>
            </w:r>
            <w:r w:rsidR="00BA41C4">
              <w:rPr>
                <w:webHidden/>
              </w:rPr>
              <w:tab/>
            </w:r>
            <w:r w:rsidR="00BA41C4">
              <w:rPr>
                <w:webHidden/>
              </w:rPr>
              <w:fldChar w:fldCharType="begin"/>
            </w:r>
            <w:r w:rsidR="00BA41C4">
              <w:rPr>
                <w:webHidden/>
              </w:rPr>
              <w:instrText xml:space="preserve"> PAGEREF _Toc182570141 \h </w:instrText>
            </w:r>
            <w:r w:rsidR="00BA41C4">
              <w:rPr>
                <w:webHidden/>
              </w:rPr>
            </w:r>
            <w:r w:rsidR="00BA41C4">
              <w:rPr>
                <w:webHidden/>
              </w:rPr>
              <w:fldChar w:fldCharType="separate"/>
            </w:r>
            <w:r w:rsidR="002D1E1E">
              <w:rPr>
                <w:webHidden/>
              </w:rPr>
              <w:t>45</w:t>
            </w:r>
            <w:r w:rsidR="00BA41C4">
              <w:rPr>
                <w:webHidden/>
              </w:rPr>
              <w:fldChar w:fldCharType="end"/>
            </w:r>
          </w:hyperlink>
        </w:p>
        <w:p w14:paraId="639B8FB3" w14:textId="55C11D92" w:rsidR="00BA41C4" w:rsidRDefault="00861A4D" w:rsidP="00E7377A">
          <w:pPr>
            <w:pStyle w:val="TM2"/>
            <w:rPr>
              <w:spacing w:val="0"/>
              <w:sz w:val="22"/>
              <w:szCs w:val="22"/>
              <w:lang w:eastAsia="fr-FR"/>
            </w:rPr>
          </w:pPr>
          <w:hyperlink w:anchor="_Toc182570142" w:history="1">
            <w:r w:rsidR="00BA41C4" w:rsidRPr="00030B14">
              <w:rPr>
                <w:rStyle w:val="Lienhypertexte"/>
              </w:rPr>
              <w:t>Diabète type 2</w:t>
            </w:r>
            <w:r w:rsidR="00BA41C4">
              <w:rPr>
                <w:webHidden/>
              </w:rPr>
              <w:tab/>
            </w:r>
            <w:r w:rsidR="00BA41C4">
              <w:rPr>
                <w:webHidden/>
              </w:rPr>
              <w:fldChar w:fldCharType="begin"/>
            </w:r>
            <w:r w:rsidR="00BA41C4">
              <w:rPr>
                <w:webHidden/>
              </w:rPr>
              <w:instrText xml:space="preserve"> PAGEREF _Toc182570142 \h </w:instrText>
            </w:r>
            <w:r w:rsidR="00BA41C4">
              <w:rPr>
                <w:webHidden/>
              </w:rPr>
            </w:r>
            <w:r w:rsidR="00BA41C4">
              <w:rPr>
                <w:webHidden/>
              </w:rPr>
              <w:fldChar w:fldCharType="separate"/>
            </w:r>
            <w:r w:rsidR="002D1E1E">
              <w:rPr>
                <w:webHidden/>
              </w:rPr>
              <w:t>46</w:t>
            </w:r>
            <w:r w:rsidR="00BA41C4">
              <w:rPr>
                <w:webHidden/>
              </w:rPr>
              <w:fldChar w:fldCharType="end"/>
            </w:r>
          </w:hyperlink>
        </w:p>
        <w:p w14:paraId="61E4B8F7" w14:textId="27B8E8B0" w:rsidR="00BA41C4" w:rsidRPr="00E7377A" w:rsidRDefault="00861A4D" w:rsidP="00E7377A">
          <w:pPr>
            <w:pStyle w:val="TM2"/>
            <w:rPr>
              <w:spacing w:val="0"/>
              <w:sz w:val="22"/>
              <w:szCs w:val="22"/>
              <w:lang w:eastAsia="fr-FR"/>
            </w:rPr>
          </w:pPr>
          <w:hyperlink w:anchor="_Toc182570143" w:history="1">
            <w:r w:rsidR="00BA41C4" w:rsidRPr="00E7377A">
              <w:rPr>
                <w:rStyle w:val="Lienhypertexte"/>
              </w:rPr>
              <w:t>Diabète type 1 et 2 (pompe)</w:t>
            </w:r>
            <w:r w:rsidR="00BA41C4" w:rsidRPr="00E7377A">
              <w:rPr>
                <w:webHidden/>
              </w:rPr>
              <w:tab/>
            </w:r>
            <w:r w:rsidR="00BA41C4" w:rsidRPr="00E7377A">
              <w:rPr>
                <w:webHidden/>
              </w:rPr>
              <w:fldChar w:fldCharType="begin"/>
            </w:r>
            <w:r w:rsidR="00BA41C4" w:rsidRPr="00E7377A">
              <w:rPr>
                <w:webHidden/>
              </w:rPr>
              <w:instrText xml:space="preserve"> PAGEREF _Toc182570143 \h </w:instrText>
            </w:r>
            <w:r w:rsidR="00BA41C4" w:rsidRPr="00E7377A">
              <w:rPr>
                <w:webHidden/>
              </w:rPr>
            </w:r>
            <w:r w:rsidR="00BA41C4" w:rsidRPr="00E7377A">
              <w:rPr>
                <w:webHidden/>
              </w:rPr>
              <w:fldChar w:fldCharType="separate"/>
            </w:r>
            <w:r w:rsidR="002D1E1E" w:rsidRPr="00E7377A">
              <w:rPr>
                <w:webHidden/>
              </w:rPr>
              <w:t>47</w:t>
            </w:r>
            <w:r w:rsidR="00BA41C4" w:rsidRPr="00E7377A">
              <w:rPr>
                <w:webHidden/>
              </w:rPr>
              <w:fldChar w:fldCharType="end"/>
            </w:r>
          </w:hyperlink>
        </w:p>
        <w:p w14:paraId="1E98CE00" w14:textId="159309C3" w:rsidR="00BA41C4" w:rsidRDefault="00861A4D" w:rsidP="00E7377A">
          <w:pPr>
            <w:pStyle w:val="TM2"/>
            <w:rPr>
              <w:spacing w:val="0"/>
              <w:sz w:val="22"/>
              <w:szCs w:val="22"/>
              <w:lang w:eastAsia="fr-FR"/>
            </w:rPr>
          </w:pPr>
          <w:hyperlink w:anchor="_Toc182570144" w:history="1">
            <w:r w:rsidR="00BA41C4" w:rsidRPr="00030B14">
              <w:rPr>
                <w:rStyle w:val="Lienhypertexte"/>
              </w:rPr>
              <w:t>DMLA</w:t>
            </w:r>
            <w:r w:rsidR="00BA41C4">
              <w:rPr>
                <w:webHidden/>
              </w:rPr>
              <w:tab/>
            </w:r>
            <w:r w:rsidR="00BA41C4">
              <w:rPr>
                <w:webHidden/>
              </w:rPr>
              <w:fldChar w:fldCharType="begin"/>
            </w:r>
            <w:r w:rsidR="00BA41C4">
              <w:rPr>
                <w:webHidden/>
              </w:rPr>
              <w:instrText xml:space="preserve"> PAGEREF _Toc182570144 \h </w:instrText>
            </w:r>
            <w:r w:rsidR="00BA41C4">
              <w:rPr>
                <w:webHidden/>
              </w:rPr>
            </w:r>
            <w:r w:rsidR="00BA41C4">
              <w:rPr>
                <w:webHidden/>
              </w:rPr>
              <w:fldChar w:fldCharType="separate"/>
            </w:r>
            <w:r w:rsidR="002D1E1E">
              <w:rPr>
                <w:webHidden/>
              </w:rPr>
              <w:t>48</w:t>
            </w:r>
            <w:r w:rsidR="00BA41C4">
              <w:rPr>
                <w:webHidden/>
              </w:rPr>
              <w:fldChar w:fldCharType="end"/>
            </w:r>
          </w:hyperlink>
        </w:p>
        <w:p w14:paraId="6723898C" w14:textId="6927AE70" w:rsidR="00BA41C4" w:rsidRDefault="00861A4D" w:rsidP="00E7377A">
          <w:pPr>
            <w:pStyle w:val="TM2"/>
            <w:rPr>
              <w:spacing w:val="0"/>
              <w:sz w:val="22"/>
              <w:szCs w:val="22"/>
              <w:lang w:eastAsia="fr-FR"/>
            </w:rPr>
          </w:pPr>
          <w:hyperlink w:anchor="_Toc182570145" w:history="1">
            <w:r w:rsidR="00BA41C4" w:rsidRPr="00030B14">
              <w:rPr>
                <w:rStyle w:val="Lienhypertexte"/>
              </w:rPr>
              <w:t>Lésions médullaires</w:t>
            </w:r>
            <w:r w:rsidR="00BA41C4">
              <w:rPr>
                <w:webHidden/>
              </w:rPr>
              <w:tab/>
            </w:r>
            <w:r w:rsidR="00BA41C4">
              <w:rPr>
                <w:webHidden/>
              </w:rPr>
              <w:fldChar w:fldCharType="begin"/>
            </w:r>
            <w:r w:rsidR="00BA41C4">
              <w:rPr>
                <w:webHidden/>
              </w:rPr>
              <w:instrText xml:space="preserve"> PAGEREF _Toc182570145 \h </w:instrText>
            </w:r>
            <w:r w:rsidR="00BA41C4">
              <w:rPr>
                <w:webHidden/>
              </w:rPr>
            </w:r>
            <w:r w:rsidR="00BA41C4">
              <w:rPr>
                <w:webHidden/>
              </w:rPr>
              <w:fldChar w:fldCharType="separate"/>
            </w:r>
            <w:r w:rsidR="002D1E1E">
              <w:rPr>
                <w:webHidden/>
              </w:rPr>
              <w:t>50</w:t>
            </w:r>
            <w:r w:rsidR="00BA41C4">
              <w:rPr>
                <w:webHidden/>
              </w:rPr>
              <w:fldChar w:fldCharType="end"/>
            </w:r>
          </w:hyperlink>
        </w:p>
        <w:p w14:paraId="5960BEDD" w14:textId="0C5A1902" w:rsidR="00BA41C4" w:rsidRDefault="00861A4D" w:rsidP="00E7377A">
          <w:pPr>
            <w:pStyle w:val="TM2"/>
            <w:rPr>
              <w:spacing w:val="0"/>
              <w:sz w:val="22"/>
              <w:szCs w:val="22"/>
              <w:lang w:eastAsia="fr-FR"/>
            </w:rPr>
          </w:pPr>
          <w:hyperlink w:anchor="_Toc182570146" w:history="1">
            <w:r w:rsidR="00BA41C4" w:rsidRPr="00030B14">
              <w:rPr>
                <w:rStyle w:val="Lienhypertexte"/>
              </w:rPr>
              <w:t>Lombalgie chronique</w:t>
            </w:r>
            <w:r w:rsidR="00BA41C4">
              <w:rPr>
                <w:webHidden/>
              </w:rPr>
              <w:tab/>
            </w:r>
            <w:r w:rsidR="00BA41C4">
              <w:rPr>
                <w:webHidden/>
              </w:rPr>
              <w:fldChar w:fldCharType="begin"/>
            </w:r>
            <w:r w:rsidR="00BA41C4">
              <w:rPr>
                <w:webHidden/>
              </w:rPr>
              <w:instrText xml:space="preserve"> PAGEREF _Toc182570146 \h </w:instrText>
            </w:r>
            <w:r w:rsidR="00BA41C4">
              <w:rPr>
                <w:webHidden/>
              </w:rPr>
            </w:r>
            <w:r w:rsidR="00BA41C4">
              <w:rPr>
                <w:webHidden/>
              </w:rPr>
              <w:fldChar w:fldCharType="separate"/>
            </w:r>
            <w:r w:rsidR="002D1E1E">
              <w:rPr>
                <w:webHidden/>
              </w:rPr>
              <w:t>52</w:t>
            </w:r>
            <w:r w:rsidR="00BA41C4">
              <w:rPr>
                <w:webHidden/>
              </w:rPr>
              <w:fldChar w:fldCharType="end"/>
            </w:r>
          </w:hyperlink>
        </w:p>
        <w:p w14:paraId="6F86F98D" w14:textId="3928D2C6" w:rsidR="00BA41C4" w:rsidRDefault="00861A4D" w:rsidP="00E7377A">
          <w:pPr>
            <w:pStyle w:val="TM2"/>
            <w:rPr>
              <w:spacing w:val="0"/>
              <w:sz w:val="22"/>
              <w:szCs w:val="22"/>
              <w:lang w:eastAsia="fr-FR"/>
            </w:rPr>
          </w:pPr>
          <w:hyperlink w:anchor="_Toc182570147" w:history="1">
            <w:r w:rsidR="00BA41C4" w:rsidRPr="00030B14">
              <w:rPr>
                <w:rStyle w:val="Lienhypertexte"/>
              </w:rPr>
              <w:t>Maladie chronique</w:t>
            </w:r>
            <w:r w:rsidR="00BA41C4">
              <w:rPr>
                <w:webHidden/>
              </w:rPr>
              <w:tab/>
            </w:r>
            <w:r w:rsidR="00BA41C4">
              <w:rPr>
                <w:webHidden/>
              </w:rPr>
              <w:fldChar w:fldCharType="begin"/>
            </w:r>
            <w:r w:rsidR="00BA41C4">
              <w:rPr>
                <w:webHidden/>
              </w:rPr>
              <w:instrText xml:space="preserve"> PAGEREF _Toc182570147 \h </w:instrText>
            </w:r>
            <w:r w:rsidR="00BA41C4">
              <w:rPr>
                <w:webHidden/>
              </w:rPr>
            </w:r>
            <w:r w:rsidR="00BA41C4">
              <w:rPr>
                <w:webHidden/>
              </w:rPr>
              <w:fldChar w:fldCharType="separate"/>
            </w:r>
            <w:r w:rsidR="002D1E1E">
              <w:rPr>
                <w:webHidden/>
              </w:rPr>
              <w:t>53</w:t>
            </w:r>
            <w:r w:rsidR="00BA41C4">
              <w:rPr>
                <w:webHidden/>
              </w:rPr>
              <w:fldChar w:fldCharType="end"/>
            </w:r>
          </w:hyperlink>
        </w:p>
        <w:p w14:paraId="28208B30" w14:textId="7932A41A" w:rsidR="00BA41C4" w:rsidRDefault="00861A4D" w:rsidP="00E7377A">
          <w:pPr>
            <w:pStyle w:val="TM2"/>
            <w:rPr>
              <w:spacing w:val="0"/>
              <w:sz w:val="22"/>
              <w:szCs w:val="22"/>
              <w:lang w:eastAsia="fr-FR"/>
            </w:rPr>
          </w:pPr>
          <w:hyperlink w:anchor="_Toc182570148" w:history="1">
            <w:r w:rsidR="00BA41C4" w:rsidRPr="00030B14">
              <w:rPr>
                <w:rStyle w:val="Lienhypertexte"/>
              </w:rPr>
              <w:t>Obésité</w:t>
            </w:r>
            <w:r w:rsidR="00BA41C4">
              <w:rPr>
                <w:webHidden/>
              </w:rPr>
              <w:tab/>
            </w:r>
            <w:r w:rsidR="00BA41C4">
              <w:rPr>
                <w:webHidden/>
              </w:rPr>
              <w:fldChar w:fldCharType="begin"/>
            </w:r>
            <w:r w:rsidR="00BA41C4">
              <w:rPr>
                <w:webHidden/>
              </w:rPr>
              <w:instrText xml:space="preserve"> PAGEREF _Toc182570148 \h </w:instrText>
            </w:r>
            <w:r w:rsidR="00BA41C4">
              <w:rPr>
                <w:webHidden/>
              </w:rPr>
            </w:r>
            <w:r w:rsidR="00BA41C4">
              <w:rPr>
                <w:webHidden/>
              </w:rPr>
              <w:fldChar w:fldCharType="separate"/>
            </w:r>
            <w:r w:rsidR="002D1E1E">
              <w:rPr>
                <w:webHidden/>
              </w:rPr>
              <w:t>54</w:t>
            </w:r>
            <w:r w:rsidR="00BA41C4">
              <w:rPr>
                <w:webHidden/>
              </w:rPr>
              <w:fldChar w:fldCharType="end"/>
            </w:r>
          </w:hyperlink>
        </w:p>
        <w:p w14:paraId="038878BF" w14:textId="571B49B6" w:rsidR="00BA41C4" w:rsidRDefault="00861A4D" w:rsidP="00E7377A">
          <w:pPr>
            <w:pStyle w:val="TM2"/>
            <w:rPr>
              <w:spacing w:val="0"/>
              <w:sz w:val="22"/>
              <w:szCs w:val="22"/>
              <w:lang w:eastAsia="fr-FR"/>
            </w:rPr>
          </w:pPr>
          <w:hyperlink w:anchor="_Toc182570149" w:history="1">
            <w:r w:rsidR="00BA41C4" w:rsidRPr="00CC73E8">
              <w:rPr>
                <w:rStyle w:val="Lienhypertexte"/>
              </w:rPr>
              <w:t>Obésité</w:t>
            </w:r>
            <w:r w:rsidR="00BA41C4">
              <w:rPr>
                <w:webHidden/>
              </w:rPr>
              <w:tab/>
            </w:r>
            <w:r w:rsidR="00BA41C4">
              <w:rPr>
                <w:webHidden/>
              </w:rPr>
              <w:fldChar w:fldCharType="begin"/>
            </w:r>
            <w:r w:rsidR="00BA41C4">
              <w:rPr>
                <w:webHidden/>
              </w:rPr>
              <w:instrText xml:space="preserve"> PAGEREF _Toc182570149 \h </w:instrText>
            </w:r>
            <w:r w:rsidR="00BA41C4">
              <w:rPr>
                <w:webHidden/>
              </w:rPr>
            </w:r>
            <w:r w:rsidR="00BA41C4">
              <w:rPr>
                <w:webHidden/>
              </w:rPr>
              <w:fldChar w:fldCharType="separate"/>
            </w:r>
            <w:r w:rsidR="002D1E1E">
              <w:rPr>
                <w:webHidden/>
              </w:rPr>
              <w:t>56</w:t>
            </w:r>
            <w:r w:rsidR="00BA41C4">
              <w:rPr>
                <w:webHidden/>
              </w:rPr>
              <w:fldChar w:fldCharType="end"/>
            </w:r>
          </w:hyperlink>
        </w:p>
        <w:p w14:paraId="258CF5BB" w14:textId="6D73BF64" w:rsidR="00BA41C4" w:rsidRDefault="00861A4D" w:rsidP="00E7377A">
          <w:pPr>
            <w:pStyle w:val="TM2"/>
            <w:rPr>
              <w:spacing w:val="0"/>
              <w:sz w:val="22"/>
              <w:szCs w:val="22"/>
              <w:lang w:eastAsia="fr-FR"/>
            </w:rPr>
          </w:pPr>
          <w:hyperlink w:anchor="_Toc182570150" w:history="1">
            <w:r w:rsidR="00BA41C4" w:rsidRPr="00030B14">
              <w:rPr>
                <w:rStyle w:val="Lienhypertexte"/>
              </w:rPr>
              <w:t>Obésité</w:t>
            </w:r>
            <w:r w:rsidR="00BA41C4">
              <w:rPr>
                <w:webHidden/>
              </w:rPr>
              <w:tab/>
            </w:r>
            <w:r w:rsidR="00BA41C4">
              <w:rPr>
                <w:webHidden/>
              </w:rPr>
              <w:fldChar w:fldCharType="begin"/>
            </w:r>
            <w:r w:rsidR="00BA41C4">
              <w:rPr>
                <w:webHidden/>
              </w:rPr>
              <w:instrText xml:space="preserve"> PAGEREF _Toc182570150 \h </w:instrText>
            </w:r>
            <w:r w:rsidR="00BA41C4">
              <w:rPr>
                <w:webHidden/>
              </w:rPr>
            </w:r>
            <w:r w:rsidR="00BA41C4">
              <w:rPr>
                <w:webHidden/>
              </w:rPr>
              <w:fldChar w:fldCharType="separate"/>
            </w:r>
            <w:r w:rsidR="002D1E1E">
              <w:rPr>
                <w:webHidden/>
              </w:rPr>
              <w:t>57</w:t>
            </w:r>
            <w:r w:rsidR="00BA41C4">
              <w:rPr>
                <w:webHidden/>
              </w:rPr>
              <w:fldChar w:fldCharType="end"/>
            </w:r>
          </w:hyperlink>
        </w:p>
        <w:p w14:paraId="2BBBBF35" w14:textId="7C3F4820" w:rsidR="00BA41C4" w:rsidRDefault="00861A4D" w:rsidP="00E7377A">
          <w:pPr>
            <w:pStyle w:val="TM2"/>
            <w:rPr>
              <w:spacing w:val="0"/>
              <w:sz w:val="22"/>
              <w:szCs w:val="22"/>
              <w:lang w:eastAsia="fr-FR"/>
            </w:rPr>
          </w:pPr>
          <w:hyperlink w:anchor="_Toc182570151" w:history="1">
            <w:r w:rsidR="00BA41C4" w:rsidRPr="00030B14">
              <w:rPr>
                <w:rStyle w:val="Lienhypertexte"/>
              </w:rPr>
              <w:t>Obésité</w:t>
            </w:r>
            <w:r w:rsidR="00BA41C4">
              <w:rPr>
                <w:webHidden/>
              </w:rPr>
              <w:tab/>
            </w:r>
            <w:r w:rsidR="00BA41C4">
              <w:rPr>
                <w:webHidden/>
              </w:rPr>
              <w:fldChar w:fldCharType="begin"/>
            </w:r>
            <w:r w:rsidR="00BA41C4">
              <w:rPr>
                <w:webHidden/>
              </w:rPr>
              <w:instrText xml:space="preserve"> PAGEREF _Toc182570151 \h </w:instrText>
            </w:r>
            <w:r w:rsidR="00BA41C4">
              <w:rPr>
                <w:webHidden/>
              </w:rPr>
            </w:r>
            <w:r w:rsidR="00BA41C4">
              <w:rPr>
                <w:webHidden/>
              </w:rPr>
              <w:fldChar w:fldCharType="separate"/>
            </w:r>
            <w:r w:rsidR="002D1E1E">
              <w:rPr>
                <w:webHidden/>
              </w:rPr>
              <w:t>58</w:t>
            </w:r>
            <w:r w:rsidR="00BA41C4">
              <w:rPr>
                <w:webHidden/>
              </w:rPr>
              <w:fldChar w:fldCharType="end"/>
            </w:r>
          </w:hyperlink>
        </w:p>
        <w:p w14:paraId="5CA3178A" w14:textId="10161AF0" w:rsidR="00BA41C4" w:rsidRDefault="00861A4D" w:rsidP="00E7377A">
          <w:pPr>
            <w:pStyle w:val="TM2"/>
            <w:rPr>
              <w:spacing w:val="0"/>
              <w:sz w:val="22"/>
              <w:szCs w:val="22"/>
              <w:lang w:eastAsia="fr-FR"/>
            </w:rPr>
          </w:pPr>
          <w:hyperlink w:anchor="_Toc182570152" w:history="1">
            <w:r w:rsidR="00BA41C4" w:rsidRPr="00030B14">
              <w:rPr>
                <w:rStyle w:val="Lienhypertexte"/>
              </w:rPr>
              <w:t>Polyarthrite rhumatoïde, SPA</w:t>
            </w:r>
            <w:r w:rsidR="00BA41C4">
              <w:rPr>
                <w:webHidden/>
              </w:rPr>
              <w:tab/>
            </w:r>
            <w:r w:rsidR="00BA41C4">
              <w:rPr>
                <w:webHidden/>
              </w:rPr>
              <w:fldChar w:fldCharType="begin"/>
            </w:r>
            <w:r w:rsidR="00BA41C4">
              <w:rPr>
                <w:webHidden/>
              </w:rPr>
              <w:instrText xml:space="preserve"> PAGEREF _Toc182570152 \h </w:instrText>
            </w:r>
            <w:r w:rsidR="00BA41C4">
              <w:rPr>
                <w:webHidden/>
              </w:rPr>
            </w:r>
            <w:r w:rsidR="00BA41C4">
              <w:rPr>
                <w:webHidden/>
              </w:rPr>
              <w:fldChar w:fldCharType="separate"/>
            </w:r>
            <w:r w:rsidR="002D1E1E">
              <w:rPr>
                <w:webHidden/>
              </w:rPr>
              <w:t>59</w:t>
            </w:r>
            <w:r w:rsidR="00BA41C4">
              <w:rPr>
                <w:webHidden/>
              </w:rPr>
              <w:fldChar w:fldCharType="end"/>
            </w:r>
          </w:hyperlink>
        </w:p>
        <w:p w14:paraId="77CAE751" w14:textId="109BF4E7" w:rsidR="00BA41C4" w:rsidRDefault="00861A4D" w:rsidP="00E7377A">
          <w:pPr>
            <w:pStyle w:val="TM2"/>
            <w:rPr>
              <w:spacing w:val="0"/>
              <w:sz w:val="22"/>
              <w:szCs w:val="22"/>
              <w:lang w:eastAsia="fr-FR"/>
            </w:rPr>
          </w:pPr>
          <w:hyperlink w:anchor="_Toc182570153" w:history="1">
            <w:r w:rsidR="00BA41C4" w:rsidRPr="00030B14">
              <w:rPr>
                <w:rStyle w:val="Lienhypertexte"/>
              </w:rPr>
              <w:t>Respiratoires (maladies)</w:t>
            </w:r>
            <w:r w:rsidR="00BA41C4">
              <w:rPr>
                <w:webHidden/>
              </w:rPr>
              <w:tab/>
            </w:r>
            <w:r w:rsidR="00BA41C4">
              <w:rPr>
                <w:webHidden/>
              </w:rPr>
              <w:fldChar w:fldCharType="begin"/>
            </w:r>
            <w:r w:rsidR="00BA41C4">
              <w:rPr>
                <w:webHidden/>
              </w:rPr>
              <w:instrText xml:space="preserve"> PAGEREF _Toc182570153 \h </w:instrText>
            </w:r>
            <w:r w:rsidR="00BA41C4">
              <w:rPr>
                <w:webHidden/>
              </w:rPr>
            </w:r>
            <w:r w:rsidR="00BA41C4">
              <w:rPr>
                <w:webHidden/>
              </w:rPr>
              <w:fldChar w:fldCharType="separate"/>
            </w:r>
            <w:r w:rsidR="002D1E1E">
              <w:rPr>
                <w:webHidden/>
              </w:rPr>
              <w:t>61</w:t>
            </w:r>
            <w:r w:rsidR="00BA41C4">
              <w:rPr>
                <w:webHidden/>
              </w:rPr>
              <w:fldChar w:fldCharType="end"/>
            </w:r>
          </w:hyperlink>
        </w:p>
        <w:p w14:paraId="3E18F4A1" w14:textId="3CAC410F" w:rsidR="00BA41C4" w:rsidRDefault="00861A4D" w:rsidP="00E7377A">
          <w:pPr>
            <w:pStyle w:val="TM2"/>
            <w:rPr>
              <w:spacing w:val="0"/>
              <w:sz w:val="22"/>
              <w:szCs w:val="22"/>
              <w:lang w:eastAsia="fr-FR"/>
            </w:rPr>
          </w:pPr>
          <w:hyperlink w:anchor="_Toc182570154" w:history="1">
            <w:r w:rsidR="00BA41C4" w:rsidRPr="00030B14">
              <w:rPr>
                <w:rStyle w:val="Lienhypertexte"/>
              </w:rPr>
              <w:t>Respiratoires (maladies)</w:t>
            </w:r>
            <w:r w:rsidR="00BA41C4">
              <w:rPr>
                <w:webHidden/>
              </w:rPr>
              <w:tab/>
            </w:r>
            <w:r w:rsidR="00BA41C4">
              <w:rPr>
                <w:webHidden/>
              </w:rPr>
              <w:fldChar w:fldCharType="begin"/>
            </w:r>
            <w:r w:rsidR="00BA41C4">
              <w:rPr>
                <w:webHidden/>
              </w:rPr>
              <w:instrText xml:space="preserve"> PAGEREF _Toc182570154 \h </w:instrText>
            </w:r>
            <w:r w:rsidR="00BA41C4">
              <w:rPr>
                <w:webHidden/>
              </w:rPr>
            </w:r>
            <w:r w:rsidR="00BA41C4">
              <w:rPr>
                <w:webHidden/>
              </w:rPr>
              <w:fldChar w:fldCharType="separate"/>
            </w:r>
            <w:r w:rsidR="002D1E1E">
              <w:rPr>
                <w:webHidden/>
              </w:rPr>
              <w:t>63</w:t>
            </w:r>
            <w:r w:rsidR="00BA41C4">
              <w:rPr>
                <w:webHidden/>
              </w:rPr>
              <w:fldChar w:fldCharType="end"/>
            </w:r>
          </w:hyperlink>
        </w:p>
        <w:p w14:paraId="5E6D9509" w14:textId="7C3B1E67" w:rsidR="00BA41C4" w:rsidRDefault="00861A4D">
          <w:pPr>
            <w:pStyle w:val="TM1"/>
            <w:rPr>
              <w:b w:val="0"/>
              <w:sz w:val="22"/>
              <w:szCs w:val="22"/>
              <w:lang w:eastAsia="fr-FR"/>
            </w:rPr>
          </w:pPr>
          <w:hyperlink w:anchor="_Toc182570155" w:history="1">
            <w:r w:rsidR="00BA41C4" w:rsidRPr="00030B14">
              <w:rPr>
                <w:rStyle w:val="Lienhypertexte"/>
              </w:rPr>
              <w:t>PALAVAS LES FLOTS</w:t>
            </w:r>
            <w:r w:rsidR="00BA41C4">
              <w:rPr>
                <w:webHidden/>
              </w:rPr>
              <w:tab/>
            </w:r>
            <w:r w:rsidR="00BA41C4">
              <w:rPr>
                <w:webHidden/>
              </w:rPr>
              <w:fldChar w:fldCharType="begin"/>
            </w:r>
            <w:r w:rsidR="00BA41C4">
              <w:rPr>
                <w:webHidden/>
              </w:rPr>
              <w:instrText xml:space="preserve"> PAGEREF _Toc182570155 \h </w:instrText>
            </w:r>
            <w:r w:rsidR="00BA41C4">
              <w:rPr>
                <w:webHidden/>
              </w:rPr>
            </w:r>
            <w:r w:rsidR="00BA41C4">
              <w:rPr>
                <w:webHidden/>
              </w:rPr>
              <w:fldChar w:fldCharType="separate"/>
            </w:r>
            <w:r w:rsidR="002D1E1E">
              <w:rPr>
                <w:webHidden/>
              </w:rPr>
              <w:t>64</w:t>
            </w:r>
            <w:r w:rsidR="00BA41C4">
              <w:rPr>
                <w:webHidden/>
              </w:rPr>
              <w:fldChar w:fldCharType="end"/>
            </w:r>
          </w:hyperlink>
        </w:p>
        <w:p w14:paraId="2CFB5E3A" w14:textId="3FC857D2" w:rsidR="00BA41C4" w:rsidRDefault="00861A4D" w:rsidP="00E7377A">
          <w:pPr>
            <w:pStyle w:val="TM2"/>
            <w:rPr>
              <w:spacing w:val="0"/>
              <w:sz w:val="22"/>
              <w:szCs w:val="22"/>
              <w:lang w:eastAsia="fr-FR"/>
            </w:rPr>
          </w:pPr>
          <w:hyperlink w:anchor="_Toc182570156" w:history="1">
            <w:r w:rsidR="00BA41C4" w:rsidRPr="00030B14">
              <w:rPr>
                <w:rStyle w:val="Lienhypertexte"/>
              </w:rPr>
              <w:t>Pédiatrie, Asthme</w:t>
            </w:r>
            <w:r w:rsidR="00BA41C4">
              <w:rPr>
                <w:webHidden/>
              </w:rPr>
              <w:tab/>
            </w:r>
            <w:r w:rsidR="00BA41C4">
              <w:rPr>
                <w:webHidden/>
              </w:rPr>
              <w:fldChar w:fldCharType="begin"/>
            </w:r>
            <w:r w:rsidR="00BA41C4">
              <w:rPr>
                <w:webHidden/>
              </w:rPr>
              <w:instrText xml:space="preserve"> PAGEREF _Toc182570156 \h </w:instrText>
            </w:r>
            <w:r w:rsidR="00BA41C4">
              <w:rPr>
                <w:webHidden/>
              </w:rPr>
            </w:r>
            <w:r w:rsidR="00BA41C4">
              <w:rPr>
                <w:webHidden/>
              </w:rPr>
              <w:fldChar w:fldCharType="separate"/>
            </w:r>
            <w:r w:rsidR="002D1E1E">
              <w:rPr>
                <w:webHidden/>
              </w:rPr>
              <w:t>64</w:t>
            </w:r>
            <w:r w:rsidR="00BA41C4">
              <w:rPr>
                <w:webHidden/>
              </w:rPr>
              <w:fldChar w:fldCharType="end"/>
            </w:r>
          </w:hyperlink>
        </w:p>
        <w:p w14:paraId="425A9663" w14:textId="73019D9E" w:rsidR="00BA41C4" w:rsidRDefault="00861A4D" w:rsidP="00E7377A">
          <w:pPr>
            <w:pStyle w:val="TM2"/>
            <w:rPr>
              <w:spacing w:val="0"/>
              <w:sz w:val="22"/>
              <w:szCs w:val="22"/>
              <w:lang w:eastAsia="fr-FR"/>
            </w:rPr>
          </w:pPr>
          <w:hyperlink w:anchor="_Toc182570157" w:history="1">
            <w:r w:rsidR="00BA41C4" w:rsidRPr="00030B14">
              <w:rPr>
                <w:rStyle w:val="Lienhypertexte"/>
              </w:rPr>
              <w:t>Pédiatrie, AVK</w:t>
            </w:r>
            <w:r w:rsidR="00BA41C4">
              <w:rPr>
                <w:webHidden/>
              </w:rPr>
              <w:tab/>
            </w:r>
            <w:r w:rsidR="00BA41C4">
              <w:rPr>
                <w:webHidden/>
              </w:rPr>
              <w:fldChar w:fldCharType="begin"/>
            </w:r>
            <w:r w:rsidR="00BA41C4">
              <w:rPr>
                <w:webHidden/>
              </w:rPr>
              <w:instrText xml:space="preserve"> PAGEREF _Toc182570157 \h </w:instrText>
            </w:r>
            <w:r w:rsidR="00BA41C4">
              <w:rPr>
                <w:webHidden/>
              </w:rPr>
            </w:r>
            <w:r w:rsidR="00BA41C4">
              <w:rPr>
                <w:webHidden/>
              </w:rPr>
              <w:fldChar w:fldCharType="separate"/>
            </w:r>
            <w:r w:rsidR="002D1E1E">
              <w:rPr>
                <w:webHidden/>
              </w:rPr>
              <w:t>66</w:t>
            </w:r>
            <w:r w:rsidR="00BA41C4">
              <w:rPr>
                <w:webHidden/>
              </w:rPr>
              <w:fldChar w:fldCharType="end"/>
            </w:r>
          </w:hyperlink>
        </w:p>
        <w:p w14:paraId="28481A19" w14:textId="09748225" w:rsidR="00BA41C4" w:rsidRDefault="00861A4D" w:rsidP="00E7377A">
          <w:pPr>
            <w:pStyle w:val="TM2"/>
            <w:rPr>
              <w:spacing w:val="0"/>
              <w:sz w:val="22"/>
              <w:szCs w:val="22"/>
              <w:lang w:eastAsia="fr-FR"/>
            </w:rPr>
          </w:pPr>
          <w:hyperlink w:anchor="_Toc182570158" w:history="1">
            <w:r w:rsidR="00BA41C4" w:rsidRPr="00030B14">
              <w:rPr>
                <w:rStyle w:val="Lienhypertexte"/>
              </w:rPr>
              <w:t>Pédiatrie, Cardiopathie congénitale</w:t>
            </w:r>
            <w:r w:rsidR="00BA41C4">
              <w:rPr>
                <w:webHidden/>
              </w:rPr>
              <w:tab/>
            </w:r>
            <w:r w:rsidR="00BA41C4">
              <w:rPr>
                <w:webHidden/>
              </w:rPr>
              <w:fldChar w:fldCharType="begin"/>
            </w:r>
            <w:r w:rsidR="00BA41C4">
              <w:rPr>
                <w:webHidden/>
              </w:rPr>
              <w:instrText xml:space="preserve"> PAGEREF _Toc182570158 \h </w:instrText>
            </w:r>
            <w:r w:rsidR="00BA41C4">
              <w:rPr>
                <w:webHidden/>
              </w:rPr>
            </w:r>
            <w:r w:rsidR="00BA41C4">
              <w:rPr>
                <w:webHidden/>
              </w:rPr>
              <w:fldChar w:fldCharType="separate"/>
            </w:r>
            <w:r w:rsidR="002D1E1E">
              <w:rPr>
                <w:webHidden/>
              </w:rPr>
              <w:t>67</w:t>
            </w:r>
            <w:r w:rsidR="00BA41C4">
              <w:rPr>
                <w:webHidden/>
              </w:rPr>
              <w:fldChar w:fldCharType="end"/>
            </w:r>
          </w:hyperlink>
        </w:p>
        <w:p w14:paraId="711E0B85" w14:textId="13C948EF" w:rsidR="00BA41C4" w:rsidRDefault="00861A4D" w:rsidP="00E7377A">
          <w:pPr>
            <w:pStyle w:val="TM2"/>
            <w:rPr>
              <w:spacing w:val="0"/>
              <w:sz w:val="22"/>
              <w:szCs w:val="22"/>
              <w:lang w:eastAsia="fr-FR"/>
            </w:rPr>
          </w:pPr>
          <w:hyperlink w:anchor="_Toc182570159" w:history="1">
            <w:r w:rsidR="00BA41C4" w:rsidRPr="00030B14">
              <w:rPr>
                <w:rStyle w:val="Lienhypertexte"/>
                <w:rFonts w:eastAsia="Times New Roman"/>
                <w:lang w:eastAsia="fr-FR"/>
              </w:rPr>
              <w:t>Pédiatrie, Obésité</w:t>
            </w:r>
            <w:r w:rsidR="00BA41C4">
              <w:rPr>
                <w:webHidden/>
              </w:rPr>
              <w:tab/>
            </w:r>
            <w:r w:rsidR="00BA41C4">
              <w:rPr>
                <w:webHidden/>
              </w:rPr>
              <w:fldChar w:fldCharType="begin"/>
            </w:r>
            <w:r w:rsidR="00BA41C4">
              <w:rPr>
                <w:webHidden/>
              </w:rPr>
              <w:instrText xml:space="preserve"> PAGEREF _Toc182570159 \h </w:instrText>
            </w:r>
            <w:r w:rsidR="00BA41C4">
              <w:rPr>
                <w:webHidden/>
              </w:rPr>
            </w:r>
            <w:r w:rsidR="00BA41C4">
              <w:rPr>
                <w:webHidden/>
              </w:rPr>
              <w:fldChar w:fldCharType="separate"/>
            </w:r>
            <w:r w:rsidR="002D1E1E">
              <w:rPr>
                <w:webHidden/>
              </w:rPr>
              <w:t>68</w:t>
            </w:r>
            <w:r w:rsidR="00BA41C4">
              <w:rPr>
                <w:webHidden/>
              </w:rPr>
              <w:fldChar w:fldCharType="end"/>
            </w:r>
          </w:hyperlink>
        </w:p>
        <w:p w14:paraId="28ACD060" w14:textId="0D9E13D3" w:rsidR="00BA41C4" w:rsidRDefault="00861A4D" w:rsidP="00E7377A">
          <w:pPr>
            <w:pStyle w:val="TM2"/>
            <w:rPr>
              <w:spacing w:val="0"/>
              <w:sz w:val="22"/>
              <w:szCs w:val="22"/>
              <w:lang w:eastAsia="fr-FR"/>
            </w:rPr>
          </w:pPr>
          <w:hyperlink w:anchor="_Toc182570160" w:history="1">
            <w:r w:rsidR="00BA41C4" w:rsidRPr="00030B14">
              <w:rPr>
                <w:rStyle w:val="Lienhypertexte"/>
              </w:rPr>
              <w:t>Pédiatrie, Pathologies abdomino-périnéales</w:t>
            </w:r>
            <w:r w:rsidR="00BA41C4">
              <w:rPr>
                <w:webHidden/>
              </w:rPr>
              <w:tab/>
            </w:r>
            <w:r w:rsidR="00BA41C4">
              <w:rPr>
                <w:webHidden/>
              </w:rPr>
              <w:fldChar w:fldCharType="begin"/>
            </w:r>
            <w:r w:rsidR="00BA41C4">
              <w:rPr>
                <w:webHidden/>
              </w:rPr>
              <w:instrText xml:space="preserve"> PAGEREF _Toc182570160 \h </w:instrText>
            </w:r>
            <w:r w:rsidR="00BA41C4">
              <w:rPr>
                <w:webHidden/>
              </w:rPr>
            </w:r>
            <w:r w:rsidR="00BA41C4">
              <w:rPr>
                <w:webHidden/>
              </w:rPr>
              <w:fldChar w:fldCharType="separate"/>
            </w:r>
            <w:r w:rsidR="002D1E1E">
              <w:rPr>
                <w:webHidden/>
              </w:rPr>
              <w:t>70</w:t>
            </w:r>
            <w:r w:rsidR="00BA41C4">
              <w:rPr>
                <w:webHidden/>
              </w:rPr>
              <w:fldChar w:fldCharType="end"/>
            </w:r>
          </w:hyperlink>
        </w:p>
        <w:p w14:paraId="08C2AB73" w14:textId="21D18946" w:rsidR="00BA41C4" w:rsidRDefault="00861A4D">
          <w:pPr>
            <w:pStyle w:val="TM1"/>
            <w:rPr>
              <w:b w:val="0"/>
              <w:sz w:val="22"/>
              <w:szCs w:val="22"/>
              <w:lang w:eastAsia="fr-FR"/>
            </w:rPr>
          </w:pPr>
          <w:hyperlink w:anchor="_Toc182570161" w:history="1">
            <w:r w:rsidR="00BA41C4" w:rsidRPr="00030B14">
              <w:rPr>
                <w:rStyle w:val="Lienhypertexte"/>
              </w:rPr>
              <w:t>SAINT AFFRIQUE</w:t>
            </w:r>
            <w:r w:rsidR="00BA41C4">
              <w:rPr>
                <w:webHidden/>
              </w:rPr>
              <w:tab/>
            </w:r>
            <w:r w:rsidR="00BA41C4">
              <w:rPr>
                <w:webHidden/>
              </w:rPr>
              <w:fldChar w:fldCharType="begin"/>
            </w:r>
            <w:r w:rsidR="00BA41C4">
              <w:rPr>
                <w:webHidden/>
              </w:rPr>
              <w:instrText xml:space="preserve"> PAGEREF _Toc182570161 \h </w:instrText>
            </w:r>
            <w:r w:rsidR="00BA41C4">
              <w:rPr>
                <w:webHidden/>
              </w:rPr>
            </w:r>
            <w:r w:rsidR="00BA41C4">
              <w:rPr>
                <w:webHidden/>
              </w:rPr>
              <w:fldChar w:fldCharType="separate"/>
            </w:r>
            <w:r w:rsidR="002D1E1E">
              <w:rPr>
                <w:webHidden/>
              </w:rPr>
              <w:t>71</w:t>
            </w:r>
            <w:r w:rsidR="00BA41C4">
              <w:rPr>
                <w:webHidden/>
              </w:rPr>
              <w:fldChar w:fldCharType="end"/>
            </w:r>
          </w:hyperlink>
        </w:p>
        <w:p w14:paraId="2F381393" w14:textId="5B93695F" w:rsidR="00BA41C4" w:rsidRDefault="00861A4D" w:rsidP="00E7377A">
          <w:pPr>
            <w:pStyle w:val="TM2"/>
            <w:rPr>
              <w:spacing w:val="0"/>
              <w:sz w:val="22"/>
              <w:szCs w:val="22"/>
              <w:lang w:eastAsia="fr-FR"/>
            </w:rPr>
          </w:pPr>
          <w:hyperlink w:anchor="_Toc182570162" w:history="1">
            <w:r w:rsidR="00BA41C4" w:rsidRPr="00030B14">
              <w:rPr>
                <w:rStyle w:val="Lienhypertexte"/>
              </w:rPr>
              <w:t>Obésité</w:t>
            </w:r>
            <w:r w:rsidR="00BA41C4">
              <w:rPr>
                <w:webHidden/>
              </w:rPr>
              <w:tab/>
            </w:r>
            <w:r w:rsidR="00BA41C4">
              <w:rPr>
                <w:webHidden/>
              </w:rPr>
              <w:fldChar w:fldCharType="begin"/>
            </w:r>
            <w:r w:rsidR="00BA41C4">
              <w:rPr>
                <w:webHidden/>
              </w:rPr>
              <w:instrText xml:space="preserve"> PAGEREF _Toc182570162 \h </w:instrText>
            </w:r>
            <w:r w:rsidR="00BA41C4">
              <w:rPr>
                <w:webHidden/>
              </w:rPr>
            </w:r>
            <w:r w:rsidR="00BA41C4">
              <w:rPr>
                <w:webHidden/>
              </w:rPr>
              <w:fldChar w:fldCharType="separate"/>
            </w:r>
            <w:r w:rsidR="002D1E1E">
              <w:rPr>
                <w:webHidden/>
              </w:rPr>
              <w:t>71</w:t>
            </w:r>
            <w:r w:rsidR="00BA41C4">
              <w:rPr>
                <w:webHidden/>
              </w:rPr>
              <w:fldChar w:fldCharType="end"/>
            </w:r>
          </w:hyperlink>
        </w:p>
        <w:p w14:paraId="1553BC1B" w14:textId="0F8E0E4C" w:rsidR="00BA41C4" w:rsidRDefault="00861A4D">
          <w:pPr>
            <w:pStyle w:val="TM1"/>
            <w:rPr>
              <w:b w:val="0"/>
              <w:sz w:val="22"/>
              <w:szCs w:val="22"/>
              <w:lang w:eastAsia="fr-FR"/>
            </w:rPr>
          </w:pPr>
          <w:hyperlink w:anchor="_Toc182570163" w:history="1">
            <w:r w:rsidR="00BA41C4" w:rsidRPr="00030B14">
              <w:rPr>
                <w:rStyle w:val="Lienhypertexte"/>
              </w:rPr>
              <w:t>ST CLEMENT DE RIVIERE</w:t>
            </w:r>
            <w:r w:rsidR="00BA41C4">
              <w:rPr>
                <w:webHidden/>
              </w:rPr>
              <w:tab/>
            </w:r>
            <w:r w:rsidR="00BA41C4">
              <w:rPr>
                <w:webHidden/>
              </w:rPr>
              <w:fldChar w:fldCharType="begin"/>
            </w:r>
            <w:r w:rsidR="00BA41C4">
              <w:rPr>
                <w:webHidden/>
              </w:rPr>
              <w:instrText xml:space="preserve"> PAGEREF _Toc182570163 \h </w:instrText>
            </w:r>
            <w:r w:rsidR="00BA41C4">
              <w:rPr>
                <w:webHidden/>
              </w:rPr>
            </w:r>
            <w:r w:rsidR="00BA41C4">
              <w:rPr>
                <w:webHidden/>
              </w:rPr>
              <w:fldChar w:fldCharType="separate"/>
            </w:r>
            <w:r w:rsidR="002D1E1E">
              <w:rPr>
                <w:webHidden/>
              </w:rPr>
              <w:t>73</w:t>
            </w:r>
            <w:r w:rsidR="00BA41C4">
              <w:rPr>
                <w:webHidden/>
              </w:rPr>
              <w:fldChar w:fldCharType="end"/>
            </w:r>
          </w:hyperlink>
        </w:p>
        <w:p w14:paraId="48641925" w14:textId="0E72BE2B" w:rsidR="00BA41C4" w:rsidRDefault="00861A4D" w:rsidP="00E7377A">
          <w:pPr>
            <w:pStyle w:val="TM2"/>
            <w:rPr>
              <w:spacing w:val="0"/>
              <w:sz w:val="22"/>
              <w:szCs w:val="22"/>
              <w:lang w:eastAsia="fr-FR"/>
            </w:rPr>
          </w:pPr>
          <w:hyperlink w:anchor="_Toc182570164" w:history="1">
            <w:r w:rsidR="00BA41C4" w:rsidRPr="00A16B5C">
              <w:rPr>
                <w:rStyle w:val="Lienhypertexte"/>
              </w:rPr>
              <w:t>Cardiovasculaire</w:t>
            </w:r>
            <w:r w:rsidR="00BA41C4">
              <w:rPr>
                <w:webHidden/>
              </w:rPr>
              <w:tab/>
            </w:r>
            <w:r w:rsidR="00BA41C4">
              <w:rPr>
                <w:webHidden/>
              </w:rPr>
              <w:fldChar w:fldCharType="begin"/>
            </w:r>
            <w:r w:rsidR="00BA41C4">
              <w:rPr>
                <w:webHidden/>
              </w:rPr>
              <w:instrText xml:space="preserve"> PAGEREF _Toc182570164 \h </w:instrText>
            </w:r>
            <w:r w:rsidR="00BA41C4">
              <w:rPr>
                <w:webHidden/>
              </w:rPr>
            </w:r>
            <w:r w:rsidR="00BA41C4">
              <w:rPr>
                <w:webHidden/>
              </w:rPr>
              <w:fldChar w:fldCharType="separate"/>
            </w:r>
            <w:r w:rsidR="002D1E1E">
              <w:rPr>
                <w:webHidden/>
              </w:rPr>
              <w:t>73</w:t>
            </w:r>
            <w:r w:rsidR="00BA41C4">
              <w:rPr>
                <w:webHidden/>
              </w:rPr>
              <w:fldChar w:fldCharType="end"/>
            </w:r>
          </w:hyperlink>
        </w:p>
        <w:p w14:paraId="43258944" w14:textId="1A222146" w:rsidR="00BA41C4" w:rsidRDefault="00861A4D" w:rsidP="00E7377A">
          <w:pPr>
            <w:pStyle w:val="TM2"/>
            <w:rPr>
              <w:spacing w:val="0"/>
              <w:sz w:val="22"/>
              <w:szCs w:val="22"/>
              <w:lang w:eastAsia="fr-FR"/>
            </w:rPr>
          </w:pPr>
          <w:hyperlink w:anchor="_Toc182570165" w:history="1">
            <w:r w:rsidR="00BA41C4" w:rsidRPr="007329CC">
              <w:rPr>
                <w:rStyle w:val="Lienhypertexte"/>
              </w:rPr>
              <w:t>Diabète type 2</w:t>
            </w:r>
            <w:r w:rsidR="00BA41C4">
              <w:rPr>
                <w:webHidden/>
              </w:rPr>
              <w:tab/>
            </w:r>
            <w:r w:rsidR="00BA41C4">
              <w:rPr>
                <w:webHidden/>
              </w:rPr>
              <w:fldChar w:fldCharType="begin"/>
            </w:r>
            <w:r w:rsidR="00BA41C4">
              <w:rPr>
                <w:webHidden/>
              </w:rPr>
              <w:instrText xml:space="preserve"> PAGEREF _Toc182570165 \h </w:instrText>
            </w:r>
            <w:r w:rsidR="00BA41C4">
              <w:rPr>
                <w:webHidden/>
              </w:rPr>
            </w:r>
            <w:r w:rsidR="00BA41C4">
              <w:rPr>
                <w:webHidden/>
              </w:rPr>
              <w:fldChar w:fldCharType="separate"/>
            </w:r>
            <w:r w:rsidR="002D1E1E">
              <w:rPr>
                <w:webHidden/>
              </w:rPr>
              <w:t>74</w:t>
            </w:r>
            <w:r w:rsidR="00BA41C4">
              <w:rPr>
                <w:webHidden/>
              </w:rPr>
              <w:fldChar w:fldCharType="end"/>
            </w:r>
          </w:hyperlink>
        </w:p>
        <w:p w14:paraId="120FD3F7" w14:textId="39A5B1CD" w:rsidR="00BA41C4" w:rsidRDefault="00861A4D" w:rsidP="00E7377A">
          <w:pPr>
            <w:pStyle w:val="TM2"/>
            <w:rPr>
              <w:spacing w:val="0"/>
              <w:sz w:val="22"/>
              <w:szCs w:val="22"/>
              <w:lang w:eastAsia="fr-FR"/>
            </w:rPr>
          </w:pPr>
          <w:hyperlink w:anchor="_Toc182570166" w:history="1">
            <w:r w:rsidR="00BA41C4" w:rsidRPr="00030B14">
              <w:rPr>
                <w:rStyle w:val="Lienhypertexte"/>
              </w:rPr>
              <w:t>Obésité</w:t>
            </w:r>
            <w:r w:rsidR="00BA41C4">
              <w:rPr>
                <w:webHidden/>
              </w:rPr>
              <w:tab/>
            </w:r>
            <w:r w:rsidR="00BA41C4">
              <w:rPr>
                <w:webHidden/>
              </w:rPr>
              <w:fldChar w:fldCharType="begin"/>
            </w:r>
            <w:r w:rsidR="00BA41C4">
              <w:rPr>
                <w:webHidden/>
              </w:rPr>
              <w:instrText xml:space="preserve"> PAGEREF _Toc182570166 \h </w:instrText>
            </w:r>
            <w:r w:rsidR="00BA41C4">
              <w:rPr>
                <w:webHidden/>
              </w:rPr>
            </w:r>
            <w:r w:rsidR="00BA41C4">
              <w:rPr>
                <w:webHidden/>
              </w:rPr>
              <w:fldChar w:fldCharType="separate"/>
            </w:r>
            <w:r w:rsidR="002D1E1E">
              <w:rPr>
                <w:webHidden/>
              </w:rPr>
              <w:t>75</w:t>
            </w:r>
            <w:r w:rsidR="00BA41C4">
              <w:rPr>
                <w:webHidden/>
              </w:rPr>
              <w:fldChar w:fldCharType="end"/>
            </w:r>
          </w:hyperlink>
        </w:p>
        <w:p w14:paraId="0443718B" w14:textId="13A37CAC" w:rsidR="00BA41C4" w:rsidRPr="003533E2" w:rsidRDefault="00861A4D" w:rsidP="00E7377A">
          <w:pPr>
            <w:pStyle w:val="TM2"/>
            <w:rPr>
              <w:spacing w:val="0"/>
              <w:sz w:val="22"/>
              <w:szCs w:val="22"/>
              <w:lang w:eastAsia="fr-FR"/>
            </w:rPr>
          </w:pPr>
          <w:hyperlink w:anchor="_Toc182570167" w:history="1">
            <w:r w:rsidR="00BA41C4" w:rsidRPr="003533E2">
              <w:rPr>
                <w:rStyle w:val="Lienhypertexte"/>
              </w:rPr>
              <w:t>Psychiatrie (Bipolaire, Schizophrénie, complications métaboliques)</w:t>
            </w:r>
            <w:r w:rsidR="00BA41C4" w:rsidRPr="003533E2">
              <w:rPr>
                <w:webHidden/>
              </w:rPr>
              <w:tab/>
            </w:r>
            <w:r w:rsidR="00BA41C4" w:rsidRPr="003533E2">
              <w:rPr>
                <w:webHidden/>
              </w:rPr>
              <w:fldChar w:fldCharType="begin"/>
            </w:r>
            <w:r w:rsidR="00BA41C4" w:rsidRPr="003533E2">
              <w:rPr>
                <w:webHidden/>
              </w:rPr>
              <w:instrText xml:space="preserve"> PAGEREF _Toc182570167 \h </w:instrText>
            </w:r>
            <w:r w:rsidR="00BA41C4" w:rsidRPr="003533E2">
              <w:rPr>
                <w:webHidden/>
              </w:rPr>
            </w:r>
            <w:r w:rsidR="00BA41C4" w:rsidRPr="003533E2">
              <w:rPr>
                <w:webHidden/>
              </w:rPr>
              <w:fldChar w:fldCharType="separate"/>
            </w:r>
            <w:r w:rsidR="002D1E1E" w:rsidRPr="003533E2">
              <w:rPr>
                <w:webHidden/>
              </w:rPr>
              <w:t>77</w:t>
            </w:r>
            <w:r w:rsidR="00BA41C4" w:rsidRPr="003533E2">
              <w:rPr>
                <w:webHidden/>
              </w:rPr>
              <w:fldChar w:fldCharType="end"/>
            </w:r>
          </w:hyperlink>
        </w:p>
        <w:p w14:paraId="2A678790" w14:textId="53CA14D8" w:rsidR="00BA41C4" w:rsidRDefault="00861A4D" w:rsidP="00E7377A">
          <w:pPr>
            <w:pStyle w:val="TM2"/>
            <w:rPr>
              <w:spacing w:val="0"/>
              <w:sz w:val="22"/>
              <w:szCs w:val="22"/>
              <w:lang w:eastAsia="fr-FR"/>
            </w:rPr>
          </w:pPr>
          <w:hyperlink w:anchor="_Toc182570168" w:history="1">
            <w:r w:rsidR="00BA41C4" w:rsidRPr="007902F3">
              <w:rPr>
                <w:rStyle w:val="Lienhypertexte"/>
              </w:rPr>
              <w:t>Psychiatrie (Troubles de l’humeur)</w:t>
            </w:r>
            <w:r w:rsidR="00BA41C4">
              <w:rPr>
                <w:webHidden/>
              </w:rPr>
              <w:tab/>
            </w:r>
            <w:r w:rsidR="00BA41C4">
              <w:rPr>
                <w:webHidden/>
              </w:rPr>
              <w:fldChar w:fldCharType="begin"/>
            </w:r>
            <w:r w:rsidR="00BA41C4">
              <w:rPr>
                <w:webHidden/>
              </w:rPr>
              <w:instrText xml:space="preserve"> PAGEREF _Toc182570168 \h </w:instrText>
            </w:r>
            <w:r w:rsidR="00BA41C4">
              <w:rPr>
                <w:webHidden/>
              </w:rPr>
            </w:r>
            <w:r w:rsidR="00BA41C4">
              <w:rPr>
                <w:webHidden/>
              </w:rPr>
              <w:fldChar w:fldCharType="separate"/>
            </w:r>
            <w:r w:rsidR="002D1E1E">
              <w:rPr>
                <w:webHidden/>
              </w:rPr>
              <w:t>78</w:t>
            </w:r>
            <w:r w:rsidR="00BA41C4">
              <w:rPr>
                <w:webHidden/>
              </w:rPr>
              <w:fldChar w:fldCharType="end"/>
            </w:r>
          </w:hyperlink>
        </w:p>
        <w:p w14:paraId="60C85D47" w14:textId="17E4C422" w:rsidR="00BA41C4" w:rsidRDefault="00861A4D" w:rsidP="00E7377A">
          <w:pPr>
            <w:pStyle w:val="TM2"/>
            <w:rPr>
              <w:spacing w:val="0"/>
              <w:sz w:val="22"/>
              <w:szCs w:val="22"/>
              <w:lang w:eastAsia="fr-FR"/>
            </w:rPr>
          </w:pPr>
          <w:hyperlink w:anchor="_Toc182570169" w:history="1">
            <w:r w:rsidR="00BA41C4" w:rsidRPr="00030B14">
              <w:rPr>
                <w:rStyle w:val="Lienhypertexte"/>
              </w:rPr>
              <w:t>Psychiatrie (Troubles métaboliques et cardiovasculaires)</w:t>
            </w:r>
            <w:r w:rsidR="00BA41C4">
              <w:rPr>
                <w:webHidden/>
              </w:rPr>
              <w:tab/>
            </w:r>
            <w:r w:rsidR="00BA41C4">
              <w:rPr>
                <w:webHidden/>
              </w:rPr>
              <w:fldChar w:fldCharType="begin"/>
            </w:r>
            <w:r w:rsidR="00BA41C4">
              <w:rPr>
                <w:webHidden/>
              </w:rPr>
              <w:instrText xml:space="preserve"> PAGEREF _Toc182570169 \h </w:instrText>
            </w:r>
            <w:r w:rsidR="00BA41C4">
              <w:rPr>
                <w:webHidden/>
              </w:rPr>
            </w:r>
            <w:r w:rsidR="00BA41C4">
              <w:rPr>
                <w:webHidden/>
              </w:rPr>
              <w:fldChar w:fldCharType="separate"/>
            </w:r>
            <w:r w:rsidR="002D1E1E">
              <w:rPr>
                <w:webHidden/>
              </w:rPr>
              <w:t>79</w:t>
            </w:r>
            <w:r w:rsidR="00BA41C4">
              <w:rPr>
                <w:webHidden/>
              </w:rPr>
              <w:fldChar w:fldCharType="end"/>
            </w:r>
          </w:hyperlink>
        </w:p>
        <w:p w14:paraId="01AF4EF4" w14:textId="7C52E8EE" w:rsidR="00BA41C4" w:rsidRDefault="00861A4D">
          <w:pPr>
            <w:pStyle w:val="TM1"/>
            <w:rPr>
              <w:b w:val="0"/>
              <w:sz w:val="22"/>
              <w:szCs w:val="22"/>
              <w:lang w:eastAsia="fr-FR"/>
            </w:rPr>
          </w:pPr>
          <w:hyperlink w:anchor="_Toc182570170" w:history="1">
            <w:r w:rsidR="00BA41C4" w:rsidRPr="00030B14">
              <w:rPr>
                <w:rStyle w:val="Lienhypertexte"/>
              </w:rPr>
              <w:t>ST JEAN DE VEDAS</w:t>
            </w:r>
            <w:r w:rsidR="00BA41C4">
              <w:rPr>
                <w:webHidden/>
              </w:rPr>
              <w:tab/>
            </w:r>
            <w:r w:rsidR="00BA41C4">
              <w:rPr>
                <w:webHidden/>
              </w:rPr>
              <w:fldChar w:fldCharType="begin"/>
            </w:r>
            <w:r w:rsidR="00BA41C4">
              <w:rPr>
                <w:webHidden/>
              </w:rPr>
              <w:instrText xml:space="preserve"> PAGEREF _Toc182570170 \h </w:instrText>
            </w:r>
            <w:r w:rsidR="00BA41C4">
              <w:rPr>
                <w:webHidden/>
              </w:rPr>
            </w:r>
            <w:r w:rsidR="00BA41C4">
              <w:rPr>
                <w:webHidden/>
              </w:rPr>
              <w:fldChar w:fldCharType="separate"/>
            </w:r>
            <w:r w:rsidR="002D1E1E">
              <w:rPr>
                <w:webHidden/>
              </w:rPr>
              <w:t>81</w:t>
            </w:r>
            <w:r w:rsidR="00BA41C4">
              <w:rPr>
                <w:webHidden/>
              </w:rPr>
              <w:fldChar w:fldCharType="end"/>
            </w:r>
          </w:hyperlink>
        </w:p>
        <w:p w14:paraId="3D74982B" w14:textId="1C81F756" w:rsidR="00BA41C4" w:rsidRDefault="00861A4D" w:rsidP="00E7377A">
          <w:pPr>
            <w:pStyle w:val="TM2"/>
            <w:rPr>
              <w:spacing w:val="0"/>
              <w:sz w:val="22"/>
              <w:szCs w:val="22"/>
              <w:lang w:eastAsia="fr-FR"/>
            </w:rPr>
          </w:pPr>
          <w:hyperlink w:anchor="_Toc182570171" w:history="1">
            <w:r w:rsidR="00BA41C4" w:rsidRPr="00030B14">
              <w:rPr>
                <w:rStyle w:val="Lienhypertexte"/>
              </w:rPr>
              <w:t>Lombalgie chronique</w:t>
            </w:r>
            <w:r w:rsidR="00BA41C4">
              <w:rPr>
                <w:webHidden/>
              </w:rPr>
              <w:tab/>
            </w:r>
            <w:r w:rsidR="00BA41C4">
              <w:rPr>
                <w:webHidden/>
              </w:rPr>
              <w:fldChar w:fldCharType="begin"/>
            </w:r>
            <w:r w:rsidR="00BA41C4">
              <w:rPr>
                <w:webHidden/>
              </w:rPr>
              <w:instrText xml:space="preserve"> PAGEREF _Toc182570171 \h </w:instrText>
            </w:r>
            <w:r w:rsidR="00BA41C4">
              <w:rPr>
                <w:webHidden/>
              </w:rPr>
            </w:r>
            <w:r w:rsidR="00BA41C4">
              <w:rPr>
                <w:webHidden/>
              </w:rPr>
              <w:fldChar w:fldCharType="separate"/>
            </w:r>
            <w:r w:rsidR="002D1E1E">
              <w:rPr>
                <w:webHidden/>
              </w:rPr>
              <w:t>81</w:t>
            </w:r>
            <w:r w:rsidR="00BA41C4">
              <w:rPr>
                <w:webHidden/>
              </w:rPr>
              <w:fldChar w:fldCharType="end"/>
            </w:r>
          </w:hyperlink>
        </w:p>
        <w:p w14:paraId="3CFE85F0" w14:textId="6059D7C7" w:rsidR="00BA41C4" w:rsidRDefault="00861A4D">
          <w:pPr>
            <w:pStyle w:val="TM1"/>
            <w:rPr>
              <w:b w:val="0"/>
              <w:sz w:val="22"/>
              <w:szCs w:val="22"/>
              <w:lang w:eastAsia="fr-FR"/>
            </w:rPr>
          </w:pPr>
          <w:hyperlink w:anchor="_Toc182570172" w:history="1">
            <w:r w:rsidR="00BA41C4" w:rsidRPr="00030B14">
              <w:rPr>
                <w:rStyle w:val="Lienhypertexte"/>
                <w:rFonts w:eastAsia="Times New Roman"/>
                <w:lang w:eastAsia="fr-FR"/>
              </w:rPr>
              <w:t>SETE</w:t>
            </w:r>
            <w:r w:rsidR="00BA41C4">
              <w:rPr>
                <w:webHidden/>
              </w:rPr>
              <w:tab/>
            </w:r>
            <w:r w:rsidR="00BA41C4">
              <w:rPr>
                <w:webHidden/>
              </w:rPr>
              <w:fldChar w:fldCharType="begin"/>
            </w:r>
            <w:r w:rsidR="00BA41C4">
              <w:rPr>
                <w:webHidden/>
              </w:rPr>
              <w:instrText xml:space="preserve"> PAGEREF _Toc182570172 \h </w:instrText>
            </w:r>
            <w:r w:rsidR="00BA41C4">
              <w:rPr>
                <w:webHidden/>
              </w:rPr>
            </w:r>
            <w:r w:rsidR="00BA41C4">
              <w:rPr>
                <w:webHidden/>
              </w:rPr>
              <w:fldChar w:fldCharType="separate"/>
            </w:r>
            <w:r w:rsidR="002D1E1E">
              <w:rPr>
                <w:webHidden/>
              </w:rPr>
              <w:t>82</w:t>
            </w:r>
            <w:r w:rsidR="00BA41C4">
              <w:rPr>
                <w:webHidden/>
              </w:rPr>
              <w:fldChar w:fldCharType="end"/>
            </w:r>
          </w:hyperlink>
        </w:p>
        <w:p w14:paraId="0B650A47" w14:textId="35E2EC8C" w:rsidR="00BA41C4" w:rsidRDefault="00861A4D" w:rsidP="00E7377A">
          <w:pPr>
            <w:pStyle w:val="TM2"/>
            <w:rPr>
              <w:spacing w:val="0"/>
              <w:sz w:val="22"/>
              <w:szCs w:val="22"/>
              <w:lang w:eastAsia="fr-FR"/>
            </w:rPr>
          </w:pPr>
          <w:hyperlink w:anchor="_Toc182570173" w:history="1">
            <w:r w:rsidR="00BA41C4" w:rsidRPr="00030B14">
              <w:rPr>
                <w:rStyle w:val="Lienhypertexte"/>
              </w:rPr>
              <w:t>Addiction</w:t>
            </w:r>
            <w:r w:rsidR="00BA41C4">
              <w:rPr>
                <w:webHidden/>
              </w:rPr>
              <w:tab/>
            </w:r>
            <w:r w:rsidR="00BA41C4">
              <w:rPr>
                <w:webHidden/>
              </w:rPr>
              <w:fldChar w:fldCharType="begin"/>
            </w:r>
            <w:r w:rsidR="00BA41C4">
              <w:rPr>
                <w:webHidden/>
              </w:rPr>
              <w:instrText xml:space="preserve"> PAGEREF _Toc182570173 \h </w:instrText>
            </w:r>
            <w:r w:rsidR="00BA41C4">
              <w:rPr>
                <w:webHidden/>
              </w:rPr>
            </w:r>
            <w:r w:rsidR="00BA41C4">
              <w:rPr>
                <w:webHidden/>
              </w:rPr>
              <w:fldChar w:fldCharType="separate"/>
            </w:r>
            <w:r w:rsidR="002D1E1E">
              <w:rPr>
                <w:webHidden/>
              </w:rPr>
              <w:t>82</w:t>
            </w:r>
            <w:r w:rsidR="00BA41C4">
              <w:rPr>
                <w:webHidden/>
              </w:rPr>
              <w:fldChar w:fldCharType="end"/>
            </w:r>
          </w:hyperlink>
        </w:p>
        <w:p w14:paraId="3E480136" w14:textId="63AD9E99" w:rsidR="00BA41C4" w:rsidRDefault="00861A4D" w:rsidP="00E7377A">
          <w:pPr>
            <w:pStyle w:val="TM2"/>
            <w:rPr>
              <w:spacing w:val="0"/>
              <w:sz w:val="22"/>
              <w:szCs w:val="22"/>
              <w:lang w:eastAsia="fr-FR"/>
            </w:rPr>
          </w:pPr>
          <w:hyperlink w:anchor="_Toc182570174" w:history="1">
            <w:r w:rsidR="00BA41C4" w:rsidRPr="00030B14">
              <w:rPr>
                <w:rStyle w:val="Lienhypertexte"/>
              </w:rPr>
              <w:t>Diabète type 1 et 2</w:t>
            </w:r>
            <w:r w:rsidR="00BA41C4">
              <w:rPr>
                <w:webHidden/>
              </w:rPr>
              <w:tab/>
            </w:r>
            <w:r w:rsidR="00BA41C4">
              <w:rPr>
                <w:webHidden/>
              </w:rPr>
              <w:fldChar w:fldCharType="begin"/>
            </w:r>
            <w:r w:rsidR="00BA41C4">
              <w:rPr>
                <w:webHidden/>
              </w:rPr>
              <w:instrText xml:space="preserve"> PAGEREF _Toc182570174 \h </w:instrText>
            </w:r>
            <w:r w:rsidR="00BA41C4">
              <w:rPr>
                <w:webHidden/>
              </w:rPr>
            </w:r>
            <w:r w:rsidR="00BA41C4">
              <w:rPr>
                <w:webHidden/>
              </w:rPr>
              <w:fldChar w:fldCharType="separate"/>
            </w:r>
            <w:r w:rsidR="002D1E1E">
              <w:rPr>
                <w:webHidden/>
              </w:rPr>
              <w:t>83</w:t>
            </w:r>
            <w:r w:rsidR="00BA41C4">
              <w:rPr>
                <w:webHidden/>
              </w:rPr>
              <w:fldChar w:fldCharType="end"/>
            </w:r>
          </w:hyperlink>
        </w:p>
        <w:p w14:paraId="6B635007" w14:textId="1E2C6567" w:rsidR="00BA41C4" w:rsidRDefault="00861A4D">
          <w:pPr>
            <w:pStyle w:val="TM1"/>
            <w:rPr>
              <w:b w:val="0"/>
              <w:sz w:val="22"/>
              <w:szCs w:val="22"/>
              <w:lang w:eastAsia="fr-FR"/>
            </w:rPr>
          </w:pPr>
          <w:hyperlink w:anchor="_Toc182570175" w:history="1">
            <w:r w:rsidR="00BA41C4" w:rsidRPr="00030B14">
              <w:rPr>
                <w:rStyle w:val="Lienhypertexte"/>
                <w:rFonts w:eastAsia="Times New Roman"/>
                <w:lang w:eastAsia="fr-FR"/>
              </w:rPr>
              <w:t>VERARGUES</w:t>
            </w:r>
            <w:r w:rsidR="00BA41C4">
              <w:rPr>
                <w:webHidden/>
              </w:rPr>
              <w:tab/>
            </w:r>
            <w:r w:rsidR="00BA41C4">
              <w:rPr>
                <w:webHidden/>
              </w:rPr>
              <w:fldChar w:fldCharType="begin"/>
            </w:r>
            <w:r w:rsidR="00BA41C4">
              <w:rPr>
                <w:webHidden/>
              </w:rPr>
              <w:instrText xml:space="preserve"> PAGEREF _Toc182570175 \h </w:instrText>
            </w:r>
            <w:r w:rsidR="00BA41C4">
              <w:rPr>
                <w:webHidden/>
              </w:rPr>
            </w:r>
            <w:r w:rsidR="00BA41C4">
              <w:rPr>
                <w:webHidden/>
              </w:rPr>
              <w:fldChar w:fldCharType="separate"/>
            </w:r>
            <w:r w:rsidR="002D1E1E">
              <w:rPr>
                <w:webHidden/>
              </w:rPr>
              <w:t>84</w:t>
            </w:r>
            <w:r w:rsidR="00BA41C4">
              <w:rPr>
                <w:webHidden/>
              </w:rPr>
              <w:fldChar w:fldCharType="end"/>
            </w:r>
          </w:hyperlink>
        </w:p>
        <w:p w14:paraId="5C020D75" w14:textId="7607B108" w:rsidR="00BA41C4" w:rsidRDefault="00861A4D" w:rsidP="00E7377A">
          <w:pPr>
            <w:pStyle w:val="TM2"/>
            <w:rPr>
              <w:spacing w:val="0"/>
              <w:sz w:val="22"/>
              <w:szCs w:val="22"/>
              <w:lang w:eastAsia="fr-FR"/>
            </w:rPr>
          </w:pPr>
          <w:hyperlink w:anchor="_Toc182570176" w:history="1">
            <w:r w:rsidR="00BA41C4" w:rsidRPr="00030B14">
              <w:rPr>
                <w:rStyle w:val="Lienhypertexte"/>
              </w:rPr>
              <w:t>Anorexie</w:t>
            </w:r>
            <w:r w:rsidR="00BA41C4">
              <w:rPr>
                <w:webHidden/>
              </w:rPr>
              <w:tab/>
            </w:r>
            <w:r w:rsidR="00BA41C4">
              <w:rPr>
                <w:webHidden/>
              </w:rPr>
              <w:fldChar w:fldCharType="begin"/>
            </w:r>
            <w:r w:rsidR="00BA41C4">
              <w:rPr>
                <w:webHidden/>
              </w:rPr>
              <w:instrText xml:space="preserve"> PAGEREF _Toc182570176 \h </w:instrText>
            </w:r>
            <w:r w:rsidR="00BA41C4">
              <w:rPr>
                <w:webHidden/>
              </w:rPr>
            </w:r>
            <w:r w:rsidR="00BA41C4">
              <w:rPr>
                <w:webHidden/>
              </w:rPr>
              <w:fldChar w:fldCharType="separate"/>
            </w:r>
            <w:r w:rsidR="002D1E1E">
              <w:rPr>
                <w:webHidden/>
              </w:rPr>
              <w:t>84</w:t>
            </w:r>
            <w:r w:rsidR="00BA41C4">
              <w:rPr>
                <w:webHidden/>
              </w:rPr>
              <w:fldChar w:fldCharType="end"/>
            </w:r>
          </w:hyperlink>
        </w:p>
        <w:p w14:paraId="6CCA9B4D" w14:textId="2FC3E30D" w:rsidR="001F3D87" w:rsidRDefault="001F3D87">
          <w:r>
            <w:rPr>
              <w:b/>
              <w:bCs/>
            </w:rPr>
            <w:fldChar w:fldCharType="end"/>
          </w:r>
        </w:p>
      </w:sdtContent>
    </w:sdt>
    <w:p w14:paraId="36561B21" w14:textId="77777777" w:rsidR="003B5A75" w:rsidRDefault="0040005C" w:rsidP="00FD0844">
      <w:pPr>
        <w:ind w:left="-567"/>
        <w:jc w:val="center"/>
        <w:sectPr w:rsidR="003B5A75" w:rsidSect="00732B56">
          <w:footerReference w:type="default" r:id="rId16"/>
          <w:pgSz w:w="11906" w:h="16838"/>
          <w:pgMar w:top="1417" w:right="991" w:bottom="1417" w:left="1985" w:header="708" w:footer="708" w:gutter="0"/>
          <w:cols w:space="708"/>
          <w:docGrid w:linePitch="360"/>
        </w:sectPr>
      </w:pPr>
      <w:r>
        <w:br w:type="page"/>
      </w:r>
    </w:p>
    <w:p w14:paraId="46B9C325" w14:textId="5B4A5CC2" w:rsidR="007B1FB4" w:rsidRDefault="007B1FB4" w:rsidP="00FD0844">
      <w:pPr>
        <w:ind w:left="-567"/>
        <w:jc w:val="center"/>
        <w:rPr>
          <w:b/>
          <w:sz w:val="28"/>
          <w:szCs w:val="28"/>
        </w:rPr>
      </w:pPr>
      <w:r w:rsidRPr="007944F7">
        <w:rPr>
          <w:b/>
          <w:sz w:val="28"/>
          <w:szCs w:val="28"/>
        </w:rPr>
        <w:t>Liste de programmes par ordre alphabétique des pathologies</w:t>
      </w:r>
    </w:p>
    <w:p w14:paraId="2AE2F721" w14:textId="3CF784D9" w:rsidR="00325CC4" w:rsidRDefault="00481ADF">
      <w:pPr>
        <w:pStyle w:val="TM1"/>
        <w:rPr>
          <w:b w:val="0"/>
          <w:sz w:val="22"/>
          <w:szCs w:val="22"/>
          <w:lang w:eastAsia="fr-FR"/>
        </w:rPr>
      </w:pPr>
      <w:r>
        <w:fldChar w:fldCharType="begin"/>
      </w:r>
      <w:r>
        <w:instrText xml:space="preserve"> TOC \o "1-3" \h \z \u </w:instrText>
      </w:r>
      <w:r>
        <w:fldChar w:fldCharType="separate"/>
      </w:r>
    </w:p>
    <w:p w14:paraId="16BCD4FB" w14:textId="3D41DECB" w:rsidR="00E431B6" w:rsidRDefault="00861A4D" w:rsidP="00E7377A">
      <w:pPr>
        <w:pStyle w:val="TM2"/>
        <w:rPr>
          <w:spacing w:val="0"/>
          <w:sz w:val="22"/>
          <w:szCs w:val="22"/>
          <w:lang w:eastAsia="fr-FR"/>
        </w:rPr>
      </w:pPr>
      <w:hyperlink w:anchor="_Toc180413640" w:history="1">
        <w:r w:rsidR="00E431B6" w:rsidRPr="00E431B6">
          <w:rPr>
            <w:rStyle w:val="Lienhypertexte"/>
          </w:rPr>
          <w:t>Addiction</w:t>
        </w:r>
        <w:r w:rsidR="00E431B6">
          <w:rPr>
            <w:webHidden/>
          </w:rPr>
          <w:tab/>
        </w:r>
        <w:r w:rsidR="00E431B6">
          <w:rPr>
            <w:webHidden/>
          </w:rPr>
          <w:fldChar w:fldCharType="begin"/>
        </w:r>
        <w:r w:rsidR="00E431B6">
          <w:rPr>
            <w:webHidden/>
          </w:rPr>
          <w:instrText xml:space="preserve"> PAGEREF _Toc180413640 \h </w:instrText>
        </w:r>
        <w:r w:rsidR="00E431B6">
          <w:rPr>
            <w:webHidden/>
          </w:rPr>
        </w:r>
        <w:r w:rsidR="00E431B6">
          <w:rPr>
            <w:webHidden/>
          </w:rPr>
          <w:fldChar w:fldCharType="separate"/>
        </w:r>
        <w:r w:rsidR="002D1E1E">
          <w:rPr>
            <w:webHidden/>
          </w:rPr>
          <w:t>18</w:t>
        </w:r>
        <w:r w:rsidR="00E431B6">
          <w:rPr>
            <w:webHidden/>
          </w:rPr>
          <w:fldChar w:fldCharType="end"/>
        </w:r>
      </w:hyperlink>
    </w:p>
    <w:p w14:paraId="6543649E" w14:textId="436B9782" w:rsidR="00E431B6" w:rsidRDefault="00861A4D" w:rsidP="00E7377A">
      <w:pPr>
        <w:pStyle w:val="TM2"/>
        <w:rPr>
          <w:spacing w:val="0"/>
          <w:sz w:val="22"/>
          <w:szCs w:val="22"/>
          <w:lang w:eastAsia="fr-FR"/>
        </w:rPr>
      </w:pPr>
      <w:hyperlink w:anchor="_Toc180413666" w:history="1">
        <w:r w:rsidR="00E431B6" w:rsidRPr="00D54DA4">
          <w:rPr>
            <w:rStyle w:val="Lienhypertexte"/>
          </w:rPr>
          <w:t>Addiction</w:t>
        </w:r>
        <w:r w:rsidR="00E431B6">
          <w:rPr>
            <w:webHidden/>
          </w:rPr>
          <w:tab/>
        </w:r>
        <w:r w:rsidR="00E431B6">
          <w:rPr>
            <w:webHidden/>
          </w:rPr>
          <w:fldChar w:fldCharType="begin"/>
        </w:r>
        <w:r w:rsidR="00E431B6">
          <w:rPr>
            <w:webHidden/>
          </w:rPr>
          <w:instrText xml:space="preserve"> PAGEREF _Toc180413666 \h </w:instrText>
        </w:r>
        <w:r w:rsidR="00E431B6">
          <w:rPr>
            <w:webHidden/>
          </w:rPr>
        </w:r>
        <w:r w:rsidR="00E431B6">
          <w:rPr>
            <w:webHidden/>
          </w:rPr>
          <w:fldChar w:fldCharType="separate"/>
        </w:r>
        <w:r w:rsidR="002D1E1E">
          <w:rPr>
            <w:webHidden/>
          </w:rPr>
          <w:t>43</w:t>
        </w:r>
        <w:r w:rsidR="00E431B6">
          <w:rPr>
            <w:webHidden/>
          </w:rPr>
          <w:fldChar w:fldCharType="end"/>
        </w:r>
      </w:hyperlink>
    </w:p>
    <w:p w14:paraId="6577ED85" w14:textId="476CA45A" w:rsidR="00E431B6" w:rsidRDefault="00861A4D" w:rsidP="00E7377A">
      <w:pPr>
        <w:pStyle w:val="TM2"/>
        <w:rPr>
          <w:spacing w:val="0"/>
          <w:sz w:val="22"/>
          <w:szCs w:val="22"/>
          <w:lang w:eastAsia="fr-FR"/>
        </w:rPr>
      </w:pPr>
      <w:hyperlink w:anchor="_Toc180413703" w:history="1">
        <w:r w:rsidR="00E431B6" w:rsidRPr="00D54DA4">
          <w:rPr>
            <w:rStyle w:val="Lienhypertexte"/>
          </w:rPr>
          <w:t>Addiction</w:t>
        </w:r>
        <w:r w:rsidR="00E431B6">
          <w:rPr>
            <w:webHidden/>
          </w:rPr>
          <w:tab/>
        </w:r>
        <w:r w:rsidR="00E431B6">
          <w:rPr>
            <w:webHidden/>
          </w:rPr>
          <w:fldChar w:fldCharType="begin"/>
        </w:r>
        <w:r w:rsidR="00E431B6">
          <w:rPr>
            <w:webHidden/>
          </w:rPr>
          <w:instrText xml:space="preserve"> PAGEREF _Toc180413703 \h </w:instrText>
        </w:r>
        <w:r w:rsidR="00E431B6">
          <w:rPr>
            <w:webHidden/>
          </w:rPr>
        </w:r>
        <w:r w:rsidR="00E431B6">
          <w:rPr>
            <w:webHidden/>
          </w:rPr>
          <w:fldChar w:fldCharType="separate"/>
        </w:r>
        <w:r w:rsidR="002D1E1E">
          <w:rPr>
            <w:webHidden/>
          </w:rPr>
          <w:t>82</w:t>
        </w:r>
        <w:r w:rsidR="00E431B6">
          <w:rPr>
            <w:webHidden/>
          </w:rPr>
          <w:fldChar w:fldCharType="end"/>
        </w:r>
      </w:hyperlink>
    </w:p>
    <w:p w14:paraId="44DFE547" w14:textId="7FFFF0A6" w:rsidR="00E431B6" w:rsidRDefault="00861A4D" w:rsidP="00E7377A">
      <w:pPr>
        <w:pStyle w:val="TM2"/>
        <w:rPr>
          <w:spacing w:val="0"/>
          <w:sz w:val="22"/>
          <w:szCs w:val="22"/>
          <w:lang w:eastAsia="fr-FR"/>
        </w:rPr>
      </w:pPr>
      <w:hyperlink w:anchor="_Toc180413665" w:history="1">
        <w:r w:rsidR="00E431B6" w:rsidRPr="00D54DA4">
          <w:rPr>
            <w:rStyle w:val="Lienhypertexte"/>
          </w:rPr>
          <w:t>Addiction(poly)</w:t>
        </w:r>
        <w:r w:rsidR="00E431B6">
          <w:rPr>
            <w:webHidden/>
          </w:rPr>
          <w:tab/>
        </w:r>
        <w:r w:rsidR="00E431B6">
          <w:rPr>
            <w:webHidden/>
          </w:rPr>
          <w:fldChar w:fldCharType="begin"/>
        </w:r>
        <w:r w:rsidR="00E431B6">
          <w:rPr>
            <w:webHidden/>
          </w:rPr>
          <w:instrText xml:space="preserve"> PAGEREF _Toc180413665 \h </w:instrText>
        </w:r>
        <w:r w:rsidR="00E431B6">
          <w:rPr>
            <w:webHidden/>
          </w:rPr>
        </w:r>
        <w:r w:rsidR="00E431B6">
          <w:rPr>
            <w:webHidden/>
          </w:rPr>
          <w:fldChar w:fldCharType="separate"/>
        </w:r>
        <w:r w:rsidR="002D1E1E">
          <w:rPr>
            <w:webHidden/>
          </w:rPr>
          <w:t>42</w:t>
        </w:r>
        <w:r w:rsidR="00E431B6">
          <w:rPr>
            <w:webHidden/>
          </w:rPr>
          <w:fldChar w:fldCharType="end"/>
        </w:r>
      </w:hyperlink>
    </w:p>
    <w:p w14:paraId="5C6BA617" w14:textId="1901771A" w:rsidR="00E431B6" w:rsidRDefault="00861A4D" w:rsidP="00E7377A">
      <w:pPr>
        <w:pStyle w:val="TM2"/>
        <w:rPr>
          <w:spacing w:val="0"/>
          <w:sz w:val="22"/>
          <w:szCs w:val="22"/>
          <w:lang w:eastAsia="fr-FR"/>
        </w:rPr>
      </w:pPr>
      <w:hyperlink w:anchor="_Toc180413642" w:history="1">
        <w:r w:rsidR="00E431B6" w:rsidRPr="00D54DA4">
          <w:rPr>
            <w:rStyle w:val="Lienhypertexte"/>
          </w:rPr>
          <w:t>Alzheimer</w:t>
        </w:r>
        <w:r w:rsidR="00E431B6">
          <w:rPr>
            <w:webHidden/>
          </w:rPr>
          <w:tab/>
        </w:r>
        <w:r w:rsidR="00E431B6">
          <w:rPr>
            <w:webHidden/>
          </w:rPr>
          <w:fldChar w:fldCharType="begin"/>
        </w:r>
        <w:r w:rsidR="00E431B6">
          <w:rPr>
            <w:webHidden/>
          </w:rPr>
          <w:instrText xml:space="preserve"> PAGEREF _Toc180413642 \h </w:instrText>
        </w:r>
        <w:r w:rsidR="00E431B6">
          <w:rPr>
            <w:webHidden/>
          </w:rPr>
        </w:r>
        <w:r w:rsidR="00E431B6">
          <w:rPr>
            <w:webHidden/>
          </w:rPr>
          <w:fldChar w:fldCharType="separate"/>
        </w:r>
        <w:r w:rsidR="002D1E1E">
          <w:rPr>
            <w:webHidden/>
          </w:rPr>
          <w:t>19</w:t>
        </w:r>
        <w:r w:rsidR="00E431B6">
          <w:rPr>
            <w:webHidden/>
          </w:rPr>
          <w:fldChar w:fldCharType="end"/>
        </w:r>
      </w:hyperlink>
    </w:p>
    <w:p w14:paraId="28CF9D45" w14:textId="66083F12" w:rsidR="00E431B6" w:rsidRDefault="00861A4D" w:rsidP="00E7377A">
      <w:pPr>
        <w:pStyle w:val="TM2"/>
        <w:rPr>
          <w:spacing w:val="0"/>
          <w:sz w:val="22"/>
          <w:szCs w:val="22"/>
          <w:lang w:eastAsia="fr-FR"/>
        </w:rPr>
      </w:pPr>
      <w:hyperlink w:anchor="_Toc180413643" w:history="1">
        <w:r w:rsidR="00E431B6" w:rsidRPr="00D54DA4">
          <w:rPr>
            <w:rStyle w:val="Lienhypertexte"/>
          </w:rPr>
          <w:t>Amputation</w:t>
        </w:r>
        <w:r w:rsidR="00E431B6">
          <w:rPr>
            <w:webHidden/>
          </w:rPr>
          <w:tab/>
        </w:r>
        <w:r w:rsidR="00E431B6">
          <w:rPr>
            <w:webHidden/>
          </w:rPr>
          <w:fldChar w:fldCharType="begin"/>
        </w:r>
        <w:r w:rsidR="00E431B6">
          <w:rPr>
            <w:webHidden/>
          </w:rPr>
          <w:instrText xml:space="preserve"> PAGEREF _Toc180413643 \h </w:instrText>
        </w:r>
        <w:r w:rsidR="00E431B6">
          <w:rPr>
            <w:webHidden/>
          </w:rPr>
        </w:r>
        <w:r w:rsidR="00E431B6">
          <w:rPr>
            <w:webHidden/>
          </w:rPr>
          <w:fldChar w:fldCharType="separate"/>
        </w:r>
        <w:r w:rsidR="002D1E1E">
          <w:rPr>
            <w:webHidden/>
          </w:rPr>
          <w:t>21</w:t>
        </w:r>
        <w:r w:rsidR="00E431B6">
          <w:rPr>
            <w:webHidden/>
          </w:rPr>
          <w:fldChar w:fldCharType="end"/>
        </w:r>
      </w:hyperlink>
    </w:p>
    <w:p w14:paraId="3FD11C89" w14:textId="7396C19F" w:rsidR="00E431B6" w:rsidRDefault="00861A4D" w:rsidP="00E7377A">
      <w:pPr>
        <w:pStyle w:val="TM2"/>
        <w:rPr>
          <w:spacing w:val="0"/>
          <w:sz w:val="22"/>
          <w:szCs w:val="22"/>
          <w:lang w:eastAsia="fr-FR"/>
        </w:rPr>
      </w:pPr>
      <w:hyperlink w:anchor="_Toc180413706" w:history="1">
        <w:r w:rsidR="00E431B6" w:rsidRPr="00D54DA4">
          <w:rPr>
            <w:rStyle w:val="Lienhypertexte"/>
          </w:rPr>
          <w:t>Anorexie</w:t>
        </w:r>
        <w:r w:rsidR="00E431B6">
          <w:rPr>
            <w:webHidden/>
          </w:rPr>
          <w:tab/>
        </w:r>
        <w:r w:rsidR="00E431B6">
          <w:rPr>
            <w:webHidden/>
          </w:rPr>
          <w:fldChar w:fldCharType="begin"/>
        </w:r>
        <w:r w:rsidR="00E431B6">
          <w:rPr>
            <w:webHidden/>
          </w:rPr>
          <w:instrText xml:space="preserve"> PAGEREF _Toc180413706 \h </w:instrText>
        </w:r>
        <w:r w:rsidR="00E431B6">
          <w:rPr>
            <w:webHidden/>
          </w:rPr>
        </w:r>
        <w:r w:rsidR="00E431B6">
          <w:rPr>
            <w:webHidden/>
          </w:rPr>
          <w:fldChar w:fldCharType="separate"/>
        </w:r>
        <w:r w:rsidR="002D1E1E">
          <w:rPr>
            <w:webHidden/>
          </w:rPr>
          <w:t>84</w:t>
        </w:r>
        <w:r w:rsidR="00E431B6">
          <w:rPr>
            <w:webHidden/>
          </w:rPr>
          <w:fldChar w:fldCharType="end"/>
        </w:r>
      </w:hyperlink>
    </w:p>
    <w:p w14:paraId="54407DA6" w14:textId="7A7FF3C1" w:rsidR="00E431B6" w:rsidRDefault="00861A4D" w:rsidP="00E7377A">
      <w:pPr>
        <w:pStyle w:val="TM2"/>
        <w:rPr>
          <w:spacing w:val="0"/>
          <w:sz w:val="22"/>
          <w:szCs w:val="22"/>
          <w:lang w:eastAsia="fr-FR"/>
        </w:rPr>
      </w:pPr>
      <w:hyperlink w:anchor="_Toc180413652" w:history="1">
        <w:r w:rsidR="00E431B6" w:rsidRPr="00D54DA4">
          <w:rPr>
            <w:rStyle w:val="Lienhypertexte"/>
          </w:rPr>
          <w:t>Anticoagulant (AVK)</w:t>
        </w:r>
        <w:r w:rsidR="00E431B6">
          <w:rPr>
            <w:webHidden/>
          </w:rPr>
          <w:tab/>
        </w:r>
        <w:r w:rsidR="00E431B6">
          <w:rPr>
            <w:webHidden/>
          </w:rPr>
          <w:fldChar w:fldCharType="begin"/>
        </w:r>
        <w:r w:rsidR="00E431B6">
          <w:rPr>
            <w:webHidden/>
          </w:rPr>
          <w:instrText xml:space="preserve"> PAGEREF _Toc180413652 \h </w:instrText>
        </w:r>
        <w:r w:rsidR="00E431B6">
          <w:rPr>
            <w:webHidden/>
          </w:rPr>
        </w:r>
        <w:r w:rsidR="00E431B6">
          <w:rPr>
            <w:webHidden/>
          </w:rPr>
          <w:fldChar w:fldCharType="separate"/>
        </w:r>
        <w:r w:rsidR="002D1E1E">
          <w:rPr>
            <w:webHidden/>
          </w:rPr>
          <w:t>28</w:t>
        </w:r>
        <w:r w:rsidR="00E431B6">
          <w:rPr>
            <w:webHidden/>
          </w:rPr>
          <w:fldChar w:fldCharType="end"/>
        </w:r>
      </w:hyperlink>
    </w:p>
    <w:p w14:paraId="492126E4" w14:textId="23BA01DD" w:rsidR="00E431B6" w:rsidRDefault="00861A4D" w:rsidP="00E7377A">
      <w:pPr>
        <w:pStyle w:val="TM2"/>
        <w:rPr>
          <w:spacing w:val="0"/>
          <w:sz w:val="22"/>
          <w:szCs w:val="22"/>
          <w:lang w:eastAsia="fr-FR"/>
        </w:rPr>
      </w:pPr>
      <w:hyperlink w:anchor="_Toc180413654" w:history="1">
        <w:r w:rsidR="00E431B6" w:rsidRPr="00D54DA4">
          <w:rPr>
            <w:rStyle w:val="Lienhypertexte"/>
          </w:rPr>
          <w:t>AVC</w:t>
        </w:r>
        <w:r w:rsidR="00E431B6">
          <w:rPr>
            <w:webHidden/>
          </w:rPr>
          <w:tab/>
        </w:r>
        <w:r w:rsidR="00E431B6">
          <w:rPr>
            <w:webHidden/>
          </w:rPr>
          <w:fldChar w:fldCharType="begin"/>
        </w:r>
        <w:r w:rsidR="00E431B6">
          <w:rPr>
            <w:webHidden/>
          </w:rPr>
          <w:instrText xml:space="preserve"> PAGEREF _Toc180413654 \h </w:instrText>
        </w:r>
        <w:r w:rsidR="00E431B6">
          <w:rPr>
            <w:webHidden/>
          </w:rPr>
        </w:r>
        <w:r w:rsidR="00E431B6">
          <w:rPr>
            <w:webHidden/>
          </w:rPr>
          <w:fldChar w:fldCharType="separate"/>
        </w:r>
        <w:r w:rsidR="002D1E1E">
          <w:rPr>
            <w:webHidden/>
          </w:rPr>
          <w:t>29</w:t>
        </w:r>
        <w:r w:rsidR="00E431B6">
          <w:rPr>
            <w:webHidden/>
          </w:rPr>
          <w:fldChar w:fldCharType="end"/>
        </w:r>
      </w:hyperlink>
    </w:p>
    <w:p w14:paraId="17DDCDA6" w14:textId="6BC42526" w:rsidR="00E431B6" w:rsidRDefault="00861A4D" w:rsidP="00E7377A">
      <w:pPr>
        <w:pStyle w:val="TM2"/>
        <w:rPr>
          <w:spacing w:val="0"/>
          <w:sz w:val="22"/>
          <w:szCs w:val="22"/>
          <w:lang w:eastAsia="fr-FR"/>
        </w:rPr>
      </w:pPr>
      <w:hyperlink w:anchor="_Toc180413644" w:history="1">
        <w:r w:rsidR="00E431B6" w:rsidRPr="00D54DA4">
          <w:rPr>
            <w:rStyle w:val="Lienhypertexte"/>
          </w:rPr>
          <w:t>AVC(post) et risque de chutes</w:t>
        </w:r>
        <w:r w:rsidR="00E431B6">
          <w:rPr>
            <w:webHidden/>
          </w:rPr>
          <w:tab/>
        </w:r>
        <w:r w:rsidR="00E431B6">
          <w:rPr>
            <w:webHidden/>
          </w:rPr>
          <w:fldChar w:fldCharType="begin"/>
        </w:r>
        <w:r w:rsidR="00E431B6">
          <w:rPr>
            <w:webHidden/>
          </w:rPr>
          <w:instrText xml:space="preserve"> PAGEREF _Toc180413644 \h </w:instrText>
        </w:r>
        <w:r w:rsidR="00E431B6">
          <w:rPr>
            <w:webHidden/>
          </w:rPr>
        </w:r>
        <w:r w:rsidR="00E431B6">
          <w:rPr>
            <w:webHidden/>
          </w:rPr>
          <w:fldChar w:fldCharType="separate"/>
        </w:r>
        <w:r w:rsidR="002D1E1E">
          <w:rPr>
            <w:webHidden/>
          </w:rPr>
          <w:t>22</w:t>
        </w:r>
        <w:r w:rsidR="00E431B6">
          <w:rPr>
            <w:webHidden/>
          </w:rPr>
          <w:fldChar w:fldCharType="end"/>
        </w:r>
      </w:hyperlink>
    </w:p>
    <w:p w14:paraId="33272475" w14:textId="3CC14A7B" w:rsidR="00E431B6" w:rsidRDefault="00861A4D" w:rsidP="00E7377A">
      <w:pPr>
        <w:pStyle w:val="TM2"/>
        <w:rPr>
          <w:spacing w:val="0"/>
          <w:sz w:val="22"/>
          <w:szCs w:val="22"/>
          <w:lang w:eastAsia="fr-FR"/>
        </w:rPr>
      </w:pPr>
      <w:hyperlink w:anchor="_Toc180413655" w:history="1">
        <w:r w:rsidR="00E431B6" w:rsidRPr="00D54DA4">
          <w:rPr>
            <w:rStyle w:val="Lienhypertexte"/>
          </w:rPr>
          <w:t>Brûlures graves</w:t>
        </w:r>
        <w:r w:rsidR="00E431B6">
          <w:rPr>
            <w:webHidden/>
          </w:rPr>
          <w:tab/>
        </w:r>
        <w:r w:rsidR="00E431B6">
          <w:rPr>
            <w:webHidden/>
          </w:rPr>
          <w:fldChar w:fldCharType="begin"/>
        </w:r>
        <w:r w:rsidR="00E431B6">
          <w:rPr>
            <w:webHidden/>
          </w:rPr>
          <w:instrText xml:space="preserve"> PAGEREF _Toc180413655 \h </w:instrText>
        </w:r>
        <w:r w:rsidR="00E431B6">
          <w:rPr>
            <w:webHidden/>
          </w:rPr>
        </w:r>
        <w:r w:rsidR="00E431B6">
          <w:rPr>
            <w:webHidden/>
          </w:rPr>
          <w:fldChar w:fldCharType="separate"/>
        </w:r>
        <w:r w:rsidR="002D1E1E">
          <w:rPr>
            <w:webHidden/>
          </w:rPr>
          <w:t>30</w:t>
        </w:r>
        <w:r w:rsidR="00E431B6">
          <w:rPr>
            <w:webHidden/>
          </w:rPr>
          <w:fldChar w:fldCharType="end"/>
        </w:r>
      </w:hyperlink>
    </w:p>
    <w:p w14:paraId="52F7BBA8" w14:textId="2271BB5E" w:rsidR="00E431B6" w:rsidRDefault="00861A4D" w:rsidP="00E7377A">
      <w:pPr>
        <w:pStyle w:val="TM2"/>
        <w:rPr>
          <w:spacing w:val="0"/>
          <w:sz w:val="22"/>
          <w:szCs w:val="22"/>
          <w:lang w:eastAsia="fr-FR"/>
        </w:rPr>
      </w:pPr>
      <w:hyperlink w:anchor="_Toc180413635" w:history="1">
        <w:r w:rsidR="00E431B6" w:rsidRPr="00D54DA4">
          <w:rPr>
            <w:rStyle w:val="Lienhypertexte"/>
          </w:rPr>
          <w:t>Cancer du sein</w:t>
        </w:r>
        <w:r w:rsidR="00E431B6">
          <w:rPr>
            <w:webHidden/>
          </w:rPr>
          <w:tab/>
        </w:r>
        <w:r w:rsidR="00E431B6">
          <w:rPr>
            <w:webHidden/>
          </w:rPr>
          <w:fldChar w:fldCharType="begin"/>
        </w:r>
        <w:r w:rsidR="00E431B6">
          <w:rPr>
            <w:webHidden/>
          </w:rPr>
          <w:instrText xml:space="preserve"> PAGEREF _Toc180413635 \h </w:instrText>
        </w:r>
        <w:r w:rsidR="00E431B6">
          <w:rPr>
            <w:webHidden/>
          </w:rPr>
        </w:r>
        <w:r w:rsidR="00E431B6">
          <w:rPr>
            <w:webHidden/>
          </w:rPr>
          <w:fldChar w:fldCharType="separate"/>
        </w:r>
        <w:r w:rsidR="002D1E1E">
          <w:rPr>
            <w:webHidden/>
          </w:rPr>
          <w:t>8</w:t>
        </w:r>
        <w:r w:rsidR="00E431B6">
          <w:rPr>
            <w:webHidden/>
          </w:rPr>
          <w:fldChar w:fldCharType="end"/>
        </w:r>
      </w:hyperlink>
    </w:p>
    <w:p w14:paraId="59D748C9" w14:textId="0D9A3164" w:rsidR="00E431B6" w:rsidRDefault="00861A4D" w:rsidP="00E7377A">
      <w:pPr>
        <w:pStyle w:val="TM2"/>
        <w:rPr>
          <w:spacing w:val="0"/>
          <w:sz w:val="22"/>
          <w:szCs w:val="22"/>
          <w:lang w:eastAsia="fr-FR"/>
        </w:rPr>
      </w:pPr>
      <w:hyperlink w:anchor="_Toc180413645" w:history="1">
        <w:r w:rsidR="00E431B6" w:rsidRPr="00D54DA4">
          <w:rPr>
            <w:rStyle w:val="Lienhypertexte"/>
          </w:rPr>
          <w:t>Cancers</w:t>
        </w:r>
        <w:r w:rsidR="00E431B6">
          <w:rPr>
            <w:webHidden/>
          </w:rPr>
          <w:tab/>
        </w:r>
        <w:r w:rsidR="00E431B6">
          <w:rPr>
            <w:webHidden/>
          </w:rPr>
          <w:fldChar w:fldCharType="begin"/>
        </w:r>
        <w:r w:rsidR="00E431B6">
          <w:rPr>
            <w:webHidden/>
          </w:rPr>
          <w:instrText xml:space="preserve"> PAGEREF _Toc180413645 \h </w:instrText>
        </w:r>
        <w:r w:rsidR="00E431B6">
          <w:rPr>
            <w:webHidden/>
          </w:rPr>
        </w:r>
        <w:r w:rsidR="00E431B6">
          <w:rPr>
            <w:webHidden/>
          </w:rPr>
          <w:fldChar w:fldCharType="separate"/>
        </w:r>
        <w:r w:rsidR="002D1E1E">
          <w:rPr>
            <w:webHidden/>
          </w:rPr>
          <w:t>23</w:t>
        </w:r>
        <w:r w:rsidR="00E431B6">
          <w:rPr>
            <w:webHidden/>
          </w:rPr>
          <w:fldChar w:fldCharType="end"/>
        </w:r>
      </w:hyperlink>
    </w:p>
    <w:p w14:paraId="33103CE2" w14:textId="223B4A7A" w:rsidR="00E431B6" w:rsidRDefault="00861A4D" w:rsidP="00E7377A">
      <w:pPr>
        <w:pStyle w:val="TM2"/>
        <w:rPr>
          <w:spacing w:val="0"/>
          <w:sz w:val="22"/>
          <w:szCs w:val="22"/>
          <w:lang w:eastAsia="fr-FR"/>
        </w:rPr>
      </w:pPr>
      <w:hyperlink w:anchor="_Toc180413671" w:history="1">
        <w:r w:rsidR="00E431B6" w:rsidRPr="00D54DA4">
          <w:rPr>
            <w:rStyle w:val="Lienhypertexte"/>
          </w:rPr>
          <w:t>Cardiovasculaire</w:t>
        </w:r>
        <w:r w:rsidR="00E431B6">
          <w:rPr>
            <w:webHidden/>
          </w:rPr>
          <w:tab/>
        </w:r>
        <w:r w:rsidR="00E431B6">
          <w:rPr>
            <w:webHidden/>
          </w:rPr>
          <w:fldChar w:fldCharType="begin"/>
        </w:r>
        <w:r w:rsidR="00E431B6">
          <w:rPr>
            <w:webHidden/>
          </w:rPr>
          <w:instrText xml:space="preserve"> PAGEREF _Toc180413671 \h </w:instrText>
        </w:r>
        <w:r w:rsidR="00E431B6">
          <w:rPr>
            <w:webHidden/>
          </w:rPr>
        </w:r>
        <w:r w:rsidR="00E431B6">
          <w:rPr>
            <w:webHidden/>
          </w:rPr>
          <w:fldChar w:fldCharType="separate"/>
        </w:r>
        <w:r w:rsidR="002D1E1E">
          <w:rPr>
            <w:webHidden/>
          </w:rPr>
          <w:t>45</w:t>
        </w:r>
        <w:r w:rsidR="00E431B6">
          <w:rPr>
            <w:webHidden/>
          </w:rPr>
          <w:fldChar w:fldCharType="end"/>
        </w:r>
      </w:hyperlink>
    </w:p>
    <w:p w14:paraId="10FC793B" w14:textId="6E478577" w:rsidR="00E431B6" w:rsidRDefault="00861A4D" w:rsidP="00E7377A">
      <w:pPr>
        <w:pStyle w:val="TM2"/>
        <w:rPr>
          <w:spacing w:val="0"/>
          <w:sz w:val="22"/>
          <w:szCs w:val="22"/>
          <w:lang w:eastAsia="fr-FR"/>
        </w:rPr>
      </w:pPr>
      <w:hyperlink w:anchor="_Toc180413694" w:history="1">
        <w:r w:rsidR="00E431B6" w:rsidRPr="00E431B6">
          <w:rPr>
            <w:rStyle w:val="Lienhypertexte"/>
          </w:rPr>
          <w:t>Cardiovasculaire</w:t>
        </w:r>
        <w:r w:rsidR="00E431B6">
          <w:rPr>
            <w:webHidden/>
          </w:rPr>
          <w:tab/>
        </w:r>
        <w:r w:rsidR="00E431B6">
          <w:rPr>
            <w:webHidden/>
          </w:rPr>
          <w:fldChar w:fldCharType="begin"/>
        </w:r>
        <w:r w:rsidR="00E431B6">
          <w:rPr>
            <w:webHidden/>
          </w:rPr>
          <w:instrText xml:space="preserve"> PAGEREF _Toc180413694 \h </w:instrText>
        </w:r>
        <w:r w:rsidR="00E431B6">
          <w:rPr>
            <w:webHidden/>
          </w:rPr>
        </w:r>
        <w:r w:rsidR="00E431B6">
          <w:rPr>
            <w:webHidden/>
          </w:rPr>
          <w:fldChar w:fldCharType="separate"/>
        </w:r>
        <w:r w:rsidR="002D1E1E">
          <w:rPr>
            <w:webHidden/>
          </w:rPr>
          <w:t>73</w:t>
        </w:r>
        <w:r w:rsidR="00E431B6">
          <w:rPr>
            <w:webHidden/>
          </w:rPr>
          <w:fldChar w:fldCharType="end"/>
        </w:r>
      </w:hyperlink>
    </w:p>
    <w:p w14:paraId="40C378B7" w14:textId="23702E4D" w:rsidR="00E431B6" w:rsidRDefault="00861A4D" w:rsidP="00E7377A">
      <w:pPr>
        <w:pStyle w:val="TM2"/>
        <w:rPr>
          <w:spacing w:val="0"/>
          <w:sz w:val="22"/>
          <w:szCs w:val="22"/>
          <w:lang w:eastAsia="fr-FR"/>
        </w:rPr>
      </w:pPr>
      <w:hyperlink w:anchor="_Toc180413673" w:history="1">
        <w:r w:rsidR="00E431B6" w:rsidRPr="00E431B6">
          <w:rPr>
            <w:rStyle w:val="Lienhypertexte"/>
          </w:rPr>
          <w:t>Diabète type 1 et 2 (pompe)</w:t>
        </w:r>
        <w:r w:rsidR="00E431B6">
          <w:rPr>
            <w:webHidden/>
          </w:rPr>
          <w:tab/>
        </w:r>
        <w:r w:rsidR="00E431B6">
          <w:rPr>
            <w:webHidden/>
          </w:rPr>
          <w:fldChar w:fldCharType="begin"/>
        </w:r>
        <w:r w:rsidR="00E431B6">
          <w:rPr>
            <w:webHidden/>
          </w:rPr>
          <w:instrText xml:space="preserve"> PAGEREF _Toc180413673 \h </w:instrText>
        </w:r>
        <w:r w:rsidR="00E431B6">
          <w:rPr>
            <w:webHidden/>
          </w:rPr>
        </w:r>
        <w:r w:rsidR="00E431B6">
          <w:rPr>
            <w:webHidden/>
          </w:rPr>
          <w:fldChar w:fldCharType="separate"/>
        </w:r>
        <w:r w:rsidR="002D1E1E">
          <w:rPr>
            <w:webHidden/>
          </w:rPr>
          <w:t>47</w:t>
        </w:r>
        <w:r w:rsidR="00E431B6">
          <w:rPr>
            <w:webHidden/>
          </w:rPr>
          <w:fldChar w:fldCharType="end"/>
        </w:r>
      </w:hyperlink>
    </w:p>
    <w:p w14:paraId="25FAEBBC" w14:textId="083CF851" w:rsidR="00E431B6" w:rsidRDefault="00861A4D" w:rsidP="00E7377A">
      <w:pPr>
        <w:pStyle w:val="TM2"/>
        <w:rPr>
          <w:spacing w:val="0"/>
          <w:sz w:val="22"/>
          <w:szCs w:val="22"/>
          <w:lang w:eastAsia="fr-FR"/>
        </w:rPr>
      </w:pPr>
      <w:hyperlink w:anchor="_Toc180413704" w:history="1">
        <w:r w:rsidR="00E431B6" w:rsidRPr="00D54DA4">
          <w:rPr>
            <w:rStyle w:val="Lienhypertexte"/>
          </w:rPr>
          <w:t>Diabète type 1 et 2</w:t>
        </w:r>
        <w:r w:rsidR="00E431B6">
          <w:rPr>
            <w:webHidden/>
          </w:rPr>
          <w:tab/>
        </w:r>
        <w:r w:rsidR="00E431B6">
          <w:rPr>
            <w:webHidden/>
          </w:rPr>
          <w:fldChar w:fldCharType="begin"/>
        </w:r>
        <w:r w:rsidR="00E431B6">
          <w:rPr>
            <w:webHidden/>
          </w:rPr>
          <w:instrText xml:space="preserve"> PAGEREF _Toc180413704 \h </w:instrText>
        </w:r>
        <w:r w:rsidR="00E431B6">
          <w:rPr>
            <w:webHidden/>
          </w:rPr>
        </w:r>
        <w:r w:rsidR="00E431B6">
          <w:rPr>
            <w:webHidden/>
          </w:rPr>
          <w:fldChar w:fldCharType="separate"/>
        </w:r>
        <w:r w:rsidR="002D1E1E">
          <w:rPr>
            <w:webHidden/>
          </w:rPr>
          <w:t>83</w:t>
        </w:r>
        <w:r w:rsidR="00E431B6">
          <w:rPr>
            <w:webHidden/>
          </w:rPr>
          <w:fldChar w:fldCharType="end"/>
        </w:r>
      </w:hyperlink>
    </w:p>
    <w:p w14:paraId="26324A50" w14:textId="26268322" w:rsidR="00E431B6" w:rsidRDefault="00861A4D" w:rsidP="00E7377A">
      <w:pPr>
        <w:pStyle w:val="TM2"/>
        <w:rPr>
          <w:spacing w:val="0"/>
          <w:sz w:val="22"/>
          <w:szCs w:val="22"/>
          <w:lang w:eastAsia="fr-FR"/>
        </w:rPr>
      </w:pPr>
      <w:hyperlink w:anchor="_Toc180413650" w:history="1">
        <w:r w:rsidR="00E431B6" w:rsidRPr="00D54DA4">
          <w:rPr>
            <w:rStyle w:val="Lienhypertexte"/>
          </w:rPr>
          <w:t>Diabète type 2</w:t>
        </w:r>
        <w:r w:rsidR="00E431B6">
          <w:rPr>
            <w:webHidden/>
          </w:rPr>
          <w:tab/>
        </w:r>
        <w:r w:rsidR="00E431B6">
          <w:rPr>
            <w:webHidden/>
          </w:rPr>
          <w:fldChar w:fldCharType="begin"/>
        </w:r>
        <w:r w:rsidR="00E431B6">
          <w:rPr>
            <w:webHidden/>
          </w:rPr>
          <w:instrText xml:space="preserve"> PAGEREF _Toc180413650 \h </w:instrText>
        </w:r>
        <w:r w:rsidR="00E431B6">
          <w:rPr>
            <w:webHidden/>
          </w:rPr>
        </w:r>
        <w:r w:rsidR="00E431B6">
          <w:rPr>
            <w:webHidden/>
          </w:rPr>
          <w:fldChar w:fldCharType="separate"/>
        </w:r>
        <w:r w:rsidR="002D1E1E">
          <w:rPr>
            <w:webHidden/>
          </w:rPr>
          <w:t>27</w:t>
        </w:r>
        <w:r w:rsidR="00E431B6">
          <w:rPr>
            <w:webHidden/>
          </w:rPr>
          <w:fldChar w:fldCharType="end"/>
        </w:r>
      </w:hyperlink>
    </w:p>
    <w:p w14:paraId="7259AFAF" w14:textId="3A2B51F7" w:rsidR="00E431B6" w:rsidRDefault="00861A4D" w:rsidP="00E7377A">
      <w:pPr>
        <w:pStyle w:val="TM2"/>
        <w:rPr>
          <w:spacing w:val="0"/>
          <w:sz w:val="22"/>
          <w:szCs w:val="22"/>
          <w:lang w:eastAsia="fr-FR"/>
        </w:rPr>
      </w:pPr>
      <w:hyperlink w:anchor="_Toc180413663" w:history="1">
        <w:r w:rsidR="00E431B6" w:rsidRPr="00D54DA4">
          <w:rPr>
            <w:rStyle w:val="Lienhypertexte"/>
          </w:rPr>
          <w:t>Diabète type 2</w:t>
        </w:r>
        <w:r w:rsidR="00E431B6">
          <w:rPr>
            <w:webHidden/>
          </w:rPr>
          <w:tab/>
        </w:r>
        <w:r w:rsidR="00E431B6">
          <w:rPr>
            <w:webHidden/>
          </w:rPr>
          <w:fldChar w:fldCharType="begin"/>
        </w:r>
        <w:r w:rsidR="00E431B6">
          <w:rPr>
            <w:webHidden/>
          </w:rPr>
          <w:instrText xml:space="preserve"> PAGEREF _Toc180413663 \h </w:instrText>
        </w:r>
        <w:r w:rsidR="00E431B6">
          <w:rPr>
            <w:webHidden/>
          </w:rPr>
        </w:r>
        <w:r w:rsidR="00E431B6">
          <w:rPr>
            <w:webHidden/>
          </w:rPr>
          <w:fldChar w:fldCharType="separate"/>
        </w:r>
        <w:r w:rsidR="002D1E1E">
          <w:rPr>
            <w:webHidden/>
          </w:rPr>
          <w:t>40</w:t>
        </w:r>
        <w:r w:rsidR="00E431B6">
          <w:rPr>
            <w:webHidden/>
          </w:rPr>
          <w:fldChar w:fldCharType="end"/>
        </w:r>
      </w:hyperlink>
    </w:p>
    <w:p w14:paraId="75B5B77E" w14:textId="7839BC14" w:rsidR="00E431B6" w:rsidRDefault="00861A4D" w:rsidP="00E7377A">
      <w:pPr>
        <w:pStyle w:val="TM2"/>
        <w:rPr>
          <w:spacing w:val="0"/>
          <w:sz w:val="22"/>
          <w:szCs w:val="22"/>
          <w:lang w:eastAsia="fr-FR"/>
        </w:rPr>
      </w:pPr>
      <w:hyperlink w:anchor="_Toc180413672" w:history="1">
        <w:r w:rsidR="00E431B6" w:rsidRPr="00D54DA4">
          <w:rPr>
            <w:rStyle w:val="Lienhypertexte"/>
          </w:rPr>
          <w:t>Diabète type 2</w:t>
        </w:r>
        <w:r w:rsidR="00E431B6">
          <w:rPr>
            <w:webHidden/>
          </w:rPr>
          <w:tab/>
        </w:r>
        <w:r w:rsidR="00E431B6">
          <w:rPr>
            <w:webHidden/>
          </w:rPr>
          <w:fldChar w:fldCharType="begin"/>
        </w:r>
        <w:r w:rsidR="00E431B6">
          <w:rPr>
            <w:webHidden/>
          </w:rPr>
          <w:instrText xml:space="preserve"> PAGEREF _Toc180413672 \h </w:instrText>
        </w:r>
        <w:r w:rsidR="00E431B6">
          <w:rPr>
            <w:webHidden/>
          </w:rPr>
        </w:r>
        <w:r w:rsidR="00E431B6">
          <w:rPr>
            <w:webHidden/>
          </w:rPr>
          <w:fldChar w:fldCharType="separate"/>
        </w:r>
        <w:r w:rsidR="002D1E1E">
          <w:rPr>
            <w:webHidden/>
          </w:rPr>
          <w:t>46</w:t>
        </w:r>
        <w:r w:rsidR="00E431B6">
          <w:rPr>
            <w:webHidden/>
          </w:rPr>
          <w:fldChar w:fldCharType="end"/>
        </w:r>
      </w:hyperlink>
    </w:p>
    <w:p w14:paraId="574D64C4" w14:textId="198CE4E6" w:rsidR="00E431B6" w:rsidRDefault="00861A4D" w:rsidP="00E7377A">
      <w:pPr>
        <w:pStyle w:val="TM2"/>
        <w:rPr>
          <w:spacing w:val="0"/>
          <w:sz w:val="22"/>
          <w:szCs w:val="22"/>
          <w:lang w:eastAsia="fr-FR"/>
        </w:rPr>
      </w:pPr>
      <w:hyperlink w:anchor="_Toc180413695" w:history="1">
        <w:r w:rsidR="00E431B6" w:rsidRPr="00E431B6">
          <w:rPr>
            <w:rStyle w:val="Lienhypertexte"/>
          </w:rPr>
          <w:t>Diabète type 2</w:t>
        </w:r>
        <w:r w:rsidR="00E431B6">
          <w:rPr>
            <w:webHidden/>
          </w:rPr>
          <w:tab/>
        </w:r>
        <w:r w:rsidR="00E431B6">
          <w:rPr>
            <w:webHidden/>
          </w:rPr>
          <w:fldChar w:fldCharType="begin"/>
        </w:r>
        <w:r w:rsidR="00E431B6">
          <w:rPr>
            <w:webHidden/>
          </w:rPr>
          <w:instrText xml:space="preserve"> PAGEREF _Toc180413695 \h </w:instrText>
        </w:r>
        <w:r w:rsidR="00E431B6">
          <w:rPr>
            <w:webHidden/>
          </w:rPr>
        </w:r>
        <w:r w:rsidR="00E431B6">
          <w:rPr>
            <w:webHidden/>
          </w:rPr>
          <w:fldChar w:fldCharType="separate"/>
        </w:r>
        <w:r w:rsidR="002D1E1E">
          <w:rPr>
            <w:webHidden/>
          </w:rPr>
          <w:t>74</w:t>
        </w:r>
        <w:r w:rsidR="00E431B6">
          <w:rPr>
            <w:webHidden/>
          </w:rPr>
          <w:fldChar w:fldCharType="end"/>
        </w:r>
      </w:hyperlink>
    </w:p>
    <w:p w14:paraId="4F1FA71E" w14:textId="2ABF5081" w:rsidR="00E431B6" w:rsidRDefault="00861A4D" w:rsidP="00E7377A">
      <w:pPr>
        <w:pStyle w:val="TM2"/>
        <w:rPr>
          <w:spacing w:val="0"/>
          <w:sz w:val="22"/>
          <w:szCs w:val="22"/>
          <w:lang w:eastAsia="fr-FR"/>
        </w:rPr>
      </w:pPr>
      <w:hyperlink w:anchor="_Toc180413646" w:history="1">
        <w:r w:rsidR="00E431B6" w:rsidRPr="00D54DA4">
          <w:rPr>
            <w:rStyle w:val="Lienhypertexte"/>
          </w:rPr>
          <w:t>Digestives (maladies chroniques des voies)</w:t>
        </w:r>
        <w:r w:rsidR="00E431B6">
          <w:rPr>
            <w:webHidden/>
          </w:rPr>
          <w:tab/>
        </w:r>
        <w:r w:rsidR="00E431B6">
          <w:rPr>
            <w:webHidden/>
          </w:rPr>
          <w:fldChar w:fldCharType="begin"/>
        </w:r>
        <w:r w:rsidR="00E431B6">
          <w:rPr>
            <w:webHidden/>
          </w:rPr>
          <w:instrText xml:space="preserve"> PAGEREF _Toc180413646 \h </w:instrText>
        </w:r>
        <w:r w:rsidR="00E431B6">
          <w:rPr>
            <w:webHidden/>
          </w:rPr>
        </w:r>
        <w:r w:rsidR="00E431B6">
          <w:rPr>
            <w:webHidden/>
          </w:rPr>
          <w:fldChar w:fldCharType="separate"/>
        </w:r>
        <w:r w:rsidR="002D1E1E">
          <w:rPr>
            <w:webHidden/>
          </w:rPr>
          <w:t>24</w:t>
        </w:r>
        <w:r w:rsidR="00E431B6">
          <w:rPr>
            <w:webHidden/>
          </w:rPr>
          <w:fldChar w:fldCharType="end"/>
        </w:r>
      </w:hyperlink>
    </w:p>
    <w:p w14:paraId="0C5B03AA" w14:textId="377FD8C4" w:rsidR="00E431B6" w:rsidRDefault="00861A4D" w:rsidP="00E7377A">
      <w:pPr>
        <w:pStyle w:val="TM2"/>
        <w:rPr>
          <w:spacing w:val="0"/>
          <w:sz w:val="22"/>
          <w:szCs w:val="22"/>
          <w:lang w:eastAsia="fr-FR"/>
        </w:rPr>
      </w:pPr>
      <w:hyperlink w:anchor="_Toc180413674" w:history="1">
        <w:r w:rsidR="00E431B6" w:rsidRPr="00D54DA4">
          <w:rPr>
            <w:rStyle w:val="Lienhypertexte"/>
          </w:rPr>
          <w:t>DMLA</w:t>
        </w:r>
        <w:r w:rsidR="00E431B6">
          <w:rPr>
            <w:webHidden/>
          </w:rPr>
          <w:tab/>
        </w:r>
        <w:r w:rsidR="00E431B6">
          <w:rPr>
            <w:webHidden/>
          </w:rPr>
          <w:fldChar w:fldCharType="begin"/>
        </w:r>
        <w:r w:rsidR="00E431B6">
          <w:rPr>
            <w:webHidden/>
          </w:rPr>
          <w:instrText xml:space="preserve"> PAGEREF _Toc180413674 \h </w:instrText>
        </w:r>
        <w:r w:rsidR="00E431B6">
          <w:rPr>
            <w:webHidden/>
          </w:rPr>
        </w:r>
        <w:r w:rsidR="00E431B6">
          <w:rPr>
            <w:webHidden/>
          </w:rPr>
          <w:fldChar w:fldCharType="separate"/>
        </w:r>
        <w:r w:rsidR="002D1E1E">
          <w:rPr>
            <w:webHidden/>
          </w:rPr>
          <w:t>48</w:t>
        </w:r>
        <w:r w:rsidR="00E431B6">
          <w:rPr>
            <w:webHidden/>
          </w:rPr>
          <w:fldChar w:fldCharType="end"/>
        </w:r>
      </w:hyperlink>
    </w:p>
    <w:p w14:paraId="1AA85B77" w14:textId="5B82E6DD" w:rsidR="00E431B6" w:rsidRDefault="00861A4D" w:rsidP="00E7377A">
      <w:pPr>
        <w:pStyle w:val="TM2"/>
        <w:rPr>
          <w:spacing w:val="0"/>
          <w:sz w:val="22"/>
          <w:szCs w:val="22"/>
          <w:lang w:eastAsia="fr-FR"/>
        </w:rPr>
      </w:pPr>
      <w:hyperlink w:anchor="_Toc180413656" w:history="1">
        <w:r w:rsidR="00E431B6" w:rsidRPr="00D54DA4">
          <w:rPr>
            <w:rStyle w:val="Lienhypertexte"/>
            <w:lang w:eastAsia="fr-FR"/>
          </w:rPr>
          <w:t>Douleurs chroniques (rachis, lombalgie)</w:t>
        </w:r>
        <w:r w:rsidR="00E431B6">
          <w:rPr>
            <w:webHidden/>
          </w:rPr>
          <w:tab/>
        </w:r>
        <w:r w:rsidR="00E431B6">
          <w:rPr>
            <w:webHidden/>
          </w:rPr>
          <w:fldChar w:fldCharType="begin"/>
        </w:r>
        <w:r w:rsidR="00E431B6">
          <w:rPr>
            <w:webHidden/>
          </w:rPr>
          <w:instrText xml:space="preserve"> PAGEREF _Toc180413656 \h </w:instrText>
        </w:r>
        <w:r w:rsidR="00E431B6">
          <w:rPr>
            <w:webHidden/>
          </w:rPr>
        </w:r>
        <w:r w:rsidR="00E431B6">
          <w:rPr>
            <w:webHidden/>
          </w:rPr>
          <w:fldChar w:fldCharType="separate"/>
        </w:r>
        <w:r w:rsidR="002D1E1E">
          <w:rPr>
            <w:webHidden/>
          </w:rPr>
          <w:t>32</w:t>
        </w:r>
        <w:r w:rsidR="00E431B6">
          <w:rPr>
            <w:webHidden/>
          </w:rPr>
          <w:fldChar w:fldCharType="end"/>
        </w:r>
      </w:hyperlink>
    </w:p>
    <w:p w14:paraId="47C99B61" w14:textId="69D7F55E" w:rsidR="00E431B6" w:rsidRDefault="00861A4D" w:rsidP="00E7377A">
      <w:pPr>
        <w:pStyle w:val="TM2"/>
        <w:rPr>
          <w:spacing w:val="0"/>
          <w:sz w:val="22"/>
          <w:szCs w:val="22"/>
          <w:lang w:eastAsia="fr-FR"/>
        </w:rPr>
      </w:pPr>
      <w:hyperlink w:anchor="_Toc180413636" w:history="1">
        <w:r w:rsidR="00E431B6" w:rsidRPr="00D54DA4">
          <w:rPr>
            <w:rStyle w:val="Lienhypertexte"/>
          </w:rPr>
          <w:t>IRC (Insuffisance Rénale Chronique)</w:t>
        </w:r>
        <w:r w:rsidR="00E431B6">
          <w:rPr>
            <w:webHidden/>
          </w:rPr>
          <w:tab/>
        </w:r>
        <w:r w:rsidR="00E431B6">
          <w:rPr>
            <w:webHidden/>
          </w:rPr>
          <w:fldChar w:fldCharType="begin"/>
        </w:r>
        <w:r w:rsidR="00E431B6">
          <w:rPr>
            <w:webHidden/>
          </w:rPr>
          <w:instrText xml:space="preserve"> PAGEREF _Toc180413636 \h </w:instrText>
        </w:r>
        <w:r w:rsidR="00E431B6">
          <w:rPr>
            <w:webHidden/>
          </w:rPr>
        </w:r>
        <w:r w:rsidR="00E431B6">
          <w:rPr>
            <w:webHidden/>
          </w:rPr>
          <w:fldChar w:fldCharType="separate"/>
        </w:r>
        <w:r w:rsidR="002D1E1E">
          <w:rPr>
            <w:webHidden/>
          </w:rPr>
          <w:t>11</w:t>
        </w:r>
        <w:r w:rsidR="00E431B6">
          <w:rPr>
            <w:webHidden/>
          </w:rPr>
          <w:fldChar w:fldCharType="end"/>
        </w:r>
      </w:hyperlink>
    </w:p>
    <w:p w14:paraId="1C5AA617" w14:textId="4A027EC7" w:rsidR="00E431B6" w:rsidRDefault="00861A4D" w:rsidP="00E7377A">
      <w:pPr>
        <w:pStyle w:val="TM2"/>
        <w:rPr>
          <w:spacing w:val="0"/>
          <w:sz w:val="22"/>
          <w:szCs w:val="22"/>
          <w:lang w:eastAsia="fr-FR"/>
        </w:rPr>
      </w:pPr>
      <w:hyperlink w:anchor="_Toc180413647" w:history="1">
        <w:r w:rsidR="00E431B6" w:rsidRPr="00E431B6">
          <w:rPr>
            <w:rStyle w:val="Lienhypertexte"/>
          </w:rPr>
          <w:t>IRC (Insuffisance Rénale Chronique), Cancers, Uropathies</w:t>
        </w:r>
        <w:r w:rsidR="00E431B6">
          <w:rPr>
            <w:webHidden/>
          </w:rPr>
          <w:tab/>
        </w:r>
        <w:r w:rsidR="00E431B6">
          <w:rPr>
            <w:webHidden/>
          </w:rPr>
          <w:fldChar w:fldCharType="begin"/>
        </w:r>
        <w:r w:rsidR="00E431B6">
          <w:rPr>
            <w:webHidden/>
          </w:rPr>
          <w:instrText xml:space="preserve"> PAGEREF _Toc180413647 \h </w:instrText>
        </w:r>
        <w:r w:rsidR="00E431B6">
          <w:rPr>
            <w:webHidden/>
          </w:rPr>
        </w:r>
        <w:r w:rsidR="00E431B6">
          <w:rPr>
            <w:webHidden/>
          </w:rPr>
          <w:fldChar w:fldCharType="separate"/>
        </w:r>
        <w:r w:rsidR="002D1E1E">
          <w:rPr>
            <w:webHidden/>
          </w:rPr>
          <w:t>25</w:t>
        </w:r>
        <w:r w:rsidR="00E431B6">
          <w:rPr>
            <w:webHidden/>
          </w:rPr>
          <w:fldChar w:fldCharType="end"/>
        </w:r>
      </w:hyperlink>
    </w:p>
    <w:p w14:paraId="5CA28FA1" w14:textId="461D9C9E" w:rsidR="00E431B6" w:rsidRDefault="00861A4D" w:rsidP="00E7377A">
      <w:pPr>
        <w:pStyle w:val="TM2"/>
        <w:rPr>
          <w:spacing w:val="0"/>
          <w:sz w:val="22"/>
          <w:szCs w:val="22"/>
          <w:lang w:eastAsia="fr-FR"/>
        </w:rPr>
      </w:pPr>
      <w:hyperlink w:anchor="_Toc180413675" w:history="1">
        <w:r w:rsidR="00E431B6" w:rsidRPr="00D54DA4">
          <w:rPr>
            <w:rStyle w:val="Lienhypertexte"/>
          </w:rPr>
          <w:t>Lésions médullaires</w:t>
        </w:r>
        <w:r w:rsidR="00E431B6">
          <w:rPr>
            <w:webHidden/>
          </w:rPr>
          <w:tab/>
        </w:r>
        <w:r w:rsidR="00E431B6">
          <w:rPr>
            <w:webHidden/>
          </w:rPr>
          <w:fldChar w:fldCharType="begin"/>
        </w:r>
        <w:r w:rsidR="00E431B6">
          <w:rPr>
            <w:webHidden/>
          </w:rPr>
          <w:instrText xml:space="preserve"> PAGEREF _Toc180413675 \h </w:instrText>
        </w:r>
        <w:r w:rsidR="00E431B6">
          <w:rPr>
            <w:webHidden/>
          </w:rPr>
        </w:r>
        <w:r w:rsidR="00E431B6">
          <w:rPr>
            <w:webHidden/>
          </w:rPr>
          <w:fldChar w:fldCharType="separate"/>
        </w:r>
        <w:r w:rsidR="002D1E1E">
          <w:rPr>
            <w:webHidden/>
          </w:rPr>
          <w:t>50</w:t>
        </w:r>
        <w:r w:rsidR="00E431B6">
          <w:rPr>
            <w:webHidden/>
          </w:rPr>
          <w:fldChar w:fldCharType="end"/>
        </w:r>
      </w:hyperlink>
    </w:p>
    <w:p w14:paraId="636CF412" w14:textId="2E32BAF7" w:rsidR="00E431B6" w:rsidRDefault="00861A4D" w:rsidP="00E7377A">
      <w:pPr>
        <w:pStyle w:val="TM2"/>
        <w:rPr>
          <w:spacing w:val="0"/>
          <w:sz w:val="22"/>
          <w:szCs w:val="22"/>
          <w:lang w:eastAsia="fr-FR"/>
        </w:rPr>
      </w:pPr>
      <w:hyperlink w:anchor="_Toc180413657" w:history="1">
        <w:r w:rsidR="00E431B6" w:rsidRPr="00D54DA4">
          <w:rPr>
            <w:rStyle w:val="Lienhypertexte"/>
            <w:lang w:eastAsia="fr-FR"/>
          </w:rPr>
          <w:t>Lombalgie chronique</w:t>
        </w:r>
        <w:r w:rsidR="00E431B6">
          <w:rPr>
            <w:webHidden/>
          </w:rPr>
          <w:tab/>
        </w:r>
        <w:r w:rsidR="00E431B6">
          <w:rPr>
            <w:webHidden/>
          </w:rPr>
          <w:fldChar w:fldCharType="begin"/>
        </w:r>
        <w:r w:rsidR="00E431B6">
          <w:rPr>
            <w:webHidden/>
          </w:rPr>
          <w:instrText xml:space="preserve"> PAGEREF _Toc180413657 \h </w:instrText>
        </w:r>
        <w:r w:rsidR="00E431B6">
          <w:rPr>
            <w:webHidden/>
          </w:rPr>
        </w:r>
        <w:r w:rsidR="00E431B6">
          <w:rPr>
            <w:webHidden/>
          </w:rPr>
          <w:fldChar w:fldCharType="separate"/>
        </w:r>
        <w:r w:rsidR="002D1E1E">
          <w:rPr>
            <w:webHidden/>
          </w:rPr>
          <w:t>34</w:t>
        </w:r>
        <w:r w:rsidR="00E431B6">
          <w:rPr>
            <w:webHidden/>
          </w:rPr>
          <w:fldChar w:fldCharType="end"/>
        </w:r>
      </w:hyperlink>
    </w:p>
    <w:p w14:paraId="65DC358C" w14:textId="6250C46A" w:rsidR="00E431B6" w:rsidRDefault="00861A4D" w:rsidP="00E7377A">
      <w:pPr>
        <w:pStyle w:val="TM2"/>
        <w:rPr>
          <w:spacing w:val="0"/>
          <w:sz w:val="22"/>
          <w:szCs w:val="22"/>
          <w:lang w:eastAsia="fr-FR"/>
        </w:rPr>
      </w:pPr>
      <w:hyperlink w:anchor="_Toc180413676" w:history="1">
        <w:r w:rsidR="00E431B6" w:rsidRPr="00D54DA4">
          <w:rPr>
            <w:rStyle w:val="Lienhypertexte"/>
          </w:rPr>
          <w:t>Lombalgie chronique</w:t>
        </w:r>
        <w:r w:rsidR="00E431B6">
          <w:rPr>
            <w:webHidden/>
          </w:rPr>
          <w:tab/>
        </w:r>
        <w:r w:rsidR="00E431B6">
          <w:rPr>
            <w:webHidden/>
          </w:rPr>
          <w:fldChar w:fldCharType="begin"/>
        </w:r>
        <w:r w:rsidR="00E431B6">
          <w:rPr>
            <w:webHidden/>
          </w:rPr>
          <w:instrText xml:space="preserve"> PAGEREF _Toc180413676 \h </w:instrText>
        </w:r>
        <w:r w:rsidR="00E431B6">
          <w:rPr>
            <w:webHidden/>
          </w:rPr>
        </w:r>
        <w:r w:rsidR="00E431B6">
          <w:rPr>
            <w:webHidden/>
          </w:rPr>
          <w:fldChar w:fldCharType="separate"/>
        </w:r>
        <w:r w:rsidR="002D1E1E">
          <w:rPr>
            <w:webHidden/>
          </w:rPr>
          <w:t>52</w:t>
        </w:r>
        <w:r w:rsidR="00E431B6">
          <w:rPr>
            <w:webHidden/>
          </w:rPr>
          <w:fldChar w:fldCharType="end"/>
        </w:r>
      </w:hyperlink>
    </w:p>
    <w:p w14:paraId="4BFF21FC" w14:textId="4BD19B7B" w:rsidR="00E431B6" w:rsidRDefault="00861A4D" w:rsidP="00E7377A">
      <w:pPr>
        <w:pStyle w:val="TM2"/>
        <w:rPr>
          <w:spacing w:val="0"/>
          <w:sz w:val="22"/>
          <w:szCs w:val="22"/>
          <w:lang w:eastAsia="fr-FR"/>
        </w:rPr>
      </w:pPr>
      <w:hyperlink w:anchor="_Toc180413701" w:history="1">
        <w:r w:rsidR="00E431B6" w:rsidRPr="00D54DA4">
          <w:rPr>
            <w:rStyle w:val="Lienhypertexte"/>
          </w:rPr>
          <w:t>Lombalgie chronique</w:t>
        </w:r>
        <w:r w:rsidR="00E431B6">
          <w:rPr>
            <w:webHidden/>
          </w:rPr>
          <w:tab/>
        </w:r>
        <w:r w:rsidR="00E431B6">
          <w:rPr>
            <w:webHidden/>
          </w:rPr>
          <w:fldChar w:fldCharType="begin"/>
        </w:r>
        <w:r w:rsidR="00E431B6">
          <w:rPr>
            <w:webHidden/>
          </w:rPr>
          <w:instrText xml:space="preserve"> PAGEREF _Toc180413701 \h </w:instrText>
        </w:r>
        <w:r w:rsidR="00E431B6">
          <w:rPr>
            <w:webHidden/>
          </w:rPr>
        </w:r>
        <w:r w:rsidR="00E431B6">
          <w:rPr>
            <w:webHidden/>
          </w:rPr>
          <w:fldChar w:fldCharType="separate"/>
        </w:r>
        <w:r w:rsidR="002D1E1E">
          <w:rPr>
            <w:webHidden/>
          </w:rPr>
          <w:t>81</w:t>
        </w:r>
        <w:r w:rsidR="00E431B6">
          <w:rPr>
            <w:webHidden/>
          </w:rPr>
          <w:fldChar w:fldCharType="end"/>
        </w:r>
      </w:hyperlink>
    </w:p>
    <w:p w14:paraId="15C7B07E" w14:textId="048C143D" w:rsidR="00E431B6" w:rsidRDefault="00861A4D" w:rsidP="00E7377A">
      <w:pPr>
        <w:pStyle w:val="TM2"/>
        <w:rPr>
          <w:spacing w:val="0"/>
          <w:sz w:val="22"/>
          <w:szCs w:val="22"/>
          <w:lang w:eastAsia="fr-FR"/>
        </w:rPr>
      </w:pPr>
      <w:hyperlink w:anchor="_Toc180413677" w:history="1">
        <w:r w:rsidR="00E431B6" w:rsidRPr="00D54DA4">
          <w:rPr>
            <w:rStyle w:val="Lienhypertexte"/>
          </w:rPr>
          <w:t>Maladie chronique</w:t>
        </w:r>
        <w:r w:rsidR="00E431B6">
          <w:rPr>
            <w:webHidden/>
          </w:rPr>
          <w:tab/>
        </w:r>
        <w:r w:rsidR="00E431B6">
          <w:rPr>
            <w:webHidden/>
          </w:rPr>
          <w:fldChar w:fldCharType="begin"/>
        </w:r>
        <w:r w:rsidR="00E431B6">
          <w:rPr>
            <w:webHidden/>
          </w:rPr>
          <w:instrText xml:space="preserve"> PAGEREF _Toc180413677 \h </w:instrText>
        </w:r>
        <w:r w:rsidR="00E431B6">
          <w:rPr>
            <w:webHidden/>
          </w:rPr>
        </w:r>
        <w:r w:rsidR="00E431B6">
          <w:rPr>
            <w:webHidden/>
          </w:rPr>
          <w:fldChar w:fldCharType="separate"/>
        </w:r>
        <w:r w:rsidR="002D1E1E">
          <w:rPr>
            <w:webHidden/>
          </w:rPr>
          <w:t>53</w:t>
        </w:r>
        <w:r w:rsidR="00E431B6">
          <w:rPr>
            <w:webHidden/>
          </w:rPr>
          <w:fldChar w:fldCharType="end"/>
        </w:r>
      </w:hyperlink>
    </w:p>
    <w:p w14:paraId="28CA937D" w14:textId="16DB239E" w:rsidR="00E431B6" w:rsidRDefault="00861A4D" w:rsidP="00E7377A">
      <w:pPr>
        <w:pStyle w:val="TM2"/>
        <w:rPr>
          <w:spacing w:val="0"/>
          <w:sz w:val="22"/>
          <w:szCs w:val="22"/>
          <w:lang w:eastAsia="fr-FR"/>
        </w:rPr>
      </w:pPr>
      <w:hyperlink w:anchor="_Toc180413678" w:history="1">
        <w:r w:rsidR="00E431B6" w:rsidRPr="00D54DA4">
          <w:rPr>
            <w:rStyle w:val="Lienhypertexte"/>
          </w:rPr>
          <w:t>Obésité</w:t>
        </w:r>
        <w:r w:rsidR="00E431B6">
          <w:rPr>
            <w:webHidden/>
          </w:rPr>
          <w:tab/>
        </w:r>
        <w:r w:rsidR="00E431B6">
          <w:rPr>
            <w:webHidden/>
          </w:rPr>
          <w:fldChar w:fldCharType="begin"/>
        </w:r>
        <w:r w:rsidR="00E431B6">
          <w:rPr>
            <w:webHidden/>
          </w:rPr>
          <w:instrText xml:space="preserve"> PAGEREF _Toc180413678 \h </w:instrText>
        </w:r>
        <w:r w:rsidR="00E431B6">
          <w:rPr>
            <w:webHidden/>
          </w:rPr>
        </w:r>
        <w:r w:rsidR="00E431B6">
          <w:rPr>
            <w:webHidden/>
          </w:rPr>
          <w:fldChar w:fldCharType="separate"/>
        </w:r>
        <w:r w:rsidR="002D1E1E">
          <w:rPr>
            <w:webHidden/>
          </w:rPr>
          <w:t>54</w:t>
        </w:r>
        <w:r w:rsidR="00E431B6">
          <w:rPr>
            <w:webHidden/>
          </w:rPr>
          <w:fldChar w:fldCharType="end"/>
        </w:r>
      </w:hyperlink>
    </w:p>
    <w:p w14:paraId="7E88E159" w14:textId="35BE7BB8" w:rsidR="00E431B6" w:rsidRDefault="00861A4D" w:rsidP="00E7377A">
      <w:pPr>
        <w:pStyle w:val="TM2"/>
        <w:rPr>
          <w:spacing w:val="0"/>
          <w:sz w:val="22"/>
          <w:szCs w:val="22"/>
          <w:lang w:eastAsia="fr-FR"/>
        </w:rPr>
      </w:pPr>
      <w:hyperlink w:anchor="_Toc180413679" w:history="1">
        <w:r w:rsidR="00E431B6" w:rsidRPr="00E431B6">
          <w:rPr>
            <w:rStyle w:val="Lienhypertexte"/>
          </w:rPr>
          <w:t>Obésité</w:t>
        </w:r>
        <w:r w:rsidR="00E431B6">
          <w:rPr>
            <w:webHidden/>
          </w:rPr>
          <w:tab/>
        </w:r>
        <w:r w:rsidR="00E431B6">
          <w:rPr>
            <w:webHidden/>
          </w:rPr>
          <w:fldChar w:fldCharType="begin"/>
        </w:r>
        <w:r w:rsidR="00E431B6">
          <w:rPr>
            <w:webHidden/>
          </w:rPr>
          <w:instrText xml:space="preserve"> PAGEREF _Toc180413679 \h </w:instrText>
        </w:r>
        <w:r w:rsidR="00E431B6">
          <w:rPr>
            <w:webHidden/>
          </w:rPr>
        </w:r>
        <w:r w:rsidR="00E431B6">
          <w:rPr>
            <w:webHidden/>
          </w:rPr>
          <w:fldChar w:fldCharType="separate"/>
        </w:r>
        <w:r w:rsidR="002D1E1E">
          <w:rPr>
            <w:webHidden/>
          </w:rPr>
          <w:t>56</w:t>
        </w:r>
        <w:r w:rsidR="00E431B6">
          <w:rPr>
            <w:webHidden/>
          </w:rPr>
          <w:fldChar w:fldCharType="end"/>
        </w:r>
      </w:hyperlink>
    </w:p>
    <w:p w14:paraId="643A0359" w14:textId="118C56A1" w:rsidR="00E431B6" w:rsidRDefault="00861A4D" w:rsidP="00E7377A">
      <w:pPr>
        <w:pStyle w:val="TM2"/>
        <w:rPr>
          <w:spacing w:val="0"/>
          <w:sz w:val="22"/>
          <w:szCs w:val="22"/>
          <w:lang w:eastAsia="fr-FR"/>
        </w:rPr>
      </w:pPr>
      <w:hyperlink w:anchor="_Toc180413680" w:history="1">
        <w:r w:rsidR="00E431B6" w:rsidRPr="00D54DA4">
          <w:rPr>
            <w:rStyle w:val="Lienhypertexte"/>
          </w:rPr>
          <w:t>Obésité</w:t>
        </w:r>
        <w:r w:rsidR="00E431B6">
          <w:rPr>
            <w:webHidden/>
          </w:rPr>
          <w:tab/>
        </w:r>
        <w:r w:rsidR="00E431B6">
          <w:rPr>
            <w:webHidden/>
          </w:rPr>
          <w:fldChar w:fldCharType="begin"/>
        </w:r>
        <w:r w:rsidR="00E431B6">
          <w:rPr>
            <w:webHidden/>
          </w:rPr>
          <w:instrText xml:space="preserve"> PAGEREF _Toc180413680 \h </w:instrText>
        </w:r>
        <w:r w:rsidR="00E431B6">
          <w:rPr>
            <w:webHidden/>
          </w:rPr>
        </w:r>
        <w:r w:rsidR="00E431B6">
          <w:rPr>
            <w:webHidden/>
          </w:rPr>
          <w:fldChar w:fldCharType="separate"/>
        </w:r>
        <w:r w:rsidR="002D1E1E">
          <w:rPr>
            <w:webHidden/>
          </w:rPr>
          <w:t>57</w:t>
        </w:r>
        <w:r w:rsidR="00E431B6">
          <w:rPr>
            <w:webHidden/>
          </w:rPr>
          <w:fldChar w:fldCharType="end"/>
        </w:r>
      </w:hyperlink>
    </w:p>
    <w:p w14:paraId="209F5C74" w14:textId="7B7543B1" w:rsidR="00E431B6" w:rsidRDefault="00861A4D" w:rsidP="00E7377A">
      <w:pPr>
        <w:pStyle w:val="TM2"/>
        <w:rPr>
          <w:spacing w:val="0"/>
          <w:sz w:val="22"/>
          <w:szCs w:val="22"/>
          <w:lang w:eastAsia="fr-FR"/>
        </w:rPr>
      </w:pPr>
      <w:hyperlink w:anchor="_Toc180413681" w:history="1">
        <w:r w:rsidR="00E431B6" w:rsidRPr="00D54DA4">
          <w:rPr>
            <w:rStyle w:val="Lienhypertexte"/>
          </w:rPr>
          <w:t>Obésité</w:t>
        </w:r>
        <w:r w:rsidR="00E431B6">
          <w:rPr>
            <w:webHidden/>
          </w:rPr>
          <w:tab/>
        </w:r>
        <w:r w:rsidR="00E431B6">
          <w:rPr>
            <w:webHidden/>
          </w:rPr>
          <w:fldChar w:fldCharType="begin"/>
        </w:r>
        <w:r w:rsidR="00E431B6">
          <w:rPr>
            <w:webHidden/>
          </w:rPr>
          <w:instrText xml:space="preserve"> PAGEREF _Toc180413681 \h </w:instrText>
        </w:r>
        <w:r w:rsidR="00E431B6">
          <w:rPr>
            <w:webHidden/>
          </w:rPr>
        </w:r>
        <w:r w:rsidR="00E431B6">
          <w:rPr>
            <w:webHidden/>
          </w:rPr>
          <w:fldChar w:fldCharType="separate"/>
        </w:r>
        <w:r w:rsidR="002D1E1E">
          <w:rPr>
            <w:webHidden/>
          </w:rPr>
          <w:t>58</w:t>
        </w:r>
        <w:r w:rsidR="00E431B6">
          <w:rPr>
            <w:webHidden/>
          </w:rPr>
          <w:fldChar w:fldCharType="end"/>
        </w:r>
      </w:hyperlink>
    </w:p>
    <w:p w14:paraId="1CAA8FEE" w14:textId="55446B78" w:rsidR="00E431B6" w:rsidRDefault="00861A4D" w:rsidP="00E7377A">
      <w:pPr>
        <w:pStyle w:val="TM2"/>
        <w:rPr>
          <w:spacing w:val="0"/>
          <w:sz w:val="22"/>
          <w:szCs w:val="22"/>
          <w:lang w:eastAsia="fr-FR"/>
        </w:rPr>
      </w:pPr>
      <w:hyperlink w:anchor="_Toc180413692" w:history="1">
        <w:r w:rsidR="00E431B6" w:rsidRPr="00D54DA4">
          <w:rPr>
            <w:rStyle w:val="Lienhypertexte"/>
          </w:rPr>
          <w:t>Obésité</w:t>
        </w:r>
        <w:r w:rsidR="00E431B6">
          <w:rPr>
            <w:webHidden/>
          </w:rPr>
          <w:tab/>
        </w:r>
        <w:r w:rsidR="00E431B6">
          <w:rPr>
            <w:webHidden/>
          </w:rPr>
          <w:fldChar w:fldCharType="begin"/>
        </w:r>
        <w:r w:rsidR="00E431B6">
          <w:rPr>
            <w:webHidden/>
          </w:rPr>
          <w:instrText xml:space="preserve"> PAGEREF _Toc180413692 \h </w:instrText>
        </w:r>
        <w:r w:rsidR="00E431B6">
          <w:rPr>
            <w:webHidden/>
          </w:rPr>
        </w:r>
        <w:r w:rsidR="00E431B6">
          <w:rPr>
            <w:webHidden/>
          </w:rPr>
          <w:fldChar w:fldCharType="separate"/>
        </w:r>
        <w:r w:rsidR="002D1E1E">
          <w:rPr>
            <w:webHidden/>
          </w:rPr>
          <w:t>71</w:t>
        </w:r>
        <w:r w:rsidR="00E431B6">
          <w:rPr>
            <w:webHidden/>
          </w:rPr>
          <w:fldChar w:fldCharType="end"/>
        </w:r>
      </w:hyperlink>
    </w:p>
    <w:p w14:paraId="5660635E" w14:textId="57DBC77F" w:rsidR="00E431B6" w:rsidRDefault="00861A4D" w:rsidP="00E7377A">
      <w:pPr>
        <w:pStyle w:val="TM2"/>
        <w:rPr>
          <w:spacing w:val="0"/>
          <w:sz w:val="22"/>
          <w:szCs w:val="22"/>
          <w:lang w:eastAsia="fr-FR"/>
        </w:rPr>
      </w:pPr>
      <w:hyperlink w:anchor="_Toc180413696" w:history="1">
        <w:r w:rsidR="00E431B6" w:rsidRPr="00D54DA4">
          <w:rPr>
            <w:rStyle w:val="Lienhypertexte"/>
          </w:rPr>
          <w:t>Obésité</w:t>
        </w:r>
        <w:r w:rsidR="00E431B6">
          <w:rPr>
            <w:webHidden/>
          </w:rPr>
          <w:tab/>
        </w:r>
        <w:r w:rsidR="00E431B6">
          <w:rPr>
            <w:webHidden/>
          </w:rPr>
          <w:fldChar w:fldCharType="begin"/>
        </w:r>
        <w:r w:rsidR="00E431B6">
          <w:rPr>
            <w:webHidden/>
          </w:rPr>
          <w:instrText xml:space="preserve"> PAGEREF _Toc180413696 \h </w:instrText>
        </w:r>
        <w:r w:rsidR="00E431B6">
          <w:rPr>
            <w:webHidden/>
          </w:rPr>
        </w:r>
        <w:r w:rsidR="00E431B6">
          <w:rPr>
            <w:webHidden/>
          </w:rPr>
          <w:fldChar w:fldCharType="separate"/>
        </w:r>
        <w:r w:rsidR="002D1E1E">
          <w:rPr>
            <w:webHidden/>
          </w:rPr>
          <w:t>75</w:t>
        </w:r>
        <w:r w:rsidR="00E431B6">
          <w:rPr>
            <w:webHidden/>
          </w:rPr>
          <w:fldChar w:fldCharType="end"/>
        </w:r>
      </w:hyperlink>
    </w:p>
    <w:p w14:paraId="4AD0F90B" w14:textId="6BB4F5CE" w:rsidR="00E431B6" w:rsidRDefault="00861A4D" w:rsidP="00E7377A">
      <w:pPr>
        <w:pStyle w:val="TM2"/>
        <w:rPr>
          <w:spacing w:val="0"/>
          <w:sz w:val="22"/>
          <w:szCs w:val="22"/>
          <w:lang w:eastAsia="fr-FR"/>
        </w:rPr>
      </w:pPr>
      <w:hyperlink w:anchor="_Toc180413648" w:history="1">
        <w:r w:rsidR="00E431B6" w:rsidRPr="00D54DA4">
          <w:rPr>
            <w:rStyle w:val="Lienhypertexte"/>
          </w:rPr>
          <w:t>Parkinson et risque de chutes</w:t>
        </w:r>
        <w:r w:rsidR="00E431B6">
          <w:rPr>
            <w:webHidden/>
          </w:rPr>
          <w:tab/>
        </w:r>
        <w:r w:rsidR="00E431B6">
          <w:rPr>
            <w:webHidden/>
          </w:rPr>
          <w:fldChar w:fldCharType="begin"/>
        </w:r>
        <w:r w:rsidR="00E431B6">
          <w:rPr>
            <w:webHidden/>
          </w:rPr>
          <w:instrText xml:space="preserve"> PAGEREF _Toc180413648 \h </w:instrText>
        </w:r>
        <w:r w:rsidR="00E431B6">
          <w:rPr>
            <w:webHidden/>
          </w:rPr>
        </w:r>
        <w:r w:rsidR="00E431B6">
          <w:rPr>
            <w:webHidden/>
          </w:rPr>
          <w:fldChar w:fldCharType="separate"/>
        </w:r>
        <w:r w:rsidR="002D1E1E">
          <w:rPr>
            <w:webHidden/>
          </w:rPr>
          <w:t>26</w:t>
        </w:r>
        <w:r w:rsidR="00E431B6">
          <w:rPr>
            <w:webHidden/>
          </w:rPr>
          <w:fldChar w:fldCharType="end"/>
        </w:r>
      </w:hyperlink>
    </w:p>
    <w:p w14:paraId="4DEF0A6A" w14:textId="6D8185D4" w:rsidR="00E431B6" w:rsidRDefault="00861A4D" w:rsidP="00E7377A">
      <w:pPr>
        <w:pStyle w:val="TM2"/>
        <w:rPr>
          <w:spacing w:val="0"/>
          <w:sz w:val="22"/>
          <w:szCs w:val="22"/>
          <w:lang w:eastAsia="fr-FR"/>
        </w:rPr>
      </w:pPr>
      <w:hyperlink w:anchor="_Toc180413686" w:history="1">
        <w:r w:rsidR="00E431B6" w:rsidRPr="00D54DA4">
          <w:rPr>
            <w:rStyle w:val="Lienhypertexte"/>
          </w:rPr>
          <w:t>Pédiatrie, Asthme</w:t>
        </w:r>
        <w:r w:rsidR="00E431B6">
          <w:rPr>
            <w:webHidden/>
          </w:rPr>
          <w:tab/>
        </w:r>
        <w:r w:rsidR="00E431B6">
          <w:rPr>
            <w:webHidden/>
          </w:rPr>
          <w:fldChar w:fldCharType="begin"/>
        </w:r>
        <w:r w:rsidR="00E431B6">
          <w:rPr>
            <w:webHidden/>
          </w:rPr>
          <w:instrText xml:space="preserve"> PAGEREF _Toc180413686 \h </w:instrText>
        </w:r>
        <w:r w:rsidR="00E431B6">
          <w:rPr>
            <w:webHidden/>
          </w:rPr>
        </w:r>
        <w:r w:rsidR="00E431B6">
          <w:rPr>
            <w:webHidden/>
          </w:rPr>
          <w:fldChar w:fldCharType="separate"/>
        </w:r>
        <w:r w:rsidR="002D1E1E">
          <w:rPr>
            <w:webHidden/>
          </w:rPr>
          <w:t>64</w:t>
        </w:r>
        <w:r w:rsidR="00E431B6">
          <w:rPr>
            <w:webHidden/>
          </w:rPr>
          <w:fldChar w:fldCharType="end"/>
        </w:r>
      </w:hyperlink>
    </w:p>
    <w:p w14:paraId="666F622B" w14:textId="73A75D9A" w:rsidR="00E431B6" w:rsidRDefault="00861A4D" w:rsidP="00E7377A">
      <w:pPr>
        <w:pStyle w:val="TM2"/>
        <w:rPr>
          <w:spacing w:val="0"/>
          <w:sz w:val="22"/>
          <w:szCs w:val="22"/>
          <w:lang w:eastAsia="fr-FR"/>
        </w:rPr>
      </w:pPr>
      <w:hyperlink w:anchor="_Toc180413687" w:history="1">
        <w:r w:rsidR="00E431B6" w:rsidRPr="00D54DA4">
          <w:rPr>
            <w:rStyle w:val="Lienhypertexte"/>
          </w:rPr>
          <w:t>Pédiatrie, AVK</w:t>
        </w:r>
        <w:r w:rsidR="00E431B6">
          <w:rPr>
            <w:webHidden/>
          </w:rPr>
          <w:tab/>
        </w:r>
        <w:r w:rsidR="00E431B6">
          <w:rPr>
            <w:webHidden/>
          </w:rPr>
          <w:fldChar w:fldCharType="begin"/>
        </w:r>
        <w:r w:rsidR="00E431B6">
          <w:rPr>
            <w:webHidden/>
          </w:rPr>
          <w:instrText xml:space="preserve"> PAGEREF _Toc180413687 \h </w:instrText>
        </w:r>
        <w:r w:rsidR="00E431B6">
          <w:rPr>
            <w:webHidden/>
          </w:rPr>
        </w:r>
        <w:r w:rsidR="00E431B6">
          <w:rPr>
            <w:webHidden/>
          </w:rPr>
          <w:fldChar w:fldCharType="separate"/>
        </w:r>
        <w:r w:rsidR="002D1E1E">
          <w:rPr>
            <w:webHidden/>
          </w:rPr>
          <w:t>66</w:t>
        </w:r>
        <w:r w:rsidR="00E431B6">
          <w:rPr>
            <w:webHidden/>
          </w:rPr>
          <w:fldChar w:fldCharType="end"/>
        </w:r>
      </w:hyperlink>
    </w:p>
    <w:p w14:paraId="5A15E768" w14:textId="14535FD3" w:rsidR="00E431B6" w:rsidRDefault="00861A4D" w:rsidP="00E7377A">
      <w:pPr>
        <w:pStyle w:val="TM2"/>
        <w:rPr>
          <w:spacing w:val="0"/>
          <w:sz w:val="22"/>
          <w:szCs w:val="22"/>
          <w:lang w:eastAsia="fr-FR"/>
        </w:rPr>
      </w:pPr>
      <w:hyperlink w:anchor="_Toc180413688" w:history="1">
        <w:r w:rsidR="00E431B6" w:rsidRPr="00D54DA4">
          <w:rPr>
            <w:rStyle w:val="Lienhypertexte"/>
          </w:rPr>
          <w:t>Pédiatrie, Cardiopathie congénitale</w:t>
        </w:r>
        <w:r w:rsidR="00E431B6">
          <w:rPr>
            <w:webHidden/>
          </w:rPr>
          <w:tab/>
        </w:r>
        <w:r w:rsidR="00E431B6">
          <w:rPr>
            <w:webHidden/>
          </w:rPr>
          <w:fldChar w:fldCharType="begin"/>
        </w:r>
        <w:r w:rsidR="00E431B6">
          <w:rPr>
            <w:webHidden/>
          </w:rPr>
          <w:instrText xml:space="preserve"> PAGEREF _Toc180413688 \h </w:instrText>
        </w:r>
        <w:r w:rsidR="00E431B6">
          <w:rPr>
            <w:webHidden/>
          </w:rPr>
        </w:r>
        <w:r w:rsidR="00E431B6">
          <w:rPr>
            <w:webHidden/>
          </w:rPr>
          <w:fldChar w:fldCharType="separate"/>
        </w:r>
        <w:r w:rsidR="002D1E1E">
          <w:rPr>
            <w:webHidden/>
          </w:rPr>
          <w:t>67</w:t>
        </w:r>
        <w:r w:rsidR="00E431B6">
          <w:rPr>
            <w:webHidden/>
          </w:rPr>
          <w:fldChar w:fldCharType="end"/>
        </w:r>
      </w:hyperlink>
    </w:p>
    <w:p w14:paraId="155B6E2E" w14:textId="7611F511" w:rsidR="00E431B6" w:rsidRDefault="00861A4D" w:rsidP="00E7377A">
      <w:pPr>
        <w:pStyle w:val="TM2"/>
        <w:rPr>
          <w:spacing w:val="0"/>
          <w:sz w:val="22"/>
          <w:szCs w:val="22"/>
          <w:lang w:eastAsia="fr-FR"/>
        </w:rPr>
      </w:pPr>
      <w:hyperlink w:anchor="_Toc180413689" w:history="1">
        <w:r w:rsidR="00E431B6" w:rsidRPr="00D54DA4">
          <w:rPr>
            <w:rStyle w:val="Lienhypertexte"/>
            <w:rFonts w:eastAsia="Times New Roman"/>
            <w:lang w:eastAsia="fr-FR"/>
          </w:rPr>
          <w:t>Pédiatrie, Obésité</w:t>
        </w:r>
        <w:r w:rsidR="00E431B6">
          <w:rPr>
            <w:webHidden/>
          </w:rPr>
          <w:tab/>
        </w:r>
        <w:r w:rsidR="00E431B6">
          <w:rPr>
            <w:webHidden/>
          </w:rPr>
          <w:fldChar w:fldCharType="begin"/>
        </w:r>
        <w:r w:rsidR="00E431B6">
          <w:rPr>
            <w:webHidden/>
          </w:rPr>
          <w:instrText xml:space="preserve"> PAGEREF _Toc180413689 \h </w:instrText>
        </w:r>
        <w:r w:rsidR="00E431B6">
          <w:rPr>
            <w:webHidden/>
          </w:rPr>
        </w:r>
        <w:r w:rsidR="00E431B6">
          <w:rPr>
            <w:webHidden/>
          </w:rPr>
          <w:fldChar w:fldCharType="separate"/>
        </w:r>
        <w:r w:rsidR="002D1E1E">
          <w:rPr>
            <w:webHidden/>
          </w:rPr>
          <w:t>68</w:t>
        </w:r>
        <w:r w:rsidR="00E431B6">
          <w:rPr>
            <w:webHidden/>
          </w:rPr>
          <w:fldChar w:fldCharType="end"/>
        </w:r>
      </w:hyperlink>
    </w:p>
    <w:p w14:paraId="6F9E95AD" w14:textId="7C6477EF" w:rsidR="00E431B6" w:rsidRDefault="00861A4D" w:rsidP="00E7377A">
      <w:pPr>
        <w:pStyle w:val="TM2"/>
        <w:rPr>
          <w:spacing w:val="0"/>
          <w:sz w:val="22"/>
          <w:szCs w:val="22"/>
          <w:lang w:eastAsia="fr-FR"/>
        </w:rPr>
      </w:pPr>
      <w:hyperlink w:anchor="_Toc180413690" w:history="1">
        <w:r w:rsidR="00E431B6" w:rsidRPr="00D54DA4">
          <w:rPr>
            <w:rStyle w:val="Lienhypertexte"/>
          </w:rPr>
          <w:t>Pédiatrie, Pathologies abdomino-périnéales</w:t>
        </w:r>
        <w:r w:rsidR="00E431B6">
          <w:rPr>
            <w:webHidden/>
          </w:rPr>
          <w:tab/>
        </w:r>
        <w:r w:rsidR="00E431B6">
          <w:rPr>
            <w:webHidden/>
          </w:rPr>
          <w:fldChar w:fldCharType="begin"/>
        </w:r>
        <w:r w:rsidR="00E431B6">
          <w:rPr>
            <w:webHidden/>
          </w:rPr>
          <w:instrText xml:space="preserve"> PAGEREF _Toc180413690 \h </w:instrText>
        </w:r>
        <w:r w:rsidR="00E431B6">
          <w:rPr>
            <w:webHidden/>
          </w:rPr>
        </w:r>
        <w:r w:rsidR="00E431B6">
          <w:rPr>
            <w:webHidden/>
          </w:rPr>
          <w:fldChar w:fldCharType="separate"/>
        </w:r>
        <w:r w:rsidR="002D1E1E">
          <w:rPr>
            <w:webHidden/>
          </w:rPr>
          <w:t>70</w:t>
        </w:r>
        <w:r w:rsidR="00E431B6">
          <w:rPr>
            <w:webHidden/>
          </w:rPr>
          <w:fldChar w:fldCharType="end"/>
        </w:r>
      </w:hyperlink>
    </w:p>
    <w:p w14:paraId="31E10C2E" w14:textId="5ABD1804" w:rsidR="00E431B6" w:rsidRDefault="00861A4D" w:rsidP="00E7377A">
      <w:pPr>
        <w:pStyle w:val="TM2"/>
        <w:rPr>
          <w:spacing w:val="0"/>
          <w:sz w:val="22"/>
          <w:szCs w:val="22"/>
          <w:lang w:eastAsia="fr-FR"/>
        </w:rPr>
      </w:pPr>
      <w:hyperlink w:anchor="_Toc180413658" w:history="1">
        <w:r w:rsidR="00E431B6" w:rsidRPr="00D54DA4">
          <w:rPr>
            <w:rStyle w:val="Lienhypertexte"/>
          </w:rPr>
          <w:t>Plexus brachial (lésion)</w:t>
        </w:r>
        <w:r w:rsidR="00E431B6">
          <w:rPr>
            <w:webHidden/>
          </w:rPr>
          <w:tab/>
        </w:r>
        <w:r w:rsidR="00E431B6">
          <w:rPr>
            <w:webHidden/>
          </w:rPr>
          <w:fldChar w:fldCharType="begin"/>
        </w:r>
        <w:r w:rsidR="00E431B6">
          <w:rPr>
            <w:webHidden/>
          </w:rPr>
          <w:instrText xml:space="preserve"> PAGEREF _Toc180413658 \h </w:instrText>
        </w:r>
        <w:r w:rsidR="00E431B6">
          <w:rPr>
            <w:webHidden/>
          </w:rPr>
        </w:r>
        <w:r w:rsidR="00E431B6">
          <w:rPr>
            <w:webHidden/>
          </w:rPr>
          <w:fldChar w:fldCharType="separate"/>
        </w:r>
        <w:r w:rsidR="002D1E1E">
          <w:rPr>
            <w:webHidden/>
          </w:rPr>
          <w:t>35</w:t>
        </w:r>
        <w:r w:rsidR="00E431B6">
          <w:rPr>
            <w:webHidden/>
          </w:rPr>
          <w:fldChar w:fldCharType="end"/>
        </w:r>
      </w:hyperlink>
    </w:p>
    <w:p w14:paraId="219CFDC8" w14:textId="28118D80" w:rsidR="00E431B6" w:rsidRDefault="00861A4D" w:rsidP="00E7377A">
      <w:pPr>
        <w:pStyle w:val="TM2"/>
        <w:rPr>
          <w:spacing w:val="0"/>
          <w:sz w:val="22"/>
          <w:szCs w:val="22"/>
          <w:lang w:eastAsia="fr-FR"/>
        </w:rPr>
      </w:pPr>
      <w:hyperlink w:anchor="_Toc180413637" w:history="1">
        <w:r>
          <w:rPr>
            <w:rStyle w:val="Lienhypertexte"/>
          </w:rPr>
          <w:t xml:space="preserve">Polypathologie : </w:t>
        </w:r>
        <w:bookmarkStart w:id="0" w:name="_GoBack"/>
        <w:bookmarkEnd w:id="0"/>
        <w:r w:rsidR="00E431B6" w:rsidRPr="00D54DA4">
          <w:rPr>
            <w:rStyle w:val="Lienhypertexte"/>
          </w:rPr>
          <w:t>Cardio-vasculaire - Diabète - BPCO</w:t>
        </w:r>
        <w:r w:rsidR="00E431B6">
          <w:rPr>
            <w:webHidden/>
          </w:rPr>
          <w:tab/>
        </w:r>
        <w:r w:rsidR="00E431B6">
          <w:rPr>
            <w:webHidden/>
          </w:rPr>
          <w:fldChar w:fldCharType="begin"/>
        </w:r>
        <w:r w:rsidR="00E431B6">
          <w:rPr>
            <w:webHidden/>
          </w:rPr>
          <w:instrText xml:space="preserve"> PAGEREF _Toc180413637 \h </w:instrText>
        </w:r>
        <w:r w:rsidR="00E431B6">
          <w:rPr>
            <w:webHidden/>
          </w:rPr>
        </w:r>
        <w:r w:rsidR="00E431B6">
          <w:rPr>
            <w:webHidden/>
          </w:rPr>
          <w:fldChar w:fldCharType="separate"/>
        </w:r>
        <w:r w:rsidR="002D1E1E">
          <w:rPr>
            <w:webHidden/>
          </w:rPr>
          <w:t>14</w:t>
        </w:r>
        <w:r w:rsidR="00E431B6">
          <w:rPr>
            <w:webHidden/>
          </w:rPr>
          <w:fldChar w:fldCharType="end"/>
        </w:r>
      </w:hyperlink>
    </w:p>
    <w:p w14:paraId="1EC0968F" w14:textId="251AACE6" w:rsidR="00E431B6" w:rsidRDefault="00861A4D" w:rsidP="00E7377A">
      <w:pPr>
        <w:pStyle w:val="TM2"/>
        <w:rPr>
          <w:spacing w:val="0"/>
          <w:sz w:val="22"/>
          <w:szCs w:val="22"/>
          <w:lang w:eastAsia="fr-FR"/>
        </w:rPr>
      </w:pPr>
      <w:hyperlink w:anchor="_Toc180413638" w:history="1">
        <w:r w:rsidR="00E431B6" w:rsidRPr="00D54DA4">
          <w:rPr>
            <w:rStyle w:val="Lienhypertexte"/>
          </w:rPr>
          <w:t>Pluripathologie : AVC, Cardio-vasculaire dont insuffisance cardiaque - Diabète - BPCO</w:t>
        </w:r>
        <w:r w:rsidR="00E431B6">
          <w:rPr>
            <w:webHidden/>
          </w:rPr>
          <w:tab/>
        </w:r>
        <w:r w:rsidR="00E431B6">
          <w:rPr>
            <w:webHidden/>
          </w:rPr>
          <w:fldChar w:fldCharType="begin"/>
        </w:r>
        <w:r w:rsidR="00E431B6">
          <w:rPr>
            <w:webHidden/>
          </w:rPr>
          <w:instrText xml:space="preserve"> PAGEREF _Toc180413638 \h </w:instrText>
        </w:r>
        <w:r w:rsidR="00E431B6">
          <w:rPr>
            <w:webHidden/>
          </w:rPr>
        </w:r>
        <w:r w:rsidR="00E431B6">
          <w:rPr>
            <w:webHidden/>
          </w:rPr>
          <w:fldChar w:fldCharType="separate"/>
        </w:r>
        <w:r w:rsidR="002D1E1E">
          <w:rPr>
            <w:webHidden/>
          </w:rPr>
          <w:t>16</w:t>
        </w:r>
        <w:r w:rsidR="00E431B6">
          <w:rPr>
            <w:webHidden/>
          </w:rPr>
          <w:fldChar w:fldCharType="end"/>
        </w:r>
      </w:hyperlink>
    </w:p>
    <w:p w14:paraId="5D5CA891" w14:textId="2293CEAD" w:rsidR="00E431B6" w:rsidRDefault="00861A4D" w:rsidP="00E7377A">
      <w:pPr>
        <w:pStyle w:val="TM2"/>
        <w:rPr>
          <w:spacing w:val="0"/>
          <w:sz w:val="22"/>
          <w:szCs w:val="22"/>
          <w:lang w:eastAsia="fr-FR"/>
        </w:rPr>
      </w:pPr>
      <w:hyperlink w:anchor="_Toc180413659" w:history="1">
        <w:r w:rsidR="00E431B6" w:rsidRPr="00D54DA4">
          <w:rPr>
            <w:rStyle w:val="Lienhypertexte"/>
          </w:rPr>
          <w:t>Polyarthrite rhumatoïde</w:t>
        </w:r>
        <w:r w:rsidR="00E431B6">
          <w:rPr>
            <w:webHidden/>
          </w:rPr>
          <w:tab/>
        </w:r>
        <w:r w:rsidR="00E431B6">
          <w:rPr>
            <w:webHidden/>
          </w:rPr>
          <w:fldChar w:fldCharType="begin"/>
        </w:r>
        <w:r w:rsidR="00E431B6">
          <w:rPr>
            <w:webHidden/>
          </w:rPr>
          <w:instrText xml:space="preserve"> PAGEREF _Toc180413659 \h </w:instrText>
        </w:r>
        <w:r w:rsidR="00E431B6">
          <w:rPr>
            <w:webHidden/>
          </w:rPr>
        </w:r>
        <w:r w:rsidR="00E431B6">
          <w:rPr>
            <w:webHidden/>
          </w:rPr>
          <w:fldChar w:fldCharType="separate"/>
        </w:r>
        <w:r w:rsidR="002D1E1E">
          <w:rPr>
            <w:webHidden/>
          </w:rPr>
          <w:t>36</w:t>
        </w:r>
        <w:r w:rsidR="00E431B6">
          <w:rPr>
            <w:webHidden/>
          </w:rPr>
          <w:fldChar w:fldCharType="end"/>
        </w:r>
      </w:hyperlink>
    </w:p>
    <w:p w14:paraId="46BB9A7E" w14:textId="2C5FF02D" w:rsidR="00E431B6" w:rsidRDefault="00861A4D" w:rsidP="00E7377A">
      <w:pPr>
        <w:pStyle w:val="TM2"/>
        <w:rPr>
          <w:spacing w:val="0"/>
          <w:sz w:val="22"/>
          <w:szCs w:val="22"/>
          <w:lang w:eastAsia="fr-FR"/>
        </w:rPr>
      </w:pPr>
      <w:hyperlink w:anchor="_Toc180413682" w:history="1">
        <w:r w:rsidR="00E431B6" w:rsidRPr="00D54DA4">
          <w:rPr>
            <w:rStyle w:val="Lienhypertexte"/>
          </w:rPr>
          <w:t>Polyarthrite rhumatoïde, SPA</w:t>
        </w:r>
        <w:r w:rsidR="00E431B6">
          <w:rPr>
            <w:webHidden/>
          </w:rPr>
          <w:tab/>
        </w:r>
        <w:r w:rsidR="00E431B6">
          <w:rPr>
            <w:webHidden/>
          </w:rPr>
          <w:fldChar w:fldCharType="begin"/>
        </w:r>
        <w:r w:rsidR="00E431B6">
          <w:rPr>
            <w:webHidden/>
          </w:rPr>
          <w:instrText xml:space="preserve"> PAGEREF _Toc180413682 \h </w:instrText>
        </w:r>
        <w:r w:rsidR="00E431B6">
          <w:rPr>
            <w:webHidden/>
          </w:rPr>
        </w:r>
        <w:r w:rsidR="00E431B6">
          <w:rPr>
            <w:webHidden/>
          </w:rPr>
          <w:fldChar w:fldCharType="separate"/>
        </w:r>
        <w:r w:rsidR="002D1E1E">
          <w:rPr>
            <w:webHidden/>
          </w:rPr>
          <w:t>59</w:t>
        </w:r>
        <w:r w:rsidR="00E431B6">
          <w:rPr>
            <w:webHidden/>
          </w:rPr>
          <w:fldChar w:fldCharType="end"/>
        </w:r>
      </w:hyperlink>
    </w:p>
    <w:p w14:paraId="2622A91E" w14:textId="15374BC2" w:rsidR="00E431B6" w:rsidRPr="00E431B6" w:rsidRDefault="00861A4D" w:rsidP="00E7377A">
      <w:pPr>
        <w:pStyle w:val="TM2"/>
        <w:rPr>
          <w:spacing w:val="0"/>
          <w:sz w:val="22"/>
          <w:szCs w:val="22"/>
          <w:lang w:eastAsia="fr-FR"/>
        </w:rPr>
      </w:pPr>
      <w:hyperlink w:anchor="_Toc180413697" w:history="1">
        <w:r w:rsidR="00E431B6" w:rsidRPr="00E431B6">
          <w:rPr>
            <w:rStyle w:val="Lienhypertexte"/>
          </w:rPr>
          <w:t>Psychiatrie (Bipolaire, Schizophrénie, complications métaboliques)</w:t>
        </w:r>
        <w:r w:rsidR="00E431B6" w:rsidRPr="00E431B6">
          <w:rPr>
            <w:webHidden/>
          </w:rPr>
          <w:tab/>
        </w:r>
        <w:r w:rsidR="00E431B6" w:rsidRPr="00E431B6">
          <w:rPr>
            <w:webHidden/>
          </w:rPr>
          <w:fldChar w:fldCharType="begin"/>
        </w:r>
        <w:r w:rsidR="00E431B6" w:rsidRPr="00E431B6">
          <w:rPr>
            <w:webHidden/>
          </w:rPr>
          <w:instrText xml:space="preserve"> PAGEREF _Toc180413697 \h </w:instrText>
        </w:r>
        <w:r w:rsidR="00E431B6" w:rsidRPr="00E431B6">
          <w:rPr>
            <w:webHidden/>
          </w:rPr>
        </w:r>
        <w:r w:rsidR="00E431B6" w:rsidRPr="00E431B6">
          <w:rPr>
            <w:webHidden/>
          </w:rPr>
          <w:fldChar w:fldCharType="separate"/>
        </w:r>
        <w:r w:rsidR="002D1E1E">
          <w:rPr>
            <w:webHidden/>
          </w:rPr>
          <w:t>77</w:t>
        </w:r>
        <w:r w:rsidR="00E431B6" w:rsidRPr="00E431B6">
          <w:rPr>
            <w:webHidden/>
          </w:rPr>
          <w:fldChar w:fldCharType="end"/>
        </w:r>
      </w:hyperlink>
    </w:p>
    <w:p w14:paraId="1ABEB978" w14:textId="1F6CF366" w:rsidR="00E431B6" w:rsidRDefault="00861A4D" w:rsidP="00E7377A">
      <w:pPr>
        <w:pStyle w:val="TM2"/>
        <w:rPr>
          <w:spacing w:val="0"/>
          <w:sz w:val="22"/>
          <w:szCs w:val="22"/>
          <w:lang w:eastAsia="fr-FR"/>
        </w:rPr>
      </w:pPr>
      <w:hyperlink w:anchor="_Toc180413698" w:history="1">
        <w:r w:rsidR="00E431B6" w:rsidRPr="00E431B6">
          <w:rPr>
            <w:rStyle w:val="Lienhypertexte"/>
          </w:rPr>
          <w:t>Psychiatrie (Troubles de l’humeur)</w:t>
        </w:r>
        <w:r w:rsidR="00E431B6">
          <w:rPr>
            <w:webHidden/>
          </w:rPr>
          <w:tab/>
        </w:r>
        <w:r w:rsidR="00E431B6">
          <w:rPr>
            <w:webHidden/>
          </w:rPr>
          <w:fldChar w:fldCharType="begin"/>
        </w:r>
        <w:r w:rsidR="00E431B6">
          <w:rPr>
            <w:webHidden/>
          </w:rPr>
          <w:instrText xml:space="preserve"> PAGEREF _Toc180413698 \h </w:instrText>
        </w:r>
        <w:r w:rsidR="00E431B6">
          <w:rPr>
            <w:webHidden/>
          </w:rPr>
        </w:r>
        <w:r w:rsidR="00E431B6">
          <w:rPr>
            <w:webHidden/>
          </w:rPr>
          <w:fldChar w:fldCharType="separate"/>
        </w:r>
        <w:r w:rsidR="002D1E1E">
          <w:rPr>
            <w:webHidden/>
          </w:rPr>
          <w:t>78</w:t>
        </w:r>
        <w:r w:rsidR="00E431B6">
          <w:rPr>
            <w:webHidden/>
          </w:rPr>
          <w:fldChar w:fldCharType="end"/>
        </w:r>
      </w:hyperlink>
    </w:p>
    <w:p w14:paraId="21DDF4B5" w14:textId="048E8B1E" w:rsidR="00E431B6" w:rsidRDefault="00861A4D" w:rsidP="00E7377A">
      <w:pPr>
        <w:pStyle w:val="TM2"/>
        <w:rPr>
          <w:spacing w:val="0"/>
          <w:sz w:val="22"/>
          <w:szCs w:val="22"/>
          <w:lang w:eastAsia="fr-FR"/>
        </w:rPr>
      </w:pPr>
      <w:hyperlink w:anchor="_Toc180413699" w:history="1">
        <w:r w:rsidR="00E431B6" w:rsidRPr="00D54DA4">
          <w:rPr>
            <w:rStyle w:val="Lienhypertexte"/>
          </w:rPr>
          <w:t>Psychiatrie (Troubles métaboliques et cardiovasculaires)</w:t>
        </w:r>
        <w:r w:rsidR="00E431B6">
          <w:rPr>
            <w:webHidden/>
          </w:rPr>
          <w:tab/>
        </w:r>
        <w:r w:rsidR="00E431B6">
          <w:rPr>
            <w:webHidden/>
          </w:rPr>
          <w:fldChar w:fldCharType="begin"/>
        </w:r>
        <w:r w:rsidR="00E431B6">
          <w:rPr>
            <w:webHidden/>
          </w:rPr>
          <w:instrText xml:space="preserve"> PAGEREF _Toc180413699 \h </w:instrText>
        </w:r>
        <w:r w:rsidR="00E431B6">
          <w:rPr>
            <w:webHidden/>
          </w:rPr>
        </w:r>
        <w:r w:rsidR="00E431B6">
          <w:rPr>
            <w:webHidden/>
          </w:rPr>
          <w:fldChar w:fldCharType="separate"/>
        </w:r>
        <w:r w:rsidR="002D1E1E">
          <w:rPr>
            <w:webHidden/>
          </w:rPr>
          <w:t>79</w:t>
        </w:r>
        <w:r w:rsidR="00E431B6">
          <w:rPr>
            <w:webHidden/>
          </w:rPr>
          <w:fldChar w:fldCharType="end"/>
        </w:r>
      </w:hyperlink>
    </w:p>
    <w:p w14:paraId="5B017B80" w14:textId="02704BA3" w:rsidR="00E431B6" w:rsidRDefault="00861A4D" w:rsidP="00E7377A">
      <w:pPr>
        <w:pStyle w:val="TM2"/>
        <w:rPr>
          <w:spacing w:val="0"/>
          <w:sz w:val="22"/>
          <w:szCs w:val="22"/>
          <w:lang w:eastAsia="fr-FR"/>
        </w:rPr>
      </w:pPr>
      <w:hyperlink w:anchor="_Toc180413661" w:history="1">
        <w:r w:rsidR="00E431B6" w:rsidRPr="00D54DA4">
          <w:rPr>
            <w:rStyle w:val="Lienhypertexte"/>
          </w:rPr>
          <w:t>Respiratoires (maladies)</w:t>
        </w:r>
        <w:r w:rsidR="00E431B6">
          <w:rPr>
            <w:webHidden/>
          </w:rPr>
          <w:tab/>
        </w:r>
        <w:r w:rsidR="00E431B6">
          <w:rPr>
            <w:webHidden/>
          </w:rPr>
          <w:fldChar w:fldCharType="begin"/>
        </w:r>
        <w:r w:rsidR="00E431B6">
          <w:rPr>
            <w:webHidden/>
          </w:rPr>
          <w:instrText xml:space="preserve"> PAGEREF _Toc180413661 \h </w:instrText>
        </w:r>
        <w:r w:rsidR="00E431B6">
          <w:rPr>
            <w:webHidden/>
          </w:rPr>
        </w:r>
        <w:r w:rsidR="00E431B6">
          <w:rPr>
            <w:webHidden/>
          </w:rPr>
          <w:fldChar w:fldCharType="separate"/>
        </w:r>
        <w:r w:rsidR="002D1E1E">
          <w:rPr>
            <w:webHidden/>
          </w:rPr>
          <w:t>38</w:t>
        </w:r>
        <w:r w:rsidR="00E431B6">
          <w:rPr>
            <w:webHidden/>
          </w:rPr>
          <w:fldChar w:fldCharType="end"/>
        </w:r>
      </w:hyperlink>
    </w:p>
    <w:p w14:paraId="62EBBCBB" w14:textId="430A42A9" w:rsidR="00E431B6" w:rsidRDefault="00861A4D" w:rsidP="00E7377A">
      <w:pPr>
        <w:pStyle w:val="TM2"/>
        <w:rPr>
          <w:spacing w:val="0"/>
          <w:sz w:val="22"/>
          <w:szCs w:val="22"/>
          <w:lang w:eastAsia="fr-FR"/>
        </w:rPr>
      </w:pPr>
      <w:hyperlink w:anchor="_Toc180413683" w:history="1">
        <w:r w:rsidR="00E431B6" w:rsidRPr="00D54DA4">
          <w:rPr>
            <w:rStyle w:val="Lienhypertexte"/>
          </w:rPr>
          <w:t>Respiratoires (maladies)</w:t>
        </w:r>
        <w:r w:rsidR="00E431B6">
          <w:rPr>
            <w:webHidden/>
          </w:rPr>
          <w:tab/>
        </w:r>
        <w:r w:rsidR="00E431B6">
          <w:rPr>
            <w:webHidden/>
          </w:rPr>
          <w:fldChar w:fldCharType="begin"/>
        </w:r>
        <w:r w:rsidR="00E431B6">
          <w:rPr>
            <w:webHidden/>
          </w:rPr>
          <w:instrText xml:space="preserve"> PAGEREF _Toc180413683 \h </w:instrText>
        </w:r>
        <w:r w:rsidR="00E431B6">
          <w:rPr>
            <w:webHidden/>
          </w:rPr>
        </w:r>
        <w:r w:rsidR="00E431B6">
          <w:rPr>
            <w:webHidden/>
          </w:rPr>
          <w:fldChar w:fldCharType="separate"/>
        </w:r>
        <w:r w:rsidR="002D1E1E">
          <w:rPr>
            <w:webHidden/>
          </w:rPr>
          <w:t>61</w:t>
        </w:r>
        <w:r w:rsidR="00E431B6">
          <w:rPr>
            <w:webHidden/>
          </w:rPr>
          <w:fldChar w:fldCharType="end"/>
        </w:r>
      </w:hyperlink>
    </w:p>
    <w:p w14:paraId="08B44CF8" w14:textId="18ABC07A" w:rsidR="00E431B6" w:rsidRDefault="00861A4D" w:rsidP="00E7377A">
      <w:pPr>
        <w:pStyle w:val="TM2"/>
        <w:rPr>
          <w:spacing w:val="0"/>
          <w:sz w:val="22"/>
          <w:szCs w:val="22"/>
          <w:lang w:eastAsia="fr-FR"/>
        </w:rPr>
      </w:pPr>
      <w:hyperlink w:anchor="_Toc180413684" w:history="1">
        <w:r w:rsidR="00E431B6" w:rsidRPr="00D54DA4">
          <w:rPr>
            <w:rStyle w:val="Lienhypertexte"/>
          </w:rPr>
          <w:t>Respiratoires (maladies)</w:t>
        </w:r>
        <w:r w:rsidR="00E431B6">
          <w:rPr>
            <w:webHidden/>
          </w:rPr>
          <w:tab/>
        </w:r>
        <w:r w:rsidR="00E431B6">
          <w:rPr>
            <w:webHidden/>
          </w:rPr>
          <w:fldChar w:fldCharType="begin"/>
        </w:r>
        <w:r w:rsidR="00E431B6">
          <w:rPr>
            <w:webHidden/>
          </w:rPr>
          <w:instrText xml:space="preserve"> PAGEREF _Toc180413684 \h </w:instrText>
        </w:r>
        <w:r w:rsidR="00E431B6">
          <w:rPr>
            <w:webHidden/>
          </w:rPr>
        </w:r>
        <w:r w:rsidR="00E431B6">
          <w:rPr>
            <w:webHidden/>
          </w:rPr>
          <w:fldChar w:fldCharType="separate"/>
        </w:r>
        <w:r w:rsidR="002D1E1E">
          <w:rPr>
            <w:webHidden/>
          </w:rPr>
          <w:t>63</w:t>
        </w:r>
        <w:r w:rsidR="00E431B6">
          <w:rPr>
            <w:webHidden/>
          </w:rPr>
          <w:fldChar w:fldCharType="end"/>
        </w:r>
      </w:hyperlink>
    </w:p>
    <w:p w14:paraId="4126E3F0" w14:textId="452EAE56" w:rsidR="00481ADF" w:rsidRDefault="00481ADF" w:rsidP="00481ADF">
      <w:r>
        <w:rPr>
          <w:b/>
          <w:bCs/>
        </w:rPr>
        <w:fldChar w:fldCharType="end"/>
      </w:r>
    </w:p>
    <w:p w14:paraId="5C9D621D" w14:textId="43B7BB86" w:rsidR="00453EB8" w:rsidRPr="00453EB8" w:rsidRDefault="00453EB8" w:rsidP="00453EB8">
      <w:pPr>
        <w:tabs>
          <w:tab w:val="right" w:leader="dot" w:pos="8920"/>
        </w:tabs>
        <w:spacing w:after="100"/>
        <w:ind w:left="200"/>
        <w:rPr>
          <w:noProof/>
          <w:spacing w:val="15"/>
          <w:sz w:val="22"/>
          <w:szCs w:val="22"/>
          <w:lang w:eastAsia="fr-FR"/>
        </w:rPr>
      </w:pPr>
    </w:p>
    <w:p w14:paraId="0A0DBF0D" w14:textId="77777777" w:rsidR="00295A7F" w:rsidRDefault="00295A7F"/>
    <w:p w14:paraId="1BF27E20" w14:textId="0679CF2E" w:rsidR="004D415A" w:rsidRDefault="004D415A">
      <w:r>
        <w:br w:type="page"/>
      </w:r>
    </w:p>
    <w:tbl>
      <w:tblPr>
        <w:tblW w:w="9000" w:type="dxa"/>
        <w:tblInd w:w="-70" w:type="dxa"/>
        <w:tblCellMar>
          <w:left w:w="70" w:type="dxa"/>
          <w:right w:w="70" w:type="dxa"/>
        </w:tblCellMar>
        <w:tblLook w:val="04A0" w:firstRow="1" w:lastRow="0" w:firstColumn="1" w:lastColumn="0" w:noHBand="0" w:noVBand="1"/>
      </w:tblPr>
      <w:tblGrid>
        <w:gridCol w:w="6644"/>
        <w:gridCol w:w="2356"/>
      </w:tblGrid>
      <w:tr w:rsidR="007B1FB4" w:rsidRPr="007B1FB4" w14:paraId="2D7E3FEC" w14:textId="77777777" w:rsidTr="007944F7">
        <w:trPr>
          <w:trHeight w:val="300"/>
        </w:trPr>
        <w:tc>
          <w:tcPr>
            <w:tcW w:w="6644" w:type="dxa"/>
            <w:tcBorders>
              <w:top w:val="nil"/>
              <w:left w:val="nil"/>
              <w:bottom w:val="nil"/>
              <w:right w:val="nil"/>
            </w:tcBorders>
            <w:shd w:val="clear" w:color="auto" w:fill="auto"/>
            <w:noWrap/>
            <w:vAlign w:val="center"/>
          </w:tcPr>
          <w:p w14:paraId="21DFB545" w14:textId="57240577" w:rsidR="007B1FB4" w:rsidRPr="007B1FB4" w:rsidRDefault="007B1FB4" w:rsidP="007B1FB4">
            <w:pPr>
              <w:spacing w:before="0" w:after="0" w:line="240" w:lineRule="auto"/>
              <w:rPr>
                <w:rFonts w:ascii="Calibri" w:eastAsia="Times New Roman" w:hAnsi="Calibri" w:cs="Times New Roman"/>
                <w:color w:val="000000"/>
                <w:sz w:val="22"/>
                <w:szCs w:val="22"/>
                <w:lang w:eastAsia="fr-FR"/>
              </w:rPr>
            </w:pPr>
          </w:p>
        </w:tc>
        <w:tc>
          <w:tcPr>
            <w:tcW w:w="2356" w:type="dxa"/>
            <w:tcBorders>
              <w:top w:val="nil"/>
              <w:left w:val="nil"/>
              <w:bottom w:val="nil"/>
              <w:right w:val="nil"/>
            </w:tcBorders>
            <w:shd w:val="clear" w:color="auto" w:fill="auto"/>
            <w:noWrap/>
            <w:vAlign w:val="bottom"/>
          </w:tcPr>
          <w:p w14:paraId="1E39E120" w14:textId="77777777" w:rsidR="007B1FB4" w:rsidRPr="007B1FB4" w:rsidRDefault="007B1FB4" w:rsidP="007B1FB4">
            <w:pPr>
              <w:spacing w:before="0" w:after="0" w:line="240" w:lineRule="auto"/>
              <w:rPr>
                <w:rFonts w:ascii="Calibri" w:eastAsia="Times New Roman" w:hAnsi="Calibri" w:cs="Times New Roman"/>
                <w:color w:val="000000"/>
                <w:sz w:val="22"/>
                <w:szCs w:val="22"/>
                <w:lang w:eastAsia="fr-FR"/>
              </w:rPr>
            </w:pPr>
          </w:p>
        </w:tc>
      </w:tr>
    </w:tbl>
    <w:p w14:paraId="0F038066" w14:textId="77777777" w:rsidR="00E96A1E" w:rsidRDefault="00E96A1E" w:rsidP="006C1238">
      <w:pPr>
        <w:pStyle w:val="Sansinterligne"/>
        <w:rPr>
          <w:sz w:val="22"/>
          <w:szCs w:val="22"/>
        </w:rPr>
      </w:pPr>
    </w:p>
    <w:p w14:paraId="1461902A" w14:textId="77777777" w:rsidR="002B3D92" w:rsidRDefault="002B3D92" w:rsidP="002B3D92">
      <w:pPr>
        <w:jc w:val="center"/>
        <w:rPr>
          <w:sz w:val="22"/>
          <w:szCs w:val="22"/>
        </w:rPr>
      </w:pPr>
      <w:r w:rsidRPr="00C55D2D">
        <w:rPr>
          <w:rFonts w:ascii="Arial" w:hAnsi="Arial" w:cs="Arial"/>
          <w:color w:val="0070C0"/>
          <w:sz w:val="52"/>
          <w:szCs w:val="52"/>
        </w:rPr>
        <w:t>Le GHT Est Hérault Sud Aveyron</w:t>
      </w:r>
    </w:p>
    <w:p w14:paraId="7DE45D31" w14:textId="77777777" w:rsidR="002B3D92" w:rsidRDefault="002B3D92">
      <w:pPr>
        <w:rPr>
          <w:sz w:val="22"/>
          <w:szCs w:val="22"/>
        </w:rPr>
      </w:pPr>
    </w:p>
    <w:p w14:paraId="3CD81B02" w14:textId="77777777" w:rsidR="002B3D92" w:rsidRDefault="002B3D92">
      <w:pPr>
        <w:rPr>
          <w:sz w:val="22"/>
          <w:szCs w:val="22"/>
        </w:rPr>
      </w:pPr>
    </w:p>
    <w:p w14:paraId="4990FF75" w14:textId="77777777" w:rsidR="002B3D92" w:rsidRDefault="002B3D92">
      <w:pPr>
        <w:rPr>
          <w:sz w:val="22"/>
          <w:szCs w:val="22"/>
        </w:rPr>
      </w:pPr>
    </w:p>
    <w:p w14:paraId="5AA4FC46" w14:textId="77777777" w:rsidR="00637E02" w:rsidRDefault="00637E02">
      <w:pPr>
        <w:rPr>
          <w:sz w:val="22"/>
          <w:szCs w:val="22"/>
        </w:rPr>
      </w:pPr>
    </w:p>
    <w:p w14:paraId="066F024B" w14:textId="77777777" w:rsidR="002B3D92" w:rsidRDefault="002B3D92">
      <w:pPr>
        <w:rPr>
          <w:sz w:val="22"/>
          <w:szCs w:val="22"/>
        </w:rPr>
      </w:pPr>
      <w:r>
        <w:rPr>
          <w:noProof/>
          <w:lang w:eastAsia="fr-FR"/>
        </w:rPr>
        <w:drawing>
          <wp:inline distT="0" distB="0" distL="0" distR="0" wp14:anchorId="334A1E4F" wp14:editId="3D798861">
            <wp:extent cx="5608800" cy="4924800"/>
            <wp:effectExtent l="0" t="0" r="0" b="0"/>
            <wp:docPr id="4"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rotWithShape="1">
                    <a:blip r:embed="rId17"/>
                    <a:srcRect l="47478" t="34018" r="1037" b="333"/>
                    <a:stretch/>
                  </pic:blipFill>
                  <pic:spPr>
                    <a:xfrm>
                      <a:off x="0" y="0"/>
                      <a:ext cx="5608800" cy="4924800"/>
                    </a:xfrm>
                    <a:prstGeom prst="rect">
                      <a:avLst/>
                    </a:prstGeom>
                  </pic:spPr>
                </pic:pic>
              </a:graphicData>
            </a:graphic>
          </wp:inline>
        </w:drawing>
      </w:r>
    </w:p>
    <w:p w14:paraId="6BB7AA32" w14:textId="77777777" w:rsidR="002B3D92" w:rsidRDefault="002B3D92">
      <w:pPr>
        <w:rPr>
          <w:sz w:val="22"/>
          <w:szCs w:val="22"/>
        </w:rPr>
      </w:pPr>
      <w:r>
        <w:rPr>
          <w:sz w:val="22"/>
          <w:szCs w:val="22"/>
        </w:rPr>
        <w:br w:type="page"/>
      </w:r>
    </w:p>
    <w:p w14:paraId="3AB84D69" w14:textId="2C584F39" w:rsidR="007A055C" w:rsidRPr="00A8539A" w:rsidRDefault="00A56B67" w:rsidP="00A8539A">
      <w:pPr>
        <w:pStyle w:val="Titre1"/>
      </w:pPr>
      <w:bookmarkStart w:id="1" w:name="_Toc138681611"/>
      <w:r w:rsidRPr="00A8539A">
        <w:tab/>
      </w:r>
      <w:bookmarkStart w:id="2" w:name="_Toc180413634"/>
      <w:bookmarkStart w:id="3" w:name="_Toc182570108"/>
      <w:r w:rsidR="007A055C" w:rsidRPr="00A8539A">
        <w:t>multi sites</w:t>
      </w:r>
      <w:bookmarkEnd w:id="1"/>
      <w:bookmarkEnd w:id="2"/>
      <w:bookmarkEnd w:id="3"/>
      <w:r w:rsidRPr="00A8539A">
        <w:tab/>
      </w:r>
    </w:p>
    <w:p w14:paraId="52E3F9CC" w14:textId="77777777" w:rsidR="00A56B67" w:rsidRPr="00A56B67" w:rsidRDefault="00A56B67" w:rsidP="00A56B67"/>
    <w:p w14:paraId="02EEF57A" w14:textId="77777777" w:rsidR="004D415A" w:rsidRPr="00A85EB8" w:rsidRDefault="004D415A" w:rsidP="004D415A">
      <w:pPr>
        <w:pStyle w:val="Titre2"/>
      </w:pPr>
      <w:bookmarkStart w:id="4" w:name="_Toc180413635"/>
      <w:bookmarkStart w:id="5" w:name="_Toc182570109"/>
      <w:r>
        <w:t>Cancer du sein</w:t>
      </w:r>
      <w:bookmarkEnd w:id="4"/>
      <w:bookmarkEnd w:id="5"/>
    </w:p>
    <w:p w14:paraId="244BFE26" w14:textId="77777777" w:rsidR="004D415A" w:rsidRPr="00A85EB8" w:rsidRDefault="004D415A" w:rsidP="004D415A">
      <w:pPr>
        <w:pStyle w:val="Sansinterligne"/>
        <w:rPr>
          <w:rStyle w:val="Lienhypertexte"/>
          <w:sz w:val="22"/>
          <w:szCs w:val="22"/>
        </w:rPr>
      </w:pPr>
    </w:p>
    <w:p w14:paraId="1261AD75" w14:textId="77777777" w:rsidR="004D415A" w:rsidRPr="00852F2A" w:rsidRDefault="004D415A" w:rsidP="004D415A">
      <w:pPr>
        <w:pStyle w:val="Sansinterligne"/>
        <w:rPr>
          <w:b/>
          <w:sz w:val="22"/>
          <w:szCs w:val="22"/>
          <w:u w:val="single"/>
        </w:rPr>
      </w:pPr>
      <w:r w:rsidRPr="00852F2A">
        <w:rPr>
          <w:b/>
          <w:sz w:val="22"/>
          <w:szCs w:val="22"/>
          <w:u w:val="single"/>
        </w:rPr>
        <w:t>Intitulé du programme</w:t>
      </w:r>
    </w:p>
    <w:p w14:paraId="48482E15" w14:textId="6EEE993B" w:rsidR="004D415A" w:rsidRPr="002F43B7" w:rsidRDefault="008B41D9" w:rsidP="004D415A">
      <w:pPr>
        <w:pStyle w:val="Sansinterligne"/>
        <w:rPr>
          <w:sz w:val="22"/>
          <w:szCs w:val="22"/>
        </w:rPr>
      </w:pPr>
      <w:r>
        <w:rPr>
          <w:sz w:val="22"/>
          <w:szCs w:val="22"/>
        </w:rPr>
        <w:t xml:space="preserve">Cancer </w:t>
      </w:r>
      <w:r w:rsidR="004D415A" w:rsidRPr="002F43B7">
        <w:rPr>
          <w:sz w:val="22"/>
          <w:szCs w:val="22"/>
        </w:rPr>
        <w:t xml:space="preserve">Je </w:t>
      </w:r>
      <w:proofErr w:type="spellStart"/>
      <w:r w:rsidR="004D415A" w:rsidRPr="002F43B7">
        <w:rPr>
          <w:sz w:val="22"/>
          <w:szCs w:val="22"/>
        </w:rPr>
        <w:t>sein’plifie</w:t>
      </w:r>
      <w:proofErr w:type="spellEnd"/>
    </w:p>
    <w:p w14:paraId="141CA789" w14:textId="77777777" w:rsidR="004D415A" w:rsidRPr="00E44084" w:rsidRDefault="004D415A" w:rsidP="004D415A">
      <w:pPr>
        <w:rPr>
          <w:b/>
          <w:bCs/>
          <w:sz w:val="22"/>
          <w:szCs w:val="22"/>
        </w:rPr>
      </w:pPr>
    </w:p>
    <w:p w14:paraId="2A53E652" w14:textId="77777777" w:rsidR="004D415A" w:rsidRPr="00852F2A" w:rsidRDefault="004D415A" w:rsidP="004D415A">
      <w:pPr>
        <w:pStyle w:val="Sansinterligne"/>
        <w:rPr>
          <w:b/>
          <w:sz w:val="22"/>
          <w:szCs w:val="22"/>
          <w:u w:val="single"/>
        </w:rPr>
      </w:pPr>
      <w:r w:rsidRPr="00852F2A">
        <w:rPr>
          <w:b/>
          <w:sz w:val="22"/>
          <w:szCs w:val="22"/>
          <w:u w:val="single"/>
        </w:rPr>
        <w:t>Patients concernés</w:t>
      </w:r>
    </w:p>
    <w:p w14:paraId="6FB7B06D" w14:textId="4925C359" w:rsidR="004D415A" w:rsidRPr="002F43B7" w:rsidRDefault="004D415A" w:rsidP="004D415A">
      <w:pPr>
        <w:pStyle w:val="Sansinterligne"/>
        <w:rPr>
          <w:sz w:val="22"/>
          <w:szCs w:val="22"/>
        </w:rPr>
      </w:pPr>
      <w:r w:rsidRPr="002F43B7">
        <w:rPr>
          <w:sz w:val="22"/>
          <w:szCs w:val="22"/>
        </w:rPr>
        <w:t>Le programme est à destination des hommes et des femmes adultes majeurs atteints d’un cancer du sein et leurs aidants</w:t>
      </w:r>
      <w:r w:rsidR="008B41D9">
        <w:rPr>
          <w:sz w:val="22"/>
          <w:szCs w:val="22"/>
        </w:rPr>
        <w:t>, et les personnes à risque de cancer du sein.</w:t>
      </w:r>
      <w:r w:rsidRPr="002F43B7">
        <w:rPr>
          <w:sz w:val="22"/>
          <w:szCs w:val="22"/>
        </w:rPr>
        <w:t xml:space="preserve"> Il est personnalisé en fonction des attentes et des besoins.</w:t>
      </w:r>
      <w:r w:rsidRPr="002F43B7">
        <w:rPr>
          <w:sz w:val="22"/>
          <w:szCs w:val="22"/>
        </w:rPr>
        <w:br/>
        <w:t>En venue externe.</w:t>
      </w:r>
      <w:r w:rsidRPr="002F43B7">
        <w:rPr>
          <w:sz w:val="22"/>
          <w:szCs w:val="22"/>
        </w:rPr>
        <w:br/>
      </w:r>
    </w:p>
    <w:p w14:paraId="74F8413A" w14:textId="77777777" w:rsidR="004D415A" w:rsidRPr="00852F2A" w:rsidRDefault="004D415A" w:rsidP="004D415A">
      <w:pPr>
        <w:pStyle w:val="Sansinterligne"/>
        <w:rPr>
          <w:b/>
          <w:sz w:val="22"/>
          <w:szCs w:val="22"/>
          <w:u w:val="single"/>
        </w:rPr>
      </w:pPr>
      <w:r w:rsidRPr="00852F2A">
        <w:rPr>
          <w:b/>
          <w:sz w:val="22"/>
          <w:szCs w:val="22"/>
          <w:u w:val="single"/>
        </w:rPr>
        <w:t>Lieux de réalisation du programme</w:t>
      </w:r>
    </w:p>
    <w:p w14:paraId="72EB432E" w14:textId="77777777" w:rsidR="004D415A" w:rsidRPr="002F43B7" w:rsidRDefault="004D415A" w:rsidP="004D415A">
      <w:pPr>
        <w:pStyle w:val="Sansinterligne"/>
        <w:rPr>
          <w:sz w:val="22"/>
          <w:szCs w:val="22"/>
        </w:rPr>
      </w:pPr>
      <w:r w:rsidRPr="002F43B7">
        <w:rPr>
          <w:sz w:val="22"/>
          <w:szCs w:val="22"/>
        </w:rPr>
        <w:t xml:space="preserve">- MIS et Clinique </w:t>
      </w:r>
      <w:proofErr w:type="spellStart"/>
      <w:r w:rsidRPr="002F43B7">
        <w:rPr>
          <w:sz w:val="22"/>
          <w:szCs w:val="22"/>
        </w:rPr>
        <w:t>Clémentville</w:t>
      </w:r>
      <w:proofErr w:type="spellEnd"/>
      <w:r w:rsidRPr="002F43B7">
        <w:rPr>
          <w:sz w:val="22"/>
          <w:szCs w:val="22"/>
        </w:rPr>
        <w:t xml:space="preserve">, 25 rue de </w:t>
      </w:r>
      <w:proofErr w:type="spellStart"/>
      <w:r w:rsidRPr="002F43B7">
        <w:rPr>
          <w:sz w:val="22"/>
          <w:szCs w:val="22"/>
        </w:rPr>
        <w:t>Clémentville</w:t>
      </w:r>
      <w:proofErr w:type="spellEnd"/>
      <w:r w:rsidRPr="002F43B7">
        <w:rPr>
          <w:sz w:val="22"/>
          <w:szCs w:val="22"/>
        </w:rPr>
        <w:t>, 34000 Montpellier</w:t>
      </w:r>
      <w:r w:rsidRPr="002F43B7">
        <w:rPr>
          <w:sz w:val="22"/>
          <w:szCs w:val="22"/>
        </w:rPr>
        <w:br/>
        <w:t>- CHU St Eloi, Maison des Fées,34000 Montpellier</w:t>
      </w:r>
      <w:r w:rsidRPr="002F43B7">
        <w:rPr>
          <w:sz w:val="22"/>
          <w:szCs w:val="22"/>
        </w:rPr>
        <w:br/>
        <w:t xml:space="preserve">- Quartier Santé </w:t>
      </w:r>
      <w:proofErr w:type="spellStart"/>
      <w:r w:rsidRPr="002F43B7">
        <w:rPr>
          <w:sz w:val="22"/>
          <w:szCs w:val="22"/>
        </w:rPr>
        <w:t>Lemasson</w:t>
      </w:r>
      <w:proofErr w:type="spellEnd"/>
      <w:r w:rsidRPr="002F43B7">
        <w:rPr>
          <w:sz w:val="22"/>
          <w:szCs w:val="22"/>
        </w:rPr>
        <w:t xml:space="preserve"> 392 </w:t>
      </w:r>
      <w:proofErr w:type="spellStart"/>
      <w:r w:rsidRPr="002F43B7">
        <w:rPr>
          <w:sz w:val="22"/>
          <w:szCs w:val="22"/>
        </w:rPr>
        <w:t>Bld</w:t>
      </w:r>
      <w:proofErr w:type="spellEnd"/>
      <w:r w:rsidRPr="002F43B7">
        <w:rPr>
          <w:sz w:val="22"/>
          <w:szCs w:val="22"/>
        </w:rPr>
        <w:t xml:space="preserve"> Pedro de Luna 34070 Montpellier</w:t>
      </w:r>
      <w:r w:rsidRPr="002F43B7">
        <w:rPr>
          <w:sz w:val="22"/>
          <w:szCs w:val="22"/>
        </w:rPr>
        <w:br/>
        <w:t xml:space="preserve">- </w:t>
      </w:r>
      <w:proofErr w:type="spellStart"/>
      <w:r w:rsidRPr="002F43B7">
        <w:rPr>
          <w:sz w:val="22"/>
          <w:szCs w:val="22"/>
        </w:rPr>
        <w:t>Same</w:t>
      </w:r>
      <w:proofErr w:type="spellEnd"/>
      <w:r w:rsidRPr="002F43B7">
        <w:rPr>
          <w:sz w:val="22"/>
          <w:szCs w:val="22"/>
        </w:rPr>
        <w:t xml:space="preserve"> Santé, 124 rue de Corinthe, 34000 Montpellier</w:t>
      </w:r>
      <w:r w:rsidRPr="002F43B7">
        <w:rPr>
          <w:sz w:val="22"/>
          <w:szCs w:val="22"/>
        </w:rPr>
        <w:br/>
        <w:t>- Centre du Grand M,58 rue du Latium 34070 Montpellier</w:t>
      </w:r>
      <w:r w:rsidRPr="002F43B7">
        <w:rPr>
          <w:sz w:val="22"/>
          <w:szCs w:val="22"/>
        </w:rPr>
        <w:br/>
        <w:t>- Pôle REALIS, 710 rue Favre de St Castor, 34080 Montpellier</w:t>
      </w:r>
      <w:r w:rsidRPr="002F43B7">
        <w:rPr>
          <w:sz w:val="22"/>
          <w:szCs w:val="22"/>
        </w:rPr>
        <w:br/>
        <w:t>- La Maison D’A.R, 18 rue Louis Blanc 34800 Clermont l’Hérault</w:t>
      </w:r>
    </w:p>
    <w:p w14:paraId="467D3851" w14:textId="77777777" w:rsidR="004D415A" w:rsidRPr="00E44084" w:rsidRDefault="004D415A" w:rsidP="004D415A">
      <w:pPr>
        <w:rPr>
          <w:bCs/>
          <w:sz w:val="22"/>
          <w:szCs w:val="22"/>
        </w:rPr>
      </w:pPr>
    </w:p>
    <w:p w14:paraId="4CE657F6" w14:textId="77777777" w:rsidR="004D415A" w:rsidRPr="00852F2A" w:rsidRDefault="004D415A" w:rsidP="004D415A">
      <w:pPr>
        <w:pStyle w:val="Sansinterligne"/>
        <w:rPr>
          <w:b/>
          <w:sz w:val="22"/>
          <w:szCs w:val="22"/>
          <w:u w:val="single"/>
        </w:rPr>
      </w:pPr>
      <w:r w:rsidRPr="00852F2A">
        <w:rPr>
          <w:b/>
          <w:sz w:val="22"/>
          <w:szCs w:val="22"/>
          <w:u w:val="single"/>
        </w:rPr>
        <w:t>Coordination du programme</w:t>
      </w:r>
    </w:p>
    <w:p w14:paraId="3BC95EB8" w14:textId="1212CD64" w:rsidR="004D415A" w:rsidRPr="002F43B7" w:rsidRDefault="00592464" w:rsidP="004D415A">
      <w:pPr>
        <w:pStyle w:val="Sansinterligne"/>
        <w:rPr>
          <w:sz w:val="22"/>
          <w:szCs w:val="22"/>
        </w:rPr>
      </w:pPr>
      <w:r>
        <w:rPr>
          <w:sz w:val="22"/>
          <w:szCs w:val="22"/>
        </w:rPr>
        <w:t xml:space="preserve">Véronique </w:t>
      </w:r>
      <w:r w:rsidR="004D415A" w:rsidRPr="002F43B7">
        <w:rPr>
          <w:sz w:val="22"/>
          <w:szCs w:val="22"/>
        </w:rPr>
        <w:t>HOUTMANN</w:t>
      </w:r>
    </w:p>
    <w:p w14:paraId="37439754" w14:textId="77777777" w:rsidR="004D415A" w:rsidRPr="00E44084" w:rsidRDefault="004D415A" w:rsidP="004D415A">
      <w:pPr>
        <w:rPr>
          <w:b/>
          <w:bCs/>
          <w:sz w:val="22"/>
          <w:szCs w:val="22"/>
        </w:rPr>
      </w:pPr>
    </w:p>
    <w:p w14:paraId="37114D3B" w14:textId="77777777" w:rsidR="004D415A" w:rsidRPr="00852F2A" w:rsidRDefault="004D415A" w:rsidP="004D415A">
      <w:pPr>
        <w:pStyle w:val="Sansinterligne"/>
        <w:rPr>
          <w:b/>
          <w:sz w:val="22"/>
          <w:szCs w:val="22"/>
          <w:u w:val="single"/>
        </w:rPr>
      </w:pPr>
      <w:r w:rsidRPr="00852F2A">
        <w:rPr>
          <w:b/>
          <w:sz w:val="22"/>
          <w:szCs w:val="22"/>
          <w:u w:val="single"/>
        </w:rPr>
        <w:t>Objectifs du programme</w:t>
      </w:r>
    </w:p>
    <w:p w14:paraId="2DCC9080" w14:textId="3BA2A3C5" w:rsidR="004D415A" w:rsidRDefault="004D415A" w:rsidP="004D415A">
      <w:pPr>
        <w:pStyle w:val="Sansinterligne"/>
        <w:rPr>
          <w:sz w:val="22"/>
          <w:szCs w:val="22"/>
        </w:rPr>
      </w:pPr>
      <w:r w:rsidRPr="002F43B7">
        <w:rPr>
          <w:sz w:val="22"/>
          <w:szCs w:val="22"/>
        </w:rPr>
        <w:t>Amélioration de la qualité de vie des patients (avec ou sans leur entourage) atteints ou à risque de cancer du sein afin qu’ils puissent mieux gérer leur maladie, mieux vivre l’après maladie et ainsi éviter des complications possibles.</w:t>
      </w:r>
      <w:r w:rsidRPr="002F43B7">
        <w:rPr>
          <w:sz w:val="22"/>
          <w:szCs w:val="22"/>
        </w:rPr>
        <w:br/>
      </w:r>
      <w:r w:rsidRPr="00E44084">
        <w:br/>
      </w:r>
      <w:r w:rsidRPr="002F43B7">
        <w:rPr>
          <w:sz w:val="22"/>
          <w:szCs w:val="22"/>
        </w:rPr>
        <w:t>Le programme doit notamment permettre aux patients :</w:t>
      </w:r>
      <w:r w:rsidRPr="002F43B7">
        <w:rPr>
          <w:sz w:val="22"/>
          <w:szCs w:val="22"/>
        </w:rPr>
        <w:br/>
        <w:t>- Comprendre le cancer du sein et les traitements</w:t>
      </w:r>
      <w:r w:rsidRPr="002F43B7">
        <w:rPr>
          <w:sz w:val="22"/>
          <w:szCs w:val="22"/>
        </w:rPr>
        <w:br/>
        <w:t>- Maintenir une alimentation équilibrée et gérer les effets secondaires des traitements</w:t>
      </w:r>
      <w:r w:rsidRPr="002F43B7">
        <w:rPr>
          <w:sz w:val="22"/>
          <w:szCs w:val="22"/>
        </w:rPr>
        <w:br/>
        <w:t>- Comprendre l’intérêt de l’activité physique, se connaitre et prendre soin de soi</w:t>
      </w:r>
      <w:r w:rsidRPr="002F43B7">
        <w:rPr>
          <w:sz w:val="22"/>
          <w:szCs w:val="22"/>
        </w:rPr>
        <w:br/>
        <w:t>- De favoriser une meilleure compréhension et mobilisation des ressources du système de soins</w:t>
      </w:r>
      <w:r w:rsidRPr="002F43B7">
        <w:rPr>
          <w:sz w:val="22"/>
          <w:szCs w:val="22"/>
        </w:rPr>
        <w:br/>
        <w:t>- D’acquérir et maintenir les ressources nécessaires pour gérer de façon optimale la vie avec et après le cancer</w:t>
      </w:r>
      <w:r w:rsidRPr="002F43B7">
        <w:rPr>
          <w:sz w:val="22"/>
          <w:szCs w:val="22"/>
        </w:rPr>
        <w:br/>
        <w:t>- De préparer et faciliter le retour à la vie normale et à la vie professionnelle</w:t>
      </w:r>
      <w:r w:rsidRPr="002F43B7">
        <w:rPr>
          <w:sz w:val="22"/>
          <w:szCs w:val="22"/>
        </w:rPr>
        <w:br/>
        <w:t>- Libérer la parole entre patients</w:t>
      </w:r>
      <w:r w:rsidRPr="002F43B7">
        <w:rPr>
          <w:sz w:val="22"/>
          <w:szCs w:val="22"/>
        </w:rPr>
        <w:br/>
        <w:t>- Comprendre et gérer ses émotions</w:t>
      </w:r>
      <w:r w:rsidRPr="002F43B7">
        <w:rPr>
          <w:sz w:val="22"/>
          <w:szCs w:val="22"/>
        </w:rPr>
        <w:br/>
        <w:t>- Gérer les troubles de la mémoire</w:t>
      </w:r>
      <w:r w:rsidRPr="002F43B7">
        <w:rPr>
          <w:sz w:val="22"/>
          <w:szCs w:val="22"/>
        </w:rPr>
        <w:br/>
        <w:t>- Maintenir une santé sexuelle et connaitre les ressources pour adapter ses habitudes de vie</w:t>
      </w:r>
    </w:p>
    <w:p w14:paraId="69719D72" w14:textId="77777777" w:rsidR="00592464" w:rsidRPr="002F43B7" w:rsidRDefault="00592464" w:rsidP="004D415A">
      <w:pPr>
        <w:pStyle w:val="Sansinterligne"/>
        <w:rPr>
          <w:sz w:val="22"/>
          <w:szCs w:val="22"/>
        </w:rPr>
      </w:pPr>
    </w:p>
    <w:p w14:paraId="1BD03D98" w14:textId="63AA6EF4" w:rsidR="004D415A" w:rsidRPr="00F83A0A" w:rsidRDefault="004D415A" w:rsidP="00C41C94">
      <w:pPr>
        <w:pStyle w:val="Sansinterligne"/>
        <w:spacing w:before="0"/>
        <w:rPr>
          <w:b/>
          <w:sz w:val="22"/>
          <w:szCs w:val="22"/>
          <w:u w:val="single"/>
        </w:rPr>
      </w:pPr>
      <w:r w:rsidRPr="00F83A0A">
        <w:rPr>
          <w:b/>
          <w:sz w:val="22"/>
          <w:szCs w:val="22"/>
          <w:u w:val="single"/>
        </w:rPr>
        <w:t>Activités éducatives proposées</w:t>
      </w:r>
    </w:p>
    <w:p w14:paraId="1ED7A173" w14:textId="77777777" w:rsidR="004D415A" w:rsidRPr="002F43B7" w:rsidRDefault="004D415A" w:rsidP="00C41C94">
      <w:pPr>
        <w:pStyle w:val="Sansinterligne"/>
        <w:spacing w:before="0"/>
        <w:rPr>
          <w:sz w:val="22"/>
          <w:szCs w:val="22"/>
        </w:rPr>
      </w:pPr>
      <w:r w:rsidRPr="002F43B7">
        <w:rPr>
          <w:sz w:val="22"/>
          <w:szCs w:val="22"/>
        </w:rPr>
        <w:t xml:space="preserve">Présentiel et </w:t>
      </w:r>
      <w:proofErr w:type="spellStart"/>
      <w:r w:rsidRPr="002F43B7">
        <w:rPr>
          <w:sz w:val="22"/>
          <w:szCs w:val="22"/>
        </w:rPr>
        <w:t>distanciel</w:t>
      </w:r>
      <w:proofErr w:type="spellEnd"/>
      <w:r w:rsidRPr="002F43B7">
        <w:rPr>
          <w:sz w:val="22"/>
          <w:szCs w:val="22"/>
        </w:rPr>
        <w:t xml:space="preserve"> </w:t>
      </w:r>
    </w:p>
    <w:p w14:paraId="51597937" w14:textId="77777777" w:rsidR="004D415A" w:rsidRDefault="004D415A" w:rsidP="00C41C94">
      <w:pPr>
        <w:pStyle w:val="Sansinterligne"/>
        <w:spacing w:before="0"/>
        <w:rPr>
          <w:b/>
          <w:bCs/>
          <w:sz w:val="22"/>
          <w:szCs w:val="22"/>
        </w:rPr>
      </w:pPr>
      <w:r w:rsidRPr="002F43B7">
        <w:rPr>
          <w:sz w:val="22"/>
          <w:szCs w:val="22"/>
        </w:rPr>
        <w:t>5 axes thématiques</w:t>
      </w:r>
      <w:r w:rsidRPr="002F43B7">
        <w:rPr>
          <w:sz w:val="22"/>
          <w:szCs w:val="22"/>
        </w:rPr>
        <w:br/>
      </w:r>
      <w:r w:rsidRPr="002F43B7">
        <w:rPr>
          <w:sz w:val="22"/>
          <w:szCs w:val="22"/>
        </w:rPr>
        <w:br/>
      </w:r>
      <w:r w:rsidRPr="002F43B7">
        <w:rPr>
          <w:b/>
          <w:sz w:val="22"/>
          <w:szCs w:val="22"/>
        </w:rPr>
        <w:t>Axe 1 : Maladie et traitements (3h)</w:t>
      </w:r>
      <w:r w:rsidRPr="002F43B7">
        <w:rPr>
          <w:b/>
          <w:sz w:val="22"/>
          <w:szCs w:val="22"/>
        </w:rPr>
        <w:br/>
      </w:r>
      <w:r w:rsidRPr="002F43B7">
        <w:rPr>
          <w:b/>
          <w:bCs/>
          <w:sz w:val="22"/>
          <w:szCs w:val="22"/>
        </w:rPr>
        <w:t>Atelier 1</w:t>
      </w:r>
      <w:r w:rsidRPr="002F43B7">
        <w:rPr>
          <w:bCs/>
          <w:sz w:val="22"/>
          <w:szCs w:val="22"/>
        </w:rPr>
        <w:t> : Cancer et traitements : des réponses à vos questions !!</w:t>
      </w:r>
      <w:r w:rsidRPr="002F43B7">
        <w:rPr>
          <w:bCs/>
          <w:sz w:val="22"/>
          <w:szCs w:val="22"/>
        </w:rPr>
        <w:br/>
        <w:t>Objectifs :</w:t>
      </w:r>
      <w:r w:rsidRPr="002F43B7">
        <w:rPr>
          <w:bCs/>
          <w:sz w:val="22"/>
          <w:szCs w:val="22"/>
        </w:rPr>
        <w:br/>
        <w:t>- Connaitre le parcours de soin du cancer du sein et mieux appréhender les traitements</w:t>
      </w:r>
      <w:r w:rsidRPr="002F43B7">
        <w:rPr>
          <w:bCs/>
          <w:sz w:val="22"/>
          <w:szCs w:val="22"/>
        </w:rPr>
        <w:br/>
        <w:t>- Connaitre les soins de support et savoir s’orienter</w:t>
      </w:r>
      <w:r w:rsidRPr="002F43B7">
        <w:rPr>
          <w:bCs/>
          <w:sz w:val="22"/>
          <w:szCs w:val="22"/>
        </w:rPr>
        <w:br/>
        <w:t>- Savoir parler de sa maladie</w:t>
      </w:r>
      <w:r w:rsidRPr="002F43B7">
        <w:rPr>
          <w:bCs/>
          <w:sz w:val="22"/>
          <w:szCs w:val="22"/>
        </w:rPr>
        <w:br/>
      </w:r>
      <w:r w:rsidRPr="002F43B7">
        <w:rPr>
          <w:b/>
          <w:bCs/>
          <w:sz w:val="22"/>
          <w:szCs w:val="22"/>
        </w:rPr>
        <w:t xml:space="preserve"> </w:t>
      </w:r>
      <w:r w:rsidRPr="002F43B7">
        <w:rPr>
          <w:b/>
          <w:bCs/>
          <w:sz w:val="22"/>
          <w:szCs w:val="22"/>
        </w:rPr>
        <w:br/>
        <w:t>Axe 2 : Alimentation et Activité Physique (3h)</w:t>
      </w:r>
      <w:r w:rsidRPr="002F43B7">
        <w:rPr>
          <w:b/>
          <w:bCs/>
          <w:sz w:val="22"/>
          <w:szCs w:val="22"/>
        </w:rPr>
        <w:br/>
        <w:t>Atelier 2</w:t>
      </w:r>
      <w:r w:rsidRPr="002F43B7">
        <w:rPr>
          <w:bCs/>
          <w:sz w:val="22"/>
          <w:szCs w:val="22"/>
        </w:rPr>
        <w:t> </w:t>
      </w:r>
      <w:r w:rsidRPr="002F43B7">
        <w:rPr>
          <w:b/>
          <w:bCs/>
          <w:sz w:val="22"/>
          <w:szCs w:val="22"/>
        </w:rPr>
        <w:t xml:space="preserve">: Et si on mangeait </w:t>
      </w:r>
      <w:proofErr w:type="spellStart"/>
      <w:r w:rsidRPr="002F43B7">
        <w:rPr>
          <w:b/>
          <w:bCs/>
          <w:sz w:val="22"/>
          <w:szCs w:val="22"/>
        </w:rPr>
        <w:t>sein’ement</w:t>
      </w:r>
      <w:proofErr w:type="spellEnd"/>
      <w:r w:rsidRPr="002F43B7">
        <w:rPr>
          <w:b/>
          <w:bCs/>
          <w:sz w:val="22"/>
          <w:szCs w:val="22"/>
        </w:rPr>
        <w:t> !</w:t>
      </w:r>
      <w:r w:rsidRPr="002F43B7">
        <w:rPr>
          <w:b/>
          <w:bCs/>
          <w:sz w:val="22"/>
          <w:szCs w:val="22"/>
        </w:rPr>
        <w:br/>
      </w:r>
      <w:r w:rsidRPr="002F43B7">
        <w:rPr>
          <w:bCs/>
          <w:sz w:val="22"/>
          <w:szCs w:val="22"/>
        </w:rPr>
        <w:t>Objectifs :</w:t>
      </w:r>
      <w:r w:rsidRPr="002F43B7">
        <w:rPr>
          <w:bCs/>
          <w:sz w:val="22"/>
          <w:szCs w:val="22"/>
        </w:rPr>
        <w:br/>
        <w:t>- Adapter son alimentation pendant la maladie</w:t>
      </w:r>
      <w:r w:rsidRPr="002F43B7">
        <w:rPr>
          <w:bCs/>
          <w:sz w:val="22"/>
          <w:szCs w:val="22"/>
        </w:rPr>
        <w:br/>
        <w:t>- Savoir gérer les effets secondaires des traitements</w:t>
      </w:r>
      <w:r w:rsidRPr="002F43B7">
        <w:rPr>
          <w:bCs/>
          <w:sz w:val="22"/>
          <w:szCs w:val="22"/>
        </w:rPr>
        <w:br/>
        <w:t>- Exprimer son vécu</w:t>
      </w:r>
      <w:r w:rsidRPr="002F43B7">
        <w:rPr>
          <w:bCs/>
          <w:sz w:val="22"/>
          <w:szCs w:val="22"/>
        </w:rPr>
        <w:br/>
        <w:t>- Atelier socle et/ou optionnel</w:t>
      </w:r>
      <w:r w:rsidRPr="002F43B7">
        <w:rPr>
          <w:bCs/>
          <w:sz w:val="22"/>
          <w:szCs w:val="22"/>
        </w:rPr>
        <w:br/>
      </w:r>
    </w:p>
    <w:p w14:paraId="708C14E9" w14:textId="77777777" w:rsidR="004D415A" w:rsidRPr="002F43B7" w:rsidRDefault="004D415A" w:rsidP="004D415A">
      <w:pPr>
        <w:pStyle w:val="Sansinterligne"/>
        <w:rPr>
          <w:bCs/>
          <w:sz w:val="22"/>
          <w:szCs w:val="22"/>
        </w:rPr>
      </w:pPr>
      <w:r w:rsidRPr="002F43B7">
        <w:rPr>
          <w:b/>
          <w:bCs/>
          <w:sz w:val="22"/>
          <w:szCs w:val="22"/>
        </w:rPr>
        <w:t>Atelier 3 : Le corps en mouvement (3h)</w:t>
      </w:r>
      <w:r w:rsidRPr="002F43B7">
        <w:rPr>
          <w:b/>
          <w:bCs/>
          <w:sz w:val="22"/>
          <w:szCs w:val="22"/>
        </w:rPr>
        <w:br/>
      </w:r>
      <w:r w:rsidRPr="002F43B7">
        <w:rPr>
          <w:bCs/>
          <w:sz w:val="22"/>
          <w:szCs w:val="22"/>
        </w:rPr>
        <w:t>Objectifs :</w:t>
      </w:r>
      <w:r w:rsidRPr="002F43B7">
        <w:rPr>
          <w:bCs/>
          <w:sz w:val="22"/>
          <w:szCs w:val="22"/>
        </w:rPr>
        <w:br/>
        <w:t>Comprendre l’importance et l’intérêt de favoriser une activité physique adaptée régulière dès le début des traitements et après la maladie</w:t>
      </w:r>
      <w:r w:rsidRPr="002F43B7">
        <w:rPr>
          <w:bCs/>
          <w:sz w:val="22"/>
          <w:szCs w:val="22"/>
        </w:rPr>
        <w:br/>
        <w:t>- Identifier les freins et se motiver à la pratique de l’activité physique pendant la maladie, exprimer ses ressentis et attentes</w:t>
      </w:r>
      <w:r w:rsidRPr="002F43B7">
        <w:rPr>
          <w:bCs/>
          <w:sz w:val="22"/>
          <w:szCs w:val="22"/>
        </w:rPr>
        <w:br/>
        <w:t>- Savoir choisir une activité physique et y accéder, intégrer sa pratique dans sa vie quotidienne</w:t>
      </w:r>
    </w:p>
    <w:p w14:paraId="490B17FE" w14:textId="77777777" w:rsidR="004D415A" w:rsidRDefault="004D415A" w:rsidP="004D415A">
      <w:pPr>
        <w:rPr>
          <w:b/>
          <w:bCs/>
          <w:sz w:val="22"/>
          <w:szCs w:val="22"/>
        </w:rPr>
      </w:pPr>
    </w:p>
    <w:p w14:paraId="49A45419" w14:textId="77777777" w:rsidR="004D415A" w:rsidRPr="002F43B7" w:rsidRDefault="004D415A" w:rsidP="004D415A">
      <w:pPr>
        <w:rPr>
          <w:b/>
          <w:bCs/>
          <w:sz w:val="22"/>
          <w:szCs w:val="22"/>
        </w:rPr>
      </w:pPr>
      <w:r w:rsidRPr="002F43B7">
        <w:rPr>
          <w:b/>
          <w:bCs/>
          <w:sz w:val="22"/>
          <w:szCs w:val="22"/>
        </w:rPr>
        <w:t>Axe 3 : Le vécu du patient</w:t>
      </w:r>
      <w:r w:rsidRPr="002F43B7">
        <w:rPr>
          <w:b/>
          <w:bCs/>
          <w:sz w:val="22"/>
          <w:szCs w:val="22"/>
        </w:rPr>
        <w:br/>
        <w:t>Atelier 4 : Cancer émoi, si on en parlait ! (3h)</w:t>
      </w:r>
      <w:r w:rsidRPr="002F43B7">
        <w:rPr>
          <w:b/>
          <w:bCs/>
          <w:sz w:val="22"/>
          <w:szCs w:val="22"/>
        </w:rPr>
        <w:br/>
      </w:r>
      <w:r w:rsidRPr="002F43B7">
        <w:rPr>
          <w:bCs/>
          <w:sz w:val="22"/>
          <w:szCs w:val="22"/>
        </w:rPr>
        <w:t>Objectifs :</w:t>
      </w:r>
      <w:r w:rsidRPr="002F43B7">
        <w:rPr>
          <w:bCs/>
          <w:sz w:val="22"/>
          <w:szCs w:val="22"/>
        </w:rPr>
        <w:br/>
        <w:t>- Savoir mettre des mots sur le vécu de la maladie</w:t>
      </w:r>
      <w:r w:rsidRPr="002F43B7">
        <w:rPr>
          <w:bCs/>
          <w:sz w:val="22"/>
          <w:szCs w:val="22"/>
        </w:rPr>
        <w:br/>
        <w:t>- Savoir identifier ses émotions pour pouvoir agir au quotidien : Lettre à mon corps</w:t>
      </w:r>
      <w:r w:rsidRPr="002F43B7">
        <w:rPr>
          <w:b/>
          <w:bCs/>
          <w:sz w:val="22"/>
          <w:szCs w:val="22"/>
        </w:rPr>
        <w:br/>
      </w:r>
    </w:p>
    <w:p w14:paraId="403B2158" w14:textId="3CE7D518" w:rsidR="004D415A" w:rsidRDefault="004D415A" w:rsidP="004D415A">
      <w:pPr>
        <w:rPr>
          <w:b/>
          <w:bCs/>
          <w:sz w:val="22"/>
          <w:szCs w:val="22"/>
        </w:rPr>
      </w:pPr>
      <w:r w:rsidRPr="002F43B7">
        <w:rPr>
          <w:b/>
          <w:bCs/>
          <w:sz w:val="22"/>
          <w:szCs w:val="22"/>
        </w:rPr>
        <w:t>Atelier 5 : Vivre ses émotions comme un atout (3h)</w:t>
      </w:r>
      <w:r w:rsidRPr="002F43B7">
        <w:rPr>
          <w:b/>
          <w:bCs/>
          <w:sz w:val="22"/>
          <w:szCs w:val="22"/>
        </w:rPr>
        <w:br/>
      </w:r>
      <w:r w:rsidRPr="002F43B7">
        <w:rPr>
          <w:bCs/>
          <w:sz w:val="22"/>
          <w:szCs w:val="22"/>
        </w:rPr>
        <w:t>Objectifs :</w:t>
      </w:r>
      <w:r w:rsidRPr="002F43B7">
        <w:rPr>
          <w:bCs/>
          <w:sz w:val="22"/>
          <w:szCs w:val="22"/>
        </w:rPr>
        <w:br/>
        <w:t>- Savoir gérer ses émotions pendant la maladie et pouvoir agir afin de vivre en accord avec soi-même</w:t>
      </w:r>
      <w:r w:rsidRPr="002F43B7">
        <w:rPr>
          <w:bCs/>
          <w:sz w:val="22"/>
          <w:szCs w:val="22"/>
        </w:rPr>
        <w:br/>
        <w:t>- Savoir communiquer ses émotions à son entourage et faire valoir ses besoins et ses attentes dans sa vie quotidienne</w:t>
      </w:r>
      <w:r w:rsidRPr="002F43B7">
        <w:rPr>
          <w:bCs/>
          <w:sz w:val="22"/>
          <w:szCs w:val="22"/>
        </w:rPr>
        <w:br/>
        <w:t>- Trouver les ressources et stratégies personnelles afin de vivre en accord avec soi-même</w:t>
      </w:r>
      <w:r w:rsidRPr="002F43B7">
        <w:rPr>
          <w:bCs/>
          <w:sz w:val="22"/>
          <w:szCs w:val="22"/>
        </w:rPr>
        <w:br/>
      </w:r>
    </w:p>
    <w:p w14:paraId="24E6DE33" w14:textId="4A8B21B3" w:rsidR="00592464" w:rsidRDefault="00592464" w:rsidP="004D415A">
      <w:pPr>
        <w:rPr>
          <w:b/>
          <w:bCs/>
          <w:sz w:val="22"/>
          <w:szCs w:val="22"/>
        </w:rPr>
      </w:pPr>
    </w:p>
    <w:p w14:paraId="5698A4C5" w14:textId="1F687473" w:rsidR="00A47868" w:rsidRDefault="00A47868" w:rsidP="004D415A">
      <w:pPr>
        <w:rPr>
          <w:b/>
          <w:bCs/>
          <w:sz w:val="22"/>
          <w:szCs w:val="22"/>
        </w:rPr>
      </w:pPr>
    </w:p>
    <w:p w14:paraId="05482D8F" w14:textId="77777777" w:rsidR="00A47868" w:rsidRPr="002F43B7" w:rsidRDefault="00A47868" w:rsidP="004D415A">
      <w:pPr>
        <w:rPr>
          <w:b/>
          <w:bCs/>
          <w:sz w:val="22"/>
          <w:szCs w:val="22"/>
        </w:rPr>
      </w:pPr>
    </w:p>
    <w:p w14:paraId="377AF3C7" w14:textId="77777777" w:rsidR="004D415A" w:rsidRPr="002253F2" w:rsidRDefault="004D415A" w:rsidP="004D415A">
      <w:pPr>
        <w:pStyle w:val="Sansinterligne"/>
        <w:rPr>
          <w:b/>
          <w:sz w:val="22"/>
          <w:szCs w:val="22"/>
        </w:rPr>
      </w:pPr>
      <w:r w:rsidRPr="002253F2">
        <w:rPr>
          <w:b/>
          <w:sz w:val="22"/>
          <w:szCs w:val="22"/>
        </w:rPr>
        <w:t>Atelier 6 : Quand le cancer me prend la tête ! (3h)</w:t>
      </w:r>
    </w:p>
    <w:p w14:paraId="02E6E5B9" w14:textId="77777777" w:rsidR="004D415A" w:rsidRPr="002253F2" w:rsidRDefault="004D415A" w:rsidP="004D415A">
      <w:pPr>
        <w:pStyle w:val="Sansinterligne"/>
        <w:rPr>
          <w:sz w:val="22"/>
          <w:szCs w:val="22"/>
        </w:rPr>
      </w:pPr>
      <w:r w:rsidRPr="002253F2">
        <w:rPr>
          <w:b/>
          <w:sz w:val="22"/>
          <w:szCs w:val="22"/>
        </w:rPr>
        <w:t>Objectifs</w:t>
      </w:r>
      <w:r w:rsidRPr="002253F2">
        <w:rPr>
          <w:sz w:val="22"/>
          <w:szCs w:val="22"/>
        </w:rPr>
        <w:t> :</w:t>
      </w:r>
      <w:r w:rsidRPr="002253F2">
        <w:rPr>
          <w:sz w:val="22"/>
          <w:szCs w:val="22"/>
        </w:rPr>
        <w:br/>
        <w:t>- Savoir reconnaitre les troubles cognitifs et de mémoire en lien avec la maladie et les traitements,</w:t>
      </w:r>
      <w:r w:rsidRPr="002253F2">
        <w:rPr>
          <w:sz w:val="22"/>
          <w:szCs w:val="22"/>
        </w:rPr>
        <w:br/>
        <w:t>- Savoir s’évaluer et adopter des stratégies pour adapter son quotidien</w:t>
      </w:r>
      <w:r w:rsidRPr="002253F2">
        <w:rPr>
          <w:sz w:val="22"/>
          <w:szCs w:val="22"/>
        </w:rPr>
        <w:br/>
      </w:r>
    </w:p>
    <w:p w14:paraId="6F07A82C" w14:textId="77777777" w:rsidR="004D415A" w:rsidRPr="002F43B7" w:rsidRDefault="004D415A" w:rsidP="004D415A">
      <w:pPr>
        <w:rPr>
          <w:b/>
          <w:bCs/>
          <w:sz w:val="22"/>
          <w:szCs w:val="22"/>
        </w:rPr>
      </w:pPr>
      <w:r w:rsidRPr="002F43B7">
        <w:rPr>
          <w:b/>
          <w:bCs/>
          <w:sz w:val="22"/>
          <w:szCs w:val="22"/>
        </w:rPr>
        <w:t>Atelier 7 : Sexualité, osons en parler !! (2h30)</w:t>
      </w:r>
      <w:r w:rsidRPr="002F43B7">
        <w:rPr>
          <w:b/>
          <w:bCs/>
          <w:sz w:val="22"/>
          <w:szCs w:val="22"/>
        </w:rPr>
        <w:br/>
      </w:r>
      <w:r w:rsidRPr="002253F2">
        <w:rPr>
          <w:b/>
          <w:bCs/>
          <w:sz w:val="22"/>
          <w:szCs w:val="22"/>
        </w:rPr>
        <w:t>Objectifs :</w:t>
      </w:r>
      <w:r w:rsidRPr="002F43B7">
        <w:rPr>
          <w:bCs/>
          <w:sz w:val="22"/>
          <w:szCs w:val="22"/>
        </w:rPr>
        <w:br/>
        <w:t>- Maintenir une santé sexuelle et connaitre les ressources pour adapter ses habitudes de vie.</w:t>
      </w:r>
      <w:r w:rsidRPr="002F43B7">
        <w:rPr>
          <w:bCs/>
          <w:sz w:val="22"/>
          <w:szCs w:val="22"/>
        </w:rPr>
        <w:br/>
        <w:t>- Exprimer ses besoins, ses attentes, son vécu autour de la sexualité dans le cadre du cancer du sein</w:t>
      </w:r>
      <w:r w:rsidRPr="002F43B7">
        <w:rPr>
          <w:bCs/>
          <w:sz w:val="22"/>
          <w:szCs w:val="22"/>
        </w:rPr>
        <w:br/>
        <w:t>- Se réconcilier avec son corps et se réapproprier la notion de plaisir dans la sexualité</w:t>
      </w:r>
    </w:p>
    <w:p w14:paraId="13CB8225" w14:textId="77777777" w:rsidR="004D415A" w:rsidRPr="002F43B7" w:rsidRDefault="004D415A" w:rsidP="004D415A">
      <w:pPr>
        <w:rPr>
          <w:bCs/>
          <w:sz w:val="22"/>
          <w:szCs w:val="22"/>
        </w:rPr>
      </w:pPr>
      <w:r w:rsidRPr="002F43B7">
        <w:rPr>
          <w:b/>
          <w:bCs/>
          <w:sz w:val="22"/>
          <w:szCs w:val="22"/>
        </w:rPr>
        <w:t>Axe 4 : Douleur et gestion du bien-être (3h)</w:t>
      </w:r>
      <w:r w:rsidRPr="002F43B7">
        <w:rPr>
          <w:b/>
          <w:bCs/>
          <w:sz w:val="22"/>
          <w:szCs w:val="22"/>
        </w:rPr>
        <w:br/>
        <w:t xml:space="preserve">Atelier 8 : Se sentir bien, tout </w:t>
      </w:r>
      <w:proofErr w:type="spellStart"/>
      <w:r w:rsidRPr="002F43B7">
        <w:rPr>
          <w:b/>
          <w:bCs/>
          <w:sz w:val="22"/>
          <w:szCs w:val="22"/>
        </w:rPr>
        <w:t>sein’plement</w:t>
      </w:r>
      <w:proofErr w:type="spellEnd"/>
      <w:r w:rsidRPr="002F43B7">
        <w:rPr>
          <w:b/>
          <w:bCs/>
          <w:sz w:val="22"/>
          <w:szCs w:val="22"/>
        </w:rPr>
        <w:t> !</w:t>
      </w:r>
      <w:r w:rsidRPr="002F43B7">
        <w:rPr>
          <w:b/>
          <w:bCs/>
          <w:sz w:val="22"/>
          <w:szCs w:val="22"/>
        </w:rPr>
        <w:br/>
      </w:r>
      <w:r w:rsidRPr="002F43B7">
        <w:rPr>
          <w:bCs/>
          <w:sz w:val="22"/>
          <w:szCs w:val="22"/>
        </w:rPr>
        <w:t>Objectifs :</w:t>
      </w:r>
      <w:r w:rsidRPr="002F43B7">
        <w:rPr>
          <w:bCs/>
          <w:sz w:val="22"/>
          <w:szCs w:val="22"/>
        </w:rPr>
        <w:br/>
        <w:t>- Comprendre pour agir face à la douleur</w:t>
      </w:r>
      <w:r w:rsidRPr="002F43B7">
        <w:rPr>
          <w:bCs/>
          <w:sz w:val="22"/>
          <w:szCs w:val="22"/>
        </w:rPr>
        <w:br/>
        <w:t>- Identifier et reconnaître les douleurs dans son quotidien, savoir s’évaluer</w:t>
      </w:r>
      <w:r w:rsidRPr="002F43B7">
        <w:rPr>
          <w:bCs/>
          <w:sz w:val="22"/>
          <w:szCs w:val="22"/>
        </w:rPr>
        <w:br/>
        <w:t>- Connaitre et expérimenter des techniques non-médicamenteuses pour améliorer son bien être</w:t>
      </w:r>
    </w:p>
    <w:p w14:paraId="014C8E0D" w14:textId="77777777" w:rsidR="004D415A" w:rsidRPr="002F43B7" w:rsidRDefault="004D415A" w:rsidP="004D415A">
      <w:pPr>
        <w:rPr>
          <w:bCs/>
          <w:sz w:val="22"/>
          <w:szCs w:val="22"/>
        </w:rPr>
      </w:pPr>
      <w:r w:rsidRPr="002F43B7">
        <w:rPr>
          <w:b/>
          <w:bCs/>
          <w:sz w:val="22"/>
          <w:szCs w:val="22"/>
        </w:rPr>
        <w:t>Axe 5 : Démarches sociales et projet de vie (3h)</w:t>
      </w:r>
      <w:r w:rsidRPr="002F43B7">
        <w:rPr>
          <w:b/>
          <w:bCs/>
          <w:sz w:val="22"/>
          <w:szCs w:val="22"/>
        </w:rPr>
        <w:br/>
        <w:t>Atelier 9 : Mon projet de vie, feux verts ! </w:t>
      </w:r>
      <w:r w:rsidRPr="002F43B7">
        <w:rPr>
          <w:b/>
          <w:bCs/>
          <w:sz w:val="22"/>
          <w:szCs w:val="22"/>
        </w:rPr>
        <w:br/>
      </w:r>
      <w:r w:rsidRPr="002F43B7">
        <w:rPr>
          <w:bCs/>
          <w:sz w:val="22"/>
          <w:szCs w:val="22"/>
        </w:rPr>
        <w:t>Objectifs :</w:t>
      </w:r>
      <w:r w:rsidRPr="002F43B7">
        <w:rPr>
          <w:bCs/>
          <w:sz w:val="22"/>
          <w:szCs w:val="22"/>
        </w:rPr>
        <w:br/>
        <w:t>- Connaitre ses droits, et les ressources du système de soins</w:t>
      </w:r>
      <w:r w:rsidRPr="002F43B7">
        <w:rPr>
          <w:bCs/>
          <w:sz w:val="22"/>
          <w:szCs w:val="22"/>
        </w:rPr>
        <w:br/>
        <w:t>- Être capable d’identifier les différentes structures d’aides et ressources disponibles autour de soi</w:t>
      </w:r>
      <w:r w:rsidRPr="002F43B7">
        <w:rPr>
          <w:bCs/>
          <w:sz w:val="22"/>
          <w:szCs w:val="22"/>
        </w:rPr>
        <w:br/>
        <w:t>- Maintenir son projet de vie, familial, social et/ou professionnel et mettre en œuvre des conduites d’ajustement dans sa vie quotidienne</w:t>
      </w:r>
    </w:p>
    <w:p w14:paraId="70F23C92" w14:textId="77777777" w:rsidR="004D415A" w:rsidRPr="00852F2A" w:rsidRDefault="004D415A" w:rsidP="004D415A">
      <w:pPr>
        <w:pStyle w:val="Sansinterligne"/>
        <w:rPr>
          <w:b/>
          <w:sz w:val="22"/>
          <w:szCs w:val="22"/>
          <w:u w:val="single"/>
        </w:rPr>
      </w:pPr>
      <w:r w:rsidRPr="00852F2A">
        <w:rPr>
          <w:b/>
          <w:sz w:val="22"/>
          <w:szCs w:val="22"/>
          <w:u w:val="single"/>
        </w:rPr>
        <w:t>Contact</w:t>
      </w:r>
    </w:p>
    <w:p w14:paraId="180AA18E" w14:textId="77777777" w:rsidR="004D415A" w:rsidRPr="002253F2" w:rsidRDefault="004D415A" w:rsidP="004D415A">
      <w:pPr>
        <w:pStyle w:val="Sansinterligne"/>
        <w:rPr>
          <w:sz w:val="22"/>
          <w:szCs w:val="22"/>
        </w:rPr>
      </w:pPr>
      <w:r w:rsidRPr="002253F2">
        <w:rPr>
          <w:sz w:val="22"/>
          <w:szCs w:val="22"/>
        </w:rPr>
        <w:t>07.85.90.99.07</w:t>
      </w:r>
    </w:p>
    <w:p w14:paraId="6AE494FB" w14:textId="77777777" w:rsidR="004D415A" w:rsidRPr="002253F2" w:rsidRDefault="004D415A" w:rsidP="004D415A">
      <w:pPr>
        <w:pStyle w:val="Sansinterligne"/>
        <w:rPr>
          <w:sz w:val="22"/>
          <w:szCs w:val="22"/>
        </w:rPr>
      </w:pPr>
      <w:r w:rsidRPr="002253F2">
        <w:rPr>
          <w:sz w:val="22"/>
          <w:szCs w:val="22"/>
        </w:rPr>
        <w:t>contact@cancerjeseinplifie.fr</w:t>
      </w:r>
    </w:p>
    <w:p w14:paraId="5E345D90" w14:textId="77777777" w:rsidR="004D415A" w:rsidRDefault="00861A4D" w:rsidP="004D415A">
      <w:pPr>
        <w:pStyle w:val="Sansinterligne"/>
        <w:rPr>
          <w:sz w:val="22"/>
          <w:szCs w:val="22"/>
        </w:rPr>
      </w:pPr>
      <w:hyperlink r:id="rId18" w:history="1">
        <w:r w:rsidR="004D415A" w:rsidRPr="004F4DBB">
          <w:rPr>
            <w:rStyle w:val="Lienhypertexte"/>
            <w:sz w:val="22"/>
            <w:szCs w:val="22"/>
          </w:rPr>
          <w:t>www.cancerjeseinplifie.fr</w:t>
        </w:r>
      </w:hyperlink>
    </w:p>
    <w:p w14:paraId="1F5FD25C" w14:textId="36DD7889" w:rsidR="007B1FB4" w:rsidRDefault="004D415A">
      <w:pPr>
        <w:rPr>
          <w:rStyle w:val="Lienhypertexte"/>
          <w:sz w:val="22"/>
          <w:szCs w:val="22"/>
        </w:rPr>
      </w:pPr>
      <w:r>
        <w:rPr>
          <w:b/>
          <w:sz w:val="28"/>
          <w:szCs w:val="28"/>
        </w:rPr>
        <w:br w:type="page"/>
      </w:r>
    </w:p>
    <w:p w14:paraId="5A980973" w14:textId="0FFE977A" w:rsidR="00BE1CA6" w:rsidRPr="00A85EB8" w:rsidRDefault="00BE1CA6" w:rsidP="00BE1CA6">
      <w:pPr>
        <w:pStyle w:val="Titre2"/>
      </w:pPr>
      <w:bookmarkStart w:id="6" w:name="_Toc180413636"/>
      <w:bookmarkStart w:id="7" w:name="_Toc182570110"/>
      <w:r w:rsidRPr="00A85EB8">
        <w:t>I</w:t>
      </w:r>
      <w:r w:rsidR="00E81479">
        <w:t>RC</w:t>
      </w:r>
      <w:r w:rsidR="00F94329">
        <w:t xml:space="preserve"> (Insuffisance Rénale Chronique)</w:t>
      </w:r>
      <w:bookmarkEnd w:id="6"/>
      <w:bookmarkEnd w:id="7"/>
    </w:p>
    <w:p w14:paraId="15AF7418" w14:textId="77777777" w:rsidR="00BE1CA6" w:rsidRDefault="00BE1CA6" w:rsidP="00BE1CA6">
      <w:pPr>
        <w:pStyle w:val="Sansinterligne"/>
        <w:rPr>
          <w:b/>
          <w:sz w:val="22"/>
          <w:szCs w:val="22"/>
        </w:rPr>
      </w:pPr>
    </w:p>
    <w:p w14:paraId="0705851A" w14:textId="77777777" w:rsidR="00BE1CA6" w:rsidRPr="009E075A" w:rsidRDefault="00BE1CA6" w:rsidP="00BE1CA6">
      <w:pPr>
        <w:pStyle w:val="Sansinterligne"/>
        <w:rPr>
          <w:b/>
          <w:sz w:val="22"/>
          <w:szCs w:val="22"/>
          <w:u w:val="single"/>
        </w:rPr>
      </w:pPr>
      <w:r w:rsidRPr="009E075A">
        <w:rPr>
          <w:b/>
          <w:sz w:val="22"/>
          <w:szCs w:val="22"/>
          <w:u w:val="single"/>
        </w:rPr>
        <w:t>Intitulé du programme</w:t>
      </w:r>
    </w:p>
    <w:p w14:paraId="79CFFBC0" w14:textId="77777777" w:rsidR="00BE1CA6" w:rsidRPr="00A85EB8" w:rsidRDefault="00BE1CA6" w:rsidP="00BE1CA6">
      <w:pPr>
        <w:pStyle w:val="Sansinterligne"/>
        <w:rPr>
          <w:sz w:val="22"/>
          <w:szCs w:val="22"/>
        </w:rPr>
      </w:pPr>
      <w:r w:rsidRPr="00A85EB8">
        <w:rPr>
          <w:sz w:val="22"/>
          <w:szCs w:val="22"/>
        </w:rPr>
        <w:t>"A chacun son choix"</w:t>
      </w:r>
    </w:p>
    <w:p w14:paraId="3AF9F5A1" w14:textId="77777777" w:rsidR="00BE1CA6" w:rsidRPr="00A85EB8" w:rsidRDefault="00BE1CA6" w:rsidP="00BE1CA6">
      <w:pPr>
        <w:rPr>
          <w:rFonts w:cstheme="minorHAnsi"/>
          <w:b/>
          <w:color w:val="000000" w:themeColor="text1"/>
          <w:sz w:val="22"/>
          <w:szCs w:val="22"/>
        </w:rPr>
      </w:pPr>
    </w:p>
    <w:p w14:paraId="2250E527" w14:textId="77777777" w:rsidR="00BE1CA6" w:rsidRPr="009E075A" w:rsidRDefault="00BE1CA6" w:rsidP="00BE1CA6">
      <w:pPr>
        <w:pStyle w:val="Sansinterligne"/>
        <w:rPr>
          <w:b/>
          <w:sz w:val="22"/>
          <w:szCs w:val="22"/>
          <w:u w:val="single"/>
        </w:rPr>
      </w:pPr>
      <w:r w:rsidRPr="009E075A">
        <w:rPr>
          <w:b/>
          <w:sz w:val="22"/>
          <w:szCs w:val="22"/>
          <w:u w:val="single"/>
        </w:rPr>
        <w:t>Patients concernés</w:t>
      </w:r>
    </w:p>
    <w:p w14:paraId="1473BD79" w14:textId="77777777" w:rsidR="00BE1CA6" w:rsidRPr="00A85EB8" w:rsidRDefault="00BE1CA6" w:rsidP="00BE1CA6">
      <w:pPr>
        <w:pStyle w:val="Sansinterligne"/>
        <w:rPr>
          <w:sz w:val="22"/>
          <w:szCs w:val="22"/>
        </w:rPr>
      </w:pPr>
      <w:r w:rsidRPr="00A85EB8">
        <w:rPr>
          <w:sz w:val="22"/>
          <w:szCs w:val="22"/>
        </w:rPr>
        <w:t>Patients suivis en consultation de Néphrologie par l’un des praticiens de l’AIDER SANTÉ pour une insuffisance rénale chronique aux stades IV ou V de la classification internationale.</w:t>
      </w:r>
    </w:p>
    <w:p w14:paraId="37387631" w14:textId="77777777" w:rsidR="00BE1CA6" w:rsidRPr="00A85EB8" w:rsidRDefault="00BE1CA6" w:rsidP="00BE1CA6">
      <w:pPr>
        <w:pStyle w:val="Sansinterligne"/>
        <w:rPr>
          <w:sz w:val="22"/>
          <w:szCs w:val="22"/>
        </w:rPr>
      </w:pPr>
      <w:r w:rsidRPr="00A85EB8">
        <w:rPr>
          <w:sz w:val="22"/>
          <w:szCs w:val="22"/>
        </w:rPr>
        <w:t>Une deuxième entrée est prévue pour les patients arrivant en urgence en dialyse afin qu’ils puissent de façon éclairée avoir le choix de leur modalité de traitement.</w:t>
      </w:r>
    </w:p>
    <w:p w14:paraId="0C1B083A" w14:textId="77777777" w:rsidR="00BE1CA6" w:rsidRPr="00A85EB8" w:rsidRDefault="00BE1CA6" w:rsidP="00BE1CA6">
      <w:pPr>
        <w:pStyle w:val="Sansinterligne"/>
        <w:rPr>
          <w:sz w:val="22"/>
          <w:szCs w:val="22"/>
        </w:rPr>
      </w:pPr>
      <w:r w:rsidRPr="00A85EB8">
        <w:rPr>
          <w:sz w:val="22"/>
          <w:szCs w:val="22"/>
        </w:rPr>
        <w:t>En ambulatoire, au cours d’une d'hospitalisation.</w:t>
      </w:r>
    </w:p>
    <w:p w14:paraId="0417450F" w14:textId="77777777" w:rsidR="00BE1CA6" w:rsidRPr="009E075A" w:rsidRDefault="00BE1CA6" w:rsidP="00BE1CA6">
      <w:pPr>
        <w:rPr>
          <w:rFonts w:cstheme="minorHAnsi"/>
          <w:color w:val="000000" w:themeColor="text1"/>
          <w:sz w:val="22"/>
          <w:szCs w:val="22"/>
          <w:u w:val="single"/>
        </w:rPr>
      </w:pPr>
    </w:p>
    <w:p w14:paraId="0BC0F578" w14:textId="0D779638" w:rsidR="00BE1CA6" w:rsidRPr="009E075A" w:rsidRDefault="00BE1CA6" w:rsidP="00BE1CA6">
      <w:pPr>
        <w:rPr>
          <w:rFonts w:cstheme="minorHAnsi"/>
          <w:color w:val="000000" w:themeColor="text1"/>
          <w:sz w:val="22"/>
          <w:szCs w:val="22"/>
          <w:u w:val="single"/>
        </w:rPr>
      </w:pPr>
      <w:r w:rsidRPr="009E075A">
        <w:rPr>
          <w:rFonts w:cstheme="minorHAnsi"/>
          <w:b/>
          <w:bCs/>
          <w:color w:val="000000" w:themeColor="text1"/>
          <w:sz w:val="22"/>
          <w:szCs w:val="22"/>
          <w:u w:val="single"/>
        </w:rPr>
        <w:t>Lieu de réalisation du programme</w:t>
      </w:r>
      <w:r w:rsidR="00EB57EE">
        <w:rPr>
          <w:rFonts w:cstheme="minorHAnsi"/>
          <w:b/>
          <w:bCs/>
          <w:color w:val="000000" w:themeColor="text1"/>
          <w:sz w:val="22"/>
          <w:szCs w:val="22"/>
          <w:u w:val="single"/>
        </w:rPr>
        <w:t xml:space="preserve"> et contact</w:t>
      </w:r>
    </w:p>
    <w:p w14:paraId="0495A5BC" w14:textId="77777777" w:rsidR="00BE1CA6" w:rsidRPr="00A85EB8" w:rsidRDefault="00BE1CA6" w:rsidP="00BE1CA6">
      <w:pPr>
        <w:ind w:left="708"/>
        <w:rPr>
          <w:rFonts w:cstheme="minorHAnsi"/>
          <w:color w:val="000000" w:themeColor="text1"/>
          <w:sz w:val="22"/>
          <w:szCs w:val="22"/>
        </w:rPr>
      </w:pPr>
      <w:r w:rsidRPr="00A85EB8">
        <w:rPr>
          <w:rFonts w:cstheme="minorHAnsi"/>
          <w:color w:val="000000" w:themeColor="text1"/>
          <w:sz w:val="22"/>
          <w:szCs w:val="22"/>
        </w:rPr>
        <w:t xml:space="preserve">Fondation Charles </w:t>
      </w:r>
      <w:proofErr w:type="spellStart"/>
      <w:r w:rsidRPr="00A85EB8">
        <w:rPr>
          <w:rFonts w:cstheme="minorHAnsi"/>
          <w:color w:val="000000" w:themeColor="text1"/>
          <w:sz w:val="22"/>
          <w:szCs w:val="22"/>
        </w:rPr>
        <w:t>Mion</w:t>
      </w:r>
      <w:proofErr w:type="spellEnd"/>
      <w:r w:rsidRPr="00A85EB8">
        <w:rPr>
          <w:rFonts w:cstheme="minorHAnsi"/>
          <w:color w:val="000000" w:themeColor="text1"/>
          <w:sz w:val="22"/>
          <w:szCs w:val="22"/>
        </w:rPr>
        <w:t xml:space="preserve"> – AIDER Santé – Site d’ALES 1 : 414 chemin des Potences 30100 ALES et Site d’ALES 2 : Centre Hospitalier Alès Cévennes 811 avenue du Dr Jean Goubert 30100 ALES</w:t>
      </w:r>
    </w:p>
    <w:p w14:paraId="7C03C60E" w14:textId="77777777" w:rsidR="00BE1CA6" w:rsidRPr="00A85EB8" w:rsidRDefault="00BE1CA6" w:rsidP="00BE1CA6">
      <w:pPr>
        <w:ind w:left="708"/>
        <w:rPr>
          <w:rFonts w:cstheme="minorHAnsi"/>
          <w:color w:val="000000" w:themeColor="text1"/>
          <w:sz w:val="22"/>
          <w:szCs w:val="22"/>
        </w:rPr>
      </w:pPr>
      <w:r w:rsidRPr="00A85EB8">
        <w:rPr>
          <w:rFonts w:cstheme="minorHAnsi"/>
          <w:color w:val="000000" w:themeColor="text1"/>
          <w:sz w:val="22"/>
          <w:szCs w:val="22"/>
        </w:rPr>
        <w:t xml:space="preserve">Fondation Charles </w:t>
      </w:r>
      <w:proofErr w:type="spellStart"/>
      <w:r w:rsidRPr="00A85EB8">
        <w:rPr>
          <w:rFonts w:cstheme="minorHAnsi"/>
          <w:color w:val="000000" w:themeColor="text1"/>
          <w:sz w:val="22"/>
          <w:szCs w:val="22"/>
        </w:rPr>
        <w:t>Mion</w:t>
      </w:r>
      <w:proofErr w:type="spellEnd"/>
      <w:r w:rsidRPr="00A85EB8">
        <w:rPr>
          <w:rFonts w:cstheme="minorHAnsi"/>
          <w:color w:val="000000" w:themeColor="text1"/>
          <w:sz w:val="22"/>
          <w:szCs w:val="22"/>
        </w:rPr>
        <w:t xml:space="preserve"> – AIDER Santé – Site de MONTPELLIER : CHU Lapeyronie, Clinique Jacques </w:t>
      </w:r>
      <w:proofErr w:type="spellStart"/>
      <w:proofErr w:type="gramStart"/>
      <w:r w:rsidRPr="00A85EB8">
        <w:rPr>
          <w:rFonts w:cstheme="minorHAnsi"/>
          <w:color w:val="000000" w:themeColor="text1"/>
          <w:sz w:val="22"/>
          <w:szCs w:val="22"/>
        </w:rPr>
        <w:t>Mirouze</w:t>
      </w:r>
      <w:proofErr w:type="spellEnd"/>
      <w:r w:rsidRPr="00A85EB8">
        <w:rPr>
          <w:rFonts w:cstheme="minorHAnsi"/>
          <w:color w:val="000000" w:themeColor="text1"/>
          <w:sz w:val="22"/>
          <w:szCs w:val="22"/>
        </w:rPr>
        <w:t xml:space="preserve"> ,</w:t>
      </w:r>
      <w:proofErr w:type="gramEnd"/>
      <w:r w:rsidRPr="00A85EB8">
        <w:rPr>
          <w:rFonts w:cstheme="minorHAnsi"/>
          <w:color w:val="000000" w:themeColor="text1"/>
          <w:sz w:val="22"/>
          <w:szCs w:val="22"/>
        </w:rPr>
        <w:t xml:space="preserve"> 191 avenue du Doyen Gaston GIRAUD 34090 MONTPELLIER</w:t>
      </w:r>
    </w:p>
    <w:p w14:paraId="37D20019" w14:textId="77777777" w:rsidR="00BE1CA6" w:rsidRPr="00A85EB8" w:rsidRDefault="00BE1CA6" w:rsidP="00BE1CA6">
      <w:pPr>
        <w:ind w:left="708"/>
        <w:rPr>
          <w:rFonts w:cstheme="minorHAnsi"/>
          <w:color w:val="000000" w:themeColor="text1"/>
          <w:sz w:val="22"/>
          <w:szCs w:val="22"/>
        </w:rPr>
      </w:pPr>
      <w:r w:rsidRPr="00A85EB8">
        <w:rPr>
          <w:rFonts w:cstheme="minorHAnsi"/>
          <w:color w:val="000000" w:themeColor="text1"/>
          <w:sz w:val="22"/>
          <w:szCs w:val="22"/>
        </w:rPr>
        <w:t xml:space="preserve">Fondation Charles </w:t>
      </w:r>
      <w:proofErr w:type="spellStart"/>
      <w:r w:rsidRPr="00A85EB8">
        <w:rPr>
          <w:rFonts w:cstheme="minorHAnsi"/>
          <w:color w:val="000000" w:themeColor="text1"/>
          <w:sz w:val="22"/>
          <w:szCs w:val="22"/>
        </w:rPr>
        <w:t>Mion</w:t>
      </w:r>
      <w:proofErr w:type="spellEnd"/>
      <w:r w:rsidRPr="00A85EB8">
        <w:rPr>
          <w:rFonts w:cstheme="minorHAnsi"/>
          <w:color w:val="000000" w:themeColor="text1"/>
          <w:sz w:val="22"/>
          <w:szCs w:val="22"/>
        </w:rPr>
        <w:t xml:space="preserve"> – AIDER Santé – Site de Ganges : Clinique St Louis 2 place Joseph </w:t>
      </w:r>
      <w:proofErr w:type="spellStart"/>
      <w:r w:rsidRPr="00A85EB8">
        <w:rPr>
          <w:rFonts w:cstheme="minorHAnsi"/>
          <w:color w:val="000000" w:themeColor="text1"/>
          <w:sz w:val="22"/>
          <w:szCs w:val="22"/>
        </w:rPr>
        <w:t>Boudouresque</w:t>
      </w:r>
      <w:proofErr w:type="spellEnd"/>
      <w:r w:rsidRPr="00A85EB8">
        <w:rPr>
          <w:rFonts w:cstheme="minorHAnsi"/>
          <w:color w:val="000000" w:themeColor="text1"/>
          <w:sz w:val="22"/>
          <w:szCs w:val="22"/>
        </w:rPr>
        <w:t xml:space="preserve"> - 34190 Ganges</w:t>
      </w:r>
      <w:r w:rsidRPr="00A85EB8">
        <w:rPr>
          <w:rFonts w:cstheme="minorHAnsi"/>
          <w:color w:val="000000" w:themeColor="text1"/>
          <w:sz w:val="22"/>
          <w:szCs w:val="22"/>
        </w:rPr>
        <w:br/>
        <w:t xml:space="preserve">Fondation Charles </w:t>
      </w:r>
      <w:proofErr w:type="spellStart"/>
      <w:r w:rsidRPr="00A85EB8">
        <w:rPr>
          <w:rFonts w:cstheme="minorHAnsi"/>
          <w:color w:val="000000" w:themeColor="text1"/>
          <w:sz w:val="22"/>
          <w:szCs w:val="22"/>
        </w:rPr>
        <w:t>Mion</w:t>
      </w:r>
      <w:proofErr w:type="spellEnd"/>
      <w:r w:rsidRPr="00A85EB8">
        <w:rPr>
          <w:rFonts w:cstheme="minorHAnsi"/>
          <w:color w:val="000000" w:themeColor="text1"/>
          <w:sz w:val="22"/>
          <w:szCs w:val="22"/>
        </w:rPr>
        <w:t xml:space="preserve"> – AIDER Santé – Site de Clermont l’Hérault : Hôpital local cours chicane 34800 Clermont l’Hérault</w:t>
      </w:r>
    </w:p>
    <w:p w14:paraId="0E5A800C" w14:textId="77777777" w:rsidR="00BE1CA6" w:rsidRPr="00A85EB8" w:rsidRDefault="00BE1CA6" w:rsidP="00BE1CA6">
      <w:pPr>
        <w:ind w:left="708"/>
        <w:rPr>
          <w:rFonts w:cstheme="minorHAnsi"/>
          <w:color w:val="000000" w:themeColor="text1"/>
          <w:sz w:val="22"/>
          <w:szCs w:val="22"/>
        </w:rPr>
      </w:pPr>
      <w:r w:rsidRPr="00A85EB8">
        <w:rPr>
          <w:rFonts w:cstheme="minorHAnsi"/>
          <w:color w:val="000000" w:themeColor="text1"/>
          <w:sz w:val="22"/>
          <w:szCs w:val="22"/>
        </w:rPr>
        <w:t xml:space="preserve">Fondation Charles </w:t>
      </w:r>
      <w:proofErr w:type="spellStart"/>
      <w:r w:rsidRPr="00A85EB8">
        <w:rPr>
          <w:rFonts w:cstheme="minorHAnsi"/>
          <w:color w:val="000000" w:themeColor="text1"/>
          <w:sz w:val="22"/>
          <w:szCs w:val="22"/>
        </w:rPr>
        <w:t>Mion</w:t>
      </w:r>
      <w:proofErr w:type="spellEnd"/>
      <w:r w:rsidRPr="00A85EB8">
        <w:rPr>
          <w:rFonts w:cstheme="minorHAnsi"/>
          <w:color w:val="000000" w:themeColor="text1"/>
          <w:sz w:val="22"/>
          <w:szCs w:val="22"/>
        </w:rPr>
        <w:t xml:space="preserve"> – AIDER Santé – Site de Saint jean de Vedas : 1 place de L’Europe 34430 Saint jean de Vedas</w:t>
      </w:r>
      <w:r w:rsidRPr="00A85EB8">
        <w:rPr>
          <w:rFonts w:cstheme="minorHAnsi"/>
          <w:color w:val="000000" w:themeColor="text1"/>
          <w:sz w:val="22"/>
          <w:szCs w:val="22"/>
        </w:rPr>
        <w:br/>
        <w:t xml:space="preserve">Fondation Charles </w:t>
      </w:r>
      <w:proofErr w:type="spellStart"/>
      <w:r w:rsidRPr="00A85EB8">
        <w:rPr>
          <w:rFonts w:cstheme="minorHAnsi"/>
          <w:color w:val="000000" w:themeColor="text1"/>
          <w:sz w:val="22"/>
          <w:szCs w:val="22"/>
        </w:rPr>
        <w:t>Mion</w:t>
      </w:r>
      <w:proofErr w:type="spellEnd"/>
      <w:r w:rsidRPr="00A85EB8">
        <w:rPr>
          <w:rFonts w:cstheme="minorHAnsi"/>
          <w:color w:val="000000" w:themeColor="text1"/>
          <w:sz w:val="22"/>
          <w:szCs w:val="22"/>
        </w:rPr>
        <w:t xml:space="preserve"> – AIDER Santé – Site de Millau : Aider santé Centre hospitalier 907 rue de </w:t>
      </w:r>
      <w:proofErr w:type="spellStart"/>
      <w:r w:rsidRPr="00A85EB8">
        <w:rPr>
          <w:rFonts w:cstheme="minorHAnsi"/>
          <w:color w:val="000000" w:themeColor="text1"/>
          <w:sz w:val="22"/>
          <w:szCs w:val="22"/>
        </w:rPr>
        <w:t>Naulas</w:t>
      </w:r>
      <w:proofErr w:type="spellEnd"/>
      <w:r w:rsidRPr="00A85EB8">
        <w:rPr>
          <w:rFonts w:cstheme="minorHAnsi"/>
          <w:color w:val="000000" w:themeColor="text1"/>
          <w:sz w:val="22"/>
          <w:szCs w:val="22"/>
        </w:rPr>
        <w:t xml:space="preserve"> - 12000 Millau (à venir)</w:t>
      </w:r>
    </w:p>
    <w:p w14:paraId="40EF1258" w14:textId="77777777" w:rsidR="00BE1CA6" w:rsidRPr="00A85EB8" w:rsidRDefault="00BE1CA6" w:rsidP="00BE1CA6">
      <w:pPr>
        <w:ind w:left="708"/>
        <w:rPr>
          <w:rFonts w:cstheme="minorHAnsi"/>
          <w:color w:val="000000" w:themeColor="text1"/>
          <w:sz w:val="22"/>
          <w:szCs w:val="22"/>
        </w:rPr>
      </w:pPr>
      <w:r w:rsidRPr="00A85EB8">
        <w:rPr>
          <w:rFonts w:cstheme="minorHAnsi"/>
          <w:color w:val="000000" w:themeColor="text1"/>
          <w:sz w:val="22"/>
          <w:szCs w:val="22"/>
        </w:rPr>
        <w:t>Antenne médicale de Montpellier</w:t>
      </w:r>
      <w:r w:rsidRPr="00A85EB8">
        <w:rPr>
          <w:rFonts w:cstheme="minorHAnsi"/>
          <w:color w:val="000000" w:themeColor="text1"/>
          <w:sz w:val="22"/>
          <w:szCs w:val="22"/>
        </w:rPr>
        <w:br/>
        <w:t>(Ganges, Clermont l’Hérault, Saint Jean de Védas)</w:t>
      </w:r>
      <w:r w:rsidRPr="00A85EB8">
        <w:rPr>
          <w:rFonts w:cstheme="minorHAnsi"/>
          <w:color w:val="000000" w:themeColor="text1"/>
          <w:sz w:val="22"/>
          <w:szCs w:val="22"/>
        </w:rPr>
        <w:br/>
        <w:t>Equipe parcours et IPA</w:t>
      </w:r>
      <w:r w:rsidRPr="00A85EB8">
        <w:rPr>
          <w:rFonts w:cstheme="minorHAnsi"/>
          <w:color w:val="000000" w:themeColor="text1"/>
          <w:sz w:val="22"/>
          <w:szCs w:val="22"/>
        </w:rPr>
        <w:br/>
        <w:t>Tél : (04).30.78.18.68</w:t>
      </w:r>
    </w:p>
    <w:p w14:paraId="2E9F8679" w14:textId="77777777" w:rsidR="00BE1CA6" w:rsidRPr="00A85EB8" w:rsidRDefault="00BE1CA6" w:rsidP="00BE1CA6">
      <w:pPr>
        <w:ind w:left="708"/>
        <w:rPr>
          <w:rFonts w:cstheme="minorHAnsi"/>
          <w:color w:val="000000" w:themeColor="text1"/>
          <w:sz w:val="22"/>
          <w:szCs w:val="22"/>
        </w:rPr>
      </w:pPr>
      <w:r w:rsidRPr="00A85EB8">
        <w:rPr>
          <w:rFonts w:cstheme="minorHAnsi"/>
          <w:color w:val="000000" w:themeColor="text1"/>
          <w:sz w:val="22"/>
          <w:szCs w:val="22"/>
        </w:rPr>
        <w:t>Antenne médicale d’Alès</w:t>
      </w:r>
      <w:r w:rsidRPr="00A85EB8">
        <w:rPr>
          <w:rFonts w:cstheme="minorHAnsi"/>
          <w:color w:val="000000" w:themeColor="text1"/>
          <w:sz w:val="22"/>
          <w:szCs w:val="22"/>
        </w:rPr>
        <w:br/>
        <w:t>Equipe parcours et IPA</w:t>
      </w:r>
      <w:r w:rsidRPr="00A85EB8">
        <w:rPr>
          <w:rFonts w:cstheme="minorHAnsi"/>
          <w:color w:val="000000" w:themeColor="text1"/>
          <w:sz w:val="22"/>
          <w:szCs w:val="22"/>
        </w:rPr>
        <w:br/>
        <w:t>Tél : (04) 30 68 13 20</w:t>
      </w:r>
    </w:p>
    <w:p w14:paraId="38F694E4" w14:textId="77777777" w:rsidR="00BE1CA6" w:rsidRPr="00A85EB8" w:rsidRDefault="00BE1CA6" w:rsidP="00BE1CA6">
      <w:pPr>
        <w:ind w:left="708"/>
        <w:rPr>
          <w:rFonts w:cstheme="minorHAnsi"/>
          <w:color w:val="000000" w:themeColor="text1"/>
          <w:sz w:val="22"/>
          <w:szCs w:val="22"/>
        </w:rPr>
      </w:pPr>
      <w:r w:rsidRPr="00A85EB8">
        <w:rPr>
          <w:rFonts w:cstheme="minorHAnsi"/>
          <w:color w:val="000000" w:themeColor="text1"/>
          <w:sz w:val="22"/>
          <w:szCs w:val="22"/>
        </w:rPr>
        <w:t>Unité de Millau (à venir)</w:t>
      </w:r>
      <w:r w:rsidRPr="00A85EB8">
        <w:rPr>
          <w:rFonts w:cstheme="minorHAnsi"/>
          <w:color w:val="000000" w:themeColor="text1"/>
          <w:sz w:val="22"/>
          <w:szCs w:val="22"/>
        </w:rPr>
        <w:br/>
        <w:t>Equipe parcours et IPA</w:t>
      </w:r>
    </w:p>
    <w:p w14:paraId="66BACCDC" w14:textId="77777777" w:rsidR="00BE1CA6" w:rsidRPr="00A85EB8" w:rsidRDefault="00BE1CA6" w:rsidP="00BE1CA6">
      <w:pPr>
        <w:pStyle w:val="Sansinterligne"/>
        <w:rPr>
          <w:b/>
          <w:sz w:val="22"/>
          <w:szCs w:val="22"/>
        </w:rPr>
      </w:pPr>
    </w:p>
    <w:p w14:paraId="2752128D" w14:textId="77777777" w:rsidR="00BE1CA6" w:rsidRDefault="00BE1CA6" w:rsidP="00BE1CA6">
      <w:pPr>
        <w:pStyle w:val="Sansinterligne"/>
        <w:rPr>
          <w:b/>
          <w:bCs/>
          <w:sz w:val="22"/>
          <w:szCs w:val="22"/>
        </w:rPr>
      </w:pPr>
    </w:p>
    <w:p w14:paraId="129E8404" w14:textId="77777777" w:rsidR="00BE1CA6" w:rsidRPr="00A85EB8" w:rsidRDefault="00BE1CA6" w:rsidP="00BE1CA6">
      <w:pPr>
        <w:pStyle w:val="Sansinterligne"/>
        <w:rPr>
          <w:b/>
          <w:bCs/>
          <w:sz w:val="22"/>
          <w:szCs w:val="22"/>
        </w:rPr>
      </w:pPr>
      <w:r w:rsidRPr="00A85EB8">
        <w:rPr>
          <w:b/>
          <w:bCs/>
          <w:sz w:val="22"/>
          <w:szCs w:val="22"/>
        </w:rPr>
        <w:t>Coordination du programme</w:t>
      </w:r>
    </w:p>
    <w:p w14:paraId="663B4A4B" w14:textId="77777777" w:rsidR="00BE1CA6" w:rsidRPr="00A85EB8" w:rsidRDefault="00BE1CA6" w:rsidP="00BE1CA6">
      <w:pPr>
        <w:pStyle w:val="Sansinterligne"/>
        <w:rPr>
          <w:bCs/>
          <w:sz w:val="22"/>
          <w:szCs w:val="22"/>
        </w:rPr>
      </w:pPr>
      <w:r w:rsidRPr="00A85EB8">
        <w:rPr>
          <w:bCs/>
          <w:sz w:val="22"/>
          <w:szCs w:val="22"/>
        </w:rPr>
        <w:t>Laurie LESSEAU</w:t>
      </w:r>
    </w:p>
    <w:p w14:paraId="0B9E0BF8" w14:textId="77777777" w:rsidR="00BE1CA6" w:rsidRPr="009E075A" w:rsidRDefault="00BE1CA6" w:rsidP="00BE1CA6">
      <w:pPr>
        <w:rPr>
          <w:rFonts w:cstheme="minorHAnsi"/>
          <w:b/>
          <w:bCs/>
          <w:color w:val="000000" w:themeColor="text1"/>
          <w:sz w:val="22"/>
          <w:szCs w:val="22"/>
          <w:u w:val="single"/>
        </w:rPr>
      </w:pPr>
    </w:p>
    <w:p w14:paraId="493DF213" w14:textId="1FD0BEB8" w:rsidR="00BE1CA6" w:rsidRPr="009E075A" w:rsidRDefault="00BA15FA" w:rsidP="00BE1CA6">
      <w:pPr>
        <w:rPr>
          <w:rFonts w:cstheme="minorHAnsi"/>
          <w:b/>
          <w:bCs/>
          <w:color w:val="000000" w:themeColor="text1"/>
          <w:sz w:val="22"/>
          <w:szCs w:val="22"/>
          <w:u w:val="single"/>
        </w:rPr>
      </w:pPr>
      <w:r>
        <w:rPr>
          <w:rFonts w:cstheme="minorHAnsi"/>
          <w:b/>
          <w:bCs/>
          <w:color w:val="000000" w:themeColor="text1"/>
          <w:sz w:val="22"/>
          <w:szCs w:val="22"/>
          <w:u w:val="single"/>
        </w:rPr>
        <w:t>Objectifs du programme</w:t>
      </w:r>
    </w:p>
    <w:p w14:paraId="687C9998" w14:textId="77777777" w:rsidR="00BE1CA6" w:rsidRPr="00A85EB8" w:rsidRDefault="00BE1CA6" w:rsidP="00930FAC">
      <w:pPr>
        <w:numPr>
          <w:ilvl w:val="0"/>
          <w:numId w:val="36"/>
        </w:numPr>
        <w:rPr>
          <w:rFonts w:cstheme="minorHAnsi"/>
          <w:color w:val="000000" w:themeColor="text1"/>
          <w:sz w:val="22"/>
          <w:szCs w:val="22"/>
        </w:rPr>
      </w:pPr>
      <w:r w:rsidRPr="00A85EB8">
        <w:rPr>
          <w:rFonts w:cstheme="minorHAnsi"/>
          <w:color w:val="000000" w:themeColor="text1"/>
          <w:sz w:val="22"/>
          <w:szCs w:val="22"/>
        </w:rPr>
        <w:t>Permettre au patient de choisir de façon éclairée le traitement de suppléance qui lui correspond en lui offrant un espace d’écoute, d’information, et d’échanges.</w:t>
      </w:r>
    </w:p>
    <w:p w14:paraId="0F1D3C21" w14:textId="77777777" w:rsidR="00BE1CA6" w:rsidRPr="00A85EB8" w:rsidRDefault="00BE1CA6" w:rsidP="00930FAC">
      <w:pPr>
        <w:numPr>
          <w:ilvl w:val="0"/>
          <w:numId w:val="36"/>
        </w:numPr>
        <w:rPr>
          <w:rFonts w:cstheme="minorHAnsi"/>
          <w:b/>
          <w:color w:val="000000" w:themeColor="text1"/>
          <w:sz w:val="22"/>
          <w:szCs w:val="22"/>
        </w:rPr>
      </w:pPr>
      <w:r w:rsidRPr="00A85EB8">
        <w:rPr>
          <w:rFonts w:cstheme="minorHAnsi"/>
          <w:color w:val="000000" w:themeColor="text1"/>
          <w:sz w:val="22"/>
          <w:szCs w:val="22"/>
        </w:rPr>
        <w:t>L’entrée dans le programme est proposée lors d’une consultation médicale ou d’une arrivée en urgence en dialyse. Des séances individuelles et collectives sont proposées sous forme de parcours.</w:t>
      </w:r>
      <w:r w:rsidRPr="00A85EB8">
        <w:rPr>
          <w:rFonts w:cstheme="minorHAnsi"/>
          <w:color w:val="000000" w:themeColor="text1"/>
          <w:sz w:val="22"/>
          <w:szCs w:val="22"/>
        </w:rPr>
        <w:br/>
        <w:t>L’entourage du patient peut être présent lors d’une séance si le patient le souhaite.</w:t>
      </w:r>
    </w:p>
    <w:p w14:paraId="6F9884A5" w14:textId="77777777" w:rsidR="00BE1CA6" w:rsidRPr="00A85EB8" w:rsidRDefault="00BE1CA6" w:rsidP="00BE1CA6">
      <w:pPr>
        <w:rPr>
          <w:rFonts w:cstheme="minorHAnsi"/>
          <w:b/>
          <w:color w:val="000000" w:themeColor="text1"/>
          <w:sz w:val="22"/>
          <w:szCs w:val="22"/>
        </w:rPr>
      </w:pPr>
    </w:p>
    <w:p w14:paraId="492592CB" w14:textId="77777777" w:rsidR="00BE1CA6" w:rsidRPr="009E075A" w:rsidRDefault="00BE1CA6" w:rsidP="00BE1CA6">
      <w:pPr>
        <w:rPr>
          <w:rFonts w:cstheme="minorHAnsi"/>
          <w:b/>
          <w:color w:val="000000" w:themeColor="text1"/>
          <w:sz w:val="22"/>
          <w:szCs w:val="22"/>
          <w:u w:val="single"/>
        </w:rPr>
      </w:pPr>
      <w:r w:rsidRPr="009E075A">
        <w:rPr>
          <w:rFonts w:cstheme="minorHAnsi"/>
          <w:b/>
          <w:color w:val="000000" w:themeColor="text1"/>
          <w:sz w:val="22"/>
          <w:szCs w:val="22"/>
          <w:u w:val="single"/>
        </w:rPr>
        <w:t>Activités éducatives proposées</w:t>
      </w:r>
    </w:p>
    <w:p w14:paraId="417D6278" w14:textId="77777777" w:rsidR="00BE1CA6" w:rsidRPr="00A85EB8" w:rsidRDefault="00BE1CA6" w:rsidP="00930FAC">
      <w:pPr>
        <w:numPr>
          <w:ilvl w:val="0"/>
          <w:numId w:val="35"/>
        </w:numPr>
        <w:rPr>
          <w:rFonts w:cstheme="minorHAnsi"/>
          <w:color w:val="000000" w:themeColor="text1"/>
          <w:sz w:val="22"/>
          <w:szCs w:val="22"/>
        </w:rPr>
      </w:pPr>
      <w:r w:rsidRPr="00A85EB8">
        <w:rPr>
          <w:rFonts w:cstheme="minorHAnsi"/>
          <w:b/>
          <w:color w:val="000000" w:themeColor="text1"/>
          <w:sz w:val="22"/>
          <w:szCs w:val="22"/>
        </w:rPr>
        <w:t xml:space="preserve">« Comment préserver ma fonction rénale en adaptant mon mode de vie » </w:t>
      </w:r>
      <w:r w:rsidRPr="00A85EB8">
        <w:rPr>
          <w:rFonts w:cstheme="minorHAnsi"/>
          <w:color w:val="000000" w:themeColor="text1"/>
          <w:sz w:val="22"/>
          <w:szCs w:val="22"/>
        </w:rPr>
        <w:t>(séance individuelle 1h avec une diététicienne)</w:t>
      </w:r>
      <w:r w:rsidRPr="00A85EB8">
        <w:rPr>
          <w:rFonts w:cstheme="minorHAnsi"/>
          <w:color w:val="000000" w:themeColor="text1"/>
          <w:sz w:val="22"/>
          <w:szCs w:val="22"/>
        </w:rPr>
        <w:br/>
        <w:t>Savoir adapter son alimentation et parler de l’importance du maintien d’une activité physique afin de préserver la fonction rénale.</w:t>
      </w:r>
    </w:p>
    <w:p w14:paraId="02375E94" w14:textId="77777777" w:rsidR="00BE1CA6" w:rsidRPr="00A85EB8" w:rsidRDefault="00BE1CA6" w:rsidP="00930FAC">
      <w:pPr>
        <w:numPr>
          <w:ilvl w:val="0"/>
          <w:numId w:val="35"/>
        </w:numPr>
        <w:rPr>
          <w:rFonts w:cstheme="minorHAnsi"/>
          <w:color w:val="000000" w:themeColor="text1"/>
          <w:sz w:val="22"/>
          <w:szCs w:val="22"/>
        </w:rPr>
      </w:pPr>
      <w:r w:rsidRPr="00A85EB8">
        <w:rPr>
          <w:rFonts w:cstheme="minorHAnsi"/>
          <w:b/>
          <w:color w:val="000000" w:themeColor="text1"/>
          <w:sz w:val="22"/>
          <w:szCs w:val="22"/>
        </w:rPr>
        <w:t xml:space="preserve">« Mes Reins : j’en prends soin !» </w:t>
      </w:r>
      <w:r w:rsidRPr="00A85EB8">
        <w:rPr>
          <w:rFonts w:cstheme="minorHAnsi"/>
          <w:color w:val="000000" w:themeColor="text1"/>
          <w:sz w:val="22"/>
          <w:szCs w:val="22"/>
        </w:rPr>
        <w:t>(Séance collective de 2 h 30 à 3 h menée par un IDE et un médecin)</w:t>
      </w:r>
      <w:r w:rsidRPr="00A85EB8">
        <w:rPr>
          <w:rFonts w:cstheme="minorHAnsi"/>
          <w:color w:val="000000" w:themeColor="text1"/>
          <w:sz w:val="22"/>
          <w:szCs w:val="22"/>
        </w:rPr>
        <w:br/>
        <w:t>Permettre aux patients d’identifier dans leur vie quotidienne les situations à risque pour les reins pour pouvoir les éviter.</w:t>
      </w:r>
      <w:r w:rsidRPr="00A85EB8">
        <w:rPr>
          <w:rFonts w:cstheme="minorHAnsi"/>
          <w:color w:val="000000" w:themeColor="text1"/>
          <w:sz w:val="22"/>
          <w:szCs w:val="22"/>
        </w:rPr>
        <w:br/>
        <w:t>Apprendre à surveiller sa tension artérielle</w:t>
      </w:r>
    </w:p>
    <w:p w14:paraId="21340419" w14:textId="77777777" w:rsidR="00BE1CA6" w:rsidRPr="00A85EB8" w:rsidRDefault="00BE1CA6" w:rsidP="00930FAC">
      <w:pPr>
        <w:numPr>
          <w:ilvl w:val="0"/>
          <w:numId w:val="35"/>
        </w:numPr>
        <w:rPr>
          <w:rFonts w:cstheme="minorHAnsi"/>
          <w:color w:val="000000" w:themeColor="text1"/>
          <w:sz w:val="22"/>
          <w:szCs w:val="22"/>
        </w:rPr>
      </w:pPr>
      <w:r w:rsidRPr="00A85EB8">
        <w:rPr>
          <w:rFonts w:cstheme="minorHAnsi"/>
          <w:b/>
          <w:color w:val="000000" w:themeColor="text1"/>
          <w:sz w:val="22"/>
          <w:szCs w:val="22"/>
        </w:rPr>
        <w:t>Entretien intermédiaire</w:t>
      </w:r>
      <w:r w:rsidRPr="00A85EB8">
        <w:rPr>
          <w:rFonts w:cstheme="minorHAnsi"/>
          <w:color w:val="000000" w:themeColor="text1"/>
          <w:sz w:val="22"/>
          <w:szCs w:val="22"/>
        </w:rPr>
        <w:t xml:space="preserve"> ( 1h à 1h30)</w:t>
      </w:r>
      <w:r w:rsidRPr="00A85EB8">
        <w:rPr>
          <w:rFonts w:cstheme="minorHAnsi"/>
          <w:color w:val="000000" w:themeColor="text1"/>
          <w:sz w:val="22"/>
          <w:szCs w:val="22"/>
        </w:rPr>
        <w:br/>
        <w:t>Permettre de passer du 1er cycle au second, ou de terminer le premier cycle ou de commencer directement le 2n cycle.</w:t>
      </w:r>
    </w:p>
    <w:p w14:paraId="638DECA1" w14:textId="77777777" w:rsidR="00BE1CA6" w:rsidRPr="00A85EB8" w:rsidRDefault="00BE1CA6" w:rsidP="00930FAC">
      <w:pPr>
        <w:numPr>
          <w:ilvl w:val="0"/>
          <w:numId w:val="35"/>
        </w:numPr>
        <w:rPr>
          <w:rFonts w:cstheme="minorHAnsi"/>
          <w:color w:val="000000" w:themeColor="text1"/>
          <w:sz w:val="22"/>
          <w:szCs w:val="22"/>
        </w:rPr>
      </w:pPr>
      <w:r w:rsidRPr="00A85EB8">
        <w:rPr>
          <w:rFonts w:cstheme="minorHAnsi"/>
          <w:b/>
          <w:color w:val="000000" w:themeColor="text1"/>
          <w:sz w:val="22"/>
          <w:szCs w:val="22"/>
        </w:rPr>
        <w:t>« Faire son choix  » (</w:t>
      </w:r>
      <w:r w:rsidRPr="00A85EB8">
        <w:rPr>
          <w:rFonts w:cstheme="minorHAnsi"/>
          <w:color w:val="000000" w:themeColor="text1"/>
          <w:sz w:val="22"/>
          <w:szCs w:val="22"/>
        </w:rPr>
        <w:t>Séance collective de 2 h 30 à 3 h menée par IDE, médecin, assistante sociale, psychologue et patients intervenants).</w:t>
      </w:r>
      <w:r w:rsidRPr="00A85EB8">
        <w:rPr>
          <w:rFonts w:cstheme="minorHAnsi"/>
          <w:color w:val="000000" w:themeColor="text1"/>
          <w:sz w:val="22"/>
          <w:szCs w:val="22"/>
        </w:rPr>
        <w:br/>
        <w:t>Etre aider à faire un choix sur les différents traitements de suppléance. Comment faire pour vivre avec, comment l’apprivoiser, comment s’organiser ? Des patients intervenants et une équipe de professionnels sont là pour échanger face à plusieurs situations pratiques.</w:t>
      </w:r>
    </w:p>
    <w:p w14:paraId="56BBBA26" w14:textId="77777777" w:rsidR="00BE1CA6" w:rsidRPr="00A85EB8" w:rsidRDefault="00BE1CA6" w:rsidP="00BE1CA6">
      <w:pPr>
        <w:rPr>
          <w:rFonts w:cstheme="minorHAnsi"/>
          <w:b/>
          <w:color w:val="000000" w:themeColor="text1"/>
          <w:sz w:val="22"/>
          <w:szCs w:val="22"/>
        </w:rPr>
      </w:pPr>
    </w:p>
    <w:p w14:paraId="7AE11F97" w14:textId="77777777" w:rsidR="00BE1CA6" w:rsidRPr="00A85EB8" w:rsidRDefault="00BE1CA6" w:rsidP="00BE1CA6">
      <w:pPr>
        <w:rPr>
          <w:rFonts w:cstheme="minorHAnsi"/>
          <w:color w:val="000000" w:themeColor="text1"/>
          <w:sz w:val="22"/>
          <w:szCs w:val="22"/>
        </w:rPr>
      </w:pPr>
      <w:r w:rsidRPr="00A85EB8">
        <w:rPr>
          <w:rFonts w:cstheme="minorHAnsi"/>
          <w:b/>
          <w:color w:val="000000" w:themeColor="text1"/>
          <w:sz w:val="22"/>
          <w:szCs w:val="22"/>
        </w:rPr>
        <w:t xml:space="preserve">En option </w:t>
      </w:r>
      <w:r w:rsidRPr="00A85EB8">
        <w:rPr>
          <w:rFonts w:cstheme="minorHAnsi"/>
          <w:color w:val="000000" w:themeColor="text1"/>
          <w:sz w:val="22"/>
          <w:szCs w:val="22"/>
        </w:rPr>
        <w:t>(en fonction des sites et du choix du patient)  (de 1h à 3h)</w:t>
      </w:r>
      <w:r w:rsidRPr="00A85EB8">
        <w:rPr>
          <w:rFonts w:cstheme="minorHAnsi"/>
          <w:color w:val="000000" w:themeColor="text1"/>
          <w:sz w:val="22"/>
          <w:szCs w:val="22"/>
        </w:rPr>
        <w:br/>
      </w:r>
    </w:p>
    <w:p w14:paraId="2985D141" w14:textId="77777777" w:rsidR="00BE1CA6" w:rsidRPr="00A85EB8" w:rsidRDefault="00BE1CA6" w:rsidP="00ED7083">
      <w:pPr>
        <w:pStyle w:val="Sansinterligne"/>
        <w:numPr>
          <w:ilvl w:val="0"/>
          <w:numId w:val="50"/>
        </w:numPr>
        <w:rPr>
          <w:sz w:val="22"/>
          <w:szCs w:val="22"/>
        </w:rPr>
      </w:pPr>
      <w:r w:rsidRPr="00A85EB8">
        <w:rPr>
          <w:sz w:val="22"/>
          <w:szCs w:val="22"/>
        </w:rPr>
        <w:t>Entretien individuel ciblé sur la Fistule Artério-Veineuse destiné aux patients ayant choisi l’hémodialyse et chez qui une FAV a été confectionnée : « Soin et surveillance de ma FAV »</w:t>
      </w:r>
      <w:r w:rsidRPr="00A85EB8">
        <w:rPr>
          <w:sz w:val="22"/>
          <w:szCs w:val="22"/>
        </w:rPr>
        <w:br/>
      </w:r>
    </w:p>
    <w:p w14:paraId="0DB96596" w14:textId="77777777" w:rsidR="00BE1CA6" w:rsidRPr="00A85EB8" w:rsidRDefault="00BE1CA6" w:rsidP="00ED7083">
      <w:pPr>
        <w:pStyle w:val="Sansinterligne"/>
        <w:numPr>
          <w:ilvl w:val="0"/>
          <w:numId w:val="50"/>
        </w:numPr>
        <w:rPr>
          <w:sz w:val="22"/>
          <w:szCs w:val="22"/>
        </w:rPr>
      </w:pPr>
      <w:r w:rsidRPr="00A85EB8">
        <w:rPr>
          <w:sz w:val="22"/>
          <w:szCs w:val="22"/>
        </w:rPr>
        <w:t>Entretien individuel ciblé sur le cathéter de dialyse péritonéale pour les patients ayant choisi la dialyse péritonéale : « Soin et surveillance de mon cathéter péritonéal »</w:t>
      </w:r>
      <w:r w:rsidRPr="00A85EB8">
        <w:rPr>
          <w:sz w:val="22"/>
          <w:szCs w:val="22"/>
        </w:rPr>
        <w:br/>
      </w:r>
    </w:p>
    <w:p w14:paraId="1C7ADD19" w14:textId="77777777" w:rsidR="00BE1CA6" w:rsidRPr="00A85EB8" w:rsidRDefault="00BE1CA6" w:rsidP="00ED7083">
      <w:pPr>
        <w:pStyle w:val="Sansinterligne"/>
        <w:numPr>
          <w:ilvl w:val="0"/>
          <w:numId w:val="50"/>
        </w:numPr>
        <w:rPr>
          <w:sz w:val="22"/>
          <w:szCs w:val="22"/>
        </w:rPr>
      </w:pPr>
      <w:r w:rsidRPr="00A85EB8">
        <w:rPr>
          <w:sz w:val="22"/>
          <w:szCs w:val="22"/>
        </w:rPr>
        <w:t>Visite d’unité de dialyse par un IDE ou le cadre de santé.</w:t>
      </w:r>
      <w:r w:rsidRPr="00A85EB8">
        <w:rPr>
          <w:sz w:val="22"/>
          <w:szCs w:val="22"/>
        </w:rPr>
        <w:br/>
      </w:r>
    </w:p>
    <w:p w14:paraId="3080C500" w14:textId="77777777" w:rsidR="00BE1CA6" w:rsidRPr="00A85EB8" w:rsidRDefault="00BE1CA6" w:rsidP="00ED7083">
      <w:pPr>
        <w:pStyle w:val="Sansinterligne"/>
        <w:numPr>
          <w:ilvl w:val="0"/>
          <w:numId w:val="50"/>
        </w:numPr>
        <w:rPr>
          <w:sz w:val="22"/>
          <w:szCs w:val="22"/>
        </w:rPr>
      </w:pPr>
      <w:r w:rsidRPr="00A85EB8">
        <w:rPr>
          <w:sz w:val="22"/>
          <w:szCs w:val="22"/>
        </w:rPr>
        <w:t xml:space="preserve">Visite à domicile par une assistante sociale pour les patients ayant opté pour un traitement à domicile. </w:t>
      </w:r>
    </w:p>
    <w:p w14:paraId="57125E53" w14:textId="77777777" w:rsidR="00BE1CA6" w:rsidRPr="00A85EB8" w:rsidRDefault="00BE1CA6" w:rsidP="00BE1CA6">
      <w:pPr>
        <w:pStyle w:val="Sansinterligne"/>
        <w:rPr>
          <w:rFonts w:cstheme="minorHAnsi"/>
          <w:color w:val="000000" w:themeColor="text1"/>
          <w:sz w:val="22"/>
          <w:szCs w:val="22"/>
        </w:rPr>
      </w:pPr>
    </w:p>
    <w:p w14:paraId="76B9815F" w14:textId="77777777" w:rsidR="00BE1CA6" w:rsidRPr="00A85EB8" w:rsidRDefault="00BE1CA6" w:rsidP="00ED7083">
      <w:pPr>
        <w:pStyle w:val="Sansinterligne"/>
        <w:numPr>
          <w:ilvl w:val="0"/>
          <w:numId w:val="50"/>
        </w:numPr>
        <w:rPr>
          <w:rFonts w:cstheme="minorHAnsi"/>
          <w:color w:val="000000" w:themeColor="text1"/>
          <w:sz w:val="22"/>
          <w:szCs w:val="22"/>
        </w:rPr>
      </w:pPr>
      <w:r w:rsidRPr="00A85EB8">
        <w:rPr>
          <w:rFonts w:cstheme="minorHAnsi"/>
          <w:color w:val="000000" w:themeColor="text1"/>
          <w:sz w:val="22"/>
          <w:szCs w:val="22"/>
        </w:rPr>
        <w:t>Atelier collectif d’Art créatif : Cet atelier facultatif qui inclue des patients en cours de programme et des patients dialysés, permet d’aborder le soin sous un autre angle. Il s’agit d’un moment convivial et de partage autour d’une activité artistique permettant aux patients d’exprimer ou de découvrir leur potentiel créatif.</w:t>
      </w:r>
      <w:r w:rsidRPr="00A85EB8">
        <w:rPr>
          <w:rFonts w:cstheme="minorHAnsi"/>
          <w:color w:val="000000" w:themeColor="text1"/>
          <w:sz w:val="22"/>
          <w:szCs w:val="22"/>
        </w:rPr>
        <w:br/>
        <w:t>Séance collective (3h) menée par une IDE et une diététicienne formées à l’ETP mais également à l’art-thérapie.</w:t>
      </w:r>
      <w:r w:rsidRPr="00A85EB8">
        <w:rPr>
          <w:rFonts w:cstheme="minorHAnsi"/>
          <w:color w:val="000000" w:themeColor="text1"/>
          <w:sz w:val="22"/>
          <w:szCs w:val="22"/>
        </w:rPr>
        <w:br/>
      </w:r>
    </w:p>
    <w:p w14:paraId="45A516F1" w14:textId="77777777" w:rsidR="00BE1CA6" w:rsidRPr="00A85EB8" w:rsidRDefault="00BE1CA6" w:rsidP="00ED7083">
      <w:pPr>
        <w:pStyle w:val="Sansinterligne"/>
        <w:numPr>
          <w:ilvl w:val="0"/>
          <w:numId w:val="50"/>
        </w:numPr>
        <w:rPr>
          <w:rFonts w:cstheme="minorHAnsi"/>
          <w:color w:val="000000" w:themeColor="text1"/>
          <w:sz w:val="22"/>
          <w:szCs w:val="22"/>
        </w:rPr>
      </w:pPr>
      <w:r w:rsidRPr="00A85EB8">
        <w:rPr>
          <w:rFonts w:cstheme="minorHAnsi"/>
          <w:color w:val="000000" w:themeColor="text1"/>
          <w:sz w:val="22"/>
          <w:szCs w:val="22"/>
        </w:rPr>
        <w:t xml:space="preserve">Atelier Entourage : Cet atelier est proposé en cycle de </w:t>
      </w:r>
      <w:proofErr w:type="spellStart"/>
      <w:r w:rsidRPr="00A85EB8">
        <w:rPr>
          <w:rFonts w:cstheme="minorHAnsi"/>
          <w:color w:val="000000" w:themeColor="text1"/>
          <w:sz w:val="22"/>
          <w:szCs w:val="22"/>
        </w:rPr>
        <w:t>néphroprotection</w:t>
      </w:r>
      <w:proofErr w:type="spellEnd"/>
      <w:r w:rsidRPr="00A85EB8">
        <w:rPr>
          <w:rFonts w:cstheme="minorHAnsi"/>
          <w:color w:val="000000" w:themeColor="text1"/>
          <w:sz w:val="22"/>
          <w:szCs w:val="22"/>
        </w:rPr>
        <w:t xml:space="preserve"> ou en cycle de pré suppléance. Il permet à l’entourage de se renseigner sur l’insuffisance rénale et ses traitements, et d’avoir un espace d’expression de leur vécu (ressenti, quotidien). C’est une séance collective (2h à 2h30) qui peut être animé au minimum d’un psychologue et d’un infirmier avec la participation d’un patient partenaire ou d’un accompagnant d’un patient dialysé ou greffé.</w:t>
      </w:r>
    </w:p>
    <w:p w14:paraId="696DF816" w14:textId="77777777" w:rsidR="00BE1CA6" w:rsidRPr="00A85EB8" w:rsidRDefault="00BE1CA6" w:rsidP="00BE1CA6">
      <w:pPr>
        <w:rPr>
          <w:rFonts w:cstheme="minorHAnsi"/>
          <w:color w:val="000000" w:themeColor="text1"/>
          <w:sz w:val="22"/>
          <w:szCs w:val="22"/>
        </w:rPr>
      </w:pPr>
    </w:p>
    <w:p w14:paraId="2B28DDEA" w14:textId="77777777" w:rsidR="00F649EA" w:rsidRPr="00F649EA" w:rsidRDefault="00BE1CA6" w:rsidP="00ED7083">
      <w:pPr>
        <w:pStyle w:val="Paragraphedeliste"/>
        <w:numPr>
          <w:ilvl w:val="0"/>
          <w:numId w:val="50"/>
        </w:numPr>
        <w:rPr>
          <w:sz w:val="22"/>
          <w:szCs w:val="22"/>
        </w:rPr>
      </w:pPr>
      <w:r w:rsidRPr="004B51B0">
        <w:rPr>
          <w:rFonts w:cstheme="minorHAnsi"/>
          <w:color w:val="000000" w:themeColor="text1"/>
          <w:sz w:val="22"/>
          <w:szCs w:val="22"/>
        </w:rPr>
        <w:t>Atelier Greffe : Cet atelier est destiné aux patients ayant fait l’ensemble du cycle de pré suppléance (hors traitement conservateur) non contre indiqué à la greffe rénale. Il a pour objectif d’expliquer le parcours de l’inscription sur liste de greffe et de permettre au patient de prendre une décision éclairée quant au processus, risque et bénéfice de la greffe. C’est une séance collective (2h30) animée par un médecin, un infirmier parcours ou IPA, et/ou d’un psychologue. Les patients partenaires peuvent être présents à l’animation de la séance.</w:t>
      </w:r>
    </w:p>
    <w:p w14:paraId="38271942" w14:textId="77777777" w:rsidR="00F649EA" w:rsidRPr="00F649EA" w:rsidRDefault="00F649EA" w:rsidP="00F649EA">
      <w:pPr>
        <w:pStyle w:val="Paragraphedeliste"/>
        <w:rPr>
          <w:rFonts w:cstheme="minorHAnsi"/>
          <w:color w:val="000000" w:themeColor="text1"/>
          <w:sz w:val="22"/>
          <w:szCs w:val="22"/>
        </w:rPr>
      </w:pPr>
    </w:p>
    <w:p w14:paraId="3DE3E1B0" w14:textId="77777777" w:rsidR="00F649EA" w:rsidRPr="00AF47CD" w:rsidRDefault="00BE1CA6" w:rsidP="00F649EA">
      <w:pPr>
        <w:spacing w:after="0" w:line="240" w:lineRule="auto"/>
        <w:rPr>
          <w:b/>
          <w:sz w:val="22"/>
          <w:szCs w:val="22"/>
          <w:u w:val="single"/>
        </w:rPr>
      </w:pPr>
      <w:r w:rsidRPr="00F649EA">
        <w:rPr>
          <w:rFonts w:cstheme="minorHAnsi"/>
          <w:color w:val="000000" w:themeColor="text1"/>
          <w:sz w:val="22"/>
          <w:szCs w:val="22"/>
        </w:rPr>
        <w:br/>
      </w:r>
      <w:r w:rsidR="00F649EA" w:rsidRPr="00AF47CD">
        <w:rPr>
          <w:b/>
          <w:sz w:val="22"/>
          <w:szCs w:val="22"/>
          <w:u w:val="single"/>
        </w:rPr>
        <w:t>Contact</w:t>
      </w:r>
    </w:p>
    <w:p w14:paraId="3AD34A58" w14:textId="6D4A108F" w:rsidR="00BE1CA6" w:rsidRDefault="00861A4D" w:rsidP="00F649EA">
      <w:pPr>
        <w:rPr>
          <w:sz w:val="22"/>
          <w:szCs w:val="22"/>
        </w:rPr>
      </w:pPr>
      <w:hyperlink r:id="rId19" w:history="1">
        <w:r w:rsidR="00F649EA" w:rsidRPr="004F323A">
          <w:rPr>
            <w:rStyle w:val="Lienhypertexte"/>
            <w:sz w:val="22"/>
            <w:szCs w:val="22"/>
          </w:rPr>
          <w:t>contact@aidersante.com</w:t>
        </w:r>
      </w:hyperlink>
    </w:p>
    <w:p w14:paraId="4D6A2739" w14:textId="5D62808E" w:rsidR="00E81479" w:rsidRDefault="00E81479" w:rsidP="00F649EA">
      <w:pPr>
        <w:rPr>
          <w:sz w:val="22"/>
          <w:szCs w:val="22"/>
        </w:rPr>
      </w:pPr>
    </w:p>
    <w:p w14:paraId="1771B784" w14:textId="77777777" w:rsidR="00E81479" w:rsidRDefault="00E81479" w:rsidP="00F649EA">
      <w:pPr>
        <w:rPr>
          <w:sz w:val="22"/>
          <w:szCs w:val="22"/>
        </w:rPr>
        <w:sectPr w:rsidR="00E81479" w:rsidSect="00C063B1">
          <w:pgSz w:w="11906" w:h="16838"/>
          <w:pgMar w:top="1417" w:right="991" w:bottom="1417" w:left="1985" w:header="708" w:footer="708" w:gutter="0"/>
          <w:cols w:space="708"/>
          <w:docGrid w:linePitch="360"/>
        </w:sectPr>
      </w:pPr>
    </w:p>
    <w:p w14:paraId="463EB4DA" w14:textId="593EC755" w:rsidR="00E81479" w:rsidRPr="00A85EB8" w:rsidRDefault="00A47868" w:rsidP="00E81479">
      <w:pPr>
        <w:pStyle w:val="Titre2"/>
      </w:pPr>
      <w:bookmarkStart w:id="8" w:name="_Toc138681634"/>
      <w:bookmarkStart w:id="9" w:name="_Toc180413637"/>
      <w:bookmarkStart w:id="10" w:name="_Toc182570111"/>
      <w:proofErr w:type="spellStart"/>
      <w:r>
        <w:t>Polypa</w:t>
      </w:r>
      <w:r w:rsidR="00E81479">
        <w:t>thologie</w:t>
      </w:r>
      <w:proofErr w:type="spellEnd"/>
      <w:r w:rsidR="00E81479">
        <w:t> : C</w:t>
      </w:r>
      <w:r w:rsidR="00E81479" w:rsidRPr="00A85EB8">
        <w:t>ardio-vasculaire</w:t>
      </w:r>
      <w:bookmarkEnd w:id="8"/>
      <w:r w:rsidR="00E81479">
        <w:t xml:space="preserve"> - </w:t>
      </w:r>
      <w:r w:rsidR="00E81479" w:rsidRPr="002B4AFA">
        <w:t>Diabète - BPCO</w:t>
      </w:r>
      <w:bookmarkEnd w:id="9"/>
      <w:bookmarkEnd w:id="10"/>
      <w:r w:rsidR="00E81479" w:rsidRPr="002B4AFA">
        <w:t xml:space="preserve"> </w:t>
      </w:r>
    </w:p>
    <w:p w14:paraId="6EACD819" w14:textId="77777777" w:rsidR="00E81479" w:rsidRDefault="00E81479" w:rsidP="00E81479">
      <w:pPr>
        <w:pStyle w:val="Sansinterligne"/>
        <w:rPr>
          <w:b/>
          <w:sz w:val="22"/>
          <w:szCs w:val="22"/>
        </w:rPr>
      </w:pPr>
    </w:p>
    <w:p w14:paraId="77EB2D2A" w14:textId="77777777" w:rsidR="00E81479" w:rsidRPr="009E075A" w:rsidRDefault="00E81479" w:rsidP="00E81479">
      <w:pPr>
        <w:pStyle w:val="Sansinterligne"/>
        <w:rPr>
          <w:b/>
          <w:sz w:val="22"/>
          <w:szCs w:val="22"/>
          <w:u w:val="single"/>
        </w:rPr>
      </w:pPr>
      <w:r w:rsidRPr="009E075A">
        <w:rPr>
          <w:b/>
          <w:sz w:val="22"/>
          <w:szCs w:val="22"/>
          <w:u w:val="single"/>
        </w:rPr>
        <w:t>Intitulé du programme</w:t>
      </w:r>
    </w:p>
    <w:p w14:paraId="1430AEA7" w14:textId="358B0F84" w:rsidR="00E81479" w:rsidRPr="00A85EB8" w:rsidRDefault="00A47868" w:rsidP="00E81479">
      <w:pPr>
        <w:pStyle w:val="Sansinterligne"/>
        <w:rPr>
          <w:sz w:val="22"/>
          <w:szCs w:val="22"/>
        </w:rPr>
      </w:pPr>
      <w:r>
        <w:rPr>
          <w:sz w:val="22"/>
          <w:szCs w:val="22"/>
        </w:rPr>
        <w:t>Personnes atteintes de maladies cardiovasculaires, diabète et/ou BPCO</w:t>
      </w:r>
    </w:p>
    <w:p w14:paraId="2AA90307" w14:textId="77777777" w:rsidR="00E81479" w:rsidRPr="00A85EB8" w:rsidRDefault="00E81479" w:rsidP="00E81479">
      <w:pPr>
        <w:shd w:val="clear" w:color="auto" w:fill="FFFFFF"/>
        <w:spacing w:after="0" w:line="240" w:lineRule="auto"/>
        <w:rPr>
          <w:rFonts w:eastAsia="Times New Roman" w:cs="Segoe UI"/>
          <w:color w:val="525F5B"/>
          <w:sz w:val="22"/>
          <w:szCs w:val="22"/>
          <w:lang w:eastAsia="fr-FR"/>
        </w:rPr>
      </w:pPr>
    </w:p>
    <w:p w14:paraId="30E5EC86" w14:textId="77777777" w:rsidR="00E81479" w:rsidRPr="009E075A" w:rsidRDefault="00E81479" w:rsidP="00E81479">
      <w:pPr>
        <w:shd w:val="clear" w:color="auto" w:fill="FFFFFF"/>
        <w:spacing w:after="0" w:line="240" w:lineRule="auto"/>
        <w:rPr>
          <w:rFonts w:eastAsia="Times New Roman" w:cstheme="minorHAnsi"/>
          <w:b/>
          <w:sz w:val="22"/>
          <w:szCs w:val="22"/>
          <w:u w:val="single"/>
          <w:lang w:eastAsia="fr-FR"/>
        </w:rPr>
      </w:pPr>
      <w:r w:rsidRPr="009E075A">
        <w:rPr>
          <w:rFonts w:eastAsia="Times New Roman" w:cstheme="minorHAnsi"/>
          <w:b/>
          <w:sz w:val="22"/>
          <w:szCs w:val="22"/>
          <w:u w:val="single"/>
          <w:lang w:eastAsia="fr-FR"/>
        </w:rPr>
        <w:t xml:space="preserve">Patients concernés </w:t>
      </w:r>
    </w:p>
    <w:p w14:paraId="7FAFA75E" w14:textId="77777777" w:rsidR="00E81479" w:rsidRPr="00A85EB8" w:rsidRDefault="00E81479" w:rsidP="00E81479">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Toute personne, quel que soit le régime d’assurance maladie, atteinte d’une maladie cardiovasculaire (hypertension artérielle, maladie coronarienne, insuffisance cardiaque,</w:t>
      </w:r>
      <w:r>
        <w:rPr>
          <w:rFonts w:eastAsia="Times New Roman" w:cstheme="minorHAnsi"/>
          <w:sz w:val="22"/>
          <w:szCs w:val="22"/>
          <w:lang w:eastAsia="fr-FR"/>
        </w:rPr>
        <w:t xml:space="preserve"> diabète, BPC0</w:t>
      </w:r>
      <w:r w:rsidRPr="00A85EB8">
        <w:rPr>
          <w:rFonts w:eastAsia="Times New Roman" w:cstheme="minorHAnsi"/>
          <w:sz w:val="22"/>
          <w:szCs w:val="22"/>
          <w:lang w:eastAsia="fr-FR"/>
        </w:rPr>
        <w:t>). Les aidants peuvent participer aux cycles éducatifs</w:t>
      </w:r>
    </w:p>
    <w:p w14:paraId="10B4C76C" w14:textId="77777777" w:rsidR="00E81479" w:rsidRPr="00A85EB8" w:rsidRDefault="00E81479" w:rsidP="00E81479">
      <w:pPr>
        <w:pStyle w:val="Sansinterligne"/>
        <w:rPr>
          <w:sz w:val="22"/>
          <w:szCs w:val="22"/>
          <w:lang w:eastAsia="fr-FR"/>
        </w:rPr>
      </w:pPr>
      <w:r w:rsidRPr="00A85EB8">
        <w:rPr>
          <w:sz w:val="22"/>
          <w:szCs w:val="22"/>
          <w:lang w:eastAsia="fr-FR"/>
        </w:rPr>
        <w:t>Prise en charge : en ambulatoire</w:t>
      </w:r>
    </w:p>
    <w:p w14:paraId="025340E5" w14:textId="77777777" w:rsidR="00E81479" w:rsidRPr="00A85EB8" w:rsidRDefault="00E81479" w:rsidP="00E81479">
      <w:pPr>
        <w:spacing w:after="0" w:line="240" w:lineRule="auto"/>
        <w:rPr>
          <w:rFonts w:eastAsia="Times New Roman" w:cstheme="minorHAnsi"/>
          <w:sz w:val="22"/>
          <w:szCs w:val="22"/>
          <w:lang w:eastAsia="fr-FR"/>
        </w:rPr>
      </w:pPr>
    </w:p>
    <w:p w14:paraId="4EED4FAE" w14:textId="77777777" w:rsidR="00E81479" w:rsidRPr="009E075A" w:rsidRDefault="00E81479" w:rsidP="00E81479">
      <w:pPr>
        <w:pStyle w:val="Sansinterligne"/>
        <w:rPr>
          <w:b/>
          <w:sz w:val="22"/>
          <w:szCs w:val="22"/>
          <w:u w:val="single"/>
        </w:rPr>
      </w:pPr>
      <w:r w:rsidRPr="009E075A">
        <w:rPr>
          <w:b/>
          <w:sz w:val="22"/>
          <w:szCs w:val="22"/>
          <w:u w:val="single"/>
        </w:rPr>
        <w:t>Lieu de réalisation du programme</w:t>
      </w:r>
    </w:p>
    <w:p w14:paraId="2BBA971A" w14:textId="77777777" w:rsidR="006E5B11" w:rsidRPr="006E5B11" w:rsidRDefault="006E5B11" w:rsidP="006E5B11">
      <w:pPr>
        <w:rPr>
          <w:sz w:val="22"/>
          <w:szCs w:val="22"/>
        </w:rPr>
      </w:pPr>
      <w:r w:rsidRPr="006E5B11">
        <w:rPr>
          <w:sz w:val="22"/>
          <w:szCs w:val="22"/>
        </w:rPr>
        <w:t xml:space="preserve">9 maisons de santé </w:t>
      </w:r>
      <w:proofErr w:type="spellStart"/>
      <w:r w:rsidRPr="006E5B11">
        <w:rPr>
          <w:sz w:val="22"/>
          <w:szCs w:val="22"/>
        </w:rPr>
        <w:t>Pluriprofessionnelles</w:t>
      </w:r>
      <w:proofErr w:type="spellEnd"/>
      <w:r w:rsidRPr="006E5B11">
        <w:rPr>
          <w:sz w:val="22"/>
          <w:szCs w:val="22"/>
        </w:rPr>
        <w:t xml:space="preserve"> de la région Occitanie</w:t>
      </w:r>
    </w:p>
    <w:p w14:paraId="5ED59B11" w14:textId="4A7BA916" w:rsidR="00E81479" w:rsidRPr="006E5B11" w:rsidRDefault="00E81479" w:rsidP="00E81479">
      <w:pPr>
        <w:rPr>
          <w:sz w:val="22"/>
          <w:szCs w:val="22"/>
        </w:rPr>
      </w:pPr>
      <w:r w:rsidRPr="009E075A">
        <w:rPr>
          <w:b/>
          <w:bCs/>
          <w:sz w:val="22"/>
          <w:szCs w:val="22"/>
          <w:u w:val="single"/>
        </w:rPr>
        <w:t xml:space="preserve">Coordination du programme </w:t>
      </w:r>
      <w:r w:rsidRPr="009E075A">
        <w:rPr>
          <w:sz w:val="22"/>
          <w:szCs w:val="22"/>
          <w:u w:val="single"/>
        </w:rPr>
        <w:br/>
      </w:r>
      <w:r w:rsidR="006E5B11" w:rsidRPr="006E5B11">
        <w:rPr>
          <w:sz w:val="22"/>
          <w:szCs w:val="22"/>
        </w:rPr>
        <w:t>Dr François FRETE - Caisse centrale de MSA</w:t>
      </w:r>
    </w:p>
    <w:p w14:paraId="43AAB10B" w14:textId="47FA48E0" w:rsidR="00E81479" w:rsidRPr="009E075A" w:rsidRDefault="00BA15FA" w:rsidP="00E81479">
      <w:pPr>
        <w:shd w:val="clear" w:color="auto" w:fill="FFFFFF"/>
        <w:spacing w:after="0" w:line="240" w:lineRule="auto"/>
        <w:rPr>
          <w:rFonts w:eastAsia="Times New Roman" w:cstheme="minorHAnsi"/>
          <w:sz w:val="22"/>
          <w:szCs w:val="22"/>
          <w:u w:val="single"/>
          <w:lang w:eastAsia="fr-FR"/>
        </w:rPr>
      </w:pPr>
      <w:r>
        <w:rPr>
          <w:rFonts w:eastAsia="Times New Roman" w:cstheme="minorHAnsi"/>
          <w:b/>
          <w:bCs/>
          <w:sz w:val="22"/>
          <w:szCs w:val="22"/>
          <w:u w:val="single"/>
          <w:lang w:eastAsia="fr-FR"/>
        </w:rPr>
        <w:t>Objectifs du programme</w:t>
      </w:r>
    </w:p>
    <w:p w14:paraId="0656DE72" w14:textId="77777777" w:rsidR="00E81479" w:rsidRPr="00A85EB8" w:rsidRDefault="00E81479" w:rsidP="00E81479">
      <w:pPr>
        <w:pStyle w:val="Paragraphedeliste"/>
        <w:numPr>
          <w:ilvl w:val="0"/>
          <w:numId w:val="27"/>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Contribuer à l’autonomisation des patients.</w:t>
      </w:r>
    </w:p>
    <w:p w14:paraId="4DA08106" w14:textId="77777777" w:rsidR="00E81479" w:rsidRPr="00A85EB8" w:rsidRDefault="00E81479" w:rsidP="00E81479">
      <w:pPr>
        <w:pStyle w:val="Paragraphedeliste"/>
        <w:numPr>
          <w:ilvl w:val="0"/>
          <w:numId w:val="27"/>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Contribuer à l’amélioration de leur qualité de vie.</w:t>
      </w:r>
    </w:p>
    <w:p w14:paraId="21829335" w14:textId="77777777" w:rsidR="00E81479" w:rsidRPr="00A85EB8" w:rsidRDefault="00E81479" w:rsidP="00E81479">
      <w:pPr>
        <w:pStyle w:val="Paragraphedeliste"/>
        <w:numPr>
          <w:ilvl w:val="0"/>
          <w:numId w:val="27"/>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Contribuer à l’amélioration de leurs relations avec leurs soignants.</w:t>
      </w:r>
    </w:p>
    <w:p w14:paraId="29560B6F" w14:textId="77777777" w:rsidR="00E81479" w:rsidRPr="00A85EB8" w:rsidRDefault="00E81479" w:rsidP="00E81479">
      <w:pPr>
        <w:pStyle w:val="Paragraphedeliste"/>
        <w:numPr>
          <w:ilvl w:val="0"/>
          <w:numId w:val="27"/>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Contribuer à l’amélioration de leurs relations avec leur entourage familial et social</w:t>
      </w:r>
    </w:p>
    <w:p w14:paraId="6501571F" w14:textId="77777777" w:rsidR="00E81479" w:rsidRPr="00A85EB8" w:rsidRDefault="00E81479" w:rsidP="00E81479">
      <w:pPr>
        <w:pStyle w:val="Paragraphedeliste"/>
        <w:numPr>
          <w:ilvl w:val="0"/>
          <w:numId w:val="27"/>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Contribuer au développement et maintien de leurs compétences.</w:t>
      </w:r>
    </w:p>
    <w:p w14:paraId="7F782A22" w14:textId="77777777" w:rsidR="00E81479" w:rsidRPr="00A85EB8" w:rsidRDefault="00E81479" w:rsidP="00E81479">
      <w:pPr>
        <w:spacing w:after="0" w:line="240" w:lineRule="auto"/>
        <w:rPr>
          <w:rFonts w:eastAsia="Times New Roman" w:cstheme="minorHAnsi"/>
          <w:sz w:val="22"/>
          <w:szCs w:val="22"/>
          <w:lang w:eastAsia="fr-FR"/>
        </w:rPr>
      </w:pPr>
    </w:p>
    <w:p w14:paraId="3FF54D71" w14:textId="24F0C209" w:rsidR="00E81479" w:rsidRPr="00A85EB8" w:rsidRDefault="00E67AB5" w:rsidP="00E67AB5">
      <w:pPr>
        <w:rPr>
          <w:rFonts w:eastAsia="Times New Roman" w:cstheme="minorHAnsi"/>
          <w:sz w:val="22"/>
          <w:szCs w:val="22"/>
          <w:lang w:eastAsia="fr-FR"/>
        </w:rPr>
      </w:pPr>
      <w:r w:rsidRPr="009E075A">
        <w:rPr>
          <w:rFonts w:cstheme="minorHAnsi"/>
          <w:b/>
          <w:color w:val="000000" w:themeColor="text1"/>
          <w:sz w:val="22"/>
          <w:szCs w:val="22"/>
          <w:u w:val="single"/>
        </w:rPr>
        <w:t>Activités éducatives proposées</w:t>
      </w:r>
      <w:r w:rsidRPr="009E075A">
        <w:rPr>
          <w:rFonts w:eastAsia="Times New Roman" w:cstheme="minorHAnsi"/>
          <w:sz w:val="22"/>
          <w:szCs w:val="22"/>
          <w:u w:val="single"/>
          <w:lang w:eastAsia="fr-FR"/>
        </w:rPr>
        <w:t xml:space="preserve"> </w:t>
      </w:r>
      <w:r w:rsidR="006E5B11">
        <w:rPr>
          <w:rFonts w:eastAsia="Times New Roman" w:cstheme="minorHAnsi"/>
          <w:sz w:val="22"/>
          <w:szCs w:val="22"/>
          <w:u w:val="single"/>
          <w:lang w:eastAsia="fr-FR"/>
        </w:rPr>
        <w:t>(collectifs,9</w:t>
      </w:r>
      <w:r w:rsidR="00E81479" w:rsidRPr="009E075A">
        <w:rPr>
          <w:rFonts w:eastAsia="Times New Roman" w:cstheme="minorHAnsi"/>
          <w:sz w:val="22"/>
          <w:szCs w:val="22"/>
          <w:u w:val="single"/>
          <w:lang w:eastAsia="fr-FR"/>
        </w:rPr>
        <w:t xml:space="preserve"> h). </w:t>
      </w:r>
      <w:r w:rsidR="00E81479" w:rsidRPr="009E075A">
        <w:rPr>
          <w:rFonts w:eastAsia="Times New Roman" w:cstheme="minorHAnsi"/>
          <w:sz w:val="22"/>
          <w:szCs w:val="22"/>
          <w:u w:val="single"/>
          <w:lang w:eastAsia="fr-FR"/>
        </w:rPr>
        <w:br/>
      </w:r>
      <w:r w:rsidR="00E81479" w:rsidRPr="00A85EB8">
        <w:rPr>
          <w:rFonts w:eastAsia="Times New Roman" w:cstheme="minorHAnsi"/>
          <w:sz w:val="22"/>
          <w:szCs w:val="22"/>
          <w:lang w:eastAsia="fr-FR"/>
        </w:rPr>
        <w:t xml:space="preserve">Thèmes  </w:t>
      </w:r>
    </w:p>
    <w:p w14:paraId="40A8C1E4" w14:textId="77777777" w:rsidR="00E81479" w:rsidRPr="00A85EB8" w:rsidRDefault="00E81479" w:rsidP="00E81479">
      <w:pPr>
        <w:pStyle w:val="Paragraphedeliste"/>
        <w:numPr>
          <w:ilvl w:val="0"/>
          <w:numId w:val="1"/>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Le vécu de la maladie et les facteurs de risque cardiovasculaires</w:t>
      </w:r>
    </w:p>
    <w:p w14:paraId="25231980" w14:textId="77777777" w:rsidR="00E81479" w:rsidRPr="00A85EB8" w:rsidRDefault="00E81479" w:rsidP="00E81479">
      <w:pPr>
        <w:pStyle w:val="Paragraphedeliste"/>
        <w:numPr>
          <w:ilvl w:val="0"/>
          <w:numId w:val="1"/>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La nutrition et l’activité physique</w:t>
      </w:r>
    </w:p>
    <w:p w14:paraId="4E961CE4" w14:textId="77777777" w:rsidR="00E81479" w:rsidRPr="00A85EB8" w:rsidRDefault="00E81479" w:rsidP="00E81479">
      <w:pPr>
        <w:pStyle w:val="Paragraphedeliste"/>
        <w:numPr>
          <w:ilvl w:val="0"/>
          <w:numId w:val="1"/>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L’auto surveillance des signes d’alerte et le traitement</w:t>
      </w:r>
    </w:p>
    <w:p w14:paraId="6FDF250D" w14:textId="77777777" w:rsidR="00E81479" w:rsidRDefault="00E81479" w:rsidP="00E81479">
      <w:pPr>
        <w:shd w:val="clear" w:color="auto" w:fill="FFFFFF"/>
        <w:spacing w:after="0" w:line="240" w:lineRule="auto"/>
        <w:rPr>
          <w:rFonts w:eastAsia="Times New Roman" w:cs="Calibri"/>
          <w:b/>
          <w:sz w:val="22"/>
          <w:szCs w:val="22"/>
          <w:lang w:eastAsia="fr-FR"/>
        </w:rPr>
      </w:pPr>
    </w:p>
    <w:p w14:paraId="5E9D55D6" w14:textId="77777777" w:rsidR="00E81479" w:rsidRPr="009E075A" w:rsidRDefault="00E81479" w:rsidP="00E81479">
      <w:pPr>
        <w:shd w:val="clear" w:color="auto" w:fill="FFFFFF"/>
        <w:spacing w:after="0" w:line="240" w:lineRule="auto"/>
        <w:rPr>
          <w:rFonts w:eastAsia="Times New Roman" w:cs="Calibri"/>
          <w:b/>
          <w:sz w:val="22"/>
          <w:szCs w:val="22"/>
          <w:u w:val="single"/>
          <w:lang w:eastAsia="fr-FR"/>
        </w:rPr>
      </w:pPr>
      <w:r w:rsidRPr="009E075A">
        <w:rPr>
          <w:rFonts w:eastAsia="Times New Roman" w:cs="Calibri"/>
          <w:b/>
          <w:sz w:val="22"/>
          <w:szCs w:val="22"/>
          <w:u w:val="single"/>
          <w:lang w:eastAsia="fr-FR"/>
        </w:rPr>
        <w:t>Contact</w:t>
      </w:r>
    </w:p>
    <w:p w14:paraId="54F2E528" w14:textId="77777777" w:rsidR="00E81479" w:rsidRPr="00A85EB8" w:rsidRDefault="00E81479" w:rsidP="00E81479">
      <w:pPr>
        <w:shd w:val="clear" w:color="auto" w:fill="FFFFFF"/>
        <w:spacing w:after="0" w:line="240" w:lineRule="auto"/>
        <w:rPr>
          <w:rFonts w:eastAsia="Times New Roman" w:cs="Calibri"/>
          <w:sz w:val="22"/>
          <w:szCs w:val="22"/>
          <w:lang w:eastAsia="fr-FR"/>
        </w:rPr>
      </w:pPr>
      <w:r w:rsidRPr="00A85EB8">
        <w:rPr>
          <w:rFonts w:eastAsia="Times New Roman" w:cs="Calibri"/>
          <w:sz w:val="22"/>
          <w:szCs w:val="22"/>
          <w:lang w:eastAsia="fr-FR"/>
        </w:rPr>
        <w:t>Plusieurs cycles sont réalisés chaque année dans les 13 départements de la région Occitanie</w:t>
      </w:r>
      <w:r>
        <w:rPr>
          <w:rFonts w:eastAsia="Times New Roman" w:cs="Calibri"/>
          <w:sz w:val="22"/>
          <w:szCs w:val="22"/>
          <w:lang w:eastAsia="fr-FR"/>
        </w:rPr>
        <w:t xml:space="preserve"> dans des MSP</w:t>
      </w:r>
      <w:r w:rsidRPr="00A85EB8">
        <w:rPr>
          <w:rFonts w:eastAsia="Times New Roman" w:cs="Calibri"/>
          <w:sz w:val="22"/>
          <w:szCs w:val="22"/>
          <w:lang w:eastAsia="fr-FR"/>
        </w:rPr>
        <w:t>.</w:t>
      </w:r>
      <w:r w:rsidRPr="00A85EB8">
        <w:rPr>
          <w:rFonts w:eastAsia="Times New Roman" w:cs="Calibri"/>
          <w:sz w:val="22"/>
          <w:szCs w:val="22"/>
          <w:lang w:eastAsia="fr-FR"/>
        </w:rPr>
        <w:br/>
        <w:t>Ex Languedoc</w:t>
      </w:r>
      <w:r>
        <w:rPr>
          <w:rFonts w:eastAsia="Times New Roman" w:cs="Calibri"/>
          <w:sz w:val="22"/>
          <w:szCs w:val="22"/>
          <w:lang w:eastAsia="fr-FR"/>
        </w:rPr>
        <w:t xml:space="preserve"> Roussillon </w:t>
      </w:r>
      <w:r w:rsidRPr="003E70C8">
        <w:rPr>
          <w:rFonts w:eastAsia="Times New Roman" w:cs="Calibri"/>
          <w:sz w:val="22"/>
          <w:szCs w:val="22"/>
          <w:lang w:eastAsia="fr-FR"/>
        </w:rPr>
        <w:t>: Mende (48), Laurens (34), Langogne (48).</w:t>
      </w:r>
      <w:r w:rsidRPr="003E70C8">
        <w:rPr>
          <w:rFonts w:eastAsia="Times New Roman" w:cs="Calibri"/>
          <w:sz w:val="22"/>
          <w:szCs w:val="22"/>
          <w:lang w:eastAsia="fr-FR"/>
        </w:rPr>
        <w:br/>
        <w:t xml:space="preserve">Ex Midi Pyrénées : Nailloux (31),  Foix (09), le </w:t>
      </w:r>
      <w:proofErr w:type="spellStart"/>
      <w:r w:rsidRPr="003E70C8">
        <w:rPr>
          <w:rFonts w:eastAsia="Times New Roman" w:cs="Calibri"/>
          <w:sz w:val="22"/>
          <w:szCs w:val="22"/>
          <w:lang w:eastAsia="fr-FR"/>
        </w:rPr>
        <w:t>Fossat</w:t>
      </w:r>
      <w:proofErr w:type="spellEnd"/>
      <w:r w:rsidRPr="003E70C8">
        <w:rPr>
          <w:rFonts w:eastAsia="Times New Roman" w:cs="Calibri"/>
          <w:sz w:val="22"/>
          <w:szCs w:val="22"/>
          <w:lang w:eastAsia="fr-FR"/>
        </w:rPr>
        <w:t xml:space="preserve"> (09 en cours), </w:t>
      </w:r>
      <w:proofErr w:type="spellStart"/>
      <w:r w:rsidRPr="003E70C8">
        <w:rPr>
          <w:rFonts w:eastAsia="Times New Roman" w:cs="Calibri"/>
          <w:sz w:val="22"/>
          <w:szCs w:val="22"/>
          <w:lang w:eastAsia="fr-FR"/>
        </w:rPr>
        <w:t>Uxello</w:t>
      </w:r>
      <w:proofErr w:type="spellEnd"/>
      <w:r w:rsidRPr="003E70C8">
        <w:rPr>
          <w:rFonts w:eastAsia="Times New Roman" w:cs="Calibri"/>
          <w:sz w:val="22"/>
          <w:szCs w:val="22"/>
          <w:lang w:eastAsia="fr-FR"/>
        </w:rPr>
        <w:t xml:space="preserve"> (46), </w:t>
      </w:r>
      <w:proofErr w:type="spellStart"/>
      <w:r w:rsidRPr="003E70C8">
        <w:rPr>
          <w:rFonts w:eastAsia="Times New Roman" w:cs="Calibri"/>
          <w:sz w:val="22"/>
          <w:szCs w:val="22"/>
          <w:lang w:eastAsia="fr-FR"/>
        </w:rPr>
        <w:t>Prayssac</w:t>
      </w:r>
      <w:proofErr w:type="spellEnd"/>
      <w:r w:rsidRPr="003E70C8">
        <w:rPr>
          <w:rFonts w:eastAsia="Times New Roman" w:cs="Calibri"/>
          <w:sz w:val="22"/>
          <w:szCs w:val="22"/>
          <w:lang w:eastAsia="fr-FR"/>
        </w:rPr>
        <w:t xml:space="preserve"> (46), Saint Rome de </w:t>
      </w:r>
      <w:proofErr w:type="spellStart"/>
      <w:r w:rsidRPr="003E70C8">
        <w:rPr>
          <w:rFonts w:eastAsia="Times New Roman" w:cs="Calibri"/>
          <w:sz w:val="22"/>
          <w:szCs w:val="22"/>
          <w:lang w:eastAsia="fr-FR"/>
        </w:rPr>
        <w:t>Cernon</w:t>
      </w:r>
      <w:proofErr w:type="spellEnd"/>
      <w:r w:rsidRPr="003E70C8">
        <w:rPr>
          <w:rFonts w:eastAsia="Times New Roman" w:cs="Calibri"/>
          <w:sz w:val="22"/>
          <w:szCs w:val="22"/>
          <w:lang w:eastAsia="fr-FR"/>
        </w:rPr>
        <w:t xml:space="preserve"> (12)</w:t>
      </w:r>
      <w:r w:rsidRPr="003E70C8">
        <w:rPr>
          <w:rFonts w:eastAsia="Times New Roman" w:cs="Calibri"/>
          <w:sz w:val="22"/>
          <w:szCs w:val="22"/>
          <w:lang w:eastAsia="fr-FR"/>
        </w:rPr>
        <w:br/>
      </w:r>
    </w:p>
    <w:p w14:paraId="054E1763" w14:textId="77777777" w:rsidR="00E81479" w:rsidRPr="00A85EB8" w:rsidRDefault="00E81479" w:rsidP="00E81479">
      <w:pPr>
        <w:shd w:val="clear" w:color="auto" w:fill="FFFFFF"/>
        <w:spacing w:after="0" w:line="240" w:lineRule="auto"/>
        <w:rPr>
          <w:rFonts w:eastAsia="Times New Roman" w:cs="Calibri"/>
          <w:sz w:val="22"/>
          <w:szCs w:val="22"/>
          <w:lang w:eastAsia="fr-FR"/>
        </w:rPr>
      </w:pPr>
      <w:r w:rsidRPr="00A85EB8">
        <w:rPr>
          <w:rFonts w:eastAsia="Times New Roman" w:cs="Calibri"/>
          <w:b/>
          <w:sz w:val="22"/>
          <w:szCs w:val="22"/>
          <w:lang w:eastAsia="fr-FR"/>
        </w:rPr>
        <w:t>Grand Sud</w:t>
      </w:r>
      <w:r w:rsidRPr="00A85EB8">
        <w:rPr>
          <w:rFonts w:eastAsia="Times New Roman" w:cs="Calibri"/>
          <w:b/>
          <w:sz w:val="22"/>
          <w:szCs w:val="22"/>
          <w:lang w:eastAsia="fr-FR"/>
        </w:rPr>
        <w:br/>
      </w:r>
      <w:r w:rsidRPr="00A85EB8">
        <w:rPr>
          <w:rFonts w:eastAsia="Times New Roman" w:cs="Calibri"/>
          <w:sz w:val="22"/>
          <w:szCs w:val="22"/>
          <w:lang w:eastAsia="fr-FR"/>
        </w:rPr>
        <w:t>Aude – Pyrénées Orientales</w:t>
      </w:r>
      <w:r w:rsidRPr="00A85EB8">
        <w:rPr>
          <w:rFonts w:eastAsia="Times New Roman" w:cs="Calibri"/>
          <w:sz w:val="22"/>
          <w:szCs w:val="22"/>
          <w:lang w:eastAsia="fr-FR"/>
        </w:rPr>
        <w:br/>
        <w:t>04 68 11 77 02</w:t>
      </w:r>
      <w:r w:rsidRPr="00A85EB8">
        <w:rPr>
          <w:rFonts w:eastAsia="Times New Roman" w:cs="Calibri"/>
          <w:sz w:val="22"/>
          <w:szCs w:val="22"/>
          <w:lang w:eastAsia="fr-FR"/>
        </w:rPr>
        <w:br/>
        <w:t>actions_de_prevention.blf@grandsud.msa.fr</w:t>
      </w:r>
      <w:r w:rsidRPr="00A85EB8">
        <w:rPr>
          <w:rFonts w:eastAsia="Times New Roman" w:cs="Calibri"/>
          <w:sz w:val="22"/>
          <w:szCs w:val="22"/>
          <w:lang w:eastAsia="fr-FR"/>
        </w:rPr>
        <w:br/>
        <w:t>Site internet MSA GS</w:t>
      </w:r>
      <w:r w:rsidRPr="00A85EB8">
        <w:rPr>
          <w:rFonts w:eastAsia="Times New Roman" w:cs="Calibri"/>
          <w:sz w:val="22"/>
          <w:szCs w:val="22"/>
          <w:lang w:eastAsia="fr-FR"/>
        </w:rPr>
        <w:br/>
      </w:r>
      <w:hyperlink r:id="rId20" w:history="1">
        <w:r w:rsidRPr="00A85EB8">
          <w:rPr>
            <w:rStyle w:val="Lienhypertexte"/>
            <w:rFonts w:eastAsia="Times New Roman" w:cs="Calibri"/>
            <w:sz w:val="22"/>
            <w:szCs w:val="22"/>
            <w:lang w:eastAsia="fr-FR"/>
          </w:rPr>
          <w:t>www.msagrandsud.fr/sante/ateliers-education-therapeutique-du-patient</w:t>
        </w:r>
      </w:hyperlink>
    </w:p>
    <w:p w14:paraId="1FE3DB00" w14:textId="77777777" w:rsidR="00E81479" w:rsidRPr="00A85EB8" w:rsidRDefault="00E81479" w:rsidP="00E81479">
      <w:pPr>
        <w:shd w:val="clear" w:color="auto" w:fill="FFFFFF"/>
        <w:spacing w:after="0" w:line="240" w:lineRule="auto"/>
        <w:rPr>
          <w:rFonts w:eastAsia="Times New Roman" w:cs="Calibri"/>
          <w:b/>
          <w:sz w:val="22"/>
          <w:szCs w:val="22"/>
          <w:lang w:eastAsia="fr-FR"/>
        </w:rPr>
      </w:pPr>
    </w:p>
    <w:p w14:paraId="03556506" w14:textId="77777777" w:rsidR="00E81479" w:rsidRPr="00A85EB8" w:rsidRDefault="00E81479" w:rsidP="00E81479">
      <w:pPr>
        <w:shd w:val="clear" w:color="auto" w:fill="FFFFFF"/>
        <w:spacing w:after="0" w:line="240" w:lineRule="auto"/>
        <w:rPr>
          <w:rFonts w:eastAsia="Times New Roman" w:cs="Calibri"/>
          <w:sz w:val="22"/>
          <w:szCs w:val="22"/>
          <w:lang w:eastAsia="fr-FR"/>
        </w:rPr>
      </w:pPr>
      <w:r w:rsidRPr="00A85EB8">
        <w:rPr>
          <w:rFonts w:eastAsia="Times New Roman" w:cs="Calibri"/>
          <w:b/>
          <w:sz w:val="22"/>
          <w:szCs w:val="22"/>
          <w:lang w:eastAsia="fr-FR"/>
        </w:rPr>
        <w:t>Languedoc</w:t>
      </w:r>
      <w:r w:rsidRPr="00A85EB8">
        <w:rPr>
          <w:rFonts w:eastAsia="Times New Roman" w:cs="Calibri"/>
          <w:b/>
          <w:sz w:val="22"/>
          <w:szCs w:val="22"/>
          <w:lang w:eastAsia="fr-FR"/>
        </w:rPr>
        <w:br/>
      </w:r>
      <w:r w:rsidRPr="00A85EB8">
        <w:rPr>
          <w:rFonts w:eastAsia="Times New Roman" w:cs="Calibri"/>
          <w:sz w:val="22"/>
          <w:szCs w:val="22"/>
          <w:lang w:eastAsia="fr-FR"/>
        </w:rPr>
        <w:t>Hérault – Gard – Lozère</w:t>
      </w:r>
      <w:r w:rsidRPr="00A85EB8">
        <w:rPr>
          <w:rFonts w:eastAsia="Times New Roman" w:cs="Calibri"/>
          <w:sz w:val="22"/>
          <w:szCs w:val="22"/>
          <w:lang w:eastAsia="fr-FR"/>
        </w:rPr>
        <w:br/>
        <w:t>04 66 63 69 29</w:t>
      </w:r>
      <w:r w:rsidRPr="00A85EB8">
        <w:rPr>
          <w:rFonts w:eastAsia="Times New Roman" w:cs="Calibri"/>
          <w:sz w:val="22"/>
          <w:szCs w:val="22"/>
          <w:lang w:eastAsia="fr-FR"/>
        </w:rPr>
        <w:br/>
        <w:t>msalanguedocblfpreventionsanitaire.blf@languedoc.msa.fr</w:t>
      </w:r>
      <w:r w:rsidRPr="00A85EB8">
        <w:rPr>
          <w:rFonts w:eastAsia="Times New Roman" w:cs="Calibri"/>
          <w:sz w:val="22"/>
          <w:szCs w:val="22"/>
          <w:lang w:eastAsia="fr-FR"/>
        </w:rPr>
        <w:br/>
        <w:t>Site internet MSA L </w:t>
      </w:r>
      <w:r w:rsidRPr="00A85EB8">
        <w:rPr>
          <w:rFonts w:eastAsia="Times New Roman" w:cs="Calibri"/>
          <w:sz w:val="22"/>
          <w:szCs w:val="22"/>
          <w:lang w:eastAsia="fr-FR"/>
        </w:rPr>
        <w:br/>
      </w:r>
      <w:hyperlink r:id="rId21" w:history="1">
        <w:r w:rsidRPr="00A85EB8">
          <w:rPr>
            <w:rStyle w:val="Lienhypertexte"/>
            <w:rFonts w:eastAsia="Times New Roman" w:cs="Calibri"/>
            <w:sz w:val="22"/>
            <w:szCs w:val="22"/>
            <w:lang w:eastAsia="fr-FR"/>
          </w:rPr>
          <w:t>www.msalanguedoc.fr</w:t>
        </w:r>
      </w:hyperlink>
    </w:p>
    <w:p w14:paraId="7E11385F" w14:textId="77777777" w:rsidR="00E81479" w:rsidRPr="00A85EB8" w:rsidRDefault="00E81479" w:rsidP="00E81479">
      <w:pPr>
        <w:shd w:val="clear" w:color="auto" w:fill="FFFFFF"/>
        <w:spacing w:after="0" w:line="240" w:lineRule="auto"/>
        <w:rPr>
          <w:rFonts w:eastAsia="Times New Roman" w:cs="Calibri"/>
          <w:b/>
          <w:sz w:val="22"/>
          <w:szCs w:val="22"/>
          <w:lang w:eastAsia="fr-FR"/>
        </w:rPr>
      </w:pPr>
    </w:p>
    <w:p w14:paraId="75AC8042" w14:textId="77777777" w:rsidR="00E81479" w:rsidRPr="00A85EB8" w:rsidRDefault="00E81479" w:rsidP="00E81479">
      <w:pPr>
        <w:shd w:val="clear" w:color="auto" w:fill="FFFFFF"/>
        <w:spacing w:after="0" w:line="240" w:lineRule="auto"/>
        <w:rPr>
          <w:rFonts w:eastAsia="Times New Roman" w:cs="Calibri"/>
          <w:sz w:val="22"/>
          <w:szCs w:val="22"/>
          <w:lang w:eastAsia="fr-FR"/>
        </w:rPr>
      </w:pPr>
      <w:r w:rsidRPr="00A85EB8">
        <w:rPr>
          <w:rFonts w:eastAsia="Times New Roman" w:cs="Calibri"/>
          <w:b/>
          <w:sz w:val="22"/>
          <w:szCs w:val="22"/>
          <w:lang w:eastAsia="fr-FR"/>
        </w:rPr>
        <w:t>Midi-Pyrénées Nord</w:t>
      </w:r>
      <w:r w:rsidRPr="00A85EB8">
        <w:rPr>
          <w:rFonts w:eastAsia="Times New Roman" w:cs="Calibri"/>
          <w:sz w:val="22"/>
          <w:szCs w:val="22"/>
          <w:lang w:eastAsia="fr-FR"/>
        </w:rPr>
        <w:br/>
        <w:t>Aveyron – Lot – Tarn – Tarn et Garonne</w:t>
      </w:r>
      <w:r w:rsidRPr="00A85EB8">
        <w:rPr>
          <w:rFonts w:eastAsia="Times New Roman" w:cs="Calibri"/>
          <w:sz w:val="22"/>
          <w:szCs w:val="22"/>
          <w:lang w:eastAsia="fr-FR"/>
        </w:rPr>
        <w:br/>
        <w:t>05 65 75 39 28</w:t>
      </w:r>
      <w:r w:rsidRPr="00A85EB8">
        <w:rPr>
          <w:rFonts w:eastAsia="Times New Roman" w:cs="Calibri"/>
          <w:sz w:val="22"/>
          <w:szCs w:val="22"/>
          <w:lang w:eastAsia="fr-FR"/>
        </w:rPr>
        <w:br/>
        <w:t>prevention.blf@mpn.msa.fr</w:t>
      </w:r>
      <w:r w:rsidRPr="00A85EB8">
        <w:rPr>
          <w:rFonts w:eastAsia="Times New Roman" w:cs="Calibri"/>
          <w:sz w:val="22"/>
          <w:szCs w:val="22"/>
          <w:lang w:eastAsia="fr-FR"/>
        </w:rPr>
        <w:br/>
        <w:t>Site internet MSA MPN</w:t>
      </w:r>
      <w:r w:rsidRPr="00A85EB8">
        <w:rPr>
          <w:rFonts w:eastAsia="Times New Roman" w:cs="Calibri"/>
          <w:sz w:val="22"/>
          <w:szCs w:val="22"/>
          <w:lang w:eastAsia="fr-FR"/>
        </w:rPr>
        <w:br/>
      </w:r>
      <w:hyperlink r:id="rId22" w:history="1">
        <w:r w:rsidRPr="00A85EB8">
          <w:rPr>
            <w:rStyle w:val="Lienhypertexte"/>
            <w:rFonts w:eastAsia="Times New Roman" w:cs="Calibri"/>
            <w:sz w:val="22"/>
            <w:szCs w:val="22"/>
            <w:lang w:eastAsia="fr-FR"/>
          </w:rPr>
          <w:t>www.msa-mpn.fr/sante/ateliers-education-therapeutique-du-patient</w:t>
        </w:r>
      </w:hyperlink>
    </w:p>
    <w:p w14:paraId="75C15C89" w14:textId="77777777" w:rsidR="00E81479" w:rsidRPr="00A85EB8" w:rsidRDefault="00E81479" w:rsidP="00E81479">
      <w:pPr>
        <w:shd w:val="clear" w:color="auto" w:fill="FFFFFF"/>
        <w:spacing w:after="0" w:line="240" w:lineRule="auto"/>
        <w:rPr>
          <w:rFonts w:eastAsia="Times New Roman" w:cs="Calibri"/>
          <w:b/>
          <w:sz w:val="22"/>
          <w:szCs w:val="22"/>
          <w:lang w:eastAsia="fr-FR"/>
        </w:rPr>
      </w:pPr>
    </w:p>
    <w:p w14:paraId="1607D7A7" w14:textId="0362BB6B" w:rsidR="00E81479" w:rsidRPr="00A85EB8" w:rsidRDefault="00E81479" w:rsidP="00E81479">
      <w:pPr>
        <w:shd w:val="clear" w:color="auto" w:fill="FFFFFF"/>
        <w:spacing w:after="0" w:line="240" w:lineRule="auto"/>
        <w:rPr>
          <w:rFonts w:eastAsia="Times New Roman" w:cs="Calibri"/>
          <w:sz w:val="22"/>
          <w:szCs w:val="22"/>
          <w:lang w:eastAsia="fr-FR"/>
        </w:rPr>
      </w:pPr>
      <w:r w:rsidRPr="00A85EB8">
        <w:rPr>
          <w:rFonts w:eastAsia="Times New Roman" w:cs="Calibri"/>
          <w:b/>
          <w:sz w:val="22"/>
          <w:szCs w:val="22"/>
          <w:lang w:eastAsia="fr-FR"/>
        </w:rPr>
        <w:t>Midi-Pyrénées Sud</w:t>
      </w:r>
      <w:r w:rsidRPr="00A85EB8">
        <w:rPr>
          <w:rFonts w:eastAsia="Times New Roman" w:cs="Calibri"/>
          <w:b/>
          <w:sz w:val="22"/>
          <w:szCs w:val="22"/>
          <w:lang w:eastAsia="fr-FR"/>
        </w:rPr>
        <w:br/>
      </w:r>
      <w:r w:rsidRPr="00A85EB8">
        <w:rPr>
          <w:rFonts w:eastAsia="Times New Roman" w:cs="Calibri"/>
          <w:sz w:val="22"/>
          <w:szCs w:val="22"/>
          <w:lang w:eastAsia="fr-FR"/>
        </w:rPr>
        <w:t>Ariège – Gers – Haute Garonne – Hautes Pyrénées</w:t>
      </w:r>
      <w:r w:rsidRPr="00A85EB8">
        <w:rPr>
          <w:rFonts w:eastAsia="Times New Roman" w:cs="Calibri"/>
          <w:sz w:val="22"/>
          <w:szCs w:val="22"/>
          <w:lang w:eastAsia="fr-FR"/>
        </w:rPr>
        <w:br/>
        <w:t>05 42 54 05 41</w:t>
      </w:r>
      <w:r w:rsidRPr="00A85EB8">
        <w:rPr>
          <w:rFonts w:eastAsia="Times New Roman" w:cs="Calibri"/>
          <w:sz w:val="22"/>
          <w:szCs w:val="22"/>
          <w:lang w:eastAsia="fr-FR"/>
        </w:rPr>
        <w:br/>
      </w:r>
      <w:r w:rsidR="006E5B11" w:rsidRPr="006E5B11">
        <w:rPr>
          <w:rFonts w:eastAsia="Times New Roman" w:cs="Calibri"/>
          <w:sz w:val="22"/>
          <w:szCs w:val="22"/>
          <w:lang w:eastAsia="fr-FR"/>
        </w:rPr>
        <w:t>prevention.blf@mps.msa.fr</w:t>
      </w:r>
      <w:r w:rsidRPr="006E5B11">
        <w:rPr>
          <w:rFonts w:eastAsia="Times New Roman" w:cs="Calibri"/>
          <w:sz w:val="22"/>
          <w:szCs w:val="22"/>
          <w:lang w:eastAsia="fr-FR"/>
        </w:rPr>
        <w:br/>
      </w:r>
      <w:r w:rsidRPr="00A85EB8">
        <w:rPr>
          <w:rFonts w:eastAsia="Times New Roman" w:cs="Calibri"/>
          <w:sz w:val="22"/>
          <w:szCs w:val="22"/>
          <w:lang w:eastAsia="fr-FR"/>
        </w:rPr>
        <w:t>Site internet MSA MPS</w:t>
      </w:r>
      <w:r w:rsidRPr="00A85EB8">
        <w:rPr>
          <w:rFonts w:eastAsia="Times New Roman" w:cs="Calibri"/>
          <w:sz w:val="22"/>
          <w:szCs w:val="22"/>
          <w:lang w:eastAsia="fr-FR"/>
        </w:rPr>
        <w:br/>
        <w:t>www.msa-mps.fr/sante/ateliers-education-therapeutique-du-patient</w:t>
      </w:r>
    </w:p>
    <w:p w14:paraId="45E8DA17" w14:textId="77777777" w:rsidR="00E81479" w:rsidRPr="00A85EB8" w:rsidRDefault="00E81479" w:rsidP="00E81479">
      <w:pPr>
        <w:shd w:val="clear" w:color="auto" w:fill="FFFFFF"/>
        <w:spacing w:after="0" w:line="240" w:lineRule="auto"/>
        <w:rPr>
          <w:rFonts w:eastAsia="Times New Roman" w:cs="Calibri"/>
          <w:b/>
          <w:bCs/>
          <w:sz w:val="22"/>
          <w:szCs w:val="22"/>
          <w:lang w:eastAsia="fr-FR"/>
        </w:rPr>
      </w:pPr>
    </w:p>
    <w:p w14:paraId="11037595" w14:textId="77777777" w:rsidR="00E81479" w:rsidRPr="00A85EB8" w:rsidRDefault="00E81479" w:rsidP="00E81479">
      <w:pPr>
        <w:shd w:val="clear" w:color="auto" w:fill="FFFFFF"/>
        <w:spacing w:after="0" w:line="240" w:lineRule="auto"/>
        <w:rPr>
          <w:rFonts w:eastAsia="Times New Roman" w:cs="Calibri"/>
          <w:sz w:val="22"/>
          <w:szCs w:val="22"/>
          <w:lang w:eastAsia="fr-FR"/>
        </w:rPr>
      </w:pPr>
      <w:r w:rsidRPr="00A85EB8">
        <w:rPr>
          <w:rFonts w:eastAsia="Times New Roman" w:cs="Calibri"/>
          <w:b/>
          <w:bCs/>
          <w:sz w:val="22"/>
          <w:szCs w:val="22"/>
          <w:lang w:eastAsia="fr-FR"/>
        </w:rPr>
        <w:t>Commune</w:t>
      </w:r>
    </w:p>
    <w:p w14:paraId="4CC284B5" w14:textId="77777777" w:rsidR="00E81479" w:rsidRPr="003E70C8" w:rsidRDefault="00E81479" w:rsidP="00E81479">
      <w:pPr>
        <w:shd w:val="clear" w:color="auto" w:fill="FFFFFF"/>
        <w:spacing w:after="0" w:line="240" w:lineRule="auto"/>
        <w:rPr>
          <w:rFonts w:eastAsia="Times New Roman" w:cs="Calibri"/>
          <w:sz w:val="22"/>
          <w:szCs w:val="22"/>
          <w:lang w:eastAsia="fr-FR"/>
        </w:rPr>
      </w:pPr>
      <w:r>
        <w:rPr>
          <w:rFonts w:eastAsia="Times New Roman" w:cs="Calibri"/>
          <w:sz w:val="22"/>
          <w:szCs w:val="22"/>
          <w:lang w:eastAsia="fr-FR"/>
        </w:rPr>
        <w:t>Mende, L</w:t>
      </w:r>
      <w:r w:rsidRPr="003E70C8">
        <w:rPr>
          <w:rFonts w:eastAsia="Times New Roman" w:cs="Calibri"/>
          <w:sz w:val="22"/>
          <w:szCs w:val="22"/>
          <w:lang w:eastAsia="fr-FR"/>
        </w:rPr>
        <w:t xml:space="preserve">aurens, Langogne, Nailloux, Le </w:t>
      </w:r>
      <w:proofErr w:type="spellStart"/>
      <w:r w:rsidRPr="003E70C8">
        <w:rPr>
          <w:rFonts w:eastAsia="Times New Roman" w:cs="Calibri"/>
          <w:sz w:val="22"/>
          <w:szCs w:val="22"/>
          <w:lang w:eastAsia="fr-FR"/>
        </w:rPr>
        <w:t>Fossat</w:t>
      </w:r>
      <w:proofErr w:type="spellEnd"/>
      <w:r w:rsidRPr="003E70C8">
        <w:rPr>
          <w:rFonts w:eastAsia="Times New Roman" w:cs="Calibri"/>
          <w:sz w:val="22"/>
          <w:szCs w:val="22"/>
          <w:lang w:eastAsia="fr-FR"/>
        </w:rPr>
        <w:t xml:space="preserve">, </w:t>
      </w:r>
      <w:proofErr w:type="spellStart"/>
      <w:r w:rsidRPr="003E70C8">
        <w:rPr>
          <w:rFonts w:eastAsia="Times New Roman" w:cs="Calibri"/>
          <w:sz w:val="22"/>
          <w:szCs w:val="22"/>
          <w:lang w:eastAsia="fr-FR"/>
        </w:rPr>
        <w:t>Uxello</w:t>
      </w:r>
      <w:proofErr w:type="spellEnd"/>
      <w:r w:rsidRPr="003E70C8">
        <w:rPr>
          <w:rFonts w:eastAsia="Times New Roman" w:cs="Calibri"/>
          <w:sz w:val="22"/>
          <w:szCs w:val="22"/>
          <w:lang w:eastAsia="fr-FR"/>
        </w:rPr>
        <w:t xml:space="preserve">, </w:t>
      </w:r>
      <w:proofErr w:type="spellStart"/>
      <w:r w:rsidRPr="003E70C8">
        <w:rPr>
          <w:rFonts w:eastAsia="Times New Roman" w:cs="Calibri"/>
          <w:sz w:val="22"/>
          <w:szCs w:val="22"/>
          <w:lang w:eastAsia="fr-FR"/>
        </w:rPr>
        <w:t>Prayssac</w:t>
      </w:r>
      <w:proofErr w:type="spellEnd"/>
      <w:r w:rsidRPr="003E70C8">
        <w:rPr>
          <w:rFonts w:eastAsia="Times New Roman" w:cs="Calibri"/>
          <w:sz w:val="22"/>
          <w:szCs w:val="22"/>
          <w:lang w:eastAsia="fr-FR"/>
        </w:rPr>
        <w:t xml:space="preserve">, Saint Rome de </w:t>
      </w:r>
      <w:proofErr w:type="spellStart"/>
      <w:r w:rsidRPr="003E70C8">
        <w:rPr>
          <w:rFonts w:eastAsia="Times New Roman" w:cs="Calibri"/>
          <w:sz w:val="22"/>
          <w:szCs w:val="22"/>
          <w:lang w:eastAsia="fr-FR"/>
        </w:rPr>
        <w:t>Cernon</w:t>
      </w:r>
      <w:proofErr w:type="spellEnd"/>
    </w:p>
    <w:p w14:paraId="5D69FAB4" w14:textId="77777777" w:rsidR="00E81479" w:rsidRPr="00A85EB8" w:rsidRDefault="00E81479" w:rsidP="00E81479">
      <w:pPr>
        <w:pStyle w:val="Sansinterligne"/>
        <w:rPr>
          <w:sz w:val="22"/>
          <w:szCs w:val="22"/>
        </w:rPr>
      </w:pPr>
    </w:p>
    <w:p w14:paraId="45C3BB42" w14:textId="77777777" w:rsidR="00E81479" w:rsidRPr="009E075A" w:rsidRDefault="00E81479" w:rsidP="00E81479">
      <w:pPr>
        <w:pStyle w:val="Sansinterligne"/>
        <w:rPr>
          <w:b/>
          <w:sz w:val="22"/>
          <w:szCs w:val="22"/>
          <w:u w:val="single"/>
        </w:rPr>
      </w:pPr>
      <w:r w:rsidRPr="009E075A">
        <w:rPr>
          <w:b/>
          <w:sz w:val="22"/>
          <w:szCs w:val="22"/>
          <w:u w:val="single"/>
        </w:rPr>
        <w:t>Contact</w:t>
      </w:r>
    </w:p>
    <w:p w14:paraId="00F3B416" w14:textId="12A62458" w:rsidR="00E81479" w:rsidRDefault="00E81479" w:rsidP="00E81479">
      <w:pPr>
        <w:pStyle w:val="Sansinterligne"/>
        <w:rPr>
          <w:rStyle w:val="Lienhypertexte"/>
          <w:color w:val="auto"/>
          <w:sz w:val="22"/>
          <w:szCs w:val="22"/>
        </w:rPr>
      </w:pPr>
      <w:r w:rsidRPr="003E70C8">
        <w:rPr>
          <w:sz w:val="22"/>
          <w:szCs w:val="22"/>
        </w:rPr>
        <w:t>05 42 54 05 41</w:t>
      </w:r>
      <w:r w:rsidR="006E5B11">
        <w:rPr>
          <w:sz w:val="22"/>
          <w:szCs w:val="22"/>
        </w:rPr>
        <w:t xml:space="preserve"> - </w:t>
      </w:r>
      <w:r w:rsidR="006E5B11" w:rsidRPr="006E5B11">
        <w:rPr>
          <w:sz w:val="22"/>
          <w:szCs w:val="22"/>
        </w:rPr>
        <w:t>06 84 99 92 84</w:t>
      </w:r>
      <w:r w:rsidR="006E5B11" w:rsidRPr="003E70C8">
        <w:rPr>
          <w:sz w:val="22"/>
          <w:szCs w:val="22"/>
        </w:rPr>
        <w:br/>
      </w:r>
      <w:r w:rsidRPr="003E70C8">
        <w:rPr>
          <w:sz w:val="22"/>
          <w:szCs w:val="22"/>
        </w:rPr>
        <w:br/>
      </w:r>
      <w:hyperlink r:id="rId23" w:history="1">
        <w:r w:rsidRPr="003E70C8">
          <w:rPr>
            <w:rStyle w:val="Lienhypertexte"/>
            <w:color w:val="auto"/>
            <w:sz w:val="22"/>
            <w:szCs w:val="22"/>
          </w:rPr>
          <w:t>delagnes-charasson.veronique@mps.msa.fr</w:t>
        </w:r>
      </w:hyperlink>
      <w:r w:rsidR="006E5B11">
        <w:rPr>
          <w:rStyle w:val="Lienhypertexte"/>
          <w:color w:val="auto"/>
          <w:sz w:val="22"/>
          <w:szCs w:val="22"/>
        </w:rPr>
        <w:t xml:space="preserve"> - </w:t>
      </w:r>
      <w:r w:rsidR="006E5B11" w:rsidRPr="006E5B11">
        <w:rPr>
          <w:rStyle w:val="Lienhypertexte"/>
          <w:color w:val="auto"/>
          <w:sz w:val="22"/>
          <w:szCs w:val="22"/>
          <w:u w:val="none"/>
        </w:rPr>
        <w:t>référent régional MSA Occitanie</w:t>
      </w:r>
    </w:p>
    <w:p w14:paraId="2050730E" w14:textId="77777777" w:rsidR="00E81479" w:rsidRDefault="00E81479" w:rsidP="00E81479">
      <w:pPr>
        <w:rPr>
          <w:b/>
          <w:sz w:val="28"/>
          <w:szCs w:val="28"/>
        </w:rPr>
      </w:pPr>
    </w:p>
    <w:p w14:paraId="495AA95E" w14:textId="77777777" w:rsidR="00E81479" w:rsidRDefault="00E81479" w:rsidP="00E81479">
      <w:pPr>
        <w:rPr>
          <w:b/>
          <w:sz w:val="28"/>
          <w:szCs w:val="28"/>
        </w:rPr>
      </w:pPr>
    </w:p>
    <w:p w14:paraId="792B608A" w14:textId="77777777" w:rsidR="006E5B11" w:rsidRDefault="006E5B11" w:rsidP="00E81479">
      <w:pPr>
        <w:rPr>
          <w:b/>
          <w:sz w:val="28"/>
          <w:szCs w:val="28"/>
        </w:rPr>
        <w:sectPr w:rsidR="006E5B11" w:rsidSect="00732B56">
          <w:pgSz w:w="11906" w:h="16838"/>
          <w:pgMar w:top="1417" w:right="991" w:bottom="1417" w:left="1985" w:header="708" w:footer="708" w:gutter="0"/>
          <w:cols w:space="708"/>
          <w:docGrid w:linePitch="360"/>
        </w:sectPr>
      </w:pPr>
    </w:p>
    <w:p w14:paraId="4CFD7804" w14:textId="5494DF88" w:rsidR="006E5B11" w:rsidRPr="006E5B11" w:rsidRDefault="006E5B11" w:rsidP="006E5B11">
      <w:pPr>
        <w:pStyle w:val="Titre2"/>
      </w:pPr>
      <w:bookmarkStart w:id="11" w:name="_Toc180413638"/>
      <w:bookmarkStart w:id="12" w:name="_Toc182570112"/>
      <w:proofErr w:type="spellStart"/>
      <w:r w:rsidRPr="006E5B11">
        <w:t>Pluripathologie</w:t>
      </w:r>
      <w:proofErr w:type="spellEnd"/>
      <w:r w:rsidRPr="006E5B11">
        <w:t> : AVC, Cardio-vasculaire dont insuffisance cardiaque</w:t>
      </w:r>
      <w:r>
        <w:t xml:space="preserve"> -</w:t>
      </w:r>
      <w:r w:rsidRPr="006E5B11">
        <w:t xml:space="preserve"> Diabète - BPCO</w:t>
      </w:r>
      <w:bookmarkEnd w:id="11"/>
      <w:bookmarkEnd w:id="12"/>
      <w:r w:rsidRPr="006E5B11">
        <w:t xml:space="preserve"> </w:t>
      </w:r>
    </w:p>
    <w:p w14:paraId="32F20646" w14:textId="77777777" w:rsidR="006E5B11" w:rsidRPr="006E5B11" w:rsidRDefault="006E5B11" w:rsidP="006E5B11">
      <w:pPr>
        <w:pStyle w:val="Sansinterligne"/>
        <w:rPr>
          <w:b/>
          <w:sz w:val="22"/>
          <w:szCs w:val="22"/>
        </w:rPr>
      </w:pPr>
    </w:p>
    <w:p w14:paraId="09E77696" w14:textId="77777777" w:rsidR="006E5B11" w:rsidRPr="006E5B11" w:rsidRDefault="006E5B11" w:rsidP="006E5B11">
      <w:pPr>
        <w:pStyle w:val="Sansinterligne"/>
        <w:rPr>
          <w:b/>
          <w:sz w:val="22"/>
          <w:szCs w:val="22"/>
          <w:u w:val="single"/>
        </w:rPr>
      </w:pPr>
      <w:r w:rsidRPr="006E5B11">
        <w:rPr>
          <w:b/>
          <w:sz w:val="22"/>
          <w:szCs w:val="22"/>
          <w:u w:val="single"/>
        </w:rPr>
        <w:t>Intitulé du programme</w:t>
      </w:r>
    </w:p>
    <w:p w14:paraId="0FBD1317" w14:textId="77777777" w:rsidR="006E5B11" w:rsidRPr="006E5B11" w:rsidRDefault="006E5B11" w:rsidP="006E5B11">
      <w:pPr>
        <w:pStyle w:val="Sansinterligne"/>
        <w:rPr>
          <w:sz w:val="22"/>
          <w:szCs w:val="22"/>
        </w:rPr>
      </w:pPr>
      <w:r w:rsidRPr="006E5B11">
        <w:rPr>
          <w:sz w:val="22"/>
          <w:szCs w:val="22"/>
        </w:rPr>
        <w:t xml:space="preserve">ABCD : </w:t>
      </w:r>
      <w:r w:rsidRPr="006E5B11">
        <w:rPr>
          <w:b/>
          <w:bCs/>
          <w:sz w:val="22"/>
          <w:szCs w:val="22"/>
        </w:rPr>
        <w:t>A</w:t>
      </w:r>
      <w:r w:rsidRPr="006E5B11">
        <w:rPr>
          <w:sz w:val="22"/>
          <w:szCs w:val="22"/>
        </w:rPr>
        <w:t xml:space="preserve">ccident vasculaire cérébral, </w:t>
      </w:r>
      <w:r w:rsidRPr="006E5B11">
        <w:rPr>
          <w:b/>
          <w:bCs/>
          <w:sz w:val="22"/>
          <w:szCs w:val="22"/>
        </w:rPr>
        <w:t>B</w:t>
      </w:r>
      <w:r w:rsidRPr="006E5B11">
        <w:rPr>
          <w:sz w:val="22"/>
          <w:szCs w:val="22"/>
        </w:rPr>
        <w:t xml:space="preserve">PCO, </w:t>
      </w:r>
      <w:r w:rsidRPr="006E5B11">
        <w:rPr>
          <w:b/>
          <w:bCs/>
          <w:sz w:val="22"/>
          <w:szCs w:val="22"/>
        </w:rPr>
        <w:t>C</w:t>
      </w:r>
      <w:r w:rsidRPr="006E5B11">
        <w:rPr>
          <w:sz w:val="22"/>
          <w:szCs w:val="22"/>
        </w:rPr>
        <w:t xml:space="preserve">ardio-vasculaire, </w:t>
      </w:r>
      <w:r w:rsidRPr="006E5B11">
        <w:rPr>
          <w:b/>
          <w:bCs/>
          <w:sz w:val="22"/>
          <w:szCs w:val="22"/>
        </w:rPr>
        <w:t>D</w:t>
      </w:r>
      <w:r w:rsidRPr="006E5B11">
        <w:rPr>
          <w:sz w:val="22"/>
          <w:szCs w:val="22"/>
        </w:rPr>
        <w:t>iabète.</w:t>
      </w:r>
    </w:p>
    <w:p w14:paraId="63920E7A" w14:textId="77777777" w:rsidR="006E5B11" w:rsidRPr="006E5B11" w:rsidRDefault="006E5B11" w:rsidP="006E5B11">
      <w:pPr>
        <w:shd w:val="clear" w:color="auto" w:fill="FFFFFF"/>
        <w:spacing w:after="0" w:line="240" w:lineRule="auto"/>
        <w:rPr>
          <w:rFonts w:eastAsia="Times New Roman" w:cs="Segoe UI"/>
          <w:sz w:val="22"/>
          <w:szCs w:val="22"/>
          <w:lang w:eastAsia="fr-FR"/>
        </w:rPr>
      </w:pPr>
    </w:p>
    <w:p w14:paraId="75425634" w14:textId="77777777" w:rsidR="006E5B11" w:rsidRPr="006E5B11" w:rsidRDefault="006E5B11" w:rsidP="006E5B11">
      <w:pPr>
        <w:shd w:val="clear" w:color="auto" w:fill="FFFFFF"/>
        <w:spacing w:after="0" w:line="240" w:lineRule="auto"/>
        <w:rPr>
          <w:rFonts w:eastAsia="Times New Roman" w:cstheme="minorHAnsi"/>
          <w:b/>
          <w:sz w:val="22"/>
          <w:szCs w:val="22"/>
          <w:u w:val="single"/>
          <w:lang w:eastAsia="fr-FR"/>
        </w:rPr>
      </w:pPr>
      <w:r w:rsidRPr="006E5B11">
        <w:rPr>
          <w:rFonts w:eastAsia="Times New Roman" w:cstheme="minorHAnsi"/>
          <w:b/>
          <w:sz w:val="22"/>
          <w:szCs w:val="22"/>
          <w:u w:val="single"/>
          <w:lang w:eastAsia="fr-FR"/>
        </w:rPr>
        <w:t xml:space="preserve">Patients concernés </w:t>
      </w:r>
    </w:p>
    <w:p w14:paraId="0CF1FAB6" w14:textId="77777777" w:rsidR="006E5B11" w:rsidRPr="006E5B11" w:rsidRDefault="006E5B11" w:rsidP="006E5B11">
      <w:pPr>
        <w:shd w:val="clear" w:color="auto" w:fill="FFFFFF"/>
        <w:spacing w:after="0" w:line="240" w:lineRule="auto"/>
        <w:rPr>
          <w:rFonts w:eastAsia="Times New Roman" w:cstheme="minorHAnsi"/>
          <w:sz w:val="22"/>
          <w:szCs w:val="22"/>
          <w:lang w:eastAsia="fr-FR"/>
        </w:rPr>
      </w:pPr>
      <w:r w:rsidRPr="006E5B11">
        <w:rPr>
          <w:rFonts w:eastAsia="Times New Roman" w:cstheme="minorHAnsi"/>
          <w:sz w:val="22"/>
          <w:szCs w:val="22"/>
          <w:lang w:eastAsia="fr-FR"/>
        </w:rPr>
        <w:t>Toute personne, quel que soit le régime d’assurance maladie, ayant présenté un AVC ou atteinte d’une maladie cardiovasculaire (hypertension artérielle, maladie coronarienne, insuffisance cardiaque) d’un diabète et/ou d’une BPC0. Les aidants peuvent participer aux cycles éducatifs</w:t>
      </w:r>
    </w:p>
    <w:p w14:paraId="3A2BC84C" w14:textId="77777777" w:rsidR="006E5B11" w:rsidRPr="006E5B11" w:rsidRDefault="006E5B11" w:rsidP="006E5B11">
      <w:pPr>
        <w:pStyle w:val="Sansinterligne"/>
        <w:rPr>
          <w:sz w:val="22"/>
          <w:szCs w:val="22"/>
          <w:lang w:eastAsia="fr-FR"/>
        </w:rPr>
      </w:pPr>
      <w:r w:rsidRPr="006E5B11">
        <w:rPr>
          <w:sz w:val="22"/>
          <w:szCs w:val="22"/>
          <w:lang w:eastAsia="fr-FR"/>
        </w:rPr>
        <w:t>Prise en charge : en ambulatoire</w:t>
      </w:r>
    </w:p>
    <w:p w14:paraId="3CAFDD95" w14:textId="77777777" w:rsidR="006E5B11" w:rsidRPr="006E5B11" w:rsidRDefault="006E5B11" w:rsidP="006E5B11">
      <w:pPr>
        <w:spacing w:after="0" w:line="240" w:lineRule="auto"/>
        <w:rPr>
          <w:rFonts w:eastAsia="Times New Roman" w:cstheme="minorHAnsi"/>
          <w:sz w:val="22"/>
          <w:szCs w:val="22"/>
          <w:lang w:eastAsia="fr-FR"/>
        </w:rPr>
      </w:pPr>
    </w:p>
    <w:p w14:paraId="41D46C07" w14:textId="77777777" w:rsidR="006E5B11" w:rsidRPr="006E5B11" w:rsidRDefault="006E5B11" w:rsidP="006E5B11">
      <w:pPr>
        <w:pStyle w:val="Sansinterligne"/>
        <w:rPr>
          <w:b/>
          <w:sz w:val="22"/>
          <w:szCs w:val="22"/>
          <w:u w:val="single"/>
        </w:rPr>
      </w:pPr>
      <w:r w:rsidRPr="006E5B11">
        <w:rPr>
          <w:b/>
          <w:sz w:val="22"/>
          <w:szCs w:val="22"/>
          <w:u w:val="single"/>
        </w:rPr>
        <w:t>Lieu de réalisation du programme</w:t>
      </w:r>
    </w:p>
    <w:p w14:paraId="5AFB381D" w14:textId="77777777" w:rsidR="006E5B11" w:rsidRPr="006E5B11" w:rsidRDefault="006E5B11" w:rsidP="006E5B11">
      <w:pPr>
        <w:spacing w:before="0" w:after="0" w:line="240" w:lineRule="auto"/>
        <w:rPr>
          <w:sz w:val="22"/>
          <w:szCs w:val="22"/>
        </w:rPr>
      </w:pPr>
      <w:r w:rsidRPr="006E5B11">
        <w:rPr>
          <w:sz w:val="22"/>
          <w:szCs w:val="22"/>
        </w:rPr>
        <w:t>Structures d’exercice coordonné :</w:t>
      </w:r>
    </w:p>
    <w:p w14:paraId="0D412CA7" w14:textId="58786C9C" w:rsidR="006E5B11" w:rsidRPr="006E5B11" w:rsidRDefault="006E5B11" w:rsidP="006E5B11">
      <w:pPr>
        <w:spacing w:before="0" w:after="0" w:line="240" w:lineRule="auto"/>
        <w:rPr>
          <w:sz w:val="22"/>
          <w:szCs w:val="22"/>
        </w:rPr>
      </w:pPr>
      <w:proofErr w:type="gramStart"/>
      <w:r w:rsidRPr="006E5B11">
        <w:rPr>
          <w:sz w:val="22"/>
          <w:szCs w:val="22"/>
        </w:rPr>
        <w:t>les</w:t>
      </w:r>
      <w:proofErr w:type="gramEnd"/>
      <w:r w:rsidRPr="006E5B11">
        <w:rPr>
          <w:sz w:val="22"/>
          <w:szCs w:val="22"/>
        </w:rPr>
        <w:t xml:space="preserve"> Maisons de Santé </w:t>
      </w:r>
      <w:proofErr w:type="spellStart"/>
      <w:r w:rsidRPr="006E5B11">
        <w:rPr>
          <w:sz w:val="22"/>
          <w:szCs w:val="22"/>
        </w:rPr>
        <w:t>Pluriprofessionnelles</w:t>
      </w:r>
      <w:proofErr w:type="spellEnd"/>
      <w:r w:rsidRPr="006E5B11">
        <w:rPr>
          <w:sz w:val="22"/>
          <w:szCs w:val="22"/>
        </w:rPr>
        <w:t xml:space="preserve"> de la région Occitanie conventionnées</w:t>
      </w:r>
    </w:p>
    <w:p w14:paraId="1EEB7637" w14:textId="36DFF359" w:rsidR="006E5B11" w:rsidRPr="006E5B11" w:rsidRDefault="006E5B11" w:rsidP="006E5B11">
      <w:pPr>
        <w:spacing w:before="0" w:after="0" w:line="240" w:lineRule="auto"/>
        <w:rPr>
          <w:sz w:val="22"/>
          <w:szCs w:val="22"/>
        </w:rPr>
      </w:pPr>
    </w:p>
    <w:p w14:paraId="488778E5" w14:textId="77777777" w:rsidR="006E5B11" w:rsidRPr="006E5B11" w:rsidRDefault="006E5B11" w:rsidP="006E5B11">
      <w:pPr>
        <w:spacing w:before="0" w:after="0" w:line="240" w:lineRule="auto"/>
        <w:rPr>
          <w:sz w:val="22"/>
          <w:szCs w:val="22"/>
        </w:rPr>
      </w:pPr>
    </w:p>
    <w:p w14:paraId="185AA98F" w14:textId="77777777" w:rsidR="006E5B11" w:rsidRPr="006E5B11" w:rsidRDefault="006E5B11" w:rsidP="006E5B11">
      <w:pPr>
        <w:spacing w:before="0" w:after="0" w:line="240" w:lineRule="auto"/>
        <w:rPr>
          <w:sz w:val="22"/>
          <w:szCs w:val="22"/>
        </w:rPr>
      </w:pPr>
      <w:r w:rsidRPr="006E5B11">
        <w:rPr>
          <w:b/>
          <w:bCs/>
          <w:sz w:val="22"/>
          <w:szCs w:val="22"/>
          <w:u w:val="single"/>
        </w:rPr>
        <w:t xml:space="preserve">Coordination du programme </w:t>
      </w:r>
      <w:r w:rsidRPr="006E5B11">
        <w:rPr>
          <w:sz w:val="22"/>
          <w:szCs w:val="22"/>
          <w:u w:val="single"/>
        </w:rPr>
        <w:br/>
      </w:r>
      <w:r w:rsidRPr="006E5B11">
        <w:rPr>
          <w:sz w:val="22"/>
          <w:szCs w:val="22"/>
        </w:rPr>
        <w:t xml:space="preserve">Dr Véronique DELAGNES CHARASSON - </w:t>
      </w:r>
    </w:p>
    <w:p w14:paraId="692790D6" w14:textId="77777777" w:rsidR="006E5B11" w:rsidRPr="006E5B11" w:rsidRDefault="006E5B11" w:rsidP="006E5B11">
      <w:pPr>
        <w:spacing w:before="0" w:after="0" w:line="240" w:lineRule="auto"/>
        <w:rPr>
          <w:sz w:val="22"/>
          <w:szCs w:val="22"/>
        </w:rPr>
      </w:pPr>
      <w:r w:rsidRPr="006E5B11">
        <w:rPr>
          <w:sz w:val="22"/>
          <w:szCs w:val="22"/>
        </w:rPr>
        <w:t>Association Régionale des Caisses de Mutualité Sociale Agricole</w:t>
      </w:r>
      <w:r w:rsidRPr="006E5B11">
        <w:rPr>
          <w:sz w:val="22"/>
          <w:szCs w:val="22"/>
        </w:rPr>
        <w:br/>
      </w:r>
    </w:p>
    <w:p w14:paraId="2DEC634B" w14:textId="77777777" w:rsidR="006E5B11" w:rsidRPr="006E5B11" w:rsidRDefault="006E5B11" w:rsidP="006E5B11">
      <w:pPr>
        <w:shd w:val="clear" w:color="auto" w:fill="FFFFFF"/>
        <w:spacing w:after="0" w:line="240" w:lineRule="auto"/>
        <w:rPr>
          <w:rFonts w:eastAsia="Times New Roman" w:cstheme="minorHAnsi"/>
          <w:sz w:val="22"/>
          <w:szCs w:val="22"/>
          <w:u w:val="single"/>
          <w:lang w:eastAsia="fr-FR"/>
        </w:rPr>
      </w:pPr>
      <w:r w:rsidRPr="006E5B11">
        <w:rPr>
          <w:rFonts w:eastAsia="Times New Roman" w:cstheme="minorHAnsi"/>
          <w:b/>
          <w:bCs/>
          <w:sz w:val="22"/>
          <w:szCs w:val="22"/>
          <w:u w:val="single"/>
          <w:lang w:eastAsia="fr-FR"/>
        </w:rPr>
        <w:t>Objectifs du programme</w:t>
      </w:r>
    </w:p>
    <w:p w14:paraId="60AA1042" w14:textId="77777777" w:rsidR="006E5B11" w:rsidRPr="006E5B11" w:rsidRDefault="006E5B11" w:rsidP="006E5B11">
      <w:pPr>
        <w:pStyle w:val="Paragraphedeliste"/>
        <w:numPr>
          <w:ilvl w:val="0"/>
          <w:numId w:val="27"/>
        </w:numPr>
        <w:shd w:val="clear" w:color="auto" w:fill="FFFFFF"/>
        <w:spacing w:after="0" w:line="240" w:lineRule="auto"/>
        <w:rPr>
          <w:rFonts w:eastAsia="Times New Roman" w:cstheme="minorHAnsi"/>
          <w:sz w:val="22"/>
          <w:szCs w:val="22"/>
          <w:lang w:eastAsia="fr-FR"/>
        </w:rPr>
      </w:pPr>
      <w:r w:rsidRPr="006E5B11">
        <w:rPr>
          <w:sz w:val="22"/>
          <w:szCs w:val="22"/>
        </w:rPr>
        <w:t>S’expliquer le mécanisme physiopathologique de la maladie, les traitements</w:t>
      </w:r>
    </w:p>
    <w:p w14:paraId="773E8FE9" w14:textId="77777777" w:rsidR="006E5B11" w:rsidRPr="006E5B11" w:rsidRDefault="006E5B11" w:rsidP="006E5B11">
      <w:pPr>
        <w:pStyle w:val="Paragraphedeliste"/>
        <w:numPr>
          <w:ilvl w:val="0"/>
          <w:numId w:val="27"/>
        </w:numPr>
        <w:shd w:val="clear" w:color="auto" w:fill="FFFFFF"/>
        <w:spacing w:after="0" w:line="240" w:lineRule="auto"/>
        <w:rPr>
          <w:rFonts w:eastAsia="Times New Roman" w:cstheme="minorHAnsi"/>
          <w:sz w:val="22"/>
          <w:szCs w:val="22"/>
          <w:lang w:eastAsia="fr-FR"/>
        </w:rPr>
      </w:pPr>
      <w:r w:rsidRPr="006E5B11">
        <w:rPr>
          <w:sz w:val="22"/>
          <w:szCs w:val="22"/>
        </w:rPr>
        <w:t>Connaitre les facteurs favorisants et aggravants de la maladie</w:t>
      </w:r>
    </w:p>
    <w:p w14:paraId="3623D8FA" w14:textId="77777777" w:rsidR="006E5B11" w:rsidRPr="006E5B11" w:rsidRDefault="006E5B11" w:rsidP="006E5B11">
      <w:pPr>
        <w:pStyle w:val="Paragraphedeliste"/>
        <w:numPr>
          <w:ilvl w:val="0"/>
          <w:numId w:val="27"/>
        </w:numPr>
        <w:shd w:val="clear" w:color="auto" w:fill="FFFFFF"/>
        <w:spacing w:after="0" w:line="240" w:lineRule="auto"/>
        <w:rPr>
          <w:rFonts w:eastAsia="Times New Roman" w:cstheme="minorHAnsi"/>
          <w:sz w:val="22"/>
          <w:szCs w:val="22"/>
          <w:lang w:eastAsia="fr-FR"/>
        </w:rPr>
      </w:pPr>
      <w:r w:rsidRPr="006E5B11">
        <w:rPr>
          <w:sz w:val="22"/>
          <w:szCs w:val="22"/>
        </w:rPr>
        <w:t xml:space="preserve"> Savoir réagir face à une récidive, une décompensation, une exacerbation</w:t>
      </w:r>
    </w:p>
    <w:p w14:paraId="1847C810" w14:textId="77777777" w:rsidR="006E5B11" w:rsidRPr="006E5B11" w:rsidRDefault="006E5B11" w:rsidP="006E5B11">
      <w:pPr>
        <w:pStyle w:val="Paragraphedeliste"/>
        <w:numPr>
          <w:ilvl w:val="0"/>
          <w:numId w:val="27"/>
        </w:numPr>
        <w:shd w:val="clear" w:color="auto" w:fill="FFFFFF"/>
        <w:spacing w:after="0" w:line="240" w:lineRule="auto"/>
        <w:rPr>
          <w:rFonts w:eastAsia="Times New Roman" w:cstheme="minorHAnsi"/>
          <w:sz w:val="22"/>
          <w:szCs w:val="22"/>
          <w:lang w:eastAsia="fr-FR"/>
        </w:rPr>
      </w:pPr>
      <w:r w:rsidRPr="006E5B11">
        <w:rPr>
          <w:sz w:val="22"/>
          <w:szCs w:val="22"/>
        </w:rPr>
        <w:t>Connaitre et mettre en place des modifications de son mode de vie (alimentation, activité physique ...)</w:t>
      </w:r>
    </w:p>
    <w:p w14:paraId="14D2CE1B" w14:textId="77777777" w:rsidR="006E5B11" w:rsidRPr="006E5B11" w:rsidRDefault="006E5B11" w:rsidP="006E5B11">
      <w:pPr>
        <w:pStyle w:val="Paragraphedeliste"/>
        <w:numPr>
          <w:ilvl w:val="0"/>
          <w:numId w:val="27"/>
        </w:numPr>
        <w:shd w:val="clear" w:color="auto" w:fill="FFFFFF"/>
        <w:spacing w:after="0" w:line="240" w:lineRule="auto"/>
        <w:rPr>
          <w:rFonts w:eastAsia="Times New Roman" w:cstheme="minorHAnsi"/>
          <w:sz w:val="22"/>
          <w:szCs w:val="22"/>
          <w:lang w:eastAsia="fr-FR"/>
        </w:rPr>
      </w:pPr>
      <w:r w:rsidRPr="006E5B11">
        <w:rPr>
          <w:sz w:val="22"/>
          <w:szCs w:val="22"/>
        </w:rPr>
        <w:t>Améliorer sa qualité de vie avec la maladie</w:t>
      </w:r>
    </w:p>
    <w:p w14:paraId="76398F70" w14:textId="77777777" w:rsidR="006E5B11" w:rsidRPr="006E5B11" w:rsidRDefault="006E5B11" w:rsidP="006E5B11">
      <w:pPr>
        <w:spacing w:before="0" w:after="0" w:line="240" w:lineRule="auto"/>
        <w:rPr>
          <w:rFonts w:eastAsia="Times New Roman" w:cstheme="minorHAnsi"/>
          <w:sz w:val="22"/>
          <w:szCs w:val="22"/>
          <w:lang w:eastAsia="fr-FR"/>
        </w:rPr>
      </w:pPr>
    </w:p>
    <w:p w14:paraId="0D500C29" w14:textId="77777777" w:rsidR="006E5B11" w:rsidRPr="006E5B11" w:rsidRDefault="006E5B11" w:rsidP="006E5B11">
      <w:pPr>
        <w:spacing w:before="0" w:after="0" w:line="240" w:lineRule="auto"/>
        <w:rPr>
          <w:rFonts w:cstheme="minorHAnsi"/>
          <w:b/>
          <w:sz w:val="22"/>
          <w:szCs w:val="22"/>
          <w:u w:val="single"/>
        </w:rPr>
      </w:pPr>
      <w:r w:rsidRPr="006E5B11">
        <w:rPr>
          <w:rFonts w:cstheme="minorHAnsi"/>
          <w:b/>
          <w:sz w:val="22"/>
          <w:szCs w:val="22"/>
          <w:u w:val="single"/>
        </w:rPr>
        <w:t>Activités éducatives proposées</w:t>
      </w:r>
    </w:p>
    <w:p w14:paraId="1940AD48" w14:textId="714ED981" w:rsidR="006E5B11" w:rsidRPr="006E5B11" w:rsidRDefault="006E5B11" w:rsidP="006E5B11">
      <w:pPr>
        <w:spacing w:before="0" w:after="0" w:line="240" w:lineRule="auto"/>
        <w:rPr>
          <w:b/>
        </w:rPr>
      </w:pPr>
      <w:r w:rsidRPr="006E5B11">
        <w:rPr>
          <w:rFonts w:eastAsia="Times New Roman" w:cstheme="minorHAnsi"/>
          <w:sz w:val="22"/>
          <w:szCs w:val="22"/>
          <w:u w:val="single"/>
          <w:lang w:eastAsia="fr-FR"/>
        </w:rPr>
        <w:br/>
      </w:r>
      <w:r w:rsidRPr="006E5B11">
        <w:rPr>
          <w:b/>
        </w:rPr>
        <w:t>Organisation des sessions sur chaque site :</w:t>
      </w:r>
    </w:p>
    <w:p w14:paraId="614464B8" w14:textId="77777777" w:rsidR="006E5B11" w:rsidRPr="006E5B11" w:rsidRDefault="006E5B11" w:rsidP="006E5B11">
      <w:pPr>
        <w:spacing w:before="0" w:after="0" w:line="240" w:lineRule="auto"/>
        <w:ind w:firstLine="708"/>
      </w:pPr>
      <w:r w:rsidRPr="006E5B11">
        <w:t>- Minimum 2 sessions par an </w:t>
      </w:r>
    </w:p>
    <w:p w14:paraId="17D8BE37" w14:textId="77777777" w:rsidR="006E5B11" w:rsidRPr="006E5B11" w:rsidRDefault="006E5B11" w:rsidP="006E5B11">
      <w:pPr>
        <w:spacing w:before="0" w:after="0" w:line="240" w:lineRule="auto"/>
        <w:ind w:left="708"/>
      </w:pPr>
      <w:r w:rsidRPr="006E5B11">
        <w:t>- Sur plusieurs temps d’une durée totale minimum de 7 heures (jusqu’à 11h avec entretien individuel et synthèse finale) ;</w:t>
      </w:r>
    </w:p>
    <w:p w14:paraId="7105EF83" w14:textId="77777777" w:rsidR="006E5B11" w:rsidRPr="006E5B11" w:rsidRDefault="006E5B11" w:rsidP="006E5B11">
      <w:pPr>
        <w:spacing w:before="0" w:after="0" w:line="240" w:lineRule="auto"/>
        <w:ind w:firstLine="708"/>
      </w:pPr>
      <w:r w:rsidRPr="006E5B11">
        <w:t>- Avec 1 à 12 participants maximum par session.</w:t>
      </w:r>
    </w:p>
    <w:p w14:paraId="0BC262E3" w14:textId="77777777" w:rsidR="006E5B11" w:rsidRPr="006E5B11" w:rsidRDefault="006E5B11" w:rsidP="006E5B11">
      <w:pPr>
        <w:spacing w:before="0" w:after="0" w:line="240" w:lineRule="auto"/>
        <w:ind w:firstLine="708"/>
      </w:pPr>
    </w:p>
    <w:p w14:paraId="3B586054" w14:textId="77777777" w:rsidR="006E5B11" w:rsidRPr="006E5B11" w:rsidRDefault="006E5B11" w:rsidP="006E5B11">
      <w:pPr>
        <w:spacing w:before="0" w:after="0" w:line="240" w:lineRule="auto"/>
        <w:rPr>
          <w:b/>
          <w:bCs/>
        </w:rPr>
      </w:pPr>
      <w:r w:rsidRPr="006E5B11">
        <w:rPr>
          <w:b/>
          <w:bCs/>
        </w:rPr>
        <w:t>MES MALADIES</w:t>
      </w:r>
    </w:p>
    <w:p w14:paraId="48744364"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 xml:space="preserve">Verbaliser son histoire dans la maladie, son vécu et ses ressentiments de la maladie chronique </w:t>
      </w:r>
    </w:p>
    <w:p w14:paraId="2F4A3B1B"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Eventuellement identifier les évènements déclencheurs de la pathologie</w:t>
      </w:r>
    </w:p>
    <w:p w14:paraId="4DCA443D" w14:textId="77777777" w:rsidR="006E5B11" w:rsidRPr="006E5B11" w:rsidRDefault="006E5B11" w:rsidP="006E5B11">
      <w:pPr>
        <w:spacing w:before="0" w:after="0" w:line="240" w:lineRule="auto"/>
        <w:rPr>
          <w:rFonts w:ascii="Calibri" w:hAnsi="Calibri" w:cs="Calibri"/>
        </w:rPr>
      </w:pPr>
    </w:p>
    <w:p w14:paraId="63A8B24C" w14:textId="77777777" w:rsidR="006E5B11" w:rsidRPr="006E5B11" w:rsidRDefault="006E5B11" w:rsidP="006E5B11">
      <w:pPr>
        <w:spacing w:before="0" w:after="0" w:line="240" w:lineRule="auto"/>
        <w:rPr>
          <w:rFonts w:ascii="Calibri" w:hAnsi="Calibri" w:cs="Calibri"/>
          <w:b/>
          <w:bCs/>
        </w:rPr>
      </w:pPr>
      <w:r w:rsidRPr="006E5B11">
        <w:rPr>
          <w:rFonts w:ascii="Calibri" w:hAnsi="Calibri" w:cs="Calibri"/>
          <w:b/>
          <w:bCs/>
        </w:rPr>
        <w:t>FACTEURS DE RISQUE</w:t>
      </w:r>
    </w:p>
    <w:p w14:paraId="59CCFB27"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 xml:space="preserve">Lister l'ensemble des facteurs de risque et facteurs aggravants de leurs maladies </w:t>
      </w:r>
    </w:p>
    <w:p w14:paraId="27CBF670"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Identifier ses propres facteurs de risque</w:t>
      </w:r>
    </w:p>
    <w:p w14:paraId="56B9F669"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Prioriser la prise en charge de ses FDR </w:t>
      </w:r>
    </w:p>
    <w:p w14:paraId="372EFE2D"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Formaliser au moins un microprojet de changement de comportement</w:t>
      </w:r>
    </w:p>
    <w:p w14:paraId="20D9CAA2" w14:textId="467453D2" w:rsidR="006E5B11" w:rsidRPr="006E5B11" w:rsidRDefault="006E5B11" w:rsidP="006E5B11">
      <w:pPr>
        <w:spacing w:before="0" w:after="0" w:line="240" w:lineRule="auto"/>
        <w:rPr>
          <w:iCs/>
        </w:rPr>
      </w:pPr>
    </w:p>
    <w:p w14:paraId="77C085DD" w14:textId="77777777" w:rsidR="006E5B11" w:rsidRPr="006E5B11" w:rsidRDefault="006E5B11" w:rsidP="006E5B11">
      <w:pPr>
        <w:spacing w:before="0" w:after="0" w:line="240" w:lineRule="auto"/>
        <w:rPr>
          <w:iCs/>
        </w:rPr>
      </w:pPr>
    </w:p>
    <w:p w14:paraId="5E3F6ADD" w14:textId="77777777" w:rsidR="006E5B11" w:rsidRPr="006E5B11" w:rsidRDefault="006E5B11" w:rsidP="006E5B11">
      <w:pPr>
        <w:spacing w:before="0" w:after="0" w:line="240" w:lineRule="auto"/>
        <w:rPr>
          <w:b/>
          <w:bCs/>
        </w:rPr>
      </w:pPr>
      <w:r w:rsidRPr="006E5B11">
        <w:rPr>
          <w:b/>
          <w:bCs/>
        </w:rPr>
        <w:t>MANGER</w:t>
      </w:r>
    </w:p>
    <w:p w14:paraId="41F37B19"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 xml:space="preserve">Repérer les aliments riches en acides gras, en sucre et en sel, en protéines </w:t>
      </w:r>
    </w:p>
    <w:p w14:paraId="34C64D9E"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 xml:space="preserve">Différencier les différents acides gras </w:t>
      </w:r>
    </w:p>
    <w:p w14:paraId="369C7094"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Identifier le lien entre les nutriments et sa pathologie </w:t>
      </w:r>
    </w:p>
    <w:p w14:paraId="2A97B0DD"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Classer les actions à mettre en place pour un mode de vie plus équilibré</w:t>
      </w:r>
    </w:p>
    <w:p w14:paraId="1868D29F" w14:textId="77777777" w:rsidR="006E5B11" w:rsidRPr="006E5B11" w:rsidRDefault="006E5B11" w:rsidP="006E5B11">
      <w:pPr>
        <w:spacing w:before="0" w:after="0" w:line="240" w:lineRule="auto"/>
        <w:rPr>
          <w:rFonts w:ascii="Calibri" w:hAnsi="Calibri" w:cs="Calibri"/>
        </w:rPr>
      </w:pPr>
    </w:p>
    <w:p w14:paraId="0864EA6B" w14:textId="77777777" w:rsidR="006E5B11" w:rsidRPr="006E5B11" w:rsidRDefault="006E5B11" w:rsidP="006E5B11">
      <w:pPr>
        <w:spacing w:before="0" w:after="0" w:line="240" w:lineRule="auto"/>
        <w:rPr>
          <w:b/>
          <w:bCs/>
        </w:rPr>
      </w:pPr>
      <w:r w:rsidRPr="006E5B11">
        <w:rPr>
          <w:b/>
          <w:bCs/>
        </w:rPr>
        <w:t>BOUGER</w:t>
      </w:r>
    </w:p>
    <w:p w14:paraId="2281B761"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Identifier les différents types d'activité physique </w:t>
      </w:r>
    </w:p>
    <w:p w14:paraId="6564DA07"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 xml:space="preserve">Définir la différence entre bouger et faire du sport </w:t>
      </w:r>
    </w:p>
    <w:p w14:paraId="690D3DEB"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 xml:space="preserve">Identifier les différentes intensités d'une d'activité physique </w:t>
      </w:r>
    </w:p>
    <w:p w14:paraId="3C0D587B"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Repérer les signes évocateurs d'une activité physique trop ou pas assez intense </w:t>
      </w:r>
    </w:p>
    <w:p w14:paraId="6708470A"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Verbaliser, formaliser et planifier des microprojets dans la mise en œuvre d'une activité physique</w:t>
      </w:r>
    </w:p>
    <w:p w14:paraId="439A3B1A" w14:textId="77777777" w:rsidR="006E5B11" w:rsidRPr="006E5B11" w:rsidRDefault="006E5B11" w:rsidP="006E5B11">
      <w:pPr>
        <w:spacing w:before="0" w:after="0" w:line="240" w:lineRule="auto"/>
        <w:rPr>
          <w:rFonts w:ascii="Calibri" w:hAnsi="Calibri" w:cs="Calibri"/>
        </w:rPr>
      </w:pPr>
    </w:p>
    <w:p w14:paraId="0EDA2093" w14:textId="77777777" w:rsidR="006E5B11" w:rsidRPr="006E5B11" w:rsidRDefault="006E5B11" w:rsidP="006E5B11">
      <w:pPr>
        <w:spacing w:before="0" w:after="0" w:line="240" w:lineRule="auto"/>
        <w:rPr>
          <w:b/>
          <w:bCs/>
        </w:rPr>
      </w:pPr>
      <w:r w:rsidRPr="006E5B11">
        <w:rPr>
          <w:b/>
          <w:bCs/>
        </w:rPr>
        <w:t>MES TRAITEMENTS</w:t>
      </w:r>
    </w:p>
    <w:p w14:paraId="61206FDB" w14:textId="77777777" w:rsidR="006E5B11" w:rsidRPr="006E5B11" w:rsidRDefault="006E5B11" w:rsidP="006E5B11">
      <w:pPr>
        <w:spacing w:before="0" w:after="0" w:line="240" w:lineRule="auto"/>
        <w:rPr>
          <w:b/>
          <w:bCs/>
        </w:rPr>
      </w:pPr>
      <w:r w:rsidRPr="006E5B11">
        <w:rPr>
          <w:b/>
          <w:bCs/>
        </w:rPr>
        <w:t>En privilégiant les sous-groupes par pathologie(s) :</w:t>
      </w:r>
    </w:p>
    <w:p w14:paraId="34701733"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 xml:space="preserve">Citer ses médicaments ; </w:t>
      </w:r>
    </w:p>
    <w:p w14:paraId="4B36D5EB"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 xml:space="preserve">Classer ses médicaments selon leur mode d'action ; </w:t>
      </w:r>
    </w:p>
    <w:p w14:paraId="11B982C6"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Relier l'action de ses médicaments avec la physiopathologie et les effets secondaires.</w:t>
      </w:r>
    </w:p>
    <w:p w14:paraId="14DA96B6" w14:textId="77777777" w:rsidR="006E5B11" w:rsidRPr="006E5B11" w:rsidRDefault="006E5B11" w:rsidP="006E5B11">
      <w:pPr>
        <w:spacing w:before="0" w:after="0" w:line="240" w:lineRule="auto"/>
        <w:rPr>
          <w:rFonts w:ascii="Calibri" w:hAnsi="Calibri" w:cs="Calibri"/>
        </w:rPr>
      </w:pPr>
    </w:p>
    <w:p w14:paraId="20D4811C" w14:textId="77777777" w:rsidR="006E5B11" w:rsidRPr="006E5B11" w:rsidRDefault="006E5B11" w:rsidP="006E5B11">
      <w:pPr>
        <w:spacing w:before="0" w:after="0" w:line="240" w:lineRule="auto"/>
        <w:rPr>
          <w:rFonts w:ascii="Calibri" w:hAnsi="Calibri" w:cs="Calibri"/>
        </w:rPr>
      </w:pPr>
    </w:p>
    <w:p w14:paraId="1369E378" w14:textId="77777777" w:rsidR="006E5B11" w:rsidRPr="006E5B11" w:rsidRDefault="006E5B11" w:rsidP="006E5B11">
      <w:pPr>
        <w:spacing w:before="0" w:after="0" w:line="240" w:lineRule="auto"/>
        <w:rPr>
          <w:b/>
          <w:bCs/>
        </w:rPr>
      </w:pPr>
      <w:r w:rsidRPr="006E5B11">
        <w:rPr>
          <w:b/>
          <w:bCs/>
        </w:rPr>
        <w:t>SYMPTÔMES et ALERTES</w:t>
      </w:r>
    </w:p>
    <w:p w14:paraId="60483355" w14:textId="77777777" w:rsidR="006E5B11" w:rsidRPr="006E5B11" w:rsidRDefault="006E5B11" w:rsidP="006E5B11">
      <w:pPr>
        <w:spacing w:before="0" w:after="0" w:line="240" w:lineRule="auto"/>
        <w:rPr>
          <w:b/>
          <w:bCs/>
        </w:rPr>
      </w:pPr>
      <w:r w:rsidRPr="006E5B11">
        <w:rPr>
          <w:b/>
          <w:bCs/>
        </w:rPr>
        <w:t>En privilégiant les sous-groupes par pathologie(s) :</w:t>
      </w:r>
    </w:p>
    <w:p w14:paraId="4CE61B52"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 xml:space="preserve">Illustrer la physiopathologie </w:t>
      </w:r>
    </w:p>
    <w:p w14:paraId="32B2F1A8"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 xml:space="preserve">Identifier les signes évocateurs </w:t>
      </w:r>
    </w:p>
    <w:p w14:paraId="15ED7DD8"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Identifier les conduites à tenir selon les délais recommandés en cas de récidive, de signe d’alerte, de complication, d’exacerbation</w:t>
      </w:r>
    </w:p>
    <w:p w14:paraId="530189B4"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Identifier le suivi préconisé pour éviter ou retarder les complications.</w:t>
      </w:r>
    </w:p>
    <w:p w14:paraId="7D0CAE1B" w14:textId="77777777" w:rsidR="006E5B11" w:rsidRPr="006E5B11" w:rsidRDefault="006E5B11" w:rsidP="006E5B11">
      <w:pPr>
        <w:spacing w:before="0" w:after="0" w:line="240" w:lineRule="auto"/>
        <w:rPr>
          <w:rFonts w:ascii="Calibri" w:hAnsi="Calibri" w:cs="Calibri"/>
        </w:rPr>
      </w:pPr>
      <w:r w:rsidRPr="006E5B11">
        <w:rPr>
          <w:rFonts w:ascii="Calibri" w:hAnsi="Calibri" w:cs="Calibri"/>
        </w:rPr>
        <w:t>Identifier les conduites à tenir pour préserver sa qualité de vie.</w:t>
      </w:r>
    </w:p>
    <w:p w14:paraId="6A803B57" w14:textId="77777777" w:rsidR="006E5B11" w:rsidRPr="006E5B11" w:rsidRDefault="006E5B11" w:rsidP="006E5B11">
      <w:pPr>
        <w:shd w:val="clear" w:color="auto" w:fill="FFFFFF"/>
        <w:spacing w:after="0" w:line="240" w:lineRule="auto"/>
        <w:rPr>
          <w:rFonts w:eastAsia="Times New Roman" w:cs="Calibri"/>
          <w:sz w:val="22"/>
          <w:szCs w:val="22"/>
          <w:lang w:eastAsia="fr-FR"/>
        </w:rPr>
      </w:pPr>
    </w:p>
    <w:p w14:paraId="54716A6C" w14:textId="77777777" w:rsidR="006E5B11" w:rsidRPr="006E5B11" w:rsidRDefault="006E5B11" w:rsidP="006E5B11">
      <w:pPr>
        <w:pStyle w:val="Sansinterligne"/>
        <w:rPr>
          <w:b/>
          <w:sz w:val="22"/>
          <w:szCs w:val="22"/>
          <w:u w:val="single"/>
        </w:rPr>
      </w:pPr>
      <w:r w:rsidRPr="006E5B11">
        <w:rPr>
          <w:b/>
          <w:sz w:val="22"/>
          <w:szCs w:val="22"/>
          <w:u w:val="single"/>
        </w:rPr>
        <w:t>Contact</w:t>
      </w:r>
    </w:p>
    <w:p w14:paraId="1E0C87B4" w14:textId="77777777" w:rsidR="006E5B11" w:rsidRPr="006E5B11" w:rsidRDefault="006E5B11" w:rsidP="006E5B11">
      <w:pPr>
        <w:pStyle w:val="Sansinterligne"/>
        <w:rPr>
          <w:rStyle w:val="Lienhypertexte"/>
          <w:color w:val="auto"/>
          <w:sz w:val="22"/>
          <w:szCs w:val="22"/>
        </w:rPr>
      </w:pPr>
      <w:r w:rsidRPr="006E5B11">
        <w:rPr>
          <w:sz w:val="22"/>
          <w:szCs w:val="22"/>
        </w:rPr>
        <w:t>06 84 99 92 84</w:t>
      </w:r>
      <w:r w:rsidRPr="006E5B11">
        <w:rPr>
          <w:sz w:val="22"/>
          <w:szCs w:val="22"/>
        </w:rPr>
        <w:br/>
      </w:r>
      <w:hyperlink r:id="rId24" w:history="1">
        <w:r w:rsidRPr="006E5B11">
          <w:rPr>
            <w:rStyle w:val="Lienhypertexte"/>
            <w:color w:val="auto"/>
            <w:sz w:val="22"/>
            <w:szCs w:val="22"/>
          </w:rPr>
          <w:t>delagnes-charasson.veronique@mps.msa.fr</w:t>
        </w:r>
      </w:hyperlink>
    </w:p>
    <w:p w14:paraId="61BECF64" w14:textId="77777777" w:rsidR="006E5B11" w:rsidRPr="006E5B11" w:rsidRDefault="006E5B11" w:rsidP="006E5B11">
      <w:pPr>
        <w:rPr>
          <w:b/>
          <w:sz w:val="28"/>
          <w:szCs w:val="28"/>
        </w:rPr>
      </w:pPr>
    </w:p>
    <w:p w14:paraId="702728B6" w14:textId="77777777" w:rsidR="006E5B11" w:rsidRPr="006E5B11" w:rsidRDefault="006E5B11" w:rsidP="006E5B11">
      <w:pPr>
        <w:rPr>
          <w:b/>
          <w:sz w:val="28"/>
          <w:szCs w:val="28"/>
        </w:rPr>
      </w:pPr>
    </w:p>
    <w:p w14:paraId="362052DA" w14:textId="01F3986E" w:rsidR="00E81479" w:rsidRPr="006E5B11" w:rsidRDefault="00E81479" w:rsidP="00E81479">
      <w:pPr>
        <w:rPr>
          <w:b/>
          <w:sz w:val="28"/>
          <w:szCs w:val="28"/>
        </w:rPr>
      </w:pPr>
    </w:p>
    <w:p w14:paraId="1117534F" w14:textId="77777777" w:rsidR="00E81479" w:rsidRPr="006E5B11" w:rsidRDefault="00E81479" w:rsidP="00E81479">
      <w:pPr>
        <w:rPr>
          <w:b/>
          <w:sz w:val="28"/>
          <w:szCs w:val="28"/>
        </w:rPr>
      </w:pPr>
    </w:p>
    <w:p w14:paraId="26EAB0DD" w14:textId="5C969227" w:rsidR="00E81479" w:rsidRDefault="00E81479" w:rsidP="00F649EA">
      <w:pPr>
        <w:rPr>
          <w:sz w:val="22"/>
          <w:szCs w:val="22"/>
        </w:rPr>
      </w:pPr>
    </w:p>
    <w:p w14:paraId="6BE51343" w14:textId="77777777" w:rsidR="00F649EA" w:rsidRPr="00F649EA" w:rsidRDefault="00F649EA" w:rsidP="00F649EA">
      <w:pPr>
        <w:rPr>
          <w:sz w:val="22"/>
          <w:szCs w:val="22"/>
        </w:rPr>
      </w:pPr>
    </w:p>
    <w:p w14:paraId="4DA19F13" w14:textId="36E809F6" w:rsidR="002A5768" w:rsidRDefault="002A5768">
      <w:pPr>
        <w:rPr>
          <w:b/>
          <w:i/>
          <w:sz w:val="22"/>
          <w:szCs w:val="22"/>
        </w:rPr>
      </w:pPr>
      <w:r>
        <w:rPr>
          <w:b/>
          <w:i/>
          <w:sz w:val="22"/>
          <w:szCs w:val="22"/>
        </w:rPr>
        <w:br w:type="page"/>
      </w:r>
    </w:p>
    <w:p w14:paraId="28963767" w14:textId="3AC1A0ED" w:rsidR="00AF47CD" w:rsidRPr="00AF47CD" w:rsidRDefault="00AF47CD" w:rsidP="00AF47CD">
      <w:pPr>
        <w:shd w:val="clear" w:color="auto" w:fill="FFC000"/>
        <w:spacing w:after="0"/>
        <w:jc w:val="center"/>
        <w:outlineLvl w:val="0"/>
        <w:rPr>
          <w:b/>
          <w:caps/>
          <w:color w:val="0070C0"/>
          <w:spacing w:val="15"/>
          <w:sz w:val="28"/>
          <w:szCs w:val="22"/>
        </w:rPr>
      </w:pPr>
      <w:bookmarkStart w:id="13" w:name="_Toc180413639"/>
      <w:bookmarkStart w:id="14" w:name="_Toc182570113"/>
      <w:r>
        <w:rPr>
          <w:b/>
          <w:caps/>
          <w:color w:val="0070C0"/>
          <w:spacing w:val="15"/>
          <w:sz w:val="28"/>
          <w:szCs w:val="22"/>
        </w:rPr>
        <w:t>bedarieux</w:t>
      </w:r>
      <w:bookmarkEnd w:id="13"/>
      <w:bookmarkEnd w:id="14"/>
    </w:p>
    <w:p w14:paraId="25D83280" w14:textId="77777777" w:rsidR="00AF47CD" w:rsidRPr="00AF47CD" w:rsidRDefault="00AF47CD" w:rsidP="00AF47CD"/>
    <w:p w14:paraId="7216284C" w14:textId="568CE462" w:rsidR="00AF47CD" w:rsidRPr="008071D3" w:rsidRDefault="00AF47CD" w:rsidP="00AF47CD">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jc w:val="center"/>
        <w:outlineLvl w:val="1"/>
        <w:rPr>
          <w:spacing w:val="15"/>
          <w:sz w:val="28"/>
        </w:rPr>
      </w:pPr>
      <w:bookmarkStart w:id="15" w:name="_Toc180413640"/>
      <w:bookmarkStart w:id="16" w:name="_Toc182570114"/>
      <w:r>
        <w:rPr>
          <w:b/>
          <w:spacing w:val="15"/>
          <w:sz w:val="28"/>
        </w:rPr>
        <w:t>Addiction</w:t>
      </w:r>
      <w:bookmarkEnd w:id="15"/>
      <w:bookmarkEnd w:id="16"/>
    </w:p>
    <w:p w14:paraId="5714D69B" w14:textId="77777777" w:rsidR="00AF47CD" w:rsidRPr="00AF47CD" w:rsidRDefault="00AF47CD" w:rsidP="00AF47CD">
      <w:pPr>
        <w:spacing w:after="0" w:line="240" w:lineRule="auto"/>
        <w:rPr>
          <w:b/>
          <w:sz w:val="22"/>
          <w:szCs w:val="22"/>
          <w:u w:val="single"/>
        </w:rPr>
      </w:pPr>
    </w:p>
    <w:p w14:paraId="5579E0D5" w14:textId="77777777" w:rsidR="00AF47CD" w:rsidRPr="00AF47CD" w:rsidRDefault="00AF47CD" w:rsidP="00AF47CD">
      <w:pPr>
        <w:spacing w:after="0" w:line="240" w:lineRule="auto"/>
        <w:rPr>
          <w:b/>
          <w:sz w:val="22"/>
          <w:szCs w:val="22"/>
          <w:u w:val="single"/>
        </w:rPr>
      </w:pPr>
      <w:r w:rsidRPr="00AF47CD">
        <w:rPr>
          <w:b/>
          <w:sz w:val="22"/>
          <w:szCs w:val="22"/>
          <w:u w:val="single"/>
        </w:rPr>
        <w:t>Intitulé du programme</w:t>
      </w:r>
    </w:p>
    <w:p w14:paraId="3FB33421" w14:textId="6D8E70AF" w:rsidR="00AF47CD" w:rsidRPr="00AF47CD" w:rsidRDefault="00AF47CD" w:rsidP="00AF47CD">
      <w:pPr>
        <w:spacing w:after="0" w:line="240" w:lineRule="auto"/>
        <w:rPr>
          <w:sz w:val="22"/>
          <w:szCs w:val="22"/>
        </w:rPr>
      </w:pPr>
      <w:r>
        <w:rPr>
          <w:sz w:val="22"/>
          <w:szCs w:val="22"/>
        </w:rPr>
        <w:t>Troubles addictifs graves</w:t>
      </w:r>
    </w:p>
    <w:p w14:paraId="58E3AD47" w14:textId="77777777" w:rsidR="00AF47CD" w:rsidRPr="00AF47CD" w:rsidRDefault="00AF47CD" w:rsidP="00AF47CD">
      <w:pPr>
        <w:spacing w:after="0" w:line="240" w:lineRule="auto"/>
        <w:rPr>
          <w:b/>
          <w:sz w:val="22"/>
          <w:szCs w:val="22"/>
          <w:u w:val="single"/>
        </w:rPr>
      </w:pPr>
    </w:p>
    <w:p w14:paraId="317B6E16" w14:textId="77777777" w:rsidR="00AF47CD" w:rsidRPr="00AF47CD" w:rsidRDefault="00AF47CD" w:rsidP="00AF47CD">
      <w:pPr>
        <w:spacing w:after="0" w:line="240" w:lineRule="auto"/>
        <w:rPr>
          <w:b/>
          <w:sz w:val="22"/>
          <w:szCs w:val="22"/>
          <w:u w:val="single"/>
        </w:rPr>
      </w:pPr>
      <w:r w:rsidRPr="000E61CF">
        <w:rPr>
          <w:b/>
          <w:sz w:val="22"/>
          <w:szCs w:val="22"/>
          <w:u w:val="single"/>
        </w:rPr>
        <w:t>Patients concernés</w:t>
      </w:r>
    </w:p>
    <w:p w14:paraId="31188C3B" w14:textId="2CB4BE12" w:rsidR="00AF47CD" w:rsidRPr="000E61CF" w:rsidRDefault="000E61CF" w:rsidP="00AF47CD">
      <w:pPr>
        <w:spacing w:after="0" w:line="240" w:lineRule="auto"/>
        <w:rPr>
          <w:rFonts w:cs="Calibri"/>
          <w:bCs/>
          <w:sz w:val="22"/>
          <w:szCs w:val="22"/>
        </w:rPr>
      </w:pPr>
      <w:r w:rsidRPr="000E61CF">
        <w:rPr>
          <w:rFonts w:cs="Calibri"/>
          <w:bCs/>
          <w:sz w:val="22"/>
          <w:szCs w:val="22"/>
        </w:rPr>
        <w:t>Patients hospitalisés</w:t>
      </w:r>
    </w:p>
    <w:p w14:paraId="2CEC805C" w14:textId="77777777" w:rsidR="000E61CF" w:rsidRPr="00AF47CD" w:rsidRDefault="000E61CF" w:rsidP="00AF47CD">
      <w:pPr>
        <w:spacing w:after="0" w:line="240" w:lineRule="auto"/>
        <w:rPr>
          <w:rFonts w:cs="Calibri"/>
          <w:b/>
          <w:bCs/>
          <w:sz w:val="22"/>
          <w:szCs w:val="22"/>
        </w:rPr>
      </w:pPr>
    </w:p>
    <w:p w14:paraId="15C88974" w14:textId="77777777" w:rsidR="00AF47CD" w:rsidRPr="00AF47CD" w:rsidRDefault="00AF47CD" w:rsidP="00AF47CD">
      <w:pPr>
        <w:spacing w:after="0" w:line="240" w:lineRule="auto"/>
        <w:rPr>
          <w:b/>
          <w:sz w:val="22"/>
          <w:szCs w:val="22"/>
          <w:u w:val="single"/>
        </w:rPr>
      </w:pPr>
      <w:r w:rsidRPr="00AF47CD">
        <w:rPr>
          <w:b/>
          <w:sz w:val="22"/>
          <w:szCs w:val="22"/>
          <w:u w:val="single"/>
        </w:rPr>
        <w:t>Lieu de réalisation du programme</w:t>
      </w:r>
    </w:p>
    <w:p w14:paraId="494DEEB2" w14:textId="34195F6B" w:rsidR="00AF47CD" w:rsidRDefault="00AF47CD" w:rsidP="00AF47CD">
      <w:pPr>
        <w:spacing w:after="0" w:line="240" w:lineRule="auto"/>
        <w:rPr>
          <w:sz w:val="22"/>
          <w:szCs w:val="22"/>
        </w:rPr>
      </w:pPr>
      <w:r>
        <w:rPr>
          <w:sz w:val="22"/>
          <w:szCs w:val="22"/>
        </w:rPr>
        <w:t>Centre Hospitalier de Bédarieux</w:t>
      </w:r>
    </w:p>
    <w:p w14:paraId="4C6E5992" w14:textId="54F132AC" w:rsidR="00AF47CD" w:rsidRDefault="00AF47CD" w:rsidP="00AF47CD">
      <w:pPr>
        <w:spacing w:after="0" w:line="240" w:lineRule="auto"/>
        <w:rPr>
          <w:sz w:val="22"/>
          <w:szCs w:val="22"/>
        </w:rPr>
      </w:pPr>
      <w:r>
        <w:rPr>
          <w:sz w:val="22"/>
          <w:szCs w:val="22"/>
        </w:rPr>
        <w:t xml:space="preserve">Allée Noémie </w:t>
      </w:r>
      <w:proofErr w:type="spellStart"/>
      <w:r>
        <w:rPr>
          <w:sz w:val="22"/>
          <w:szCs w:val="22"/>
        </w:rPr>
        <w:t>Berthomieu</w:t>
      </w:r>
      <w:proofErr w:type="spellEnd"/>
      <w:r>
        <w:rPr>
          <w:sz w:val="22"/>
          <w:szCs w:val="22"/>
        </w:rPr>
        <w:t xml:space="preserve"> – 34600 Bédarieux</w:t>
      </w:r>
    </w:p>
    <w:p w14:paraId="4431D54D" w14:textId="77777777" w:rsidR="00AF47CD" w:rsidRPr="00AF47CD" w:rsidRDefault="00AF47CD" w:rsidP="00AF47CD">
      <w:pPr>
        <w:spacing w:after="0" w:line="240" w:lineRule="auto"/>
        <w:rPr>
          <w:sz w:val="22"/>
          <w:szCs w:val="22"/>
        </w:rPr>
      </w:pPr>
    </w:p>
    <w:p w14:paraId="4DCB0E69" w14:textId="77777777" w:rsidR="00AF47CD" w:rsidRPr="00AF47CD" w:rsidRDefault="00AF47CD" w:rsidP="00AF47CD">
      <w:pPr>
        <w:spacing w:after="0" w:line="240" w:lineRule="auto"/>
        <w:rPr>
          <w:sz w:val="22"/>
          <w:szCs w:val="22"/>
          <w:u w:val="single"/>
        </w:rPr>
      </w:pPr>
      <w:r w:rsidRPr="00AF47CD">
        <w:rPr>
          <w:b/>
          <w:sz w:val="22"/>
          <w:szCs w:val="22"/>
          <w:u w:val="single"/>
        </w:rPr>
        <w:t>Coordination du programme</w:t>
      </w:r>
    </w:p>
    <w:p w14:paraId="01F4B3A1" w14:textId="39E44892" w:rsidR="00AF47CD" w:rsidRPr="00AF47CD" w:rsidRDefault="00AF47CD" w:rsidP="00AF47CD">
      <w:pPr>
        <w:spacing w:after="0" w:line="240" w:lineRule="auto"/>
        <w:rPr>
          <w:b/>
          <w:bCs/>
          <w:sz w:val="22"/>
          <w:szCs w:val="22"/>
        </w:rPr>
      </w:pPr>
      <w:r>
        <w:rPr>
          <w:sz w:val="22"/>
          <w:szCs w:val="22"/>
        </w:rPr>
        <w:t>Mme SALVIGNOL Caroline</w:t>
      </w:r>
      <w:r w:rsidRPr="00AF47CD">
        <w:rPr>
          <w:sz w:val="22"/>
          <w:szCs w:val="22"/>
        </w:rPr>
        <w:br/>
      </w:r>
    </w:p>
    <w:p w14:paraId="239BE708" w14:textId="10809671" w:rsidR="00AF47CD" w:rsidRPr="00AF47CD" w:rsidRDefault="00D33B71" w:rsidP="00AF47CD">
      <w:pPr>
        <w:spacing w:after="0" w:line="240" w:lineRule="auto"/>
        <w:rPr>
          <w:sz w:val="22"/>
          <w:szCs w:val="22"/>
          <w:u w:val="single"/>
        </w:rPr>
      </w:pPr>
      <w:r>
        <w:rPr>
          <w:b/>
          <w:bCs/>
          <w:sz w:val="22"/>
          <w:szCs w:val="22"/>
          <w:u w:val="single"/>
        </w:rPr>
        <w:t>Objectifs du programme</w:t>
      </w:r>
    </w:p>
    <w:p w14:paraId="6F4F635D" w14:textId="42482173" w:rsidR="00AF47CD" w:rsidRDefault="00D33B71" w:rsidP="00AF47CD">
      <w:pPr>
        <w:numPr>
          <w:ilvl w:val="0"/>
          <w:numId w:val="45"/>
        </w:numPr>
        <w:contextualSpacing/>
        <w:rPr>
          <w:rFonts w:cs="Calibri"/>
          <w:sz w:val="22"/>
          <w:szCs w:val="22"/>
        </w:rPr>
      </w:pPr>
      <w:r>
        <w:rPr>
          <w:rFonts w:cs="Calibri"/>
          <w:sz w:val="22"/>
          <w:szCs w:val="22"/>
        </w:rPr>
        <w:t>Connaître sa pathologie et ses complications</w:t>
      </w:r>
    </w:p>
    <w:p w14:paraId="643809B3" w14:textId="1BA5233E" w:rsidR="00D33B71" w:rsidRDefault="00D33B71" w:rsidP="00AF47CD">
      <w:pPr>
        <w:numPr>
          <w:ilvl w:val="0"/>
          <w:numId w:val="45"/>
        </w:numPr>
        <w:contextualSpacing/>
        <w:rPr>
          <w:rFonts w:cs="Calibri"/>
          <w:sz w:val="22"/>
          <w:szCs w:val="22"/>
        </w:rPr>
      </w:pPr>
      <w:r>
        <w:rPr>
          <w:rFonts w:cs="Calibri"/>
          <w:sz w:val="22"/>
          <w:szCs w:val="22"/>
        </w:rPr>
        <w:t>Développer des compétences d’adaptation face aux situations à risque de rechute</w:t>
      </w:r>
    </w:p>
    <w:p w14:paraId="2945CBC7" w14:textId="27847A91" w:rsidR="00D33B71" w:rsidRDefault="00D33B71" w:rsidP="00AF47CD">
      <w:pPr>
        <w:numPr>
          <w:ilvl w:val="0"/>
          <w:numId w:val="45"/>
        </w:numPr>
        <w:contextualSpacing/>
        <w:rPr>
          <w:rFonts w:cs="Calibri"/>
          <w:sz w:val="22"/>
          <w:szCs w:val="22"/>
        </w:rPr>
      </w:pPr>
      <w:r>
        <w:rPr>
          <w:rFonts w:cs="Calibri"/>
          <w:sz w:val="22"/>
          <w:szCs w:val="22"/>
        </w:rPr>
        <w:t>Favoriser les changements dans la vie quotidienne pour prévenir les risques de rechute</w:t>
      </w:r>
    </w:p>
    <w:p w14:paraId="61C4E26E" w14:textId="05BCBFB0" w:rsidR="00AF47CD" w:rsidRDefault="00AF47CD" w:rsidP="00AF47CD">
      <w:pPr>
        <w:contextualSpacing/>
        <w:rPr>
          <w:rFonts w:cs="Calibri"/>
          <w:sz w:val="22"/>
          <w:szCs w:val="22"/>
        </w:rPr>
      </w:pPr>
    </w:p>
    <w:p w14:paraId="35128912" w14:textId="77777777" w:rsidR="00AF47CD" w:rsidRPr="00AF47CD" w:rsidRDefault="00AF47CD" w:rsidP="00AF47CD">
      <w:pPr>
        <w:contextualSpacing/>
        <w:rPr>
          <w:rFonts w:cs="Calibri"/>
          <w:sz w:val="22"/>
          <w:szCs w:val="22"/>
        </w:rPr>
      </w:pPr>
    </w:p>
    <w:p w14:paraId="53A3E231" w14:textId="01D98387" w:rsidR="00AF47CD" w:rsidRPr="000E61CF" w:rsidRDefault="00E67AB5" w:rsidP="00E67AB5">
      <w:pPr>
        <w:rPr>
          <w:rFonts w:ascii="Calibri" w:hAnsi="Calibri" w:cs="Calibri"/>
          <w:sz w:val="22"/>
          <w:szCs w:val="22"/>
          <w:shd w:val="clear" w:color="auto" w:fill="FFFFFF"/>
        </w:rPr>
      </w:pPr>
      <w:r w:rsidRPr="009E075A">
        <w:rPr>
          <w:rFonts w:cstheme="minorHAnsi"/>
          <w:b/>
          <w:color w:val="000000" w:themeColor="text1"/>
          <w:sz w:val="22"/>
          <w:szCs w:val="22"/>
          <w:u w:val="single"/>
        </w:rPr>
        <w:t>Activités éducatives proposées</w:t>
      </w:r>
      <w:r w:rsidR="00AF47CD" w:rsidRPr="00AF47CD">
        <w:rPr>
          <w:rFonts w:cs="Calibri"/>
          <w:sz w:val="22"/>
          <w:szCs w:val="22"/>
        </w:rPr>
        <w:br/>
      </w:r>
      <w:r w:rsidR="000E61CF" w:rsidRPr="000E61CF">
        <w:rPr>
          <w:rFonts w:ascii="Calibri" w:hAnsi="Calibri" w:cs="Calibri"/>
          <w:sz w:val="22"/>
          <w:szCs w:val="22"/>
          <w:shd w:val="clear" w:color="auto" w:fill="FFFFFF"/>
        </w:rPr>
        <w:t>Atelier "Equilibre et nutrition"</w:t>
      </w:r>
    </w:p>
    <w:p w14:paraId="65F32F9B" w14:textId="7948D449" w:rsidR="000E61CF" w:rsidRPr="000E61CF" w:rsidRDefault="000E61CF" w:rsidP="000E61CF">
      <w:pPr>
        <w:spacing w:before="0" w:after="0" w:line="240" w:lineRule="auto"/>
        <w:rPr>
          <w:rFonts w:ascii="Calibri" w:hAnsi="Calibri" w:cs="Calibri"/>
          <w:sz w:val="22"/>
          <w:szCs w:val="22"/>
          <w:shd w:val="clear" w:color="auto" w:fill="FFFFFF"/>
        </w:rPr>
      </w:pPr>
      <w:r w:rsidRPr="000E61CF">
        <w:rPr>
          <w:rFonts w:ascii="Calibri" w:hAnsi="Calibri" w:cs="Calibri"/>
          <w:sz w:val="22"/>
          <w:szCs w:val="22"/>
          <w:shd w:val="clear" w:color="auto" w:fill="FFFFFF"/>
        </w:rPr>
        <w:t xml:space="preserve">Atelier "Sortie </w:t>
      </w:r>
      <w:proofErr w:type="spellStart"/>
      <w:r w:rsidRPr="000E61CF">
        <w:rPr>
          <w:rFonts w:ascii="Calibri" w:hAnsi="Calibri" w:cs="Calibri"/>
          <w:sz w:val="22"/>
          <w:szCs w:val="22"/>
          <w:shd w:val="clear" w:color="auto" w:fill="FFFFFF"/>
        </w:rPr>
        <w:t>educative</w:t>
      </w:r>
      <w:proofErr w:type="spellEnd"/>
      <w:r w:rsidRPr="000E61CF">
        <w:rPr>
          <w:rFonts w:ascii="Calibri" w:hAnsi="Calibri" w:cs="Calibri"/>
          <w:sz w:val="22"/>
          <w:szCs w:val="22"/>
          <w:shd w:val="clear" w:color="auto" w:fill="FFFFFF"/>
        </w:rPr>
        <w:t xml:space="preserve"> en ville"</w:t>
      </w:r>
    </w:p>
    <w:p w14:paraId="380EFB8A" w14:textId="266A14F3" w:rsidR="000E61CF" w:rsidRPr="000E61CF" w:rsidRDefault="000E61CF" w:rsidP="000E61CF">
      <w:pPr>
        <w:spacing w:before="0" w:after="0" w:line="240" w:lineRule="auto"/>
        <w:rPr>
          <w:rFonts w:ascii="Calibri" w:hAnsi="Calibri" w:cs="Calibri"/>
          <w:sz w:val="22"/>
          <w:szCs w:val="22"/>
          <w:shd w:val="clear" w:color="auto" w:fill="FFFFFF"/>
        </w:rPr>
      </w:pPr>
      <w:r w:rsidRPr="000E61CF">
        <w:rPr>
          <w:rFonts w:ascii="Calibri" w:hAnsi="Calibri" w:cs="Calibri"/>
          <w:sz w:val="22"/>
          <w:szCs w:val="22"/>
          <w:shd w:val="clear" w:color="auto" w:fill="FFFFFF"/>
        </w:rPr>
        <w:t>Atelier optionnel "</w:t>
      </w:r>
      <w:proofErr w:type="spellStart"/>
      <w:r w:rsidRPr="000E61CF">
        <w:rPr>
          <w:rFonts w:ascii="Calibri" w:hAnsi="Calibri" w:cs="Calibri"/>
          <w:sz w:val="22"/>
          <w:szCs w:val="22"/>
          <w:shd w:val="clear" w:color="auto" w:fill="FFFFFF"/>
        </w:rPr>
        <w:t>Réautonomisation</w:t>
      </w:r>
      <w:proofErr w:type="spellEnd"/>
      <w:r w:rsidRPr="000E61CF">
        <w:rPr>
          <w:rFonts w:ascii="Calibri" w:hAnsi="Calibri" w:cs="Calibri"/>
          <w:sz w:val="22"/>
          <w:szCs w:val="22"/>
          <w:shd w:val="clear" w:color="auto" w:fill="FFFFFF"/>
        </w:rPr>
        <w:t>"</w:t>
      </w:r>
    </w:p>
    <w:p w14:paraId="4EB28186" w14:textId="313D82C7" w:rsidR="000E61CF" w:rsidRPr="000E61CF" w:rsidRDefault="000E61CF" w:rsidP="000E61CF">
      <w:pPr>
        <w:spacing w:before="0" w:after="0" w:line="240" w:lineRule="auto"/>
        <w:rPr>
          <w:rFonts w:ascii="Calibri" w:hAnsi="Calibri" w:cs="Calibri"/>
          <w:sz w:val="22"/>
          <w:szCs w:val="22"/>
          <w:shd w:val="clear" w:color="auto" w:fill="FFFFFF"/>
        </w:rPr>
      </w:pPr>
      <w:r w:rsidRPr="000E61CF">
        <w:rPr>
          <w:rFonts w:ascii="Calibri" w:hAnsi="Calibri" w:cs="Calibri"/>
          <w:sz w:val="22"/>
          <w:szCs w:val="22"/>
          <w:shd w:val="clear" w:color="auto" w:fill="FFFFFF"/>
        </w:rPr>
        <w:t>Atelier optionnel "Mes droits et démarches sociales"  </w:t>
      </w:r>
    </w:p>
    <w:p w14:paraId="1FCEDD11" w14:textId="21D0B42F" w:rsidR="000E61CF" w:rsidRPr="000E61CF" w:rsidRDefault="000E61CF" w:rsidP="000E61CF">
      <w:pPr>
        <w:spacing w:before="0" w:after="0" w:line="240" w:lineRule="auto"/>
        <w:rPr>
          <w:rFonts w:ascii="Calibri" w:hAnsi="Calibri" w:cs="Calibri"/>
          <w:sz w:val="22"/>
          <w:szCs w:val="22"/>
          <w:shd w:val="clear" w:color="auto" w:fill="FFFFFF"/>
        </w:rPr>
      </w:pPr>
      <w:r w:rsidRPr="000E61CF">
        <w:rPr>
          <w:rFonts w:ascii="Calibri" w:hAnsi="Calibri" w:cs="Calibri"/>
          <w:sz w:val="22"/>
          <w:szCs w:val="22"/>
          <w:shd w:val="clear" w:color="auto" w:fill="FFFFFF"/>
        </w:rPr>
        <w:t>Atelier "Groupe de parole"</w:t>
      </w:r>
    </w:p>
    <w:p w14:paraId="04E9974C" w14:textId="40F91E40" w:rsidR="000E61CF" w:rsidRPr="000E61CF" w:rsidRDefault="000E61CF" w:rsidP="000E61CF">
      <w:pPr>
        <w:spacing w:before="0" w:after="0" w:line="240" w:lineRule="auto"/>
        <w:rPr>
          <w:rFonts w:ascii="Calibri" w:hAnsi="Calibri" w:cs="Calibri"/>
          <w:b/>
          <w:sz w:val="22"/>
          <w:szCs w:val="22"/>
        </w:rPr>
      </w:pPr>
      <w:r w:rsidRPr="000E61CF">
        <w:rPr>
          <w:rFonts w:ascii="Calibri" w:hAnsi="Calibri" w:cs="Calibri"/>
          <w:sz w:val="22"/>
          <w:szCs w:val="22"/>
          <w:shd w:val="clear" w:color="auto" w:fill="FFFFFF"/>
        </w:rPr>
        <w:t>Atelier "Stimulation cognitive"</w:t>
      </w:r>
    </w:p>
    <w:p w14:paraId="23295FFA" w14:textId="77777777" w:rsidR="00AF47CD" w:rsidRPr="00AF47CD" w:rsidRDefault="00AF47CD" w:rsidP="00AF47CD">
      <w:pPr>
        <w:ind w:left="720"/>
        <w:contextualSpacing/>
        <w:rPr>
          <w:rFonts w:cs="Calibri"/>
          <w:sz w:val="22"/>
          <w:szCs w:val="22"/>
        </w:rPr>
      </w:pPr>
    </w:p>
    <w:p w14:paraId="0553B83D" w14:textId="77777777" w:rsidR="00AF47CD" w:rsidRPr="00AF47CD" w:rsidRDefault="00AF47CD" w:rsidP="00AF47CD">
      <w:pPr>
        <w:spacing w:after="0" w:line="240" w:lineRule="auto"/>
        <w:rPr>
          <w:b/>
          <w:sz w:val="22"/>
          <w:szCs w:val="22"/>
          <w:u w:val="single"/>
        </w:rPr>
      </w:pPr>
      <w:r w:rsidRPr="00AF47CD">
        <w:rPr>
          <w:b/>
          <w:sz w:val="22"/>
          <w:szCs w:val="22"/>
          <w:u w:val="single"/>
        </w:rPr>
        <w:t>Contact</w:t>
      </w:r>
    </w:p>
    <w:p w14:paraId="65C6F9BD" w14:textId="77777777" w:rsidR="000E61CF" w:rsidRPr="000A6E05" w:rsidRDefault="000E61CF" w:rsidP="000A6E05">
      <w:pPr>
        <w:spacing w:before="0" w:after="0" w:line="240" w:lineRule="auto"/>
        <w:rPr>
          <w:rFonts w:eastAsia="Times New Roman" w:cstheme="minorHAnsi"/>
          <w:sz w:val="22"/>
          <w:szCs w:val="22"/>
          <w:lang w:eastAsia="fr-FR"/>
        </w:rPr>
      </w:pPr>
      <w:r w:rsidRPr="000A6E05">
        <w:rPr>
          <w:rFonts w:eastAsia="Times New Roman" w:cstheme="minorHAnsi"/>
          <w:sz w:val="22"/>
          <w:szCs w:val="22"/>
          <w:lang w:eastAsia="fr-FR"/>
        </w:rPr>
        <w:t>04 67 95 51 51</w:t>
      </w:r>
    </w:p>
    <w:p w14:paraId="1D67C2C5" w14:textId="77777777" w:rsidR="000E61CF" w:rsidRPr="006844E0" w:rsidRDefault="00861A4D" w:rsidP="000A6E05">
      <w:pPr>
        <w:spacing w:before="0" w:after="0" w:line="240" w:lineRule="auto"/>
        <w:rPr>
          <w:rFonts w:eastAsia="Times New Roman" w:cstheme="minorHAnsi"/>
          <w:color w:val="1F4E79" w:themeColor="accent1" w:themeShade="80"/>
          <w:sz w:val="22"/>
          <w:szCs w:val="22"/>
          <w:lang w:eastAsia="fr-FR"/>
        </w:rPr>
      </w:pPr>
      <w:hyperlink r:id="rId25" w:history="1">
        <w:r w:rsidR="000E61CF" w:rsidRPr="006844E0">
          <w:rPr>
            <w:rFonts w:eastAsia="Times New Roman" w:cstheme="minorHAnsi"/>
            <w:color w:val="1F4E79" w:themeColor="accent1" w:themeShade="80"/>
            <w:sz w:val="22"/>
            <w:szCs w:val="22"/>
            <w:u w:val="single"/>
            <w:lang w:eastAsia="fr-FR"/>
          </w:rPr>
          <w:t>contact@hopital-bedarieux.fr</w:t>
        </w:r>
      </w:hyperlink>
    </w:p>
    <w:p w14:paraId="6FA6013A" w14:textId="4D3C59C0" w:rsidR="00AF47CD" w:rsidRDefault="00AF47CD">
      <w:pPr>
        <w:rPr>
          <w:b/>
          <w:i/>
          <w:sz w:val="22"/>
          <w:szCs w:val="22"/>
        </w:rPr>
      </w:pPr>
    </w:p>
    <w:p w14:paraId="1F4C00F4" w14:textId="77777777" w:rsidR="00AF47CD" w:rsidRDefault="00AF47CD">
      <w:pPr>
        <w:rPr>
          <w:b/>
          <w:i/>
          <w:sz w:val="22"/>
          <w:szCs w:val="22"/>
        </w:rPr>
      </w:pPr>
    </w:p>
    <w:p w14:paraId="3EB60AE9" w14:textId="77777777" w:rsidR="00AF47CD" w:rsidRDefault="00AF47CD">
      <w:pPr>
        <w:rPr>
          <w:b/>
          <w:i/>
          <w:sz w:val="22"/>
          <w:szCs w:val="22"/>
        </w:rPr>
        <w:sectPr w:rsidR="00AF47CD" w:rsidSect="00732B56">
          <w:pgSz w:w="11906" w:h="16838"/>
          <w:pgMar w:top="1417" w:right="991" w:bottom="1417" w:left="1985" w:header="708" w:footer="708" w:gutter="0"/>
          <w:cols w:space="708"/>
          <w:docGrid w:linePitch="360"/>
        </w:sectPr>
      </w:pPr>
    </w:p>
    <w:p w14:paraId="4B0088E3" w14:textId="77777777" w:rsidR="002A5768" w:rsidRPr="00EB57EE" w:rsidRDefault="002A5768" w:rsidP="002A5768">
      <w:pPr>
        <w:pStyle w:val="Titre1"/>
        <w:rPr>
          <w:color w:val="0070C0"/>
        </w:rPr>
      </w:pPr>
      <w:bookmarkStart w:id="17" w:name="_Toc138681605"/>
      <w:bookmarkStart w:id="18" w:name="_Toc180413641"/>
      <w:bookmarkStart w:id="19" w:name="_Toc182570115"/>
      <w:r w:rsidRPr="00EB57EE">
        <w:rPr>
          <w:color w:val="0070C0"/>
        </w:rPr>
        <w:t>CASTELNAU LE LEZ</w:t>
      </w:r>
      <w:bookmarkEnd w:id="17"/>
      <w:bookmarkEnd w:id="18"/>
      <w:bookmarkEnd w:id="19"/>
    </w:p>
    <w:p w14:paraId="6E904EEB" w14:textId="71CB162D" w:rsidR="002A5768" w:rsidRDefault="002A5768" w:rsidP="002A5768">
      <w:pPr>
        <w:pStyle w:val="Sansinterligne"/>
        <w:jc w:val="center"/>
        <w:rPr>
          <w:b/>
          <w:sz w:val="32"/>
          <w:szCs w:val="32"/>
        </w:rPr>
      </w:pPr>
    </w:p>
    <w:p w14:paraId="3ED7DE75" w14:textId="77777777" w:rsidR="00FF4794" w:rsidRPr="004B7059" w:rsidRDefault="00FF4794" w:rsidP="00FF4794">
      <w:pPr>
        <w:pStyle w:val="Titre2"/>
      </w:pPr>
      <w:bookmarkStart w:id="20" w:name="_Toc138681606"/>
      <w:bookmarkStart w:id="21" w:name="_Toc180413642"/>
      <w:bookmarkStart w:id="22" w:name="_Toc182570116"/>
      <w:r w:rsidRPr="004B7059">
        <w:t>Alzheimer</w:t>
      </w:r>
      <w:bookmarkEnd w:id="20"/>
      <w:bookmarkEnd w:id="21"/>
      <w:bookmarkEnd w:id="22"/>
    </w:p>
    <w:p w14:paraId="7A7DF8AE" w14:textId="77777777" w:rsidR="00FF4794" w:rsidRPr="00A85EB8" w:rsidRDefault="00FF4794" w:rsidP="00FF4794">
      <w:pPr>
        <w:pStyle w:val="Sansinterligne"/>
        <w:rPr>
          <w:sz w:val="22"/>
          <w:szCs w:val="22"/>
        </w:rPr>
      </w:pPr>
      <w:r w:rsidRPr="00A85EB8">
        <w:rPr>
          <w:b/>
          <w:sz w:val="22"/>
          <w:szCs w:val="22"/>
          <w:u w:val="single"/>
        </w:rPr>
        <w:t>Intitulé du programme</w:t>
      </w:r>
      <w:r w:rsidRPr="00A85EB8">
        <w:rPr>
          <w:sz w:val="22"/>
          <w:szCs w:val="22"/>
        </w:rPr>
        <w:t xml:space="preserve">  </w:t>
      </w:r>
    </w:p>
    <w:p w14:paraId="4DBA24AB" w14:textId="77777777" w:rsidR="00FF4794" w:rsidRPr="00A85EB8" w:rsidRDefault="00FF4794" w:rsidP="00FF4794">
      <w:pPr>
        <w:pStyle w:val="Sansinterligne"/>
        <w:rPr>
          <w:sz w:val="22"/>
          <w:szCs w:val="22"/>
        </w:rPr>
      </w:pPr>
      <w:r w:rsidRPr="00A85EB8">
        <w:rPr>
          <w:sz w:val="22"/>
          <w:szCs w:val="22"/>
        </w:rPr>
        <w:t>ENTRAIDE</w:t>
      </w:r>
    </w:p>
    <w:p w14:paraId="791D9EE4" w14:textId="77777777" w:rsidR="00FF4794" w:rsidRPr="00A85EB8" w:rsidRDefault="00FF4794" w:rsidP="00FF4794">
      <w:pPr>
        <w:spacing w:after="0" w:line="240" w:lineRule="auto"/>
        <w:rPr>
          <w:b/>
          <w:sz w:val="22"/>
          <w:szCs w:val="22"/>
          <w:u w:val="single"/>
        </w:rPr>
      </w:pPr>
    </w:p>
    <w:p w14:paraId="00658AD1" w14:textId="77777777" w:rsidR="00FF4794" w:rsidRPr="00A85EB8" w:rsidRDefault="00FF4794" w:rsidP="00FF4794">
      <w:pPr>
        <w:spacing w:after="0" w:line="240" w:lineRule="auto"/>
        <w:rPr>
          <w:b/>
          <w:sz w:val="22"/>
          <w:szCs w:val="22"/>
          <w:u w:val="single"/>
        </w:rPr>
      </w:pPr>
      <w:r w:rsidRPr="00A85EB8">
        <w:rPr>
          <w:b/>
          <w:sz w:val="22"/>
          <w:szCs w:val="22"/>
          <w:u w:val="single"/>
        </w:rPr>
        <w:t>Patients concernés</w:t>
      </w:r>
    </w:p>
    <w:p w14:paraId="528B1C50" w14:textId="77777777" w:rsidR="00FF4794" w:rsidRPr="00A85EB8" w:rsidRDefault="00FF4794" w:rsidP="00FF4794">
      <w:pPr>
        <w:spacing w:after="0" w:line="240" w:lineRule="auto"/>
        <w:rPr>
          <w:sz w:val="22"/>
          <w:szCs w:val="22"/>
        </w:rPr>
      </w:pPr>
      <w:r w:rsidRPr="00A85EB8">
        <w:rPr>
          <w:sz w:val="22"/>
          <w:szCs w:val="22"/>
        </w:rPr>
        <w:t>L’aidant doit assister un proche :</w:t>
      </w:r>
    </w:p>
    <w:p w14:paraId="3DC9FF3B" w14:textId="77777777" w:rsidR="00FF4794" w:rsidRPr="00A85EB8" w:rsidRDefault="00FF4794" w:rsidP="00FF4794">
      <w:pPr>
        <w:spacing w:after="0" w:line="240" w:lineRule="auto"/>
        <w:rPr>
          <w:sz w:val="22"/>
          <w:szCs w:val="22"/>
        </w:rPr>
      </w:pPr>
      <w:r w:rsidRPr="00A85EB8">
        <w:rPr>
          <w:sz w:val="22"/>
          <w:szCs w:val="22"/>
        </w:rPr>
        <w:t>- atteint d’une maladie d’Alzheimer ou apparentée à un stade débutant (selon le score au test du MMSE :  égal ou supérieur à 20/30)</w:t>
      </w:r>
      <w:r w:rsidRPr="00A85EB8">
        <w:rPr>
          <w:sz w:val="22"/>
          <w:szCs w:val="22"/>
        </w:rPr>
        <w:br/>
        <w:t>- dont le niveau de criticité est élevé (Score composite calculé sur la base de son épuisement et du prof</w:t>
      </w:r>
      <w:r>
        <w:rPr>
          <w:sz w:val="22"/>
          <w:szCs w:val="22"/>
        </w:rPr>
        <w:t>il comportemental du patient)</w:t>
      </w:r>
      <w:r>
        <w:rPr>
          <w:sz w:val="22"/>
          <w:szCs w:val="22"/>
        </w:rPr>
        <w:br/>
      </w:r>
      <w:r w:rsidRPr="00A85EB8">
        <w:rPr>
          <w:sz w:val="22"/>
          <w:szCs w:val="22"/>
        </w:rPr>
        <w:t>- dont le proche bénéficie d’une prise en charge au SSR des Jardins de Sophia ou est orienté par des médecins spécialistes (neurologues, gériatres, etc.)</w:t>
      </w:r>
    </w:p>
    <w:p w14:paraId="09515E51" w14:textId="77777777" w:rsidR="00FF4794" w:rsidRPr="00A85EB8" w:rsidRDefault="00FF4794" w:rsidP="00FF4794">
      <w:pPr>
        <w:spacing w:after="0" w:line="240" w:lineRule="auto"/>
        <w:rPr>
          <w:sz w:val="22"/>
          <w:szCs w:val="22"/>
        </w:rPr>
      </w:pPr>
    </w:p>
    <w:p w14:paraId="119C01C6" w14:textId="77777777" w:rsidR="00FF4794" w:rsidRPr="00A85EB8" w:rsidRDefault="00FF4794" w:rsidP="00FF4794">
      <w:pPr>
        <w:spacing w:after="0" w:line="240" w:lineRule="auto"/>
        <w:rPr>
          <w:sz w:val="22"/>
          <w:szCs w:val="22"/>
        </w:rPr>
      </w:pPr>
      <w:r w:rsidRPr="00A85EB8">
        <w:rPr>
          <w:sz w:val="22"/>
          <w:szCs w:val="22"/>
        </w:rPr>
        <w:t>Prise en charge hors hospitalisation, au cours d'une d'hospitalisation.</w:t>
      </w:r>
    </w:p>
    <w:p w14:paraId="28FCD32F" w14:textId="77777777" w:rsidR="00FF4794" w:rsidRPr="00A85EB8" w:rsidRDefault="00FF4794" w:rsidP="00FF4794">
      <w:pPr>
        <w:spacing w:after="0" w:line="240" w:lineRule="auto"/>
        <w:rPr>
          <w:b/>
          <w:sz w:val="22"/>
          <w:szCs w:val="22"/>
          <w:u w:val="single"/>
        </w:rPr>
      </w:pPr>
      <w:r w:rsidRPr="00A85EB8">
        <w:rPr>
          <w:sz w:val="22"/>
          <w:szCs w:val="22"/>
        </w:rPr>
        <w:br/>
      </w:r>
      <w:r w:rsidRPr="00A85EB8">
        <w:rPr>
          <w:b/>
          <w:sz w:val="22"/>
          <w:szCs w:val="22"/>
          <w:u w:val="single"/>
        </w:rPr>
        <w:t>Lieu de réalisation du programme</w:t>
      </w:r>
    </w:p>
    <w:p w14:paraId="063E8C24" w14:textId="77777777" w:rsidR="00FF4794" w:rsidRPr="00A85EB8" w:rsidRDefault="00FF4794" w:rsidP="00FF4794">
      <w:pPr>
        <w:spacing w:after="0" w:line="240" w:lineRule="auto"/>
        <w:rPr>
          <w:sz w:val="22"/>
          <w:szCs w:val="22"/>
        </w:rPr>
      </w:pPr>
      <w:r w:rsidRPr="00A85EB8">
        <w:rPr>
          <w:sz w:val="22"/>
          <w:szCs w:val="22"/>
        </w:rPr>
        <w:t>Clinique les Jardins de Sophia</w:t>
      </w:r>
      <w:r w:rsidRPr="00A85EB8">
        <w:rPr>
          <w:sz w:val="22"/>
          <w:szCs w:val="22"/>
        </w:rPr>
        <w:br/>
        <w:t>34170 Castelnau-le-Lez.</w:t>
      </w:r>
      <w:r w:rsidRPr="00A85EB8">
        <w:rPr>
          <w:sz w:val="22"/>
          <w:szCs w:val="22"/>
        </w:rPr>
        <w:br/>
      </w:r>
    </w:p>
    <w:p w14:paraId="2893014B" w14:textId="77777777" w:rsidR="00FF4794" w:rsidRPr="00A85EB8" w:rsidRDefault="00FF4794" w:rsidP="00FF4794">
      <w:pPr>
        <w:rPr>
          <w:rFonts w:ascii="Calibri" w:hAnsi="Calibri" w:cs="Calibri"/>
          <w:b/>
          <w:bCs/>
          <w:sz w:val="22"/>
          <w:szCs w:val="22"/>
          <w:u w:val="single"/>
        </w:rPr>
      </w:pPr>
      <w:r w:rsidRPr="00A85EB8">
        <w:rPr>
          <w:rFonts w:ascii="Calibri" w:hAnsi="Calibri" w:cs="Calibri"/>
          <w:b/>
          <w:bCs/>
          <w:sz w:val="22"/>
          <w:szCs w:val="22"/>
          <w:u w:val="single"/>
        </w:rPr>
        <w:t xml:space="preserve">Coordination du programme </w:t>
      </w:r>
      <w:r w:rsidRPr="00A85EB8">
        <w:rPr>
          <w:rFonts w:ascii="Calibri" w:hAnsi="Calibri" w:cs="Calibri"/>
          <w:sz w:val="22"/>
          <w:szCs w:val="22"/>
          <w:u w:val="single"/>
        </w:rPr>
        <w:br/>
      </w:r>
      <w:r w:rsidRPr="00A85EB8">
        <w:rPr>
          <w:rFonts w:ascii="Calibri" w:hAnsi="Calibri" w:cs="Calibri"/>
          <w:sz w:val="22"/>
          <w:szCs w:val="22"/>
        </w:rPr>
        <w:t>Nathalie MICHEL</w:t>
      </w:r>
      <w:r w:rsidRPr="00A85EB8">
        <w:rPr>
          <w:rFonts w:ascii="Calibri" w:hAnsi="Calibri" w:cs="Calibri"/>
          <w:sz w:val="22"/>
          <w:szCs w:val="22"/>
        </w:rPr>
        <w:br/>
      </w:r>
    </w:p>
    <w:p w14:paraId="2AA56746" w14:textId="77777777" w:rsidR="00FF4794" w:rsidRPr="00A85EB8" w:rsidRDefault="00FF4794" w:rsidP="00FF4794">
      <w:pPr>
        <w:pStyle w:val="Sansinterligne"/>
        <w:rPr>
          <w:b/>
          <w:sz w:val="22"/>
          <w:szCs w:val="22"/>
          <w:u w:val="single"/>
        </w:rPr>
      </w:pPr>
      <w:r w:rsidRPr="00A85EB8">
        <w:rPr>
          <w:b/>
          <w:sz w:val="22"/>
          <w:szCs w:val="22"/>
          <w:u w:val="single"/>
        </w:rPr>
        <w:t>Objectifs du programme</w:t>
      </w:r>
    </w:p>
    <w:p w14:paraId="2677B7C8" w14:textId="77777777" w:rsidR="00FF4794" w:rsidRPr="00A85EB8" w:rsidRDefault="00FF4794" w:rsidP="00FF4794">
      <w:pPr>
        <w:pStyle w:val="Sansinterligne"/>
        <w:rPr>
          <w:sz w:val="22"/>
          <w:szCs w:val="22"/>
        </w:rPr>
      </w:pPr>
      <w:r w:rsidRPr="00A85EB8">
        <w:rPr>
          <w:sz w:val="22"/>
          <w:szCs w:val="22"/>
        </w:rPr>
        <w:t>Aide au maintien à domicile du patient, en augmentant la qualité de vie de l'aidant (diminuer son épuisement)</w:t>
      </w:r>
    </w:p>
    <w:p w14:paraId="59D234D8" w14:textId="77777777" w:rsidR="00FF4794" w:rsidRPr="00A85EB8" w:rsidRDefault="00FF4794" w:rsidP="00FF4794">
      <w:pPr>
        <w:pStyle w:val="Sansinterligne"/>
        <w:rPr>
          <w:sz w:val="22"/>
          <w:szCs w:val="22"/>
        </w:rPr>
      </w:pPr>
    </w:p>
    <w:p w14:paraId="70421D5B" w14:textId="77777777" w:rsidR="00FF4794" w:rsidRPr="00A85EB8" w:rsidRDefault="00FF4794" w:rsidP="00FF4794">
      <w:pPr>
        <w:rPr>
          <w:rFonts w:ascii="Calibri" w:hAnsi="Calibri" w:cs="Calibri"/>
          <w:b/>
          <w:sz w:val="22"/>
          <w:szCs w:val="22"/>
          <w:u w:val="single"/>
        </w:rPr>
      </w:pPr>
      <w:r w:rsidRPr="00A85EB8">
        <w:rPr>
          <w:rFonts w:ascii="Calibri" w:hAnsi="Calibri" w:cs="Calibri"/>
          <w:b/>
          <w:sz w:val="22"/>
          <w:szCs w:val="22"/>
          <w:u w:val="single"/>
        </w:rPr>
        <w:t xml:space="preserve">Activités éducatives proposées </w:t>
      </w:r>
    </w:p>
    <w:p w14:paraId="336D1290" w14:textId="77777777" w:rsidR="00FF4794" w:rsidRPr="00A85EB8" w:rsidRDefault="00FF4794" w:rsidP="00FF4794">
      <w:pPr>
        <w:numPr>
          <w:ilvl w:val="0"/>
          <w:numId w:val="51"/>
        </w:numPr>
        <w:spacing w:after="0" w:line="240" w:lineRule="auto"/>
        <w:rPr>
          <w:sz w:val="22"/>
          <w:szCs w:val="22"/>
        </w:rPr>
      </w:pPr>
      <w:r w:rsidRPr="00A85EB8">
        <w:rPr>
          <w:b/>
          <w:sz w:val="22"/>
          <w:szCs w:val="22"/>
        </w:rPr>
        <w:t>ATELIER 1 : MIEUX COMPRENDRE LA MALADIE D’ALZHEIMER</w:t>
      </w:r>
      <w:r w:rsidRPr="00A85EB8">
        <w:rPr>
          <w:sz w:val="22"/>
          <w:szCs w:val="22"/>
        </w:rPr>
        <w:t xml:space="preserve"> (2h), séance collective</w:t>
      </w:r>
      <w:r w:rsidRPr="00A85EB8">
        <w:rPr>
          <w:sz w:val="22"/>
          <w:szCs w:val="22"/>
        </w:rPr>
        <w:br/>
      </w:r>
      <w:r w:rsidRPr="00A85EB8">
        <w:rPr>
          <w:sz w:val="22"/>
          <w:szCs w:val="22"/>
          <w:u w:val="single"/>
        </w:rPr>
        <w:t>Objectifs et contenu</w:t>
      </w:r>
      <w:r w:rsidRPr="00A85EB8">
        <w:rPr>
          <w:sz w:val="22"/>
          <w:szCs w:val="22"/>
        </w:rPr>
        <w:br/>
        <w:t>comprendre la maladie, changer ses représentations</w:t>
      </w:r>
      <w:r w:rsidRPr="00A85EB8">
        <w:rPr>
          <w:sz w:val="22"/>
          <w:szCs w:val="22"/>
        </w:rPr>
        <w:br/>
        <w:t>exprimer son vécu et ses ressentis</w:t>
      </w:r>
    </w:p>
    <w:p w14:paraId="7A6DE45E" w14:textId="77777777" w:rsidR="00FF4794" w:rsidRPr="00A85EB8" w:rsidRDefault="00FF4794" w:rsidP="00FF4794">
      <w:pPr>
        <w:numPr>
          <w:ilvl w:val="0"/>
          <w:numId w:val="51"/>
        </w:numPr>
        <w:spacing w:after="0" w:line="240" w:lineRule="auto"/>
        <w:rPr>
          <w:sz w:val="22"/>
          <w:szCs w:val="22"/>
        </w:rPr>
      </w:pPr>
      <w:r w:rsidRPr="00A85EB8">
        <w:rPr>
          <w:b/>
          <w:sz w:val="22"/>
          <w:szCs w:val="22"/>
        </w:rPr>
        <w:t>ATELIER 2 : LES TROUBLES DE LA MEMOIRE</w:t>
      </w:r>
      <w:r w:rsidRPr="00A85EB8">
        <w:rPr>
          <w:sz w:val="22"/>
          <w:szCs w:val="22"/>
        </w:rPr>
        <w:t xml:space="preserve"> (2h),séance collective</w:t>
      </w:r>
      <w:r w:rsidRPr="00A85EB8">
        <w:rPr>
          <w:sz w:val="22"/>
          <w:szCs w:val="22"/>
        </w:rPr>
        <w:br/>
      </w:r>
      <w:r w:rsidRPr="00A85EB8">
        <w:rPr>
          <w:sz w:val="22"/>
          <w:szCs w:val="22"/>
          <w:u w:val="single"/>
        </w:rPr>
        <w:t>Objectifs et contenu</w:t>
      </w:r>
      <w:r w:rsidRPr="00A85EB8">
        <w:rPr>
          <w:sz w:val="22"/>
          <w:szCs w:val="22"/>
        </w:rPr>
        <w:t xml:space="preserve">  </w:t>
      </w:r>
    </w:p>
    <w:p w14:paraId="64DEE3FB" w14:textId="77777777" w:rsidR="00FF4794" w:rsidRDefault="00FF4794" w:rsidP="00FF4794">
      <w:pPr>
        <w:spacing w:after="0" w:line="240" w:lineRule="auto"/>
        <w:ind w:left="720"/>
        <w:rPr>
          <w:sz w:val="22"/>
          <w:szCs w:val="22"/>
        </w:rPr>
      </w:pPr>
      <w:r w:rsidRPr="00A85EB8">
        <w:rPr>
          <w:sz w:val="22"/>
          <w:szCs w:val="22"/>
        </w:rPr>
        <w:t>comprendre la maladie, changer ses représentations</w:t>
      </w:r>
      <w:r w:rsidRPr="00A85EB8">
        <w:rPr>
          <w:sz w:val="22"/>
          <w:szCs w:val="22"/>
        </w:rPr>
        <w:br/>
        <w:t>mettre en place des stratégies face aux troubles de mémoire</w:t>
      </w:r>
    </w:p>
    <w:p w14:paraId="55DCFB82" w14:textId="77777777" w:rsidR="00FF4794" w:rsidRDefault="00FF4794" w:rsidP="00FF4794">
      <w:pPr>
        <w:spacing w:after="0" w:line="240" w:lineRule="auto"/>
        <w:ind w:left="720"/>
        <w:rPr>
          <w:sz w:val="22"/>
          <w:szCs w:val="22"/>
        </w:rPr>
      </w:pPr>
    </w:p>
    <w:p w14:paraId="19A99693" w14:textId="77777777" w:rsidR="00FF4794" w:rsidRPr="00A85EB8" w:rsidRDefault="00FF4794" w:rsidP="00FF4794">
      <w:pPr>
        <w:spacing w:after="0" w:line="240" w:lineRule="auto"/>
        <w:ind w:left="720"/>
        <w:rPr>
          <w:sz w:val="22"/>
          <w:szCs w:val="22"/>
        </w:rPr>
      </w:pPr>
    </w:p>
    <w:p w14:paraId="1A0251E8" w14:textId="77777777" w:rsidR="00FF4794" w:rsidRPr="00A85EB8" w:rsidRDefault="00FF4794" w:rsidP="00FF4794">
      <w:pPr>
        <w:numPr>
          <w:ilvl w:val="0"/>
          <w:numId w:val="51"/>
        </w:numPr>
        <w:spacing w:after="0" w:line="240" w:lineRule="auto"/>
        <w:rPr>
          <w:sz w:val="22"/>
          <w:szCs w:val="22"/>
        </w:rPr>
      </w:pPr>
      <w:r w:rsidRPr="00A85EB8">
        <w:rPr>
          <w:b/>
          <w:sz w:val="22"/>
          <w:szCs w:val="22"/>
        </w:rPr>
        <w:t>ATELIER 3 : GERER SON STRESS (2h)</w:t>
      </w:r>
      <w:r w:rsidRPr="00A85EB8">
        <w:rPr>
          <w:sz w:val="22"/>
          <w:szCs w:val="22"/>
        </w:rPr>
        <w:t>, séance collective</w:t>
      </w:r>
      <w:r w:rsidRPr="00A85EB8">
        <w:rPr>
          <w:sz w:val="22"/>
          <w:szCs w:val="22"/>
        </w:rPr>
        <w:br/>
      </w:r>
      <w:r w:rsidRPr="00A85EB8">
        <w:rPr>
          <w:sz w:val="22"/>
          <w:szCs w:val="22"/>
          <w:u w:val="single"/>
        </w:rPr>
        <w:t>Objectifs et contenu</w:t>
      </w:r>
      <w:r w:rsidRPr="00A85EB8">
        <w:rPr>
          <w:sz w:val="22"/>
          <w:szCs w:val="22"/>
        </w:rPr>
        <w:t> </w:t>
      </w:r>
    </w:p>
    <w:p w14:paraId="660CF637" w14:textId="77777777" w:rsidR="00FF4794" w:rsidRPr="00A85EB8" w:rsidRDefault="00FF4794" w:rsidP="00FF4794">
      <w:pPr>
        <w:spacing w:after="0" w:line="240" w:lineRule="auto"/>
        <w:ind w:left="720"/>
        <w:rPr>
          <w:sz w:val="22"/>
          <w:szCs w:val="22"/>
        </w:rPr>
      </w:pPr>
      <w:r w:rsidRPr="00A85EB8">
        <w:rPr>
          <w:sz w:val="22"/>
          <w:szCs w:val="22"/>
        </w:rPr>
        <w:t>Comprendre et gérer son stress, diminuer son épuisement</w:t>
      </w:r>
      <w:r w:rsidRPr="00A85EB8">
        <w:rPr>
          <w:sz w:val="22"/>
          <w:szCs w:val="22"/>
        </w:rPr>
        <w:br/>
        <w:t>Pratiquer des exercices de relaxation</w:t>
      </w:r>
    </w:p>
    <w:p w14:paraId="1A4E7A05" w14:textId="77777777" w:rsidR="00FF4794" w:rsidRPr="00A85EB8" w:rsidRDefault="00FF4794" w:rsidP="00FF4794">
      <w:pPr>
        <w:numPr>
          <w:ilvl w:val="0"/>
          <w:numId w:val="51"/>
        </w:numPr>
        <w:spacing w:after="0" w:line="240" w:lineRule="auto"/>
        <w:rPr>
          <w:rFonts w:ascii="Calibri" w:hAnsi="Calibri" w:cs="Calibri"/>
          <w:sz w:val="22"/>
          <w:szCs w:val="22"/>
        </w:rPr>
      </w:pPr>
      <w:r w:rsidRPr="00A85EB8">
        <w:rPr>
          <w:rFonts w:ascii="Calibri" w:hAnsi="Calibri" w:cs="Calibri"/>
          <w:b/>
          <w:sz w:val="22"/>
          <w:szCs w:val="22"/>
        </w:rPr>
        <w:t xml:space="preserve">ATELIER 4 : LES TROUBLES DE LA COMMUNICATION, L’APRAXIE ET L’AGNOSIE </w:t>
      </w:r>
      <w:r w:rsidRPr="00A85EB8">
        <w:rPr>
          <w:rFonts w:ascii="Calibri" w:hAnsi="Calibri" w:cs="Calibri"/>
          <w:sz w:val="22"/>
          <w:szCs w:val="22"/>
        </w:rPr>
        <w:t xml:space="preserve">(2h), séance </w:t>
      </w:r>
      <w:r w:rsidRPr="00A85EB8">
        <w:rPr>
          <w:rFonts w:ascii="Calibri" w:hAnsi="Calibri" w:cs="Calibri"/>
          <w:sz w:val="22"/>
          <w:szCs w:val="22"/>
        </w:rPr>
        <w:br/>
      </w:r>
      <w:r w:rsidRPr="00A85EB8">
        <w:rPr>
          <w:rFonts w:ascii="Calibri" w:hAnsi="Calibri" w:cs="Calibri"/>
          <w:sz w:val="22"/>
          <w:szCs w:val="22"/>
          <w:u w:val="single"/>
        </w:rPr>
        <w:t>Objectifs et contenu</w:t>
      </w:r>
    </w:p>
    <w:p w14:paraId="4FABC3B8" w14:textId="77777777" w:rsidR="00FF4794" w:rsidRPr="00A85EB8" w:rsidRDefault="00FF4794" w:rsidP="00FF4794">
      <w:pPr>
        <w:spacing w:after="0" w:line="240" w:lineRule="auto"/>
        <w:ind w:left="720"/>
        <w:rPr>
          <w:rFonts w:ascii="Calibri" w:hAnsi="Calibri" w:cs="Calibri"/>
          <w:sz w:val="22"/>
          <w:szCs w:val="22"/>
        </w:rPr>
      </w:pPr>
      <w:r w:rsidRPr="00A85EB8">
        <w:rPr>
          <w:rFonts w:ascii="Calibri" w:hAnsi="Calibri" w:cs="Calibri"/>
          <w:sz w:val="22"/>
          <w:szCs w:val="22"/>
        </w:rPr>
        <w:t>Comprendre la perte d’autonomie au quotidien</w:t>
      </w:r>
      <w:r w:rsidRPr="00A85EB8">
        <w:rPr>
          <w:rFonts w:ascii="Calibri" w:hAnsi="Calibri" w:cs="Calibri"/>
          <w:sz w:val="22"/>
          <w:szCs w:val="22"/>
        </w:rPr>
        <w:br/>
        <w:t>Obtenir des solutions en situations concrètes à domicile</w:t>
      </w:r>
    </w:p>
    <w:p w14:paraId="0B8042A3" w14:textId="77777777" w:rsidR="00FF4794" w:rsidRPr="00A85EB8" w:rsidRDefault="00FF4794" w:rsidP="00FF4794">
      <w:pPr>
        <w:numPr>
          <w:ilvl w:val="0"/>
          <w:numId w:val="52"/>
        </w:numPr>
        <w:spacing w:after="0" w:line="240" w:lineRule="auto"/>
        <w:rPr>
          <w:sz w:val="22"/>
          <w:szCs w:val="22"/>
          <w:u w:val="single"/>
        </w:rPr>
      </w:pPr>
      <w:r w:rsidRPr="00A85EB8">
        <w:rPr>
          <w:b/>
          <w:sz w:val="22"/>
          <w:szCs w:val="22"/>
        </w:rPr>
        <w:t>ATELIER 5 : LES TROUBLES DU COMPORTEMENT</w:t>
      </w:r>
      <w:r w:rsidRPr="00A85EB8">
        <w:rPr>
          <w:sz w:val="22"/>
          <w:szCs w:val="22"/>
        </w:rPr>
        <w:t xml:space="preserve"> (2h), séance collective et/ou individuelle</w:t>
      </w:r>
      <w:r w:rsidRPr="00A85EB8">
        <w:rPr>
          <w:sz w:val="22"/>
          <w:szCs w:val="22"/>
        </w:rPr>
        <w:br/>
      </w:r>
      <w:r w:rsidRPr="00A85EB8">
        <w:rPr>
          <w:sz w:val="22"/>
          <w:szCs w:val="22"/>
          <w:u w:val="single"/>
        </w:rPr>
        <w:t>Objectifs et contenu</w:t>
      </w:r>
    </w:p>
    <w:p w14:paraId="5289240E" w14:textId="77777777" w:rsidR="00FF4794" w:rsidRPr="00A85EB8" w:rsidRDefault="00FF4794" w:rsidP="00FF4794">
      <w:pPr>
        <w:spacing w:after="0" w:line="240" w:lineRule="auto"/>
        <w:ind w:left="720"/>
        <w:rPr>
          <w:sz w:val="22"/>
          <w:szCs w:val="22"/>
          <w:u w:val="single"/>
        </w:rPr>
      </w:pPr>
      <w:r w:rsidRPr="00A85EB8">
        <w:rPr>
          <w:sz w:val="22"/>
          <w:szCs w:val="22"/>
        </w:rPr>
        <w:t>Changer ses représentations, diminuer son épuisement</w:t>
      </w:r>
      <w:r w:rsidRPr="00A85EB8">
        <w:rPr>
          <w:sz w:val="22"/>
          <w:szCs w:val="22"/>
        </w:rPr>
        <w:br/>
        <w:t>Exprimer son vécu et ses ressentis</w:t>
      </w:r>
    </w:p>
    <w:p w14:paraId="723919CE" w14:textId="77777777" w:rsidR="00FF4794" w:rsidRPr="00A85EB8" w:rsidRDefault="00FF4794" w:rsidP="00FF4794">
      <w:pPr>
        <w:numPr>
          <w:ilvl w:val="0"/>
          <w:numId w:val="18"/>
        </w:numPr>
        <w:spacing w:after="0" w:line="240" w:lineRule="auto"/>
        <w:rPr>
          <w:sz w:val="22"/>
          <w:szCs w:val="22"/>
          <w:u w:val="single"/>
        </w:rPr>
      </w:pPr>
      <w:r w:rsidRPr="00A85EB8">
        <w:rPr>
          <w:b/>
          <w:sz w:val="22"/>
          <w:szCs w:val="22"/>
        </w:rPr>
        <w:t>ATELIER 6</w:t>
      </w:r>
      <w:r w:rsidRPr="00A85EB8">
        <w:rPr>
          <w:sz w:val="22"/>
          <w:szCs w:val="22"/>
        </w:rPr>
        <w:t xml:space="preserve"> : </w:t>
      </w:r>
      <w:r w:rsidRPr="00A85EB8">
        <w:rPr>
          <w:b/>
          <w:sz w:val="22"/>
          <w:szCs w:val="22"/>
        </w:rPr>
        <w:t>AIDES, DEMARCHES SOCIALES ET PROTECTIONS JURIDIQUES</w:t>
      </w:r>
      <w:r w:rsidRPr="00A85EB8">
        <w:rPr>
          <w:sz w:val="22"/>
          <w:szCs w:val="22"/>
        </w:rPr>
        <w:t xml:space="preserve"> (2h), séance collective et/ou individuelle</w:t>
      </w:r>
      <w:r w:rsidRPr="00A85EB8">
        <w:rPr>
          <w:sz w:val="22"/>
          <w:szCs w:val="22"/>
        </w:rPr>
        <w:br/>
      </w:r>
      <w:r w:rsidRPr="00A85EB8">
        <w:rPr>
          <w:sz w:val="22"/>
          <w:szCs w:val="22"/>
          <w:u w:val="single"/>
        </w:rPr>
        <w:t>Objectifs et contenu</w:t>
      </w:r>
    </w:p>
    <w:p w14:paraId="139FE32F" w14:textId="77777777" w:rsidR="00FF4794" w:rsidRPr="00A85EB8" w:rsidRDefault="00FF4794" w:rsidP="00FF4794">
      <w:pPr>
        <w:spacing w:after="0" w:line="240" w:lineRule="auto"/>
        <w:ind w:left="720"/>
        <w:rPr>
          <w:sz w:val="22"/>
          <w:szCs w:val="22"/>
        </w:rPr>
      </w:pPr>
      <w:r w:rsidRPr="00A85EB8">
        <w:rPr>
          <w:sz w:val="22"/>
          <w:szCs w:val="22"/>
        </w:rPr>
        <w:t>Mené par la coordinatrice ETP, la responsable SSR et le neurologue gériatre</w:t>
      </w:r>
      <w:r w:rsidRPr="00A85EB8">
        <w:rPr>
          <w:sz w:val="22"/>
          <w:szCs w:val="22"/>
        </w:rPr>
        <w:br/>
        <w:t>Découvrir les droits de l’aidant, les aides disponibles</w:t>
      </w:r>
    </w:p>
    <w:p w14:paraId="77DB328D" w14:textId="77777777" w:rsidR="00FF4794" w:rsidRPr="00A85EB8" w:rsidRDefault="00FF4794" w:rsidP="00FF4794">
      <w:pPr>
        <w:ind w:left="720"/>
        <w:rPr>
          <w:rFonts w:ascii="Calibri" w:hAnsi="Calibri" w:cs="Calibri"/>
          <w:sz w:val="22"/>
          <w:szCs w:val="22"/>
        </w:rPr>
      </w:pPr>
      <w:r w:rsidRPr="00A85EB8">
        <w:rPr>
          <w:rFonts w:ascii="Calibri" w:hAnsi="Calibri" w:cs="Calibri"/>
          <w:b/>
          <w:sz w:val="22"/>
          <w:szCs w:val="22"/>
        </w:rPr>
        <w:t>ATELIER 7 : SUIVI PSYCHOLOGIQUE</w:t>
      </w:r>
      <w:r w:rsidRPr="00A85EB8">
        <w:rPr>
          <w:rFonts w:ascii="Calibri" w:hAnsi="Calibri" w:cs="Calibri"/>
          <w:sz w:val="22"/>
          <w:szCs w:val="22"/>
        </w:rPr>
        <w:t xml:space="preserve"> (30min),Séance individuelle</w:t>
      </w:r>
      <w:r w:rsidRPr="00A85EB8">
        <w:rPr>
          <w:rFonts w:ascii="Calibri" w:hAnsi="Calibri" w:cs="Calibri"/>
          <w:sz w:val="22"/>
          <w:szCs w:val="22"/>
        </w:rPr>
        <w:br/>
      </w:r>
    </w:p>
    <w:p w14:paraId="2F2F3912" w14:textId="14AB9376" w:rsidR="00FF4794" w:rsidRDefault="00FF4794" w:rsidP="00FF4794">
      <w:pPr>
        <w:rPr>
          <w:rFonts w:ascii="Calibri" w:hAnsi="Calibri" w:cs="Calibri"/>
          <w:color w:val="0563C1" w:themeColor="hyperlink"/>
          <w:sz w:val="22"/>
          <w:szCs w:val="22"/>
          <w:u w:val="single"/>
        </w:rPr>
      </w:pPr>
      <w:r w:rsidRPr="00A85EB8">
        <w:rPr>
          <w:rFonts w:ascii="Calibri" w:hAnsi="Calibri" w:cs="Calibri"/>
          <w:b/>
          <w:sz w:val="22"/>
          <w:szCs w:val="22"/>
          <w:u w:val="single"/>
        </w:rPr>
        <w:t>Contact</w:t>
      </w:r>
      <w:r w:rsidRPr="00A85EB8">
        <w:rPr>
          <w:rFonts w:ascii="Calibri" w:hAnsi="Calibri" w:cs="Calibri"/>
          <w:sz w:val="22"/>
          <w:szCs w:val="22"/>
          <w:u w:val="single"/>
        </w:rPr>
        <w:br/>
      </w:r>
      <w:r w:rsidRPr="00A85EB8">
        <w:rPr>
          <w:rFonts w:ascii="Calibri" w:hAnsi="Calibri" w:cs="Calibri"/>
          <w:sz w:val="22"/>
          <w:szCs w:val="22"/>
        </w:rPr>
        <w:t>04 99 58 33 33</w:t>
      </w:r>
      <w:r w:rsidRPr="00A85EB8">
        <w:rPr>
          <w:rFonts w:ascii="Calibri" w:hAnsi="Calibri" w:cs="Calibri"/>
          <w:sz w:val="22"/>
          <w:szCs w:val="22"/>
        </w:rPr>
        <w:br/>
      </w:r>
      <w:hyperlink r:id="rId26" w:history="1">
        <w:r w:rsidRPr="00A85EB8">
          <w:rPr>
            <w:rFonts w:ascii="Calibri" w:hAnsi="Calibri" w:cs="Calibri"/>
            <w:color w:val="0563C1" w:themeColor="hyperlink"/>
            <w:sz w:val="22"/>
            <w:szCs w:val="22"/>
            <w:u w:val="single"/>
          </w:rPr>
          <w:t>secretariat@jardinsdesophia.com</w:t>
        </w:r>
      </w:hyperlink>
    </w:p>
    <w:p w14:paraId="401B5621" w14:textId="77777777" w:rsidR="00BB13E2" w:rsidRDefault="00BB13E2" w:rsidP="00FF4794">
      <w:pPr>
        <w:rPr>
          <w:rFonts w:ascii="Calibri" w:hAnsi="Calibri" w:cs="Calibri"/>
          <w:sz w:val="22"/>
          <w:szCs w:val="22"/>
        </w:rPr>
        <w:sectPr w:rsidR="00BB13E2" w:rsidSect="00732B56">
          <w:pgSz w:w="11906" w:h="16838"/>
          <w:pgMar w:top="1417" w:right="991" w:bottom="1417" w:left="1985" w:header="708" w:footer="708" w:gutter="0"/>
          <w:cols w:space="708"/>
          <w:docGrid w:linePitch="360"/>
        </w:sectPr>
      </w:pPr>
    </w:p>
    <w:p w14:paraId="6A76D8E9" w14:textId="44C83600" w:rsidR="00E91145" w:rsidRPr="004B7059" w:rsidRDefault="00E91145" w:rsidP="00E91145">
      <w:pPr>
        <w:pStyle w:val="Titre2"/>
      </w:pPr>
      <w:bookmarkStart w:id="23" w:name="_Toc180413643"/>
      <w:bookmarkStart w:id="24" w:name="_Toc182570117"/>
      <w:r>
        <w:t>A</w:t>
      </w:r>
      <w:r w:rsidR="00C73D4B">
        <w:t>mputation</w:t>
      </w:r>
      <w:bookmarkEnd w:id="23"/>
      <w:bookmarkEnd w:id="24"/>
    </w:p>
    <w:p w14:paraId="6CA8F1E2" w14:textId="77777777" w:rsidR="00C73D4B" w:rsidRDefault="00C73D4B" w:rsidP="00E91145">
      <w:pPr>
        <w:pStyle w:val="Sansinterligne"/>
        <w:rPr>
          <w:b/>
          <w:sz w:val="22"/>
          <w:szCs w:val="22"/>
          <w:u w:val="single"/>
        </w:rPr>
      </w:pPr>
    </w:p>
    <w:p w14:paraId="6C6C5030" w14:textId="366570E6" w:rsidR="00E91145" w:rsidRPr="00A85EB8" w:rsidRDefault="00E91145" w:rsidP="00E91145">
      <w:pPr>
        <w:pStyle w:val="Sansinterligne"/>
        <w:rPr>
          <w:sz w:val="22"/>
          <w:szCs w:val="22"/>
        </w:rPr>
      </w:pPr>
      <w:r w:rsidRPr="00A85EB8">
        <w:rPr>
          <w:b/>
          <w:sz w:val="22"/>
          <w:szCs w:val="22"/>
          <w:u w:val="single"/>
        </w:rPr>
        <w:t>Intitulé du programme</w:t>
      </w:r>
      <w:r w:rsidRPr="00A85EB8">
        <w:rPr>
          <w:sz w:val="22"/>
          <w:szCs w:val="22"/>
        </w:rPr>
        <w:t xml:space="preserve">  </w:t>
      </w:r>
    </w:p>
    <w:p w14:paraId="124D30B6" w14:textId="21FC3B26" w:rsidR="00E91145" w:rsidRPr="00A85EB8" w:rsidRDefault="00C73D4B" w:rsidP="00E91145">
      <w:pPr>
        <w:pStyle w:val="Sansinterligne"/>
        <w:rPr>
          <w:sz w:val="22"/>
          <w:szCs w:val="22"/>
        </w:rPr>
      </w:pPr>
      <w:r>
        <w:rPr>
          <w:sz w:val="22"/>
          <w:szCs w:val="22"/>
        </w:rPr>
        <w:t>Patient amputé présentant une maladie chronique (ALD) ou d’origine traumatique</w:t>
      </w:r>
    </w:p>
    <w:p w14:paraId="36525F8E" w14:textId="77777777" w:rsidR="00E91145" w:rsidRPr="00A85EB8" w:rsidRDefault="00E91145" w:rsidP="00E91145">
      <w:pPr>
        <w:spacing w:after="0" w:line="240" w:lineRule="auto"/>
        <w:rPr>
          <w:b/>
          <w:sz w:val="22"/>
          <w:szCs w:val="22"/>
          <w:u w:val="single"/>
        </w:rPr>
      </w:pPr>
    </w:p>
    <w:p w14:paraId="11288F39" w14:textId="77777777" w:rsidR="00E91145" w:rsidRPr="00A85EB8" w:rsidRDefault="00E91145" w:rsidP="00E91145">
      <w:pPr>
        <w:spacing w:after="0" w:line="240" w:lineRule="auto"/>
        <w:rPr>
          <w:b/>
          <w:sz w:val="22"/>
          <w:szCs w:val="22"/>
          <w:u w:val="single"/>
        </w:rPr>
      </w:pPr>
      <w:r w:rsidRPr="00A85EB8">
        <w:rPr>
          <w:b/>
          <w:sz w:val="22"/>
          <w:szCs w:val="22"/>
          <w:u w:val="single"/>
        </w:rPr>
        <w:t>Patients concernés</w:t>
      </w:r>
    </w:p>
    <w:p w14:paraId="68E7F058" w14:textId="6CF63D5C" w:rsidR="00E91145" w:rsidRPr="00C73D4B" w:rsidRDefault="00C73D4B" w:rsidP="00E91145">
      <w:pPr>
        <w:spacing w:after="0" w:line="240" w:lineRule="auto"/>
        <w:rPr>
          <w:sz w:val="22"/>
          <w:szCs w:val="22"/>
        </w:rPr>
      </w:pPr>
      <w:r w:rsidRPr="00C73D4B">
        <w:rPr>
          <w:rFonts w:cs="Segoe UI"/>
          <w:sz w:val="22"/>
          <w:szCs w:val="22"/>
          <w:shd w:val="clear" w:color="auto" w:fill="FFFFFF"/>
        </w:rPr>
        <w:t>Patient présentant une amputation majeure du membre inférieur et/ou supérieur quel que soit l'étiologie, le niveau et l'ancienneté de l'amputation, appareillé ou non.</w:t>
      </w:r>
    </w:p>
    <w:p w14:paraId="7EC64363" w14:textId="77777777" w:rsidR="00E91145" w:rsidRPr="00A85EB8" w:rsidRDefault="00E91145" w:rsidP="00E91145">
      <w:pPr>
        <w:spacing w:after="0" w:line="240" w:lineRule="auto"/>
        <w:rPr>
          <w:b/>
          <w:sz w:val="22"/>
          <w:szCs w:val="22"/>
          <w:u w:val="single"/>
        </w:rPr>
      </w:pPr>
      <w:r w:rsidRPr="00A85EB8">
        <w:rPr>
          <w:sz w:val="22"/>
          <w:szCs w:val="22"/>
        </w:rPr>
        <w:br/>
      </w:r>
      <w:r w:rsidRPr="00A85EB8">
        <w:rPr>
          <w:b/>
          <w:sz w:val="22"/>
          <w:szCs w:val="22"/>
          <w:u w:val="single"/>
        </w:rPr>
        <w:t>Lieu de réalisation du programme</w:t>
      </w:r>
    </w:p>
    <w:p w14:paraId="07E9D89E" w14:textId="77777777" w:rsidR="00D9292D" w:rsidRDefault="00D9292D" w:rsidP="00E91145">
      <w:pPr>
        <w:spacing w:after="0" w:line="240" w:lineRule="auto"/>
        <w:rPr>
          <w:sz w:val="22"/>
          <w:szCs w:val="22"/>
        </w:rPr>
      </w:pPr>
      <w:r>
        <w:rPr>
          <w:sz w:val="22"/>
          <w:szCs w:val="22"/>
        </w:rPr>
        <w:t>Centre Orthopédique Maguelone</w:t>
      </w:r>
    </w:p>
    <w:p w14:paraId="17143B2E" w14:textId="5FABACB1" w:rsidR="00E91145" w:rsidRPr="00A85EB8" w:rsidRDefault="00D9292D" w:rsidP="00E91145">
      <w:pPr>
        <w:spacing w:after="0" w:line="240" w:lineRule="auto"/>
        <w:rPr>
          <w:sz w:val="22"/>
          <w:szCs w:val="22"/>
        </w:rPr>
      </w:pPr>
      <w:r>
        <w:rPr>
          <w:sz w:val="22"/>
          <w:szCs w:val="22"/>
        </w:rPr>
        <w:t xml:space="preserve">845 av Georges </w:t>
      </w:r>
      <w:proofErr w:type="spellStart"/>
      <w:r>
        <w:rPr>
          <w:sz w:val="22"/>
          <w:szCs w:val="22"/>
        </w:rPr>
        <w:t>Frêche</w:t>
      </w:r>
      <w:proofErr w:type="spellEnd"/>
      <w:r>
        <w:rPr>
          <w:sz w:val="22"/>
          <w:szCs w:val="22"/>
        </w:rPr>
        <w:t xml:space="preserve"> – 34170 Castelnau le Lez</w:t>
      </w:r>
      <w:r w:rsidR="00E91145" w:rsidRPr="00A85EB8">
        <w:rPr>
          <w:sz w:val="22"/>
          <w:szCs w:val="22"/>
        </w:rPr>
        <w:br/>
      </w:r>
    </w:p>
    <w:p w14:paraId="7E2F2441" w14:textId="66307A8E" w:rsidR="00E91145" w:rsidRPr="00D9292D" w:rsidRDefault="00E91145" w:rsidP="00E91145">
      <w:pPr>
        <w:rPr>
          <w:rFonts w:ascii="Calibri" w:hAnsi="Calibri" w:cs="Calibri"/>
          <w:bCs/>
          <w:sz w:val="22"/>
          <w:szCs w:val="22"/>
        </w:rPr>
      </w:pPr>
      <w:r w:rsidRPr="00A85EB8">
        <w:rPr>
          <w:rFonts w:ascii="Calibri" w:hAnsi="Calibri" w:cs="Calibri"/>
          <w:b/>
          <w:bCs/>
          <w:sz w:val="22"/>
          <w:szCs w:val="22"/>
          <w:u w:val="single"/>
        </w:rPr>
        <w:t xml:space="preserve">Coordination du programme </w:t>
      </w:r>
      <w:r w:rsidRPr="00A85EB8">
        <w:rPr>
          <w:rFonts w:ascii="Calibri" w:hAnsi="Calibri" w:cs="Calibri"/>
          <w:sz w:val="22"/>
          <w:szCs w:val="22"/>
          <w:u w:val="single"/>
        </w:rPr>
        <w:br/>
      </w:r>
      <w:r w:rsidR="00D9292D" w:rsidRPr="00D9292D">
        <w:rPr>
          <w:rFonts w:ascii="Calibri" w:hAnsi="Calibri" w:cs="Calibri"/>
          <w:bCs/>
          <w:sz w:val="22"/>
          <w:szCs w:val="22"/>
        </w:rPr>
        <w:t>BONILLO Isabelle</w:t>
      </w:r>
    </w:p>
    <w:p w14:paraId="6CDA87A7" w14:textId="77777777" w:rsidR="00D9292D" w:rsidRPr="00A85EB8" w:rsidRDefault="00D9292D" w:rsidP="00E91145">
      <w:pPr>
        <w:rPr>
          <w:rFonts w:ascii="Calibri" w:hAnsi="Calibri" w:cs="Calibri"/>
          <w:b/>
          <w:bCs/>
          <w:sz w:val="22"/>
          <w:szCs w:val="22"/>
          <w:u w:val="single"/>
        </w:rPr>
      </w:pPr>
    </w:p>
    <w:p w14:paraId="718EDBEE" w14:textId="77777777" w:rsidR="00E91145" w:rsidRPr="00A85EB8" w:rsidRDefault="00E91145" w:rsidP="00E91145">
      <w:pPr>
        <w:pStyle w:val="Sansinterligne"/>
        <w:rPr>
          <w:b/>
          <w:sz w:val="22"/>
          <w:szCs w:val="22"/>
          <w:u w:val="single"/>
        </w:rPr>
      </w:pPr>
      <w:r w:rsidRPr="00A85EB8">
        <w:rPr>
          <w:b/>
          <w:sz w:val="22"/>
          <w:szCs w:val="22"/>
          <w:u w:val="single"/>
        </w:rPr>
        <w:t>Objectifs du programme</w:t>
      </w:r>
    </w:p>
    <w:p w14:paraId="1C8730B7" w14:textId="76D58578" w:rsidR="00877934" w:rsidRPr="00877934" w:rsidRDefault="00877934" w:rsidP="00ED7083">
      <w:pPr>
        <w:pStyle w:val="Sansinterligne"/>
        <w:numPr>
          <w:ilvl w:val="0"/>
          <w:numId w:val="63"/>
        </w:numPr>
        <w:rPr>
          <w:rFonts w:cs="Segoe UI"/>
          <w:sz w:val="22"/>
          <w:szCs w:val="22"/>
          <w:shd w:val="clear" w:color="auto" w:fill="FFFFFF"/>
        </w:rPr>
      </w:pPr>
      <w:r w:rsidRPr="00877934">
        <w:rPr>
          <w:rFonts w:cs="Segoe UI"/>
          <w:sz w:val="22"/>
          <w:szCs w:val="22"/>
          <w:shd w:val="clear" w:color="auto" w:fill="FFFFFF"/>
        </w:rPr>
        <w:t>Comprendre les symptômes physiques, les conséquences psychologiques,</w:t>
      </w:r>
      <w:r>
        <w:rPr>
          <w:rFonts w:cs="Segoe UI"/>
          <w:sz w:val="22"/>
          <w:szCs w:val="22"/>
          <w:shd w:val="clear" w:color="auto" w:fill="FFFFFF"/>
        </w:rPr>
        <w:t xml:space="preserve"> </w:t>
      </w:r>
      <w:r w:rsidRPr="00877934">
        <w:rPr>
          <w:rFonts w:cs="Segoe UI"/>
          <w:sz w:val="22"/>
          <w:szCs w:val="22"/>
          <w:shd w:val="clear" w:color="auto" w:fill="FFFFFF"/>
        </w:rPr>
        <w:t>sociales et fonctionnelles engendrées par l'amputation d'un membre</w:t>
      </w:r>
    </w:p>
    <w:p w14:paraId="300DA9D5" w14:textId="10AFA8C2" w:rsidR="00877934" w:rsidRDefault="00877934" w:rsidP="00ED7083">
      <w:pPr>
        <w:pStyle w:val="Sansinterligne"/>
        <w:numPr>
          <w:ilvl w:val="0"/>
          <w:numId w:val="63"/>
        </w:numPr>
        <w:rPr>
          <w:rFonts w:cs="Segoe UI"/>
          <w:sz w:val="22"/>
          <w:szCs w:val="22"/>
          <w:shd w:val="clear" w:color="auto" w:fill="FFFFFF"/>
        </w:rPr>
      </w:pPr>
      <w:r w:rsidRPr="00877934">
        <w:rPr>
          <w:rFonts w:cs="Segoe UI"/>
          <w:sz w:val="22"/>
          <w:szCs w:val="22"/>
          <w:shd w:val="clear" w:color="auto" w:fill="FFFFFF"/>
        </w:rPr>
        <w:t>Maintien de compétences d’auto-soins</w:t>
      </w:r>
    </w:p>
    <w:p w14:paraId="39EA647F" w14:textId="77777777" w:rsidR="00877934" w:rsidRDefault="00877934" w:rsidP="00ED7083">
      <w:pPr>
        <w:pStyle w:val="Sansinterligne"/>
        <w:numPr>
          <w:ilvl w:val="0"/>
          <w:numId w:val="63"/>
        </w:numPr>
        <w:rPr>
          <w:rFonts w:cs="Segoe UI"/>
          <w:sz w:val="22"/>
          <w:szCs w:val="22"/>
          <w:shd w:val="clear" w:color="auto" w:fill="FFFFFF"/>
        </w:rPr>
      </w:pPr>
      <w:r w:rsidRPr="00877934">
        <w:rPr>
          <w:rFonts w:cs="Segoe UI"/>
          <w:sz w:val="22"/>
          <w:szCs w:val="22"/>
          <w:shd w:val="clear" w:color="auto" w:fill="FFFFFF"/>
        </w:rPr>
        <w:t>Développer ses capacités d'adaptation face au handicap, à son évolution et à son contexte environnemental (matériel, social, professionnel etc.)</w:t>
      </w:r>
    </w:p>
    <w:p w14:paraId="36F52E07" w14:textId="50CC4A4D" w:rsidR="00E91145" w:rsidRPr="00877934" w:rsidRDefault="00877934" w:rsidP="00ED7083">
      <w:pPr>
        <w:pStyle w:val="Sansinterligne"/>
        <w:numPr>
          <w:ilvl w:val="0"/>
          <w:numId w:val="63"/>
        </w:numPr>
        <w:rPr>
          <w:rFonts w:cs="Segoe UI"/>
          <w:sz w:val="22"/>
          <w:szCs w:val="22"/>
          <w:shd w:val="clear" w:color="auto" w:fill="FFFFFF"/>
        </w:rPr>
      </w:pPr>
      <w:r w:rsidRPr="00877934">
        <w:rPr>
          <w:rFonts w:cs="Segoe UI"/>
          <w:sz w:val="22"/>
          <w:szCs w:val="22"/>
          <w:shd w:val="clear" w:color="auto" w:fill="FFFFFF"/>
        </w:rPr>
        <w:t>Participer à l'amélioration de sa santé et de sa qualité de vie ainsi que de celle de ses proches</w:t>
      </w:r>
    </w:p>
    <w:p w14:paraId="48EC4A3E" w14:textId="77777777" w:rsidR="00877934" w:rsidRPr="00877934" w:rsidRDefault="00877934" w:rsidP="00E91145">
      <w:pPr>
        <w:pStyle w:val="Sansinterligne"/>
        <w:rPr>
          <w:sz w:val="22"/>
          <w:szCs w:val="22"/>
        </w:rPr>
      </w:pPr>
    </w:p>
    <w:p w14:paraId="76F39BB4" w14:textId="77777777" w:rsidR="00E91145" w:rsidRPr="00A85EB8" w:rsidRDefault="00E91145" w:rsidP="00E91145">
      <w:pPr>
        <w:rPr>
          <w:rFonts w:ascii="Calibri" w:hAnsi="Calibri" w:cs="Calibri"/>
          <w:b/>
          <w:sz w:val="22"/>
          <w:szCs w:val="22"/>
          <w:u w:val="single"/>
        </w:rPr>
      </w:pPr>
      <w:r w:rsidRPr="00A85EB8">
        <w:rPr>
          <w:rFonts w:ascii="Calibri" w:hAnsi="Calibri" w:cs="Calibri"/>
          <w:b/>
          <w:sz w:val="22"/>
          <w:szCs w:val="22"/>
          <w:u w:val="single"/>
        </w:rPr>
        <w:t xml:space="preserve">Activités éducatives proposées </w:t>
      </w:r>
    </w:p>
    <w:p w14:paraId="3F1B6FFC" w14:textId="11EBA7C2" w:rsidR="00E91145" w:rsidRPr="00877934" w:rsidRDefault="00877934" w:rsidP="00E91145">
      <w:pPr>
        <w:rPr>
          <w:rFonts w:ascii="Calibri" w:hAnsi="Calibri" w:cs="Calibri"/>
          <w:b/>
          <w:sz w:val="22"/>
          <w:szCs w:val="22"/>
          <w:u w:val="single"/>
        </w:rPr>
      </w:pPr>
      <w:r w:rsidRPr="00877934">
        <w:rPr>
          <w:rFonts w:ascii="Calibri" w:hAnsi="Calibri" w:cs="Segoe UI"/>
          <w:color w:val="525F5B"/>
          <w:sz w:val="22"/>
          <w:szCs w:val="22"/>
          <w:shd w:val="clear" w:color="auto" w:fill="FFFFFF"/>
        </w:rPr>
        <w:t>Les ateliers hebdomadaires sont programmés pendant le séjour du patient.</w:t>
      </w:r>
    </w:p>
    <w:p w14:paraId="39AD9D0D" w14:textId="7538C1F9" w:rsidR="00E91145" w:rsidRDefault="00E91145" w:rsidP="00E91145">
      <w:pPr>
        <w:rPr>
          <w:rFonts w:ascii="Calibri" w:hAnsi="Calibri" w:cs="Calibri"/>
          <w:sz w:val="22"/>
          <w:szCs w:val="22"/>
        </w:rPr>
      </w:pPr>
      <w:r w:rsidRPr="00A85EB8">
        <w:rPr>
          <w:rFonts w:ascii="Calibri" w:hAnsi="Calibri" w:cs="Calibri"/>
          <w:b/>
          <w:sz w:val="22"/>
          <w:szCs w:val="22"/>
          <w:u w:val="single"/>
        </w:rPr>
        <w:t>Contact</w:t>
      </w:r>
      <w:r w:rsidRPr="00A85EB8">
        <w:rPr>
          <w:rFonts w:ascii="Calibri" w:hAnsi="Calibri" w:cs="Calibri"/>
          <w:sz w:val="22"/>
          <w:szCs w:val="22"/>
          <w:u w:val="single"/>
        </w:rPr>
        <w:br/>
      </w:r>
      <w:r w:rsidR="00D9292D">
        <w:rPr>
          <w:rFonts w:ascii="Calibri" w:hAnsi="Calibri" w:cs="Calibri"/>
          <w:sz w:val="22"/>
          <w:szCs w:val="22"/>
        </w:rPr>
        <w:t>04 67 14 79 79</w:t>
      </w:r>
    </w:p>
    <w:p w14:paraId="1D765349" w14:textId="6B713E15" w:rsidR="00D9292D" w:rsidRDefault="00861A4D" w:rsidP="00E91145">
      <w:pPr>
        <w:rPr>
          <w:rFonts w:ascii="Calibri" w:hAnsi="Calibri" w:cs="Calibri"/>
          <w:sz w:val="22"/>
          <w:szCs w:val="22"/>
        </w:rPr>
      </w:pPr>
      <w:hyperlink r:id="rId27" w:history="1">
        <w:r w:rsidR="00D9292D" w:rsidRPr="00FC137F">
          <w:rPr>
            <w:rStyle w:val="Lienhypertexte"/>
            <w:rFonts w:ascii="Calibri" w:hAnsi="Calibri" w:cs="Calibri"/>
            <w:sz w:val="22"/>
            <w:szCs w:val="22"/>
          </w:rPr>
          <w:t>isabelle.bonillo@centre-maguelone.com</w:t>
        </w:r>
      </w:hyperlink>
    </w:p>
    <w:p w14:paraId="389C6993" w14:textId="77777777" w:rsidR="00D9292D" w:rsidRDefault="00D9292D" w:rsidP="00E91145">
      <w:pPr>
        <w:rPr>
          <w:rFonts w:ascii="Calibri" w:hAnsi="Calibri" w:cs="Calibri"/>
          <w:sz w:val="22"/>
          <w:szCs w:val="22"/>
        </w:rPr>
      </w:pPr>
    </w:p>
    <w:p w14:paraId="526C9DB9" w14:textId="77777777" w:rsidR="00D9292D" w:rsidRPr="00A85EB8" w:rsidRDefault="00D9292D" w:rsidP="00E91145">
      <w:pPr>
        <w:rPr>
          <w:rFonts w:ascii="Calibri" w:hAnsi="Calibri" w:cs="Calibri"/>
          <w:sz w:val="22"/>
          <w:szCs w:val="22"/>
        </w:rPr>
      </w:pPr>
    </w:p>
    <w:p w14:paraId="21D592D8" w14:textId="77777777" w:rsidR="00E91145" w:rsidRDefault="00E91145" w:rsidP="002A5768">
      <w:pPr>
        <w:pStyle w:val="Sansinterligne"/>
        <w:jc w:val="center"/>
        <w:rPr>
          <w:b/>
          <w:sz w:val="32"/>
          <w:szCs w:val="32"/>
        </w:rPr>
      </w:pPr>
    </w:p>
    <w:p w14:paraId="3B738987" w14:textId="77777777" w:rsidR="00E91145" w:rsidRDefault="00E91145" w:rsidP="002A5768">
      <w:pPr>
        <w:pStyle w:val="Sansinterligne"/>
        <w:jc w:val="center"/>
        <w:rPr>
          <w:b/>
          <w:sz w:val="32"/>
          <w:szCs w:val="32"/>
        </w:rPr>
        <w:sectPr w:rsidR="00E91145" w:rsidSect="00732B56">
          <w:pgSz w:w="11906" w:h="16838"/>
          <w:pgMar w:top="1417" w:right="991" w:bottom="1417" w:left="1985" w:header="708" w:footer="708" w:gutter="0"/>
          <w:cols w:space="708"/>
          <w:docGrid w:linePitch="360"/>
        </w:sectPr>
      </w:pPr>
    </w:p>
    <w:p w14:paraId="6CBB4209" w14:textId="77777777" w:rsidR="00730F08" w:rsidRPr="00A85EB8" w:rsidRDefault="00730F08" w:rsidP="00730F08">
      <w:pPr>
        <w:pStyle w:val="Titre2"/>
      </w:pPr>
      <w:bookmarkStart w:id="25" w:name="_Toc138681610"/>
      <w:bookmarkStart w:id="26" w:name="_Toc180413644"/>
      <w:bookmarkStart w:id="27" w:name="_Toc182570118"/>
      <w:r w:rsidRPr="00A85EB8">
        <w:t>AVC</w:t>
      </w:r>
      <w:r>
        <w:t>(post)</w:t>
      </w:r>
      <w:r w:rsidRPr="00A85EB8">
        <w:t xml:space="preserve"> et risque de chutes</w:t>
      </w:r>
      <w:bookmarkEnd w:id="25"/>
      <w:bookmarkEnd w:id="26"/>
      <w:bookmarkEnd w:id="27"/>
    </w:p>
    <w:p w14:paraId="66E14E99" w14:textId="77777777" w:rsidR="00730F08" w:rsidRPr="00A85EB8" w:rsidRDefault="00730F08" w:rsidP="00730F08">
      <w:pPr>
        <w:jc w:val="center"/>
        <w:rPr>
          <w:rFonts w:ascii="Calibri" w:hAnsi="Calibri" w:cs="Calibri"/>
          <w:b/>
          <w:iCs/>
          <w:sz w:val="22"/>
          <w:szCs w:val="22"/>
        </w:rPr>
      </w:pPr>
    </w:p>
    <w:p w14:paraId="6C91432F" w14:textId="77777777" w:rsidR="00730F08" w:rsidRPr="00A85EB8" w:rsidRDefault="00730F08" w:rsidP="00730F08">
      <w:pPr>
        <w:pStyle w:val="Sansinterligne"/>
        <w:rPr>
          <w:b/>
          <w:sz w:val="22"/>
          <w:szCs w:val="22"/>
          <w:u w:val="single"/>
        </w:rPr>
      </w:pPr>
      <w:r w:rsidRPr="00A85EB8">
        <w:rPr>
          <w:b/>
          <w:sz w:val="22"/>
          <w:szCs w:val="22"/>
          <w:u w:val="single"/>
        </w:rPr>
        <w:t>Patients concernés</w:t>
      </w:r>
    </w:p>
    <w:p w14:paraId="1BCB48BB" w14:textId="77777777" w:rsidR="00730F08" w:rsidRPr="00A85EB8" w:rsidRDefault="00730F08" w:rsidP="00730F08">
      <w:pPr>
        <w:pStyle w:val="Sansinterligne"/>
        <w:rPr>
          <w:sz w:val="22"/>
          <w:szCs w:val="22"/>
        </w:rPr>
      </w:pPr>
      <w:r w:rsidRPr="00A85EB8">
        <w:rPr>
          <w:sz w:val="22"/>
          <w:szCs w:val="22"/>
        </w:rPr>
        <w:t>Patient hospitalisé au centre BOURGES ayant fait un AVC depuis moins d’un an, ayant un risque de chute avéré et présentant un déséquilibre postural debout.</w:t>
      </w:r>
      <w:r w:rsidRPr="00A85EB8">
        <w:rPr>
          <w:sz w:val="22"/>
          <w:szCs w:val="22"/>
        </w:rPr>
        <w:br/>
        <w:t>- Programme conçu sur 4 semaines avec possibilité de suivre 6 ateliers</w:t>
      </w:r>
      <w:r w:rsidRPr="00A85EB8">
        <w:rPr>
          <w:sz w:val="22"/>
          <w:szCs w:val="22"/>
        </w:rPr>
        <w:br/>
        <w:t>- L’entourage du patient est associé au programme</w:t>
      </w:r>
    </w:p>
    <w:p w14:paraId="60B1DBB7" w14:textId="77777777" w:rsidR="00730F08" w:rsidRPr="00A85EB8" w:rsidRDefault="00730F08" w:rsidP="00730F08">
      <w:pPr>
        <w:pStyle w:val="Sansinterligne"/>
        <w:rPr>
          <w:sz w:val="22"/>
          <w:szCs w:val="22"/>
        </w:rPr>
      </w:pPr>
    </w:p>
    <w:p w14:paraId="2246D4A6" w14:textId="77777777" w:rsidR="00730F08" w:rsidRPr="00A85EB8" w:rsidRDefault="00730F08" w:rsidP="00730F08">
      <w:pPr>
        <w:pStyle w:val="Sansinterligne"/>
        <w:rPr>
          <w:sz w:val="22"/>
          <w:szCs w:val="22"/>
        </w:rPr>
      </w:pPr>
      <w:r w:rsidRPr="00A85EB8">
        <w:rPr>
          <w:sz w:val="22"/>
          <w:szCs w:val="22"/>
        </w:rPr>
        <w:t>Prise en charge au cours d'une d'hospitalisation</w:t>
      </w:r>
    </w:p>
    <w:p w14:paraId="12589DA1" w14:textId="77777777" w:rsidR="00730F08" w:rsidRPr="00A85EB8" w:rsidRDefault="00730F08" w:rsidP="00730F08">
      <w:pPr>
        <w:rPr>
          <w:rFonts w:ascii="Calibri" w:hAnsi="Calibri" w:cs="Calibri"/>
          <w:b/>
          <w:bCs/>
          <w:sz w:val="22"/>
          <w:szCs w:val="22"/>
        </w:rPr>
      </w:pPr>
    </w:p>
    <w:p w14:paraId="6CA3DB3D" w14:textId="77777777" w:rsidR="00730F08" w:rsidRPr="00A85EB8" w:rsidRDefault="00730F08" w:rsidP="00730F08">
      <w:pPr>
        <w:pStyle w:val="Sansinterligne"/>
        <w:rPr>
          <w:b/>
          <w:sz w:val="22"/>
          <w:szCs w:val="22"/>
          <w:u w:val="single"/>
        </w:rPr>
      </w:pPr>
      <w:r w:rsidRPr="00A85EB8">
        <w:rPr>
          <w:b/>
          <w:sz w:val="22"/>
          <w:szCs w:val="22"/>
          <w:u w:val="single"/>
        </w:rPr>
        <w:t>Lieu de réalisation du programme</w:t>
      </w:r>
    </w:p>
    <w:p w14:paraId="651EA460" w14:textId="77777777" w:rsidR="00730F08" w:rsidRPr="00A85EB8" w:rsidRDefault="00730F08" w:rsidP="00730F08">
      <w:pPr>
        <w:pStyle w:val="Sansinterligne"/>
        <w:rPr>
          <w:sz w:val="22"/>
          <w:szCs w:val="22"/>
        </w:rPr>
      </w:pPr>
      <w:r w:rsidRPr="00A85EB8">
        <w:rPr>
          <w:sz w:val="22"/>
          <w:szCs w:val="22"/>
        </w:rPr>
        <w:t>Centre BOURGES</w:t>
      </w:r>
      <w:r w:rsidRPr="00A85EB8">
        <w:rPr>
          <w:sz w:val="22"/>
          <w:szCs w:val="22"/>
        </w:rPr>
        <w:br/>
        <w:t xml:space="preserve">150 avenue Clément Ader – 34170 </w:t>
      </w:r>
      <w:proofErr w:type="spellStart"/>
      <w:r w:rsidRPr="00A85EB8">
        <w:rPr>
          <w:sz w:val="22"/>
          <w:szCs w:val="22"/>
        </w:rPr>
        <w:t>Castelnau-le-lez</w:t>
      </w:r>
      <w:proofErr w:type="spellEnd"/>
      <w:r w:rsidRPr="00A85EB8">
        <w:rPr>
          <w:sz w:val="22"/>
          <w:szCs w:val="22"/>
        </w:rPr>
        <w:br/>
      </w:r>
    </w:p>
    <w:p w14:paraId="6394E265" w14:textId="77777777" w:rsidR="00730F08" w:rsidRPr="00A85EB8" w:rsidRDefault="00730F08" w:rsidP="00730F08">
      <w:pPr>
        <w:rPr>
          <w:rFonts w:ascii="Calibri" w:hAnsi="Calibri" w:cs="Calibri"/>
          <w:sz w:val="22"/>
          <w:szCs w:val="22"/>
        </w:rPr>
      </w:pPr>
      <w:r w:rsidRPr="00A85EB8">
        <w:rPr>
          <w:rFonts w:ascii="Calibri" w:hAnsi="Calibri" w:cs="Calibri"/>
          <w:b/>
          <w:sz w:val="22"/>
          <w:szCs w:val="22"/>
          <w:u w:val="single"/>
        </w:rPr>
        <w:t>Coordination du programme</w:t>
      </w:r>
      <w:r w:rsidRPr="00A85EB8">
        <w:rPr>
          <w:rFonts w:ascii="Calibri" w:hAnsi="Calibri" w:cs="Calibri"/>
          <w:sz w:val="22"/>
          <w:szCs w:val="22"/>
        </w:rPr>
        <w:br/>
        <w:t xml:space="preserve">Dr Olivier HANTKIE </w:t>
      </w:r>
    </w:p>
    <w:p w14:paraId="61BE2FA1" w14:textId="77777777" w:rsidR="00730F08" w:rsidRPr="00A85EB8" w:rsidRDefault="00730F08" w:rsidP="00730F08">
      <w:pPr>
        <w:pStyle w:val="Sansinterligne"/>
        <w:rPr>
          <w:b/>
          <w:sz w:val="22"/>
          <w:szCs w:val="22"/>
          <w:u w:val="single"/>
        </w:rPr>
      </w:pPr>
      <w:r w:rsidRPr="00A85EB8">
        <w:rPr>
          <w:b/>
          <w:sz w:val="22"/>
          <w:szCs w:val="22"/>
          <w:u w:val="single"/>
        </w:rPr>
        <w:t>Objectifs du programme</w:t>
      </w:r>
    </w:p>
    <w:p w14:paraId="583625C1" w14:textId="77777777" w:rsidR="00730F08" w:rsidRPr="00A85EB8" w:rsidRDefault="00730F08" w:rsidP="00730F08">
      <w:pPr>
        <w:pStyle w:val="Sansinterligne"/>
        <w:rPr>
          <w:sz w:val="22"/>
          <w:szCs w:val="22"/>
        </w:rPr>
      </w:pPr>
      <w:r w:rsidRPr="00A85EB8">
        <w:rPr>
          <w:sz w:val="22"/>
          <w:szCs w:val="22"/>
        </w:rPr>
        <w:t>Diminuer le risque de chute et ses conséquences. Acquisition et maintien par le patient de compétences de sécurité et d'adaptation.</w:t>
      </w:r>
    </w:p>
    <w:p w14:paraId="30533707" w14:textId="77777777" w:rsidR="00730F08" w:rsidRPr="00A85EB8" w:rsidRDefault="00730F08" w:rsidP="00730F08">
      <w:pPr>
        <w:pStyle w:val="Sansinterligne"/>
        <w:rPr>
          <w:sz w:val="22"/>
          <w:szCs w:val="22"/>
        </w:rPr>
      </w:pPr>
    </w:p>
    <w:p w14:paraId="0372E030" w14:textId="79FFCD34" w:rsidR="00730F08" w:rsidRPr="00A85EB8" w:rsidRDefault="00730F08" w:rsidP="00730F08">
      <w:pPr>
        <w:rPr>
          <w:rFonts w:ascii="Calibri" w:hAnsi="Calibri" w:cs="Calibri"/>
          <w:sz w:val="22"/>
          <w:szCs w:val="22"/>
        </w:rPr>
      </w:pPr>
      <w:r w:rsidRPr="00A85EB8">
        <w:rPr>
          <w:rFonts w:ascii="Calibri" w:hAnsi="Calibri" w:cs="Calibri"/>
          <w:sz w:val="22"/>
          <w:szCs w:val="22"/>
        </w:rPr>
        <w:br/>
      </w:r>
      <w:r w:rsidR="00BA15FA">
        <w:rPr>
          <w:rFonts w:ascii="Calibri" w:hAnsi="Calibri" w:cs="Calibri"/>
          <w:b/>
          <w:sz w:val="22"/>
          <w:szCs w:val="22"/>
          <w:u w:val="single"/>
        </w:rPr>
        <w:t>Activités éducatives proposées</w:t>
      </w:r>
      <w:r w:rsidRPr="00A85EB8">
        <w:rPr>
          <w:rFonts w:ascii="Calibri" w:hAnsi="Calibri" w:cs="Calibri"/>
          <w:b/>
          <w:sz w:val="22"/>
          <w:szCs w:val="22"/>
        </w:rPr>
        <w:br/>
      </w:r>
      <w:r w:rsidRPr="00A85EB8">
        <w:rPr>
          <w:rFonts w:ascii="Calibri" w:hAnsi="Calibri" w:cs="Calibri"/>
          <w:sz w:val="22"/>
          <w:szCs w:val="22"/>
        </w:rPr>
        <w:t>5 séances collectives (durée 45 min) sont proposées sur une durée de 4 semaines</w:t>
      </w:r>
    </w:p>
    <w:p w14:paraId="690F4057" w14:textId="77777777" w:rsidR="00730F08" w:rsidRPr="00A85EB8" w:rsidRDefault="00730F08" w:rsidP="00ED7083">
      <w:pPr>
        <w:pStyle w:val="Sansinterligne"/>
        <w:numPr>
          <w:ilvl w:val="0"/>
          <w:numId w:val="55"/>
        </w:numPr>
        <w:rPr>
          <w:b/>
          <w:bCs/>
          <w:sz w:val="22"/>
          <w:szCs w:val="22"/>
        </w:rPr>
      </w:pPr>
      <w:r w:rsidRPr="00A85EB8">
        <w:rPr>
          <w:sz w:val="22"/>
          <w:szCs w:val="22"/>
        </w:rPr>
        <w:t>Qu’est-ce que l’AVC</w:t>
      </w:r>
    </w:p>
    <w:p w14:paraId="09243E92" w14:textId="77777777" w:rsidR="00730F08" w:rsidRPr="00A85EB8" w:rsidRDefault="00730F08" w:rsidP="00ED7083">
      <w:pPr>
        <w:pStyle w:val="Sansinterligne"/>
        <w:numPr>
          <w:ilvl w:val="0"/>
          <w:numId w:val="55"/>
        </w:numPr>
        <w:rPr>
          <w:b/>
          <w:bCs/>
          <w:sz w:val="22"/>
          <w:szCs w:val="22"/>
        </w:rPr>
      </w:pPr>
      <w:r w:rsidRPr="00A85EB8">
        <w:rPr>
          <w:sz w:val="22"/>
          <w:szCs w:val="22"/>
        </w:rPr>
        <w:t>Aborder son environnement sans risque de chute</w:t>
      </w:r>
    </w:p>
    <w:p w14:paraId="4E812F45" w14:textId="77777777" w:rsidR="00730F08" w:rsidRPr="00A85EB8" w:rsidRDefault="00730F08" w:rsidP="00ED7083">
      <w:pPr>
        <w:pStyle w:val="Sansinterligne"/>
        <w:numPr>
          <w:ilvl w:val="0"/>
          <w:numId w:val="55"/>
        </w:numPr>
        <w:rPr>
          <w:b/>
          <w:bCs/>
          <w:sz w:val="22"/>
          <w:szCs w:val="22"/>
        </w:rPr>
      </w:pPr>
      <w:r w:rsidRPr="00A85EB8">
        <w:rPr>
          <w:sz w:val="22"/>
          <w:szCs w:val="22"/>
        </w:rPr>
        <w:t>Identifier ses risques de chutes en milieu écosystémique</w:t>
      </w:r>
    </w:p>
    <w:p w14:paraId="4CFF47CD" w14:textId="77777777" w:rsidR="00730F08" w:rsidRPr="00A85EB8" w:rsidRDefault="00730F08" w:rsidP="00ED7083">
      <w:pPr>
        <w:pStyle w:val="Sansinterligne"/>
        <w:numPr>
          <w:ilvl w:val="0"/>
          <w:numId w:val="55"/>
        </w:numPr>
        <w:rPr>
          <w:b/>
          <w:bCs/>
          <w:sz w:val="22"/>
          <w:szCs w:val="22"/>
        </w:rPr>
      </w:pPr>
      <w:r w:rsidRPr="00A85EB8">
        <w:rPr>
          <w:sz w:val="22"/>
          <w:szCs w:val="22"/>
        </w:rPr>
        <w:t>Savoir aller au sol et se relever</w:t>
      </w:r>
    </w:p>
    <w:p w14:paraId="7872663A" w14:textId="77777777" w:rsidR="00730F08" w:rsidRPr="00934BA3" w:rsidRDefault="00730F08" w:rsidP="00ED7083">
      <w:pPr>
        <w:pStyle w:val="Sansinterligne"/>
        <w:numPr>
          <w:ilvl w:val="0"/>
          <w:numId w:val="55"/>
        </w:numPr>
        <w:rPr>
          <w:b/>
          <w:sz w:val="22"/>
          <w:szCs w:val="22"/>
          <w:u w:val="single"/>
        </w:rPr>
      </w:pPr>
      <w:r w:rsidRPr="00934BA3">
        <w:rPr>
          <w:sz w:val="22"/>
          <w:szCs w:val="22"/>
        </w:rPr>
        <w:t>Equilibre postural debout</w:t>
      </w:r>
      <w:r w:rsidRPr="00934BA3">
        <w:rPr>
          <w:sz w:val="22"/>
          <w:szCs w:val="22"/>
        </w:rPr>
        <w:br/>
      </w:r>
    </w:p>
    <w:p w14:paraId="57C8A858" w14:textId="77777777" w:rsidR="00730F08" w:rsidRPr="00A85EB8" w:rsidRDefault="00730F08" w:rsidP="00730F08">
      <w:pPr>
        <w:pStyle w:val="Sansinterligne"/>
        <w:rPr>
          <w:b/>
          <w:sz w:val="22"/>
          <w:szCs w:val="22"/>
          <w:u w:val="single"/>
        </w:rPr>
      </w:pPr>
      <w:r w:rsidRPr="00A85EB8">
        <w:rPr>
          <w:b/>
          <w:sz w:val="22"/>
          <w:szCs w:val="22"/>
          <w:u w:val="single"/>
        </w:rPr>
        <w:t>Contact</w:t>
      </w:r>
    </w:p>
    <w:p w14:paraId="47EF19C0" w14:textId="77777777" w:rsidR="00730F08" w:rsidRPr="00A85EB8" w:rsidRDefault="00730F08" w:rsidP="00730F08">
      <w:pPr>
        <w:pStyle w:val="Sansinterligne"/>
        <w:rPr>
          <w:sz w:val="22"/>
          <w:szCs w:val="22"/>
        </w:rPr>
      </w:pPr>
      <w:r w:rsidRPr="00A85EB8">
        <w:rPr>
          <w:sz w:val="22"/>
          <w:szCs w:val="22"/>
        </w:rPr>
        <w:t>04 30 63 18 02.</w:t>
      </w:r>
    </w:p>
    <w:p w14:paraId="3ABBB62A" w14:textId="77777777" w:rsidR="00730F08" w:rsidRDefault="00861A4D" w:rsidP="00730F08">
      <w:pPr>
        <w:pStyle w:val="Sansinterligne"/>
        <w:rPr>
          <w:sz w:val="22"/>
          <w:szCs w:val="22"/>
        </w:rPr>
      </w:pPr>
      <w:hyperlink r:id="rId28" w:history="1">
        <w:r w:rsidR="00730F08" w:rsidRPr="00A85EB8">
          <w:rPr>
            <w:rStyle w:val="Lienhypertexte"/>
            <w:rFonts w:ascii="Calibri" w:hAnsi="Calibri" w:cs="Calibri"/>
            <w:sz w:val="22"/>
            <w:szCs w:val="22"/>
          </w:rPr>
          <w:t>o.hantkie@centre-bourges.fr</w:t>
        </w:r>
      </w:hyperlink>
    </w:p>
    <w:p w14:paraId="6D223DB0" w14:textId="42F07F75" w:rsidR="00730F08" w:rsidRPr="00A85EB8" w:rsidRDefault="00730F08" w:rsidP="002A5768">
      <w:pPr>
        <w:rPr>
          <w:rFonts w:ascii="Calibri" w:hAnsi="Calibri" w:cs="Calibri"/>
          <w:b/>
          <w:iCs/>
          <w:sz w:val="22"/>
          <w:szCs w:val="22"/>
        </w:rPr>
      </w:pPr>
    </w:p>
    <w:p w14:paraId="5ADAAA23" w14:textId="77777777" w:rsidR="002A5768" w:rsidRDefault="002A5768" w:rsidP="002A5768">
      <w:pPr>
        <w:rPr>
          <w:rFonts w:ascii="Calibri" w:hAnsi="Calibri" w:cs="Calibri"/>
          <w:b/>
          <w:iCs/>
          <w:sz w:val="28"/>
          <w:szCs w:val="28"/>
        </w:rPr>
      </w:pPr>
      <w:r>
        <w:rPr>
          <w:rFonts w:ascii="Calibri" w:hAnsi="Calibri" w:cs="Calibri"/>
          <w:b/>
          <w:iCs/>
          <w:sz w:val="28"/>
          <w:szCs w:val="28"/>
        </w:rPr>
        <w:br w:type="page"/>
      </w:r>
    </w:p>
    <w:p w14:paraId="11BDE712" w14:textId="4DBCCC47" w:rsidR="002A5768" w:rsidRPr="00A85EB8" w:rsidRDefault="002A5768" w:rsidP="002A5768">
      <w:pPr>
        <w:pStyle w:val="Titre2"/>
      </w:pPr>
      <w:bookmarkStart w:id="28" w:name="_Toc138681607"/>
      <w:bookmarkStart w:id="29" w:name="_Toc180413645"/>
      <w:bookmarkStart w:id="30" w:name="_Toc182570119"/>
      <w:r w:rsidRPr="00A85EB8">
        <w:t>Cancers</w:t>
      </w:r>
      <w:bookmarkEnd w:id="28"/>
      <w:bookmarkEnd w:id="29"/>
      <w:bookmarkEnd w:id="30"/>
    </w:p>
    <w:p w14:paraId="3D5655A9" w14:textId="77777777" w:rsidR="002A5768" w:rsidRDefault="002A5768" w:rsidP="002A5768">
      <w:pPr>
        <w:pStyle w:val="Sansinterligne"/>
        <w:rPr>
          <w:b/>
          <w:sz w:val="22"/>
          <w:szCs w:val="22"/>
          <w:u w:val="single"/>
        </w:rPr>
      </w:pPr>
    </w:p>
    <w:p w14:paraId="3421101C" w14:textId="77777777" w:rsidR="002A5768" w:rsidRPr="00A85EB8" w:rsidRDefault="002A5768" w:rsidP="002A5768">
      <w:pPr>
        <w:pStyle w:val="Sansinterligne"/>
        <w:rPr>
          <w:b/>
          <w:sz w:val="22"/>
          <w:szCs w:val="22"/>
          <w:u w:val="single"/>
        </w:rPr>
      </w:pPr>
      <w:r w:rsidRPr="00A85EB8">
        <w:rPr>
          <w:b/>
          <w:sz w:val="22"/>
          <w:szCs w:val="22"/>
          <w:u w:val="single"/>
        </w:rPr>
        <w:t>Intitulé du programme</w:t>
      </w:r>
    </w:p>
    <w:p w14:paraId="7373C23C" w14:textId="77777777" w:rsidR="002A5768" w:rsidRPr="00A85EB8" w:rsidRDefault="002A5768" w:rsidP="002A5768">
      <w:pPr>
        <w:pStyle w:val="Sansinterligne"/>
        <w:rPr>
          <w:sz w:val="22"/>
          <w:szCs w:val="22"/>
        </w:rPr>
      </w:pPr>
      <w:r w:rsidRPr="00A85EB8">
        <w:rPr>
          <w:sz w:val="22"/>
          <w:szCs w:val="22"/>
        </w:rPr>
        <w:t>Patients en SSR post-greffe</w:t>
      </w:r>
    </w:p>
    <w:p w14:paraId="3AEF5D40" w14:textId="77777777" w:rsidR="002A5768" w:rsidRDefault="002A5768" w:rsidP="002A5768">
      <w:pPr>
        <w:pStyle w:val="Sansinterligne"/>
        <w:rPr>
          <w:b/>
          <w:sz w:val="22"/>
          <w:szCs w:val="22"/>
          <w:u w:val="single"/>
        </w:rPr>
      </w:pPr>
    </w:p>
    <w:p w14:paraId="0BD937FF" w14:textId="77777777" w:rsidR="002A5768" w:rsidRPr="00A85EB8" w:rsidRDefault="002A5768" w:rsidP="002A5768">
      <w:pPr>
        <w:pStyle w:val="Sansinterligne"/>
        <w:rPr>
          <w:b/>
          <w:sz w:val="22"/>
          <w:szCs w:val="22"/>
          <w:u w:val="single"/>
        </w:rPr>
      </w:pPr>
      <w:r w:rsidRPr="00A85EB8">
        <w:rPr>
          <w:b/>
          <w:sz w:val="22"/>
          <w:szCs w:val="22"/>
          <w:u w:val="single"/>
        </w:rPr>
        <w:t>Patients concernés</w:t>
      </w:r>
    </w:p>
    <w:p w14:paraId="2745D9A6" w14:textId="77777777" w:rsidR="002A5768" w:rsidRPr="00A85EB8" w:rsidRDefault="002A5768" w:rsidP="002A5768">
      <w:pPr>
        <w:pStyle w:val="Sansinterligne"/>
        <w:rPr>
          <w:bCs/>
          <w:sz w:val="22"/>
          <w:szCs w:val="22"/>
        </w:rPr>
      </w:pPr>
      <w:r w:rsidRPr="00A85EB8">
        <w:rPr>
          <w:sz w:val="22"/>
          <w:szCs w:val="22"/>
        </w:rPr>
        <w:t>Patient greffé de moelle osseuse, hospitalisé dans la structure</w:t>
      </w:r>
      <w:r w:rsidRPr="00A85EB8">
        <w:rPr>
          <w:sz w:val="22"/>
          <w:szCs w:val="22"/>
        </w:rPr>
        <w:br/>
        <w:t>Prise en charge Ambulatoire, Au cours d'une d'hospitalisation</w:t>
      </w:r>
      <w:r w:rsidRPr="00A85EB8">
        <w:rPr>
          <w:sz w:val="22"/>
          <w:szCs w:val="22"/>
        </w:rPr>
        <w:br/>
      </w:r>
    </w:p>
    <w:p w14:paraId="3DBB8EFF" w14:textId="77777777" w:rsidR="002A5768" w:rsidRPr="00A85EB8" w:rsidRDefault="002A5768" w:rsidP="002A5768">
      <w:pPr>
        <w:pStyle w:val="Sansinterligne"/>
        <w:rPr>
          <w:b/>
          <w:sz w:val="22"/>
          <w:szCs w:val="22"/>
          <w:u w:val="single"/>
        </w:rPr>
      </w:pPr>
      <w:r w:rsidRPr="00A85EB8">
        <w:rPr>
          <w:b/>
          <w:sz w:val="22"/>
          <w:szCs w:val="22"/>
          <w:u w:val="single"/>
        </w:rPr>
        <w:t>Lieu de réalisation du programme</w:t>
      </w:r>
    </w:p>
    <w:p w14:paraId="5F69905F" w14:textId="77777777" w:rsidR="002A5768" w:rsidRPr="00A85EB8" w:rsidRDefault="002A5768" w:rsidP="002A5768">
      <w:pPr>
        <w:pStyle w:val="Sansinterligne"/>
        <w:rPr>
          <w:sz w:val="22"/>
          <w:szCs w:val="22"/>
        </w:rPr>
      </w:pPr>
      <w:r w:rsidRPr="00A85EB8">
        <w:rPr>
          <w:sz w:val="22"/>
          <w:szCs w:val="22"/>
        </w:rPr>
        <w:t>Clinique médicale du Mas de Rochet</w:t>
      </w:r>
      <w:r w:rsidRPr="00A85EB8">
        <w:rPr>
          <w:sz w:val="22"/>
          <w:szCs w:val="22"/>
        </w:rPr>
        <w:br/>
        <w:t>563, chemin du Mas de Rochet</w:t>
      </w:r>
      <w:r w:rsidRPr="00A85EB8">
        <w:rPr>
          <w:sz w:val="22"/>
          <w:szCs w:val="22"/>
        </w:rPr>
        <w:br/>
        <w:t>34170 CASTELNAU-LE-LEZ</w:t>
      </w:r>
      <w:r w:rsidRPr="00A85EB8">
        <w:rPr>
          <w:sz w:val="22"/>
          <w:szCs w:val="22"/>
        </w:rPr>
        <w:br/>
      </w:r>
    </w:p>
    <w:p w14:paraId="2F32A666" w14:textId="77777777" w:rsidR="00F649EA" w:rsidRDefault="002A5768" w:rsidP="00F649EA">
      <w:pPr>
        <w:pStyle w:val="Sansinterligne"/>
        <w:rPr>
          <w:sz w:val="22"/>
          <w:szCs w:val="22"/>
        </w:rPr>
      </w:pPr>
      <w:r w:rsidRPr="00A85EB8">
        <w:rPr>
          <w:rFonts w:ascii="Calibri" w:hAnsi="Calibri" w:cs="Calibri"/>
          <w:b/>
          <w:bCs/>
          <w:iCs/>
          <w:sz w:val="22"/>
          <w:szCs w:val="22"/>
          <w:u w:val="single"/>
        </w:rPr>
        <w:t>Coordination du programme</w:t>
      </w:r>
      <w:r w:rsidRPr="00A85EB8">
        <w:rPr>
          <w:rFonts w:ascii="Calibri" w:hAnsi="Calibri" w:cs="Calibri"/>
          <w:b/>
          <w:iCs/>
          <w:sz w:val="22"/>
          <w:szCs w:val="22"/>
          <w:u w:val="single"/>
        </w:rPr>
        <w:br/>
      </w:r>
      <w:r w:rsidR="00F649EA">
        <w:rPr>
          <w:sz w:val="22"/>
          <w:szCs w:val="22"/>
        </w:rPr>
        <w:t>Karima BEN BACHIR</w:t>
      </w:r>
    </w:p>
    <w:p w14:paraId="452667F1" w14:textId="77777777" w:rsidR="00F649EA" w:rsidRPr="00A85EB8" w:rsidRDefault="00F649EA" w:rsidP="00F649EA">
      <w:pPr>
        <w:pStyle w:val="Sansinterligne"/>
        <w:rPr>
          <w:sz w:val="22"/>
          <w:szCs w:val="22"/>
        </w:rPr>
      </w:pPr>
      <w:r>
        <w:rPr>
          <w:sz w:val="22"/>
          <w:szCs w:val="22"/>
        </w:rPr>
        <w:t>Marie-Charlotte ROUX</w:t>
      </w:r>
      <w:r w:rsidRPr="00A85EB8">
        <w:rPr>
          <w:sz w:val="22"/>
          <w:szCs w:val="22"/>
        </w:rPr>
        <w:t xml:space="preserve"> </w:t>
      </w:r>
    </w:p>
    <w:p w14:paraId="43924EEB" w14:textId="77777777" w:rsidR="002A5768" w:rsidRPr="00A85EB8" w:rsidRDefault="002A5768" w:rsidP="002A5768">
      <w:pPr>
        <w:rPr>
          <w:rFonts w:ascii="Calibri" w:hAnsi="Calibri" w:cs="Calibri"/>
          <w:b/>
          <w:bCs/>
          <w:iCs/>
          <w:sz w:val="22"/>
          <w:szCs w:val="22"/>
          <w:u w:val="single"/>
        </w:rPr>
      </w:pPr>
      <w:r w:rsidRPr="00A85EB8">
        <w:rPr>
          <w:rFonts w:ascii="Calibri" w:hAnsi="Calibri" w:cs="Calibri"/>
          <w:b/>
          <w:bCs/>
          <w:iCs/>
          <w:sz w:val="22"/>
          <w:szCs w:val="22"/>
          <w:u w:val="single"/>
        </w:rPr>
        <w:t>Objectifs du programme</w:t>
      </w:r>
    </w:p>
    <w:p w14:paraId="5EEA6051" w14:textId="77777777" w:rsidR="002A5768" w:rsidRPr="00A85EB8" w:rsidRDefault="002A5768" w:rsidP="005037D3">
      <w:pPr>
        <w:numPr>
          <w:ilvl w:val="0"/>
          <w:numId w:val="8"/>
        </w:numPr>
        <w:spacing w:after="0" w:line="240" w:lineRule="auto"/>
        <w:ind w:left="714" w:hanging="357"/>
        <w:rPr>
          <w:rFonts w:ascii="Calibri" w:hAnsi="Calibri" w:cs="Calibri"/>
          <w:iCs/>
          <w:sz w:val="22"/>
          <w:szCs w:val="22"/>
        </w:rPr>
      </w:pPr>
      <w:r w:rsidRPr="00A85EB8">
        <w:rPr>
          <w:rFonts w:ascii="Calibri" w:hAnsi="Calibri" w:cs="Calibri"/>
          <w:iCs/>
          <w:sz w:val="22"/>
          <w:szCs w:val="22"/>
        </w:rPr>
        <w:t>Aider le patient et son entourage à devenir autonome dans sa vie quotidienne</w:t>
      </w:r>
    </w:p>
    <w:p w14:paraId="607DE02F" w14:textId="77D2EA60" w:rsidR="002A5768" w:rsidRPr="00A85EB8" w:rsidRDefault="002A5768" w:rsidP="005037D3">
      <w:pPr>
        <w:numPr>
          <w:ilvl w:val="0"/>
          <w:numId w:val="8"/>
        </w:numPr>
        <w:spacing w:after="0" w:line="240" w:lineRule="auto"/>
        <w:ind w:left="714" w:hanging="357"/>
        <w:rPr>
          <w:rFonts w:ascii="Calibri" w:hAnsi="Calibri" w:cs="Calibri"/>
          <w:iCs/>
          <w:sz w:val="22"/>
          <w:szCs w:val="22"/>
        </w:rPr>
      </w:pPr>
      <w:r w:rsidRPr="00A85EB8">
        <w:rPr>
          <w:rFonts w:ascii="Calibri" w:hAnsi="Calibri" w:cs="Calibri"/>
          <w:iCs/>
          <w:sz w:val="22"/>
          <w:szCs w:val="22"/>
        </w:rPr>
        <w:t>Réduire les complications, voire la détérioration de l'état de santé par l'a</w:t>
      </w:r>
      <w:r w:rsidR="00934BA3">
        <w:rPr>
          <w:rFonts w:ascii="Calibri" w:hAnsi="Calibri" w:cs="Calibri"/>
          <w:iCs/>
          <w:sz w:val="22"/>
          <w:szCs w:val="22"/>
        </w:rPr>
        <w:t>pprentissage de compétences d</w:t>
      </w:r>
      <w:proofErr w:type="gramStart"/>
      <w:r w:rsidR="00934BA3">
        <w:rPr>
          <w:rFonts w:ascii="Calibri" w:hAnsi="Calibri" w:cs="Calibri"/>
          <w:iCs/>
          <w:sz w:val="22"/>
          <w:szCs w:val="22"/>
        </w:rPr>
        <w:t>'«</w:t>
      </w:r>
      <w:r w:rsidRPr="00A85EB8">
        <w:rPr>
          <w:rFonts w:ascii="Calibri" w:hAnsi="Calibri" w:cs="Calibri"/>
          <w:iCs/>
          <w:sz w:val="22"/>
          <w:szCs w:val="22"/>
        </w:rPr>
        <w:t>auto</w:t>
      </w:r>
      <w:proofErr w:type="gramEnd"/>
      <w:r w:rsidRPr="00A85EB8">
        <w:rPr>
          <w:rFonts w:ascii="Calibri" w:hAnsi="Calibri" w:cs="Calibri"/>
          <w:iCs/>
          <w:sz w:val="22"/>
          <w:szCs w:val="22"/>
        </w:rPr>
        <w:t>-soins» et d'adaptation</w:t>
      </w:r>
    </w:p>
    <w:p w14:paraId="580E6655" w14:textId="77777777" w:rsidR="002A5768" w:rsidRPr="00A85EB8" w:rsidRDefault="002A5768" w:rsidP="005037D3">
      <w:pPr>
        <w:numPr>
          <w:ilvl w:val="0"/>
          <w:numId w:val="8"/>
        </w:numPr>
        <w:spacing w:after="0" w:line="240" w:lineRule="auto"/>
        <w:ind w:left="714" w:hanging="357"/>
        <w:rPr>
          <w:rFonts w:ascii="Calibri" w:hAnsi="Calibri" w:cs="Calibri"/>
          <w:iCs/>
          <w:sz w:val="22"/>
          <w:szCs w:val="22"/>
        </w:rPr>
      </w:pPr>
      <w:r w:rsidRPr="00A85EB8">
        <w:rPr>
          <w:rFonts w:ascii="Calibri" w:hAnsi="Calibri" w:cs="Calibri"/>
          <w:iCs/>
          <w:sz w:val="22"/>
          <w:szCs w:val="22"/>
        </w:rPr>
        <w:t>Anticiper le traitement et la reconnaissance des symptômes prédictifs de complications</w:t>
      </w:r>
    </w:p>
    <w:p w14:paraId="3B789D00" w14:textId="77777777" w:rsidR="002A5768" w:rsidRPr="00A85EB8" w:rsidRDefault="002A5768" w:rsidP="002A5768">
      <w:pPr>
        <w:rPr>
          <w:rFonts w:ascii="Calibri" w:hAnsi="Calibri" w:cs="Calibri"/>
          <w:b/>
          <w:iCs/>
          <w:sz w:val="22"/>
          <w:szCs w:val="22"/>
          <w:u w:val="single"/>
        </w:rPr>
      </w:pPr>
      <w:r w:rsidRPr="00A85EB8">
        <w:rPr>
          <w:rFonts w:ascii="Calibri" w:hAnsi="Calibri" w:cs="Calibri"/>
          <w:b/>
          <w:iCs/>
          <w:sz w:val="22"/>
          <w:szCs w:val="22"/>
          <w:u w:val="single"/>
        </w:rPr>
        <w:br/>
        <w:t>Activités éducatives proposées</w:t>
      </w:r>
    </w:p>
    <w:p w14:paraId="1D2BE5D7" w14:textId="77777777" w:rsidR="002A5768" w:rsidRPr="00A85EB8" w:rsidRDefault="002A5768" w:rsidP="00ED7083">
      <w:pPr>
        <w:numPr>
          <w:ilvl w:val="0"/>
          <w:numId w:val="53"/>
        </w:numPr>
        <w:spacing w:after="0" w:line="240" w:lineRule="auto"/>
        <w:ind w:left="714" w:hanging="357"/>
        <w:rPr>
          <w:rFonts w:ascii="Calibri" w:hAnsi="Calibri" w:cs="Calibri"/>
          <w:b/>
          <w:iCs/>
          <w:sz w:val="22"/>
          <w:szCs w:val="22"/>
        </w:rPr>
      </w:pPr>
      <w:r w:rsidRPr="00A85EB8">
        <w:rPr>
          <w:rFonts w:ascii="Calibri" w:hAnsi="Calibri" w:cs="Calibri"/>
          <w:b/>
          <w:iCs/>
          <w:sz w:val="22"/>
          <w:szCs w:val="22"/>
        </w:rPr>
        <w:t>ATELIER 1 : INFORMATIONS, RECOMMANDATIONS ET APPRENTISSAGE AUTO SOINS (10 x 30 mn)</w:t>
      </w:r>
      <w:r w:rsidRPr="00A85EB8">
        <w:rPr>
          <w:rFonts w:ascii="Calibri" w:hAnsi="Calibri" w:cs="Calibri"/>
          <w:b/>
          <w:iCs/>
          <w:sz w:val="22"/>
          <w:szCs w:val="22"/>
        </w:rPr>
        <w:br/>
        <w:t>Objectif</w:t>
      </w:r>
      <w:r w:rsidRPr="00A85EB8">
        <w:rPr>
          <w:rFonts w:ascii="Calibri" w:hAnsi="Calibri" w:cs="Calibri"/>
          <w:iCs/>
          <w:sz w:val="22"/>
          <w:szCs w:val="22"/>
        </w:rPr>
        <w:t> : Connaitre et comprendre les traitements, les règles d’hygiène, Savoir adapter sa vie quotidienne au regard des consignes médicales et paramédicales, Savoir reconnaitre les problèmes et adapter les conduites à tenir</w:t>
      </w:r>
      <w:r w:rsidRPr="00A85EB8">
        <w:rPr>
          <w:rFonts w:ascii="Calibri" w:hAnsi="Calibri" w:cs="Calibri"/>
          <w:b/>
          <w:iCs/>
          <w:sz w:val="22"/>
          <w:szCs w:val="22"/>
        </w:rPr>
        <w:br/>
      </w:r>
    </w:p>
    <w:p w14:paraId="381D1E9B" w14:textId="77777777" w:rsidR="002A5768" w:rsidRPr="00A85EB8" w:rsidRDefault="002A5768" w:rsidP="00ED7083">
      <w:pPr>
        <w:numPr>
          <w:ilvl w:val="0"/>
          <w:numId w:val="53"/>
        </w:numPr>
        <w:rPr>
          <w:rFonts w:ascii="Calibri" w:hAnsi="Calibri" w:cs="Calibri"/>
          <w:b/>
          <w:iCs/>
          <w:sz w:val="22"/>
          <w:szCs w:val="22"/>
        </w:rPr>
      </w:pPr>
      <w:r w:rsidRPr="00A85EB8">
        <w:rPr>
          <w:rFonts w:ascii="Calibri" w:hAnsi="Calibri" w:cs="Calibri"/>
          <w:b/>
          <w:iCs/>
          <w:sz w:val="22"/>
          <w:szCs w:val="22"/>
        </w:rPr>
        <w:t xml:space="preserve">ATELIER 2 : ADAPTER SON ALIMENTATION A SA PATHOLOGIE (1h) </w:t>
      </w:r>
    </w:p>
    <w:p w14:paraId="502BEE4F" w14:textId="77777777" w:rsidR="002A5768" w:rsidRPr="00A85EB8" w:rsidRDefault="002A5768" w:rsidP="002A5768">
      <w:pPr>
        <w:rPr>
          <w:rFonts w:ascii="Calibri" w:hAnsi="Calibri" w:cs="Calibri"/>
          <w:iCs/>
          <w:sz w:val="22"/>
          <w:szCs w:val="22"/>
        </w:rPr>
      </w:pPr>
      <w:r w:rsidRPr="00A85EB8">
        <w:rPr>
          <w:rFonts w:ascii="Calibri" w:hAnsi="Calibri" w:cs="Calibri"/>
          <w:b/>
          <w:iCs/>
          <w:sz w:val="22"/>
          <w:szCs w:val="22"/>
        </w:rPr>
        <w:t>Objectif </w:t>
      </w:r>
      <w:r w:rsidRPr="00A85EB8">
        <w:rPr>
          <w:rFonts w:ascii="Calibri" w:hAnsi="Calibri" w:cs="Calibri"/>
          <w:iCs/>
          <w:sz w:val="22"/>
          <w:szCs w:val="22"/>
        </w:rPr>
        <w:t>: Avoir un comportement alimentaire adapté</w:t>
      </w:r>
    </w:p>
    <w:p w14:paraId="406229E9" w14:textId="77777777" w:rsidR="002A5768" w:rsidRPr="00A85EB8" w:rsidRDefault="002A5768" w:rsidP="00ED7083">
      <w:pPr>
        <w:numPr>
          <w:ilvl w:val="0"/>
          <w:numId w:val="53"/>
        </w:numPr>
        <w:rPr>
          <w:rFonts w:ascii="Calibri" w:hAnsi="Calibri" w:cs="Calibri"/>
          <w:b/>
          <w:iCs/>
          <w:sz w:val="22"/>
          <w:szCs w:val="22"/>
        </w:rPr>
      </w:pPr>
      <w:r w:rsidRPr="00A85EB8">
        <w:rPr>
          <w:rFonts w:ascii="Calibri" w:hAnsi="Calibri" w:cs="Calibri"/>
          <w:b/>
          <w:iCs/>
          <w:sz w:val="22"/>
          <w:szCs w:val="22"/>
        </w:rPr>
        <w:t xml:space="preserve">ATELIER 3 : ENTRETIEN PSYCHOLOGIQUE (1h) </w:t>
      </w:r>
    </w:p>
    <w:p w14:paraId="10EEA7FD" w14:textId="77777777" w:rsidR="002A5768" w:rsidRPr="00A85EB8" w:rsidRDefault="002A5768" w:rsidP="002A5768">
      <w:pPr>
        <w:rPr>
          <w:rFonts w:ascii="Calibri" w:hAnsi="Calibri" w:cs="Calibri"/>
          <w:b/>
          <w:iCs/>
          <w:sz w:val="22"/>
          <w:szCs w:val="22"/>
        </w:rPr>
      </w:pPr>
      <w:r w:rsidRPr="00A85EB8">
        <w:rPr>
          <w:rFonts w:ascii="Calibri" w:hAnsi="Calibri" w:cs="Calibri"/>
          <w:b/>
          <w:iCs/>
          <w:sz w:val="22"/>
          <w:szCs w:val="22"/>
        </w:rPr>
        <w:t>Objectif </w:t>
      </w:r>
      <w:r w:rsidRPr="00A85EB8">
        <w:rPr>
          <w:rFonts w:ascii="Calibri" w:hAnsi="Calibri" w:cs="Calibri"/>
          <w:iCs/>
          <w:sz w:val="22"/>
          <w:szCs w:val="22"/>
        </w:rPr>
        <w:t>: Faciliter l’acceptation de la pathologie</w:t>
      </w:r>
      <w:r w:rsidRPr="00A85EB8">
        <w:rPr>
          <w:rFonts w:ascii="Calibri" w:hAnsi="Calibri" w:cs="Calibri"/>
          <w:iCs/>
          <w:sz w:val="22"/>
          <w:szCs w:val="22"/>
        </w:rPr>
        <w:br/>
      </w:r>
    </w:p>
    <w:p w14:paraId="2EAF4E4E" w14:textId="77777777" w:rsidR="002A5768" w:rsidRPr="00AB7CC7" w:rsidRDefault="002A5768" w:rsidP="002A5768">
      <w:pPr>
        <w:pStyle w:val="Sansinterligne"/>
        <w:rPr>
          <w:b/>
          <w:sz w:val="22"/>
          <w:szCs w:val="22"/>
          <w:u w:val="single"/>
          <w:lang w:val="en-US"/>
        </w:rPr>
      </w:pPr>
      <w:r w:rsidRPr="00AB7CC7">
        <w:rPr>
          <w:b/>
          <w:sz w:val="22"/>
          <w:szCs w:val="22"/>
          <w:u w:val="single"/>
          <w:lang w:val="en-US"/>
        </w:rPr>
        <w:t>Contact</w:t>
      </w:r>
    </w:p>
    <w:p w14:paraId="165BE56C" w14:textId="77777777" w:rsidR="002A5768" w:rsidRPr="00AB7CC7" w:rsidRDefault="002A5768" w:rsidP="002A5768">
      <w:pPr>
        <w:pStyle w:val="Sansinterligne"/>
        <w:rPr>
          <w:sz w:val="22"/>
          <w:szCs w:val="22"/>
          <w:lang w:val="en-US"/>
        </w:rPr>
      </w:pPr>
      <w:r w:rsidRPr="00AB7CC7">
        <w:rPr>
          <w:sz w:val="22"/>
          <w:szCs w:val="22"/>
          <w:lang w:val="en-US"/>
        </w:rPr>
        <w:t>04 67 33 10 33 - 04 67 33 10 84</w:t>
      </w:r>
    </w:p>
    <w:p w14:paraId="024CBD8E" w14:textId="342A8A50" w:rsidR="002A5768" w:rsidRDefault="002A5768" w:rsidP="00F649EA">
      <w:pPr>
        <w:pStyle w:val="Sansinterligne"/>
        <w:rPr>
          <w:sz w:val="22"/>
          <w:szCs w:val="22"/>
          <w:lang w:val="en-US"/>
        </w:rPr>
      </w:pPr>
      <w:r w:rsidRPr="00AB7CC7">
        <w:rPr>
          <w:sz w:val="22"/>
          <w:szCs w:val="22"/>
          <w:lang w:val="en-US"/>
        </w:rPr>
        <w:t>accueil.m2r@ ugecam-oc.cnamts.fr</w:t>
      </w:r>
      <w:r w:rsidRPr="00AB7CC7">
        <w:rPr>
          <w:sz w:val="22"/>
          <w:szCs w:val="22"/>
          <w:lang w:val="en-US"/>
        </w:rPr>
        <w:br w:type="page"/>
      </w:r>
    </w:p>
    <w:p w14:paraId="3D350374" w14:textId="77777777" w:rsidR="00C82349" w:rsidRDefault="00C82349" w:rsidP="002A5768">
      <w:pPr>
        <w:rPr>
          <w:sz w:val="22"/>
          <w:szCs w:val="22"/>
          <w:lang w:val="en-US"/>
        </w:rPr>
        <w:sectPr w:rsidR="00C82349" w:rsidSect="00732B56">
          <w:pgSz w:w="11906" w:h="16838"/>
          <w:pgMar w:top="1417" w:right="991" w:bottom="1417" w:left="1985" w:header="708" w:footer="708" w:gutter="0"/>
          <w:cols w:space="708"/>
          <w:docGrid w:linePitch="360"/>
        </w:sectPr>
      </w:pPr>
    </w:p>
    <w:p w14:paraId="36F1B68B" w14:textId="77777777" w:rsidR="008861F3" w:rsidRPr="00A85EB8" w:rsidRDefault="008861F3" w:rsidP="008861F3">
      <w:pPr>
        <w:pStyle w:val="Titre2"/>
      </w:pPr>
      <w:bookmarkStart w:id="31" w:name="_Toc138681608"/>
      <w:bookmarkStart w:id="32" w:name="_Toc180413646"/>
      <w:bookmarkStart w:id="33" w:name="_Toc182570120"/>
      <w:r>
        <w:t>D</w:t>
      </w:r>
      <w:r w:rsidRPr="00A85EB8">
        <w:t>igestives</w:t>
      </w:r>
      <w:bookmarkEnd w:id="31"/>
      <w:r>
        <w:t xml:space="preserve"> (maladies chroniques des voies)</w:t>
      </w:r>
      <w:bookmarkEnd w:id="32"/>
      <w:bookmarkEnd w:id="33"/>
    </w:p>
    <w:p w14:paraId="71F4B52E" w14:textId="77777777" w:rsidR="008861F3" w:rsidRDefault="008861F3" w:rsidP="008861F3">
      <w:pPr>
        <w:pStyle w:val="Sansinterligne"/>
        <w:rPr>
          <w:b/>
          <w:sz w:val="22"/>
          <w:szCs w:val="22"/>
          <w:u w:val="single"/>
        </w:rPr>
      </w:pPr>
    </w:p>
    <w:p w14:paraId="53D798E0" w14:textId="77777777" w:rsidR="008861F3" w:rsidRPr="00A85EB8" w:rsidRDefault="008861F3" w:rsidP="008861F3">
      <w:pPr>
        <w:pStyle w:val="Sansinterligne"/>
        <w:rPr>
          <w:b/>
          <w:sz w:val="22"/>
          <w:szCs w:val="22"/>
          <w:u w:val="single"/>
        </w:rPr>
      </w:pPr>
      <w:r w:rsidRPr="00A85EB8">
        <w:rPr>
          <w:b/>
          <w:sz w:val="22"/>
          <w:szCs w:val="22"/>
          <w:u w:val="single"/>
        </w:rPr>
        <w:t>Intitulé du programme</w:t>
      </w:r>
    </w:p>
    <w:p w14:paraId="1110AA43" w14:textId="77777777" w:rsidR="008861F3" w:rsidRPr="00A85EB8" w:rsidRDefault="008861F3" w:rsidP="008861F3">
      <w:pPr>
        <w:pStyle w:val="Sansinterligne"/>
        <w:rPr>
          <w:sz w:val="22"/>
          <w:szCs w:val="22"/>
        </w:rPr>
      </w:pPr>
      <w:r w:rsidRPr="00A85EB8">
        <w:rPr>
          <w:sz w:val="22"/>
          <w:szCs w:val="22"/>
        </w:rPr>
        <w:t xml:space="preserve">Patients </w:t>
      </w:r>
      <w:proofErr w:type="spellStart"/>
      <w:r w:rsidRPr="00A85EB8">
        <w:rPr>
          <w:sz w:val="22"/>
          <w:szCs w:val="22"/>
        </w:rPr>
        <w:t>stomisés</w:t>
      </w:r>
      <w:proofErr w:type="spellEnd"/>
      <w:r w:rsidRPr="00A85EB8">
        <w:rPr>
          <w:sz w:val="22"/>
          <w:szCs w:val="22"/>
        </w:rPr>
        <w:t xml:space="preserve"> (</w:t>
      </w:r>
      <w:proofErr w:type="spellStart"/>
      <w:r w:rsidRPr="00A85EB8">
        <w:rPr>
          <w:sz w:val="22"/>
          <w:szCs w:val="22"/>
        </w:rPr>
        <w:t>stomath</w:t>
      </w:r>
      <w:r>
        <w:rPr>
          <w:sz w:val="22"/>
          <w:szCs w:val="22"/>
        </w:rPr>
        <w:t>é</w:t>
      </w:r>
      <w:r w:rsidRPr="00A85EB8">
        <w:rPr>
          <w:sz w:val="22"/>
          <w:szCs w:val="22"/>
        </w:rPr>
        <w:t>rapie</w:t>
      </w:r>
      <w:proofErr w:type="spellEnd"/>
      <w:r w:rsidRPr="00A85EB8">
        <w:rPr>
          <w:sz w:val="22"/>
          <w:szCs w:val="22"/>
        </w:rPr>
        <w:t>)</w:t>
      </w:r>
    </w:p>
    <w:p w14:paraId="47607A7F" w14:textId="77777777" w:rsidR="008861F3" w:rsidRPr="00A85EB8" w:rsidRDefault="008861F3" w:rsidP="008861F3">
      <w:pPr>
        <w:rPr>
          <w:rFonts w:ascii="Calibri" w:hAnsi="Calibri" w:cs="Calibri"/>
          <w:sz w:val="22"/>
          <w:szCs w:val="22"/>
        </w:rPr>
      </w:pPr>
    </w:p>
    <w:p w14:paraId="5B482FC7" w14:textId="77777777" w:rsidR="008861F3" w:rsidRPr="00A85EB8" w:rsidRDefault="008861F3" w:rsidP="008861F3">
      <w:pPr>
        <w:pStyle w:val="Sansinterligne"/>
        <w:rPr>
          <w:b/>
          <w:sz w:val="22"/>
          <w:szCs w:val="22"/>
          <w:u w:val="single"/>
        </w:rPr>
      </w:pPr>
      <w:r w:rsidRPr="00A85EB8">
        <w:rPr>
          <w:b/>
          <w:sz w:val="22"/>
          <w:szCs w:val="22"/>
          <w:u w:val="single"/>
        </w:rPr>
        <w:t>Patients concernés</w:t>
      </w:r>
    </w:p>
    <w:p w14:paraId="7B5DD6BB" w14:textId="77777777" w:rsidR="008861F3" w:rsidRPr="00A85EB8" w:rsidRDefault="008861F3" w:rsidP="008861F3">
      <w:pPr>
        <w:pStyle w:val="Sansinterligne"/>
        <w:rPr>
          <w:sz w:val="22"/>
          <w:szCs w:val="22"/>
        </w:rPr>
      </w:pPr>
      <w:r w:rsidRPr="00A85EB8">
        <w:rPr>
          <w:sz w:val="22"/>
          <w:szCs w:val="22"/>
        </w:rPr>
        <w:t xml:space="preserve">Patients </w:t>
      </w:r>
      <w:proofErr w:type="spellStart"/>
      <w:r w:rsidRPr="00A85EB8">
        <w:rPr>
          <w:sz w:val="22"/>
          <w:szCs w:val="22"/>
        </w:rPr>
        <w:t>stomisés</w:t>
      </w:r>
      <w:proofErr w:type="spellEnd"/>
      <w:r w:rsidRPr="00A85EB8">
        <w:rPr>
          <w:sz w:val="22"/>
          <w:szCs w:val="22"/>
        </w:rPr>
        <w:t xml:space="preserve"> digestif ou urinaire hospitalisés dans la structure</w:t>
      </w:r>
    </w:p>
    <w:p w14:paraId="5A03C449" w14:textId="77777777" w:rsidR="008861F3" w:rsidRPr="00A85EB8" w:rsidRDefault="008861F3" w:rsidP="008861F3">
      <w:pPr>
        <w:pStyle w:val="Sansinterligne"/>
        <w:rPr>
          <w:sz w:val="22"/>
          <w:szCs w:val="22"/>
        </w:rPr>
      </w:pPr>
      <w:r w:rsidRPr="00A85EB8">
        <w:rPr>
          <w:sz w:val="22"/>
          <w:szCs w:val="22"/>
        </w:rPr>
        <w:t>Prise en charge hors hospitalisation, au cours d'une d'hospitalisation</w:t>
      </w:r>
    </w:p>
    <w:p w14:paraId="5D8E0434" w14:textId="77777777" w:rsidR="008861F3" w:rsidRPr="00A85EB8" w:rsidRDefault="008861F3" w:rsidP="008861F3">
      <w:pPr>
        <w:pStyle w:val="Sansinterligne"/>
        <w:rPr>
          <w:sz w:val="22"/>
          <w:szCs w:val="22"/>
        </w:rPr>
      </w:pPr>
    </w:p>
    <w:p w14:paraId="2C441702" w14:textId="77777777" w:rsidR="008861F3" w:rsidRPr="00A85EB8" w:rsidRDefault="008861F3" w:rsidP="008861F3">
      <w:pPr>
        <w:pStyle w:val="Sansinterligne"/>
        <w:rPr>
          <w:b/>
          <w:sz w:val="22"/>
          <w:szCs w:val="22"/>
          <w:u w:val="single"/>
        </w:rPr>
      </w:pPr>
      <w:r w:rsidRPr="00A85EB8">
        <w:rPr>
          <w:b/>
          <w:sz w:val="22"/>
          <w:szCs w:val="22"/>
          <w:u w:val="single"/>
        </w:rPr>
        <w:t>Lieu de réalisation du programme</w:t>
      </w:r>
    </w:p>
    <w:p w14:paraId="4B337294" w14:textId="77777777" w:rsidR="008861F3" w:rsidRPr="00A85EB8" w:rsidRDefault="008861F3" w:rsidP="008861F3">
      <w:pPr>
        <w:pStyle w:val="Sansinterligne"/>
        <w:rPr>
          <w:sz w:val="22"/>
          <w:szCs w:val="22"/>
        </w:rPr>
      </w:pPr>
      <w:r w:rsidRPr="00A85EB8">
        <w:rPr>
          <w:sz w:val="22"/>
          <w:szCs w:val="22"/>
        </w:rPr>
        <w:t>Clinique médicale du Mas de Rochet</w:t>
      </w:r>
      <w:r w:rsidRPr="00A85EB8">
        <w:rPr>
          <w:sz w:val="22"/>
          <w:szCs w:val="22"/>
        </w:rPr>
        <w:br/>
        <w:t>563, chemin du Mas de Rochet</w:t>
      </w:r>
      <w:r w:rsidRPr="00A85EB8">
        <w:rPr>
          <w:sz w:val="22"/>
          <w:szCs w:val="22"/>
        </w:rPr>
        <w:br/>
        <w:t>34170 CASTELNAU-LE-LEZ</w:t>
      </w:r>
      <w:r w:rsidRPr="00A85EB8">
        <w:rPr>
          <w:sz w:val="22"/>
          <w:szCs w:val="22"/>
        </w:rPr>
        <w:br/>
      </w:r>
    </w:p>
    <w:p w14:paraId="0FBF8337" w14:textId="77777777" w:rsidR="008861F3" w:rsidRPr="00A85EB8" w:rsidRDefault="008861F3" w:rsidP="008861F3">
      <w:pPr>
        <w:pStyle w:val="Sansinterligne"/>
        <w:rPr>
          <w:b/>
          <w:sz w:val="22"/>
          <w:szCs w:val="22"/>
          <w:u w:val="single"/>
        </w:rPr>
      </w:pPr>
      <w:r w:rsidRPr="00A85EB8">
        <w:rPr>
          <w:b/>
          <w:sz w:val="22"/>
          <w:szCs w:val="22"/>
          <w:u w:val="single"/>
        </w:rPr>
        <w:t>Coordination du programme</w:t>
      </w:r>
    </w:p>
    <w:p w14:paraId="41199A97" w14:textId="77777777" w:rsidR="008861F3" w:rsidRDefault="008861F3" w:rsidP="008861F3">
      <w:pPr>
        <w:pStyle w:val="Sansinterligne"/>
        <w:rPr>
          <w:sz w:val="22"/>
          <w:szCs w:val="22"/>
        </w:rPr>
      </w:pPr>
      <w:r>
        <w:rPr>
          <w:sz w:val="22"/>
          <w:szCs w:val="22"/>
        </w:rPr>
        <w:t>Karima BEN BACHIR</w:t>
      </w:r>
    </w:p>
    <w:p w14:paraId="0E4C62E2" w14:textId="3DBF55AB" w:rsidR="008861F3" w:rsidRPr="00A85EB8" w:rsidRDefault="008861F3" w:rsidP="008861F3">
      <w:pPr>
        <w:pStyle w:val="Sansinterligne"/>
        <w:rPr>
          <w:sz w:val="22"/>
          <w:szCs w:val="22"/>
        </w:rPr>
      </w:pPr>
    </w:p>
    <w:p w14:paraId="237A2B48" w14:textId="77777777" w:rsidR="008861F3" w:rsidRPr="00A85EB8" w:rsidRDefault="008861F3" w:rsidP="008861F3">
      <w:pPr>
        <w:spacing w:before="0" w:after="0" w:line="240" w:lineRule="auto"/>
        <w:rPr>
          <w:rFonts w:ascii="Calibri" w:hAnsi="Calibri" w:cs="Calibri"/>
          <w:b/>
          <w:sz w:val="22"/>
          <w:szCs w:val="22"/>
        </w:rPr>
      </w:pPr>
    </w:p>
    <w:p w14:paraId="20DB1EF5" w14:textId="77777777" w:rsidR="008861F3" w:rsidRPr="00A85EB8" w:rsidRDefault="008861F3" w:rsidP="008861F3">
      <w:pPr>
        <w:spacing w:before="0" w:after="0" w:line="240" w:lineRule="auto"/>
        <w:rPr>
          <w:rFonts w:ascii="Calibri" w:hAnsi="Calibri" w:cs="Calibri"/>
          <w:b/>
          <w:sz w:val="22"/>
          <w:szCs w:val="22"/>
          <w:u w:val="single"/>
        </w:rPr>
      </w:pPr>
      <w:r w:rsidRPr="00A85EB8">
        <w:rPr>
          <w:rFonts w:ascii="Calibri" w:hAnsi="Calibri" w:cs="Calibri"/>
          <w:b/>
          <w:sz w:val="22"/>
          <w:szCs w:val="22"/>
          <w:u w:val="single"/>
        </w:rPr>
        <w:t>Objectifs du programme</w:t>
      </w:r>
    </w:p>
    <w:p w14:paraId="113F6084" w14:textId="77777777" w:rsidR="008861F3" w:rsidRPr="00A85EB8" w:rsidRDefault="008861F3" w:rsidP="008861F3">
      <w:pPr>
        <w:numPr>
          <w:ilvl w:val="0"/>
          <w:numId w:val="7"/>
        </w:numPr>
        <w:spacing w:before="0" w:after="0" w:line="240" w:lineRule="auto"/>
        <w:ind w:left="714" w:hanging="357"/>
        <w:rPr>
          <w:rFonts w:ascii="Calibri" w:hAnsi="Calibri" w:cs="Calibri"/>
          <w:sz w:val="22"/>
          <w:szCs w:val="22"/>
        </w:rPr>
      </w:pPr>
      <w:r w:rsidRPr="00A85EB8">
        <w:rPr>
          <w:rFonts w:ascii="Calibri" w:hAnsi="Calibri" w:cs="Calibri"/>
          <w:sz w:val="22"/>
          <w:szCs w:val="22"/>
        </w:rPr>
        <w:t>Aider le patient et son entourage à devenir autonome dans sa vie quotidienne</w:t>
      </w:r>
    </w:p>
    <w:p w14:paraId="476674AE" w14:textId="77777777" w:rsidR="008861F3" w:rsidRPr="00A85EB8" w:rsidRDefault="008861F3" w:rsidP="008861F3">
      <w:pPr>
        <w:numPr>
          <w:ilvl w:val="0"/>
          <w:numId w:val="7"/>
        </w:numPr>
        <w:spacing w:before="0" w:after="0" w:line="240" w:lineRule="auto"/>
        <w:ind w:left="714" w:hanging="357"/>
        <w:rPr>
          <w:rFonts w:ascii="Calibri" w:hAnsi="Calibri" w:cs="Calibri"/>
          <w:sz w:val="22"/>
          <w:szCs w:val="22"/>
        </w:rPr>
      </w:pPr>
      <w:r w:rsidRPr="00A85EB8">
        <w:rPr>
          <w:rFonts w:ascii="Calibri" w:hAnsi="Calibri" w:cs="Calibri"/>
          <w:sz w:val="22"/>
          <w:szCs w:val="22"/>
        </w:rPr>
        <w:t xml:space="preserve">Réduire les complications, voire la détérioration de l'état de santé </w:t>
      </w:r>
    </w:p>
    <w:p w14:paraId="4097110D" w14:textId="77777777" w:rsidR="008861F3" w:rsidRPr="00A85EB8" w:rsidRDefault="008861F3" w:rsidP="008861F3">
      <w:pPr>
        <w:numPr>
          <w:ilvl w:val="0"/>
          <w:numId w:val="7"/>
        </w:numPr>
        <w:spacing w:before="0" w:after="0" w:line="240" w:lineRule="auto"/>
        <w:ind w:left="714" w:hanging="357"/>
        <w:rPr>
          <w:rFonts w:ascii="Calibri" w:hAnsi="Calibri" w:cs="Calibri"/>
          <w:sz w:val="22"/>
          <w:szCs w:val="22"/>
        </w:rPr>
      </w:pPr>
      <w:r w:rsidRPr="00A85EB8">
        <w:rPr>
          <w:rFonts w:ascii="Calibri" w:hAnsi="Calibri" w:cs="Calibri"/>
          <w:sz w:val="22"/>
          <w:szCs w:val="22"/>
        </w:rPr>
        <w:t>Anticiper le traitement et la reconnaissance des symptômes prédictifs de complications</w:t>
      </w:r>
    </w:p>
    <w:p w14:paraId="7E75F164" w14:textId="77777777" w:rsidR="008861F3" w:rsidRPr="00A85EB8" w:rsidRDefault="008861F3" w:rsidP="008861F3">
      <w:pPr>
        <w:spacing w:before="0" w:after="0" w:line="240" w:lineRule="auto"/>
        <w:rPr>
          <w:rFonts w:ascii="Calibri" w:hAnsi="Calibri" w:cs="Calibri"/>
          <w:b/>
          <w:sz w:val="22"/>
          <w:szCs w:val="22"/>
        </w:rPr>
      </w:pPr>
    </w:p>
    <w:p w14:paraId="0DBA8916" w14:textId="77777777" w:rsidR="008861F3" w:rsidRPr="00A85EB8" w:rsidRDefault="008861F3" w:rsidP="008861F3">
      <w:pPr>
        <w:spacing w:before="0" w:after="0" w:line="240" w:lineRule="auto"/>
        <w:rPr>
          <w:rFonts w:ascii="Calibri" w:hAnsi="Calibri" w:cs="Calibri"/>
          <w:sz w:val="22"/>
          <w:szCs w:val="22"/>
        </w:rPr>
      </w:pPr>
      <w:r w:rsidRPr="00A85EB8">
        <w:rPr>
          <w:rFonts w:ascii="Calibri" w:hAnsi="Calibri" w:cs="Calibri"/>
          <w:b/>
          <w:sz w:val="22"/>
          <w:szCs w:val="22"/>
          <w:u w:val="single"/>
        </w:rPr>
        <w:t>Activités éducatives proposées</w:t>
      </w:r>
      <w:r w:rsidRPr="00A85EB8">
        <w:rPr>
          <w:rFonts w:ascii="Calibri" w:hAnsi="Calibri" w:cs="Calibri"/>
          <w:b/>
          <w:sz w:val="22"/>
          <w:szCs w:val="22"/>
          <w:u w:val="single"/>
        </w:rPr>
        <w:br/>
      </w:r>
      <w:r w:rsidRPr="00A85EB8">
        <w:rPr>
          <w:rFonts w:ascii="Calibri" w:hAnsi="Calibri" w:cs="Calibri"/>
          <w:sz w:val="22"/>
          <w:szCs w:val="22"/>
        </w:rPr>
        <w:t>Séances uniquement individuelles</w:t>
      </w:r>
    </w:p>
    <w:p w14:paraId="4829B8EE" w14:textId="77777777" w:rsidR="008861F3" w:rsidRPr="00A85EB8" w:rsidRDefault="008861F3" w:rsidP="008861F3">
      <w:pPr>
        <w:numPr>
          <w:ilvl w:val="0"/>
          <w:numId w:val="19"/>
        </w:numPr>
        <w:spacing w:before="0" w:after="0" w:line="240" w:lineRule="auto"/>
        <w:rPr>
          <w:rFonts w:ascii="Calibri" w:hAnsi="Calibri" w:cs="Calibri"/>
          <w:b/>
          <w:sz w:val="22"/>
          <w:szCs w:val="22"/>
        </w:rPr>
      </w:pPr>
      <w:r w:rsidRPr="00A85EB8">
        <w:rPr>
          <w:rFonts w:ascii="Calibri" w:hAnsi="Calibri" w:cs="Calibri"/>
          <w:b/>
          <w:sz w:val="22"/>
          <w:szCs w:val="22"/>
        </w:rPr>
        <w:t>Atelier 1 : Apprentissage auto soins (3x1h)</w:t>
      </w:r>
      <w:r w:rsidRPr="00A85EB8">
        <w:rPr>
          <w:rFonts w:ascii="Calibri" w:hAnsi="Calibri" w:cs="Calibri"/>
          <w:b/>
          <w:sz w:val="22"/>
          <w:szCs w:val="22"/>
        </w:rPr>
        <w:br/>
      </w:r>
      <w:r w:rsidRPr="00A85EB8">
        <w:rPr>
          <w:rFonts w:ascii="Calibri" w:hAnsi="Calibri" w:cs="Calibri"/>
          <w:sz w:val="22"/>
          <w:szCs w:val="22"/>
          <w:u w:val="single"/>
        </w:rPr>
        <w:t>Objectif</w:t>
      </w:r>
      <w:r w:rsidRPr="00A85EB8">
        <w:rPr>
          <w:rFonts w:ascii="Calibri" w:hAnsi="Calibri" w:cs="Calibri"/>
          <w:sz w:val="22"/>
          <w:szCs w:val="22"/>
        </w:rPr>
        <w:t> : Etre autonome au quotidien, savoir reconnaitre les problèmes et adapter les conduites à tenir</w:t>
      </w:r>
    </w:p>
    <w:p w14:paraId="03A85530" w14:textId="77777777" w:rsidR="008861F3" w:rsidRPr="00A85EB8" w:rsidRDefault="008861F3" w:rsidP="008861F3">
      <w:pPr>
        <w:numPr>
          <w:ilvl w:val="0"/>
          <w:numId w:val="19"/>
        </w:numPr>
        <w:spacing w:before="0" w:after="0" w:line="240" w:lineRule="auto"/>
        <w:rPr>
          <w:rFonts w:ascii="Calibri" w:hAnsi="Calibri" w:cs="Calibri"/>
          <w:b/>
          <w:sz w:val="22"/>
          <w:szCs w:val="22"/>
        </w:rPr>
      </w:pPr>
      <w:r w:rsidRPr="00A85EB8">
        <w:rPr>
          <w:rFonts w:ascii="Calibri" w:hAnsi="Calibri" w:cs="Calibri"/>
          <w:b/>
          <w:sz w:val="22"/>
          <w:szCs w:val="22"/>
        </w:rPr>
        <w:t>Atelier 2 : Adapter son alimentation à sa pathologie (1h)</w:t>
      </w:r>
      <w:r w:rsidRPr="00A85EB8">
        <w:rPr>
          <w:rFonts w:ascii="Calibri" w:hAnsi="Calibri" w:cs="Calibri"/>
          <w:b/>
          <w:sz w:val="22"/>
          <w:szCs w:val="22"/>
        </w:rPr>
        <w:br/>
      </w:r>
      <w:r w:rsidRPr="00A85EB8">
        <w:rPr>
          <w:rFonts w:ascii="Calibri" w:hAnsi="Calibri" w:cs="Calibri"/>
          <w:sz w:val="22"/>
          <w:szCs w:val="22"/>
          <w:u w:val="single"/>
        </w:rPr>
        <w:t>Objectif</w:t>
      </w:r>
      <w:r w:rsidRPr="00A85EB8">
        <w:rPr>
          <w:rFonts w:ascii="Calibri" w:hAnsi="Calibri" w:cs="Calibri"/>
          <w:sz w:val="22"/>
          <w:szCs w:val="22"/>
        </w:rPr>
        <w:t> : Avoir un comportement alimentaire adapté</w:t>
      </w:r>
    </w:p>
    <w:p w14:paraId="6BD8B3EE" w14:textId="77777777" w:rsidR="008861F3" w:rsidRPr="00A85EB8" w:rsidRDefault="008861F3" w:rsidP="008861F3">
      <w:pPr>
        <w:numPr>
          <w:ilvl w:val="0"/>
          <w:numId w:val="19"/>
        </w:numPr>
        <w:spacing w:before="0" w:after="0" w:line="240" w:lineRule="auto"/>
        <w:rPr>
          <w:rFonts w:ascii="Calibri" w:hAnsi="Calibri" w:cs="Calibri"/>
          <w:b/>
          <w:sz w:val="22"/>
          <w:szCs w:val="22"/>
        </w:rPr>
      </w:pPr>
      <w:r w:rsidRPr="00A85EB8">
        <w:rPr>
          <w:rFonts w:ascii="Calibri" w:hAnsi="Calibri" w:cs="Calibri"/>
          <w:b/>
          <w:sz w:val="22"/>
          <w:szCs w:val="22"/>
        </w:rPr>
        <w:t>Atelier 3 : Entretien psychologique (1h)</w:t>
      </w:r>
      <w:r w:rsidRPr="00A85EB8">
        <w:rPr>
          <w:rFonts w:ascii="Calibri" w:hAnsi="Calibri" w:cs="Calibri"/>
          <w:b/>
          <w:sz w:val="22"/>
          <w:szCs w:val="22"/>
        </w:rPr>
        <w:br/>
      </w:r>
      <w:r w:rsidRPr="00A85EB8">
        <w:rPr>
          <w:rFonts w:ascii="Calibri" w:hAnsi="Calibri" w:cs="Calibri"/>
          <w:sz w:val="22"/>
          <w:szCs w:val="22"/>
          <w:u w:val="single"/>
        </w:rPr>
        <w:t>Objectif</w:t>
      </w:r>
      <w:r w:rsidRPr="00A85EB8">
        <w:rPr>
          <w:rFonts w:ascii="Calibri" w:hAnsi="Calibri" w:cs="Calibri"/>
          <w:sz w:val="22"/>
          <w:szCs w:val="22"/>
        </w:rPr>
        <w:t> : Faciliter l’acceptation de la pathologie chronique et la nouvelle image corporelle</w:t>
      </w:r>
    </w:p>
    <w:p w14:paraId="737B92B7" w14:textId="77777777" w:rsidR="008861F3" w:rsidRPr="00A85EB8" w:rsidRDefault="008861F3" w:rsidP="008861F3">
      <w:pPr>
        <w:spacing w:before="0" w:after="0" w:line="240" w:lineRule="auto"/>
        <w:rPr>
          <w:rFonts w:ascii="Calibri" w:hAnsi="Calibri" w:cs="Calibri"/>
          <w:b/>
          <w:sz w:val="22"/>
          <w:szCs w:val="22"/>
        </w:rPr>
      </w:pPr>
    </w:p>
    <w:p w14:paraId="66B86DFD" w14:textId="77777777" w:rsidR="008861F3" w:rsidRPr="00AB7CC7" w:rsidRDefault="008861F3" w:rsidP="008861F3">
      <w:pPr>
        <w:pStyle w:val="Sansinterligne"/>
        <w:spacing w:before="0"/>
        <w:rPr>
          <w:b/>
          <w:sz w:val="22"/>
          <w:szCs w:val="22"/>
          <w:u w:val="single"/>
          <w:lang w:val="en-US"/>
        </w:rPr>
      </w:pPr>
      <w:r w:rsidRPr="00AB7CC7">
        <w:rPr>
          <w:b/>
          <w:sz w:val="22"/>
          <w:szCs w:val="22"/>
          <w:u w:val="single"/>
          <w:lang w:val="en-US"/>
        </w:rPr>
        <w:t>Contact</w:t>
      </w:r>
    </w:p>
    <w:p w14:paraId="4C607853" w14:textId="29A15A16" w:rsidR="008861F3" w:rsidRPr="00AB7CC7" w:rsidRDefault="004B47A1" w:rsidP="008861F3">
      <w:pPr>
        <w:pStyle w:val="Sansinterligne"/>
        <w:spacing w:before="0"/>
        <w:rPr>
          <w:sz w:val="22"/>
          <w:szCs w:val="22"/>
          <w:lang w:val="en-US"/>
        </w:rPr>
      </w:pPr>
      <w:r>
        <w:rPr>
          <w:sz w:val="22"/>
          <w:szCs w:val="22"/>
          <w:lang w:val="en-US"/>
        </w:rPr>
        <w:t>04 67 33 10 1</w:t>
      </w:r>
      <w:r w:rsidR="008861F3" w:rsidRPr="00AB7CC7">
        <w:rPr>
          <w:sz w:val="22"/>
          <w:szCs w:val="22"/>
          <w:lang w:val="en-US"/>
        </w:rPr>
        <w:t>3 - 04 67 33 10 84</w:t>
      </w:r>
      <w:r w:rsidR="008861F3" w:rsidRPr="00AB7CC7">
        <w:rPr>
          <w:sz w:val="22"/>
          <w:szCs w:val="22"/>
          <w:lang w:val="en-US"/>
        </w:rPr>
        <w:br/>
        <w:t>accueil.m2r@ ugecam-oc.cnamts.fr</w:t>
      </w:r>
    </w:p>
    <w:p w14:paraId="060BD0E0" w14:textId="20CCADD4" w:rsidR="00C82349" w:rsidRDefault="008861F3" w:rsidP="008861F3">
      <w:pPr>
        <w:spacing w:before="0" w:after="0" w:line="240" w:lineRule="auto"/>
        <w:rPr>
          <w:b/>
          <w:i/>
          <w:sz w:val="28"/>
          <w:szCs w:val="28"/>
        </w:rPr>
      </w:pPr>
      <w:r w:rsidRPr="00AB7CC7">
        <w:rPr>
          <w:sz w:val="22"/>
          <w:szCs w:val="22"/>
          <w:lang w:val="en-US"/>
        </w:rPr>
        <w:br w:type="page"/>
      </w:r>
    </w:p>
    <w:p w14:paraId="1DA4187F" w14:textId="77777777" w:rsidR="008861F3" w:rsidRDefault="008861F3" w:rsidP="00C82349">
      <w:pPr>
        <w:rPr>
          <w:b/>
          <w:i/>
          <w:sz w:val="28"/>
          <w:szCs w:val="28"/>
        </w:rPr>
        <w:sectPr w:rsidR="008861F3" w:rsidSect="00732B56">
          <w:pgSz w:w="11906" w:h="16838"/>
          <w:pgMar w:top="1417" w:right="991" w:bottom="1417" w:left="1985" w:header="708" w:footer="708" w:gutter="0"/>
          <w:cols w:space="708"/>
          <w:docGrid w:linePitch="360"/>
        </w:sectPr>
      </w:pPr>
    </w:p>
    <w:p w14:paraId="0E58E08B" w14:textId="099D3BF0" w:rsidR="00C82349" w:rsidRPr="00C82349" w:rsidRDefault="00C82349" w:rsidP="00C82349">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jc w:val="center"/>
        <w:outlineLvl w:val="1"/>
        <w:rPr>
          <w:b/>
          <w:spacing w:val="15"/>
          <w:sz w:val="28"/>
        </w:rPr>
      </w:pPr>
      <w:bookmarkStart w:id="34" w:name="_Toc180413647"/>
      <w:bookmarkStart w:id="35" w:name="_Toc182570121"/>
      <w:r>
        <w:rPr>
          <w:b/>
          <w:spacing w:val="15"/>
          <w:sz w:val="28"/>
        </w:rPr>
        <w:t>IRC</w:t>
      </w:r>
      <w:r w:rsidR="003B2F77">
        <w:rPr>
          <w:b/>
          <w:spacing w:val="15"/>
          <w:sz w:val="28"/>
        </w:rPr>
        <w:t xml:space="preserve"> (Insuffisance Rénale Chronique)</w:t>
      </w:r>
      <w:r>
        <w:rPr>
          <w:b/>
          <w:spacing w:val="15"/>
          <w:sz w:val="28"/>
        </w:rPr>
        <w:t xml:space="preserve">, Cancers, </w:t>
      </w:r>
      <w:proofErr w:type="spellStart"/>
      <w:r>
        <w:rPr>
          <w:b/>
          <w:spacing w:val="15"/>
          <w:sz w:val="28"/>
        </w:rPr>
        <w:t>Uropathie</w:t>
      </w:r>
      <w:r w:rsidR="00DF2CD3">
        <w:rPr>
          <w:b/>
          <w:spacing w:val="15"/>
          <w:sz w:val="28"/>
        </w:rPr>
        <w:t>s</w:t>
      </w:r>
      <w:bookmarkEnd w:id="34"/>
      <w:bookmarkEnd w:id="35"/>
      <w:proofErr w:type="spellEnd"/>
    </w:p>
    <w:p w14:paraId="02AAECB2" w14:textId="77777777" w:rsidR="00C82349" w:rsidRPr="00C82349" w:rsidRDefault="00C82349" w:rsidP="00C82349">
      <w:pPr>
        <w:spacing w:after="0" w:line="240" w:lineRule="auto"/>
        <w:rPr>
          <w:b/>
          <w:sz w:val="22"/>
          <w:szCs w:val="22"/>
          <w:u w:val="single"/>
        </w:rPr>
      </w:pPr>
    </w:p>
    <w:p w14:paraId="724724FB" w14:textId="77777777" w:rsidR="00C82349" w:rsidRPr="00C82349" w:rsidRDefault="00C82349" w:rsidP="00C82349">
      <w:pPr>
        <w:spacing w:after="0" w:line="240" w:lineRule="auto"/>
        <w:rPr>
          <w:b/>
          <w:sz w:val="22"/>
          <w:szCs w:val="22"/>
          <w:u w:val="single"/>
        </w:rPr>
      </w:pPr>
      <w:r w:rsidRPr="00C82349">
        <w:rPr>
          <w:b/>
          <w:sz w:val="22"/>
          <w:szCs w:val="22"/>
          <w:u w:val="single"/>
        </w:rPr>
        <w:t>Intitulé du programme</w:t>
      </w:r>
    </w:p>
    <w:p w14:paraId="2E62937E" w14:textId="7765E835" w:rsidR="00C82349" w:rsidRPr="00C82349" w:rsidRDefault="00C82349" w:rsidP="00C82349">
      <w:pPr>
        <w:spacing w:after="0" w:line="240" w:lineRule="auto"/>
        <w:rPr>
          <w:sz w:val="22"/>
          <w:szCs w:val="22"/>
        </w:rPr>
      </w:pPr>
      <w:r>
        <w:rPr>
          <w:sz w:val="22"/>
          <w:szCs w:val="22"/>
        </w:rPr>
        <w:t>Bien vivre avec ma maladie rénale</w:t>
      </w:r>
    </w:p>
    <w:p w14:paraId="16C11F52" w14:textId="77777777" w:rsidR="00C82349" w:rsidRPr="00C82349" w:rsidRDefault="00C82349" w:rsidP="00C82349">
      <w:pPr>
        <w:spacing w:after="0" w:line="240" w:lineRule="auto"/>
        <w:rPr>
          <w:b/>
          <w:sz w:val="22"/>
          <w:szCs w:val="22"/>
          <w:u w:val="single"/>
        </w:rPr>
      </w:pPr>
    </w:p>
    <w:p w14:paraId="09DB3867" w14:textId="77777777" w:rsidR="00C82349" w:rsidRPr="00C82349" w:rsidRDefault="00C82349" w:rsidP="00C82349">
      <w:pPr>
        <w:spacing w:after="0" w:line="240" w:lineRule="auto"/>
        <w:rPr>
          <w:b/>
          <w:sz w:val="22"/>
          <w:szCs w:val="22"/>
          <w:u w:val="single"/>
        </w:rPr>
      </w:pPr>
      <w:r w:rsidRPr="00C82349">
        <w:rPr>
          <w:b/>
          <w:sz w:val="22"/>
          <w:szCs w:val="22"/>
          <w:u w:val="single"/>
        </w:rPr>
        <w:t>Patients concernés</w:t>
      </w:r>
    </w:p>
    <w:p w14:paraId="3A0F6FF4" w14:textId="0EB64236" w:rsidR="00C82349" w:rsidRDefault="00C82349" w:rsidP="00C82349">
      <w:pPr>
        <w:spacing w:after="0" w:line="240" w:lineRule="auto"/>
        <w:rPr>
          <w:rFonts w:cs="Calibri"/>
          <w:bCs/>
          <w:sz w:val="22"/>
          <w:szCs w:val="22"/>
        </w:rPr>
      </w:pPr>
      <w:r>
        <w:rPr>
          <w:rFonts w:cs="Calibri"/>
          <w:bCs/>
          <w:sz w:val="22"/>
          <w:szCs w:val="22"/>
        </w:rPr>
        <w:t xml:space="preserve">Patients aux stades 3 ou 4 de la maladie rénale, suivis au centre </w:t>
      </w:r>
      <w:proofErr w:type="spellStart"/>
      <w:r>
        <w:rPr>
          <w:rFonts w:cs="Calibri"/>
          <w:bCs/>
          <w:sz w:val="22"/>
          <w:szCs w:val="22"/>
        </w:rPr>
        <w:t>Néphrocare</w:t>
      </w:r>
      <w:proofErr w:type="spellEnd"/>
    </w:p>
    <w:p w14:paraId="48F4BA48" w14:textId="637C37DF" w:rsidR="00C82349" w:rsidRPr="00C82349" w:rsidRDefault="00C82349" w:rsidP="00C82349">
      <w:pPr>
        <w:spacing w:after="0" w:line="240" w:lineRule="auto"/>
        <w:rPr>
          <w:rFonts w:cs="Calibri"/>
          <w:bCs/>
          <w:sz w:val="22"/>
          <w:szCs w:val="22"/>
        </w:rPr>
      </w:pPr>
      <w:r>
        <w:rPr>
          <w:rFonts w:cs="Calibri"/>
          <w:bCs/>
          <w:sz w:val="22"/>
          <w:szCs w:val="22"/>
        </w:rPr>
        <w:t xml:space="preserve">Patients dialysés au centre </w:t>
      </w:r>
      <w:proofErr w:type="spellStart"/>
      <w:r>
        <w:rPr>
          <w:rFonts w:cs="Calibri"/>
          <w:bCs/>
          <w:sz w:val="22"/>
          <w:szCs w:val="22"/>
        </w:rPr>
        <w:t>Néphrocare</w:t>
      </w:r>
      <w:proofErr w:type="spellEnd"/>
    </w:p>
    <w:p w14:paraId="7D46C7BE" w14:textId="77777777" w:rsidR="00C82349" w:rsidRPr="00C82349" w:rsidRDefault="00C82349" w:rsidP="00C82349">
      <w:pPr>
        <w:spacing w:after="0" w:line="240" w:lineRule="auto"/>
        <w:rPr>
          <w:rFonts w:cs="Calibri"/>
          <w:b/>
          <w:bCs/>
          <w:sz w:val="22"/>
          <w:szCs w:val="22"/>
        </w:rPr>
      </w:pPr>
    </w:p>
    <w:p w14:paraId="1F69B7A4" w14:textId="77777777" w:rsidR="00C82349" w:rsidRPr="00C82349" w:rsidRDefault="00C82349" w:rsidP="00C82349">
      <w:pPr>
        <w:spacing w:after="0" w:line="240" w:lineRule="auto"/>
        <w:rPr>
          <w:b/>
          <w:sz w:val="22"/>
          <w:szCs w:val="22"/>
          <w:u w:val="single"/>
        </w:rPr>
      </w:pPr>
      <w:r w:rsidRPr="00C82349">
        <w:rPr>
          <w:b/>
          <w:sz w:val="22"/>
          <w:szCs w:val="22"/>
          <w:u w:val="single"/>
        </w:rPr>
        <w:t>Lieu de réalisation du programme</w:t>
      </w:r>
    </w:p>
    <w:p w14:paraId="35B6CC8B" w14:textId="44B4897D" w:rsidR="00C82349" w:rsidRDefault="00C82349" w:rsidP="00C82349">
      <w:pPr>
        <w:spacing w:after="0" w:line="240" w:lineRule="auto"/>
        <w:rPr>
          <w:sz w:val="22"/>
          <w:szCs w:val="22"/>
        </w:rPr>
      </w:pPr>
      <w:r w:rsidRPr="00C82349">
        <w:rPr>
          <w:sz w:val="22"/>
          <w:szCs w:val="22"/>
        </w:rPr>
        <w:br/>
      </w:r>
      <w:proofErr w:type="spellStart"/>
      <w:r w:rsidR="008546D5">
        <w:rPr>
          <w:sz w:val="22"/>
          <w:szCs w:val="22"/>
        </w:rPr>
        <w:t>Néphrocare</w:t>
      </w:r>
      <w:proofErr w:type="spellEnd"/>
    </w:p>
    <w:p w14:paraId="5D0B4B30" w14:textId="75C007BB" w:rsidR="008546D5" w:rsidRDefault="008546D5" w:rsidP="00C82349">
      <w:pPr>
        <w:spacing w:after="0" w:line="240" w:lineRule="auto"/>
        <w:rPr>
          <w:sz w:val="22"/>
          <w:szCs w:val="22"/>
        </w:rPr>
      </w:pPr>
      <w:r>
        <w:rPr>
          <w:sz w:val="22"/>
          <w:szCs w:val="22"/>
        </w:rPr>
        <w:t>48 bis, rue Emile Combes – 34170 Castelnau le Lez</w:t>
      </w:r>
    </w:p>
    <w:p w14:paraId="2A55131C" w14:textId="77777777" w:rsidR="00C82349" w:rsidRPr="00C82349" w:rsidRDefault="00C82349" w:rsidP="00C82349">
      <w:pPr>
        <w:spacing w:after="0" w:line="240" w:lineRule="auto"/>
        <w:rPr>
          <w:sz w:val="22"/>
          <w:szCs w:val="22"/>
        </w:rPr>
      </w:pPr>
    </w:p>
    <w:p w14:paraId="40D1D2A7" w14:textId="77777777" w:rsidR="00C82349" w:rsidRPr="00C82349" w:rsidRDefault="00C82349" w:rsidP="00C82349">
      <w:pPr>
        <w:spacing w:after="0" w:line="240" w:lineRule="auto"/>
        <w:rPr>
          <w:sz w:val="22"/>
          <w:szCs w:val="22"/>
          <w:u w:val="single"/>
        </w:rPr>
      </w:pPr>
      <w:r w:rsidRPr="00C82349">
        <w:rPr>
          <w:b/>
          <w:sz w:val="22"/>
          <w:szCs w:val="22"/>
          <w:u w:val="single"/>
        </w:rPr>
        <w:t>Coordination du programme</w:t>
      </w:r>
    </w:p>
    <w:p w14:paraId="4C8B288F" w14:textId="180747A7" w:rsidR="00C82349" w:rsidRPr="00D27212" w:rsidRDefault="00D27212" w:rsidP="00C82349">
      <w:pPr>
        <w:spacing w:after="0" w:line="240" w:lineRule="auto"/>
        <w:rPr>
          <w:bCs/>
          <w:sz w:val="22"/>
          <w:szCs w:val="22"/>
        </w:rPr>
      </w:pPr>
      <w:r w:rsidRPr="00D27212">
        <w:rPr>
          <w:bCs/>
          <w:sz w:val="22"/>
          <w:szCs w:val="22"/>
        </w:rPr>
        <w:t>Sébastien JUGANT Néphrologue</w:t>
      </w:r>
    </w:p>
    <w:p w14:paraId="64876702" w14:textId="77777777" w:rsidR="008546D5" w:rsidRPr="00C82349" w:rsidRDefault="008546D5" w:rsidP="00C82349">
      <w:pPr>
        <w:spacing w:after="0" w:line="240" w:lineRule="auto"/>
        <w:rPr>
          <w:b/>
          <w:bCs/>
          <w:sz w:val="22"/>
          <w:szCs w:val="22"/>
        </w:rPr>
      </w:pPr>
    </w:p>
    <w:p w14:paraId="119FD244" w14:textId="5721C3BF" w:rsidR="00C82349" w:rsidRPr="00C82349" w:rsidRDefault="00BA15FA" w:rsidP="00C82349">
      <w:pPr>
        <w:spacing w:after="0" w:line="240" w:lineRule="auto"/>
        <w:rPr>
          <w:sz w:val="22"/>
          <w:szCs w:val="22"/>
          <w:u w:val="single"/>
        </w:rPr>
      </w:pPr>
      <w:r>
        <w:rPr>
          <w:b/>
          <w:bCs/>
          <w:sz w:val="22"/>
          <w:szCs w:val="22"/>
          <w:u w:val="single"/>
        </w:rPr>
        <w:t>Objectifs du programme</w:t>
      </w:r>
    </w:p>
    <w:p w14:paraId="3B5225CA" w14:textId="6D8CFA49" w:rsidR="00C82349" w:rsidRDefault="00D27212" w:rsidP="00ED7083">
      <w:pPr>
        <w:pStyle w:val="Paragraphedeliste"/>
        <w:numPr>
          <w:ilvl w:val="0"/>
          <w:numId w:val="53"/>
        </w:numPr>
        <w:rPr>
          <w:rFonts w:cs="Calibri"/>
          <w:sz w:val="22"/>
          <w:szCs w:val="22"/>
        </w:rPr>
      </w:pPr>
      <w:r>
        <w:rPr>
          <w:rFonts w:cs="Calibri"/>
          <w:sz w:val="22"/>
          <w:szCs w:val="22"/>
        </w:rPr>
        <w:t>Aider le patient et ses proches à comprendre sa maladie rénale et son traitement</w:t>
      </w:r>
    </w:p>
    <w:p w14:paraId="546AA4C0" w14:textId="62C0C9F9" w:rsidR="00D27212" w:rsidRDefault="00D27212" w:rsidP="00ED7083">
      <w:pPr>
        <w:pStyle w:val="Paragraphedeliste"/>
        <w:numPr>
          <w:ilvl w:val="0"/>
          <w:numId w:val="53"/>
        </w:numPr>
        <w:rPr>
          <w:rFonts w:cs="Calibri"/>
          <w:sz w:val="22"/>
          <w:szCs w:val="22"/>
        </w:rPr>
      </w:pPr>
      <w:r>
        <w:rPr>
          <w:rFonts w:cs="Calibri"/>
          <w:sz w:val="22"/>
          <w:szCs w:val="22"/>
        </w:rPr>
        <w:t>Rendre le patient capable d’acquérir et de maintenir les ressources nécessaires pour gérer de façon optimale sa vie et sa pathologie</w:t>
      </w:r>
    </w:p>
    <w:p w14:paraId="191141F5" w14:textId="1B0D5D06" w:rsidR="00D27212" w:rsidRDefault="00D27212" w:rsidP="00ED7083">
      <w:pPr>
        <w:pStyle w:val="Paragraphedeliste"/>
        <w:numPr>
          <w:ilvl w:val="0"/>
          <w:numId w:val="53"/>
        </w:numPr>
        <w:rPr>
          <w:rFonts w:cs="Calibri"/>
          <w:sz w:val="22"/>
          <w:szCs w:val="22"/>
        </w:rPr>
      </w:pPr>
      <w:r>
        <w:rPr>
          <w:rFonts w:cs="Calibri"/>
          <w:sz w:val="22"/>
          <w:szCs w:val="22"/>
        </w:rPr>
        <w:t>Acquérir et maintenir des compétences d’auto-soins et mobiliser des compétences d’adaptation</w:t>
      </w:r>
    </w:p>
    <w:p w14:paraId="6AB66F51" w14:textId="1879930A" w:rsidR="00D27212" w:rsidRPr="00D27212" w:rsidRDefault="00D27212" w:rsidP="00ED7083">
      <w:pPr>
        <w:pStyle w:val="Paragraphedeliste"/>
        <w:numPr>
          <w:ilvl w:val="0"/>
          <w:numId w:val="53"/>
        </w:numPr>
        <w:rPr>
          <w:rFonts w:cs="Calibri"/>
          <w:sz w:val="22"/>
          <w:szCs w:val="22"/>
        </w:rPr>
      </w:pPr>
      <w:r>
        <w:rPr>
          <w:rFonts w:cs="Calibri"/>
          <w:sz w:val="22"/>
          <w:szCs w:val="22"/>
        </w:rPr>
        <w:t>Aider le patient à maintenir voire améliorer sa qualité de vie</w:t>
      </w:r>
    </w:p>
    <w:p w14:paraId="59807ADE" w14:textId="77777777" w:rsidR="00373DF2" w:rsidRPr="00C82349" w:rsidRDefault="00373DF2" w:rsidP="00C82349">
      <w:pPr>
        <w:ind w:left="720"/>
        <w:contextualSpacing/>
        <w:rPr>
          <w:rFonts w:cs="Calibri"/>
          <w:sz w:val="22"/>
          <w:szCs w:val="22"/>
        </w:rPr>
      </w:pPr>
    </w:p>
    <w:p w14:paraId="30F6713D" w14:textId="77777777" w:rsidR="00C82349" w:rsidRPr="00C82349" w:rsidRDefault="00C82349" w:rsidP="00C82349">
      <w:pPr>
        <w:spacing w:before="0" w:after="0" w:line="240" w:lineRule="auto"/>
        <w:rPr>
          <w:rFonts w:cs="Calibri"/>
          <w:b/>
          <w:sz w:val="22"/>
          <w:szCs w:val="22"/>
        </w:rPr>
      </w:pPr>
      <w:r w:rsidRPr="00C82349">
        <w:rPr>
          <w:rFonts w:cs="Calibri"/>
          <w:b/>
          <w:sz w:val="22"/>
          <w:szCs w:val="22"/>
          <w:u w:val="single"/>
        </w:rPr>
        <w:t>Actions éducatives proposées</w:t>
      </w:r>
      <w:r w:rsidRPr="00C82349">
        <w:rPr>
          <w:rFonts w:cs="Calibri"/>
          <w:sz w:val="22"/>
          <w:szCs w:val="22"/>
        </w:rPr>
        <w:br/>
      </w:r>
    </w:p>
    <w:p w14:paraId="7962FBC9" w14:textId="55889D35" w:rsidR="00C82349" w:rsidRPr="00C82349" w:rsidRDefault="00D27212" w:rsidP="00ED7083">
      <w:pPr>
        <w:numPr>
          <w:ilvl w:val="0"/>
          <w:numId w:val="56"/>
        </w:numPr>
        <w:contextualSpacing/>
        <w:rPr>
          <w:rFonts w:cs="Calibri"/>
          <w:sz w:val="22"/>
          <w:szCs w:val="22"/>
        </w:rPr>
      </w:pPr>
      <w:r>
        <w:rPr>
          <w:rFonts w:cs="Calibri"/>
          <w:sz w:val="22"/>
          <w:szCs w:val="22"/>
        </w:rPr>
        <w:t>Mon insuffisance rénale</w:t>
      </w:r>
    </w:p>
    <w:p w14:paraId="732E87F7" w14:textId="77777777" w:rsidR="00D27212" w:rsidRDefault="00D27212" w:rsidP="00ED7083">
      <w:pPr>
        <w:numPr>
          <w:ilvl w:val="0"/>
          <w:numId w:val="56"/>
        </w:numPr>
        <w:contextualSpacing/>
        <w:rPr>
          <w:rFonts w:cs="Calibri"/>
          <w:sz w:val="22"/>
          <w:szCs w:val="22"/>
        </w:rPr>
      </w:pPr>
      <w:r>
        <w:rPr>
          <w:rFonts w:cs="Calibri"/>
          <w:sz w:val="22"/>
          <w:szCs w:val="22"/>
        </w:rPr>
        <w:t>Mon alimentation</w:t>
      </w:r>
    </w:p>
    <w:p w14:paraId="16DD24ED" w14:textId="7BF459CA" w:rsidR="00D27212" w:rsidRDefault="00D27212" w:rsidP="00ED7083">
      <w:pPr>
        <w:numPr>
          <w:ilvl w:val="0"/>
          <w:numId w:val="56"/>
        </w:numPr>
        <w:contextualSpacing/>
        <w:rPr>
          <w:rFonts w:cs="Calibri"/>
          <w:sz w:val="22"/>
          <w:szCs w:val="22"/>
        </w:rPr>
      </w:pPr>
      <w:r>
        <w:rPr>
          <w:rFonts w:cs="Calibri"/>
          <w:sz w:val="22"/>
          <w:szCs w:val="22"/>
        </w:rPr>
        <w:t>Ma suppléance</w:t>
      </w:r>
    </w:p>
    <w:p w14:paraId="08310FF1" w14:textId="77777777" w:rsidR="00D27212" w:rsidRDefault="00D27212" w:rsidP="00ED7083">
      <w:pPr>
        <w:numPr>
          <w:ilvl w:val="0"/>
          <w:numId w:val="56"/>
        </w:numPr>
        <w:contextualSpacing/>
        <w:rPr>
          <w:rFonts w:cs="Calibri"/>
          <w:sz w:val="22"/>
          <w:szCs w:val="22"/>
        </w:rPr>
      </w:pPr>
      <w:r>
        <w:rPr>
          <w:rFonts w:cs="Calibri"/>
          <w:sz w:val="22"/>
          <w:szCs w:val="22"/>
        </w:rPr>
        <w:t>Mon abord vasculaire</w:t>
      </w:r>
    </w:p>
    <w:p w14:paraId="784A3A5C" w14:textId="77777777" w:rsidR="00D27212" w:rsidRDefault="00D27212" w:rsidP="00ED7083">
      <w:pPr>
        <w:numPr>
          <w:ilvl w:val="0"/>
          <w:numId w:val="56"/>
        </w:numPr>
        <w:contextualSpacing/>
        <w:rPr>
          <w:rFonts w:cs="Calibri"/>
          <w:sz w:val="22"/>
          <w:szCs w:val="22"/>
        </w:rPr>
      </w:pPr>
      <w:r>
        <w:rPr>
          <w:rFonts w:cs="Calibri"/>
          <w:sz w:val="22"/>
          <w:szCs w:val="22"/>
        </w:rPr>
        <w:t>Un temps pour vous</w:t>
      </w:r>
    </w:p>
    <w:p w14:paraId="65624AEC" w14:textId="69522A29" w:rsidR="00C82349" w:rsidRPr="00C82349" w:rsidRDefault="00D27212" w:rsidP="00ED7083">
      <w:pPr>
        <w:numPr>
          <w:ilvl w:val="0"/>
          <w:numId w:val="56"/>
        </w:numPr>
        <w:contextualSpacing/>
        <w:rPr>
          <w:rFonts w:cs="Calibri"/>
          <w:sz w:val="22"/>
          <w:szCs w:val="22"/>
        </w:rPr>
      </w:pPr>
      <w:r>
        <w:rPr>
          <w:rFonts w:cs="Calibri"/>
          <w:sz w:val="22"/>
          <w:szCs w:val="22"/>
        </w:rPr>
        <w:t>Mes médicaments</w:t>
      </w:r>
    </w:p>
    <w:p w14:paraId="06E13826" w14:textId="77777777" w:rsidR="00C82349" w:rsidRPr="00C82349" w:rsidRDefault="00C82349" w:rsidP="00C82349">
      <w:pPr>
        <w:ind w:left="720"/>
        <w:contextualSpacing/>
        <w:rPr>
          <w:rFonts w:cs="Calibri"/>
          <w:sz w:val="22"/>
          <w:szCs w:val="22"/>
        </w:rPr>
      </w:pPr>
    </w:p>
    <w:p w14:paraId="0933B950" w14:textId="4AAA7F93" w:rsidR="00C82349" w:rsidRDefault="00C82349" w:rsidP="00C82349">
      <w:pPr>
        <w:spacing w:after="0" w:line="240" w:lineRule="auto"/>
        <w:rPr>
          <w:b/>
          <w:sz w:val="22"/>
          <w:szCs w:val="22"/>
          <w:u w:val="single"/>
        </w:rPr>
      </w:pPr>
      <w:r w:rsidRPr="00C82349">
        <w:rPr>
          <w:b/>
          <w:sz w:val="22"/>
          <w:szCs w:val="22"/>
          <w:u w:val="single"/>
        </w:rPr>
        <w:t>Contact</w:t>
      </w:r>
    </w:p>
    <w:p w14:paraId="09ED18DA" w14:textId="0E3A48D0" w:rsidR="00D27212" w:rsidRPr="00D27212" w:rsidRDefault="00D27212" w:rsidP="00C82349">
      <w:pPr>
        <w:spacing w:after="0" w:line="240" w:lineRule="auto"/>
        <w:rPr>
          <w:sz w:val="22"/>
          <w:szCs w:val="22"/>
        </w:rPr>
      </w:pPr>
      <w:r w:rsidRPr="00D27212">
        <w:rPr>
          <w:sz w:val="22"/>
          <w:szCs w:val="22"/>
        </w:rPr>
        <w:t>04 67 10 73 85</w:t>
      </w:r>
    </w:p>
    <w:p w14:paraId="6D07FF65" w14:textId="0C3255D9" w:rsidR="00D27212" w:rsidRPr="00D27212" w:rsidRDefault="00861A4D" w:rsidP="00C82349">
      <w:pPr>
        <w:spacing w:after="0" w:line="240" w:lineRule="auto"/>
        <w:rPr>
          <w:sz w:val="22"/>
          <w:szCs w:val="22"/>
        </w:rPr>
      </w:pPr>
      <w:hyperlink r:id="rId29" w:history="1">
        <w:r w:rsidR="00D27212" w:rsidRPr="00D27212">
          <w:rPr>
            <w:rStyle w:val="Lienhypertexte"/>
            <w:sz w:val="22"/>
            <w:szCs w:val="22"/>
            <w:u w:val="none"/>
          </w:rPr>
          <w:t>Sébastien.jugant@fmc-ag.com</w:t>
        </w:r>
      </w:hyperlink>
    </w:p>
    <w:p w14:paraId="6FC04B84" w14:textId="77777777" w:rsidR="00D27212" w:rsidRPr="00C82349" w:rsidRDefault="00D27212" w:rsidP="00C82349">
      <w:pPr>
        <w:spacing w:after="0" w:line="240" w:lineRule="auto"/>
        <w:rPr>
          <w:b/>
          <w:sz w:val="22"/>
          <w:szCs w:val="22"/>
          <w:u w:val="single"/>
        </w:rPr>
      </w:pPr>
    </w:p>
    <w:p w14:paraId="2C530C78" w14:textId="77777777" w:rsidR="00D27212" w:rsidRDefault="00D27212" w:rsidP="002A5768">
      <w:pPr>
        <w:rPr>
          <w:sz w:val="22"/>
          <w:szCs w:val="22"/>
          <w:lang w:val="en-US"/>
        </w:rPr>
        <w:sectPr w:rsidR="00D27212" w:rsidSect="00732B56">
          <w:pgSz w:w="11906" w:h="16838"/>
          <w:pgMar w:top="1417" w:right="991" w:bottom="1417" w:left="1985" w:header="708" w:footer="708" w:gutter="0"/>
          <w:cols w:space="708"/>
          <w:docGrid w:linePitch="360"/>
        </w:sectPr>
      </w:pPr>
    </w:p>
    <w:p w14:paraId="24928804" w14:textId="3A53FADD" w:rsidR="002A5768" w:rsidRPr="00A85EB8" w:rsidRDefault="00730F08" w:rsidP="002A5768">
      <w:pPr>
        <w:pStyle w:val="Titre2"/>
      </w:pPr>
      <w:bookmarkStart w:id="36" w:name="_Toc138681609"/>
      <w:bookmarkStart w:id="37" w:name="_Toc180413648"/>
      <w:bookmarkStart w:id="38" w:name="_Toc182570122"/>
      <w:r>
        <w:t>Parkinson</w:t>
      </w:r>
      <w:r w:rsidR="002A5768" w:rsidRPr="00A85EB8">
        <w:t xml:space="preserve"> et risque</w:t>
      </w:r>
      <w:r w:rsidR="002A5768">
        <w:t xml:space="preserve"> </w:t>
      </w:r>
      <w:r w:rsidR="002A5768" w:rsidRPr="00A85EB8">
        <w:t>de chutes</w:t>
      </w:r>
      <w:bookmarkEnd w:id="36"/>
      <w:bookmarkEnd w:id="37"/>
      <w:bookmarkEnd w:id="38"/>
    </w:p>
    <w:p w14:paraId="2478C8F0" w14:textId="77777777" w:rsidR="002A5768" w:rsidRPr="00A85EB8" w:rsidRDefault="002A5768" w:rsidP="002A5768">
      <w:pPr>
        <w:pStyle w:val="Sansinterligne"/>
        <w:rPr>
          <w:sz w:val="22"/>
          <w:szCs w:val="22"/>
        </w:rPr>
      </w:pPr>
    </w:p>
    <w:p w14:paraId="48C1749B" w14:textId="77777777" w:rsidR="002A5768" w:rsidRPr="00A85EB8" w:rsidRDefault="002A5768" w:rsidP="002A5768">
      <w:pPr>
        <w:pStyle w:val="Sansinterligne"/>
        <w:rPr>
          <w:b/>
          <w:sz w:val="22"/>
          <w:szCs w:val="22"/>
          <w:u w:val="single"/>
        </w:rPr>
      </w:pPr>
      <w:r w:rsidRPr="00A85EB8">
        <w:rPr>
          <w:b/>
          <w:sz w:val="22"/>
          <w:szCs w:val="22"/>
          <w:u w:val="single"/>
        </w:rPr>
        <w:t>Intitulé du programme</w:t>
      </w:r>
    </w:p>
    <w:p w14:paraId="40A33AD8" w14:textId="77777777" w:rsidR="002A5768" w:rsidRPr="00A85EB8" w:rsidRDefault="002A5768" w:rsidP="002A5768">
      <w:pPr>
        <w:pStyle w:val="Sansinterligne"/>
        <w:rPr>
          <w:sz w:val="22"/>
          <w:szCs w:val="22"/>
        </w:rPr>
      </w:pPr>
      <w:r w:rsidRPr="00A85EB8">
        <w:rPr>
          <w:sz w:val="22"/>
          <w:szCs w:val="22"/>
        </w:rPr>
        <w:t>"Prévention de la chute et des troubles de la déglutition chez les patients atteints de la maladie de parkinson"</w:t>
      </w:r>
    </w:p>
    <w:p w14:paraId="511556D2" w14:textId="77777777" w:rsidR="002A5768" w:rsidRPr="00A85EB8" w:rsidRDefault="002A5768" w:rsidP="002A5768">
      <w:pPr>
        <w:spacing w:after="0" w:line="240" w:lineRule="auto"/>
        <w:rPr>
          <w:rFonts w:ascii="Calibri" w:hAnsi="Calibri" w:cs="Calibri"/>
          <w:sz w:val="22"/>
          <w:szCs w:val="22"/>
        </w:rPr>
      </w:pPr>
    </w:p>
    <w:p w14:paraId="3AB094C6" w14:textId="77777777" w:rsidR="002A5768" w:rsidRPr="00A85EB8" w:rsidRDefault="002A5768" w:rsidP="002A5768">
      <w:pPr>
        <w:pStyle w:val="Sansinterligne"/>
        <w:rPr>
          <w:b/>
          <w:sz w:val="22"/>
          <w:szCs w:val="22"/>
          <w:u w:val="single"/>
        </w:rPr>
      </w:pPr>
      <w:r w:rsidRPr="00A85EB8">
        <w:rPr>
          <w:b/>
          <w:sz w:val="22"/>
          <w:szCs w:val="22"/>
          <w:u w:val="single"/>
        </w:rPr>
        <w:t xml:space="preserve">Patients concernés </w:t>
      </w:r>
    </w:p>
    <w:p w14:paraId="23484BA5" w14:textId="77777777" w:rsidR="002A5768" w:rsidRPr="00A85EB8" w:rsidRDefault="002A5768" w:rsidP="002A5768">
      <w:pPr>
        <w:pStyle w:val="Sansinterligne"/>
        <w:rPr>
          <w:sz w:val="22"/>
          <w:szCs w:val="22"/>
        </w:rPr>
      </w:pPr>
      <w:r w:rsidRPr="00A85EB8">
        <w:rPr>
          <w:sz w:val="22"/>
          <w:szCs w:val="22"/>
        </w:rPr>
        <w:t>Patient hospitalisé au centre BOURGES pour une rééducation en lien avec un syndrome parkinsonien.</w:t>
      </w:r>
    </w:p>
    <w:p w14:paraId="278AB902" w14:textId="77777777" w:rsidR="002A5768" w:rsidRPr="00A85EB8" w:rsidRDefault="002A5768" w:rsidP="002A5768">
      <w:pPr>
        <w:spacing w:after="0" w:line="240" w:lineRule="auto"/>
        <w:rPr>
          <w:rFonts w:ascii="Calibri" w:hAnsi="Calibri" w:cs="Calibri"/>
          <w:sz w:val="22"/>
          <w:szCs w:val="22"/>
        </w:rPr>
      </w:pPr>
    </w:p>
    <w:p w14:paraId="0FE840D2" w14:textId="77777777" w:rsidR="002A5768" w:rsidRPr="00A85EB8" w:rsidRDefault="002A5768" w:rsidP="002A5768">
      <w:pPr>
        <w:pStyle w:val="Sansinterligne"/>
        <w:rPr>
          <w:b/>
          <w:sz w:val="22"/>
          <w:szCs w:val="22"/>
          <w:u w:val="single"/>
        </w:rPr>
      </w:pPr>
      <w:r w:rsidRPr="00A85EB8">
        <w:rPr>
          <w:b/>
          <w:sz w:val="22"/>
          <w:szCs w:val="22"/>
          <w:u w:val="single"/>
        </w:rPr>
        <w:t>Lieu de réalisation du programme</w:t>
      </w:r>
    </w:p>
    <w:p w14:paraId="5C0B6984" w14:textId="77777777" w:rsidR="002A5768" w:rsidRPr="00A85EB8" w:rsidRDefault="002A5768" w:rsidP="002A5768">
      <w:pPr>
        <w:pStyle w:val="Sansinterligne"/>
        <w:rPr>
          <w:bCs/>
          <w:sz w:val="22"/>
          <w:szCs w:val="22"/>
        </w:rPr>
      </w:pPr>
      <w:r w:rsidRPr="00A85EB8">
        <w:rPr>
          <w:sz w:val="22"/>
          <w:szCs w:val="22"/>
        </w:rPr>
        <w:t>Centre BOURGES</w:t>
      </w:r>
      <w:r w:rsidRPr="00A85EB8">
        <w:rPr>
          <w:sz w:val="22"/>
          <w:szCs w:val="22"/>
        </w:rPr>
        <w:br/>
        <w:t>150 avenue Clément Ader – 34170 Castelnau-le-Lez</w:t>
      </w:r>
      <w:r w:rsidRPr="00A85EB8">
        <w:rPr>
          <w:sz w:val="22"/>
          <w:szCs w:val="22"/>
        </w:rPr>
        <w:br/>
      </w:r>
    </w:p>
    <w:p w14:paraId="3CDBD3C1" w14:textId="77777777" w:rsidR="002A5768" w:rsidRDefault="002A5768" w:rsidP="002A5768">
      <w:pPr>
        <w:spacing w:after="0" w:line="240" w:lineRule="auto"/>
        <w:rPr>
          <w:rFonts w:ascii="Calibri" w:hAnsi="Calibri" w:cs="Calibri"/>
          <w:sz w:val="22"/>
          <w:szCs w:val="22"/>
        </w:rPr>
      </w:pPr>
      <w:r w:rsidRPr="00A85EB8">
        <w:rPr>
          <w:rFonts w:ascii="Calibri" w:hAnsi="Calibri" w:cs="Calibri"/>
          <w:b/>
          <w:bCs/>
          <w:sz w:val="22"/>
          <w:szCs w:val="22"/>
          <w:u w:val="single"/>
        </w:rPr>
        <w:t>Coordination du programme</w:t>
      </w:r>
      <w:r w:rsidRPr="00A85EB8">
        <w:rPr>
          <w:rFonts w:ascii="Calibri" w:hAnsi="Calibri" w:cs="Calibri"/>
          <w:b/>
          <w:bCs/>
          <w:sz w:val="22"/>
          <w:szCs w:val="22"/>
        </w:rPr>
        <w:t xml:space="preserve"> </w:t>
      </w:r>
      <w:r w:rsidRPr="00A85EB8">
        <w:rPr>
          <w:rFonts w:ascii="Calibri" w:hAnsi="Calibri" w:cs="Calibri"/>
          <w:sz w:val="22"/>
          <w:szCs w:val="22"/>
        </w:rPr>
        <w:br/>
        <w:t xml:space="preserve">Dr Olivier HANTKIE </w:t>
      </w:r>
    </w:p>
    <w:p w14:paraId="5857750B" w14:textId="77777777" w:rsidR="002A5768" w:rsidRPr="00A85EB8" w:rsidRDefault="002A5768" w:rsidP="002A5768">
      <w:pPr>
        <w:spacing w:before="0" w:after="0" w:line="240" w:lineRule="auto"/>
        <w:rPr>
          <w:rFonts w:ascii="Calibri" w:hAnsi="Calibri" w:cs="Calibri"/>
          <w:sz w:val="22"/>
          <w:szCs w:val="22"/>
        </w:rPr>
      </w:pPr>
    </w:p>
    <w:p w14:paraId="2E321059" w14:textId="77777777" w:rsidR="002A5768" w:rsidRPr="00A85EB8" w:rsidRDefault="002A5768" w:rsidP="002A5768">
      <w:pPr>
        <w:spacing w:after="0" w:line="240" w:lineRule="auto"/>
        <w:rPr>
          <w:rFonts w:ascii="Calibri" w:hAnsi="Calibri" w:cs="Calibri"/>
          <w:b/>
          <w:bCs/>
          <w:sz w:val="22"/>
          <w:szCs w:val="22"/>
          <w:u w:val="single"/>
        </w:rPr>
      </w:pPr>
      <w:r w:rsidRPr="00A85EB8">
        <w:rPr>
          <w:rFonts w:ascii="Calibri" w:hAnsi="Calibri" w:cs="Calibri"/>
          <w:b/>
          <w:bCs/>
          <w:sz w:val="22"/>
          <w:szCs w:val="22"/>
          <w:u w:val="single"/>
        </w:rPr>
        <w:t>Objectifs du programme</w:t>
      </w:r>
    </w:p>
    <w:p w14:paraId="51A9E8A5" w14:textId="77777777" w:rsidR="002A5768" w:rsidRPr="00A85EB8" w:rsidRDefault="002A5768" w:rsidP="00ED7083">
      <w:pPr>
        <w:pStyle w:val="Sansinterligne"/>
        <w:numPr>
          <w:ilvl w:val="0"/>
          <w:numId w:val="57"/>
        </w:numPr>
        <w:ind w:left="714" w:hanging="357"/>
        <w:rPr>
          <w:sz w:val="22"/>
          <w:szCs w:val="22"/>
        </w:rPr>
      </w:pPr>
      <w:r w:rsidRPr="00A85EB8">
        <w:rPr>
          <w:sz w:val="22"/>
          <w:szCs w:val="22"/>
        </w:rPr>
        <w:t>Diminuer le risque de chute</w:t>
      </w:r>
      <w:r>
        <w:rPr>
          <w:sz w:val="22"/>
          <w:szCs w:val="22"/>
        </w:rPr>
        <w:t>s</w:t>
      </w:r>
      <w:r w:rsidRPr="00A85EB8">
        <w:rPr>
          <w:sz w:val="22"/>
          <w:szCs w:val="22"/>
        </w:rPr>
        <w:t xml:space="preserve"> et de fausse</w:t>
      </w:r>
      <w:r>
        <w:rPr>
          <w:sz w:val="22"/>
          <w:szCs w:val="22"/>
        </w:rPr>
        <w:t>s</w:t>
      </w:r>
      <w:r w:rsidRPr="00A85EB8">
        <w:rPr>
          <w:sz w:val="22"/>
          <w:szCs w:val="22"/>
        </w:rPr>
        <w:t xml:space="preserve"> route</w:t>
      </w:r>
      <w:r>
        <w:rPr>
          <w:sz w:val="22"/>
          <w:szCs w:val="22"/>
        </w:rPr>
        <w:t>s</w:t>
      </w:r>
      <w:r w:rsidRPr="00A85EB8">
        <w:rPr>
          <w:sz w:val="22"/>
          <w:szCs w:val="22"/>
        </w:rPr>
        <w:t>.</w:t>
      </w:r>
    </w:p>
    <w:p w14:paraId="7E4ED243" w14:textId="77777777" w:rsidR="002A5768" w:rsidRPr="00A85EB8" w:rsidRDefault="002A5768" w:rsidP="00ED7083">
      <w:pPr>
        <w:pStyle w:val="Sansinterligne"/>
        <w:numPr>
          <w:ilvl w:val="0"/>
          <w:numId w:val="57"/>
        </w:numPr>
        <w:ind w:left="714" w:hanging="357"/>
        <w:rPr>
          <w:sz w:val="22"/>
          <w:szCs w:val="22"/>
        </w:rPr>
      </w:pPr>
      <w:r w:rsidRPr="00A85EB8">
        <w:rPr>
          <w:sz w:val="22"/>
          <w:szCs w:val="22"/>
        </w:rPr>
        <w:t>Acquisition et maintien par le patient de compétences de sécurité et d'adaptation. Programme conçu sur 4 semaines avec possibilité de suivre 7 ateliers.</w:t>
      </w:r>
    </w:p>
    <w:p w14:paraId="30E549C1" w14:textId="77777777" w:rsidR="002A5768" w:rsidRPr="00A85EB8" w:rsidRDefault="002A5768" w:rsidP="00ED7083">
      <w:pPr>
        <w:pStyle w:val="Sansinterligne"/>
        <w:numPr>
          <w:ilvl w:val="0"/>
          <w:numId w:val="57"/>
        </w:numPr>
        <w:ind w:left="714" w:hanging="357"/>
        <w:rPr>
          <w:sz w:val="22"/>
          <w:szCs w:val="22"/>
        </w:rPr>
      </w:pPr>
      <w:r w:rsidRPr="00A85EB8">
        <w:rPr>
          <w:sz w:val="22"/>
          <w:szCs w:val="22"/>
        </w:rPr>
        <w:t>Amener le patient et l'aidant à devenir « expert » de la maladie.</w:t>
      </w:r>
    </w:p>
    <w:p w14:paraId="674B3CDD" w14:textId="77777777" w:rsidR="002A5768" w:rsidRPr="00A85EB8" w:rsidRDefault="002A5768" w:rsidP="002A5768">
      <w:pPr>
        <w:spacing w:before="0" w:after="0" w:line="240" w:lineRule="auto"/>
        <w:rPr>
          <w:rFonts w:ascii="Calibri" w:hAnsi="Calibri" w:cs="Calibri"/>
          <w:b/>
          <w:sz w:val="22"/>
          <w:szCs w:val="22"/>
          <w:u w:val="single"/>
        </w:rPr>
      </w:pPr>
      <w:r w:rsidRPr="00A85EB8">
        <w:rPr>
          <w:rFonts w:ascii="Calibri" w:hAnsi="Calibri" w:cs="Calibri"/>
          <w:sz w:val="22"/>
          <w:szCs w:val="22"/>
          <w:u w:val="single"/>
        </w:rPr>
        <w:br/>
      </w:r>
      <w:r w:rsidRPr="00A85EB8">
        <w:rPr>
          <w:rFonts w:ascii="Calibri" w:hAnsi="Calibri" w:cs="Calibri"/>
          <w:b/>
          <w:sz w:val="22"/>
          <w:szCs w:val="22"/>
          <w:u w:val="single"/>
        </w:rPr>
        <w:t>Activités éducatives proposées</w:t>
      </w:r>
    </w:p>
    <w:p w14:paraId="4C6ADCA0" w14:textId="77777777" w:rsidR="002A5768" w:rsidRPr="00A85EB8" w:rsidRDefault="002A5768" w:rsidP="002A5768">
      <w:pPr>
        <w:spacing w:after="0" w:line="240" w:lineRule="auto"/>
        <w:rPr>
          <w:rFonts w:ascii="Calibri" w:hAnsi="Calibri" w:cs="Calibri"/>
          <w:sz w:val="22"/>
          <w:szCs w:val="22"/>
        </w:rPr>
      </w:pPr>
      <w:r w:rsidRPr="00A85EB8">
        <w:rPr>
          <w:rFonts w:ascii="Calibri" w:hAnsi="Calibri" w:cs="Calibri"/>
          <w:sz w:val="22"/>
          <w:szCs w:val="22"/>
        </w:rPr>
        <w:t>9 séances individuelles ou collectives (entre 45 et 60 min) sont proposées sur une durée de 3 à 4 semaines</w:t>
      </w:r>
    </w:p>
    <w:p w14:paraId="3A9EC702" w14:textId="77777777" w:rsidR="002A5768" w:rsidRPr="00A85EB8" w:rsidRDefault="002A5768" w:rsidP="00ED7083">
      <w:pPr>
        <w:pStyle w:val="Sansinterligne"/>
        <w:numPr>
          <w:ilvl w:val="0"/>
          <w:numId w:val="54"/>
        </w:numPr>
        <w:ind w:left="714" w:hanging="357"/>
        <w:rPr>
          <w:sz w:val="22"/>
          <w:szCs w:val="22"/>
        </w:rPr>
      </w:pPr>
      <w:r w:rsidRPr="00A85EB8">
        <w:rPr>
          <w:sz w:val="22"/>
          <w:szCs w:val="22"/>
        </w:rPr>
        <w:t>Eviter la chute dans les situations courantes</w:t>
      </w:r>
    </w:p>
    <w:p w14:paraId="78456C3E" w14:textId="77777777" w:rsidR="002A5768" w:rsidRPr="00A85EB8" w:rsidRDefault="002A5768" w:rsidP="00ED7083">
      <w:pPr>
        <w:pStyle w:val="Sansinterligne"/>
        <w:numPr>
          <w:ilvl w:val="0"/>
          <w:numId w:val="54"/>
        </w:numPr>
        <w:ind w:left="714" w:hanging="357"/>
        <w:rPr>
          <w:sz w:val="22"/>
          <w:szCs w:val="22"/>
        </w:rPr>
      </w:pPr>
      <w:r w:rsidRPr="00A85EB8">
        <w:rPr>
          <w:sz w:val="22"/>
          <w:szCs w:val="22"/>
        </w:rPr>
        <w:t>Se déplacer avec sérénité</w:t>
      </w:r>
    </w:p>
    <w:p w14:paraId="1A568288" w14:textId="77777777" w:rsidR="002A5768" w:rsidRPr="00A85EB8" w:rsidRDefault="002A5768" w:rsidP="00ED7083">
      <w:pPr>
        <w:pStyle w:val="Sansinterligne"/>
        <w:numPr>
          <w:ilvl w:val="0"/>
          <w:numId w:val="54"/>
        </w:numPr>
        <w:ind w:left="714" w:hanging="357"/>
        <w:rPr>
          <w:sz w:val="22"/>
          <w:szCs w:val="22"/>
        </w:rPr>
      </w:pPr>
      <w:r w:rsidRPr="00A85EB8">
        <w:rPr>
          <w:sz w:val="22"/>
          <w:szCs w:val="22"/>
        </w:rPr>
        <w:t>Bien vivre chez soi</w:t>
      </w:r>
    </w:p>
    <w:p w14:paraId="03DA6690" w14:textId="77777777" w:rsidR="002A5768" w:rsidRPr="00A85EB8" w:rsidRDefault="002A5768" w:rsidP="00ED7083">
      <w:pPr>
        <w:pStyle w:val="Sansinterligne"/>
        <w:numPr>
          <w:ilvl w:val="0"/>
          <w:numId w:val="54"/>
        </w:numPr>
        <w:ind w:left="714" w:hanging="357"/>
        <w:rPr>
          <w:sz w:val="22"/>
          <w:szCs w:val="22"/>
        </w:rPr>
      </w:pPr>
      <w:r w:rsidRPr="00A85EB8">
        <w:rPr>
          <w:sz w:val="22"/>
          <w:szCs w:val="22"/>
        </w:rPr>
        <w:t>Savoir se relever du sol</w:t>
      </w:r>
    </w:p>
    <w:p w14:paraId="6C9D5CE7" w14:textId="77777777" w:rsidR="002A5768" w:rsidRPr="00A85EB8" w:rsidRDefault="002A5768" w:rsidP="00ED7083">
      <w:pPr>
        <w:pStyle w:val="Sansinterligne"/>
        <w:numPr>
          <w:ilvl w:val="0"/>
          <w:numId w:val="54"/>
        </w:numPr>
        <w:ind w:left="714" w:hanging="357"/>
        <w:rPr>
          <w:sz w:val="22"/>
          <w:szCs w:val="22"/>
        </w:rPr>
      </w:pPr>
      <w:r w:rsidRPr="00A85EB8">
        <w:rPr>
          <w:sz w:val="22"/>
          <w:szCs w:val="22"/>
        </w:rPr>
        <w:t>La déglutition dans la maladie de parkinson</w:t>
      </w:r>
    </w:p>
    <w:p w14:paraId="6C020BC4" w14:textId="77777777" w:rsidR="002A5768" w:rsidRPr="00A85EB8" w:rsidRDefault="002A5768" w:rsidP="00ED7083">
      <w:pPr>
        <w:pStyle w:val="Sansinterligne"/>
        <w:numPr>
          <w:ilvl w:val="0"/>
          <w:numId w:val="54"/>
        </w:numPr>
        <w:ind w:left="714" w:hanging="357"/>
        <w:rPr>
          <w:sz w:val="22"/>
          <w:szCs w:val="22"/>
        </w:rPr>
      </w:pPr>
      <w:r w:rsidRPr="00A85EB8">
        <w:rPr>
          <w:sz w:val="22"/>
          <w:szCs w:val="22"/>
        </w:rPr>
        <w:t>Cuisine adaptée aux troubles de la déglutition</w:t>
      </w:r>
    </w:p>
    <w:p w14:paraId="258A562A" w14:textId="77777777" w:rsidR="002A5768" w:rsidRPr="00A85EB8" w:rsidRDefault="002A5768" w:rsidP="00ED7083">
      <w:pPr>
        <w:pStyle w:val="Sansinterligne"/>
        <w:numPr>
          <w:ilvl w:val="0"/>
          <w:numId w:val="54"/>
        </w:numPr>
        <w:ind w:left="714" w:hanging="357"/>
        <w:rPr>
          <w:sz w:val="22"/>
          <w:szCs w:val="22"/>
        </w:rPr>
      </w:pPr>
      <w:r w:rsidRPr="00A85EB8">
        <w:rPr>
          <w:sz w:val="22"/>
          <w:szCs w:val="22"/>
        </w:rPr>
        <w:t>Bien s’installer pour manger</w:t>
      </w:r>
    </w:p>
    <w:p w14:paraId="47185BC1" w14:textId="77777777" w:rsidR="002A5768" w:rsidRPr="00A85EB8" w:rsidRDefault="002A5768" w:rsidP="00ED7083">
      <w:pPr>
        <w:pStyle w:val="Sansinterligne"/>
        <w:numPr>
          <w:ilvl w:val="0"/>
          <w:numId w:val="54"/>
        </w:numPr>
        <w:ind w:left="714" w:hanging="357"/>
        <w:rPr>
          <w:sz w:val="22"/>
          <w:szCs w:val="22"/>
        </w:rPr>
      </w:pPr>
      <w:r w:rsidRPr="00A85EB8">
        <w:rPr>
          <w:sz w:val="22"/>
          <w:szCs w:val="22"/>
        </w:rPr>
        <w:t>Intérêt de la rééducation dans les syndromes parkinsoniens</w:t>
      </w:r>
    </w:p>
    <w:p w14:paraId="0C84D46E" w14:textId="77777777" w:rsidR="002A5768" w:rsidRPr="00A85EB8" w:rsidRDefault="002A5768" w:rsidP="00ED7083">
      <w:pPr>
        <w:pStyle w:val="Sansinterligne"/>
        <w:numPr>
          <w:ilvl w:val="0"/>
          <w:numId w:val="54"/>
        </w:numPr>
        <w:ind w:left="714" w:hanging="357"/>
        <w:rPr>
          <w:sz w:val="22"/>
          <w:szCs w:val="22"/>
        </w:rPr>
      </w:pPr>
      <w:r w:rsidRPr="00A85EB8">
        <w:rPr>
          <w:sz w:val="22"/>
          <w:szCs w:val="22"/>
        </w:rPr>
        <w:t>Mieux vivre avec Parkinson (par le Comité France Parkinson de l’Hérault)</w:t>
      </w:r>
    </w:p>
    <w:p w14:paraId="5ED64737" w14:textId="77777777" w:rsidR="002A5768" w:rsidRPr="005E3C88" w:rsidRDefault="002A5768" w:rsidP="00ED7083">
      <w:pPr>
        <w:pStyle w:val="Sansinterligne"/>
        <w:numPr>
          <w:ilvl w:val="0"/>
          <w:numId w:val="54"/>
        </w:numPr>
        <w:ind w:left="714" w:hanging="357"/>
        <w:rPr>
          <w:b/>
          <w:sz w:val="22"/>
          <w:szCs w:val="22"/>
        </w:rPr>
      </w:pPr>
      <w:r w:rsidRPr="00A85EB8">
        <w:rPr>
          <w:sz w:val="22"/>
          <w:szCs w:val="22"/>
        </w:rPr>
        <w:t>Une évaluation est réalisée à l’issue de chaque séance.</w:t>
      </w:r>
    </w:p>
    <w:p w14:paraId="5D76FF37" w14:textId="77777777" w:rsidR="002A5768" w:rsidRPr="00A85EB8" w:rsidRDefault="002A5768" w:rsidP="002A5768">
      <w:pPr>
        <w:pStyle w:val="Sansinterligne"/>
        <w:spacing w:before="0"/>
        <w:ind w:left="714"/>
        <w:rPr>
          <w:b/>
          <w:sz w:val="22"/>
          <w:szCs w:val="22"/>
        </w:rPr>
      </w:pPr>
    </w:p>
    <w:p w14:paraId="3929D2F2" w14:textId="77777777" w:rsidR="002A5768" w:rsidRPr="00A85EB8" w:rsidRDefault="002A5768" w:rsidP="002A5768">
      <w:pPr>
        <w:pStyle w:val="Sansinterligne"/>
        <w:rPr>
          <w:b/>
          <w:sz w:val="22"/>
          <w:szCs w:val="22"/>
          <w:u w:val="single"/>
        </w:rPr>
      </w:pPr>
      <w:r w:rsidRPr="00A85EB8">
        <w:rPr>
          <w:b/>
          <w:sz w:val="22"/>
          <w:szCs w:val="22"/>
          <w:u w:val="single"/>
        </w:rPr>
        <w:t>Contact</w:t>
      </w:r>
    </w:p>
    <w:p w14:paraId="148E7252" w14:textId="77777777" w:rsidR="002A5768" w:rsidRPr="00A85EB8" w:rsidRDefault="002A5768" w:rsidP="002A5768">
      <w:pPr>
        <w:pStyle w:val="Sansinterligne"/>
        <w:rPr>
          <w:sz w:val="22"/>
          <w:szCs w:val="22"/>
        </w:rPr>
      </w:pPr>
      <w:r w:rsidRPr="00A85EB8">
        <w:rPr>
          <w:sz w:val="22"/>
          <w:szCs w:val="22"/>
        </w:rPr>
        <w:t>Secrétariat médical au 04 30 63 18 02</w:t>
      </w:r>
    </w:p>
    <w:p w14:paraId="6A378BDA" w14:textId="37D1CFF8" w:rsidR="009905D0" w:rsidRDefault="00861A4D" w:rsidP="00730F08">
      <w:pPr>
        <w:pStyle w:val="Sansinterligne"/>
        <w:rPr>
          <w:b/>
          <w:i/>
          <w:sz w:val="22"/>
          <w:szCs w:val="22"/>
        </w:rPr>
        <w:sectPr w:rsidR="009905D0" w:rsidSect="00732B56">
          <w:pgSz w:w="11906" w:h="16838"/>
          <w:pgMar w:top="1417" w:right="991" w:bottom="1417" w:left="1985" w:header="708" w:footer="708" w:gutter="0"/>
          <w:cols w:space="708"/>
          <w:docGrid w:linePitch="360"/>
        </w:sectPr>
      </w:pPr>
      <w:hyperlink r:id="rId30" w:history="1">
        <w:r w:rsidR="002A5768" w:rsidRPr="00E91255">
          <w:rPr>
            <w:rStyle w:val="Lienhypertexte"/>
            <w:sz w:val="22"/>
            <w:szCs w:val="22"/>
          </w:rPr>
          <w:t>o.hantkie@centre-bourges.fr</w:t>
        </w:r>
      </w:hyperlink>
      <w:r w:rsidR="002A5768">
        <w:rPr>
          <w:sz w:val="22"/>
          <w:szCs w:val="22"/>
        </w:rPr>
        <w:br w:type="page"/>
      </w:r>
    </w:p>
    <w:p w14:paraId="6183F7A0" w14:textId="71A51411" w:rsidR="009905D0" w:rsidRPr="00EB57EE" w:rsidRDefault="009905D0" w:rsidP="009905D0">
      <w:pPr>
        <w:pStyle w:val="Titre1"/>
        <w:rPr>
          <w:color w:val="0070C0"/>
        </w:rPr>
      </w:pPr>
      <w:bookmarkStart w:id="39" w:name="_Toc180413649"/>
      <w:bookmarkStart w:id="40" w:name="_Toc182570123"/>
      <w:r>
        <w:rPr>
          <w:color w:val="0070C0"/>
        </w:rPr>
        <w:t>F</w:t>
      </w:r>
      <w:r w:rsidR="00141EBE">
        <w:rPr>
          <w:color w:val="0070C0"/>
        </w:rPr>
        <w:t>RONTIGNAN</w:t>
      </w:r>
      <w:bookmarkEnd w:id="39"/>
      <w:bookmarkEnd w:id="40"/>
    </w:p>
    <w:p w14:paraId="1EBF8EBE" w14:textId="77777777" w:rsidR="009905D0" w:rsidRPr="00934BA3" w:rsidRDefault="009905D0" w:rsidP="009905D0"/>
    <w:p w14:paraId="35D3CBCB" w14:textId="6EB73948" w:rsidR="009905D0" w:rsidRPr="00A85EB8" w:rsidRDefault="009905D0" w:rsidP="009905D0">
      <w:pPr>
        <w:pStyle w:val="Titre2"/>
      </w:pPr>
      <w:bookmarkStart w:id="41" w:name="_Toc180413650"/>
      <w:bookmarkStart w:id="42" w:name="_Toc182570124"/>
      <w:r>
        <w:t>Diabète type 2</w:t>
      </w:r>
      <w:bookmarkEnd w:id="41"/>
      <w:bookmarkEnd w:id="42"/>
    </w:p>
    <w:p w14:paraId="193DEA23" w14:textId="77777777" w:rsidR="009905D0" w:rsidRPr="00A85EB8" w:rsidRDefault="009905D0" w:rsidP="009905D0">
      <w:pPr>
        <w:pStyle w:val="Sansinterligne"/>
        <w:rPr>
          <w:b/>
          <w:sz w:val="22"/>
          <w:szCs w:val="22"/>
          <w:u w:val="single"/>
        </w:rPr>
      </w:pPr>
    </w:p>
    <w:p w14:paraId="774C0DD0" w14:textId="77777777" w:rsidR="009905D0" w:rsidRPr="00A85EB8" w:rsidRDefault="009905D0" w:rsidP="009905D0">
      <w:pPr>
        <w:pStyle w:val="Sansinterligne"/>
        <w:rPr>
          <w:b/>
          <w:sz w:val="22"/>
          <w:szCs w:val="22"/>
          <w:u w:val="single"/>
        </w:rPr>
      </w:pPr>
      <w:r w:rsidRPr="00A85EB8">
        <w:rPr>
          <w:b/>
          <w:sz w:val="22"/>
          <w:szCs w:val="22"/>
          <w:u w:val="single"/>
        </w:rPr>
        <w:t>Intitulé du programme</w:t>
      </w:r>
    </w:p>
    <w:p w14:paraId="3BBAE13E" w14:textId="79788C36" w:rsidR="009905D0" w:rsidRPr="00A85EB8" w:rsidRDefault="00302D91" w:rsidP="009905D0">
      <w:pPr>
        <w:pStyle w:val="Sansinterligne"/>
        <w:rPr>
          <w:sz w:val="22"/>
          <w:szCs w:val="22"/>
        </w:rPr>
      </w:pPr>
      <w:r>
        <w:rPr>
          <w:sz w:val="22"/>
          <w:szCs w:val="22"/>
        </w:rPr>
        <w:t>Patient diabétique – A la redécouverte de votre diabète de type 2 ou Patient sous insuline</w:t>
      </w:r>
    </w:p>
    <w:p w14:paraId="0B5FEAF5" w14:textId="77777777" w:rsidR="009905D0" w:rsidRPr="00A85EB8" w:rsidRDefault="009905D0" w:rsidP="009905D0">
      <w:pPr>
        <w:pStyle w:val="Sansinterligne"/>
        <w:rPr>
          <w:b/>
          <w:sz w:val="22"/>
          <w:szCs w:val="22"/>
          <w:u w:val="single"/>
        </w:rPr>
      </w:pPr>
    </w:p>
    <w:p w14:paraId="79C56DE6" w14:textId="77777777" w:rsidR="009905D0" w:rsidRPr="00A85EB8" w:rsidRDefault="009905D0" w:rsidP="009905D0">
      <w:pPr>
        <w:pStyle w:val="Sansinterligne"/>
        <w:rPr>
          <w:b/>
          <w:sz w:val="22"/>
          <w:szCs w:val="22"/>
          <w:u w:val="single"/>
        </w:rPr>
      </w:pPr>
      <w:r w:rsidRPr="00A85EB8">
        <w:rPr>
          <w:b/>
          <w:sz w:val="22"/>
          <w:szCs w:val="22"/>
          <w:u w:val="single"/>
        </w:rPr>
        <w:t>Patients concernés</w:t>
      </w:r>
    </w:p>
    <w:p w14:paraId="5FD645B9" w14:textId="3B90A87A" w:rsidR="009905D0" w:rsidRPr="00141EBE" w:rsidRDefault="00141EBE" w:rsidP="009905D0">
      <w:pPr>
        <w:pStyle w:val="Sansinterligne"/>
        <w:rPr>
          <w:rFonts w:cs="Calibri"/>
          <w:bCs/>
          <w:sz w:val="22"/>
          <w:szCs w:val="22"/>
        </w:rPr>
      </w:pPr>
      <w:r w:rsidRPr="00141EBE">
        <w:rPr>
          <w:rFonts w:cs="Calibri"/>
          <w:bCs/>
          <w:sz w:val="22"/>
          <w:szCs w:val="22"/>
        </w:rPr>
        <w:t>Patient diabétique de type 2 ou sous insuline</w:t>
      </w:r>
    </w:p>
    <w:p w14:paraId="6A9C6700" w14:textId="77777777" w:rsidR="002912FA" w:rsidRPr="00A85EB8" w:rsidRDefault="002912FA" w:rsidP="009905D0">
      <w:pPr>
        <w:pStyle w:val="Sansinterligne"/>
        <w:rPr>
          <w:rFonts w:cs="Calibri"/>
          <w:b/>
          <w:bCs/>
          <w:sz w:val="22"/>
          <w:szCs w:val="22"/>
        </w:rPr>
      </w:pPr>
    </w:p>
    <w:p w14:paraId="3A3DC205" w14:textId="77777777" w:rsidR="009905D0" w:rsidRPr="00A85EB8" w:rsidRDefault="009905D0" w:rsidP="009905D0">
      <w:pPr>
        <w:pStyle w:val="Sansinterligne"/>
        <w:rPr>
          <w:b/>
          <w:sz w:val="22"/>
          <w:szCs w:val="22"/>
          <w:u w:val="single"/>
        </w:rPr>
      </w:pPr>
      <w:r w:rsidRPr="00A85EB8">
        <w:rPr>
          <w:b/>
          <w:sz w:val="22"/>
          <w:szCs w:val="22"/>
          <w:u w:val="single"/>
        </w:rPr>
        <w:t>Lieu de réalisation du programme</w:t>
      </w:r>
    </w:p>
    <w:p w14:paraId="777DF07B" w14:textId="5D61E927" w:rsidR="009905D0" w:rsidRDefault="002912FA" w:rsidP="008C4E1E">
      <w:pPr>
        <w:pStyle w:val="Sansinterligne"/>
        <w:spacing w:before="0"/>
        <w:rPr>
          <w:sz w:val="22"/>
          <w:szCs w:val="22"/>
        </w:rPr>
      </w:pPr>
      <w:r w:rsidRPr="002912FA">
        <w:rPr>
          <w:sz w:val="22"/>
          <w:szCs w:val="22"/>
        </w:rPr>
        <w:t xml:space="preserve">CPTS </w:t>
      </w:r>
      <w:r>
        <w:rPr>
          <w:sz w:val="22"/>
          <w:szCs w:val="22"/>
        </w:rPr>
        <w:t>du Bassin de Thau</w:t>
      </w:r>
    </w:p>
    <w:p w14:paraId="103A5776" w14:textId="5963D1E2" w:rsidR="002912FA" w:rsidRDefault="002912FA" w:rsidP="008C4E1E">
      <w:pPr>
        <w:pStyle w:val="Sansinterligne"/>
        <w:spacing w:before="0"/>
        <w:rPr>
          <w:sz w:val="22"/>
          <w:szCs w:val="22"/>
        </w:rPr>
      </w:pPr>
      <w:r>
        <w:rPr>
          <w:sz w:val="22"/>
          <w:szCs w:val="22"/>
        </w:rPr>
        <w:t>1 av Vauban / 2 av des vacances</w:t>
      </w:r>
    </w:p>
    <w:p w14:paraId="54902B8C" w14:textId="45235483" w:rsidR="002912FA" w:rsidRDefault="002912FA" w:rsidP="008C4E1E">
      <w:pPr>
        <w:pStyle w:val="Sansinterligne"/>
        <w:spacing w:before="0"/>
        <w:rPr>
          <w:sz w:val="22"/>
          <w:szCs w:val="22"/>
        </w:rPr>
      </w:pPr>
      <w:r>
        <w:rPr>
          <w:sz w:val="22"/>
          <w:szCs w:val="22"/>
        </w:rPr>
        <w:t>34110 FRONTIGNAN</w:t>
      </w:r>
    </w:p>
    <w:p w14:paraId="39D18C13" w14:textId="77777777" w:rsidR="002912FA" w:rsidRPr="002912FA" w:rsidRDefault="002912FA" w:rsidP="009905D0">
      <w:pPr>
        <w:pStyle w:val="Sansinterligne"/>
        <w:rPr>
          <w:sz w:val="22"/>
          <w:szCs w:val="22"/>
        </w:rPr>
      </w:pPr>
    </w:p>
    <w:p w14:paraId="0150AA91" w14:textId="05C1D10F" w:rsidR="009905D0" w:rsidRPr="00A85EB8" w:rsidRDefault="009905D0" w:rsidP="009905D0">
      <w:pPr>
        <w:pStyle w:val="Sansinterligne"/>
        <w:rPr>
          <w:sz w:val="22"/>
          <w:szCs w:val="22"/>
          <w:u w:val="single"/>
        </w:rPr>
      </w:pPr>
      <w:r w:rsidRPr="00A85EB8">
        <w:rPr>
          <w:b/>
          <w:sz w:val="22"/>
          <w:szCs w:val="22"/>
          <w:u w:val="single"/>
        </w:rPr>
        <w:t>Coordination du programme</w:t>
      </w:r>
    </w:p>
    <w:p w14:paraId="0EAC2105" w14:textId="78B9DA1C" w:rsidR="009905D0" w:rsidRPr="00B20F83" w:rsidRDefault="00B20F83" w:rsidP="009905D0">
      <w:pPr>
        <w:pStyle w:val="Sansinterligne"/>
        <w:rPr>
          <w:bCs/>
          <w:sz w:val="22"/>
          <w:szCs w:val="22"/>
        </w:rPr>
      </w:pPr>
      <w:r w:rsidRPr="00B20F83">
        <w:rPr>
          <w:bCs/>
          <w:sz w:val="22"/>
          <w:szCs w:val="22"/>
        </w:rPr>
        <w:t xml:space="preserve">Dr </w:t>
      </w:r>
      <w:r>
        <w:rPr>
          <w:bCs/>
          <w:sz w:val="22"/>
          <w:szCs w:val="22"/>
        </w:rPr>
        <w:t>Edouard GHANASSIA</w:t>
      </w:r>
    </w:p>
    <w:p w14:paraId="3DA08675" w14:textId="77777777" w:rsidR="00B20F83" w:rsidRPr="00A85EB8" w:rsidRDefault="00B20F83" w:rsidP="009905D0">
      <w:pPr>
        <w:pStyle w:val="Sansinterligne"/>
        <w:rPr>
          <w:b/>
          <w:bCs/>
          <w:sz w:val="22"/>
          <w:szCs w:val="22"/>
        </w:rPr>
      </w:pPr>
    </w:p>
    <w:p w14:paraId="7C7B73F6" w14:textId="4319920C" w:rsidR="009905D0" w:rsidRPr="00A85EB8" w:rsidRDefault="00BA15FA" w:rsidP="009905D0">
      <w:pPr>
        <w:pStyle w:val="Sansinterligne"/>
        <w:rPr>
          <w:sz w:val="22"/>
          <w:szCs w:val="22"/>
          <w:u w:val="single"/>
        </w:rPr>
      </w:pPr>
      <w:r>
        <w:rPr>
          <w:b/>
          <w:bCs/>
          <w:sz w:val="22"/>
          <w:szCs w:val="22"/>
          <w:u w:val="single"/>
        </w:rPr>
        <w:t>Objectifs du programme</w:t>
      </w:r>
    </w:p>
    <w:p w14:paraId="06FA2D07" w14:textId="70D99D92" w:rsidR="009905D0" w:rsidRDefault="00141EBE" w:rsidP="00ED7083">
      <w:pPr>
        <w:pStyle w:val="Paragraphedeliste"/>
        <w:numPr>
          <w:ilvl w:val="0"/>
          <w:numId w:val="59"/>
        </w:numPr>
        <w:rPr>
          <w:rFonts w:cs="Calibri"/>
          <w:sz w:val="22"/>
          <w:szCs w:val="22"/>
        </w:rPr>
      </w:pPr>
      <w:r>
        <w:rPr>
          <w:rFonts w:cs="Calibri"/>
          <w:sz w:val="22"/>
          <w:szCs w:val="22"/>
        </w:rPr>
        <w:t>Comprendre votre maladie</w:t>
      </w:r>
    </w:p>
    <w:p w14:paraId="677EDF00" w14:textId="39E537D9" w:rsidR="00141EBE" w:rsidRDefault="00141EBE" w:rsidP="00ED7083">
      <w:pPr>
        <w:pStyle w:val="Paragraphedeliste"/>
        <w:numPr>
          <w:ilvl w:val="0"/>
          <w:numId w:val="59"/>
        </w:numPr>
        <w:rPr>
          <w:rFonts w:cs="Calibri"/>
          <w:sz w:val="22"/>
          <w:szCs w:val="22"/>
        </w:rPr>
      </w:pPr>
      <w:r>
        <w:rPr>
          <w:rFonts w:cs="Calibri"/>
          <w:sz w:val="22"/>
          <w:szCs w:val="22"/>
        </w:rPr>
        <w:t>Construire et faire vivre votre projet</w:t>
      </w:r>
    </w:p>
    <w:p w14:paraId="299C5FBE" w14:textId="56046894" w:rsidR="00141EBE" w:rsidRDefault="00141EBE" w:rsidP="00ED7083">
      <w:pPr>
        <w:pStyle w:val="Paragraphedeliste"/>
        <w:numPr>
          <w:ilvl w:val="0"/>
          <w:numId w:val="59"/>
        </w:numPr>
        <w:rPr>
          <w:rFonts w:cs="Calibri"/>
          <w:sz w:val="22"/>
          <w:szCs w:val="22"/>
        </w:rPr>
      </w:pPr>
      <w:r>
        <w:rPr>
          <w:rFonts w:cs="Calibri"/>
          <w:sz w:val="22"/>
          <w:szCs w:val="22"/>
        </w:rPr>
        <w:t>Gérer vos traitements</w:t>
      </w:r>
    </w:p>
    <w:p w14:paraId="022CC771" w14:textId="7CEBA900" w:rsidR="00141EBE" w:rsidRDefault="00141EBE" w:rsidP="00ED7083">
      <w:pPr>
        <w:pStyle w:val="Paragraphedeliste"/>
        <w:numPr>
          <w:ilvl w:val="0"/>
          <w:numId w:val="59"/>
        </w:numPr>
        <w:rPr>
          <w:rFonts w:cs="Calibri"/>
          <w:sz w:val="22"/>
          <w:szCs w:val="22"/>
        </w:rPr>
      </w:pPr>
      <w:r>
        <w:rPr>
          <w:rFonts w:cs="Calibri"/>
          <w:sz w:val="22"/>
          <w:szCs w:val="22"/>
        </w:rPr>
        <w:t>Découvrir les Activités Physiques Adaptées (APA)</w:t>
      </w:r>
    </w:p>
    <w:p w14:paraId="77BF6CEB" w14:textId="137E52E2" w:rsidR="00141EBE" w:rsidRDefault="00141EBE" w:rsidP="00ED7083">
      <w:pPr>
        <w:pStyle w:val="Paragraphedeliste"/>
        <w:numPr>
          <w:ilvl w:val="0"/>
          <w:numId w:val="59"/>
        </w:numPr>
        <w:rPr>
          <w:rFonts w:cs="Calibri"/>
          <w:sz w:val="22"/>
          <w:szCs w:val="22"/>
        </w:rPr>
      </w:pPr>
      <w:r>
        <w:rPr>
          <w:rFonts w:cs="Calibri"/>
          <w:sz w:val="22"/>
          <w:szCs w:val="22"/>
        </w:rPr>
        <w:t>Concilier une alimentation adaptée et les plaisirs de la table</w:t>
      </w:r>
    </w:p>
    <w:p w14:paraId="703E72A7" w14:textId="02F0A008" w:rsidR="00141EBE" w:rsidRDefault="00141EBE" w:rsidP="00ED7083">
      <w:pPr>
        <w:pStyle w:val="Paragraphedeliste"/>
        <w:numPr>
          <w:ilvl w:val="0"/>
          <w:numId w:val="59"/>
        </w:numPr>
        <w:rPr>
          <w:rFonts w:cs="Calibri"/>
          <w:sz w:val="22"/>
          <w:szCs w:val="22"/>
        </w:rPr>
      </w:pPr>
      <w:r>
        <w:rPr>
          <w:rFonts w:cs="Calibri"/>
          <w:sz w:val="22"/>
          <w:szCs w:val="22"/>
        </w:rPr>
        <w:t>Développer et accroître votre autonomie</w:t>
      </w:r>
    </w:p>
    <w:p w14:paraId="64380F5F" w14:textId="5600515C" w:rsidR="00141EBE" w:rsidRPr="009905D0" w:rsidRDefault="00141EBE" w:rsidP="00ED7083">
      <w:pPr>
        <w:pStyle w:val="Paragraphedeliste"/>
        <w:numPr>
          <w:ilvl w:val="0"/>
          <w:numId w:val="59"/>
        </w:numPr>
        <w:rPr>
          <w:rFonts w:cs="Calibri"/>
          <w:sz w:val="22"/>
          <w:szCs w:val="22"/>
        </w:rPr>
      </w:pPr>
      <w:r>
        <w:rPr>
          <w:rFonts w:cs="Calibri"/>
          <w:sz w:val="22"/>
          <w:szCs w:val="22"/>
        </w:rPr>
        <w:t>Etre acteur de votre santé</w:t>
      </w:r>
    </w:p>
    <w:p w14:paraId="49C4B604" w14:textId="77777777" w:rsidR="00E67AB5" w:rsidRPr="009E075A" w:rsidRDefault="00E67AB5" w:rsidP="00E67AB5">
      <w:pPr>
        <w:rPr>
          <w:rFonts w:cstheme="minorHAnsi"/>
          <w:b/>
          <w:color w:val="000000" w:themeColor="text1"/>
          <w:sz w:val="22"/>
          <w:szCs w:val="22"/>
          <w:u w:val="single"/>
        </w:rPr>
      </w:pPr>
      <w:r w:rsidRPr="009E075A">
        <w:rPr>
          <w:rFonts w:cstheme="minorHAnsi"/>
          <w:b/>
          <w:color w:val="000000" w:themeColor="text1"/>
          <w:sz w:val="22"/>
          <w:szCs w:val="22"/>
          <w:u w:val="single"/>
        </w:rPr>
        <w:t>Activités éducatives proposées</w:t>
      </w:r>
    </w:p>
    <w:p w14:paraId="469E17F8" w14:textId="5D25A3DA" w:rsidR="009905D0" w:rsidRPr="00A85EB8" w:rsidRDefault="009905D0" w:rsidP="00141EBE">
      <w:pPr>
        <w:spacing w:before="0" w:after="0" w:line="240" w:lineRule="auto"/>
        <w:rPr>
          <w:rFonts w:cs="Calibri"/>
          <w:b/>
          <w:sz w:val="22"/>
          <w:szCs w:val="22"/>
        </w:rPr>
      </w:pPr>
    </w:p>
    <w:p w14:paraId="26CE63A6" w14:textId="77777777" w:rsidR="00141EBE" w:rsidRDefault="00B20F83" w:rsidP="00ED7083">
      <w:pPr>
        <w:pStyle w:val="Paragraphedeliste"/>
        <w:numPr>
          <w:ilvl w:val="0"/>
          <w:numId w:val="56"/>
        </w:numPr>
        <w:spacing w:before="0" w:after="0" w:line="240" w:lineRule="auto"/>
        <w:rPr>
          <w:rFonts w:cs="Calibri"/>
          <w:sz w:val="22"/>
          <w:szCs w:val="22"/>
        </w:rPr>
      </w:pPr>
      <w:r w:rsidRPr="00141EBE">
        <w:rPr>
          <w:rFonts w:cs="Calibri"/>
          <w:b/>
          <w:sz w:val="22"/>
          <w:szCs w:val="22"/>
        </w:rPr>
        <w:t>L’atelier «</w:t>
      </w:r>
      <w:r>
        <w:rPr>
          <w:rFonts w:cs="Calibri"/>
          <w:sz w:val="22"/>
          <w:szCs w:val="22"/>
        </w:rPr>
        <w:t> </w:t>
      </w:r>
      <w:r w:rsidRPr="00141EBE">
        <w:rPr>
          <w:rFonts w:cs="Calibri"/>
          <w:b/>
          <w:sz w:val="22"/>
          <w:szCs w:val="22"/>
        </w:rPr>
        <w:t>à la découverte du diabète</w:t>
      </w:r>
      <w:r>
        <w:rPr>
          <w:rFonts w:cs="Calibri"/>
          <w:sz w:val="22"/>
          <w:szCs w:val="22"/>
        </w:rPr>
        <w:t> </w:t>
      </w:r>
      <w:r w:rsidRPr="00141EBE">
        <w:rPr>
          <w:rFonts w:cs="Calibri"/>
          <w:b/>
          <w:sz w:val="22"/>
          <w:szCs w:val="22"/>
        </w:rPr>
        <w:t>»</w:t>
      </w:r>
      <w:r>
        <w:rPr>
          <w:rFonts w:cs="Calibri"/>
          <w:sz w:val="22"/>
          <w:szCs w:val="22"/>
        </w:rPr>
        <w:t xml:space="preserve"> abordera les idées reçues et les connaissances sur le diabète, l’alimentation, l’a</w:t>
      </w:r>
      <w:r w:rsidR="00141EBE">
        <w:rPr>
          <w:rFonts w:cs="Calibri"/>
          <w:sz w:val="22"/>
          <w:szCs w:val="22"/>
        </w:rPr>
        <w:t>ctivité physique adaptée et la maîtrise du risque cardiovasculaire</w:t>
      </w:r>
    </w:p>
    <w:p w14:paraId="460E0792" w14:textId="2FBEBBCA" w:rsidR="009905D0" w:rsidRPr="00141EBE" w:rsidRDefault="00141EBE" w:rsidP="00ED7083">
      <w:pPr>
        <w:pStyle w:val="Paragraphedeliste"/>
        <w:numPr>
          <w:ilvl w:val="0"/>
          <w:numId w:val="56"/>
        </w:numPr>
        <w:spacing w:before="0" w:after="0" w:line="240" w:lineRule="auto"/>
        <w:rPr>
          <w:rFonts w:cs="Calibri"/>
          <w:sz w:val="22"/>
          <w:szCs w:val="22"/>
        </w:rPr>
      </w:pPr>
      <w:r w:rsidRPr="00141EBE">
        <w:rPr>
          <w:rFonts w:cs="Calibri"/>
          <w:b/>
          <w:sz w:val="22"/>
          <w:szCs w:val="22"/>
        </w:rPr>
        <w:t>L’atelier collectif sous insuline</w:t>
      </w:r>
      <w:r w:rsidRPr="00141EBE">
        <w:rPr>
          <w:rFonts w:cs="Calibri"/>
          <w:sz w:val="22"/>
          <w:szCs w:val="22"/>
        </w:rPr>
        <w:t xml:space="preserve"> traitera l’</w:t>
      </w:r>
      <w:proofErr w:type="spellStart"/>
      <w:r w:rsidRPr="00141EBE">
        <w:rPr>
          <w:rFonts w:cs="Calibri"/>
          <w:sz w:val="22"/>
          <w:szCs w:val="22"/>
        </w:rPr>
        <w:t>autosurveillance</w:t>
      </w:r>
      <w:proofErr w:type="spellEnd"/>
      <w:r w:rsidRPr="00141EBE">
        <w:rPr>
          <w:rFonts w:cs="Calibri"/>
          <w:sz w:val="22"/>
          <w:szCs w:val="22"/>
        </w:rPr>
        <w:t>, la technique d’injection, la vérité sur les hypoglycémies / hyperglycémies, le secret de l’adaptation des doses</w:t>
      </w:r>
      <w:r w:rsidR="009905D0" w:rsidRPr="00141EBE">
        <w:rPr>
          <w:rFonts w:cs="Calibri"/>
          <w:sz w:val="22"/>
          <w:szCs w:val="22"/>
        </w:rPr>
        <w:br/>
      </w:r>
    </w:p>
    <w:p w14:paraId="234550E5" w14:textId="77777777" w:rsidR="009905D0" w:rsidRPr="00A85EB8" w:rsidRDefault="009905D0" w:rsidP="008C4E1E">
      <w:pPr>
        <w:pStyle w:val="Sansinterligne"/>
        <w:spacing w:before="0"/>
        <w:rPr>
          <w:b/>
          <w:sz w:val="22"/>
          <w:szCs w:val="22"/>
          <w:u w:val="single"/>
        </w:rPr>
      </w:pPr>
      <w:r w:rsidRPr="00A85EB8">
        <w:rPr>
          <w:b/>
          <w:sz w:val="22"/>
          <w:szCs w:val="22"/>
          <w:u w:val="single"/>
        </w:rPr>
        <w:t>Contact</w:t>
      </w:r>
    </w:p>
    <w:p w14:paraId="061D5577" w14:textId="5D0ACEA9" w:rsidR="009905D0" w:rsidRPr="00A85EB8" w:rsidRDefault="00B20F83" w:rsidP="008C4E1E">
      <w:pPr>
        <w:pStyle w:val="Citation"/>
        <w:spacing w:before="0" w:after="0" w:line="240" w:lineRule="auto"/>
        <w:rPr>
          <w:rFonts w:cs="Calibri"/>
          <w:i w:val="0"/>
          <w:iCs w:val="0"/>
          <w:sz w:val="22"/>
          <w:szCs w:val="22"/>
        </w:rPr>
      </w:pPr>
      <w:r>
        <w:rPr>
          <w:rFonts w:cs="Calibri"/>
          <w:i w:val="0"/>
          <w:iCs w:val="0"/>
          <w:sz w:val="22"/>
          <w:szCs w:val="22"/>
        </w:rPr>
        <w:t>09 72 36 44 17 OU 06 82 83 95 98</w:t>
      </w:r>
    </w:p>
    <w:p w14:paraId="2E2B115B" w14:textId="7D1CC215" w:rsidR="009905D0" w:rsidRPr="00B20F83" w:rsidRDefault="00B20F83" w:rsidP="008C4E1E">
      <w:pPr>
        <w:spacing w:before="0" w:after="0" w:line="240" w:lineRule="auto"/>
        <w:rPr>
          <w:iCs/>
          <w:sz w:val="22"/>
          <w:szCs w:val="22"/>
        </w:rPr>
      </w:pPr>
      <w:r w:rsidRPr="00B20F83">
        <w:rPr>
          <w:iCs/>
          <w:sz w:val="22"/>
          <w:szCs w:val="22"/>
        </w:rPr>
        <w:t>carnetcpts@gmail.com</w:t>
      </w:r>
    </w:p>
    <w:p w14:paraId="3B928B98" w14:textId="191A1221" w:rsidR="009905D0" w:rsidRDefault="009905D0">
      <w:pPr>
        <w:rPr>
          <w:b/>
          <w:iCs/>
          <w:sz w:val="22"/>
          <w:szCs w:val="22"/>
        </w:rPr>
      </w:pPr>
    </w:p>
    <w:p w14:paraId="03C85691" w14:textId="77777777" w:rsidR="0050016B" w:rsidRDefault="0050016B">
      <w:pPr>
        <w:rPr>
          <w:b/>
          <w:iCs/>
          <w:sz w:val="22"/>
          <w:szCs w:val="22"/>
        </w:rPr>
        <w:sectPr w:rsidR="0050016B" w:rsidSect="00732B56">
          <w:pgSz w:w="11906" w:h="16838"/>
          <w:pgMar w:top="1417" w:right="991" w:bottom="1417" w:left="1985" w:header="708" w:footer="708" w:gutter="0"/>
          <w:cols w:space="708"/>
          <w:docGrid w:linePitch="360"/>
        </w:sectPr>
      </w:pPr>
    </w:p>
    <w:p w14:paraId="27EAF2ED" w14:textId="09AC46D7" w:rsidR="0050016B" w:rsidRPr="00EB57EE" w:rsidRDefault="0050016B" w:rsidP="0050016B">
      <w:pPr>
        <w:pStyle w:val="Titre1"/>
        <w:rPr>
          <w:color w:val="0070C0"/>
        </w:rPr>
      </w:pPr>
      <w:bookmarkStart w:id="43" w:name="_Toc180413651"/>
      <w:bookmarkStart w:id="44" w:name="_Toc182570125"/>
      <w:r>
        <w:rPr>
          <w:color w:val="0070C0"/>
        </w:rPr>
        <w:t>LA GRANDE-MOTTE</w:t>
      </w:r>
      <w:bookmarkEnd w:id="43"/>
      <w:bookmarkEnd w:id="44"/>
    </w:p>
    <w:p w14:paraId="7B762ED5" w14:textId="77777777" w:rsidR="0050016B" w:rsidRPr="00934BA3" w:rsidRDefault="0050016B" w:rsidP="0050016B"/>
    <w:p w14:paraId="7FEF9F2E" w14:textId="29A2EA44" w:rsidR="0050016B" w:rsidRPr="00A85EB8" w:rsidRDefault="0050016B" w:rsidP="0050016B">
      <w:pPr>
        <w:pStyle w:val="Titre2"/>
      </w:pPr>
      <w:bookmarkStart w:id="45" w:name="_Toc180413652"/>
      <w:bookmarkStart w:id="46" w:name="_Toc182570126"/>
      <w:r>
        <w:t>Anticoagulant (AVK)</w:t>
      </w:r>
      <w:bookmarkEnd w:id="45"/>
      <w:bookmarkEnd w:id="46"/>
    </w:p>
    <w:p w14:paraId="26BAA704" w14:textId="77777777" w:rsidR="0050016B" w:rsidRPr="00A85EB8" w:rsidRDefault="0050016B" w:rsidP="0050016B">
      <w:pPr>
        <w:pStyle w:val="Sansinterligne"/>
        <w:rPr>
          <w:b/>
          <w:sz w:val="22"/>
          <w:szCs w:val="22"/>
          <w:u w:val="single"/>
        </w:rPr>
      </w:pPr>
    </w:p>
    <w:p w14:paraId="61A60F4E" w14:textId="77777777" w:rsidR="0050016B" w:rsidRPr="00A85EB8" w:rsidRDefault="0050016B" w:rsidP="0050016B">
      <w:pPr>
        <w:pStyle w:val="Sansinterligne"/>
        <w:rPr>
          <w:b/>
          <w:sz w:val="22"/>
          <w:szCs w:val="22"/>
          <w:u w:val="single"/>
        </w:rPr>
      </w:pPr>
      <w:r w:rsidRPr="00A85EB8">
        <w:rPr>
          <w:b/>
          <w:sz w:val="22"/>
          <w:szCs w:val="22"/>
          <w:u w:val="single"/>
        </w:rPr>
        <w:t>Intitulé du programme</w:t>
      </w:r>
    </w:p>
    <w:p w14:paraId="0F91FAA2" w14:textId="539D1F18" w:rsidR="0050016B" w:rsidRPr="0050016B" w:rsidRDefault="0050016B" w:rsidP="0050016B">
      <w:pPr>
        <w:pStyle w:val="Sansinterligne"/>
        <w:rPr>
          <w:sz w:val="22"/>
          <w:szCs w:val="22"/>
        </w:rPr>
      </w:pPr>
      <w:r w:rsidRPr="0050016B">
        <w:rPr>
          <w:sz w:val="22"/>
          <w:szCs w:val="22"/>
        </w:rPr>
        <w:t>Bien v</w:t>
      </w:r>
      <w:r>
        <w:rPr>
          <w:sz w:val="22"/>
          <w:szCs w:val="22"/>
        </w:rPr>
        <w:t>ivre avec son traitement anticoagulant par AVK</w:t>
      </w:r>
    </w:p>
    <w:p w14:paraId="739A5CEB" w14:textId="77777777" w:rsidR="0050016B" w:rsidRPr="00A85EB8" w:rsidRDefault="0050016B" w:rsidP="0050016B">
      <w:pPr>
        <w:pStyle w:val="Sansinterligne"/>
        <w:rPr>
          <w:b/>
          <w:sz w:val="22"/>
          <w:szCs w:val="22"/>
          <w:u w:val="single"/>
        </w:rPr>
      </w:pPr>
    </w:p>
    <w:p w14:paraId="6E48C282" w14:textId="77777777" w:rsidR="0050016B" w:rsidRPr="00A85EB8" w:rsidRDefault="0050016B" w:rsidP="0050016B">
      <w:pPr>
        <w:pStyle w:val="Sansinterligne"/>
        <w:rPr>
          <w:b/>
          <w:sz w:val="22"/>
          <w:szCs w:val="22"/>
          <w:u w:val="single"/>
        </w:rPr>
      </w:pPr>
      <w:r w:rsidRPr="0050016B">
        <w:rPr>
          <w:b/>
          <w:sz w:val="22"/>
          <w:szCs w:val="22"/>
          <w:u w:val="single"/>
        </w:rPr>
        <w:t>Patients concernés</w:t>
      </w:r>
    </w:p>
    <w:p w14:paraId="066CAEA1" w14:textId="6E7DCB01" w:rsidR="0050016B" w:rsidRPr="0050016B" w:rsidRDefault="0050016B" w:rsidP="0050016B">
      <w:pPr>
        <w:pStyle w:val="Sansinterligne"/>
        <w:rPr>
          <w:rFonts w:cs="Calibri"/>
          <w:bCs/>
          <w:sz w:val="22"/>
          <w:szCs w:val="22"/>
        </w:rPr>
      </w:pPr>
      <w:r w:rsidRPr="0050016B">
        <w:rPr>
          <w:rFonts w:cs="Calibri"/>
          <w:bCs/>
          <w:sz w:val="22"/>
          <w:szCs w:val="22"/>
        </w:rPr>
        <w:t>Patient sous traitement anticoagulant</w:t>
      </w:r>
    </w:p>
    <w:p w14:paraId="6AE1DE38" w14:textId="77777777" w:rsidR="0050016B" w:rsidRPr="00A85EB8" w:rsidRDefault="0050016B" w:rsidP="0050016B">
      <w:pPr>
        <w:pStyle w:val="Sansinterligne"/>
        <w:rPr>
          <w:rFonts w:cs="Calibri"/>
          <w:b/>
          <w:bCs/>
          <w:sz w:val="22"/>
          <w:szCs w:val="22"/>
        </w:rPr>
      </w:pPr>
    </w:p>
    <w:p w14:paraId="1273FFB4" w14:textId="77777777" w:rsidR="0050016B" w:rsidRPr="00A85EB8" w:rsidRDefault="0050016B" w:rsidP="0050016B">
      <w:pPr>
        <w:pStyle w:val="Sansinterligne"/>
        <w:rPr>
          <w:b/>
          <w:sz w:val="22"/>
          <w:szCs w:val="22"/>
          <w:u w:val="single"/>
        </w:rPr>
      </w:pPr>
      <w:r w:rsidRPr="00A85EB8">
        <w:rPr>
          <w:b/>
          <w:sz w:val="22"/>
          <w:szCs w:val="22"/>
          <w:u w:val="single"/>
        </w:rPr>
        <w:t>Lieu de réalisation du programme</w:t>
      </w:r>
    </w:p>
    <w:p w14:paraId="1F0C4E53" w14:textId="527BEBF6" w:rsidR="0050016B" w:rsidRDefault="0050016B" w:rsidP="0050016B">
      <w:pPr>
        <w:pStyle w:val="Sansinterligne"/>
        <w:rPr>
          <w:sz w:val="22"/>
          <w:szCs w:val="22"/>
        </w:rPr>
      </w:pPr>
      <w:r w:rsidRPr="0050016B">
        <w:rPr>
          <w:sz w:val="22"/>
          <w:szCs w:val="22"/>
        </w:rPr>
        <w:t>Cli</w:t>
      </w:r>
      <w:r>
        <w:rPr>
          <w:sz w:val="22"/>
          <w:szCs w:val="22"/>
        </w:rPr>
        <w:t>nique Mutualiste Jean Léon</w:t>
      </w:r>
    </w:p>
    <w:p w14:paraId="77181095" w14:textId="0772E843" w:rsidR="0050016B" w:rsidRPr="0050016B" w:rsidRDefault="0050016B" w:rsidP="0050016B">
      <w:pPr>
        <w:pStyle w:val="Sansinterligne"/>
        <w:rPr>
          <w:sz w:val="22"/>
          <w:szCs w:val="22"/>
        </w:rPr>
      </w:pPr>
      <w:r>
        <w:rPr>
          <w:sz w:val="22"/>
          <w:szCs w:val="22"/>
        </w:rPr>
        <w:t>3622 allée des jardins – 34 La Grande-Motte</w:t>
      </w:r>
    </w:p>
    <w:p w14:paraId="07F3BC19" w14:textId="77777777" w:rsidR="0050016B" w:rsidRDefault="0050016B" w:rsidP="0050016B">
      <w:pPr>
        <w:pStyle w:val="Sansinterligne"/>
        <w:rPr>
          <w:b/>
          <w:sz w:val="22"/>
          <w:szCs w:val="22"/>
          <w:u w:val="single"/>
        </w:rPr>
      </w:pPr>
    </w:p>
    <w:p w14:paraId="3CE60FC9" w14:textId="20E83987" w:rsidR="0050016B" w:rsidRPr="00A85EB8" w:rsidRDefault="0050016B" w:rsidP="0050016B">
      <w:pPr>
        <w:pStyle w:val="Sansinterligne"/>
        <w:rPr>
          <w:sz w:val="22"/>
          <w:szCs w:val="22"/>
          <w:u w:val="single"/>
        </w:rPr>
      </w:pPr>
      <w:r w:rsidRPr="00A85EB8">
        <w:rPr>
          <w:b/>
          <w:sz w:val="22"/>
          <w:szCs w:val="22"/>
          <w:u w:val="single"/>
        </w:rPr>
        <w:t>Coordination du programme</w:t>
      </w:r>
    </w:p>
    <w:p w14:paraId="60F879A5" w14:textId="6760765D" w:rsidR="0050016B" w:rsidRPr="0050016B" w:rsidRDefault="0050016B" w:rsidP="0050016B">
      <w:pPr>
        <w:pStyle w:val="Sansinterligne"/>
        <w:rPr>
          <w:bCs/>
          <w:sz w:val="22"/>
          <w:szCs w:val="22"/>
        </w:rPr>
      </w:pPr>
      <w:r w:rsidRPr="0050016B">
        <w:rPr>
          <w:bCs/>
          <w:sz w:val="22"/>
          <w:szCs w:val="22"/>
        </w:rPr>
        <w:t>Céline EIDEN</w:t>
      </w:r>
    </w:p>
    <w:p w14:paraId="26647BA8" w14:textId="77777777" w:rsidR="0050016B" w:rsidRPr="00A85EB8" w:rsidRDefault="0050016B" w:rsidP="0050016B">
      <w:pPr>
        <w:pStyle w:val="Sansinterligne"/>
        <w:rPr>
          <w:b/>
          <w:bCs/>
          <w:sz w:val="22"/>
          <w:szCs w:val="22"/>
        </w:rPr>
      </w:pPr>
    </w:p>
    <w:p w14:paraId="375F90CC" w14:textId="7555435C" w:rsidR="0050016B" w:rsidRPr="00A85EB8" w:rsidRDefault="00BA15FA" w:rsidP="0050016B">
      <w:pPr>
        <w:pStyle w:val="Sansinterligne"/>
        <w:rPr>
          <w:sz w:val="22"/>
          <w:szCs w:val="22"/>
          <w:u w:val="single"/>
        </w:rPr>
      </w:pPr>
      <w:r>
        <w:rPr>
          <w:b/>
          <w:bCs/>
          <w:sz w:val="22"/>
          <w:szCs w:val="22"/>
          <w:u w:val="single"/>
        </w:rPr>
        <w:t>Objectifs du programme</w:t>
      </w:r>
    </w:p>
    <w:p w14:paraId="5612DCA0" w14:textId="749D25FD" w:rsidR="0050016B" w:rsidRDefault="00930FAC" w:rsidP="0050016B">
      <w:pPr>
        <w:rPr>
          <w:rFonts w:cs="Calibri"/>
          <w:sz w:val="22"/>
          <w:szCs w:val="22"/>
        </w:rPr>
      </w:pPr>
      <w:r>
        <w:rPr>
          <w:rFonts w:cs="Calibri"/>
          <w:sz w:val="22"/>
          <w:szCs w:val="22"/>
        </w:rPr>
        <w:t xml:space="preserve">Aider les patients à </w:t>
      </w:r>
    </w:p>
    <w:p w14:paraId="4BC7629B" w14:textId="69893F92" w:rsidR="00930FAC" w:rsidRDefault="00930FAC" w:rsidP="00ED7083">
      <w:pPr>
        <w:pStyle w:val="Paragraphedeliste"/>
        <w:numPr>
          <w:ilvl w:val="0"/>
          <w:numId w:val="66"/>
        </w:numPr>
        <w:rPr>
          <w:rFonts w:cs="Calibri"/>
          <w:sz w:val="22"/>
          <w:szCs w:val="22"/>
        </w:rPr>
      </w:pPr>
      <w:r>
        <w:rPr>
          <w:rFonts w:cs="Calibri"/>
          <w:sz w:val="22"/>
          <w:szCs w:val="22"/>
        </w:rPr>
        <w:t>Mobiliser des compétences d’adaptation</w:t>
      </w:r>
    </w:p>
    <w:p w14:paraId="265F1EAC" w14:textId="12F14BA1" w:rsidR="00930FAC" w:rsidRDefault="00930FAC" w:rsidP="00ED7083">
      <w:pPr>
        <w:pStyle w:val="Paragraphedeliste"/>
        <w:numPr>
          <w:ilvl w:val="0"/>
          <w:numId w:val="66"/>
        </w:numPr>
        <w:rPr>
          <w:rFonts w:cs="Calibri"/>
          <w:sz w:val="22"/>
          <w:szCs w:val="22"/>
        </w:rPr>
      </w:pPr>
      <w:r>
        <w:rPr>
          <w:rFonts w:cs="Calibri"/>
          <w:sz w:val="22"/>
          <w:szCs w:val="22"/>
        </w:rPr>
        <w:t>Se connaître soi-même</w:t>
      </w:r>
    </w:p>
    <w:p w14:paraId="4DEF1AE8" w14:textId="541740C6" w:rsidR="00930FAC" w:rsidRDefault="00930FAC" w:rsidP="00ED7083">
      <w:pPr>
        <w:pStyle w:val="Paragraphedeliste"/>
        <w:numPr>
          <w:ilvl w:val="0"/>
          <w:numId w:val="66"/>
        </w:numPr>
        <w:rPr>
          <w:rFonts w:cs="Calibri"/>
          <w:sz w:val="22"/>
          <w:szCs w:val="22"/>
        </w:rPr>
      </w:pPr>
      <w:r>
        <w:rPr>
          <w:rFonts w:cs="Calibri"/>
          <w:sz w:val="22"/>
          <w:szCs w:val="22"/>
        </w:rPr>
        <w:t>Impliquer son entourage dans la gestion du traitement</w:t>
      </w:r>
    </w:p>
    <w:p w14:paraId="1B1CE072" w14:textId="69B4375B" w:rsidR="00930FAC" w:rsidRDefault="00930FAC" w:rsidP="00ED7083">
      <w:pPr>
        <w:pStyle w:val="Paragraphedeliste"/>
        <w:numPr>
          <w:ilvl w:val="0"/>
          <w:numId w:val="66"/>
        </w:numPr>
        <w:rPr>
          <w:rFonts w:cs="Calibri"/>
          <w:sz w:val="22"/>
          <w:szCs w:val="22"/>
        </w:rPr>
      </w:pPr>
      <w:r>
        <w:rPr>
          <w:rFonts w:cs="Calibri"/>
          <w:sz w:val="22"/>
          <w:szCs w:val="22"/>
        </w:rPr>
        <w:t>Mettre en œuvre des conduites d’ajustement dans la gestion de la maladie au quotidien</w:t>
      </w:r>
    </w:p>
    <w:p w14:paraId="41BC8755" w14:textId="567BC513" w:rsidR="00930FAC" w:rsidRPr="00930FAC" w:rsidRDefault="00930FAC" w:rsidP="00ED7083">
      <w:pPr>
        <w:pStyle w:val="Paragraphedeliste"/>
        <w:numPr>
          <w:ilvl w:val="0"/>
          <w:numId w:val="66"/>
        </w:numPr>
        <w:rPr>
          <w:rFonts w:cs="Calibri"/>
          <w:sz w:val="22"/>
          <w:szCs w:val="22"/>
        </w:rPr>
      </w:pPr>
      <w:r>
        <w:rPr>
          <w:rFonts w:cs="Calibri"/>
          <w:sz w:val="22"/>
          <w:szCs w:val="22"/>
        </w:rPr>
        <w:t>Comprendre l’intérêt du traitement …</w:t>
      </w:r>
    </w:p>
    <w:p w14:paraId="54AAA757" w14:textId="77777777" w:rsidR="0050016B" w:rsidRDefault="0050016B" w:rsidP="0050016B">
      <w:pPr>
        <w:rPr>
          <w:rFonts w:cs="Calibri"/>
          <w:b/>
          <w:sz w:val="22"/>
          <w:szCs w:val="22"/>
          <w:u w:val="single"/>
        </w:rPr>
      </w:pPr>
    </w:p>
    <w:p w14:paraId="45BD47D1" w14:textId="77777777" w:rsidR="00E67AB5" w:rsidRPr="009E075A" w:rsidRDefault="00E67AB5" w:rsidP="00E67AB5">
      <w:pPr>
        <w:rPr>
          <w:rFonts w:cstheme="minorHAnsi"/>
          <w:b/>
          <w:color w:val="000000" w:themeColor="text1"/>
          <w:sz w:val="22"/>
          <w:szCs w:val="22"/>
          <w:u w:val="single"/>
        </w:rPr>
      </w:pPr>
      <w:r w:rsidRPr="009E075A">
        <w:rPr>
          <w:rFonts w:cstheme="minorHAnsi"/>
          <w:b/>
          <w:color w:val="000000" w:themeColor="text1"/>
          <w:sz w:val="22"/>
          <w:szCs w:val="22"/>
          <w:u w:val="single"/>
        </w:rPr>
        <w:t>Activités éducatives proposées</w:t>
      </w:r>
    </w:p>
    <w:p w14:paraId="47957676" w14:textId="3F7E2F87" w:rsidR="0050016B" w:rsidRPr="007A5523" w:rsidRDefault="007A5523" w:rsidP="007A5523">
      <w:pPr>
        <w:spacing w:before="0" w:after="0" w:line="240" w:lineRule="auto"/>
        <w:rPr>
          <w:rFonts w:cstheme="minorHAnsi"/>
          <w:sz w:val="22"/>
          <w:szCs w:val="22"/>
          <w:shd w:val="clear" w:color="auto" w:fill="FFFFFF"/>
        </w:rPr>
      </w:pPr>
      <w:r w:rsidRPr="007A5523">
        <w:rPr>
          <w:rFonts w:cstheme="minorHAnsi"/>
          <w:sz w:val="22"/>
          <w:szCs w:val="22"/>
          <w:shd w:val="clear" w:color="auto" w:fill="FFFFFF"/>
        </w:rPr>
        <w:t xml:space="preserve">Atelier 1 : </w:t>
      </w:r>
      <w:proofErr w:type="spellStart"/>
      <w:r w:rsidRPr="007A5523">
        <w:rPr>
          <w:rFonts w:cstheme="minorHAnsi"/>
          <w:sz w:val="22"/>
          <w:szCs w:val="22"/>
          <w:shd w:val="clear" w:color="auto" w:fill="FFFFFF"/>
        </w:rPr>
        <w:t>AVKi</w:t>
      </w:r>
      <w:proofErr w:type="spellEnd"/>
      <w:r w:rsidRPr="007A5523">
        <w:rPr>
          <w:rFonts w:cstheme="minorHAnsi"/>
          <w:sz w:val="22"/>
          <w:szCs w:val="22"/>
          <w:shd w:val="clear" w:color="auto" w:fill="FFFFFF"/>
        </w:rPr>
        <w:t xml:space="preserve">, </w:t>
      </w:r>
      <w:proofErr w:type="spellStart"/>
      <w:r w:rsidRPr="007A5523">
        <w:rPr>
          <w:rFonts w:cstheme="minorHAnsi"/>
          <w:sz w:val="22"/>
          <w:szCs w:val="22"/>
          <w:shd w:val="clear" w:color="auto" w:fill="FFFFFF"/>
        </w:rPr>
        <w:t>Koi</w:t>
      </w:r>
      <w:proofErr w:type="spellEnd"/>
      <w:r w:rsidRPr="007A5523">
        <w:rPr>
          <w:rFonts w:cstheme="minorHAnsi"/>
          <w:sz w:val="22"/>
          <w:szCs w:val="22"/>
          <w:shd w:val="clear" w:color="auto" w:fill="FFFFFF"/>
        </w:rPr>
        <w:t xml:space="preserve">, </w:t>
      </w:r>
      <w:proofErr w:type="spellStart"/>
      <w:r w:rsidRPr="007A5523">
        <w:rPr>
          <w:rFonts w:cstheme="minorHAnsi"/>
          <w:sz w:val="22"/>
          <w:szCs w:val="22"/>
          <w:shd w:val="clear" w:color="auto" w:fill="FFFFFF"/>
        </w:rPr>
        <w:t>K’est</w:t>
      </w:r>
      <w:proofErr w:type="spellEnd"/>
      <w:r w:rsidRPr="007A5523">
        <w:rPr>
          <w:rFonts w:cstheme="minorHAnsi"/>
          <w:sz w:val="22"/>
          <w:szCs w:val="22"/>
          <w:shd w:val="clear" w:color="auto" w:fill="FFFFFF"/>
        </w:rPr>
        <w:t>-ce</w:t>
      </w:r>
    </w:p>
    <w:p w14:paraId="11EFD7FC" w14:textId="65B7D33C" w:rsidR="007A5523" w:rsidRPr="007A5523" w:rsidRDefault="007A5523" w:rsidP="007A5523">
      <w:pPr>
        <w:spacing w:before="0" w:after="0" w:line="240" w:lineRule="auto"/>
        <w:rPr>
          <w:rFonts w:cstheme="minorHAnsi"/>
          <w:sz w:val="22"/>
          <w:szCs w:val="22"/>
          <w:shd w:val="clear" w:color="auto" w:fill="FFFFFF"/>
        </w:rPr>
      </w:pPr>
      <w:r w:rsidRPr="007A5523">
        <w:rPr>
          <w:rFonts w:cstheme="minorHAnsi"/>
          <w:sz w:val="22"/>
          <w:szCs w:val="22"/>
          <w:shd w:val="clear" w:color="auto" w:fill="FFFFFF"/>
        </w:rPr>
        <w:t xml:space="preserve">Atelier 2 : </w:t>
      </w:r>
      <w:proofErr w:type="spellStart"/>
      <w:r w:rsidRPr="007A5523">
        <w:rPr>
          <w:rFonts w:cstheme="minorHAnsi"/>
          <w:sz w:val="22"/>
          <w:szCs w:val="22"/>
          <w:shd w:val="clear" w:color="auto" w:fill="FFFFFF"/>
        </w:rPr>
        <w:t>AVKézako</w:t>
      </w:r>
      <w:proofErr w:type="spellEnd"/>
    </w:p>
    <w:p w14:paraId="582FA4B3" w14:textId="290E434E" w:rsidR="007A5523" w:rsidRPr="007A5523" w:rsidRDefault="007A5523" w:rsidP="007A5523">
      <w:pPr>
        <w:spacing w:before="0" w:after="0" w:line="240" w:lineRule="auto"/>
        <w:rPr>
          <w:rFonts w:cstheme="minorHAnsi"/>
          <w:sz w:val="22"/>
          <w:szCs w:val="22"/>
          <w:shd w:val="clear" w:color="auto" w:fill="FFFFFF"/>
        </w:rPr>
      </w:pPr>
      <w:r w:rsidRPr="007A5523">
        <w:rPr>
          <w:rFonts w:cstheme="minorHAnsi"/>
          <w:sz w:val="22"/>
          <w:szCs w:val="22"/>
          <w:shd w:val="clear" w:color="auto" w:fill="FFFFFF"/>
        </w:rPr>
        <w:t xml:space="preserve">Atelier 3 : </w:t>
      </w:r>
      <w:proofErr w:type="spellStart"/>
      <w:r w:rsidRPr="007A5523">
        <w:rPr>
          <w:rFonts w:cstheme="minorHAnsi"/>
          <w:sz w:val="22"/>
          <w:szCs w:val="22"/>
          <w:shd w:val="clear" w:color="auto" w:fill="FFFFFF"/>
        </w:rPr>
        <w:t>AVKe</w:t>
      </w:r>
      <w:proofErr w:type="spellEnd"/>
      <w:r w:rsidRPr="007A5523">
        <w:rPr>
          <w:rFonts w:cstheme="minorHAnsi"/>
          <w:sz w:val="22"/>
          <w:szCs w:val="22"/>
          <w:shd w:val="clear" w:color="auto" w:fill="FFFFFF"/>
        </w:rPr>
        <w:t xml:space="preserve"> faire</w:t>
      </w:r>
    </w:p>
    <w:p w14:paraId="2338C6CD" w14:textId="7A0AFCBA" w:rsidR="007A5523" w:rsidRDefault="007A5523" w:rsidP="007A5523">
      <w:pPr>
        <w:spacing w:before="0" w:after="0" w:line="240" w:lineRule="auto"/>
        <w:rPr>
          <w:rFonts w:cstheme="minorHAnsi"/>
          <w:sz w:val="22"/>
          <w:szCs w:val="22"/>
          <w:shd w:val="clear" w:color="auto" w:fill="FFFFFF"/>
        </w:rPr>
      </w:pPr>
      <w:r w:rsidRPr="007A5523">
        <w:rPr>
          <w:rFonts w:cstheme="minorHAnsi"/>
          <w:sz w:val="22"/>
          <w:szCs w:val="22"/>
          <w:shd w:val="clear" w:color="auto" w:fill="FFFFFF"/>
        </w:rPr>
        <w:t>Atelier 4 : Vous AVK trouver</w:t>
      </w:r>
    </w:p>
    <w:p w14:paraId="128E6EA9" w14:textId="77777777" w:rsidR="007A5523" w:rsidRPr="007A5523" w:rsidRDefault="007A5523" w:rsidP="007A5523">
      <w:pPr>
        <w:spacing w:before="0" w:after="0" w:line="240" w:lineRule="auto"/>
        <w:rPr>
          <w:rFonts w:cstheme="minorHAnsi"/>
          <w:b/>
          <w:sz w:val="22"/>
          <w:szCs w:val="22"/>
        </w:rPr>
      </w:pPr>
    </w:p>
    <w:p w14:paraId="3A8FAD35" w14:textId="77777777" w:rsidR="0050016B" w:rsidRPr="00A85EB8" w:rsidRDefault="0050016B" w:rsidP="0050016B">
      <w:pPr>
        <w:pStyle w:val="Sansinterligne"/>
        <w:rPr>
          <w:b/>
          <w:sz w:val="22"/>
          <w:szCs w:val="22"/>
          <w:u w:val="single"/>
        </w:rPr>
      </w:pPr>
      <w:r w:rsidRPr="00A85EB8">
        <w:rPr>
          <w:b/>
          <w:sz w:val="22"/>
          <w:szCs w:val="22"/>
          <w:u w:val="single"/>
        </w:rPr>
        <w:t>Contact</w:t>
      </w:r>
    </w:p>
    <w:p w14:paraId="34F48CA4" w14:textId="492985F7" w:rsidR="0050016B" w:rsidRDefault="0050016B" w:rsidP="0050016B">
      <w:pPr>
        <w:pStyle w:val="Sansinterligne"/>
        <w:rPr>
          <w:sz w:val="22"/>
          <w:szCs w:val="22"/>
        </w:rPr>
      </w:pPr>
      <w:r>
        <w:rPr>
          <w:sz w:val="22"/>
          <w:szCs w:val="22"/>
        </w:rPr>
        <w:t>04 67 29 09 33</w:t>
      </w:r>
    </w:p>
    <w:p w14:paraId="59054340" w14:textId="42D862B9" w:rsidR="0050016B" w:rsidRDefault="00861A4D" w:rsidP="0050016B">
      <w:pPr>
        <w:pStyle w:val="Sansinterligne"/>
        <w:rPr>
          <w:sz w:val="22"/>
          <w:szCs w:val="22"/>
        </w:rPr>
      </w:pPr>
      <w:hyperlink r:id="rId31" w:history="1">
        <w:r w:rsidR="0050016B" w:rsidRPr="00FC137F">
          <w:rPr>
            <w:rStyle w:val="Lienhypertexte"/>
            <w:sz w:val="22"/>
            <w:szCs w:val="22"/>
          </w:rPr>
          <w:t>c.eiden@mfgs.fr</w:t>
        </w:r>
      </w:hyperlink>
    </w:p>
    <w:p w14:paraId="18364A4B" w14:textId="4E85F301" w:rsidR="0050016B" w:rsidRDefault="0050016B">
      <w:pPr>
        <w:rPr>
          <w:b/>
          <w:iCs/>
          <w:sz w:val="22"/>
          <w:szCs w:val="22"/>
        </w:rPr>
      </w:pPr>
    </w:p>
    <w:p w14:paraId="43A11711" w14:textId="77777777" w:rsidR="009905D0" w:rsidRDefault="009905D0">
      <w:pPr>
        <w:rPr>
          <w:b/>
          <w:iCs/>
          <w:sz w:val="22"/>
          <w:szCs w:val="22"/>
        </w:rPr>
        <w:sectPr w:rsidR="009905D0" w:rsidSect="00732B56">
          <w:pgSz w:w="11906" w:h="16838"/>
          <w:pgMar w:top="1417" w:right="991" w:bottom="1417" w:left="1985" w:header="708" w:footer="708" w:gutter="0"/>
          <w:cols w:space="708"/>
          <w:docGrid w:linePitch="360"/>
        </w:sectPr>
      </w:pPr>
    </w:p>
    <w:p w14:paraId="638E93C5" w14:textId="1A8EDF1B" w:rsidR="009905D0" w:rsidRDefault="009905D0">
      <w:pPr>
        <w:rPr>
          <w:b/>
          <w:iCs/>
          <w:sz w:val="22"/>
          <w:szCs w:val="22"/>
        </w:rPr>
      </w:pPr>
    </w:p>
    <w:p w14:paraId="7011CE61" w14:textId="77777777" w:rsidR="00934BA3" w:rsidRPr="00EB57EE" w:rsidRDefault="00934BA3" w:rsidP="00934BA3">
      <w:pPr>
        <w:pStyle w:val="Titre1"/>
        <w:rPr>
          <w:color w:val="0070C0"/>
        </w:rPr>
      </w:pPr>
      <w:bookmarkStart w:id="47" w:name="_Toc138681613"/>
      <w:bookmarkStart w:id="48" w:name="_Toc180413653"/>
      <w:bookmarkStart w:id="49" w:name="_Toc182570127"/>
      <w:r w:rsidRPr="00EB57EE">
        <w:rPr>
          <w:color w:val="0070C0"/>
        </w:rPr>
        <w:t>LAMALOU LES BAINS</w:t>
      </w:r>
      <w:bookmarkEnd w:id="47"/>
      <w:bookmarkEnd w:id="48"/>
      <w:bookmarkEnd w:id="49"/>
    </w:p>
    <w:p w14:paraId="3065A579" w14:textId="77777777" w:rsidR="00C76DF2" w:rsidRDefault="00C76DF2" w:rsidP="00C76DF2">
      <w:pPr>
        <w:rPr>
          <w:sz w:val="22"/>
          <w:szCs w:val="22"/>
        </w:rPr>
      </w:pPr>
    </w:p>
    <w:p w14:paraId="4689EF6B" w14:textId="77777777" w:rsidR="00C76DF2" w:rsidRPr="00A85EB8" w:rsidRDefault="00C76DF2" w:rsidP="00C76DF2">
      <w:pPr>
        <w:pStyle w:val="Titre2"/>
      </w:pPr>
      <w:bookmarkStart w:id="50" w:name="_Toc138681616"/>
      <w:bookmarkStart w:id="51" w:name="_Toc180413654"/>
      <w:bookmarkStart w:id="52" w:name="_Toc182570128"/>
      <w:r w:rsidRPr="00A85EB8">
        <w:t>AVC</w:t>
      </w:r>
      <w:bookmarkEnd w:id="50"/>
      <w:bookmarkEnd w:id="51"/>
      <w:bookmarkEnd w:id="52"/>
    </w:p>
    <w:p w14:paraId="34B2BB41" w14:textId="77777777" w:rsidR="00C76DF2" w:rsidRPr="00A85EB8" w:rsidRDefault="00C76DF2" w:rsidP="00C76DF2">
      <w:pPr>
        <w:pStyle w:val="Sansinterligne"/>
        <w:rPr>
          <w:b/>
          <w:sz w:val="22"/>
          <w:szCs w:val="22"/>
          <w:u w:val="single"/>
        </w:rPr>
      </w:pPr>
    </w:p>
    <w:p w14:paraId="47C68F38" w14:textId="77777777" w:rsidR="00C76DF2" w:rsidRPr="00A85EB8" w:rsidRDefault="00C76DF2" w:rsidP="00C76DF2">
      <w:pPr>
        <w:pStyle w:val="Sansinterligne"/>
        <w:spacing w:before="0"/>
        <w:rPr>
          <w:b/>
          <w:sz w:val="22"/>
          <w:szCs w:val="22"/>
          <w:u w:val="single"/>
        </w:rPr>
      </w:pPr>
      <w:r w:rsidRPr="00A85EB8">
        <w:rPr>
          <w:b/>
          <w:sz w:val="22"/>
          <w:szCs w:val="22"/>
          <w:u w:val="single"/>
        </w:rPr>
        <w:t>Intitulé du programme</w:t>
      </w:r>
    </w:p>
    <w:p w14:paraId="277132AF" w14:textId="77777777" w:rsidR="00C76DF2" w:rsidRPr="00A85EB8" w:rsidRDefault="00C76DF2" w:rsidP="00C76DF2">
      <w:pPr>
        <w:pStyle w:val="Sansinterligne"/>
        <w:spacing w:before="0"/>
        <w:rPr>
          <w:iCs/>
          <w:sz w:val="22"/>
          <w:szCs w:val="22"/>
        </w:rPr>
      </w:pPr>
      <w:r w:rsidRPr="00A85EB8">
        <w:rPr>
          <w:iCs/>
          <w:sz w:val="22"/>
          <w:szCs w:val="22"/>
        </w:rPr>
        <w:t>"Patient à haut risque vasculaire"</w:t>
      </w:r>
    </w:p>
    <w:p w14:paraId="3CB22729" w14:textId="77777777" w:rsidR="00C76DF2" w:rsidRPr="00A85EB8" w:rsidRDefault="00C76DF2" w:rsidP="00C76DF2">
      <w:pPr>
        <w:pStyle w:val="Sansinterligne"/>
        <w:spacing w:before="0"/>
        <w:rPr>
          <w:b/>
          <w:sz w:val="22"/>
          <w:szCs w:val="22"/>
          <w:u w:val="single"/>
        </w:rPr>
      </w:pPr>
    </w:p>
    <w:p w14:paraId="19952398" w14:textId="77777777" w:rsidR="00C76DF2" w:rsidRPr="00A85EB8" w:rsidRDefault="00C76DF2" w:rsidP="00C76DF2">
      <w:pPr>
        <w:pStyle w:val="Sansinterligne"/>
        <w:spacing w:before="0"/>
        <w:rPr>
          <w:b/>
          <w:sz w:val="22"/>
          <w:szCs w:val="22"/>
          <w:u w:val="single"/>
        </w:rPr>
      </w:pPr>
      <w:r w:rsidRPr="00A85EB8">
        <w:rPr>
          <w:b/>
          <w:sz w:val="22"/>
          <w:szCs w:val="22"/>
          <w:u w:val="single"/>
        </w:rPr>
        <w:t>Patients concernés</w:t>
      </w:r>
    </w:p>
    <w:p w14:paraId="09832D94" w14:textId="77777777" w:rsidR="00C76DF2" w:rsidRPr="00A85EB8" w:rsidRDefault="00C76DF2" w:rsidP="00C76DF2">
      <w:pPr>
        <w:spacing w:before="0" w:after="0" w:line="240" w:lineRule="auto"/>
        <w:rPr>
          <w:rFonts w:cs="Calibri"/>
          <w:sz w:val="22"/>
          <w:szCs w:val="22"/>
        </w:rPr>
      </w:pPr>
      <w:r w:rsidRPr="00A85EB8">
        <w:rPr>
          <w:sz w:val="22"/>
          <w:szCs w:val="22"/>
        </w:rPr>
        <w:t xml:space="preserve">Adultes </w:t>
      </w:r>
      <w:r w:rsidRPr="00A85EB8">
        <w:rPr>
          <w:rFonts w:cs="Calibri"/>
          <w:sz w:val="22"/>
          <w:szCs w:val="22"/>
        </w:rPr>
        <w:t xml:space="preserve">18-55 ans et leurs aidants </w:t>
      </w:r>
      <w:r w:rsidRPr="00A85EB8">
        <w:rPr>
          <w:sz w:val="22"/>
          <w:szCs w:val="22"/>
        </w:rPr>
        <w:t>présentant des facteurs de risques vasculaires identifiés.</w:t>
      </w:r>
      <w:r w:rsidRPr="00A85EB8">
        <w:rPr>
          <w:sz w:val="22"/>
          <w:szCs w:val="22"/>
        </w:rPr>
        <w:br/>
        <w:t>La participation au programme est abordée sur site, pendant le séjour initial en SSR Neurologique, ou lors de la consultation d’évaluation pluri professionnelle post AVC.</w:t>
      </w:r>
      <w:r w:rsidRPr="00A85EB8">
        <w:rPr>
          <w:sz w:val="22"/>
          <w:szCs w:val="22"/>
        </w:rPr>
        <w:br/>
        <w:t>Un séjour de réinduction peut être proposé qui inclura le déroulement du programme ETP.</w:t>
      </w:r>
      <w:r w:rsidRPr="00A85EB8">
        <w:rPr>
          <w:sz w:val="22"/>
          <w:szCs w:val="22"/>
        </w:rPr>
        <w:br/>
        <w:t>Le besoin en ETP d’un patient présentant un faisceau de facteurs de risques vasculaires peut émaner du médecin traitant.</w:t>
      </w:r>
      <w:r w:rsidRPr="00A85EB8">
        <w:rPr>
          <w:sz w:val="22"/>
          <w:szCs w:val="22"/>
        </w:rPr>
        <w:br/>
        <w:t>Les aidants peuvent être invités à participer aux ateliers.</w:t>
      </w:r>
      <w:r w:rsidRPr="00A85EB8">
        <w:rPr>
          <w:rFonts w:cs="Calibri"/>
          <w:sz w:val="22"/>
          <w:szCs w:val="22"/>
        </w:rPr>
        <w:t xml:space="preserve"> </w:t>
      </w:r>
      <w:r w:rsidRPr="00A85EB8">
        <w:rPr>
          <w:rFonts w:cs="Calibri"/>
          <w:sz w:val="22"/>
          <w:szCs w:val="22"/>
        </w:rPr>
        <w:br/>
      </w:r>
    </w:p>
    <w:p w14:paraId="08783274" w14:textId="77777777" w:rsidR="00C76DF2" w:rsidRPr="00A85EB8" w:rsidRDefault="00C76DF2" w:rsidP="00C76DF2">
      <w:pPr>
        <w:pStyle w:val="Sansinterligne"/>
        <w:spacing w:before="0"/>
        <w:rPr>
          <w:b/>
          <w:sz w:val="22"/>
          <w:szCs w:val="22"/>
          <w:u w:val="single"/>
        </w:rPr>
      </w:pPr>
      <w:r w:rsidRPr="00A85EB8">
        <w:rPr>
          <w:b/>
          <w:sz w:val="22"/>
          <w:szCs w:val="22"/>
          <w:u w:val="single"/>
        </w:rPr>
        <w:t>Lieu de réalisation</w:t>
      </w:r>
    </w:p>
    <w:p w14:paraId="06343BA6" w14:textId="77777777" w:rsidR="00C76DF2" w:rsidRPr="00A85EB8" w:rsidRDefault="00C76DF2" w:rsidP="00C76DF2">
      <w:pPr>
        <w:pStyle w:val="Sansinterligne"/>
        <w:spacing w:before="0"/>
        <w:rPr>
          <w:sz w:val="22"/>
          <w:szCs w:val="22"/>
        </w:rPr>
      </w:pPr>
      <w:r w:rsidRPr="00A85EB8">
        <w:rPr>
          <w:sz w:val="22"/>
          <w:szCs w:val="22"/>
        </w:rPr>
        <w:t xml:space="preserve">CH Paul Coste </w:t>
      </w:r>
      <w:proofErr w:type="spellStart"/>
      <w:r w:rsidRPr="00A85EB8">
        <w:rPr>
          <w:sz w:val="22"/>
          <w:szCs w:val="22"/>
        </w:rPr>
        <w:t>Floret</w:t>
      </w:r>
      <w:proofErr w:type="spellEnd"/>
      <w:r w:rsidRPr="00A85EB8">
        <w:rPr>
          <w:sz w:val="22"/>
          <w:szCs w:val="22"/>
        </w:rPr>
        <w:t xml:space="preserve">, Pavillon Leroy, </w:t>
      </w:r>
    </w:p>
    <w:p w14:paraId="1CE108ED" w14:textId="77777777" w:rsidR="00C76DF2" w:rsidRPr="00A85EB8" w:rsidRDefault="00C76DF2" w:rsidP="00C76DF2">
      <w:pPr>
        <w:pStyle w:val="Sansinterligne"/>
        <w:spacing w:before="0"/>
        <w:rPr>
          <w:sz w:val="22"/>
          <w:szCs w:val="22"/>
        </w:rPr>
      </w:pPr>
      <w:r w:rsidRPr="00A85EB8">
        <w:rPr>
          <w:sz w:val="22"/>
          <w:szCs w:val="22"/>
        </w:rPr>
        <w:t>5, Avenue Georges Clémenceau, 34240 LAMALOU LES BAINS</w:t>
      </w:r>
      <w:r w:rsidRPr="00A85EB8">
        <w:rPr>
          <w:sz w:val="22"/>
          <w:szCs w:val="22"/>
        </w:rPr>
        <w:br/>
      </w:r>
    </w:p>
    <w:p w14:paraId="002039BA" w14:textId="77777777" w:rsidR="00C76DF2" w:rsidRPr="00A85EB8" w:rsidRDefault="00C76DF2" w:rsidP="00C76DF2">
      <w:pPr>
        <w:pStyle w:val="Sansinterligne"/>
        <w:spacing w:before="0"/>
        <w:rPr>
          <w:b/>
          <w:sz w:val="22"/>
          <w:szCs w:val="22"/>
          <w:u w:val="single"/>
        </w:rPr>
      </w:pPr>
      <w:r w:rsidRPr="00A85EB8">
        <w:rPr>
          <w:b/>
          <w:sz w:val="22"/>
          <w:szCs w:val="22"/>
          <w:u w:val="single"/>
        </w:rPr>
        <w:t>Coordination du programme</w:t>
      </w:r>
    </w:p>
    <w:p w14:paraId="6F534EF0" w14:textId="77777777" w:rsidR="00C76DF2" w:rsidRPr="00A85EB8" w:rsidRDefault="00C76DF2" w:rsidP="00C76DF2">
      <w:pPr>
        <w:pStyle w:val="Sansinterligne"/>
        <w:spacing w:before="0"/>
        <w:rPr>
          <w:sz w:val="22"/>
          <w:szCs w:val="22"/>
        </w:rPr>
      </w:pPr>
      <w:r w:rsidRPr="00A85EB8">
        <w:rPr>
          <w:sz w:val="22"/>
          <w:szCs w:val="22"/>
        </w:rPr>
        <w:t>Cathy VEZINHET BILGER</w:t>
      </w:r>
    </w:p>
    <w:p w14:paraId="6A083A22" w14:textId="77777777" w:rsidR="00C76DF2" w:rsidRPr="00A85EB8" w:rsidRDefault="00C76DF2" w:rsidP="00C76DF2">
      <w:pPr>
        <w:spacing w:before="0" w:after="0" w:line="240" w:lineRule="auto"/>
        <w:rPr>
          <w:rFonts w:cs="Calibri"/>
          <w:b/>
          <w:bCs/>
          <w:sz w:val="22"/>
          <w:szCs w:val="22"/>
        </w:rPr>
      </w:pPr>
    </w:p>
    <w:p w14:paraId="58AB169F" w14:textId="608C26E6" w:rsidR="00C76DF2" w:rsidRPr="00A85EB8" w:rsidRDefault="00BA15FA" w:rsidP="00C76DF2">
      <w:pPr>
        <w:spacing w:before="0" w:after="0" w:line="240" w:lineRule="auto"/>
        <w:rPr>
          <w:rFonts w:cs="Calibri"/>
          <w:sz w:val="22"/>
          <w:szCs w:val="22"/>
          <w:u w:val="single"/>
        </w:rPr>
      </w:pPr>
      <w:r>
        <w:rPr>
          <w:rFonts w:cs="Calibri"/>
          <w:b/>
          <w:bCs/>
          <w:sz w:val="22"/>
          <w:szCs w:val="22"/>
          <w:u w:val="single"/>
        </w:rPr>
        <w:t>Objectifs du programme</w:t>
      </w:r>
    </w:p>
    <w:p w14:paraId="368FBDA9" w14:textId="77777777" w:rsidR="00C76DF2" w:rsidRPr="00A85EB8" w:rsidRDefault="00C76DF2" w:rsidP="00C76DF2">
      <w:pPr>
        <w:pStyle w:val="Paragraphedeliste"/>
        <w:numPr>
          <w:ilvl w:val="0"/>
          <w:numId w:val="44"/>
        </w:numPr>
        <w:spacing w:before="0" w:after="0" w:line="240" w:lineRule="auto"/>
        <w:rPr>
          <w:rFonts w:cs="Calibri"/>
          <w:sz w:val="22"/>
          <w:szCs w:val="22"/>
        </w:rPr>
      </w:pPr>
      <w:r w:rsidRPr="00A85EB8">
        <w:rPr>
          <w:rFonts w:cs="Calibri"/>
          <w:sz w:val="22"/>
          <w:szCs w:val="22"/>
        </w:rPr>
        <w:t>Rendre acteur d’une réduction ou d’un contrôle de vos propres facteurs de risques vasculaires</w:t>
      </w:r>
    </w:p>
    <w:p w14:paraId="436BC573" w14:textId="77777777" w:rsidR="00C76DF2" w:rsidRPr="00A85EB8" w:rsidRDefault="00C76DF2" w:rsidP="00C76DF2">
      <w:pPr>
        <w:pStyle w:val="Paragraphedeliste"/>
        <w:numPr>
          <w:ilvl w:val="0"/>
          <w:numId w:val="44"/>
        </w:numPr>
        <w:spacing w:before="0" w:after="0" w:line="240" w:lineRule="auto"/>
        <w:rPr>
          <w:rFonts w:cs="Calibri"/>
          <w:sz w:val="22"/>
          <w:szCs w:val="22"/>
        </w:rPr>
      </w:pPr>
      <w:r w:rsidRPr="00A85EB8">
        <w:rPr>
          <w:rFonts w:cs="Calibri"/>
          <w:sz w:val="22"/>
          <w:szCs w:val="22"/>
        </w:rPr>
        <w:t>Améliorer les connaissances sur la maladie vasculaire, et les facteurs de risque vasculaire, vous évaluerez vous-même vos possibilités d’action.</w:t>
      </w:r>
    </w:p>
    <w:p w14:paraId="1882AA71" w14:textId="77777777" w:rsidR="00C76DF2" w:rsidRPr="00A85EB8" w:rsidRDefault="00C76DF2" w:rsidP="00C76DF2">
      <w:pPr>
        <w:pStyle w:val="Paragraphedeliste"/>
        <w:numPr>
          <w:ilvl w:val="0"/>
          <w:numId w:val="44"/>
        </w:numPr>
        <w:spacing w:before="0" w:after="0" w:line="240" w:lineRule="auto"/>
        <w:rPr>
          <w:rFonts w:cs="Calibri"/>
          <w:sz w:val="22"/>
          <w:szCs w:val="22"/>
        </w:rPr>
      </w:pPr>
      <w:r w:rsidRPr="00A85EB8">
        <w:rPr>
          <w:rFonts w:cs="Calibri"/>
          <w:sz w:val="22"/>
          <w:szCs w:val="22"/>
        </w:rPr>
        <w:t>Prévenir la récidive.</w:t>
      </w:r>
    </w:p>
    <w:p w14:paraId="67D16679" w14:textId="0FA7D99C" w:rsidR="00C76DF2" w:rsidRDefault="00C76DF2" w:rsidP="00C76DF2">
      <w:pPr>
        <w:pStyle w:val="Paragraphedeliste"/>
        <w:numPr>
          <w:ilvl w:val="0"/>
          <w:numId w:val="44"/>
        </w:numPr>
        <w:spacing w:before="0" w:after="0" w:line="240" w:lineRule="auto"/>
        <w:rPr>
          <w:rFonts w:cs="Calibri"/>
          <w:sz w:val="22"/>
          <w:szCs w:val="22"/>
        </w:rPr>
      </w:pPr>
      <w:r w:rsidRPr="00A85EB8">
        <w:rPr>
          <w:rFonts w:cs="Calibri"/>
          <w:sz w:val="22"/>
          <w:szCs w:val="22"/>
        </w:rPr>
        <w:t>Améliorer les performances physiques et pourrez mettre en pratique vos nouvelles compétences dans votre environnement habituel</w:t>
      </w:r>
    </w:p>
    <w:p w14:paraId="3553FE81" w14:textId="77777777" w:rsidR="00C76DF2" w:rsidRPr="00A85EB8" w:rsidRDefault="00C76DF2" w:rsidP="00C76DF2">
      <w:pPr>
        <w:pStyle w:val="Paragraphedeliste"/>
        <w:spacing w:before="0" w:after="0" w:line="240" w:lineRule="auto"/>
        <w:rPr>
          <w:rFonts w:cs="Calibri"/>
          <w:sz w:val="22"/>
          <w:szCs w:val="22"/>
        </w:rPr>
      </w:pPr>
    </w:p>
    <w:p w14:paraId="13E1CD23" w14:textId="77777777" w:rsidR="00E67AB5" w:rsidRPr="009E075A" w:rsidRDefault="00E67AB5" w:rsidP="00E67AB5">
      <w:pPr>
        <w:spacing w:before="0" w:after="0" w:line="240" w:lineRule="auto"/>
        <w:rPr>
          <w:rFonts w:cstheme="minorHAnsi"/>
          <w:b/>
          <w:color w:val="000000" w:themeColor="text1"/>
          <w:sz w:val="22"/>
          <w:szCs w:val="22"/>
          <w:u w:val="single"/>
        </w:rPr>
      </w:pPr>
      <w:r w:rsidRPr="009E075A">
        <w:rPr>
          <w:rFonts w:cstheme="minorHAnsi"/>
          <w:b/>
          <w:color w:val="000000" w:themeColor="text1"/>
          <w:sz w:val="22"/>
          <w:szCs w:val="22"/>
          <w:u w:val="single"/>
        </w:rPr>
        <w:t>Activités éducatives proposées</w:t>
      </w:r>
    </w:p>
    <w:p w14:paraId="4753E707" w14:textId="0F61D352" w:rsidR="00C76DF2" w:rsidRPr="00A85EB8" w:rsidRDefault="00C76DF2" w:rsidP="00C76DF2">
      <w:pPr>
        <w:pStyle w:val="Sansinterligne"/>
        <w:spacing w:before="0"/>
        <w:rPr>
          <w:sz w:val="22"/>
          <w:szCs w:val="22"/>
        </w:rPr>
      </w:pPr>
      <w:r w:rsidRPr="00A85EB8">
        <w:rPr>
          <w:rFonts w:cs="Calibri"/>
          <w:b/>
          <w:sz w:val="22"/>
          <w:szCs w:val="22"/>
        </w:rPr>
        <w:t>LES ATELIERS THEORIQUES Collectifs</w:t>
      </w:r>
      <w:r w:rsidRPr="00A85EB8">
        <w:rPr>
          <w:rFonts w:cs="Calibri"/>
          <w:b/>
          <w:sz w:val="22"/>
          <w:szCs w:val="22"/>
        </w:rPr>
        <w:br/>
      </w:r>
      <w:r w:rsidRPr="00A85EB8">
        <w:rPr>
          <w:rFonts w:cs="Calibri"/>
          <w:sz w:val="22"/>
          <w:szCs w:val="22"/>
        </w:rPr>
        <w:t>- Connaître la maladie Vasculaire</w:t>
      </w:r>
      <w:r w:rsidRPr="00A85EB8">
        <w:rPr>
          <w:rFonts w:cs="Calibri"/>
          <w:sz w:val="22"/>
          <w:szCs w:val="22"/>
        </w:rPr>
        <w:br/>
        <w:t>- Les traitements médicamenteux (Infirmier)</w:t>
      </w:r>
      <w:r w:rsidRPr="00A85EB8">
        <w:rPr>
          <w:rFonts w:cs="Calibri"/>
          <w:sz w:val="22"/>
          <w:szCs w:val="22"/>
        </w:rPr>
        <w:br/>
        <w:t>- L’Activité Physique Adaptée</w:t>
      </w:r>
      <w:r w:rsidRPr="00A85EB8">
        <w:rPr>
          <w:rFonts w:cs="Calibri"/>
          <w:sz w:val="22"/>
          <w:szCs w:val="22"/>
        </w:rPr>
        <w:br/>
        <w:t>- Réflexion sur les projets individuels</w:t>
      </w:r>
      <w:r w:rsidRPr="00A85EB8">
        <w:rPr>
          <w:rFonts w:cs="Calibri"/>
          <w:sz w:val="22"/>
          <w:szCs w:val="22"/>
        </w:rPr>
        <w:br/>
        <w:t>- Je suis capable de prendre ma tension</w:t>
      </w:r>
      <w:r w:rsidRPr="00A85EB8">
        <w:rPr>
          <w:rFonts w:cs="Calibri"/>
          <w:sz w:val="22"/>
          <w:szCs w:val="22"/>
        </w:rPr>
        <w:br/>
        <w:t>- Nutrition et Santé vasculaire</w:t>
      </w:r>
      <w:r w:rsidRPr="00A85EB8">
        <w:rPr>
          <w:rFonts w:cs="Calibri"/>
          <w:sz w:val="22"/>
          <w:szCs w:val="22"/>
        </w:rPr>
        <w:br/>
        <w:t>- Café Santé</w:t>
      </w:r>
      <w:r w:rsidRPr="00A85EB8">
        <w:rPr>
          <w:rFonts w:cs="Calibri"/>
          <w:sz w:val="22"/>
          <w:szCs w:val="22"/>
        </w:rPr>
        <w:br/>
        <w:t>- Penser Hygiène et Qualité de vie… Mais comment faire ?</w:t>
      </w:r>
      <w:r w:rsidRPr="00A85EB8">
        <w:rPr>
          <w:rFonts w:cs="Calibri"/>
          <w:sz w:val="22"/>
          <w:szCs w:val="22"/>
        </w:rPr>
        <w:br/>
      </w:r>
      <w:r>
        <w:rPr>
          <w:rFonts w:cs="Calibri"/>
          <w:sz w:val="22"/>
          <w:szCs w:val="22"/>
        </w:rPr>
        <w:t>- La chasse aux risques</w:t>
      </w:r>
      <w:r>
        <w:rPr>
          <w:rFonts w:cs="Calibri"/>
          <w:sz w:val="22"/>
          <w:szCs w:val="22"/>
        </w:rPr>
        <w:br/>
      </w:r>
      <w:r w:rsidRPr="00A85EB8">
        <w:rPr>
          <w:rFonts w:cs="Calibri"/>
          <w:sz w:val="22"/>
          <w:szCs w:val="22"/>
        </w:rPr>
        <w:t>- Préparer la sortie</w:t>
      </w:r>
    </w:p>
    <w:p w14:paraId="78D2CF81" w14:textId="77777777" w:rsidR="00C76DF2" w:rsidRPr="00A85EB8" w:rsidRDefault="00C76DF2" w:rsidP="00C76DF2">
      <w:pPr>
        <w:pStyle w:val="Sansinterligne"/>
        <w:spacing w:before="0"/>
        <w:rPr>
          <w:rFonts w:cs="Calibri"/>
          <w:sz w:val="22"/>
          <w:szCs w:val="22"/>
        </w:rPr>
      </w:pPr>
    </w:p>
    <w:p w14:paraId="4A6F9182" w14:textId="77777777" w:rsidR="00C76DF2" w:rsidRPr="00A85EB8" w:rsidRDefault="00C76DF2" w:rsidP="00C76DF2">
      <w:pPr>
        <w:pStyle w:val="Sansinterligne"/>
        <w:rPr>
          <w:sz w:val="22"/>
          <w:szCs w:val="22"/>
          <w:u w:val="single"/>
        </w:rPr>
      </w:pPr>
      <w:r w:rsidRPr="00A85EB8">
        <w:rPr>
          <w:b/>
          <w:sz w:val="22"/>
          <w:szCs w:val="22"/>
          <w:u w:val="single"/>
        </w:rPr>
        <w:t>Contact</w:t>
      </w:r>
    </w:p>
    <w:p w14:paraId="64E4BBF0" w14:textId="5CD4D308" w:rsidR="00C76DF2" w:rsidRDefault="00C76DF2" w:rsidP="00C76DF2">
      <w:pPr>
        <w:pStyle w:val="Sansinterligne"/>
      </w:pPr>
      <w:r w:rsidRPr="00A85EB8">
        <w:rPr>
          <w:sz w:val="22"/>
          <w:szCs w:val="22"/>
        </w:rPr>
        <w:t>04 67 23 57 23</w:t>
      </w:r>
      <w:r>
        <w:rPr>
          <w:sz w:val="22"/>
          <w:szCs w:val="22"/>
        </w:rPr>
        <w:t xml:space="preserve">/ 04 67 23 57 28 / </w:t>
      </w:r>
      <w:hyperlink r:id="rId32" w:history="1">
        <w:r w:rsidRPr="004F323A">
          <w:rPr>
            <w:rStyle w:val="Lienhypertexte"/>
            <w:sz w:val="22"/>
            <w:szCs w:val="22"/>
          </w:rPr>
          <w:t>c.vezinhet@hopital-lamalou.fr</w:t>
        </w:r>
      </w:hyperlink>
    </w:p>
    <w:p w14:paraId="45993B2E" w14:textId="77777777" w:rsidR="00C76DF2" w:rsidRDefault="00C76DF2" w:rsidP="00934BA3">
      <w:pPr>
        <w:sectPr w:rsidR="00C76DF2" w:rsidSect="009905D0">
          <w:type w:val="continuous"/>
          <w:pgSz w:w="11906" w:h="16838"/>
          <w:pgMar w:top="1417" w:right="991" w:bottom="1417" w:left="1985" w:header="708" w:footer="708" w:gutter="0"/>
          <w:cols w:space="708"/>
          <w:docGrid w:linePitch="360"/>
        </w:sectPr>
      </w:pPr>
    </w:p>
    <w:p w14:paraId="14B6FB38" w14:textId="11DB2C04" w:rsidR="001855B2" w:rsidRPr="00A85EB8" w:rsidRDefault="00934BA3" w:rsidP="001855B2">
      <w:pPr>
        <w:pStyle w:val="Titre2"/>
      </w:pPr>
      <w:bookmarkStart w:id="53" w:name="_Toc180413655"/>
      <w:bookmarkStart w:id="54" w:name="_Toc182570129"/>
      <w:r>
        <w:t>Brû</w:t>
      </w:r>
      <w:r w:rsidR="001855B2">
        <w:t>lures graves</w:t>
      </w:r>
      <w:bookmarkEnd w:id="53"/>
      <w:bookmarkEnd w:id="54"/>
    </w:p>
    <w:p w14:paraId="4AD04492" w14:textId="77777777" w:rsidR="00882126" w:rsidRPr="00A85EB8" w:rsidRDefault="00882126" w:rsidP="00882126">
      <w:pPr>
        <w:pStyle w:val="Sansinterligne"/>
        <w:rPr>
          <w:b/>
          <w:sz w:val="22"/>
          <w:szCs w:val="22"/>
          <w:u w:val="single"/>
        </w:rPr>
      </w:pPr>
    </w:p>
    <w:p w14:paraId="32E37BD8" w14:textId="77777777" w:rsidR="00882126" w:rsidRPr="00A85EB8" w:rsidRDefault="00882126" w:rsidP="00882126">
      <w:pPr>
        <w:pStyle w:val="Sansinterligne"/>
        <w:rPr>
          <w:b/>
          <w:sz w:val="22"/>
          <w:szCs w:val="22"/>
          <w:u w:val="single"/>
        </w:rPr>
      </w:pPr>
      <w:r w:rsidRPr="00A85EB8">
        <w:rPr>
          <w:b/>
          <w:sz w:val="22"/>
          <w:szCs w:val="22"/>
          <w:u w:val="single"/>
        </w:rPr>
        <w:t>Intitulé du programme</w:t>
      </w:r>
    </w:p>
    <w:p w14:paraId="5C12C909" w14:textId="30CB3BCC" w:rsidR="00882126" w:rsidRPr="00A85EB8" w:rsidRDefault="00882126" w:rsidP="00882126">
      <w:pPr>
        <w:pStyle w:val="Sansinterligne"/>
        <w:rPr>
          <w:sz w:val="22"/>
          <w:szCs w:val="22"/>
        </w:rPr>
      </w:pPr>
      <w:r w:rsidRPr="00A85EB8">
        <w:rPr>
          <w:sz w:val="22"/>
          <w:szCs w:val="22"/>
        </w:rPr>
        <w:t>Ma peau br</w:t>
      </w:r>
      <w:r w:rsidR="00934BA3">
        <w:rPr>
          <w:sz w:val="22"/>
          <w:szCs w:val="22"/>
        </w:rPr>
        <w:t>û</w:t>
      </w:r>
      <w:r w:rsidRPr="00A85EB8">
        <w:rPr>
          <w:sz w:val="22"/>
          <w:szCs w:val="22"/>
        </w:rPr>
        <w:t>lée</w:t>
      </w:r>
    </w:p>
    <w:p w14:paraId="57B7479E" w14:textId="77777777" w:rsidR="00882126" w:rsidRPr="00A85EB8" w:rsidRDefault="00882126" w:rsidP="00882126">
      <w:pPr>
        <w:pStyle w:val="Sansinterligne"/>
        <w:rPr>
          <w:b/>
          <w:sz w:val="22"/>
          <w:szCs w:val="22"/>
          <w:u w:val="single"/>
        </w:rPr>
      </w:pPr>
    </w:p>
    <w:p w14:paraId="2D436113" w14:textId="77777777" w:rsidR="00882126" w:rsidRPr="00A85EB8" w:rsidRDefault="00882126" w:rsidP="00882126">
      <w:pPr>
        <w:pStyle w:val="Sansinterligne"/>
        <w:rPr>
          <w:b/>
          <w:sz w:val="22"/>
          <w:szCs w:val="22"/>
          <w:u w:val="single"/>
        </w:rPr>
      </w:pPr>
      <w:r w:rsidRPr="00A85EB8">
        <w:rPr>
          <w:b/>
          <w:sz w:val="22"/>
          <w:szCs w:val="22"/>
          <w:u w:val="single"/>
        </w:rPr>
        <w:t>Patients concernés</w:t>
      </w:r>
    </w:p>
    <w:p w14:paraId="0CEFE63B" w14:textId="77777777" w:rsidR="00882126" w:rsidRPr="00A85EB8" w:rsidRDefault="00882126" w:rsidP="00882126">
      <w:pPr>
        <w:pStyle w:val="Sansinterligne"/>
        <w:rPr>
          <w:rFonts w:cs="Calibri"/>
          <w:bCs/>
          <w:sz w:val="22"/>
          <w:szCs w:val="22"/>
        </w:rPr>
      </w:pPr>
      <w:r w:rsidRPr="00A85EB8">
        <w:rPr>
          <w:sz w:val="22"/>
          <w:szCs w:val="22"/>
        </w:rPr>
        <w:t>« Brûlure Grave » aux patients ayant bénéficié d’un séjour dans un service de réanimation spécialisé et nécessitant dans les suites, une prise en charge dans un établissement de soins de suite et réadaptation spécialisé dans l’affection des brûlés.</w:t>
      </w:r>
      <w:r w:rsidRPr="00A85EB8">
        <w:rPr>
          <w:sz w:val="22"/>
          <w:szCs w:val="22"/>
        </w:rPr>
        <w:br/>
      </w:r>
    </w:p>
    <w:p w14:paraId="6A600E1E" w14:textId="77777777" w:rsidR="00882126" w:rsidRPr="00A85EB8" w:rsidRDefault="00882126" w:rsidP="00882126">
      <w:pPr>
        <w:pStyle w:val="Sansinterligne"/>
        <w:rPr>
          <w:rFonts w:cs="Calibri"/>
          <w:bCs/>
          <w:iCs/>
          <w:sz w:val="22"/>
          <w:szCs w:val="22"/>
        </w:rPr>
      </w:pPr>
      <w:r w:rsidRPr="00A85EB8">
        <w:rPr>
          <w:rFonts w:cs="Calibri"/>
          <w:bCs/>
          <w:sz w:val="22"/>
          <w:szCs w:val="22"/>
        </w:rPr>
        <w:t>Pris en charge : a</w:t>
      </w:r>
      <w:r w:rsidRPr="00A85EB8">
        <w:rPr>
          <w:rFonts w:cs="Calibri"/>
          <w:bCs/>
          <w:iCs/>
          <w:sz w:val="22"/>
          <w:szCs w:val="22"/>
        </w:rPr>
        <w:t>u cours d’une d'hospitalisation</w:t>
      </w:r>
    </w:p>
    <w:p w14:paraId="020A86F2" w14:textId="77777777" w:rsidR="00882126" w:rsidRPr="00A85EB8" w:rsidRDefault="00882126" w:rsidP="00882126">
      <w:pPr>
        <w:pStyle w:val="Sansinterligne"/>
        <w:rPr>
          <w:rFonts w:cs="Calibri"/>
          <w:b/>
          <w:bCs/>
          <w:sz w:val="22"/>
          <w:szCs w:val="22"/>
        </w:rPr>
      </w:pPr>
    </w:p>
    <w:p w14:paraId="68E7908F" w14:textId="77777777" w:rsidR="00882126" w:rsidRPr="00A85EB8" w:rsidRDefault="00882126" w:rsidP="00882126">
      <w:pPr>
        <w:pStyle w:val="Sansinterligne"/>
        <w:rPr>
          <w:b/>
          <w:sz w:val="22"/>
          <w:szCs w:val="22"/>
          <w:u w:val="single"/>
        </w:rPr>
      </w:pPr>
      <w:r w:rsidRPr="00A85EB8">
        <w:rPr>
          <w:b/>
          <w:sz w:val="22"/>
          <w:szCs w:val="22"/>
          <w:u w:val="single"/>
        </w:rPr>
        <w:t>Lieu de réalisation du programme</w:t>
      </w:r>
    </w:p>
    <w:p w14:paraId="16A1A2F5" w14:textId="77777777" w:rsidR="00882126" w:rsidRPr="00A85EB8" w:rsidRDefault="00882126" w:rsidP="00882126">
      <w:pPr>
        <w:pStyle w:val="Sansinterligne"/>
        <w:rPr>
          <w:sz w:val="22"/>
          <w:szCs w:val="22"/>
        </w:rPr>
      </w:pPr>
      <w:r w:rsidRPr="00A85EB8">
        <w:rPr>
          <w:sz w:val="22"/>
          <w:szCs w:val="22"/>
        </w:rPr>
        <w:t>Pôle de rééducation spécialisé dans la prise en charge des patients atteints de Brulures et plaies complexes</w:t>
      </w:r>
      <w:r w:rsidRPr="00A85EB8">
        <w:rPr>
          <w:sz w:val="22"/>
          <w:szCs w:val="22"/>
        </w:rPr>
        <w:br/>
        <w:t>Clinique du Dr STER, 9 av. Jean STER</w:t>
      </w:r>
      <w:r w:rsidRPr="00A85EB8">
        <w:rPr>
          <w:sz w:val="22"/>
          <w:szCs w:val="22"/>
        </w:rPr>
        <w:br/>
        <w:t>34 240 Lamalou-les-Bains</w:t>
      </w:r>
      <w:r w:rsidRPr="00A85EB8">
        <w:rPr>
          <w:sz w:val="22"/>
          <w:szCs w:val="22"/>
        </w:rPr>
        <w:br/>
      </w:r>
    </w:p>
    <w:p w14:paraId="51F555CA" w14:textId="77777777" w:rsidR="00882126" w:rsidRPr="00A85EB8" w:rsidRDefault="00882126" w:rsidP="00882126">
      <w:pPr>
        <w:pStyle w:val="Sansinterligne"/>
        <w:rPr>
          <w:sz w:val="22"/>
          <w:szCs w:val="22"/>
          <w:u w:val="single"/>
        </w:rPr>
      </w:pPr>
      <w:r w:rsidRPr="00A85EB8">
        <w:rPr>
          <w:b/>
          <w:sz w:val="22"/>
          <w:szCs w:val="22"/>
          <w:u w:val="single"/>
        </w:rPr>
        <w:t>Coordination du programme</w:t>
      </w:r>
    </w:p>
    <w:p w14:paraId="4BE8F67B" w14:textId="77777777" w:rsidR="00882126" w:rsidRPr="00A85EB8" w:rsidRDefault="00882126" w:rsidP="00882126">
      <w:pPr>
        <w:pStyle w:val="Sansinterligne"/>
        <w:rPr>
          <w:b/>
          <w:bCs/>
          <w:sz w:val="22"/>
          <w:szCs w:val="22"/>
        </w:rPr>
      </w:pPr>
      <w:r w:rsidRPr="00A85EB8">
        <w:rPr>
          <w:sz w:val="22"/>
          <w:szCs w:val="22"/>
        </w:rPr>
        <w:t>Dr Nicolas FRASSON</w:t>
      </w:r>
      <w:r w:rsidRPr="00A85EB8">
        <w:rPr>
          <w:sz w:val="22"/>
          <w:szCs w:val="22"/>
        </w:rPr>
        <w:br/>
      </w:r>
    </w:p>
    <w:p w14:paraId="4344AD31" w14:textId="49BB978A" w:rsidR="00882126" w:rsidRPr="00A85EB8" w:rsidRDefault="00BA15FA" w:rsidP="00882126">
      <w:pPr>
        <w:pStyle w:val="Sansinterligne"/>
        <w:rPr>
          <w:sz w:val="22"/>
          <w:szCs w:val="22"/>
          <w:u w:val="single"/>
        </w:rPr>
      </w:pPr>
      <w:r>
        <w:rPr>
          <w:b/>
          <w:bCs/>
          <w:sz w:val="22"/>
          <w:szCs w:val="22"/>
          <w:u w:val="single"/>
        </w:rPr>
        <w:t xml:space="preserve">Objectifs du programme </w:t>
      </w:r>
    </w:p>
    <w:p w14:paraId="3CB508D8" w14:textId="77777777" w:rsidR="00882126" w:rsidRPr="00A85EB8" w:rsidRDefault="00882126" w:rsidP="00930FAC">
      <w:pPr>
        <w:pStyle w:val="Paragraphedeliste"/>
        <w:numPr>
          <w:ilvl w:val="0"/>
          <w:numId w:val="45"/>
        </w:numPr>
        <w:rPr>
          <w:rFonts w:cs="Calibri"/>
          <w:sz w:val="22"/>
          <w:szCs w:val="22"/>
        </w:rPr>
      </w:pPr>
      <w:r w:rsidRPr="00A85EB8">
        <w:rPr>
          <w:rFonts w:cs="Calibri"/>
          <w:sz w:val="22"/>
          <w:szCs w:val="22"/>
        </w:rPr>
        <w:t>Acquérir des connaissances de base sur la peau normale et brûlée</w:t>
      </w:r>
    </w:p>
    <w:p w14:paraId="08210A5C" w14:textId="77777777" w:rsidR="00882126" w:rsidRPr="00A85EB8" w:rsidRDefault="00882126" w:rsidP="00930FAC">
      <w:pPr>
        <w:pStyle w:val="Paragraphedeliste"/>
        <w:numPr>
          <w:ilvl w:val="0"/>
          <w:numId w:val="45"/>
        </w:numPr>
        <w:rPr>
          <w:rFonts w:cs="Calibri"/>
          <w:sz w:val="22"/>
          <w:szCs w:val="22"/>
        </w:rPr>
      </w:pPr>
      <w:r w:rsidRPr="00A85EB8">
        <w:rPr>
          <w:rFonts w:cs="Calibri"/>
          <w:sz w:val="22"/>
          <w:szCs w:val="22"/>
        </w:rPr>
        <w:t>Permettre au patient de verbaliser ses questions concernant sa peau brûlée dans sa vie et de trouver des savoir-faire adaptés.</w:t>
      </w:r>
    </w:p>
    <w:p w14:paraId="76970E43" w14:textId="77777777" w:rsidR="00882126" w:rsidRPr="00A85EB8" w:rsidRDefault="00882126" w:rsidP="00930FAC">
      <w:pPr>
        <w:pStyle w:val="Paragraphedeliste"/>
        <w:numPr>
          <w:ilvl w:val="0"/>
          <w:numId w:val="45"/>
        </w:numPr>
        <w:rPr>
          <w:rFonts w:cs="Calibri"/>
          <w:sz w:val="22"/>
          <w:szCs w:val="22"/>
        </w:rPr>
      </w:pPr>
      <w:r w:rsidRPr="00A85EB8">
        <w:rPr>
          <w:rFonts w:cs="Calibri"/>
          <w:sz w:val="22"/>
          <w:szCs w:val="22"/>
        </w:rPr>
        <w:t>Verbaliser les difficultés liées à l’image, travail sur le regard des autres et le ressenti du patient sur les contraintes et les limites imposées par sa pathologie</w:t>
      </w:r>
    </w:p>
    <w:p w14:paraId="5BA1C969" w14:textId="77777777" w:rsidR="00E67AB5" w:rsidRPr="009E075A" w:rsidRDefault="00E67AB5" w:rsidP="00E67AB5">
      <w:pPr>
        <w:rPr>
          <w:rFonts w:cstheme="minorHAnsi"/>
          <w:b/>
          <w:color w:val="000000" w:themeColor="text1"/>
          <w:sz w:val="22"/>
          <w:szCs w:val="22"/>
          <w:u w:val="single"/>
        </w:rPr>
      </w:pPr>
      <w:r w:rsidRPr="009E075A">
        <w:rPr>
          <w:rFonts w:cstheme="minorHAnsi"/>
          <w:b/>
          <w:color w:val="000000" w:themeColor="text1"/>
          <w:sz w:val="22"/>
          <w:szCs w:val="22"/>
          <w:u w:val="single"/>
        </w:rPr>
        <w:t>Activités éducatives proposées</w:t>
      </w:r>
    </w:p>
    <w:p w14:paraId="6ED5C9BB" w14:textId="77777777" w:rsidR="00882126" w:rsidRPr="00A85EB8" w:rsidRDefault="00882126" w:rsidP="00ED7083">
      <w:pPr>
        <w:pStyle w:val="Paragraphedeliste"/>
        <w:numPr>
          <w:ilvl w:val="0"/>
          <w:numId w:val="56"/>
        </w:numPr>
        <w:rPr>
          <w:rFonts w:cs="Calibri"/>
          <w:sz w:val="22"/>
          <w:szCs w:val="22"/>
        </w:rPr>
      </w:pPr>
      <w:r w:rsidRPr="00A85EB8">
        <w:rPr>
          <w:rFonts w:cs="Calibri"/>
          <w:b/>
          <w:sz w:val="22"/>
          <w:szCs w:val="22"/>
        </w:rPr>
        <w:t>Séance collective n°1 : « la peau »</w:t>
      </w:r>
      <w:r w:rsidRPr="00A85EB8">
        <w:rPr>
          <w:rFonts w:cs="Calibri"/>
          <w:sz w:val="22"/>
          <w:szCs w:val="22"/>
        </w:rPr>
        <w:t xml:space="preserve"> (30 min)</w:t>
      </w:r>
      <w:r w:rsidRPr="00A85EB8">
        <w:rPr>
          <w:rFonts w:cs="Calibri"/>
          <w:sz w:val="22"/>
          <w:szCs w:val="22"/>
        </w:rPr>
        <w:br/>
        <w:t>- Information sur la peau normale et sur les différents degrés de brûlure</w:t>
      </w:r>
      <w:r w:rsidRPr="00A85EB8">
        <w:rPr>
          <w:rFonts w:cs="Calibri"/>
          <w:sz w:val="22"/>
          <w:szCs w:val="22"/>
        </w:rPr>
        <w:br/>
        <w:t>- Information sur l’état d’une cicatrice (annexe)</w:t>
      </w:r>
      <w:r w:rsidRPr="00A85EB8">
        <w:rPr>
          <w:rFonts w:cs="Calibri"/>
          <w:sz w:val="22"/>
          <w:szCs w:val="22"/>
        </w:rPr>
        <w:br/>
        <w:t>- Inflammation cutanée</w:t>
      </w:r>
      <w:r w:rsidRPr="00A85EB8">
        <w:rPr>
          <w:rFonts w:cs="Calibri"/>
          <w:sz w:val="22"/>
          <w:szCs w:val="22"/>
        </w:rPr>
        <w:br/>
        <w:t>- Rétraction</w:t>
      </w:r>
      <w:r w:rsidRPr="00A85EB8">
        <w:rPr>
          <w:rFonts w:cs="Calibri"/>
          <w:sz w:val="22"/>
          <w:szCs w:val="22"/>
        </w:rPr>
        <w:br/>
        <w:t>- Hypertrophie</w:t>
      </w:r>
      <w:r w:rsidRPr="00A85EB8">
        <w:rPr>
          <w:rFonts w:cs="Calibri"/>
          <w:sz w:val="22"/>
          <w:szCs w:val="22"/>
        </w:rPr>
        <w:br/>
        <w:t>- Adhérence</w:t>
      </w:r>
      <w:r w:rsidRPr="00A85EB8">
        <w:rPr>
          <w:rFonts w:cs="Calibri"/>
          <w:sz w:val="22"/>
          <w:szCs w:val="22"/>
        </w:rPr>
        <w:br/>
        <w:t>- Information sur :</w:t>
      </w:r>
      <w:r w:rsidRPr="00A85EB8">
        <w:rPr>
          <w:rFonts w:cs="Calibri"/>
          <w:sz w:val="22"/>
          <w:szCs w:val="22"/>
        </w:rPr>
        <w:br/>
        <w:t>- hygiène cutanée</w:t>
      </w:r>
      <w:r w:rsidRPr="00A85EB8">
        <w:rPr>
          <w:rFonts w:cs="Calibri"/>
          <w:sz w:val="22"/>
          <w:szCs w:val="22"/>
        </w:rPr>
        <w:br/>
        <w:t>- précaution et protection solaire</w:t>
      </w:r>
      <w:r w:rsidRPr="00A85EB8">
        <w:rPr>
          <w:rFonts w:cs="Calibri"/>
          <w:sz w:val="22"/>
          <w:szCs w:val="22"/>
        </w:rPr>
        <w:br/>
        <w:t>- Travail sur le regard des autres</w:t>
      </w:r>
      <w:r w:rsidRPr="00A85EB8">
        <w:rPr>
          <w:rFonts w:cs="Calibri"/>
          <w:sz w:val="22"/>
          <w:szCs w:val="22"/>
        </w:rPr>
        <w:br/>
      </w:r>
    </w:p>
    <w:p w14:paraId="1AA8F915" w14:textId="77777777" w:rsidR="00882126" w:rsidRPr="00A85EB8" w:rsidRDefault="00882126" w:rsidP="00930FAC">
      <w:pPr>
        <w:pStyle w:val="Paragraphedeliste"/>
        <w:numPr>
          <w:ilvl w:val="0"/>
          <w:numId w:val="46"/>
        </w:numPr>
        <w:rPr>
          <w:rFonts w:cs="Calibri"/>
          <w:sz w:val="22"/>
          <w:szCs w:val="22"/>
        </w:rPr>
      </w:pPr>
      <w:r w:rsidRPr="00A85EB8">
        <w:rPr>
          <w:rFonts w:cs="Calibri"/>
          <w:b/>
          <w:sz w:val="22"/>
          <w:szCs w:val="22"/>
        </w:rPr>
        <w:t>Séance collective n°2 : « le quotidien de la peau brûlée »</w:t>
      </w:r>
      <w:r w:rsidRPr="00A85EB8">
        <w:rPr>
          <w:rFonts w:cs="Calibri"/>
          <w:sz w:val="22"/>
          <w:szCs w:val="22"/>
        </w:rPr>
        <w:t xml:space="preserve"> (45 min)</w:t>
      </w:r>
      <w:r w:rsidRPr="00A85EB8">
        <w:rPr>
          <w:rFonts w:cs="Calibri"/>
          <w:sz w:val="22"/>
          <w:szCs w:val="22"/>
        </w:rPr>
        <w:br/>
        <w:t>Objectif : appropriation des soins</w:t>
      </w:r>
      <w:r w:rsidRPr="00A85EB8">
        <w:rPr>
          <w:rFonts w:cs="Calibri"/>
          <w:sz w:val="22"/>
          <w:szCs w:val="22"/>
        </w:rPr>
        <w:br/>
      </w:r>
    </w:p>
    <w:p w14:paraId="5F684EB4" w14:textId="77777777" w:rsidR="00882126" w:rsidRPr="00A85EB8" w:rsidRDefault="00882126" w:rsidP="00930FAC">
      <w:pPr>
        <w:pStyle w:val="Paragraphedeliste"/>
        <w:numPr>
          <w:ilvl w:val="0"/>
          <w:numId w:val="46"/>
        </w:numPr>
        <w:rPr>
          <w:rFonts w:cs="Calibri"/>
          <w:sz w:val="22"/>
          <w:szCs w:val="22"/>
        </w:rPr>
      </w:pPr>
      <w:r w:rsidRPr="00A85EB8">
        <w:rPr>
          <w:rFonts w:cs="Calibri"/>
          <w:b/>
          <w:sz w:val="22"/>
          <w:szCs w:val="22"/>
        </w:rPr>
        <w:t>Séance Collective n°3 : le vécu du « moi » brûlé</w:t>
      </w:r>
      <w:r w:rsidRPr="00A85EB8">
        <w:rPr>
          <w:rFonts w:cs="Calibri"/>
          <w:sz w:val="22"/>
          <w:szCs w:val="22"/>
        </w:rPr>
        <w:t xml:space="preserve"> (45 min)</w:t>
      </w:r>
      <w:r w:rsidRPr="00A85EB8">
        <w:rPr>
          <w:rFonts w:cs="Calibri"/>
          <w:sz w:val="22"/>
          <w:szCs w:val="22"/>
        </w:rPr>
        <w:br/>
        <w:t>Objectif : verbalisation des difficultés liées à l’image, travail sur le regard des autres et le ressenti du patient sur les contraintes et les limites imposées par sa pathologie</w:t>
      </w:r>
      <w:r w:rsidRPr="00A85EB8">
        <w:rPr>
          <w:rFonts w:cs="Calibri"/>
          <w:sz w:val="22"/>
          <w:szCs w:val="22"/>
        </w:rPr>
        <w:br/>
      </w:r>
    </w:p>
    <w:p w14:paraId="3FA03272" w14:textId="77777777" w:rsidR="00882126" w:rsidRPr="00A85EB8" w:rsidRDefault="00882126" w:rsidP="00930FAC">
      <w:pPr>
        <w:pStyle w:val="Paragraphedeliste"/>
        <w:numPr>
          <w:ilvl w:val="0"/>
          <w:numId w:val="46"/>
        </w:numPr>
        <w:rPr>
          <w:rFonts w:cs="Calibri"/>
          <w:sz w:val="22"/>
          <w:szCs w:val="22"/>
        </w:rPr>
      </w:pPr>
      <w:r w:rsidRPr="00A85EB8">
        <w:rPr>
          <w:rFonts w:cs="Calibri"/>
          <w:b/>
          <w:sz w:val="22"/>
          <w:szCs w:val="22"/>
        </w:rPr>
        <w:t xml:space="preserve">Les Séances Individuelles </w:t>
      </w:r>
      <w:r w:rsidRPr="00A85EB8">
        <w:rPr>
          <w:rFonts w:cs="Calibri"/>
          <w:sz w:val="22"/>
          <w:szCs w:val="22"/>
        </w:rPr>
        <w:t>(selon les besoins des personnes, 20 à 30 min)</w:t>
      </w:r>
    </w:p>
    <w:p w14:paraId="7FBC1E32" w14:textId="77777777" w:rsidR="00882126" w:rsidRPr="00A85EB8" w:rsidRDefault="00882126" w:rsidP="00882126">
      <w:pPr>
        <w:pStyle w:val="Paragraphedeliste"/>
        <w:rPr>
          <w:rFonts w:cs="Calibri"/>
          <w:sz w:val="22"/>
          <w:szCs w:val="22"/>
        </w:rPr>
      </w:pPr>
      <w:r w:rsidRPr="00A85EB8">
        <w:rPr>
          <w:rFonts w:cs="Calibri"/>
          <w:sz w:val="22"/>
          <w:szCs w:val="22"/>
        </w:rPr>
        <w:t>Elles permettent d’approfondir/renforcer les connaissances du patient sur sa pathologie, mais également d’orienter l’éducation dans les domaines où le patient en a le plus besoin (médical, psychologique, social).</w:t>
      </w:r>
    </w:p>
    <w:p w14:paraId="6EDF5BBF" w14:textId="77777777" w:rsidR="00882126" w:rsidRPr="00A85EB8" w:rsidRDefault="00882126" w:rsidP="00882126">
      <w:pPr>
        <w:pStyle w:val="Paragraphedeliste"/>
        <w:rPr>
          <w:rFonts w:cs="Calibri"/>
          <w:sz w:val="22"/>
          <w:szCs w:val="22"/>
        </w:rPr>
      </w:pPr>
    </w:p>
    <w:p w14:paraId="09CFAAB2" w14:textId="77777777" w:rsidR="00882126" w:rsidRPr="00A85EB8" w:rsidRDefault="00882126" w:rsidP="00882126">
      <w:pPr>
        <w:pStyle w:val="Sansinterligne"/>
        <w:rPr>
          <w:b/>
          <w:sz w:val="22"/>
          <w:szCs w:val="22"/>
          <w:u w:val="single"/>
        </w:rPr>
      </w:pPr>
      <w:r w:rsidRPr="00A85EB8">
        <w:rPr>
          <w:b/>
          <w:sz w:val="22"/>
          <w:szCs w:val="22"/>
          <w:u w:val="single"/>
        </w:rPr>
        <w:t>Contact</w:t>
      </w:r>
    </w:p>
    <w:p w14:paraId="7ED42F53" w14:textId="77777777" w:rsidR="00882126" w:rsidRPr="00A85EB8" w:rsidRDefault="00882126" w:rsidP="00882126">
      <w:pPr>
        <w:pStyle w:val="Sansinterligne"/>
        <w:rPr>
          <w:sz w:val="22"/>
          <w:szCs w:val="22"/>
        </w:rPr>
      </w:pPr>
      <w:r w:rsidRPr="00A85EB8">
        <w:rPr>
          <w:sz w:val="22"/>
          <w:szCs w:val="22"/>
        </w:rPr>
        <w:t>04 67 23 50 06</w:t>
      </w:r>
      <w:r w:rsidRPr="00A85EB8">
        <w:rPr>
          <w:sz w:val="22"/>
          <w:szCs w:val="22"/>
        </w:rPr>
        <w:br/>
        <w:t>Nicolas.frasson@cliniques-ster.fr</w:t>
      </w:r>
    </w:p>
    <w:p w14:paraId="2D2879FD" w14:textId="77777777" w:rsidR="00882126" w:rsidRPr="00A85EB8" w:rsidRDefault="00882126" w:rsidP="00882126">
      <w:pPr>
        <w:pStyle w:val="Citation"/>
        <w:rPr>
          <w:rFonts w:cs="Calibri"/>
          <w:i w:val="0"/>
          <w:iCs w:val="0"/>
          <w:sz w:val="22"/>
          <w:szCs w:val="22"/>
        </w:rPr>
      </w:pPr>
    </w:p>
    <w:p w14:paraId="04DCBC0D" w14:textId="77777777" w:rsidR="002C3000" w:rsidRDefault="002C3000">
      <w:pPr>
        <w:rPr>
          <w:b/>
          <w:iCs/>
          <w:sz w:val="28"/>
          <w:szCs w:val="28"/>
        </w:rPr>
      </w:pPr>
      <w:r>
        <w:rPr>
          <w:b/>
          <w:i/>
          <w:sz w:val="28"/>
          <w:szCs w:val="28"/>
        </w:rPr>
        <w:br w:type="page"/>
      </w:r>
    </w:p>
    <w:p w14:paraId="5CB4C5F7" w14:textId="6C39DF0B" w:rsidR="00465237" w:rsidRPr="00A85EB8" w:rsidRDefault="00C76DF2" w:rsidP="008F2790">
      <w:pPr>
        <w:pStyle w:val="Titre2"/>
        <w:rPr>
          <w:lang w:eastAsia="fr-FR"/>
        </w:rPr>
      </w:pPr>
      <w:bookmarkStart w:id="55" w:name="_Toc138681617"/>
      <w:bookmarkStart w:id="56" w:name="_Toc180413656"/>
      <w:bookmarkStart w:id="57" w:name="_Toc182570130"/>
      <w:r>
        <w:rPr>
          <w:lang w:eastAsia="fr-FR"/>
        </w:rPr>
        <w:t>D</w:t>
      </w:r>
      <w:bookmarkEnd w:id="55"/>
      <w:r>
        <w:rPr>
          <w:lang w:eastAsia="fr-FR"/>
        </w:rPr>
        <w:t>ouleurs chroniques (rachis, lombalgie)</w:t>
      </w:r>
      <w:bookmarkEnd w:id="56"/>
      <w:bookmarkEnd w:id="57"/>
    </w:p>
    <w:p w14:paraId="1E1B776A" w14:textId="77777777" w:rsidR="00465237" w:rsidRPr="00A85EB8" w:rsidRDefault="00465237" w:rsidP="00465237">
      <w:pPr>
        <w:pStyle w:val="Sansinterligne"/>
        <w:rPr>
          <w:b/>
          <w:sz w:val="22"/>
          <w:szCs w:val="22"/>
          <w:lang w:eastAsia="fr-FR"/>
        </w:rPr>
      </w:pPr>
    </w:p>
    <w:p w14:paraId="1EC0D974" w14:textId="77777777" w:rsidR="00465237" w:rsidRPr="00A85EB8" w:rsidRDefault="00465237" w:rsidP="00465237">
      <w:pPr>
        <w:pStyle w:val="Sansinterligne"/>
        <w:rPr>
          <w:b/>
          <w:sz w:val="22"/>
          <w:szCs w:val="22"/>
          <w:u w:val="single"/>
          <w:lang w:eastAsia="fr-FR"/>
        </w:rPr>
      </w:pPr>
      <w:r w:rsidRPr="00A85EB8">
        <w:rPr>
          <w:b/>
          <w:sz w:val="22"/>
          <w:szCs w:val="22"/>
          <w:u w:val="single"/>
          <w:lang w:eastAsia="fr-FR"/>
        </w:rPr>
        <w:t>Intitulé du programme</w:t>
      </w:r>
    </w:p>
    <w:p w14:paraId="6762F69A" w14:textId="77777777" w:rsidR="00465237" w:rsidRPr="00A85EB8" w:rsidRDefault="00465237" w:rsidP="00465237">
      <w:pPr>
        <w:pStyle w:val="Sansinterligne"/>
        <w:rPr>
          <w:sz w:val="22"/>
          <w:szCs w:val="22"/>
          <w:lang w:eastAsia="fr-FR"/>
        </w:rPr>
      </w:pPr>
      <w:r w:rsidRPr="00A85EB8">
        <w:rPr>
          <w:sz w:val="22"/>
          <w:szCs w:val="22"/>
          <w:lang w:eastAsia="fr-FR"/>
        </w:rPr>
        <w:t>Patient douloureux chronique</w:t>
      </w:r>
    </w:p>
    <w:p w14:paraId="5A9B6C60" w14:textId="77777777" w:rsidR="00465237" w:rsidRPr="00A85EB8" w:rsidRDefault="00465237" w:rsidP="00465237">
      <w:pPr>
        <w:spacing w:after="0" w:line="240" w:lineRule="auto"/>
        <w:rPr>
          <w:rFonts w:eastAsia="Times New Roman" w:cs="Segoe UI"/>
          <w:color w:val="525F5B"/>
          <w:sz w:val="22"/>
          <w:szCs w:val="22"/>
          <w:lang w:eastAsia="fr-FR"/>
        </w:rPr>
      </w:pPr>
    </w:p>
    <w:p w14:paraId="17999770" w14:textId="77777777" w:rsidR="00465237" w:rsidRPr="00A85EB8" w:rsidRDefault="00465237" w:rsidP="00465237">
      <w:pPr>
        <w:shd w:val="clear" w:color="auto" w:fill="FFFFFF"/>
        <w:spacing w:after="0" w:line="240" w:lineRule="auto"/>
        <w:rPr>
          <w:rFonts w:eastAsia="Times New Roman" w:cs="Segoe UI"/>
          <w:b/>
          <w:bCs/>
          <w:sz w:val="22"/>
          <w:szCs w:val="22"/>
          <w:u w:val="single"/>
          <w:lang w:eastAsia="fr-FR"/>
        </w:rPr>
      </w:pPr>
      <w:r w:rsidRPr="00A85EB8">
        <w:rPr>
          <w:rFonts w:eastAsia="Times New Roman" w:cs="Segoe UI"/>
          <w:b/>
          <w:bCs/>
          <w:sz w:val="22"/>
          <w:szCs w:val="22"/>
          <w:u w:val="single"/>
          <w:lang w:eastAsia="fr-FR"/>
        </w:rPr>
        <w:t>Patients concernés</w:t>
      </w:r>
    </w:p>
    <w:p w14:paraId="7A536120" w14:textId="73DDD290" w:rsidR="00465237" w:rsidRPr="00A85EB8" w:rsidRDefault="00465237" w:rsidP="00465237">
      <w:p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Adulte sans condition d’âge, présentant une douleur rachidienne à type de lombalgie commune ou chronique</w:t>
      </w:r>
      <w:r w:rsidRPr="00A85EB8">
        <w:rPr>
          <w:rFonts w:eastAsia="Times New Roman" w:cs="Segoe UI"/>
          <w:sz w:val="22"/>
          <w:szCs w:val="22"/>
          <w:lang w:eastAsia="fr-FR"/>
        </w:rPr>
        <w:br/>
      </w:r>
      <w:r w:rsidRPr="00A85EB8">
        <w:rPr>
          <w:rFonts w:eastAsia="Times New Roman" w:cs="Segoe UI"/>
          <w:bCs/>
          <w:sz w:val="22"/>
          <w:szCs w:val="22"/>
          <w:lang w:eastAsia="fr-FR"/>
        </w:rPr>
        <w:t>Prise en charge </w:t>
      </w:r>
      <w:r w:rsidRPr="00A85EB8">
        <w:rPr>
          <w:rFonts w:eastAsia="Times New Roman" w:cs="Segoe UI"/>
          <w:sz w:val="22"/>
          <w:szCs w:val="22"/>
          <w:lang w:eastAsia="fr-FR"/>
        </w:rPr>
        <w:t>: au cours d’une d'hospitalisation. L’ETP s’inclut dans un séjour de rééducation de 4 semaines</w:t>
      </w:r>
      <w:r w:rsidRPr="00A85EB8">
        <w:rPr>
          <w:rFonts w:eastAsia="Times New Roman" w:cs="Segoe UI"/>
          <w:sz w:val="22"/>
          <w:szCs w:val="22"/>
          <w:lang w:eastAsia="fr-FR"/>
        </w:rPr>
        <w:br/>
      </w:r>
    </w:p>
    <w:p w14:paraId="6BC206BA" w14:textId="77777777" w:rsidR="00465237" w:rsidRPr="007944F7" w:rsidRDefault="00465237" w:rsidP="008B4438">
      <w:pPr>
        <w:pStyle w:val="Sansinterligne"/>
        <w:rPr>
          <w:rFonts w:eastAsia="Times New Roman"/>
          <w:b/>
          <w:sz w:val="22"/>
          <w:szCs w:val="22"/>
          <w:u w:val="single"/>
          <w:lang w:eastAsia="fr-FR"/>
        </w:rPr>
      </w:pPr>
      <w:r w:rsidRPr="007944F7">
        <w:rPr>
          <w:rFonts w:eastAsia="Times New Roman"/>
          <w:b/>
          <w:sz w:val="22"/>
          <w:szCs w:val="22"/>
          <w:u w:val="single"/>
          <w:lang w:eastAsia="fr-FR"/>
        </w:rPr>
        <w:t>Lieu de réalisation du programme</w:t>
      </w:r>
    </w:p>
    <w:p w14:paraId="0D890263" w14:textId="77777777" w:rsidR="00465237" w:rsidRPr="008B4438" w:rsidRDefault="00465237" w:rsidP="008B4438">
      <w:pPr>
        <w:pStyle w:val="Sansinterligne"/>
        <w:rPr>
          <w:sz w:val="22"/>
          <w:szCs w:val="22"/>
        </w:rPr>
      </w:pPr>
      <w:r w:rsidRPr="008B4438">
        <w:rPr>
          <w:sz w:val="22"/>
          <w:szCs w:val="22"/>
        </w:rPr>
        <w:t xml:space="preserve">CH Paul Coste </w:t>
      </w:r>
      <w:proofErr w:type="spellStart"/>
      <w:r w:rsidRPr="008B4438">
        <w:rPr>
          <w:sz w:val="22"/>
          <w:szCs w:val="22"/>
        </w:rPr>
        <w:t>Floret</w:t>
      </w:r>
      <w:proofErr w:type="spellEnd"/>
      <w:r w:rsidRPr="008B4438">
        <w:rPr>
          <w:sz w:val="22"/>
          <w:szCs w:val="22"/>
        </w:rPr>
        <w:t xml:space="preserve">, Pavillon Leroy, </w:t>
      </w:r>
    </w:p>
    <w:p w14:paraId="5C2D4A55" w14:textId="77777777" w:rsidR="00465237" w:rsidRPr="008B4438" w:rsidRDefault="00465237" w:rsidP="008B4438">
      <w:pPr>
        <w:pStyle w:val="Sansinterligne"/>
        <w:rPr>
          <w:sz w:val="22"/>
          <w:szCs w:val="22"/>
        </w:rPr>
      </w:pPr>
      <w:r w:rsidRPr="008B4438">
        <w:rPr>
          <w:sz w:val="22"/>
          <w:szCs w:val="22"/>
        </w:rPr>
        <w:t>5, Avenue Georges Clémenceau</w:t>
      </w:r>
    </w:p>
    <w:p w14:paraId="50898BD3" w14:textId="77777777" w:rsidR="00465237" w:rsidRPr="007944F7" w:rsidRDefault="00465237" w:rsidP="008B4438">
      <w:pPr>
        <w:pStyle w:val="Sansinterligne"/>
        <w:rPr>
          <w:rFonts w:eastAsia="Times New Roman"/>
          <w:b/>
          <w:color w:val="525F5B"/>
          <w:sz w:val="22"/>
          <w:szCs w:val="22"/>
          <w:u w:val="single"/>
          <w:lang w:eastAsia="fr-FR"/>
        </w:rPr>
      </w:pPr>
      <w:r w:rsidRPr="008B4438">
        <w:rPr>
          <w:sz w:val="22"/>
          <w:szCs w:val="22"/>
        </w:rPr>
        <w:t>34240 LAMALOU LES BAINS</w:t>
      </w:r>
      <w:r w:rsidRPr="008B4438">
        <w:rPr>
          <w:sz w:val="22"/>
          <w:szCs w:val="22"/>
        </w:rPr>
        <w:br/>
      </w:r>
      <w:r w:rsidRPr="00A85EB8">
        <w:rPr>
          <w:rFonts w:eastAsia="Times New Roman"/>
          <w:color w:val="525F5B"/>
          <w:lang w:eastAsia="fr-FR"/>
        </w:rPr>
        <w:br/>
      </w:r>
      <w:r w:rsidRPr="007944F7">
        <w:rPr>
          <w:rFonts w:eastAsia="Times New Roman"/>
          <w:b/>
          <w:sz w:val="22"/>
          <w:szCs w:val="22"/>
          <w:u w:val="single"/>
          <w:lang w:eastAsia="fr-FR"/>
        </w:rPr>
        <w:t>Coordination du programme</w:t>
      </w:r>
    </w:p>
    <w:p w14:paraId="47C5FB8A" w14:textId="77777777" w:rsidR="00465237" w:rsidRPr="00A85EB8" w:rsidRDefault="00465237" w:rsidP="00465237">
      <w:p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Cathy VEZINHET BILGER</w:t>
      </w:r>
    </w:p>
    <w:p w14:paraId="114FA777" w14:textId="77777777" w:rsidR="00465237" w:rsidRPr="00A85EB8" w:rsidRDefault="00465237" w:rsidP="00465237">
      <w:pPr>
        <w:shd w:val="clear" w:color="auto" w:fill="FFFFFF"/>
        <w:spacing w:after="0" w:line="240" w:lineRule="auto"/>
        <w:rPr>
          <w:rFonts w:eastAsia="Times New Roman" w:cs="Segoe UI"/>
          <w:b/>
          <w:sz w:val="22"/>
          <w:szCs w:val="22"/>
          <w:lang w:eastAsia="fr-FR"/>
        </w:rPr>
      </w:pPr>
    </w:p>
    <w:p w14:paraId="37D83AE6" w14:textId="19F0C751" w:rsidR="00465237" w:rsidRPr="00A85EB8" w:rsidRDefault="00BA15FA" w:rsidP="00465237">
      <w:pPr>
        <w:shd w:val="clear" w:color="auto" w:fill="FFFFFF"/>
        <w:spacing w:after="0" w:line="240" w:lineRule="auto"/>
        <w:rPr>
          <w:rFonts w:eastAsia="Times New Roman" w:cs="Segoe UI"/>
          <w:b/>
          <w:sz w:val="22"/>
          <w:szCs w:val="22"/>
          <w:u w:val="single"/>
          <w:lang w:eastAsia="fr-FR"/>
        </w:rPr>
      </w:pPr>
      <w:r>
        <w:rPr>
          <w:rFonts w:eastAsia="Times New Roman" w:cs="Segoe UI"/>
          <w:b/>
          <w:sz w:val="22"/>
          <w:szCs w:val="22"/>
          <w:u w:val="single"/>
          <w:lang w:eastAsia="fr-FR"/>
        </w:rPr>
        <w:t>Objectifs du programme</w:t>
      </w:r>
    </w:p>
    <w:p w14:paraId="7D586C02" w14:textId="24B9A574" w:rsidR="00465237" w:rsidRPr="00A85EB8" w:rsidRDefault="007C68D3" w:rsidP="00465237">
      <w:pPr>
        <w:shd w:val="clear" w:color="auto" w:fill="FFFFFF"/>
        <w:spacing w:after="0" w:line="240" w:lineRule="auto"/>
        <w:rPr>
          <w:rFonts w:eastAsia="Times New Roman" w:cs="Segoe UI"/>
          <w:color w:val="525F5B"/>
          <w:sz w:val="22"/>
          <w:szCs w:val="22"/>
          <w:lang w:eastAsia="fr-FR"/>
        </w:rPr>
      </w:pPr>
      <w:r w:rsidRPr="00A85EB8">
        <w:rPr>
          <w:rFonts w:eastAsia="Times New Roman" w:cs="Segoe UI"/>
          <w:sz w:val="22"/>
          <w:szCs w:val="22"/>
          <w:lang w:eastAsia="fr-FR"/>
        </w:rPr>
        <w:t>Permettre au patient douloureux chronique de mieux gérer sa douleur afin d’en diminuer le retentissement sur sa qualité de vie.</w:t>
      </w:r>
    </w:p>
    <w:p w14:paraId="44347C7E" w14:textId="77777777" w:rsidR="00465237" w:rsidRPr="00A85EB8" w:rsidRDefault="00465237" w:rsidP="00930FAC">
      <w:pPr>
        <w:pStyle w:val="Paragraphedeliste"/>
        <w:numPr>
          <w:ilvl w:val="0"/>
          <w:numId w:val="42"/>
        </w:num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Comprendre le mécanisme de la douleur chronique et les facteurs aggravants</w:t>
      </w:r>
    </w:p>
    <w:p w14:paraId="2C98B9AD" w14:textId="77777777" w:rsidR="00465237" w:rsidRPr="00A85EB8" w:rsidRDefault="00465237" w:rsidP="00930FAC">
      <w:pPr>
        <w:pStyle w:val="Paragraphedeliste"/>
        <w:numPr>
          <w:ilvl w:val="0"/>
          <w:numId w:val="42"/>
        </w:num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Savoir utiliser les combinaisons thérapeutiques médicamenteuses et non médicamenteuses efficaces</w:t>
      </w:r>
    </w:p>
    <w:p w14:paraId="7A17FBC2" w14:textId="77777777" w:rsidR="00465237" w:rsidRPr="00A85EB8" w:rsidRDefault="00465237" w:rsidP="00930FAC">
      <w:pPr>
        <w:pStyle w:val="Paragraphedeliste"/>
        <w:numPr>
          <w:ilvl w:val="0"/>
          <w:numId w:val="42"/>
        </w:num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Identifier le mouvement et l’activité spécifique comme prévention de l’aggravation douloureuse pour construire son programme individualisé</w:t>
      </w:r>
    </w:p>
    <w:p w14:paraId="0522407C" w14:textId="77777777" w:rsidR="00465237" w:rsidRPr="00A85EB8" w:rsidRDefault="00465237" w:rsidP="00930FAC">
      <w:pPr>
        <w:pStyle w:val="Paragraphedeliste"/>
        <w:numPr>
          <w:ilvl w:val="0"/>
          <w:numId w:val="42"/>
        </w:num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Réduire l’incidence de la douleur chronique sur l’activité socio professionnelle et Limiter le retentissement Psychologique</w:t>
      </w:r>
    </w:p>
    <w:p w14:paraId="0E108408" w14:textId="77777777" w:rsidR="00465237" w:rsidRPr="00A85EB8" w:rsidRDefault="00861A4D" w:rsidP="00465237">
      <w:pPr>
        <w:pStyle w:val="Paragraphedeliste"/>
        <w:spacing w:after="0" w:line="240" w:lineRule="auto"/>
        <w:rPr>
          <w:rFonts w:eastAsia="Times New Roman" w:cs="Times New Roman"/>
          <w:sz w:val="22"/>
          <w:szCs w:val="22"/>
          <w:lang w:eastAsia="fr-FR"/>
        </w:rPr>
      </w:pPr>
      <w:r>
        <w:rPr>
          <w:noProof/>
          <w:sz w:val="22"/>
          <w:szCs w:val="22"/>
          <w:lang w:eastAsia="fr-FR"/>
        </w:rPr>
        <w:pict w14:anchorId="776973E3">
          <v:rect id="_x0000_i1025" alt="" style="width:371.5pt;height:.05pt;mso-width-percent:0;mso-height-percent:0;mso-width-percent:0;mso-height-percent:0" o:hrpct="819" o:hrstd="t" o:hrnoshade="t" o:hr="t" fillcolor="#525f5b" stroked="f"/>
        </w:pict>
      </w:r>
    </w:p>
    <w:p w14:paraId="2DE62A27" w14:textId="77777777" w:rsidR="00E67AB5" w:rsidRPr="00E67AB5" w:rsidRDefault="00E67AB5" w:rsidP="00E67AB5">
      <w:pPr>
        <w:shd w:val="clear" w:color="auto" w:fill="FFFFFF"/>
        <w:spacing w:after="0" w:line="240" w:lineRule="auto"/>
        <w:rPr>
          <w:rFonts w:eastAsia="Times New Roman" w:cs="Segoe UI"/>
          <w:b/>
          <w:sz w:val="22"/>
          <w:szCs w:val="22"/>
          <w:u w:val="single"/>
          <w:lang w:eastAsia="fr-FR"/>
        </w:rPr>
      </w:pPr>
      <w:r w:rsidRPr="00E67AB5">
        <w:rPr>
          <w:rFonts w:eastAsia="Times New Roman" w:cs="Segoe UI"/>
          <w:b/>
          <w:sz w:val="22"/>
          <w:szCs w:val="22"/>
          <w:u w:val="single"/>
          <w:lang w:eastAsia="fr-FR"/>
        </w:rPr>
        <w:t>Activités éducatives proposées</w:t>
      </w:r>
    </w:p>
    <w:p w14:paraId="2AA5D61D" w14:textId="5C033448" w:rsidR="00465237" w:rsidRPr="00A85EB8" w:rsidRDefault="00465237" w:rsidP="00465237">
      <w:pPr>
        <w:shd w:val="clear" w:color="auto" w:fill="FFFFFF"/>
        <w:spacing w:after="0" w:line="240" w:lineRule="auto"/>
        <w:rPr>
          <w:rFonts w:eastAsia="Times New Roman" w:cs="Segoe UI"/>
          <w:b/>
          <w:color w:val="525F5B"/>
          <w:sz w:val="22"/>
          <w:szCs w:val="22"/>
          <w:u w:val="single"/>
          <w:lang w:eastAsia="fr-FR"/>
        </w:rPr>
      </w:pPr>
    </w:p>
    <w:p w14:paraId="3713DAA5" w14:textId="77777777" w:rsidR="00465237" w:rsidRPr="00A85EB8" w:rsidRDefault="00465237" w:rsidP="00930FAC">
      <w:pPr>
        <w:pStyle w:val="Paragraphedeliste"/>
        <w:numPr>
          <w:ilvl w:val="0"/>
          <w:numId w:val="47"/>
        </w:numPr>
        <w:shd w:val="clear" w:color="auto" w:fill="FFFFFF"/>
        <w:spacing w:after="0" w:line="240" w:lineRule="auto"/>
        <w:rPr>
          <w:rFonts w:eastAsia="Times New Roman" w:cs="Segoe UI"/>
          <w:b/>
          <w:color w:val="525F5B"/>
          <w:sz w:val="22"/>
          <w:szCs w:val="22"/>
          <w:lang w:eastAsia="fr-FR"/>
        </w:rPr>
      </w:pPr>
      <w:r w:rsidRPr="00A85EB8">
        <w:rPr>
          <w:rFonts w:eastAsia="Times New Roman" w:cs="Segoe UI"/>
          <w:b/>
          <w:sz w:val="22"/>
          <w:szCs w:val="22"/>
          <w:lang w:eastAsia="fr-FR"/>
        </w:rPr>
        <w:t>LES ATELIERS THEORIQUES</w:t>
      </w:r>
      <w:r w:rsidRPr="00A85EB8">
        <w:rPr>
          <w:rFonts w:eastAsia="Times New Roman" w:cs="Segoe UI"/>
          <w:sz w:val="22"/>
          <w:szCs w:val="22"/>
          <w:lang w:eastAsia="fr-FR"/>
        </w:rPr>
        <w:t xml:space="preserve"> Collectifs (45mn)</w:t>
      </w:r>
      <w:r w:rsidRPr="00A85EB8">
        <w:rPr>
          <w:rFonts w:eastAsia="Times New Roman" w:cs="Segoe UI"/>
          <w:sz w:val="22"/>
          <w:szCs w:val="22"/>
          <w:lang w:eastAsia="fr-FR"/>
        </w:rPr>
        <w:br/>
        <w:t>- La douleur chronique et ses traitements</w:t>
      </w:r>
      <w:r w:rsidRPr="00A85EB8">
        <w:rPr>
          <w:rFonts w:eastAsia="Times New Roman" w:cs="Segoe UI"/>
          <w:sz w:val="22"/>
          <w:szCs w:val="22"/>
          <w:lang w:eastAsia="fr-FR"/>
        </w:rPr>
        <w:br/>
        <w:t>- Connaître le mécanisme de la douleur chronique et aborder la diversité des traitements antalgiques Médicamenteux et Non médicamenteux</w:t>
      </w:r>
      <w:r w:rsidRPr="00A85EB8">
        <w:rPr>
          <w:rFonts w:eastAsia="Times New Roman" w:cs="Segoe UI"/>
          <w:sz w:val="22"/>
          <w:szCs w:val="22"/>
          <w:lang w:eastAsia="fr-FR"/>
        </w:rPr>
        <w:br/>
        <w:t>- Repérage des médicaments</w:t>
      </w:r>
      <w:r w:rsidRPr="00A85EB8">
        <w:rPr>
          <w:rFonts w:eastAsia="Times New Roman" w:cs="Segoe UI"/>
          <w:sz w:val="22"/>
          <w:szCs w:val="22"/>
          <w:lang w:eastAsia="fr-FR"/>
        </w:rPr>
        <w:br/>
        <w:t>- Repérage de tous les traitements non médicamenteux</w:t>
      </w:r>
      <w:r w:rsidRPr="00A85EB8">
        <w:rPr>
          <w:rFonts w:eastAsia="Times New Roman" w:cs="Segoe UI"/>
          <w:sz w:val="22"/>
          <w:szCs w:val="22"/>
          <w:lang w:eastAsia="fr-FR"/>
        </w:rPr>
        <w:br/>
        <w:t>- Les techniques d’auto rééducation, pourquoi faire ?</w:t>
      </w:r>
      <w:r w:rsidRPr="00A85EB8">
        <w:rPr>
          <w:rFonts w:eastAsia="Times New Roman" w:cs="Segoe UI"/>
          <w:sz w:val="22"/>
          <w:szCs w:val="22"/>
          <w:lang w:eastAsia="fr-FR"/>
        </w:rPr>
        <w:br/>
      </w:r>
    </w:p>
    <w:p w14:paraId="0FB7CA0E" w14:textId="77777777" w:rsidR="00465237" w:rsidRPr="00A85EB8" w:rsidRDefault="00465237" w:rsidP="00930FAC">
      <w:pPr>
        <w:pStyle w:val="Paragraphedeliste"/>
        <w:numPr>
          <w:ilvl w:val="0"/>
          <w:numId w:val="47"/>
        </w:numPr>
        <w:shd w:val="clear" w:color="auto" w:fill="FFFFFF"/>
        <w:spacing w:after="0" w:line="240" w:lineRule="auto"/>
        <w:rPr>
          <w:rFonts w:eastAsia="Times New Roman" w:cs="Segoe UI"/>
          <w:sz w:val="22"/>
          <w:szCs w:val="22"/>
          <w:lang w:eastAsia="fr-FR"/>
        </w:rPr>
      </w:pPr>
      <w:r w:rsidRPr="00A85EB8">
        <w:rPr>
          <w:rFonts w:eastAsia="Times New Roman" w:cs="Segoe UI"/>
          <w:b/>
          <w:sz w:val="22"/>
          <w:szCs w:val="22"/>
          <w:lang w:eastAsia="fr-FR"/>
        </w:rPr>
        <w:t>ATELIERS PRATIQUES</w:t>
      </w:r>
      <w:r w:rsidRPr="00A85EB8">
        <w:rPr>
          <w:rFonts w:eastAsia="Times New Roman" w:cs="Segoe UI"/>
          <w:sz w:val="22"/>
          <w:szCs w:val="22"/>
          <w:lang w:eastAsia="fr-FR"/>
        </w:rPr>
        <w:t xml:space="preserve"> proposés par les rééducateurs</w:t>
      </w:r>
      <w:r w:rsidRPr="00A85EB8">
        <w:rPr>
          <w:rFonts w:eastAsia="Times New Roman" w:cs="Segoe UI"/>
          <w:sz w:val="22"/>
          <w:szCs w:val="22"/>
          <w:lang w:eastAsia="fr-FR"/>
        </w:rPr>
        <w:br/>
        <w:t>- Proposition d’activités de rééducation en groupe ou individuelles permettant au patient de comprendre, d’apprendre, pour savoir reproduire divers outils d’auto rééducation</w:t>
      </w:r>
      <w:r w:rsidRPr="00A85EB8">
        <w:rPr>
          <w:rFonts w:eastAsia="Times New Roman" w:cs="Segoe UI"/>
          <w:sz w:val="22"/>
          <w:szCs w:val="22"/>
          <w:lang w:eastAsia="fr-FR"/>
        </w:rPr>
        <w:br/>
        <w:t>- Renforcement musculaire</w:t>
      </w:r>
      <w:r w:rsidRPr="00A85EB8">
        <w:rPr>
          <w:rFonts w:eastAsia="Times New Roman" w:cs="Segoe UI"/>
          <w:sz w:val="22"/>
          <w:szCs w:val="22"/>
          <w:lang w:eastAsia="fr-FR"/>
        </w:rPr>
        <w:br/>
        <w:t>- Assouplissement, flexibilité</w:t>
      </w:r>
      <w:r w:rsidRPr="00A85EB8">
        <w:rPr>
          <w:rFonts w:eastAsia="Times New Roman" w:cs="Segoe UI"/>
          <w:sz w:val="22"/>
          <w:szCs w:val="22"/>
          <w:lang w:eastAsia="fr-FR"/>
        </w:rPr>
        <w:br/>
        <w:t>- Réentrainement à l’effort</w:t>
      </w:r>
      <w:r w:rsidRPr="00A85EB8">
        <w:rPr>
          <w:rFonts w:eastAsia="Times New Roman" w:cs="Segoe UI"/>
          <w:sz w:val="22"/>
          <w:szCs w:val="22"/>
          <w:lang w:eastAsia="fr-FR"/>
        </w:rPr>
        <w:br/>
        <w:t>- Conscience du corps, relaxation</w:t>
      </w:r>
      <w:r w:rsidRPr="00A85EB8">
        <w:rPr>
          <w:rFonts w:eastAsia="Times New Roman" w:cs="Segoe UI"/>
          <w:sz w:val="22"/>
          <w:szCs w:val="22"/>
          <w:lang w:eastAsia="fr-FR"/>
        </w:rPr>
        <w:br/>
        <w:t>- Automassage</w:t>
      </w:r>
      <w:r w:rsidRPr="00A85EB8">
        <w:rPr>
          <w:rFonts w:eastAsia="Times New Roman" w:cs="Segoe UI"/>
          <w:sz w:val="22"/>
          <w:szCs w:val="22"/>
          <w:lang w:eastAsia="fr-FR"/>
        </w:rPr>
        <w:br/>
        <w:t>- Marche</w:t>
      </w:r>
      <w:r w:rsidRPr="00A85EB8">
        <w:rPr>
          <w:rFonts w:eastAsia="Times New Roman" w:cs="Segoe UI"/>
          <w:sz w:val="22"/>
          <w:szCs w:val="22"/>
          <w:lang w:eastAsia="fr-FR"/>
        </w:rPr>
        <w:br/>
        <w:t>- Aquagym</w:t>
      </w:r>
      <w:r w:rsidRPr="00A85EB8">
        <w:rPr>
          <w:rFonts w:eastAsia="Times New Roman" w:cs="Segoe UI"/>
          <w:sz w:val="22"/>
          <w:szCs w:val="22"/>
          <w:lang w:eastAsia="fr-FR"/>
        </w:rPr>
        <w:br/>
        <w:t>- Sport</w:t>
      </w:r>
    </w:p>
    <w:p w14:paraId="18CF33F6" w14:textId="77777777" w:rsidR="00465237" w:rsidRPr="00A85EB8" w:rsidRDefault="00465237" w:rsidP="00465237">
      <w:pPr>
        <w:pStyle w:val="Paragraphedeliste"/>
        <w:shd w:val="clear" w:color="auto" w:fill="FFFFFF"/>
        <w:spacing w:after="0" w:line="240" w:lineRule="auto"/>
        <w:rPr>
          <w:rFonts w:eastAsia="Times New Roman" w:cs="Segoe UI"/>
          <w:sz w:val="22"/>
          <w:szCs w:val="22"/>
          <w:lang w:eastAsia="fr-FR"/>
        </w:rPr>
      </w:pPr>
    </w:p>
    <w:p w14:paraId="600912AC" w14:textId="77777777" w:rsidR="00465237" w:rsidRPr="00A85EB8" w:rsidRDefault="00465237" w:rsidP="00930FAC">
      <w:pPr>
        <w:pStyle w:val="Paragraphedeliste"/>
        <w:numPr>
          <w:ilvl w:val="0"/>
          <w:numId w:val="47"/>
        </w:numPr>
        <w:shd w:val="clear" w:color="auto" w:fill="FFFFFF"/>
        <w:spacing w:after="0" w:line="240" w:lineRule="auto"/>
        <w:rPr>
          <w:rFonts w:eastAsia="Times New Roman" w:cs="Segoe UI"/>
          <w:sz w:val="22"/>
          <w:szCs w:val="22"/>
          <w:lang w:eastAsia="fr-FR"/>
        </w:rPr>
      </w:pPr>
      <w:r w:rsidRPr="00A85EB8">
        <w:rPr>
          <w:rFonts w:eastAsia="Times New Roman" w:cs="Segoe UI"/>
          <w:b/>
          <w:sz w:val="22"/>
          <w:szCs w:val="22"/>
          <w:lang w:eastAsia="fr-FR"/>
        </w:rPr>
        <w:t>Penser Hygiène et qualité de vie</w:t>
      </w:r>
      <w:r w:rsidRPr="00A85EB8">
        <w:rPr>
          <w:rFonts w:eastAsia="Times New Roman" w:cs="Segoe UI"/>
          <w:sz w:val="22"/>
          <w:szCs w:val="22"/>
          <w:lang w:eastAsia="fr-FR"/>
        </w:rPr>
        <w:t xml:space="preserve"> ATELIERS THEORIQUES COLLECTIFS proposés par les diététiciennes</w:t>
      </w:r>
      <w:r w:rsidRPr="00A85EB8">
        <w:rPr>
          <w:rFonts w:eastAsia="Times New Roman" w:cs="Segoe UI"/>
          <w:sz w:val="22"/>
          <w:szCs w:val="22"/>
          <w:lang w:eastAsia="fr-FR"/>
        </w:rPr>
        <w:br/>
        <w:t xml:space="preserve"> Nos émotions dans l’assiette</w:t>
      </w:r>
      <w:r w:rsidRPr="00A85EB8">
        <w:rPr>
          <w:rFonts w:eastAsia="Times New Roman" w:cs="Segoe UI"/>
          <w:sz w:val="22"/>
          <w:szCs w:val="22"/>
          <w:lang w:eastAsia="fr-FR"/>
        </w:rPr>
        <w:br/>
        <w:t xml:space="preserve"> En route vers l’équilibre</w:t>
      </w:r>
    </w:p>
    <w:p w14:paraId="571E3410" w14:textId="77777777" w:rsidR="00465237" w:rsidRPr="00A85EB8" w:rsidRDefault="00465237" w:rsidP="00465237">
      <w:pPr>
        <w:pStyle w:val="Paragraphedeliste"/>
        <w:rPr>
          <w:rFonts w:eastAsia="Times New Roman" w:cs="Segoe UI"/>
          <w:b/>
          <w:sz w:val="22"/>
          <w:szCs w:val="22"/>
          <w:lang w:eastAsia="fr-FR"/>
        </w:rPr>
      </w:pPr>
    </w:p>
    <w:p w14:paraId="3CC03303" w14:textId="77777777" w:rsidR="00465237" w:rsidRPr="00A85EB8" w:rsidRDefault="00465237" w:rsidP="00930FAC">
      <w:pPr>
        <w:pStyle w:val="Paragraphedeliste"/>
        <w:numPr>
          <w:ilvl w:val="0"/>
          <w:numId w:val="47"/>
        </w:numPr>
        <w:shd w:val="clear" w:color="auto" w:fill="FFFFFF"/>
        <w:spacing w:after="0" w:line="240" w:lineRule="auto"/>
        <w:rPr>
          <w:rFonts w:eastAsia="Times New Roman" w:cs="Segoe UI"/>
          <w:sz w:val="22"/>
          <w:szCs w:val="22"/>
          <w:lang w:eastAsia="fr-FR"/>
        </w:rPr>
      </w:pPr>
      <w:r w:rsidRPr="00A85EB8">
        <w:rPr>
          <w:rFonts w:eastAsia="Times New Roman" w:cs="Segoe UI"/>
          <w:b/>
          <w:sz w:val="22"/>
          <w:szCs w:val="22"/>
          <w:lang w:eastAsia="fr-FR"/>
        </w:rPr>
        <w:t>Parler ma douleur</w:t>
      </w:r>
      <w:r w:rsidRPr="00A85EB8">
        <w:rPr>
          <w:rFonts w:eastAsia="Times New Roman" w:cs="Segoe UI"/>
          <w:sz w:val="22"/>
          <w:szCs w:val="22"/>
          <w:lang w:eastAsia="fr-FR"/>
        </w:rPr>
        <w:t xml:space="preserve"> ATELIER THEORIQUE COLLECTIF proposé par la Psychologue</w:t>
      </w:r>
    </w:p>
    <w:p w14:paraId="3471D4D4" w14:textId="77777777" w:rsidR="00465237" w:rsidRPr="00A85EB8" w:rsidRDefault="00465237" w:rsidP="00465237">
      <w:pPr>
        <w:pStyle w:val="Paragraphedeliste"/>
        <w:rPr>
          <w:rFonts w:eastAsia="Times New Roman" w:cs="Segoe UI"/>
          <w:b/>
          <w:sz w:val="22"/>
          <w:szCs w:val="22"/>
          <w:lang w:eastAsia="fr-FR"/>
        </w:rPr>
      </w:pPr>
    </w:p>
    <w:p w14:paraId="0DFEA196" w14:textId="77777777" w:rsidR="00465237" w:rsidRPr="00A85EB8" w:rsidRDefault="00465237" w:rsidP="00930FAC">
      <w:pPr>
        <w:pStyle w:val="Paragraphedeliste"/>
        <w:numPr>
          <w:ilvl w:val="0"/>
          <w:numId w:val="47"/>
        </w:numPr>
        <w:shd w:val="clear" w:color="auto" w:fill="FFFFFF"/>
        <w:spacing w:after="0" w:line="240" w:lineRule="auto"/>
        <w:rPr>
          <w:rFonts w:eastAsia="Times New Roman" w:cs="Segoe UI"/>
          <w:sz w:val="22"/>
          <w:szCs w:val="22"/>
          <w:lang w:eastAsia="fr-FR"/>
        </w:rPr>
      </w:pPr>
      <w:r w:rsidRPr="00A85EB8">
        <w:rPr>
          <w:rFonts w:eastAsia="Times New Roman" w:cs="Segoe UI"/>
          <w:b/>
          <w:sz w:val="22"/>
          <w:szCs w:val="22"/>
          <w:lang w:eastAsia="fr-FR"/>
        </w:rPr>
        <w:t>La douleur</w:t>
      </w:r>
      <w:r w:rsidRPr="00A85EB8">
        <w:rPr>
          <w:rFonts w:eastAsia="Times New Roman" w:cs="Segoe UI"/>
          <w:sz w:val="22"/>
          <w:szCs w:val="22"/>
          <w:lang w:eastAsia="fr-FR"/>
        </w:rPr>
        <w:t xml:space="preserve"> est multifactorielle, multidimensionnelle  ATELIERS pratiques proposés par les ergothérapeutes</w:t>
      </w:r>
      <w:r w:rsidRPr="00A85EB8">
        <w:rPr>
          <w:rFonts w:eastAsia="Times New Roman" w:cs="Segoe UI"/>
          <w:sz w:val="22"/>
          <w:szCs w:val="22"/>
          <w:lang w:eastAsia="fr-FR"/>
        </w:rPr>
        <w:br/>
        <w:t>- Poste de travail</w:t>
      </w:r>
      <w:r w:rsidRPr="00A85EB8">
        <w:rPr>
          <w:rFonts w:eastAsia="Times New Roman" w:cs="Segoe UI"/>
          <w:sz w:val="22"/>
          <w:szCs w:val="22"/>
          <w:lang w:eastAsia="fr-FR"/>
        </w:rPr>
        <w:br/>
        <w:t>- Poste de conduite</w:t>
      </w:r>
    </w:p>
    <w:p w14:paraId="7C899F6D" w14:textId="77777777" w:rsidR="00465237" w:rsidRPr="00A85EB8" w:rsidRDefault="00465237" w:rsidP="00465237">
      <w:pPr>
        <w:pStyle w:val="Paragraphedeliste"/>
        <w:rPr>
          <w:rFonts w:eastAsia="Times New Roman" w:cs="Segoe UI"/>
          <w:b/>
          <w:sz w:val="22"/>
          <w:szCs w:val="22"/>
          <w:lang w:eastAsia="fr-FR"/>
        </w:rPr>
      </w:pPr>
    </w:p>
    <w:p w14:paraId="46B611AF" w14:textId="77777777" w:rsidR="00465237" w:rsidRPr="00A85EB8" w:rsidRDefault="00465237" w:rsidP="00930FAC">
      <w:pPr>
        <w:pStyle w:val="Paragraphedeliste"/>
        <w:numPr>
          <w:ilvl w:val="0"/>
          <w:numId w:val="47"/>
        </w:numPr>
        <w:shd w:val="clear" w:color="auto" w:fill="FFFFFF"/>
        <w:spacing w:after="0" w:line="240" w:lineRule="auto"/>
        <w:rPr>
          <w:rFonts w:eastAsia="Times New Roman" w:cs="Segoe UI"/>
          <w:sz w:val="22"/>
          <w:szCs w:val="22"/>
          <w:lang w:eastAsia="fr-FR"/>
        </w:rPr>
      </w:pPr>
      <w:r w:rsidRPr="00A85EB8">
        <w:rPr>
          <w:rFonts w:eastAsia="Times New Roman" w:cs="Segoe UI"/>
          <w:b/>
          <w:sz w:val="22"/>
          <w:szCs w:val="22"/>
          <w:lang w:eastAsia="fr-FR"/>
        </w:rPr>
        <w:t>Auto rééducation : Gérer ma douleur à la sortie</w:t>
      </w:r>
      <w:r w:rsidRPr="00A85EB8">
        <w:rPr>
          <w:rFonts w:eastAsia="Times New Roman" w:cs="Segoe UI"/>
          <w:sz w:val="22"/>
          <w:szCs w:val="22"/>
          <w:lang w:eastAsia="fr-FR"/>
        </w:rPr>
        <w:t xml:space="preserve"> ATELIER THEORIQUE COLLECTIF proposé par les Rééducateurs</w:t>
      </w:r>
      <w:r w:rsidRPr="00A85EB8">
        <w:rPr>
          <w:rFonts w:eastAsia="Times New Roman" w:cs="Segoe UI"/>
          <w:sz w:val="22"/>
          <w:szCs w:val="22"/>
          <w:lang w:eastAsia="fr-FR"/>
        </w:rPr>
        <w:br/>
        <w:t>- Gérer, organiser les nouvelles compétences</w:t>
      </w:r>
      <w:r w:rsidRPr="00A85EB8">
        <w:rPr>
          <w:rFonts w:eastAsia="Times New Roman" w:cs="Segoe UI"/>
          <w:sz w:val="22"/>
          <w:szCs w:val="22"/>
          <w:lang w:eastAsia="fr-FR"/>
        </w:rPr>
        <w:br/>
        <w:t>- Construire son programme personnalisé à la sortie</w:t>
      </w:r>
    </w:p>
    <w:p w14:paraId="51D12E6E" w14:textId="77777777" w:rsidR="00465237" w:rsidRPr="00A85EB8" w:rsidRDefault="00465237" w:rsidP="00465237">
      <w:pPr>
        <w:pStyle w:val="Paragraphedeliste"/>
        <w:rPr>
          <w:rFonts w:eastAsia="Times New Roman" w:cs="Segoe UI"/>
          <w:b/>
          <w:sz w:val="22"/>
          <w:szCs w:val="22"/>
          <w:lang w:eastAsia="fr-FR"/>
        </w:rPr>
      </w:pPr>
    </w:p>
    <w:p w14:paraId="60EF1337" w14:textId="77777777" w:rsidR="00465237" w:rsidRPr="00A85EB8" w:rsidRDefault="00465237" w:rsidP="00465237">
      <w:pPr>
        <w:shd w:val="clear" w:color="auto" w:fill="FFFFFF"/>
        <w:spacing w:after="0" w:line="240" w:lineRule="auto"/>
        <w:rPr>
          <w:rFonts w:eastAsia="Times New Roman" w:cs="Segoe UI"/>
          <w:sz w:val="22"/>
          <w:szCs w:val="22"/>
          <w:u w:val="single"/>
          <w:lang w:eastAsia="fr-FR"/>
        </w:rPr>
      </w:pPr>
      <w:r w:rsidRPr="00A85EB8">
        <w:rPr>
          <w:rFonts w:eastAsia="Times New Roman" w:cs="Segoe UI"/>
          <w:b/>
          <w:sz w:val="22"/>
          <w:szCs w:val="22"/>
          <w:u w:val="single"/>
          <w:lang w:eastAsia="fr-FR"/>
        </w:rPr>
        <w:t>Contact</w:t>
      </w:r>
    </w:p>
    <w:p w14:paraId="4EC11C57" w14:textId="77777777" w:rsidR="00465237" w:rsidRPr="00A85EB8" w:rsidRDefault="00465237" w:rsidP="00465237">
      <w:p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04 67 23 57 23</w:t>
      </w:r>
    </w:p>
    <w:p w14:paraId="61691D01" w14:textId="4480FEE4" w:rsidR="008E301C" w:rsidRDefault="008E301C">
      <w:pPr>
        <w:rPr>
          <w:b/>
          <w:sz w:val="22"/>
          <w:szCs w:val="22"/>
        </w:rPr>
      </w:pPr>
      <w:r>
        <w:rPr>
          <w:b/>
          <w:sz w:val="22"/>
          <w:szCs w:val="22"/>
        </w:rPr>
        <w:br w:type="page"/>
      </w:r>
    </w:p>
    <w:p w14:paraId="4084B18E" w14:textId="77777777" w:rsidR="0094443D" w:rsidRDefault="0094443D" w:rsidP="00675522">
      <w:pPr>
        <w:rPr>
          <w:b/>
          <w:sz w:val="22"/>
          <w:szCs w:val="22"/>
        </w:rPr>
        <w:sectPr w:rsidR="0094443D" w:rsidSect="00C76DF2">
          <w:pgSz w:w="11906" w:h="16838"/>
          <w:pgMar w:top="1417" w:right="991" w:bottom="1417" w:left="1985" w:header="708" w:footer="708" w:gutter="0"/>
          <w:cols w:space="708"/>
          <w:docGrid w:linePitch="360"/>
        </w:sectPr>
      </w:pPr>
    </w:p>
    <w:p w14:paraId="28B58880" w14:textId="77777777" w:rsidR="0094443D" w:rsidRPr="00A85EB8" w:rsidRDefault="0094443D" w:rsidP="0094443D">
      <w:pPr>
        <w:pStyle w:val="Titre2"/>
        <w:rPr>
          <w:lang w:eastAsia="fr-FR"/>
        </w:rPr>
      </w:pPr>
      <w:bookmarkStart w:id="58" w:name="_Toc180413657"/>
      <w:bookmarkStart w:id="59" w:name="_Toc182570131"/>
      <w:r w:rsidRPr="00A85EB8">
        <w:rPr>
          <w:lang w:eastAsia="fr-FR"/>
        </w:rPr>
        <w:t>Lombalgie chronique</w:t>
      </w:r>
      <w:bookmarkEnd w:id="58"/>
      <w:bookmarkEnd w:id="59"/>
    </w:p>
    <w:p w14:paraId="57426240" w14:textId="77777777" w:rsidR="0094443D" w:rsidRPr="00A85EB8" w:rsidRDefault="0094443D" w:rsidP="0094443D">
      <w:pPr>
        <w:pStyle w:val="Sansinterligne"/>
        <w:rPr>
          <w:b/>
          <w:sz w:val="22"/>
          <w:szCs w:val="22"/>
          <w:lang w:eastAsia="fr-FR"/>
        </w:rPr>
      </w:pPr>
    </w:p>
    <w:p w14:paraId="28C02398" w14:textId="77777777" w:rsidR="0094443D" w:rsidRPr="00A85EB8" w:rsidRDefault="0094443D" w:rsidP="0094443D">
      <w:pPr>
        <w:pStyle w:val="Sansinterligne"/>
        <w:rPr>
          <w:b/>
          <w:sz w:val="22"/>
          <w:szCs w:val="22"/>
          <w:u w:val="single"/>
          <w:lang w:eastAsia="fr-FR"/>
        </w:rPr>
      </w:pPr>
      <w:r w:rsidRPr="00A85EB8">
        <w:rPr>
          <w:b/>
          <w:sz w:val="22"/>
          <w:szCs w:val="22"/>
          <w:u w:val="single"/>
          <w:lang w:eastAsia="fr-FR"/>
        </w:rPr>
        <w:t>Intitulé du programme</w:t>
      </w:r>
    </w:p>
    <w:p w14:paraId="6E2238BC" w14:textId="6427D24C" w:rsidR="0094443D" w:rsidRPr="00A85EB8" w:rsidRDefault="0094443D" w:rsidP="0094443D">
      <w:pPr>
        <w:pStyle w:val="Sansinterligne"/>
        <w:rPr>
          <w:sz w:val="22"/>
          <w:szCs w:val="22"/>
          <w:lang w:eastAsia="fr-FR"/>
        </w:rPr>
      </w:pPr>
      <w:r>
        <w:rPr>
          <w:sz w:val="22"/>
          <w:szCs w:val="22"/>
          <w:lang w:eastAsia="fr-FR"/>
        </w:rPr>
        <w:t>Ré-</w:t>
      </w:r>
      <w:proofErr w:type="spellStart"/>
      <w:r>
        <w:rPr>
          <w:sz w:val="22"/>
          <w:szCs w:val="22"/>
          <w:lang w:eastAsia="fr-FR"/>
        </w:rPr>
        <w:t>athlétisation</w:t>
      </w:r>
      <w:proofErr w:type="spellEnd"/>
      <w:r>
        <w:rPr>
          <w:sz w:val="22"/>
          <w:szCs w:val="22"/>
          <w:lang w:eastAsia="fr-FR"/>
        </w:rPr>
        <w:t xml:space="preserve"> du rachis en hospitalisation</w:t>
      </w:r>
    </w:p>
    <w:p w14:paraId="31E77F2E" w14:textId="77777777" w:rsidR="0094443D" w:rsidRPr="00A85EB8" w:rsidRDefault="0094443D" w:rsidP="0094443D">
      <w:pPr>
        <w:spacing w:after="0" w:line="240" w:lineRule="auto"/>
        <w:rPr>
          <w:rFonts w:eastAsia="Times New Roman" w:cs="Segoe UI"/>
          <w:color w:val="525F5B"/>
          <w:sz w:val="22"/>
          <w:szCs w:val="22"/>
          <w:lang w:eastAsia="fr-FR"/>
        </w:rPr>
      </w:pPr>
    </w:p>
    <w:p w14:paraId="1906DD5B" w14:textId="77777777" w:rsidR="0094443D" w:rsidRPr="00A85EB8" w:rsidRDefault="0094443D" w:rsidP="0094443D">
      <w:pPr>
        <w:shd w:val="clear" w:color="auto" w:fill="FFFFFF"/>
        <w:spacing w:after="0" w:line="240" w:lineRule="auto"/>
        <w:rPr>
          <w:rFonts w:eastAsia="Times New Roman" w:cs="Segoe UI"/>
          <w:b/>
          <w:bCs/>
          <w:sz w:val="22"/>
          <w:szCs w:val="22"/>
          <w:u w:val="single"/>
          <w:lang w:eastAsia="fr-FR"/>
        </w:rPr>
      </w:pPr>
      <w:r w:rsidRPr="00A85EB8">
        <w:rPr>
          <w:rFonts w:eastAsia="Times New Roman" w:cs="Segoe UI"/>
          <w:b/>
          <w:bCs/>
          <w:sz w:val="22"/>
          <w:szCs w:val="22"/>
          <w:u w:val="single"/>
          <w:lang w:eastAsia="fr-FR"/>
        </w:rPr>
        <w:t>Patients concernés</w:t>
      </w:r>
    </w:p>
    <w:p w14:paraId="52127339" w14:textId="6DA264D1" w:rsidR="0094443D" w:rsidRDefault="0094443D" w:rsidP="0094443D">
      <w:pPr>
        <w:shd w:val="clear" w:color="auto" w:fill="FFFFFF"/>
        <w:spacing w:after="0" w:line="240" w:lineRule="auto"/>
        <w:rPr>
          <w:rFonts w:eastAsia="Times New Roman" w:cs="Segoe UI"/>
          <w:sz w:val="22"/>
          <w:szCs w:val="22"/>
          <w:lang w:eastAsia="fr-FR"/>
        </w:rPr>
      </w:pPr>
      <w:r>
        <w:rPr>
          <w:rFonts w:eastAsia="Times New Roman" w:cs="Segoe UI"/>
          <w:sz w:val="22"/>
          <w:szCs w:val="22"/>
          <w:lang w:eastAsia="fr-FR"/>
        </w:rPr>
        <w:t xml:space="preserve">Adulte sans condition d’âge, avec une lombalgie évoluant depuis plus de 3 mois </w:t>
      </w:r>
    </w:p>
    <w:p w14:paraId="3766B723" w14:textId="549E2586" w:rsidR="0094443D" w:rsidRDefault="0094443D" w:rsidP="0094443D">
      <w:pPr>
        <w:shd w:val="clear" w:color="auto" w:fill="FFFFFF"/>
        <w:spacing w:after="0" w:line="240" w:lineRule="auto"/>
        <w:rPr>
          <w:rFonts w:eastAsia="Times New Roman" w:cs="Segoe UI"/>
          <w:sz w:val="22"/>
          <w:szCs w:val="22"/>
          <w:lang w:eastAsia="fr-FR"/>
        </w:rPr>
      </w:pPr>
      <w:r w:rsidRPr="00A85EB8">
        <w:rPr>
          <w:rFonts w:eastAsia="Times New Roman" w:cs="Segoe UI"/>
          <w:bCs/>
          <w:sz w:val="22"/>
          <w:szCs w:val="22"/>
          <w:lang w:eastAsia="fr-FR"/>
        </w:rPr>
        <w:t>Prise en charge </w:t>
      </w:r>
      <w:r w:rsidRPr="00A85EB8">
        <w:rPr>
          <w:rFonts w:eastAsia="Times New Roman" w:cs="Segoe UI"/>
          <w:sz w:val="22"/>
          <w:szCs w:val="22"/>
          <w:lang w:eastAsia="fr-FR"/>
        </w:rPr>
        <w:t xml:space="preserve">: au cours d’une d'hospitalisation. </w:t>
      </w:r>
    </w:p>
    <w:p w14:paraId="1665309E" w14:textId="77777777" w:rsidR="0094443D" w:rsidRPr="00A85EB8" w:rsidRDefault="0094443D" w:rsidP="0094443D">
      <w:pPr>
        <w:shd w:val="clear" w:color="auto" w:fill="FFFFFF"/>
        <w:spacing w:after="0" w:line="240" w:lineRule="auto"/>
        <w:rPr>
          <w:rFonts w:eastAsia="Times New Roman" w:cs="Segoe UI"/>
          <w:sz w:val="22"/>
          <w:szCs w:val="22"/>
          <w:lang w:eastAsia="fr-FR"/>
        </w:rPr>
      </w:pPr>
    </w:p>
    <w:p w14:paraId="7A8C93B3" w14:textId="77777777" w:rsidR="0094443D" w:rsidRPr="007944F7" w:rsidRDefault="0094443D" w:rsidP="0094443D">
      <w:pPr>
        <w:pStyle w:val="Sansinterligne"/>
        <w:rPr>
          <w:rFonts w:eastAsia="Times New Roman"/>
          <w:b/>
          <w:sz w:val="22"/>
          <w:szCs w:val="22"/>
          <w:u w:val="single"/>
          <w:lang w:eastAsia="fr-FR"/>
        </w:rPr>
      </w:pPr>
      <w:r w:rsidRPr="007944F7">
        <w:rPr>
          <w:rFonts w:eastAsia="Times New Roman"/>
          <w:b/>
          <w:sz w:val="22"/>
          <w:szCs w:val="22"/>
          <w:u w:val="single"/>
          <w:lang w:eastAsia="fr-FR"/>
        </w:rPr>
        <w:t>Lieu de réalisation du programme</w:t>
      </w:r>
    </w:p>
    <w:p w14:paraId="7E0B3FFF" w14:textId="43575D19" w:rsidR="0094443D" w:rsidRPr="008B4438" w:rsidRDefault="00C76DF2" w:rsidP="0094443D">
      <w:pPr>
        <w:pStyle w:val="Sansinterligne"/>
        <w:rPr>
          <w:sz w:val="22"/>
          <w:szCs w:val="22"/>
        </w:rPr>
      </w:pPr>
      <w:r>
        <w:rPr>
          <w:sz w:val="22"/>
          <w:szCs w:val="22"/>
        </w:rPr>
        <w:t>SAS Centre de rééducation motrice du Dr STER</w:t>
      </w:r>
    </w:p>
    <w:p w14:paraId="5AD5ADDA" w14:textId="330E18CD" w:rsidR="0094443D" w:rsidRPr="007944F7" w:rsidRDefault="00C76DF2" w:rsidP="0094443D">
      <w:pPr>
        <w:pStyle w:val="Sansinterligne"/>
        <w:rPr>
          <w:rFonts w:eastAsia="Times New Roman"/>
          <w:b/>
          <w:color w:val="525F5B"/>
          <w:sz w:val="22"/>
          <w:szCs w:val="22"/>
          <w:u w:val="single"/>
          <w:lang w:eastAsia="fr-FR"/>
        </w:rPr>
      </w:pPr>
      <w:r>
        <w:rPr>
          <w:sz w:val="22"/>
          <w:szCs w:val="22"/>
        </w:rPr>
        <w:t xml:space="preserve">9 Av Jean </w:t>
      </w:r>
      <w:proofErr w:type="spellStart"/>
      <w:r>
        <w:rPr>
          <w:sz w:val="22"/>
          <w:szCs w:val="22"/>
        </w:rPr>
        <w:t>Ster</w:t>
      </w:r>
      <w:proofErr w:type="spellEnd"/>
      <w:r>
        <w:rPr>
          <w:sz w:val="22"/>
          <w:szCs w:val="22"/>
        </w:rPr>
        <w:t xml:space="preserve"> -</w:t>
      </w:r>
      <w:r w:rsidR="0094443D" w:rsidRPr="008B4438">
        <w:rPr>
          <w:sz w:val="22"/>
          <w:szCs w:val="22"/>
        </w:rPr>
        <w:t>34240 LAMALOU LES BAINS</w:t>
      </w:r>
      <w:r w:rsidR="0094443D" w:rsidRPr="008B4438">
        <w:rPr>
          <w:sz w:val="22"/>
          <w:szCs w:val="22"/>
        </w:rPr>
        <w:br/>
      </w:r>
      <w:r w:rsidR="0094443D" w:rsidRPr="00A85EB8">
        <w:rPr>
          <w:rFonts w:eastAsia="Times New Roman"/>
          <w:color w:val="525F5B"/>
          <w:lang w:eastAsia="fr-FR"/>
        </w:rPr>
        <w:br/>
      </w:r>
      <w:r w:rsidR="0094443D" w:rsidRPr="007944F7">
        <w:rPr>
          <w:rFonts w:eastAsia="Times New Roman"/>
          <w:b/>
          <w:sz w:val="22"/>
          <w:szCs w:val="22"/>
          <w:u w:val="single"/>
          <w:lang w:eastAsia="fr-FR"/>
        </w:rPr>
        <w:t>Coordination du programme</w:t>
      </w:r>
    </w:p>
    <w:p w14:paraId="527B763C" w14:textId="30178B08" w:rsidR="0094443D" w:rsidRPr="00A85EB8" w:rsidRDefault="0094443D" w:rsidP="0094443D">
      <w:pPr>
        <w:shd w:val="clear" w:color="auto" w:fill="FFFFFF"/>
        <w:spacing w:after="0" w:line="240" w:lineRule="auto"/>
        <w:rPr>
          <w:rFonts w:eastAsia="Times New Roman" w:cs="Segoe UI"/>
          <w:sz w:val="22"/>
          <w:szCs w:val="22"/>
          <w:lang w:eastAsia="fr-FR"/>
        </w:rPr>
      </w:pPr>
      <w:r>
        <w:rPr>
          <w:rFonts w:eastAsia="Times New Roman" w:cs="Segoe UI"/>
          <w:sz w:val="22"/>
          <w:szCs w:val="22"/>
          <w:lang w:eastAsia="fr-FR"/>
        </w:rPr>
        <w:t>Dr HURTIER Juliette</w:t>
      </w:r>
    </w:p>
    <w:p w14:paraId="6573C72B" w14:textId="77777777" w:rsidR="0094443D" w:rsidRPr="00A85EB8" w:rsidRDefault="0094443D" w:rsidP="0094443D">
      <w:pPr>
        <w:shd w:val="clear" w:color="auto" w:fill="FFFFFF"/>
        <w:spacing w:after="0" w:line="240" w:lineRule="auto"/>
        <w:rPr>
          <w:rFonts w:eastAsia="Times New Roman" w:cs="Segoe UI"/>
          <w:b/>
          <w:sz w:val="22"/>
          <w:szCs w:val="22"/>
          <w:lang w:eastAsia="fr-FR"/>
        </w:rPr>
      </w:pPr>
    </w:p>
    <w:p w14:paraId="25ACA1A0" w14:textId="3C4C4549" w:rsidR="0094443D" w:rsidRPr="00A85EB8" w:rsidRDefault="00E67AB5" w:rsidP="0094443D">
      <w:pPr>
        <w:shd w:val="clear" w:color="auto" w:fill="FFFFFF"/>
        <w:spacing w:after="0" w:line="240" w:lineRule="auto"/>
        <w:rPr>
          <w:rFonts w:eastAsia="Times New Roman" w:cs="Segoe UI"/>
          <w:b/>
          <w:sz w:val="22"/>
          <w:szCs w:val="22"/>
          <w:u w:val="single"/>
          <w:lang w:eastAsia="fr-FR"/>
        </w:rPr>
      </w:pPr>
      <w:r>
        <w:rPr>
          <w:rFonts w:eastAsia="Times New Roman" w:cs="Segoe UI"/>
          <w:b/>
          <w:sz w:val="22"/>
          <w:szCs w:val="22"/>
          <w:u w:val="single"/>
          <w:lang w:eastAsia="fr-FR"/>
        </w:rPr>
        <w:t>Objectif du programme</w:t>
      </w:r>
    </w:p>
    <w:p w14:paraId="4821F904" w14:textId="7867315E" w:rsidR="0094443D" w:rsidRDefault="0094443D" w:rsidP="00930FAC">
      <w:pPr>
        <w:pStyle w:val="Paragraphedeliste"/>
        <w:numPr>
          <w:ilvl w:val="0"/>
          <w:numId w:val="42"/>
        </w:numPr>
        <w:shd w:val="clear" w:color="auto" w:fill="FFFFFF"/>
        <w:spacing w:after="0" w:line="240" w:lineRule="auto"/>
        <w:rPr>
          <w:rFonts w:eastAsia="Times New Roman" w:cs="Segoe UI"/>
          <w:sz w:val="22"/>
          <w:szCs w:val="22"/>
          <w:lang w:eastAsia="fr-FR"/>
        </w:rPr>
      </w:pPr>
      <w:r>
        <w:rPr>
          <w:rFonts w:eastAsia="Times New Roman" w:cs="Segoe UI"/>
          <w:sz w:val="22"/>
          <w:szCs w:val="22"/>
          <w:lang w:eastAsia="fr-FR"/>
        </w:rPr>
        <w:t>Connaître son dos et la pathologie lombaire</w:t>
      </w:r>
    </w:p>
    <w:p w14:paraId="4120A3A3" w14:textId="207DA556" w:rsidR="0094443D" w:rsidRDefault="0094443D" w:rsidP="00930FAC">
      <w:pPr>
        <w:pStyle w:val="Paragraphedeliste"/>
        <w:numPr>
          <w:ilvl w:val="0"/>
          <w:numId w:val="42"/>
        </w:numPr>
        <w:shd w:val="clear" w:color="auto" w:fill="FFFFFF"/>
        <w:spacing w:after="0" w:line="240" w:lineRule="auto"/>
        <w:rPr>
          <w:rFonts w:eastAsia="Times New Roman" w:cs="Segoe UI"/>
          <w:sz w:val="22"/>
          <w:szCs w:val="22"/>
          <w:lang w:eastAsia="fr-FR"/>
        </w:rPr>
      </w:pPr>
      <w:r>
        <w:rPr>
          <w:rFonts w:eastAsia="Times New Roman" w:cs="Segoe UI"/>
          <w:sz w:val="22"/>
          <w:szCs w:val="22"/>
          <w:lang w:eastAsia="fr-FR"/>
        </w:rPr>
        <w:t>Définir, pratiquer et savoir adapter une hygiène rachidienne quotidienne</w:t>
      </w:r>
    </w:p>
    <w:p w14:paraId="0F3C85B3" w14:textId="49D1A55D" w:rsidR="0094443D" w:rsidRPr="00A85EB8" w:rsidRDefault="0094443D" w:rsidP="00930FAC">
      <w:pPr>
        <w:pStyle w:val="Paragraphedeliste"/>
        <w:numPr>
          <w:ilvl w:val="0"/>
          <w:numId w:val="42"/>
        </w:numPr>
        <w:shd w:val="clear" w:color="auto" w:fill="FFFFFF"/>
        <w:spacing w:after="0" w:line="240" w:lineRule="auto"/>
        <w:rPr>
          <w:rFonts w:eastAsia="Times New Roman" w:cs="Segoe UI"/>
          <w:sz w:val="22"/>
          <w:szCs w:val="22"/>
          <w:lang w:eastAsia="fr-FR"/>
        </w:rPr>
      </w:pPr>
      <w:r>
        <w:rPr>
          <w:rFonts w:eastAsia="Times New Roman" w:cs="Segoe UI"/>
          <w:sz w:val="22"/>
          <w:szCs w:val="22"/>
          <w:lang w:eastAsia="fr-FR"/>
        </w:rPr>
        <w:t>Gagner en confiance et en autonomie pour gérer ses douleurs</w:t>
      </w:r>
    </w:p>
    <w:p w14:paraId="5A5AD94E" w14:textId="77777777" w:rsidR="0094443D" w:rsidRPr="00A85EB8" w:rsidRDefault="0094443D" w:rsidP="00930FAC">
      <w:pPr>
        <w:pStyle w:val="Paragraphedeliste"/>
        <w:numPr>
          <w:ilvl w:val="0"/>
          <w:numId w:val="42"/>
        </w:num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Réduire l’incidence de la douleur chronique sur l’activité socio professionnelle et Limiter le retentissement Psychologique</w:t>
      </w:r>
    </w:p>
    <w:p w14:paraId="6A4F70C8" w14:textId="77777777" w:rsidR="0094443D" w:rsidRPr="00A85EB8" w:rsidRDefault="00861A4D" w:rsidP="0094443D">
      <w:pPr>
        <w:pStyle w:val="Paragraphedeliste"/>
        <w:spacing w:after="0" w:line="240" w:lineRule="auto"/>
        <w:rPr>
          <w:rFonts w:eastAsia="Times New Roman" w:cs="Times New Roman"/>
          <w:sz w:val="22"/>
          <w:szCs w:val="22"/>
          <w:lang w:eastAsia="fr-FR"/>
        </w:rPr>
      </w:pPr>
      <w:r>
        <w:rPr>
          <w:noProof/>
          <w:sz w:val="22"/>
          <w:szCs w:val="22"/>
          <w:lang w:eastAsia="fr-FR"/>
        </w:rPr>
        <w:pict w14:anchorId="24CEB2FE">
          <v:rect id="_x0000_i1026" alt="" style="width:371.5pt;height:.05pt;mso-width-percent:0;mso-height-percent:0;mso-width-percent:0;mso-height-percent:0" o:hrpct="819" o:hrstd="t" o:hrnoshade="t" o:hr="t" fillcolor="#525f5b" stroked="f"/>
        </w:pict>
      </w:r>
    </w:p>
    <w:p w14:paraId="67576955" w14:textId="77777777" w:rsidR="00E67AB5" w:rsidRPr="009E075A" w:rsidRDefault="00E67AB5" w:rsidP="00E67AB5">
      <w:pPr>
        <w:rPr>
          <w:rFonts w:cstheme="minorHAnsi"/>
          <w:b/>
          <w:color w:val="000000" w:themeColor="text1"/>
          <w:sz w:val="22"/>
          <w:szCs w:val="22"/>
          <w:u w:val="single"/>
        </w:rPr>
      </w:pPr>
      <w:r w:rsidRPr="009E075A">
        <w:rPr>
          <w:rFonts w:cstheme="minorHAnsi"/>
          <w:b/>
          <w:color w:val="000000" w:themeColor="text1"/>
          <w:sz w:val="22"/>
          <w:szCs w:val="22"/>
          <w:u w:val="single"/>
        </w:rPr>
        <w:t>Activités éducatives proposées</w:t>
      </w:r>
    </w:p>
    <w:p w14:paraId="3F7036AF" w14:textId="008C8D0B" w:rsidR="00B01F16" w:rsidRDefault="00B01F16" w:rsidP="0094443D">
      <w:pPr>
        <w:shd w:val="clear" w:color="auto" w:fill="FFFFFF"/>
        <w:spacing w:after="0" w:line="240" w:lineRule="auto"/>
        <w:rPr>
          <w:rFonts w:cstheme="minorHAnsi"/>
          <w:sz w:val="22"/>
          <w:szCs w:val="22"/>
          <w:shd w:val="clear" w:color="auto" w:fill="FFFFFF"/>
        </w:rPr>
      </w:pPr>
      <w:r w:rsidRPr="00B01F16">
        <w:rPr>
          <w:rFonts w:cstheme="minorHAnsi"/>
          <w:sz w:val="22"/>
          <w:szCs w:val="22"/>
          <w:shd w:val="clear" w:color="auto" w:fill="FFFFFF"/>
        </w:rPr>
        <w:t>L’entretien de diagnostic éducatif</w:t>
      </w:r>
      <w:r>
        <w:rPr>
          <w:rFonts w:cstheme="minorHAnsi"/>
          <w:sz w:val="22"/>
          <w:szCs w:val="22"/>
          <w:shd w:val="clear" w:color="auto" w:fill="FFFFFF"/>
        </w:rPr>
        <w:t> :</w:t>
      </w:r>
      <w:r w:rsidRPr="00B01F16">
        <w:rPr>
          <w:rFonts w:cstheme="minorHAnsi"/>
          <w:sz w:val="22"/>
          <w:szCs w:val="22"/>
        </w:rPr>
        <w:br/>
      </w:r>
      <w:r w:rsidRPr="00B01F16">
        <w:rPr>
          <w:rFonts w:cstheme="minorHAnsi"/>
          <w:sz w:val="22"/>
          <w:szCs w:val="22"/>
          <w:shd w:val="clear" w:color="auto" w:fill="FFFFFF"/>
        </w:rPr>
        <w:t xml:space="preserve">- Bilan médical, bilan </w:t>
      </w:r>
      <w:proofErr w:type="spellStart"/>
      <w:r w:rsidRPr="00B01F16">
        <w:rPr>
          <w:rFonts w:cstheme="minorHAnsi"/>
          <w:sz w:val="22"/>
          <w:szCs w:val="22"/>
          <w:shd w:val="clear" w:color="auto" w:fill="FFFFFF"/>
        </w:rPr>
        <w:t>kinésithérapeutique</w:t>
      </w:r>
      <w:proofErr w:type="spellEnd"/>
      <w:r w:rsidRPr="00B01F16">
        <w:rPr>
          <w:rFonts w:cstheme="minorHAnsi"/>
          <w:sz w:val="22"/>
          <w:szCs w:val="22"/>
          <w:shd w:val="clear" w:color="auto" w:fill="FFFFFF"/>
        </w:rPr>
        <w:t xml:space="preserve"> et bilan éducatif, recueil des objectifs du séjour.</w:t>
      </w:r>
    </w:p>
    <w:p w14:paraId="04A694A2" w14:textId="7FB4355D" w:rsidR="0094443D" w:rsidRPr="00B01F16" w:rsidRDefault="00B01F16" w:rsidP="0094443D">
      <w:pPr>
        <w:shd w:val="clear" w:color="auto" w:fill="FFFFFF"/>
        <w:spacing w:after="0" w:line="240" w:lineRule="auto"/>
        <w:rPr>
          <w:rFonts w:eastAsia="Times New Roman" w:cstheme="minorHAnsi"/>
          <w:b/>
          <w:sz w:val="22"/>
          <w:szCs w:val="22"/>
          <w:u w:val="single"/>
          <w:lang w:eastAsia="fr-FR"/>
        </w:rPr>
      </w:pPr>
      <w:r w:rsidRPr="00B01F16">
        <w:rPr>
          <w:rFonts w:cstheme="minorHAnsi"/>
          <w:sz w:val="22"/>
          <w:szCs w:val="22"/>
        </w:rPr>
        <w:br/>
      </w:r>
      <w:r w:rsidRPr="00B01F16">
        <w:rPr>
          <w:rFonts w:cstheme="minorHAnsi"/>
          <w:sz w:val="22"/>
          <w:szCs w:val="22"/>
          <w:shd w:val="clear" w:color="auto" w:fill="FFFFFF"/>
        </w:rPr>
        <w:t>L’entretien de synthèse ou de fin de programme</w:t>
      </w:r>
      <w:r>
        <w:rPr>
          <w:rFonts w:cstheme="minorHAnsi"/>
          <w:sz w:val="22"/>
          <w:szCs w:val="22"/>
          <w:shd w:val="clear" w:color="auto" w:fill="FFFFFF"/>
        </w:rPr>
        <w:t> :</w:t>
      </w:r>
      <w:r w:rsidRPr="00B01F16">
        <w:rPr>
          <w:rFonts w:cstheme="minorHAnsi"/>
          <w:sz w:val="22"/>
          <w:szCs w:val="22"/>
        </w:rPr>
        <w:br/>
      </w:r>
      <w:r w:rsidRPr="00B01F16">
        <w:rPr>
          <w:rFonts w:cstheme="minorHAnsi"/>
          <w:sz w:val="22"/>
          <w:szCs w:val="22"/>
          <w:shd w:val="clear" w:color="auto" w:fill="FFFFFF"/>
        </w:rPr>
        <w:t>- Chemin parcouru, recueil des objectifs de fin de programme. Entretien individuel de 30 minutes.</w:t>
      </w:r>
    </w:p>
    <w:p w14:paraId="13F68C77" w14:textId="77777777" w:rsidR="0094443D" w:rsidRPr="00B01F16" w:rsidRDefault="0094443D" w:rsidP="0094443D">
      <w:pPr>
        <w:shd w:val="clear" w:color="auto" w:fill="FFFFFF"/>
        <w:spacing w:after="0" w:line="240" w:lineRule="auto"/>
        <w:rPr>
          <w:rFonts w:eastAsia="Times New Roman" w:cstheme="minorHAnsi"/>
          <w:b/>
          <w:sz w:val="22"/>
          <w:szCs w:val="22"/>
          <w:u w:val="single"/>
          <w:lang w:eastAsia="fr-FR"/>
        </w:rPr>
      </w:pPr>
    </w:p>
    <w:p w14:paraId="61114614" w14:textId="77777777" w:rsidR="0094443D" w:rsidRPr="00A85EB8" w:rsidRDefault="0094443D" w:rsidP="0094443D">
      <w:pPr>
        <w:shd w:val="clear" w:color="auto" w:fill="FFFFFF"/>
        <w:spacing w:after="0" w:line="240" w:lineRule="auto"/>
        <w:rPr>
          <w:rFonts w:eastAsia="Times New Roman" w:cs="Segoe UI"/>
          <w:sz w:val="22"/>
          <w:szCs w:val="22"/>
          <w:u w:val="single"/>
          <w:lang w:eastAsia="fr-FR"/>
        </w:rPr>
      </w:pPr>
      <w:r w:rsidRPr="00A85EB8">
        <w:rPr>
          <w:rFonts w:eastAsia="Times New Roman" w:cs="Segoe UI"/>
          <w:b/>
          <w:sz w:val="22"/>
          <w:szCs w:val="22"/>
          <w:u w:val="single"/>
          <w:lang w:eastAsia="fr-FR"/>
        </w:rPr>
        <w:t>Contact</w:t>
      </w:r>
    </w:p>
    <w:p w14:paraId="6EBA4D05" w14:textId="4B96806C" w:rsidR="0094443D" w:rsidRDefault="0094443D" w:rsidP="0094443D">
      <w:pPr>
        <w:shd w:val="clear" w:color="auto" w:fill="FFFFFF"/>
        <w:spacing w:after="0" w:line="240" w:lineRule="auto"/>
        <w:rPr>
          <w:rFonts w:eastAsia="Times New Roman" w:cs="Segoe UI"/>
          <w:sz w:val="22"/>
          <w:szCs w:val="22"/>
          <w:lang w:eastAsia="fr-FR"/>
        </w:rPr>
      </w:pPr>
      <w:r>
        <w:rPr>
          <w:rFonts w:eastAsia="Times New Roman" w:cs="Segoe UI"/>
          <w:sz w:val="22"/>
          <w:szCs w:val="22"/>
          <w:lang w:eastAsia="fr-FR"/>
        </w:rPr>
        <w:t>04 67 23 50 50</w:t>
      </w:r>
    </w:p>
    <w:p w14:paraId="67C98447" w14:textId="62BEE1C5" w:rsidR="0094443D" w:rsidRDefault="00861A4D" w:rsidP="0094443D">
      <w:pPr>
        <w:shd w:val="clear" w:color="auto" w:fill="FFFFFF"/>
        <w:spacing w:after="0" w:line="240" w:lineRule="auto"/>
        <w:rPr>
          <w:rFonts w:eastAsia="Times New Roman" w:cs="Segoe UI"/>
          <w:sz w:val="22"/>
          <w:szCs w:val="22"/>
          <w:lang w:eastAsia="fr-FR"/>
        </w:rPr>
      </w:pPr>
      <w:hyperlink r:id="rId33" w:history="1">
        <w:r w:rsidR="00114E4F" w:rsidRPr="00FC137F">
          <w:rPr>
            <w:rStyle w:val="Lienhypertexte"/>
            <w:rFonts w:eastAsia="Times New Roman" w:cs="Segoe UI"/>
            <w:sz w:val="22"/>
            <w:szCs w:val="22"/>
            <w:lang w:eastAsia="fr-FR"/>
          </w:rPr>
          <w:t>medecins_ster.st.clement@cliniques-ster.fr</w:t>
        </w:r>
      </w:hyperlink>
    </w:p>
    <w:p w14:paraId="216A977D" w14:textId="77777777" w:rsidR="0094443D" w:rsidRPr="00A85EB8" w:rsidRDefault="0094443D" w:rsidP="0094443D">
      <w:pPr>
        <w:shd w:val="clear" w:color="auto" w:fill="FFFFFF"/>
        <w:spacing w:after="0" w:line="240" w:lineRule="auto"/>
        <w:rPr>
          <w:rFonts w:eastAsia="Times New Roman" w:cs="Segoe UI"/>
          <w:sz w:val="22"/>
          <w:szCs w:val="22"/>
          <w:lang w:eastAsia="fr-FR"/>
        </w:rPr>
      </w:pPr>
    </w:p>
    <w:p w14:paraId="1A267EB5" w14:textId="77777777" w:rsidR="0094443D" w:rsidRDefault="0094443D" w:rsidP="00675522">
      <w:pPr>
        <w:rPr>
          <w:b/>
          <w:sz w:val="22"/>
          <w:szCs w:val="22"/>
        </w:rPr>
        <w:sectPr w:rsidR="0094443D" w:rsidSect="0094443D">
          <w:pgSz w:w="11906" w:h="16838"/>
          <w:pgMar w:top="1417" w:right="991" w:bottom="1417" w:left="1985" w:header="708" w:footer="708" w:gutter="0"/>
          <w:cols w:space="708"/>
          <w:docGrid w:linePitch="360"/>
        </w:sectPr>
      </w:pPr>
    </w:p>
    <w:p w14:paraId="29ADC0A8" w14:textId="04B4EF18" w:rsidR="00675522" w:rsidRPr="00A85EB8" w:rsidRDefault="00675522" w:rsidP="00675522">
      <w:pPr>
        <w:pStyle w:val="Titre2"/>
      </w:pPr>
      <w:bookmarkStart w:id="60" w:name="_Toc180413658"/>
      <w:bookmarkStart w:id="61" w:name="_Toc182570132"/>
      <w:r>
        <w:t>Plexus brachial (lésion)</w:t>
      </w:r>
      <w:bookmarkEnd w:id="60"/>
      <w:bookmarkEnd w:id="61"/>
    </w:p>
    <w:p w14:paraId="09C4BD95" w14:textId="77777777" w:rsidR="00675522" w:rsidRPr="00A85EB8" w:rsidRDefault="00675522" w:rsidP="00675522">
      <w:pPr>
        <w:pStyle w:val="Sansinterligne"/>
        <w:jc w:val="center"/>
        <w:rPr>
          <w:sz w:val="28"/>
          <w:szCs w:val="28"/>
        </w:rPr>
      </w:pPr>
    </w:p>
    <w:p w14:paraId="5BA9BAB8" w14:textId="77777777" w:rsidR="00675522" w:rsidRPr="00A85EB8" w:rsidRDefault="00675522" w:rsidP="00675522">
      <w:pPr>
        <w:pStyle w:val="Sansinterligne"/>
        <w:rPr>
          <w:b/>
          <w:sz w:val="22"/>
          <w:szCs w:val="22"/>
          <w:u w:val="single"/>
        </w:rPr>
      </w:pPr>
      <w:r w:rsidRPr="00A85EB8">
        <w:rPr>
          <w:b/>
          <w:sz w:val="22"/>
          <w:szCs w:val="22"/>
          <w:u w:val="single"/>
        </w:rPr>
        <w:t>Intitulé du programme</w:t>
      </w:r>
    </w:p>
    <w:p w14:paraId="196D0A86" w14:textId="3EF98520" w:rsidR="00675522" w:rsidRPr="00A85EB8" w:rsidRDefault="00675522" w:rsidP="00675522">
      <w:pPr>
        <w:pStyle w:val="Sansinterligne"/>
        <w:rPr>
          <w:sz w:val="22"/>
          <w:szCs w:val="22"/>
        </w:rPr>
      </w:pPr>
      <w:r>
        <w:rPr>
          <w:sz w:val="22"/>
          <w:szCs w:val="22"/>
        </w:rPr>
        <w:t>Patients atteints d’une lésion du plexus brachial</w:t>
      </w:r>
    </w:p>
    <w:p w14:paraId="07397CD1" w14:textId="77777777" w:rsidR="00675522" w:rsidRPr="00A85EB8" w:rsidRDefault="00675522" w:rsidP="00675522">
      <w:pPr>
        <w:pStyle w:val="Sansinterligne"/>
        <w:rPr>
          <w:sz w:val="22"/>
          <w:szCs w:val="22"/>
        </w:rPr>
      </w:pPr>
    </w:p>
    <w:p w14:paraId="43761200" w14:textId="77777777" w:rsidR="00675522" w:rsidRPr="00A85EB8" w:rsidRDefault="00675522" w:rsidP="00675522">
      <w:pPr>
        <w:shd w:val="clear" w:color="auto" w:fill="FFFFFF"/>
        <w:spacing w:after="0" w:line="240" w:lineRule="auto"/>
        <w:rPr>
          <w:rFonts w:eastAsia="Times New Roman" w:cs="Segoe UI"/>
          <w:b/>
          <w:sz w:val="22"/>
          <w:szCs w:val="22"/>
          <w:u w:val="single"/>
          <w:lang w:eastAsia="fr-FR"/>
        </w:rPr>
      </w:pPr>
      <w:r w:rsidRPr="00A85EB8">
        <w:rPr>
          <w:rFonts w:eastAsia="Times New Roman" w:cs="Segoe UI"/>
          <w:b/>
          <w:sz w:val="22"/>
          <w:szCs w:val="22"/>
          <w:u w:val="single"/>
          <w:lang w:eastAsia="fr-FR"/>
        </w:rPr>
        <w:t>Patients concernés</w:t>
      </w:r>
    </w:p>
    <w:p w14:paraId="239D6D0F" w14:textId="7BC5D320" w:rsidR="00675522" w:rsidRPr="00A85EB8" w:rsidRDefault="00675522" w:rsidP="00675522">
      <w:p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Patie</w:t>
      </w:r>
      <w:r>
        <w:rPr>
          <w:rFonts w:eastAsia="Times New Roman" w:cs="Segoe UI"/>
          <w:sz w:val="22"/>
          <w:szCs w:val="22"/>
          <w:lang w:eastAsia="fr-FR"/>
        </w:rPr>
        <w:t>nts adultes ou adolescents, atteints d’une lésion du plexus brachial traumatique, complète ou incomplète, opérée ou non opérée, de + de 3 mois</w:t>
      </w:r>
      <w:r w:rsidRPr="00A85EB8">
        <w:rPr>
          <w:rFonts w:eastAsia="Times New Roman" w:cs="Segoe UI"/>
          <w:sz w:val="22"/>
          <w:szCs w:val="22"/>
          <w:lang w:eastAsia="fr-FR"/>
        </w:rPr>
        <w:t>.</w:t>
      </w:r>
      <w:r w:rsidRPr="00A85EB8">
        <w:rPr>
          <w:rFonts w:eastAsia="Times New Roman" w:cs="Segoe UI"/>
          <w:sz w:val="22"/>
          <w:szCs w:val="22"/>
          <w:lang w:eastAsia="fr-FR"/>
        </w:rPr>
        <w:br/>
        <w:t>Prise en charge : au cours d’une d'hospitalisation</w:t>
      </w:r>
    </w:p>
    <w:p w14:paraId="696D90DE" w14:textId="77777777" w:rsidR="00675522" w:rsidRPr="00A85EB8" w:rsidRDefault="00675522" w:rsidP="00675522">
      <w:pPr>
        <w:spacing w:after="0" w:line="240" w:lineRule="auto"/>
        <w:rPr>
          <w:rFonts w:eastAsia="Times New Roman" w:cs="Times New Roman"/>
          <w:sz w:val="22"/>
          <w:szCs w:val="22"/>
          <w:lang w:eastAsia="fr-FR"/>
        </w:rPr>
      </w:pPr>
    </w:p>
    <w:p w14:paraId="2B5B8C3C" w14:textId="77777777" w:rsidR="00675522" w:rsidRPr="00A85EB8" w:rsidRDefault="00675522" w:rsidP="00675522">
      <w:pPr>
        <w:shd w:val="clear" w:color="auto" w:fill="FFFFFF"/>
        <w:spacing w:after="0" w:line="240" w:lineRule="auto"/>
        <w:rPr>
          <w:rFonts w:eastAsia="Times New Roman" w:cs="Segoe UI"/>
          <w:sz w:val="22"/>
          <w:szCs w:val="22"/>
          <w:u w:val="single"/>
          <w:lang w:eastAsia="fr-FR"/>
        </w:rPr>
      </w:pPr>
      <w:r w:rsidRPr="00A85EB8">
        <w:rPr>
          <w:rFonts w:eastAsia="Times New Roman" w:cs="Segoe UI"/>
          <w:b/>
          <w:bCs/>
          <w:sz w:val="22"/>
          <w:szCs w:val="22"/>
          <w:u w:val="single"/>
          <w:lang w:eastAsia="fr-FR"/>
        </w:rPr>
        <w:t>Lieu de réalisation du programme</w:t>
      </w:r>
    </w:p>
    <w:p w14:paraId="721FAFBD" w14:textId="2BE655B1" w:rsidR="00675522" w:rsidRPr="00A85EB8" w:rsidRDefault="00675522" w:rsidP="00675522">
      <w:pPr>
        <w:shd w:val="clear" w:color="auto" w:fill="FFFFFF"/>
        <w:spacing w:after="0" w:line="240" w:lineRule="auto"/>
        <w:rPr>
          <w:rFonts w:eastAsia="Times New Roman" w:cs="Segoe UI"/>
          <w:b/>
          <w:bCs/>
          <w:color w:val="525F5B"/>
          <w:sz w:val="22"/>
          <w:szCs w:val="22"/>
          <w:lang w:eastAsia="fr-FR"/>
        </w:rPr>
      </w:pPr>
      <w:r w:rsidRPr="00A85EB8">
        <w:rPr>
          <w:rFonts w:eastAsia="Times New Roman" w:cs="Segoe UI"/>
          <w:sz w:val="22"/>
          <w:szCs w:val="22"/>
          <w:lang w:eastAsia="fr-FR"/>
        </w:rPr>
        <w:t xml:space="preserve">Clinique du Dr STER, 9 avenue Jean </w:t>
      </w:r>
      <w:proofErr w:type="spellStart"/>
      <w:r w:rsidRPr="00A85EB8">
        <w:rPr>
          <w:rFonts w:eastAsia="Times New Roman" w:cs="Segoe UI"/>
          <w:sz w:val="22"/>
          <w:szCs w:val="22"/>
          <w:lang w:eastAsia="fr-FR"/>
        </w:rPr>
        <w:t>Ster</w:t>
      </w:r>
      <w:proofErr w:type="spellEnd"/>
      <w:r w:rsidRPr="00A85EB8">
        <w:rPr>
          <w:rFonts w:eastAsia="Times New Roman" w:cs="Segoe UI"/>
          <w:sz w:val="22"/>
          <w:szCs w:val="22"/>
          <w:lang w:eastAsia="fr-FR"/>
        </w:rPr>
        <w:t>,</w:t>
      </w:r>
      <w:r w:rsidRPr="00A85EB8">
        <w:rPr>
          <w:rFonts w:eastAsia="Times New Roman" w:cs="Segoe UI"/>
          <w:sz w:val="22"/>
          <w:szCs w:val="22"/>
          <w:lang w:eastAsia="fr-FR"/>
        </w:rPr>
        <w:br/>
        <w:t>34 240 Lamalou-les-Bains.</w:t>
      </w:r>
      <w:r w:rsidRPr="00A85EB8">
        <w:rPr>
          <w:rFonts w:eastAsia="Times New Roman" w:cs="Segoe UI"/>
          <w:sz w:val="22"/>
          <w:szCs w:val="22"/>
          <w:lang w:eastAsia="fr-FR"/>
        </w:rPr>
        <w:br/>
      </w:r>
      <w:r w:rsidRPr="00A85EB8">
        <w:rPr>
          <w:rFonts w:eastAsia="Times New Roman" w:cs="Segoe UI"/>
          <w:color w:val="525F5B"/>
          <w:sz w:val="22"/>
          <w:szCs w:val="22"/>
          <w:lang w:eastAsia="fr-FR"/>
        </w:rPr>
        <w:br/>
      </w:r>
      <w:r w:rsidRPr="00A85EB8">
        <w:rPr>
          <w:rFonts w:eastAsia="Times New Roman" w:cs="Segoe UI"/>
          <w:b/>
          <w:bCs/>
          <w:sz w:val="22"/>
          <w:szCs w:val="22"/>
          <w:u w:val="single"/>
          <w:lang w:eastAsia="fr-FR"/>
        </w:rPr>
        <w:t>Coordination du programme</w:t>
      </w:r>
    </w:p>
    <w:p w14:paraId="44A5CC9D" w14:textId="016080B3" w:rsidR="00675522" w:rsidRPr="00A85EB8" w:rsidRDefault="00675522" w:rsidP="00675522">
      <w:pPr>
        <w:shd w:val="clear" w:color="auto" w:fill="FFFFFF"/>
        <w:spacing w:after="0" w:line="240" w:lineRule="auto"/>
        <w:rPr>
          <w:rFonts w:eastAsia="Times New Roman" w:cs="Segoe UI"/>
          <w:bCs/>
          <w:sz w:val="22"/>
          <w:szCs w:val="22"/>
          <w:lang w:eastAsia="fr-FR"/>
        </w:rPr>
      </w:pPr>
      <w:r>
        <w:rPr>
          <w:rFonts w:eastAsia="Times New Roman" w:cs="Segoe UI"/>
          <w:bCs/>
          <w:sz w:val="22"/>
          <w:szCs w:val="22"/>
          <w:lang w:eastAsia="fr-FR"/>
        </w:rPr>
        <w:t>Dr Nicolas FRASSON</w:t>
      </w:r>
    </w:p>
    <w:p w14:paraId="27A76CB1" w14:textId="77777777" w:rsidR="00675522" w:rsidRPr="00A85EB8" w:rsidRDefault="00675522" w:rsidP="00675522">
      <w:pPr>
        <w:shd w:val="clear" w:color="auto" w:fill="FFFFFF"/>
        <w:spacing w:after="0" w:line="240" w:lineRule="auto"/>
        <w:rPr>
          <w:rFonts w:eastAsia="Times New Roman" w:cs="Segoe UI"/>
          <w:b/>
          <w:bCs/>
          <w:sz w:val="22"/>
          <w:szCs w:val="22"/>
          <w:lang w:eastAsia="fr-FR"/>
        </w:rPr>
      </w:pPr>
    </w:p>
    <w:p w14:paraId="5D018AFB" w14:textId="5540630D" w:rsidR="00675522" w:rsidRPr="00A85EB8" w:rsidRDefault="00E67AB5" w:rsidP="00675522">
      <w:pPr>
        <w:shd w:val="clear" w:color="auto" w:fill="FFFFFF"/>
        <w:spacing w:after="0" w:line="240" w:lineRule="auto"/>
        <w:rPr>
          <w:rFonts w:eastAsia="Times New Roman" w:cs="Segoe UI"/>
          <w:b/>
          <w:bCs/>
          <w:sz w:val="22"/>
          <w:szCs w:val="22"/>
          <w:u w:val="single"/>
          <w:lang w:eastAsia="fr-FR"/>
        </w:rPr>
      </w:pPr>
      <w:r>
        <w:rPr>
          <w:rFonts w:eastAsia="Times New Roman" w:cs="Segoe UI"/>
          <w:b/>
          <w:bCs/>
          <w:sz w:val="22"/>
          <w:szCs w:val="22"/>
          <w:u w:val="single"/>
          <w:lang w:eastAsia="fr-FR"/>
        </w:rPr>
        <w:t>Objectifs du programme</w:t>
      </w:r>
    </w:p>
    <w:p w14:paraId="1F3DA05E" w14:textId="34258148" w:rsidR="00675522" w:rsidRPr="00A85EB8" w:rsidRDefault="00675522" w:rsidP="00675522">
      <w:pPr>
        <w:shd w:val="clear" w:color="auto" w:fill="FFFFFF"/>
        <w:spacing w:after="0" w:line="240" w:lineRule="auto"/>
        <w:rPr>
          <w:rFonts w:eastAsia="Times New Roman" w:cs="Segoe UI"/>
          <w:sz w:val="22"/>
          <w:szCs w:val="22"/>
          <w:lang w:eastAsia="fr-FR"/>
        </w:rPr>
      </w:pPr>
      <w:r>
        <w:rPr>
          <w:rFonts w:eastAsia="Times New Roman" w:cs="Segoe UI"/>
          <w:sz w:val="22"/>
          <w:szCs w:val="22"/>
          <w:lang w:eastAsia="fr-FR"/>
        </w:rPr>
        <w:t>Permettre au patient</w:t>
      </w:r>
    </w:p>
    <w:p w14:paraId="1A3E002E" w14:textId="35A119CF" w:rsidR="00675522" w:rsidRDefault="00675522" w:rsidP="00930FAC">
      <w:pPr>
        <w:pStyle w:val="Paragraphedeliste"/>
        <w:numPr>
          <w:ilvl w:val="0"/>
          <w:numId w:val="43"/>
        </w:numPr>
        <w:shd w:val="clear" w:color="auto" w:fill="FFFFFF"/>
        <w:spacing w:after="0" w:line="240" w:lineRule="auto"/>
        <w:rPr>
          <w:rFonts w:eastAsia="Times New Roman" w:cs="Segoe UI"/>
          <w:sz w:val="22"/>
          <w:szCs w:val="22"/>
          <w:lang w:eastAsia="fr-FR"/>
        </w:rPr>
      </w:pPr>
      <w:proofErr w:type="gramStart"/>
      <w:r>
        <w:rPr>
          <w:rFonts w:eastAsia="Times New Roman" w:cs="Segoe UI"/>
          <w:sz w:val="22"/>
          <w:szCs w:val="22"/>
          <w:lang w:eastAsia="fr-FR"/>
        </w:rPr>
        <w:t>d’acquérir</w:t>
      </w:r>
      <w:proofErr w:type="gramEnd"/>
      <w:r>
        <w:rPr>
          <w:rFonts w:eastAsia="Times New Roman" w:cs="Segoe UI"/>
          <w:sz w:val="22"/>
          <w:szCs w:val="22"/>
          <w:lang w:eastAsia="fr-FR"/>
        </w:rPr>
        <w:t xml:space="preserve"> des connaissances de base sur les nerfs du bras</w:t>
      </w:r>
    </w:p>
    <w:p w14:paraId="5942610B" w14:textId="5B8BD7C8" w:rsidR="00675522" w:rsidRDefault="00675522" w:rsidP="00930FAC">
      <w:pPr>
        <w:pStyle w:val="Paragraphedeliste"/>
        <w:numPr>
          <w:ilvl w:val="0"/>
          <w:numId w:val="43"/>
        </w:numPr>
        <w:shd w:val="clear" w:color="auto" w:fill="FFFFFF"/>
        <w:spacing w:after="0" w:line="240" w:lineRule="auto"/>
        <w:rPr>
          <w:rFonts w:eastAsia="Times New Roman" w:cs="Segoe UI"/>
          <w:sz w:val="22"/>
          <w:szCs w:val="22"/>
          <w:lang w:eastAsia="fr-FR"/>
        </w:rPr>
      </w:pPr>
      <w:proofErr w:type="gramStart"/>
      <w:r>
        <w:rPr>
          <w:rFonts w:eastAsia="Times New Roman" w:cs="Segoe UI"/>
          <w:sz w:val="22"/>
          <w:szCs w:val="22"/>
          <w:lang w:eastAsia="fr-FR"/>
        </w:rPr>
        <w:t>de</w:t>
      </w:r>
      <w:proofErr w:type="gramEnd"/>
      <w:r>
        <w:rPr>
          <w:rFonts w:eastAsia="Times New Roman" w:cs="Segoe UI"/>
          <w:sz w:val="22"/>
          <w:szCs w:val="22"/>
          <w:lang w:eastAsia="fr-FR"/>
        </w:rPr>
        <w:t xml:space="preserve"> verbaliser des questions sur son atteinte du PB dans sa vie quotidienne et de trouver des savoir-faire adaptés</w:t>
      </w:r>
    </w:p>
    <w:p w14:paraId="1EE1FA03" w14:textId="5BAC1E84" w:rsidR="00675522" w:rsidRDefault="00675522" w:rsidP="00930FAC">
      <w:pPr>
        <w:pStyle w:val="Paragraphedeliste"/>
        <w:numPr>
          <w:ilvl w:val="0"/>
          <w:numId w:val="43"/>
        </w:numPr>
        <w:shd w:val="clear" w:color="auto" w:fill="FFFFFF"/>
        <w:spacing w:after="0" w:line="240" w:lineRule="auto"/>
        <w:rPr>
          <w:rFonts w:eastAsia="Times New Roman" w:cs="Segoe UI"/>
          <w:sz w:val="22"/>
          <w:szCs w:val="22"/>
          <w:lang w:eastAsia="fr-FR"/>
        </w:rPr>
      </w:pPr>
      <w:proofErr w:type="gramStart"/>
      <w:r>
        <w:rPr>
          <w:rFonts w:eastAsia="Times New Roman" w:cs="Segoe UI"/>
          <w:sz w:val="22"/>
          <w:szCs w:val="22"/>
          <w:lang w:eastAsia="fr-FR"/>
        </w:rPr>
        <w:t>de</w:t>
      </w:r>
      <w:proofErr w:type="gramEnd"/>
      <w:r>
        <w:rPr>
          <w:rFonts w:eastAsia="Times New Roman" w:cs="Segoe UI"/>
          <w:sz w:val="22"/>
          <w:szCs w:val="22"/>
          <w:lang w:eastAsia="fr-FR"/>
        </w:rPr>
        <w:t xml:space="preserve"> verbaliser son ressenti sur les limites et contraintes imposées par sa pathologie</w:t>
      </w:r>
    </w:p>
    <w:p w14:paraId="751BA204" w14:textId="2CE6B5CF" w:rsidR="00675522" w:rsidRPr="00A85EB8" w:rsidRDefault="00675522" w:rsidP="00930FAC">
      <w:pPr>
        <w:pStyle w:val="Paragraphedeliste"/>
        <w:numPr>
          <w:ilvl w:val="0"/>
          <w:numId w:val="43"/>
        </w:numPr>
        <w:shd w:val="clear" w:color="auto" w:fill="FFFFFF"/>
        <w:spacing w:after="0" w:line="240" w:lineRule="auto"/>
        <w:rPr>
          <w:rFonts w:eastAsia="Times New Roman" w:cs="Segoe UI"/>
          <w:sz w:val="22"/>
          <w:szCs w:val="22"/>
          <w:lang w:eastAsia="fr-FR"/>
        </w:rPr>
      </w:pPr>
      <w:proofErr w:type="gramStart"/>
      <w:r>
        <w:rPr>
          <w:rFonts w:eastAsia="Times New Roman" w:cs="Segoe UI"/>
          <w:sz w:val="22"/>
          <w:szCs w:val="22"/>
          <w:lang w:eastAsia="fr-FR"/>
        </w:rPr>
        <w:t>d’améliorer</w:t>
      </w:r>
      <w:proofErr w:type="gramEnd"/>
      <w:r>
        <w:rPr>
          <w:rFonts w:eastAsia="Times New Roman" w:cs="Segoe UI"/>
          <w:sz w:val="22"/>
          <w:szCs w:val="22"/>
          <w:lang w:eastAsia="fr-FR"/>
        </w:rPr>
        <w:t xml:space="preserve"> sa qualité de vie</w:t>
      </w:r>
    </w:p>
    <w:p w14:paraId="13EAC7CF" w14:textId="77777777" w:rsidR="00E67AB5" w:rsidRPr="00E67AB5" w:rsidRDefault="00675522" w:rsidP="00E67AB5">
      <w:pPr>
        <w:shd w:val="clear" w:color="auto" w:fill="FFFFFF"/>
        <w:spacing w:after="0" w:line="240" w:lineRule="auto"/>
        <w:rPr>
          <w:rFonts w:eastAsia="Times New Roman" w:cstheme="minorHAnsi"/>
          <w:b/>
          <w:sz w:val="22"/>
          <w:szCs w:val="22"/>
          <w:u w:val="single"/>
          <w:lang w:eastAsia="fr-FR"/>
        </w:rPr>
      </w:pPr>
      <w:r w:rsidRPr="00A85EB8">
        <w:rPr>
          <w:rFonts w:eastAsia="Times New Roman" w:cs="Segoe UI"/>
          <w:sz w:val="22"/>
          <w:szCs w:val="22"/>
          <w:lang w:eastAsia="fr-FR"/>
        </w:rPr>
        <w:br/>
      </w:r>
      <w:r w:rsidR="00E67AB5" w:rsidRPr="00E67AB5">
        <w:rPr>
          <w:rFonts w:eastAsia="Times New Roman" w:cstheme="minorHAnsi"/>
          <w:b/>
          <w:sz w:val="22"/>
          <w:szCs w:val="22"/>
          <w:u w:val="single"/>
          <w:lang w:eastAsia="fr-FR"/>
        </w:rPr>
        <w:t>Activités éducatives proposées</w:t>
      </w:r>
    </w:p>
    <w:p w14:paraId="4D8B0962" w14:textId="56F6D8B4" w:rsidR="00675522" w:rsidRPr="00675522" w:rsidRDefault="00675522" w:rsidP="00930FAC">
      <w:pPr>
        <w:pStyle w:val="Paragraphedeliste"/>
        <w:numPr>
          <w:ilvl w:val="0"/>
          <w:numId w:val="42"/>
        </w:numPr>
        <w:shd w:val="clear" w:color="auto" w:fill="FFFFFF"/>
        <w:spacing w:after="0" w:line="240" w:lineRule="auto"/>
        <w:rPr>
          <w:rFonts w:eastAsia="Times New Roman" w:cs="Segoe UI"/>
          <w:sz w:val="22"/>
          <w:szCs w:val="22"/>
          <w:lang w:eastAsia="fr-FR"/>
        </w:rPr>
      </w:pPr>
      <w:r w:rsidRPr="00675522">
        <w:rPr>
          <w:rFonts w:eastAsia="Times New Roman" w:cs="Segoe UI"/>
          <w:sz w:val="22"/>
          <w:szCs w:val="22"/>
          <w:lang w:eastAsia="fr-FR"/>
        </w:rPr>
        <w:t>Douleur</w:t>
      </w:r>
    </w:p>
    <w:p w14:paraId="56E44383" w14:textId="21014DC8" w:rsidR="00675522" w:rsidRPr="00675522" w:rsidRDefault="00675522" w:rsidP="00930FAC">
      <w:pPr>
        <w:pStyle w:val="Paragraphedeliste"/>
        <w:numPr>
          <w:ilvl w:val="0"/>
          <w:numId w:val="42"/>
        </w:numPr>
        <w:shd w:val="clear" w:color="auto" w:fill="FFFFFF"/>
        <w:spacing w:after="0" w:line="240" w:lineRule="auto"/>
        <w:rPr>
          <w:rFonts w:eastAsia="Times New Roman" w:cs="Segoe UI"/>
          <w:sz w:val="22"/>
          <w:szCs w:val="22"/>
          <w:lang w:eastAsia="fr-FR"/>
        </w:rPr>
      </w:pPr>
      <w:r w:rsidRPr="00675522">
        <w:rPr>
          <w:rFonts w:eastAsia="Times New Roman" w:cs="Segoe UI"/>
          <w:sz w:val="22"/>
          <w:szCs w:val="22"/>
          <w:lang w:eastAsia="fr-FR"/>
        </w:rPr>
        <w:t>Connaissance de la maladie</w:t>
      </w:r>
    </w:p>
    <w:p w14:paraId="4A11B71D" w14:textId="0CDBD129" w:rsidR="00675522" w:rsidRPr="00675522" w:rsidRDefault="00675522" w:rsidP="00930FAC">
      <w:pPr>
        <w:pStyle w:val="Paragraphedeliste"/>
        <w:numPr>
          <w:ilvl w:val="0"/>
          <w:numId w:val="42"/>
        </w:numPr>
        <w:shd w:val="clear" w:color="auto" w:fill="FFFFFF"/>
        <w:spacing w:after="0" w:line="240" w:lineRule="auto"/>
        <w:rPr>
          <w:rFonts w:eastAsia="Times New Roman" w:cs="Segoe UI"/>
          <w:sz w:val="22"/>
          <w:szCs w:val="22"/>
          <w:lang w:eastAsia="fr-FR"/>
        </w:rPr>
      </w:pPr>
      <w:r w:rsidRPr="00675522">
        <w:rPr>
          <w:rFonts w:eastAsia="Times New Roman" w:cs="Segoe UI"/>
          <w:sz w:val="22"/>
          <w:szCs w:val="22"/>
          <w:lang w:eastAsia="fr-FR"/>
        </w:rPr>
        <w:t>Autonomie</w:t>
      </w:r>
    </w:p>
    <w:p w14:paraId="77C3B722" w14:textId="77777777" w:rsidR="00675522" w:rsidRPr="00A85EB8" w:rsidRDefault="00675522" w:rsidP="00675522">
      <w:pPr>
        <w:spacing w:after="0" w:line="240" w:lineRule="auto"/>
        <w:rPr>
          <w:rFonts w:eastAsia="Times New Roman" w:cs="Times New Roman"/>
          <w:sz w:val="22"/>
          <w:szCs w:val="22"/>
          <w:u w:val="single"/>
          <w:lang w:eastAsia="fr-FR"/>
        </w:rPr>
      </w:pPr>
    </w:p>
    <w:p w14:paraId="2A557FD9" w14:textId="77777777" w:rsidR="00675522" w:rsidRPr="00A85EB8" w:rsidRDefault="00675522" w:rsidP="00675522">
      <w:pPr>
        <w:shd w:val="clear" w:color="auto" w:fill="FFFFFF"/>
        <w:spacing w:after="0" w:line="240" w:lineRule="auto"/>
        <w:rPr>
          <w:rFonts w:eastAsia="Times New Roman" w:cs="Segoe UI"/>
          <w:b/>
          <w:sz w:val="22"/>
          <w:szCs w:val="22"/>
          <w:u w:val="single"/>
          <w:lang w:eastAsia="fr-FR"/>
        </w:rPr>
      </w:pPr>
      <w:r w:rsidRPr="00A85EB8">
        <w:rPr>
          <w:rFonts w:eastAsia="Times New Roman" w:cs="Segoe UI"/>
          <w:b/>
          <w:sz w:val="22"/>
          <w:szCs w:val="22"/>
          <w:u w:val="single"/>
          <w:lang w:eastAsia="fr-FR"/>
        </w:rPr>
        <w:t>Contact</w:t>
      </w:r>
    </w:p>
    <w:p w14:paraId="23BF3FBB" w14:textId="6B606D13" w:rsidR="00675522" w:rsidRPr="00675522" w:rsidRDefault="00675522" w:rsidP="00675522">
      <w:pPr>
        <w:rPr>
          <w:sz w:val="22"/>
          <w:szCs w:val="22"/>
        </w:rPr>
      </w:pPr>
      <w:r w:rsidRPr="00675522">
        <w:rPr>
          <w:sz w:val="22"/>
          <w:szCs w:val="22"/>
        </w:rPr>
        <w:t>04 67 23 50 50</w:t>
      </w:r>
    </w:p>
    <w:p w14:paraId="6D45563B" w14:textId="4688FA99" w:rsidR="00675522" w:rsidRPr="00675522" w:rsidRDefault="00861A4D" w:rsidP="00675522">
      <w:pPr>
        <w:rPr>
          <w:sz w:val="22"/>
          <w:szCs w:val="22"/>
        </w:rPr>
      </w:pPr>
      <w:hyperlink r:id="rId34" w:history="1">
        <w:r w:rsidR="00675522" w:rsidRPr="00675522">
          <w:rPr>
            <w:rStyle w:val="Lienhypertexte"/>
            <w:sz w:val="22"/>
            <w:szCs w:val="22"/>
            <w:u w:val="none"/>
          </w:rPr>
          <w:t>Nicolas.frasson@cliniques-ster.fr</w:t>
        </w:r>
      </w:hyperlink>
    </w:p>
    <w:p w14:paraId="5EE941CC" w14:textId="77777777" w:rsidR="00675522" w:rsidRDefault="00675522" w:rsidP="00675522">
      <w:pPr>
        <w:rPr>
          <w:b/>
          <w:sz w:val="22"/>
          <w:szCs w:val="22"/>
        </w:rPr>
      </w:pPr>
    </w:p>
    <w:p w14:paraId="136332B8" w14:textId="37AD9ADB" w:rsidR="00675522" w:rsidRDefault="00675522">
      <w:pPr>
        <w:rPr>
          <w:b/>
          <w:sz w:val="22"/>
          <w:szCs w:val="22"/>
        </w:rPr>
      </w:pPr>
    </w:p>
    <w:p w14:paraId="1A1A84AD" w14:textId="77777777" w:rsidR="00675522" w:rsidRDefault="00675522">
      <w:pPr>
        <w:rPr>
          <w:b/>
          <w:sz w:val="22"/>
          <w:szCs w:val="22"/>
        </w:rPr>
      </w:pPr>
    </w:p>
    <w:p w14:paraId="6FEFB2CA" w14:textId="77777777" w:rsidR="00675522" w:rsidRDefault="00675522">
      <w:pPr>
        <w:rPr>
          <w:b/>
          <w:sz w:val="22"/>
          <w:szCs w:val="22"/>
        </w:rPr>
        <w:sectPr w:rsidR="00675522" w:rsidSect="0094443D">
          <w:pgSz w:w="11906" w:h="16838"/>
          <w:pgMar w:top="1417" w:right="991" w:bottom="1417" w:left="1985" w:header="708" w:footer="708" w:gutter="0"/>
          <w:cols w:space="708"/>
          <w:docGrid w:linePitch="360"/>
        </w:sectPr>
      </w:pPr>
    </w:p>
    <w:p w14:paraId="188AA2AE" w14:textId="77777777" w:rsidR="00A1576D" w:rsidRPr="00A85EB8" w:rsidRDefault="00275744" w:rsidP="008F2790">
      <w:pPr>
        <w:pStyle w:val="Titre2"/>
      </w:pPr>
      <w:bookmarkStart w:id="62" w:name="_Toc138681618"/>
      <w:bookmarkStart w:id="63" w:name="_Toc180413659"/>
      <w:bookmarkStart w:id="64" w:name="_Toc182570133"/>
      <w:r w:rsidRPr="00A85EB8">
        <w:t>Polyarthrite rhumatoïde</w:t>
      </w:r>
      <w:bookmarkEnd w:id="62"/>
      <w:bookmarkEnd w:id="63"/>
      <w:bookmarkEnd w:id="64"/>
    </w:p>
    <w:p w14:paraId="198FB598" w14:textId="77777777" w:rsidR="00A1576D" w:rsidRPr="00A85EB8" w:rsidRDefault="00A1576D" w:rsidP="00882126">
      <w:pPr>
        <w:pStyle w:val="Sansinterligne"/>
        <w:jc w:val="center"/>
        <w:rPr>
          <w:sz w:val="28"/>
          <w:szCs w:val="28"/>
        </w:rPr>
      </w:pPr>
    </w:p>
    <w:p w14:paraId="39364D87" w14:textId="77777777" w:rsidR="007A055C" w:rsidRPr="00A85EB8" w:rsidRDefault="0013787E" w:rsidP="0013787E">
      <w:pPr>
        <w:pStyle w:val="Sansinterligne"/>
        <w:rPr>
          <w:b/>
          <w:sz w:val="22"/>
          <w:szCs w:val="22"/>
          <w:u w:val="single"/>
        </w:rPr>
      </w:pPr>
      <w:r w:rsidRPr="00A85EB8">
        <w:rPr>
          <w:b/>
          <w:sz w:val="22"/>
          <w:szCs w:val="22"/>
          <w:u w:val="single"/>
        </w:rPr>
        <w:t>Intitulé du programme</w:t>
      </w:r>
    </w:p>
    <w:p w14:paraId="73490E8E" w14:textId="77777777" w:rsidR="0013787E" w:rsidRPr="00A85EB8" w:rsidRDefault="00882126" w:rsidP="0013787E">
      <w:pPr>
        <w:pStyle w:val="Sansinterligne"/>
        <w:rPr>
          <w:sz w:val="22"/>
          <w:szCs w:val="22"/>
        </w:rPr>
      </w:pPr>
      <w:r w:rsidRPr="00A85EB8">
        <w:rPr>
          <w:sz w:val="22"/>
          <w:szCs w:val="22"/>
        </w:rPr>
        <w:t>Polyarthrite rhumatoïde</w:t>
      </w:r>
      <w:r w:rsidR="006C22CE">
        <w:rPr>
          <w:sz w:val="22"/>
          <w:szCs w:val="22"/>
        </w:rPr>
        <w:t xml:space="preserve"> (PR)</w:t>
      </w:r>
    </w:p>
    <w:p w14:paraId="54C0479C" w14:textId="77777777" w:rsidR="0013787E" w:rsidRPr="00A85EB8" w:rsidRDefault="0013787E" w:rsidP="0013787E">
      <w:pPr>
        <w:pStyle w:val="Sansinterligne"/>
        <w:rPr>
          <w:sz w:val="22"/>
          <w:szCs w:val="22"/>
        </w:rPr>
      </w:pPr>
    </w:p>
    <w:p w14:paraId="6F880668" w14:textId="77777777" w:rsidR="007A055C" w:rsidRPr="00A85EB8" w:rsidRDefault="007A055C" w:rsidP="007A055C">
      <w:pPr>
        <w:shd w:val="clear" w:color="auto" w:fill="FFFFFF"/>
        <w:spacing w:after="0" w:line="240" w:lineRule="auto"/>
        <w:rPr>
          <w:rFonts w:eastAsia="Times New Roman" w:cs="Segoe UI"/>
          <w:b/>
          <w:sz w:val="22"/>
          <w:szCs w:val="22"/>
          <w:u w:val="single"/>
          <w:lang w:eastAsia="fr-FR"/>
        </w:rPr>
      </w:pPr>
      <w:r w:rsidRPr="00A85EB8">
        <w:rPr>
          <w:rFonts w:eastAsia="Times New Roman" w:cs="Segoe UI"/>
          <w:b/>
          <w:sz w:val="22"/>
          <w:szCs w:val="22"/>
          <w:u w:val="single"/>
          <w:lang w:eastAsia="fr-FR"/>
        </w:rPr>
        <w:t>Patients concernés</w:t>
      </w:r>
    </w:p>
    <w:p w14:paraId="506AC2B6" w14:textId="77777777" w:rsidR="007A055C" w:rsidRPr="00A85EB8" w:rsidRDefault="007A055C" w:rsidP="007A055C">
      <w:p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Patients admis dans l’établissement atteints de polyarthrite rhumatoïde et rhumatismes inflammatoires.</w:t>
      </w:r>
      <w:r w:rsidRPr="00A85EB8">
        <w:rPr>
          <w:rFonts w:eastAsia="Times New Roman" w:cs="Segoe UI"/>
          <w:sz w:val="22"/>
          <w:szCs w:val="22"/>
          <w:lang w:eastAsia="fr-FR"/>
        </w:rPr>
        <w:br/>
        <w:t>Prise en charge : au cours d’une d'hospitalisation</w:t>
      </w:r>
    </w:p>
    <w:p w14:paraId="2ABC8E92" w14:textId="77777777" w:rsidR="007A055C" w:rsidRPr="00A85EB8" w:rsidRDefault="007A055C" w:rsidP="007A055C">
      <w:pPr>
        <w:spacing w:after="0" w:line="240" w:lineRule="auto"/>
        <w:rPr>
          <w:rFonts w:eastAsia="Times New Roman" w:cs="Times New Roman"/>
          <w:sz w:val="22"/>
          <w:szCs w:val="22"/>
          <w:lang w:eastAsia="fr-FR"/>
        </w:rPr>
      </w:pPr>
    </w:p>
    <w:p w14:paraId="1EB63156" w14:textId="77777777" w:rsidR="007A055C" w:rsidRPr="00A85EB8" w:rsidRDefault="007A055C" w:rsidP="007A055C">
      <w:pPr>
        <w:shd w:val="clear" w:color="auto" w:fill="FFFFFF"/>
        <w:spacing w:after="0" w:line="240" w:lineRule="auto"/>
        <w:rPr>
          <w:rFonts w:eastAsia="Times New Roman" w:cs="Segoe UI"/>
          <w:sz w:val="22"/>
          <w:szCs w:val="22"/>
          <w:u w:val="single"/>
          <w:lang w:eastAsia="fr-FR"/>
        </w:rPr>
      </w:pPr>
      <w:r w:rsidRPr="00A85EB8">
        <w:rPr>
          <w:rFonts w:eastAsia="Times New Roman" w:cs="Segoe UI"/>
          <w:b/>
          <w:bCs/>
          <w:sz w:val="22"/>
          <w:szCs w:val="22"/>
          <w:u w:val="single"/>
          <w:lang w:eastAsia="fr-FR"/>
        </w:rPr>
        <w:t>Lieu de réalisation du programme</w:t>
      </w:r>
    </w:p>
    <w:p w14:paraId="4E8F6FDB" w14:textId="77777777" w:rsidR="007A055C" w:rsidRPr="00A85EB8" w:rsidRDefault="007A055C" w:rsidP="007A055C">
      <w:pPr>
        <w:shd w:val="clear" w:color="auto" w:fill="FFFFFF"/>
        <w:spacing w:after="0" w:line="240" w:lineRule="auto"/>
        <w:rPr>
          <w:rFonts w:eastAsia="Times New Roman" w:cs="Segoe UI"/>
          <w:b/>
          <w:bCs/>
          <w:color w:val="525F5B"/>
          <w:sz w:val="22"/>
          <w:szCs w:val="22"/>
          <w:lang w:eastAsia="fr-FR"/>
        </w:rPr>
      </w:pPr>
      <w:proofErr w:type="spellStart"/>
      <w:r w:rsidRPr="00A85EB8">
        <w:rPr>
          <w:rFonts w:eastAsia="Times New Roman" w:cs="Segoe UI"/>
          <w:sz w:val="22"/>
          <w:szCs w:val="22"/>
          <w:lang w:eastAsia="fr-FR"/>
        </w:rPr>
        <w:t>Lamalou</w:t>
      </w:r>
      <w:proofErr w:type="spellEnd"/>
      <w:r w:rsidRPr="00A85EB8">
        <w:rPr>
          <w:rFonts w:eastAsia="Times New Roman" w:cs="Segoe UI"/>
          <w:sz w:val="22"/>
          <w:szCs w:val="22"/>
          <w:lang w:eastAsia="fr-FR"/>
        </w:rPr>
        <w:t xml:space="preserve"> les Bains </w:t>
      </w:r>
      <w:r w:rsidRPr="00A85EB8">
        <w:rPr>
          <w:rFonts w:eastAsia="Times New Roman" w:cs="Segoe UI"/>
          <w:sz w:val="22"/>
          <w:szCs w:val="22"/>
          <w:lang w:eastAsia="fr-FR"/>
        </w:rPr>
        <w:br/>
        <w:t>Pôle de rééducation spécialisé dans la prise en charge des patients atteints de polyarthrite rhumatoïde</w:t>
      </w:r>
      <w:r w:rsidRPr="00A85EB8">
        <w:rPr>
          <w:rFonts w:eastAsia="Times New Roman" w:cs="Segoe UI"/>
          <w:sz w:val="22"/>
          <w:szCs w:val="22"/>
          <w:lang w:eastAsia="fr-FR"/>
        </w:rPr>
        <w:br/>
        <w:t xml:space="preserve">Clinique du Dr STER, 9 avenue Jean </w:t>
      </w:r>
      <w:proofErr w:type="spellStart"/>
      <w:r w:rsidRPr="00A85EB8">
        <w:rPr>
          <w:rFonts w:eastAsia="Times New Roman" w:cs="Segoe UI"/>
          <w:sz w:val="22"/>
          <w:szCs w:val="22"/>
          <w:lang w:eastAsia="fr-FR"/>
        </w:rPr>
        <w:t>Ster</w:t>
      </w:r>
      <w:proofErr w:type="spellEnd"/>
      <w:r w:rsidRPr="00A85EB8">
        <w:rPr>
          <w:rFonts w:eastAsia="Times New Roman" w:cs="Segoe UI"/>
          <w:sz w:val="22"/>
          <w:szCs w:val="22"/>
          <w:lang w:eastAsia="fr-FR"/>
        </w:rPr>
        <w:t>,</w:t>
      </w:r>
      <w:r w:rsidRPr="00A85EB8">
        <w:rPr>
          <w:rFonts w:eastAsia="Times New Roman" w:cs="Segoe UI"/>
          <w:sz w:val="22"/>
          <w:szCs w:val="22"/>
          <w:lang w:eastAsia="fr-FR"/>
        </w:rPr>
        <w:br/>
        <w:t>34 240 Lamalou-les-Bains.</w:t>
      </w:r>
      <w:r w:rsidRPr="00A85EB8">
        <w:rPr>
          <w:rFonts w:eastAsia="Times New Roman" w:cs="Segoe UI"/>
          <w:sz w:val="22"/>
          <w:szCs w:val="22"/>
          <w:lang w:eastAsia="fr-FR"/>
        </w:rPr>
        <w:br/>
      </w:r>
      <w:r w:rsidRPr="00A85EB8">
        <w:rPr>
          <w:rFonts w:eastAsia="Times New Roman" w:cs="Segoe UI"/>
          <w:sz w:val="22"/>
          <w:szCs w:val="22"/>
          <w:lang w:eastAsia="fr-FR"/>
        </w:rPr>
        <w:br/>
        <w:t>Ou</w:t>
      </w:r>
      <w:r w:rsidRPr="00A85EB8">
        <w:rPr>
          <w:rFonts w:eastAsia="Times New Roman" w:cs="Segoe UI"/>
          <w:sz w:val="22"/>
          <w:szCs w:val="22"/>
          <w:lang w:eastAsia="fr-FR"/>
        </w:rPr>
        <w:br/>
      </w:r>
      <w:r w:rsidRPr="00A85EB8">
        <w:rPr>
          <w:rFonts w:eastAsia="Times New Roman" w:cs="Segoe UI"/>
          <w:sz w:val="22"/>
          <w:szCs w:val="22"/>
          <w:lang w:eastAsia="fr-FR"/>
        </w:rPr>
        <w:br/>
        <w:t>Saint Clément de Rivière : ZAC Saint Sauveur</w:t>
      </w:r>
      <w:r w:rsidRPr="00A85EB8">
        <w:rPr>
          <w:rFonts w:eastAsia="Times New Roman" w:cs="Segoe UI"/>
          <w:sz w:val="22"/>
          <w:szCs w:val="22"/>
          <w:lang w:eastAsia="fr-FR"/>
        </w:rPr>
        <w:br/>
        <w:t>34980 Saint Clément de Rivière</w:t>
      </w:r>
      <w:r w:rsidRPr="00A85EB8">
        <w:rPr>
          <w:rFonts w:eastAsia="Times New Roman" w:cs="Segoe UI"/>
          <w:sz w:val="22"/>
          <w:szCs w:val="22"/>
          <w:lang w:eastAsia="fr-FR"/>
        </w:rPr>
        <w:br/>
      </w:r>
      <w:r w:rsidRPr="00A85EB8">
        <w:rPr>
          <w:rFonts w:eastAsia="Times New Roman" w:cs="Segoe UI"/>
          <w:color w:val="525F5B"/>
          <w:sz w:val="22"/>
          <w:szCs w:val="22"/>
          <w:lang w:eastAsia="fr-FR"/>
        </w:rPr>
        <w:br/>
      </w:r>
      <w:r w:rsidRPr="00A85EB8">
        <w:rPr>
          <w:rFonts w:eastAsia="Times New Roman" w:cs="Segoe UI"/>
          <w:b/>
          <w:bCs/>
          <w:sz w:val="22"/>
          <w:szCs w:val="22"/>
          <w:u w:val="single"/>
          <w:lang w:eastAsia="fr-FR"/>
        </w:rPr>
        <w:t>Coordination du programme</w:t>
      </w:r>
    </w:p>
    <w:p w14:paraId="6FC30690" w14:textId="77777777" w:rsidR="007A055C" w:rsidRPr="00A85EB8" w:rsidRDefault="007A055C" w:rsidP="007A055C">
      <w:pPr>
        <w:shd w:val="clear" w:color="auto" w:fill="FFFFFF"/>
        <w:spacing w:after="0" w:line="240" w:lineRule="auto"/>
        <w:rPr>
          <w:rFonts w:eastAsia="Times New Roman" w:cs="Segoe UI"/>
          <w:bCs/>
          <w:sz w:val="22"/>
          <w:szCs w:val="22"/>
          <w:lang w:eastAsia="fr-FR"/>
        </w:rPr>
      </w:pPr>
      <w:r w:rsidRPr="00A85EB8">
        <w:rPr>
          <w:rFonts w:eastAsia="Times New Roman" w:cs="Segoe UI"/>
          <w:bCs/>
          <w:sz w:val="22"/>
          <w:szCs w:val="22"/>
          <w:lang w:eastAsia="fr-FR"/>
        </w:rPr>
        <w:t>Simona AUDEMAR</w:t>
      </w:r>
    </w:p>
    <w:p w14:paraId="27DFB2A2" w14:textId="77777777" w:rsidR="007A055C" w:rsidRPr="00A85EB8" w:rsidRDefault="007A055C" w:rsidP="007A055C">
      <w:pPr>
        <w:shd w:val="clear" w:color="auto" w:fill="FFFFFF"/>
        <w:spacing w:after="0" w:line="240" w:lineRule="auto"/>
        <w:rPr>
          <w:rFonts w:eastAsia="Times New Roman" w:cs="Segoe UI"/>
          <w:b/>
          <w:bCs/>
          <w:sz w:val="22"/>
          <w:szCs w:val="22"/>
          <w:lang w:eastAsia="fr-FR"/>
        </w:rPr>
      </w:pPr>
    </w:p>
    <w:p w14:paraId="4BD4AF1E" w14:textId="271C429B" w:rsidR="007A055C" w:rsidRPr="00A85EB8" w:rsidRDefault="00E67AB5" w:rsidP="007A055C">
      <w:pPr>
        <w:shd w:val="clear" w:color="auto" w:fill="FFFFFF"/>
        <w:spacing w:after="0" w:line="240" w:lineRule="auto"/>
        <w:rPr>
          <w:rFonts w:eastAsia="Times New Roman" w:cs="Segoe UI"/>
          <w:b/>
          <w:bCs/>
          <w:sz w:val="22"/>
          <w:szCs w:val="22"/>
          <w:u w:val="single"/>
          <w:lang w:eastAsia="fr-FR"/>
        </w:rPr>
      </w:pPr>
      <w:r>
        <w:rPr>
          <w:rFonts w:eastAsia="Times New Roman" w:cs="Segoe UI"/>
          <w:b/>
          <w:bCs/>
          <w:sz w:val="22"/>
          <w:szCs w:val="22"/>
          <w:u w:val="single"/>
          <w:lang w:eastAsia="fr-FR"/>
        </w:rPr>
        <w:t>Objectifs du programme</w:t>
      </w:r>
    </w:p>
    <w:p w14:paraId="394EE991" w14:textId="77777777" w:rsidR="007A055C" w:rsidRPr="00A85EB8" w:rsidRDefault="007A055C" w:rsidP="007A055C">
      <w:pPr>
        <w:shd w:val="clear" w:color="auto" w:fill="FFFFFF"/>
        <w:spacing w:after="0" w:line="240" w:lineRule="auto"/>
        <w:rPr>
          <w:rFonts w:eastAsia="Times New Roman" w:cs="Segoe UI"/>
          <w:sz w:val="22"/>
          <w:szCs w:val="22"/>
          <w:lang w:eastAsia="fr-FR"/>
        </w:rPr>
      </w:pPr>
    </w:p>
    <w:p w14:paraId="23632716" w14:textId="77777777" w:rsidR="007A055C" w:rsidRPr="00A85EB8" w:rsidRDefault="007A055C" w:rsidP="00930FAC">
      <w:pPr>
        <w:pStyle w:val="Paragraphedeliste"/>
        <w:numPr>
          <w:ilvl w:val="0"/>
          <w:numId w:val="43"/>
        </w:num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Identifier les besoins et les attentes du patient. </w:t>
      </w:r>
    </w:p>
    <w:p w14:paraId="2DDF2E71" w14:textId="77777777" w:rsidR="007A055C" w:rsidRPr="00A85EB8" w:rsidRDefault="007A055C" w:rsidP="00930FAC">
      <w:pPr>
        <w:pStyle w:val="Paragraphedeliste"/>
        <w:numPr>
          <w:ilvl w:val="0"/>
          <w:numId w:val="43"/>
        </w:num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Formaliser avec le patient les compétences à acquérir, à mobiliser ou à maintenir.</w:t>
      </w:r>
    </w:p>
    <w:p w14:paraId="66056869" w14:textId="77777777" w:rsidR="007A055C" w:rsidRPr="00A85EB8" w:rsidRDefault="007A055C" w:rsidP="00930FAC">
      <w:pPr>
        <w:pStyle w:val="Paragraphedeliste"/>
        <w:numPr>
          <w:ilvl w:val="0"/>
          <w:numId w:val="43"/>
        </w:num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Meilleure connaissance de la maladie et du traitement médical voir chirurgical</w:t>
      </w:r>
    </w:p>
    <w:p w14:paraId="7883694B" w14:textId="77777777" w:rsidR="007A055C" w:rsidRPr="00A85EB8" w:rsidRDefault="007A055C" w:rsidP="00930FAC">
      <w:pPr>
        <w:pStyle w:val="Paragraphedeliste"/>
        <w:numPr>
          <w:ilvl w:val="0"/>
          <w:numId w:val="43"/>
        </w:num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Comprendre la douleur et apprendre à la gérer.</w:t>
      </w:r>
    </w:p>
    <w:p w14:paraId="646B6AB0" w14:textId="77777777" w:rsidR="007A055C" w:rsidRPr="00A85EB8" w:rsidRDefault="007A055C" w:rsidP="00930FAC">
      <w:pPr>
        <w:pStyle w:val="Paragraphedeliste"/>
        <w:numPr>
          <w:ilvl w:val="0"/>
          <w:numId w:val="43"/>
        </w:num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Apprentissage de la gestuelle respectant les règles de protection articulaire et les aides techniques adaptées</w:t>
      </w:r>
    </w:p>
    <w:p w14:paraId="07E8D94D" w14:textId="77777777" w:rsidR="007A055C" w:rsidRPr="00A85EB8" w:rsidRDefault="007A055C" w:rsidP="007A055C">
      <w:pPr>
        <w:spacing w:after="0" w:line="240" w:lineRule="auto"/>
        <w:rPr>
          <w:rFonts w:eastAsia="Times New Roman" w:cs="Times New Roman"/>
          <w:sz w:val="22"/>
          <w:szCs w:val="22"/>
          <w:lang w:eastAsia="fr-FR"/>
        </w:rPr>
      </w:pPr>
    </w:p>
    <w:p w14:paraId="01086F7F" w14:textId="77777777" w:rsidR="00E67AB5" w:rsidRPr="00E67AB5" w:rsidRDefault="007A055C" w:rsidP="00E67AB5">
      <w:pPr>
        <w:shd w:val="clear" w:color="auto" w:fill="FFFFFF"/>
        <w:spacing w:after="0" w:line="240" w:lineRule="auto"/>
        <w:rPr>
          <w:rFonts w:eastAsia="Times New Roman" w:cstheme="minorHAnsi"/>
          <w:b/>
          <w:sz w:val="22"/>
          <w:szCs w:val="22"/>
          <w:u w:val="single"/>
          <w:lang w:eastAsia="fr-FR"/>
        </w:rPr>
      </w:pPr>
      <w:r w:rsidRPr="00A85EB8">
        <w:rPr>
          <w:rFonts w:eastAsia="Times New Roman" w:cs="Segoe UI"/>
          <w:sz w:val="22"/>
          <w:szCs w:val="22"/>
          <w:lang w:eastAsia="fr-FR"/>
        </w:rPr>
        <w:br/>
      </w:r>
      <w:r w:rsidR="00E67AB5" w:rsidRPr="00E67AB5">
        <w:rPr>
          <w:rFonts w:eastAsia="Times New Roman" w:cstheme="minorHAnsi"/>
          <w:b/>
          <w:sz w:val="22"/>
          <w:szCs w:val="22"/>
          <w:u w:val="single"/>
          <w:lang w:eastAsia="fr-FR"/>
        </w:rPr>
        <w:t>Activités éducatives proposées</w:t>
      </w:r>
    </w:p>
    <w:p w14:paraId="0AE52004" w14:textId="2B120B8B" w:rsidR="007A055C" w:rsidRPr="00A85EB8" w:rsidRDefault="007A055C" w:rsidP="007A055C">
      <w:pPr>
        <w:shd w:val="clear" w:color="auto" w:fill="FFFFFF"/>
        <w:spacing w:after="0" w:line="240" w:lineRule="auto"/>
        <w:rPr>
          <w:rFonts w:eastAsia="Times New Roman" w:cs="Segoe UI"/>
          <w:b/>
          <w:sz w:val="22"/>
          <w:szCs w:val="22"/>
          <w:u w:val="single"/>
          <w:lang w:eastAsia="fr-FR"/>
        </w:rPr>
      </w:pPr>
    </w:p>
    <w:p w14:paraId="1309E00B" w14:textId="77777777" w:rsidR="007A055C" w:rsidRPr="00A85EB8" w:rsidRDefault="007A055C" w:rsidP="00930FAC">
      <w:pPr>
        <w:pStyle w:val="Paragraphedeliste"/>
        <w:numPr>
          <w:ilvl w:val="0"/>
          <w:numId w:val="42"/>
        </w:numPr>
        <w:shd w:val="clear" w:color="auto" w:fill="FFFFFF"/>
        <w:spacing w:after="0" w:line="240" w:lineRule="auto"/>
        <w:rPr>
          <w:rFonts w:eastAsia="Times New Roman" w:cs="Segoe UI"/>
          <w:b/>
          <w:sz w:val="22"/>
          <w:szCs w:val="22"/>
          <w:lang w:eastAsia="fr-FR"/>
        </w:rPr>
      </w:pPr>
      <w:r w:rsidRPr="00A85EB8">
        <w:rPr>
          <w:rFonts w:eastAsia="Times New Roman" w:cs="Segoe UI"/>
          <w:b/>
          <w:sz w:val="22"/>
          <w:szCs w:val="22"/>
          <w:lang w:eastAsia="fr-FR"/>
        </w:rPr>
        <w:t>Atelier « Reconnaitre sa douleur et apprendre à la gérer »</w:t>
      </w:r>
    </w:p>
    <w:p w14:paraId="7CE4CE60" w14:textId="77777777" w:rsidR="007A055C" w:rsidRPr="00A85EB8" w:rsidRDefault="007A055C" w:rsidP="007A055C">
      <w:p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u w:val="single"/>
          <w:lang w:eastAsia="fr-FR"/>
        </w:rPr>
        <w:t>Objectif</w:t>
      </w:r>
      <w:r w:rsidRPr="00A85EB8">
        <w:rPr>
          <w:rFonts w:eastAsia="Times New Roman" w:cs="Segoe UI"/>
          <w:sz w:val="22"/>
          <w:szCs w:val="22"/>
          <w:lang w:eastAsia="fr-FR"/>
        </w:rPr>
        <w:t> : Amélioration de la qualité de vie au regard des douleurs ressenties.</w:t>
      </w:r>
      <w:r w:rsidRPr="00A85EB8">
        <w:rPr>
          <w:rFonts w:eastAsia="Times New Roman" w:cs="Segoe UI"/>
          <w:sz w:val="22"/>
          <w:szCs w:val="22"/>
          <w:lang w:eastAsia="fr-FR"/>
        </w:rPr>
        <w:br/>
        <w:t>- L’expression du vécu de la douleur physique et la douleur morale</w:t>
      </w:r>
      <w:r w:rsidRPr="00A85EB8">
        <w:rPr>
          <w:rFonts w:eastAsia="Times New Roman" w:cs="Segoe UI"/>
          <w:sz w:val="22"/>
          <w:szCs w:val="22"/>
          <w:lang w:eastAsia="fr-FR"/>
        </w:rPr>
        <w:br/>
        <w:t>- L’évocation des conséquences des poussées douloureuses (isolement, colère, dépression) et repérer les solutions possibles</w:t>
      </w:r>
      <w:r w:rsidRPr="00A85EB8">
        <w:rPr>
          <w:rFonts w:eastAsia="Times New Roman" w:cs="Segoe UI"/>
          <w:sz w:val="22"/>
          <w:szCs w:val="22"/>
          <w:lang w:eastAsia="fr-FR"/>
        </w:rPr>
        <w:br/>
        <w:t>- L’apprentissage pour gérer sa douleur (appareillage, économie articulaire, physiothérapie…)</w:t>
      </w:r>
      <w:r w:rsidRPr="00A85EB8">
        <w:rPr>
          <w:rFonts w:eastAsia="Times New Roman" w:cs="Segoe UI"/>
          <w:sz w:val="22"/>
          <w:szCs w:val="22"/>
          <w:lang w:eastAsia="fr-FR"/>
        </w:rPr>
        <w:br/>
        <w:t>- Identifier les solutions thérapeutiques</w:t>
      </w:r>
      <w:r w:rsidRPr="00A85EB8">
        <w:rPr>
          <w:rFonts w:eastAsia="Times New Roman" w:cs="Segoe UI"/>
          <w:sz w:val="22"/>
          <w:szCs w:val="22"/>
          <w:lang w:eastAsia="fr-FR"/>
        </w:rPr>
        <w:br/>
        <w:t>- Savoir à qui s’adresser lors des poussées douloureuses (informations sur les associations et les organismes appropriés)</w:t>
      </w:r>
    </w:p>
    <w:p w14:paraId="70CE248B" w14:textId="77777777" w:rsidR="007A055C" w:rsidRPr="00A85EB8" w:rsidRDefault="007A055C" w:rsidP="007A055C">
      <w:pPr>
        <w:shd w:val="clear" w:color="auto" w:fill="FFFFFF"/>
        <w:spacing w:after="0" w:line="240" w:lineRule="auto"/>
        <w:rPr>
          <w:rFonts w:eastAsia="Times New Roman" w:cs="Segoe UI"/>
          <w:color w:val="525F5B"/>
          <w:sz w:val="22"/>
          <w:szCs w:val="22"/>
          <w:lang w:eastAsia="fr-FR"/>
        </w:rPr>
      </w:pPr>
    </w:p>
    <w:p w14:paraId="2F5CE973" w14:textId="77777777" w:rsidR="007A055C" w:rsidRPr="00A85EB8" w:rsidRDefault="007A055C" w:rsidP="00930FAC">
      <w:pPr>
        <w:pStyle w:val="Paragraphedeliste"/>
        <w:numPr>
          <w:ilvl w:val="0"/>
          <w:numId w:val="42"/>
        </w:numPr>
        <w:shd w:val="clear" w:color="auto" w:fill="FFFFFF"/>
        <w:spacing w:after="0" w:line="240" w:lineRule="auto"/>
        <w:rPr>
          <w:rFonts w:eastAsia="Times New Roman" w:cs="Segoe UI"/>
          <w:b/>
          <w:sz w:val="22"/>
          <w:szCs w:val="22"/>
          <w:lang w:eastAsia="fr-FR"/>
        </w:rPr>
      </w:pPr>
      <w:r w:rsidRPr="00A85EB8">
        <w:rPr>
          <w:rFonts w:eastAsia="Times New Roman" w:cs="Segoe UI"/>
          <w:b/>
          <w:sz w:val="22"/>
          <w:szCs w:val="22"/>
          <w:lang w:eastAsia="fr-FR"/>
        </w:rPr>
        <w:t>Atelier « Tout savoir sur la PR et son traitement »</w:t>
      </w:r>
    </w:p>
    <w:p w14:paraId="1A74AB7C" w14:textId="77777777" w:rsidR="007A055C" w:rsidRPr="00A85EB8" w:rsidRDefault="007A055C" w:rsidP="007A055C">
      <w:p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u w:val="single"/>
          <w:lang w:eastAsia="fr-FR"/>
        </w:rPr>
        <w:t>Objectif </w:t>
      </w:r>
      <w:r w:rsidRPr="00A85EB8">
        <w:rPr>
          <w:rFonts w:eastAsia="Times New Roman" w:cs="Segoe UI"/>
          <w:sz w:val="22"/>
          <w:szCs w:val="22"/>
          <w:lang w:eastAsia="fr-FR"/>
        </w:rPr>
        <w:t>: actualiser les connaissances du patient sur la polyarthrite rhumatoïde, les symptômes et les complications afin de rendre sa maladie intelligible et lui permettre de mieux appréhender le traitement.</w:t>
      </w:r>
      <w:r w:rsidRPr="00A85EB8">
        <w:rPr>
          <w:rFonts w:eastAsia="Times New Roman" w:cs="Segoe UI"/>
          <w:sz w:val="22"/>
          <w:szCs w:val="22"/>
          <w:lang w:eastAsia="fr-FR"/>
        </w:rPr>
        <w:br/>
        <w:t>- Reconnaitre la PR et ses différents modes de manifestation. L’évolution de la PR.</w:t>
      </w:r>
      <w:r w:rsidRPr="00A85EB8">
        <w:rPr>
          <w:rFonts w:eastAsia="Times New Roman" w:cs="Segoe UI"/>
          <w:sz w:val="22"/>
          <w:szCs w:val="22"/>
          <w:lang w:eastAsia="fr-FR"/>
        </w:rPr>
        <w:br/>
        <w:t>- Le traitement de fond, les traitements locaux, et les conseils nutritionnels.</w:t>
      </w:r>
    </w:p>
    <w:p w14:paraId="08E36B33" w14:textId="77777777" w:rsidR="007A055C" w:rsidRPr="00A85EB8" w:rsidRDefault="007A055C" w:rsidP="007A055C">
      <w:p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 Les solutions chirurgicales et les indications.</w:t>
      </w:r>
    </w:p>
    <w:p w14:paraId="17942B04" w14:textId="77777777" w:rsidR="007A055C" w:rsidRPr="00A85EB8" w:rsidRDefault="007A055C" w:rsidP="007A055C">
      <w:pPr>
        <w:shd w:val="clear" w:color="auto" w:fill="FFFFFF"/>
        <w:spacing w:after="0" w:line="240" w:lineRule="auto"/>
        <w:rPr>
          <w:rFonts w:eastAsia="Times New Roman" w:cs="Segoe UI"/>
          <w:color w:val="525F5B"/>
          <w:sz w:val="22"/>
          <w:szCs w:val="22"/>
          <w:lang w:eastAsia="fr-FR"/>
        </w:rPr>
      </w:pPr>
    </w:p>
    <w:p w14:paraId="2A4307BB" w14:textId="77777777" w:rsidR="007A055C" w:rsidRPr="00A85EB8" w:rsidRDefault="007A055C" w:rsidP="00930FAC">
      <w:pPr>
        <w:pStyle w:val="Paragraphedeliste"/>
        <w:numPr>
          <w:ilvl w:val="0"/>
          <w:numId w:val="42"/>
        </w:numPr>
        <w:shd w:val="clear" w:color="auto" w:fill="FFFFFF"/>
        <w:spacing w:after="0" w:line="240" w:lineRule="auto"/>
        <w:rPr>
          <w:rFonts w:eastAsia="Times New Roman" w:cs="Segoe UI"/>
          <w:b/>
          <w:sz w:val="22"/>
          <w:szCs w:val="22"/>
          <w:lang w:eastAsia="fr-FR"/>
        </w:rPr>
      </w:pPr>
      <w:r w:rsidRPr="00A85EB8">
        <w:rPr>
          <w:rFonts w:eastAsia="Times New Roman" w:cs="Segoe UI"/>
          <w:b/>
          <w:sz w:val="22"/>
          <w:szCs w:val="22"/>
          <w:lang w:eastAsia="fr-FR"/>
        </w:rPr>
        <w:t>Atelier « Education gestuelle : mieux vivre avec sa PR </w:t>
      </w:r>
    </w:p>
    <w:p w14:paraId="688C4B27" w14:textId="7F224376" w:rsidR="007A055C" w:rsidRPr="00A85EB8" w:rsidRDefault="007A055C" w:rsidP="007A055C">
      <w:pPr>
        <w:shd w:val="clear" w:color="auto" w:fill="FFFFFF"/>
        <w:spacing w:after="0" w:line="240" w:lineRule="auto"/>
        <w:rPr>
          <w:rFonts w:eastAsia="Times New Roman" w:cs="Segoe UI"/>
          <w:color w:val="525F5B"/>
          <w:sz w:val="22"/>
          <w:szCs w:val="22"/>
          <w:lang w:eastAsia="fr-FR"/>
        </w:rPr>
      </w:pPr>
      <w:r w:rsidRPr="00A85EB8">
        <w:rPr>
          <w:rFonts w:eastAsia="Times New Roman" w:cs="Segoe UI"/>
          <w:sz w:val="22"/>
          <w:szCs w:val="22"/>
          <w:u w:val="single"/>
          <w:lang w:eastAsia="fr-FR"/>
        </w:rPr>
        <w:t>Objectif</w:t>
      </w:r>
      <w:r w:rsidRPr="00A85EB8">
        <w:rPr>
          <w:rFonts w:eastAsia="Times New Roman" w:cs="Segoe UI"/>
          <w:sz w:val="22"/>
          <w:szCs w:val="22"/>
          <w:lang w:eastAsia="fr-FR"/>
        </w:rPr>
        <w:t> : sensibiliser le patient sur l’appareillage, l’éducation gestuelle spécifique et les aides techniques disponibles.</w:t>
      </w:r>
      <w:r w:rsidRPr="00A85EB8">
        <w:rPr>
          <w:rFonts w:eastAsia="Times New Roman" w:cs="Segoe UI"/>
          <w:sz w:val="22"/>
          <w:szCs w:val="22"/>
          <w:lang w:eastAsia="fr-FR"/>
        </w:rPr>
        <w:br/>
        <w:t>- La connaissance des différents types d’appareillage (de repos, de travail…).</w:t>
      </w:r>
      <w:r w:rsidRPr="00A85EB8">
        <w:rPr>
          <w:rFonts w:eastAsia="Times New Roman" w:cs="Segoe UI"/>
          <w:sz w:val="22"/>
          <w:szCs w:val="22"/>
          <w:lang w:eastAsia="fr-FR"/>
        </w:rPr>
        <w:br/>
        <w:t>- La compliance au port des orthèses en travaillant ainsi que la compréhension, les motivations et les difficultés rencontrées.</w:t>
      </w:r>
      <w:r w:rsidRPr="00A85EB8">
        <w:rPr>
          <w:rFonts w:eastAsia="Times New Roman" w:cs="Segoe UI"/>
          <w:sz w:val="22"/>
          <w:szCs w:val="22"/>
          <w:lang w:eastAsia="fr-FR"/>
        </w:rPr>
        <w:br/>
        <w:t>- Le repérage des gestes permettant de maintenir le mouvement, l’autonomie et la qualité de vie.</w:t>
      </w:r>
      <w:r w:rsidRPr="00A85EB8">
        <w:rPr>
          <w:rFonts w:eastAsia="Times New Roman" w:cs="Segoe UI"/>
          <w:sz w:val="22"/>
          <w:szCs w:val="22"/>
          <w:lang w:eastAsia="fr-FR"/>
        </w:rPr>
        <w:br/>
        <w:t>- L’entraînement avec les aides techniques adaptées.</w:t>
      </w:r>
      <w:r w:rsidRPr="00A85EB8">
        <w:rPr>
          <w:rFonts w:eastAsia="Times New Roman" w:cs="Segoe UI"/>
          <w:sz w:val="22"/>
          <w:szCs w:val="22"/>
          <w:lang w:eastAsia="fr-FR"/>
        </w:rPr>
        <w:br/>
        <w:t>- Les informations sur les aménagements de l’environnement.</w:t>
      </w:r>
      <w:r w:rsidRPr="00A85EB8">
        <w:rPr>
          <w:rFonts w:eastAsia="Times New Roman" w:cs="Segoe UI"/>
          <w:sz w:val="22"/>
          <w:szCs w:val="22"/>
          <w:lang w:eastAsia="fr-FR"/>
        </w:rPr>
        <w:br/>
      </w:r>
    </w:p>
    <w:p w14:paraId="692BF62D" w14:textId="77777777" w:rsidR="007A055C" w:rsidRPr="00A85EB8" w:rsidRDefault="007A055C" w:rsidP="00930FAC">
      <w:pPr>
        <w:pStyle w:val="Paragraphedeliste"/>
        <w:numPr>
          <w:ilvl w:val="0"/>
          <w:numId w:val="42"/>
        </w:numPr>
        <w:shd w:val="clear" w:color="auto" w:fill="FFFFFF"/>
        <w:spacing w:after="0" w:line="240" w:lineRule="auto"/>
        <w:rPr>
          <w:rFonts w:eastAsia="Times New Roman" w:cs="Segoe UI"/>
          <w:sz w:val="22"/>
          <w:szCs w:val="22"/>
          <w:lang w:eastAsia="fr-FR"/>
        </w:rPr>
      </w:pPr>
      <w:r w:rsidRPr="00A85EB8">
        <w:rPr>
          <w:rFonts w:eastAsia="Times New Roman" w:cs="Segoe UI"/>
          <w:b/>
          <w:sz w:val="22"/>
          <w:szCs w:val="22"/>
          <w:lang w:eastAsia="fr-FR"/>
        </w:rPr>
        <w:t>Les ateliers collectifs</w:t>
      </w:r>
      <w:r w:rsidRPr="00A85EB8">
        <w:rPr>
          <w:rFonts w:eastAsia="Times New Roman" w:cs="Segoe UI"/>
          <w:sz w:val="22"/>
          <w:szCs w:val="22"/>
          <w:lang w:eastAsia="fr-FR"/>
        </w:rPr>
        <w:t xml:space="preserve"> seront animés par un ou deux soignants.</w:t>
      </w:r>
    </w:p>
    <w:p w14:paraId="56900279" w14:textId="77777777" w:rsidR="007A055C" w:rsidRPr="00A85EB8" w:rsidRDefault="007A055C" w:rsidP="007A055C">
      <w:p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u w:val="single"/>
          <w:lang w:eastAsia="fr-FR"/>
        </w:rPr>
        <w:t>Objectif</w:t>
      </w:r>
      <w:r w:rsidRPr="00A85EB8">
        <w:rPr>
          <w:rFonts w:eastAsia="Times New Roman" w:cs="Segoe UI"/>
          <w:sz w:val="22"/>
          <w:szCs w:val="22"/>
          <w:lang w:eastAsia="fr-FR"/>
        </w:rPr>
        <w:t> : Améliorer l'acquisition et le renforcement des compétences par la confrontation des savoirs scientifiques avec les expériences personnelles et le ressenti des patients.</w:t>
      </w:r>
      <w:r w:rsidRPr="00A85EB8">
        <w:rPr>
          <w:rFonts w:eastAsia="Times New Roman" w:cs="Segoe UI"/>
          <w:sz w:val="22"/>
          <w:szCs w:val="22"/>
          <w:lang w:eastAsia="fr-FR"/>
        </w:rPr>
        <w:br/>
        <w:t>- Composition du groupe : entre 3 patients et 6 patients maximum.</w:t>
      </w:r>
      <w:r w:rsidRPr="00A85EB8">
        <w:rPr>
          <w:rFonts w:eastAsia="Times New Roman" w:cs="Segoe UI"/>
          <w:sz w:val="22"/>
          <w:szCs w:val="22"/>
          <w:lang w:eastAsia="fr-FR"/>
        </w:rPr>
        <w:br/>
        <w:t>- Durée des séances : 45mn.</w:t>
      </w:r>
      <w:r w:rsidRPr="00A85EB8">
        <w:rPr>
          <w:rFonts w:eastAsia="Times New Roman" w:cs="Segoe UI"/>
          <w:sz w:val="22"/>
          <w:szCs w:val="22"/>
          <w:lang w:eastAsia="fr-FR"/>
        </w:rPr>
        <w:br/>
        <w:t>- Lieu : Atelier d’ergothérapie</w:t>
      </w:r>
      <w:r w:rsidRPr="00A85EB8">
        <w:rPr>
          <w:rFonts w:eastAsia="Times New Roman" w:cs="Segoe UI"/>
          <w:sz w:val="22"/>
          <w:szCs w:val="22"/>
          <w:lang w:eastAsia="fr-FR"/>
        </w:rPr>
        <w:br/>
        <w:t>- Périodicité : 3 fois par semaine les mercredi, jeudi et vendredi.</w:t>
      </w:r>
    </w:p>
    <w:p w14:paraId="6DBBCBE6" w14:textId="77777777" w:rsidR="007A055C" w:rsidRPr="00A85EB8" w:rsidRDefault="007A055C" w:rsidP="007A055C">
      <w:pPr>
        <w:spacing w:after="0" w:line="240" w:lineRule="auto"/>
        <w:rPr>
          <w:rFonts w:eastAsia="Times New Roman" w:cs="Times New Roman"/>
          <w:sz w:val="22"/>
          <w:szCs w:val="22"/>
          <w:u w:val="single"/>
          <w:lang w:eastAsia="fr-FR"/>
        </w:rPr>
      </w:pPr>
    </w:p>
    <w:p w14:paraId="588A1EA1" w14:textId="77777777" w:rsidR="007A055C" w:rsidRPr="00A85EB8" w:rsidRDefault="007A055C" w:rsidP="00C630C0">
      <w:pPr>
        <w:shd w:val="clear" w:color="auto" w:fill="FFFFFF"/>
        <w:spacing w:after="0" w:line="240" w:lineRule="auto"/>
        <w:rPr>
          <w:rFonts w:eastAsia="Times New Roman" w:cs="Segoe UI"/>
          <w:b/>
          <w:sz w:val="22"/>
          <w:szCs w:val="22"/>
          <w:u w:val="single"/>
          <w:lang w:eastAsia="fr-FR"/>
        </w:rPr>
      </w:pPr>
      <w:r w:rsidRPr="00A85EB8">
        <w:rPr>
          <w:rFonts w:eastAsia="Times New Roman" w:cs="Segoe UI"/>
          <w:b/>
          <w:sz w:val="22"/>
          <w:szCs w:val="22"/>
          <w:u w:val="single"/>
          <w:lang w:eastAsia="fr-FR"/>
        </w:rPr>
        <w:t>Contact</w:t>
      </w:r>
    </w:p>
    <w:p w14:paraId="45C5EBDE" w14:textId="77777777" w:rsidR="007A055C" w:rsidRPr="00A85EB8" w:rsidRDefault="007A055C" w:rsidP="00C630C0">
      <w:p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 xml:space="preserve">Dr Simona AUDEMAR ou M. Michel </w:t>
      </w:r>
      <w:proofErr w:type="spellStart"/>
      <w:r w:rsidRPr="00A85EB8">
        <w:rPr>
          <w:rFonts w:eastAsia="Times New Roman" w:cs="Segoe UI"/>
          <w:sz w:val="22"/>
          <w:szCs w:val="22"/>
          <w:lang w:eastAsia="fr-FR"/>
        </w:rPr>
        <w:t>Gourrié</w:t>
      </w:r>
      <w:proofErr w:type="spellEnd"/>
    </w:p>
    <w:p w14:paraId="54F67445" w14:textId="77777777" w:rsidR="0013787E" w:rsidRPr="00A85EB8" w:rsidRDefault="00861A4D" w:rsidP="00C630C0">
      <w:pPr>
        <w:shd w:val="clear" w:color="auto" w:fill="FFFFFF"/>
        <w:spacing w:after="0" w:line="240" w:lineRule="auto"/>
        <w:rPr>
          <w:rFonts w:eastAsia="Times New Roman" w:cs="Segoe UI"/>
          <w:iCs/>
          <w:sz w:val="22"/>
          <w:szCs w:val="22"/>
          <w:lang w:eastAsia="fr-FR"/>
        </w:rPr>
      </w:pPr>
      <w:hyperlink r:id="rId35" w:history="1">
        <w:r w:rsidR="00465237" w:rsidRPr="00A85EB8">
          <w:rPr>
            <w:rStyle w:val="Lienhypertexte"/>
            <w:rFonts w:eastAsia="Times New Roman" w:cs="Segoe UI"/>
            <w:iCs/>
            <w:sz w:val="22"/>
            <w:szCs w:val="22"/>
            <w:lang w:eastAsia="fr-FR"/>
          </w:rPr>
          <w:t>Simona.audemar@cliniques-ster.fr</w:t>
        </w:r>
      </w:hyperlink>
    </w:p>
    <w:p w14:paraId="0DD765FE" w14:textId="77777777" w:rsidR="00AD43C8" w:rsidRDefault="00AD43C8">
      <w:pPr>
        <w:rPr>
          <w:rFonts w:eastAsia="Times New Roman" w:cs="Segoe UI"/>
          <w:iCs/>
          <w:sz w:val="22"/>
          <w:szCs w:val="22"/>
          <w:lang w:eastAsia="fr-FR"/>
        </w:rPr>
      </w:pPr>
      <w:r>
        <w:rPr>
          <w:rFonts w:eastAsia="Times New Roman" w:cs="Segoe UI"/>
          <w:iCs/>
          <w:sz w:val="22"/>
          <w:szCs w:val="22"/>
          <w:lang w:eastAsia="fr-FR"/>
        </w:rPr>
        <w:br w:type="page"/>
      </w:r>
    </w:p>
    <w:p w14:paraId="4563CE1A" w14:textId="77777777" w:rsidR="00BB3C73" w:rsidRPr="00EB57EE" w:rsidRDefault="00BB3C73" w:rsidP="006B4519">
      <w:pPr>
        <w:pStyle w:val="Titre1"/>
        <w:rPr>
          <w:color w:val="0070C0"/>
        </w:rPr>
      </w:pPr>
      <w:bookmarkStart w:id="65" w:name="_Toc138681619"/>
      <w:bookmarkStart w:id="66" w:name="_Toc180413660"/>
      <w:bookmarkStart w:id="67" w:name="_Toc182570134"/>
      <w:r w:rsidRPr="00EB57EE">
        <w:rPr>
          <w:color w:val="0070C0"/>
        </w:rPr>
        <w:t>LODEVE</w:t>
      </w:r>
      <w:bookmarkEnd w:id="65"/>
      <w:bookmarkEnd w:id="66"/>
      <w:bookmarkEnd w:id="67"/>
    </w:p>
    <w:p w14:paraId="20E6925D" w14:textId="77777777" w:rsidR="00DC3F96" w:rsidRDefault="00DC3F96" w:rsidP="00DC3F96">
      <w:pPr>
        <w:pStyle w:val="Sansinterligne"/>
        <w:rPr>
          <w:rFonts w:eastAsia="Times New Roman"/>
          <w:b/>
          <w:sz w:val="22"/>
          <w:szCs w:val="22"/>
          <w:lang w:eastAsia="fr-FR"/>
        </w:rPr>
      </w:pPr>
    </w:p>
    <w:p w14:paraId="4889C83C" w14:textId="213963FE" w:rsidR="006B4519" w:rsidRPr="006B4519" w:rsidRDefault="00FF16AC" w:rsidP="006B4519">
      <w:pPr>
        <w:pStyle w:val="Titre2"/>
      </w:pPr>
      <w:bookmarkStart w:id="68" w:name="_Toc138681620"/>
      <w:bookmarkStart w:id="69" w:name="_Toc180413661"/>
      <w:bookmarkStart w:id="70" w:name="_Toc182570135"/>
      <w:r>
        <w:t>R</w:t>
      </w:r>
      <w:r w:rsidR="006B4519" w:rsidRPr="006B4519">
        <w:t>espiratoire</w:t>
      </w:r>
      <w:bookmarkEnd w:id="68"/>
      <w:r w:rsidR="008E6F84">
        <w:t xml:space="preserve">s </w:t>
      </w:r>
      <w:r>
        <w:t>(maladies)</w:t>
      </w:r>
      <w:bookmarkEnd w:id="69"/>
      <w:bookmarkEnd w:id="70"/>
    </w:p>
    <w:p w14:paraId="68D38674" w14:textId="77777777" w:rsidR="006B4519" w:rsidRDefault="006B4519" w:rsidP="00DC3F96">
      <w:pPr>
        <w:pStyle w:val="Sansinterligne"/>
        <w:rPr>
          <w:rFonts w:eastAsia="Times New Roman"/>
          <w:b/>
          <w:sz w:val="22"/>
          <w:szCs w:val="22"/>
          <w:lang w:eastAsia="fr-FR"/>
        </w:rPr>
      </w:pPr>
    </w:p>
    <w:p w14:paraId="65C3BEE7" w14:textId="77777777" w:rsidR="00DC3F96" w:rsidRPr="00DC3F96" w:rsidRDefault="00BB3C73" w:rsidP="00DC3F96">
      <w:pPr>
        <w:pStyle w:val="Sansinterligne"/>
        <w:rPr>
          <w:rFonts w:eastAsia="Times New Roman"/>
          <w:b/>
          <w:sz w:val="22"/>
          <w:szCs w:val="22"/>
          <w:u w:val="single"/>
          <w:lang w:eastAsia="fr-FR"/>
        </w:rPr>
      </w:pPr>
      <w:r w:rsidRPr="00DC3F96">
        <w:rPr>
          <w:rFonts w:eastAsia="Times New Roman"/>
          <w:b/>
          <w:sz w:val="22"/>
          <w:szCs w:val="22"/>
          <w:u w:val="single"/>
          <w:lang w:eastAsia="fr-FR"/>
        </w:rPr>
        <w:t>Intitulé du programme </w:t>
      </w:r>
    </w:p>
    <w:p w14:paraId="217F943D" w14:textId="77777777" w:rsidR="00BB3C73" w:rsidRPr="00DC3F96" w:rsidRDefault="00BB3C73" w:rsidP="00DC3F96">
      <w:pPr>
        <w:pStyle w:val="Sansinterligne"/>
        <w:rPr>
          <w:rFonts w:eastAsia="Times New Roman"/>
          <w:sz w:val="22"/>
          <w:szCs w:val="22"/>
          <w:lang w:eastAsia="fr-FR"/>
        </w:rPr>
      </w:pPr>
      <w:r w:rsidRPr="00DC3F96">
        <w:rPr>
          <w:rFonts w:eastAsia="Times New Roman"/>
          <w:sz w:val="22"/>
          <w:szCs w:val="22"/>
          <w:lang w:eastAsia="fr-FR"/>
        </w:rPr>
        <w:t>"La maladie respiratoire chronique : mieux la comprendre pour mieux la vivre au quotidien"</w:t>
      </w:r>
    </w:p>
    <w:p w14:paraId="3666A65A" w14:textId="77777777" w:rsidR="00DC3F96" w:rsidRDefault="00DC3F96" w:rsidP="00DC3F96">
      <w:pPr>
        <w:pStyle w:val="Sansinterligne"/>
        <w:rPr>
          <w:rFonts w:eastAsia="Times New Roman"/>
          <w:b/>
          <w:sz w:val="22"/>
          <w:szCs w:val="22"/>
          <w:u w:val="single"/>
          <w:lang w:eastAsia="fr-FR"/>
        </w:rPr>
      </w:pPr>
    </w:p>
    <w:p w14:paraId="1B089B65" w14:textId="77777777" w:rsidR="00DC3F96" w:rsidRDefault="00DC3F96" w:rsidP="00DC3F96">
      <w:pPr>
        <w:pStyle w:val="Sansinterligne"/>
        <w:rPr>
          <w:rFonts w:eastAsia="Times New Roman"/>
          <w:b/>
          <w:sz w:val="22"/>
          <w:szCs w:val="22"/>
          <w:u w:val="single"/>
          <w:lang w:eastAsia="fr-FR"/>
        </w:rPr>
      </w:pPr>
    </w:p>
    <w:p w14:paraId="343E3D38" w14:textId="77777777" w:rsidR="00B24D55" w:rsidRPr="00DC3F96" w:rsidRDefault="00BB3C73" w:rsidP="00DC3F96">
      <w:pPr>
        <w:pStyle w:val="Sansinterligne"/>
        <w:rPr>
          <w:rFonts w:eastAsia="Times New Roman"/>
          <w:b/>
          <w:sz w:val="22"/>
          <w:szCs w:val="22"/>
          <w:u w:val="single"/>
          <w:lang w:eastAsia="fr-FR"/>
        </w:rPr>
      </w:pPr>
      <w:r w:rsidRPr="00DC3F96">
        <w:rPr>
          <w:rFonts w:eastAsia="Times New Roman"/>
          <w:b/>
          <w:sz w:val="22"/>
          <w:szCs w:val="22"/>
          <w:u w:val="single"/>
          <w:lang w:eastAsia="fr-FR"/>
        </w:rPr>
        <w:t>Patients concernés</w:t>
      </w:r>
      <w:r w:rsidR="00DC3F96" w:rsidRPr="00DC3F96">
        <w:rPr>
          <w:rFonts w:eastAsia="Times New Roman"/>
          <w:b/>
          <w:sz w:val="22"/>
          <w:szCs w:val="22"/>
          <w:u w:val="single"/>
          <w:lang w:eastAsia="fr-FR"/>
        </w:rPr>
        <w:t> </w:t>
      </w:r>
    </w:p>
    <w:p w14:paraId="52BF6AC7" w14:textId="77777777" w:rsidR="00DC3F96" w:rsidRPr="00DC3F96" w:rsidRDefault="00DC3F96" w:rsidP="00DC3F96">
      <w:pPr>
        <w:pStyle w:val="Sansinterligne"/>
        <w:rPr>
          <w:rFonts w:eastAsia="Times New Roman"/>
          <w:sz w:val="22"/>
          <w:szCs w:val="22"/>
          <w:lang w:eastAsia="fr-FR"/>
        </w:rPr>
      </w:pPr>
      <w:r w:rsidRPr="00DC3F96">
        <w:rPr>
          <w:rFonts w:eastAsia="Times New Roman"/>
          <w:sz w:val="22"/>
          <w:szCs w:val="22"/>
          <w:lang w:eastAsia="fr-FR"/>
        </w:rPr>
        <w:t>Patients porteurs de BPCO, asthme, Insuffisance Respiratoire Chronique, fibrose pulmonaire, bronchectasies et autres maladies pulmonaires restrictives aux stades modéré́ à sévère.</w:t>
      </w:r>
    </w:p>
    <w:p w14:paraId="1470418B" w14:textId="77777777" w:rsidR="00DC3F96" w:rsidRPr="00DC3F96" w:rsidRDefault="00DC3F96" w:rsidP="00A101B3">
      <w:pPr>
        <w:shd w:val="clear" w:color="auto" w:fill="FFFFFF"/>
        <w:spacing w:after="0" w:line="240" w:lineRule="auto"/>
        <w:rPr>
          <w:rFonts w:eastAsia="Times New Roman" w:cs="Segoe UI"/>
          <w:bCs/>
          <w:sz w:val="22"/>
          <w:szCs w:val="22"/>
          <w:lang w:eastAsia="fr-FR"/>
        </w:rPr>
      </w:pPr>
      <w:r w:rsidRPr="00DC3F96">
        <w:rPr>
          <w:rFonts w:eastAsia="Times New Roman" w:cs="Segoe UI"/>
          <w:bCs/>
          <w:sz w:val="22"/>
          <w:szCs w:val="22"/>
          <w:lang w:eastAsia="fr-FR"/>
        </w:rPr>
        <w:t>Prise en charge : au cours d’une hospitalisation</w:t>
      </w:r>
    </w:p>
    <w:p w14:paraId="318F1E87" w14:textId="77777777" w:rsidR="00DC3F96" w:rsidRDefault="00DC3F96" w:rsidP="00A101B3">
      <w:pPr>
        <w:shd w:val="clear" w:color="auto" w:fill="FFFFFF"/>
        <w:spacing w:after="0" w:line="240" w:lineRule="auto"/>
        <w:rPr>
          <w:rFonts w:eastAsia="Times New Roman" w:cs="Segoe UI"/>
          <w:b/>
          <w:bCs/>
          <w:sz w:val="22"/>
          <w:szCs w:val="22"/>
          <w:u w:val="single"/>
          <w:lang w:eastAsia="fr-FR"/>
        </w:rPr>
      </w:pPr>
    </w:p>
    <w:p w14:paraId="5A930140" w14:textId="77777777" w:rsidR="00A101B3" w:rsidRDefault="00A101B3" w:rsidP="00A101B3">
      <w:pPr>
        <w:shd w:val="clear" w:color="auto" w:fill="FFFFFF"/>
        <w:spacing w:after="0" w:line="240" w:lineRule="auto"/>
        <w:rPr>
          <w:rFonts w:eastAsia="Times New Roman" w:cs="Segoe UI"/>
          <w:b/>
          <w:bCs/>
          <w:sz w:val="22"/>
          <w:szCs w:val="22"/>
          <w:u w:val="single"/>
          <w:lang w:eastAsia="fr-FR"/>
        </w:rPr>
      </w:pPr>
      <w:r w:rsidRPr="00A85EB8">
        <w:rPr>
          <w:rFonts w:eastAsia="Times New Roman" w:cs="Segoe UI"/>
          <w:b/>
          <w:bCs/>
          <w:sz w:val="22"/>
          <w:szCs w:val="22"/>
          <w:u w:val="single"/>
          <w:lang w:eastAsia="fr-FR"/>
        </w:rPr>
        <w:t>Lieu de réalisation du programme</w:t>
      </w:r>
    </w:p>
    <w:p w14:paraId="54A3D6C8" w14:textId="77777777" w:rsidR="00A101B3" w:rsidRDefault="004D1A27" w:rsidP="00A101B3">
      <w:pPr>
        <w:shd w:val="clear" w:color="auto" w:fill="FFFFFF"/>
        <w:spacing w:after="0" w:line="240" w:lineRule="auto"/>
        <w:rPr>
          <w:rFonts w:eastAsia="Times New Roman" w:cs="Segoe UI"/>
          <w:sz w:val="22"/>
          <w:szCs w:val="22"/>
          <w:lang w:eastAsia="fr-FR"/>
        </w:rPr>
      </w:pPr>
      <w:r w:rsidRPr="004D1A27">
        <w:rPr>
          <w:rFonts w:eastAsia="Times New Roman" w:cs="Segoe UI"/>
          <w:sz w:val="22"/>
          <w:szCs w:val="22"/>
          <w:lang w:eastAsia="fr-FR"/>
        </w:rPr>
        <w:t xml:space="preserve">Clinique du souffle la </w:t>
      </w:r>
      <w:proofErr w:type="spellStart"/>
      <w:r w:rsidR="008E6F84">
        <w:rPr>
          <w:rFonts w:eastAsia="Times New Roman" w:cs="Segoe UI"/>
          <w:sz w:val="22"/>
          <w:szCs w:val="22"/>
          <w:lang w:eastAsia="fr-FR"/>
        </w:rPr>
        <w:t>V</w:t>
      </w:r>
      <w:r w:rsidRPr="004D1A27">
        <w:rPr>
          <w:rFonts w:eastAsia="Times New Roman" w:cs="Segoe UI"/>
          <w:sz w:val="22"/>
          <w:szCs w:val="22"/>
          <w:lang w:eastAsia="fr-FR"/>
        </w:rPr>
        <w:t>allonie</w:t>
      </w:r>
      <w:proofErr w:type="spellEnd"/>
      <w:r w:rsidRPr="004D1A27">
        <w:rPr>
          <w:rFonts w:eastAsia="Times New Roman" w:cs="Segoe UI"/>
          <w:sz w:val="22"/>
          <w:szCs w:val="22"/>
          <w:lang w:eastAsia="fr-FR"/>
        </w:rPr>
        <w:br/>
        <w:t>800 av Joseph Vallot</w:t>
      </w:r>
      <w:r w:rsidRPr="004D1A27">
        <w:rPr>
          <w:rFonts w:eastAsia="Times New Roman" w:cs="Segoe UI"/>
          <w:sz w:val="22"/>
          <w:szCs w:val="22"/>
          <w:lang w:eastAsia="fr-FR"/>
        </w:rPr>
        <w:br/>
        <w:t>34 700 Lodève</w:t>
      </w:r>
    </w:p>
    <w:p w14:paraId="2C738B07" w14:textId="77777777" w:rsidR="00A157A2" w:rsidRPr="004D1A27" w:rsidRDefault="00A157A2" w:rsidP="00A101B3">
      <w:pPr>
        <w:shd w:val="clear" w:color="auto" w:fill="FFFFFF"/>
        <w:spacing w:after="0" w:line="240" w:lineRule="auto"/>
        <w:rPr>
          <w:rFonts w:eastAsia="Times New Roman" w:cs="Segoe UI"/>
          <w:sz w:val="22"/>
          <w:szCs w:val="22"/>
          <w:lang w:eastAsia="fr-FR"/>
        </w:rPr>
      </w:pPr>
    </w:p>
    <w:p w14:paraId="67A9533F" w14:textId="77777777" w:rsidR="00A101B3" w:rsidRDefault="00A101B3" w:rsidP="00A101B3">
      <w:pPr>
        <w:shd w:val="clear" w:color="auto" w:fill="FFFFFF"/>
        <w:spacing w:after="0" w:line="240" w:lineRule="auto"/>
        <w:rPr>
          <w:rFonts w:eastAsia="Times New Roman" w:cs="Segoe UI"/>
          <w:b/>
          <w:bCs/>
          <w:sz w:val="22"/>
          <w:szCs w:val="22"/>
          <w:u w:val="single"/>
          <w:lang w:eastAsia="fr-FR"/>
        </w:rPr>
      </w:pPr>
      <w:r w:rsidRPr="00A85EB8">
        <w:rPr>
          <w:rFonts w:eastAsia="Times New Roman" w:cs="Segoe UI"/>
          <w:b/>
          <w:bCs/>
          <w:sz w:val="22"/>
          <w:szCs w:val="22"/>
          <w:u w:val="single"/>
          <w:lang w:eastAsia="fr-FR"/>
        </w:rPr>
        <w:t>Coordination du programme</w:t>
      </w:r>
    </w:p>
    <w:p w14:paraId="65EB9191" w14:textId="77777777" w:rsidR="00F40595" w:rsidRDefault="00F40595" w:rsidP="00A101B3">
      <w:pPr>
        <w:shd w:val="clear" w:color="auto" w:fill="FFFFFF"/>
        <w:spacing w:after="0" w:line="240" w:lineRule="auto"/>
        <w:rPr>
          <w:rFonts w:ascii="Calibri" w:eastAsia="Calibri" w:hAnsi="Calibri" w:cs="Calibri"/>
        </w:rPr>
      </w:pPr>
      <w:r>
        <w:rPr>
          <w:rFonts w:ascii="Calibri" w:eastAsia="Calibri" w:hAnsi="Calibri" w:cs="Calibri"/>
        </w:rPr>
        <w:t>Dr Nicolas OLIVER</w:t>
      </w:r>
    </w:p>
    <w:p w14:paraId="193C6748" w14:textId="77777777" w:rsidR="004D1A27" w:rsidRDefault="00472EBE" w:rsidP="00A101B3">
      <w:pPr>
        <w:shd w:val="clear" w:color="auto" w:fill="FFFFFF"/>
        <w:spacing w:after="0" w:line="240" w:lineRule="auto"/>
        <w:rPr>
          <w:rFonts w:ascii="Calibri" w:eastAsia="Calibri" w:hAnsi="Calibri" w:cs="Calibri"/>
        </w:rPr>
      </w:pPr>
      <w:r w:rsidRPr="00472EBE">
        <w:rPr>
          <w:rFonts w:ascii="Calibri" w:eastAsia="Calibri" w:hAnsi="Calibri" w:cs="Calibri"/>
        </w:rPr>
        <w:t>Coralie DOURLIAND</w:t>
      </w:r>
    </w:p>
    <w:p w14:paraId="3D52F572" w14:textId="77777777" w:rsidR="00472EBE" w:rsidRPr="00472EBE" w:rsidRDefault="00472EBE" w:rsidP="00A101B3">
      <w:pPr>
        <w:shd w:val="clear" w:color="auto" w:fill="FFFFFF"/>
        <w:spacing w:after="0" w:line="240" w:lineRule="auto"/>
        <w:rPr>
          <w:rFonts w:eastAsia="Times New Roman" w:cs="Segoe UI"/>
          <w:b/>
          <w:sz w:val="22"/>
          <w:szCs w:val="22"/>
          <w:lang w:eastAsia="fr-FR"/>
        </w:rPr>
      </w:pPr>
    </w:p>
    <w:p w14:paraId="329EEA69" w14:textId="4CE4FAC2" w:rsidR="00A101B3" w:rsidRPr="00344030" w:rsidRDefault="00344030" w:rsidP="00A101B3">
      <w:pPr>
        <w:shd w:val="clear" w:color="auto" w:fill="FFFFFF"/>
        <w:spacing w:after="0" w:line="240" w:lineRule="auto"/>
        <w:rPr>
          <w:rFonts w:eastAsia="Times New Roman" w:cs="Segoe UI"/>
          <w:b/>
          <w:sz w:val="22"/>
          <w:szCs w:val="22"/>
          <w:u w:val="single"/>
          <w:lang w:eastAsia="fr-FR"/>
        </w:rPr>
      </w:pPr>
      <w:r w:rsidRPr="00344030">
        <w:rPr>
          <w:rFonts w:eastAsia="Times New Roman" w:cs="Segoe UI"/>
          <w:b/>
          <w:sz w:val="22"/>
          <w:szCs w:val="22"/>
          <w:u w:val="single"/>
          <w:lang w:eastAsia="fr-FR"/>
        </w:rPr>
        <w:t>Objectif</w:t>
      </w:r>
      <w:r>
        <w:rPr>
          <w:rFonts w:eastAsia="Times New Roman" w:cs="Segoe UI"/>
          <w:b/>
          <w:sz w:val="22"/>
          <w:szCs w:val="22"/>
          <w:u w:val="single"/>
          <w:lang w:eastAsia="fr-FR"/>
        </w:rPr>
        <w:t>s</w:t>
      </w:r>
      <w:r w:rsidR="00E67AB5">
        <w:rPr>
          <w:rFonts w:eastAsia="Times New Roman" w:cs="Segoe UI"/>
          <w:b/>
          <w:sz w:val="22"/>
          <w:szCs w:val="22"/>
          <w:u w:val="single"/>
          <w:lang w:eastAsia="fr-FR"/>
        </w:rPr>
        <w:t xml:space="preserve"> du programme</w:t>
      </w:r>
    </w:p>
    <w:p w14:paraId="15938960" w14:textId="77777777" w:rsidR="00344030" w:rsidRDefault="00344030" w:rsidP="00930FAC">
      <w:pPr>
        <w:pStyle w:val="Paragraphedeliste"/>
        <w:numPr>
          <w:ilvl w:val="0"/>
          <w:numId w:val="42"/>
        </w:numPr>
        <w:shd w:val="clear" w:color="auto" w:fill="FFFFFF"/>
        <w:spacing w:after="0" w:line="240" w:lineRule="auto"/>
        <w:rPr>
          <w:rFonts w:eastAsia="Times New Roman" w:cs="Segoe UI"/>
          <w:sz w:val="22"/>
          <w:szCs w:val="22"/>
          <w:lang w:eastAsia="fr-FR"/>
        </w:rPr>
      </w:pPr>
      <w:r w:rsidRPr="00344030">
        <w:rPr>
          <w:rFonts w:eastAsia="Times New Roman" w:cs="Segoe UI"/>
          <w:sz w:val="22"/>
          <w:szCs w:val="22"/>
          <w:lang w:eastAsia="fr-FR"/>
        </w:rPr>
        <w:t>Connaitre les éléments essentiels de la maladie respiratoire et comprendre le traitement pour favoriser la bonne observance</w:t>
      </w:r>
    </w:p>
    <w:p w14:paraId="5809E970" w14:textId="77777777" w:rsidR="00344030" w:rsidRDefault="00344030" w:rsidP="00930FAC">
      <w:pPr>
        <w:pStyle w:val="Paragraphedeliste"/>
        <w:numPr>
          <w:ilvl w:val="0"/>
          <w:numId w:val="42"/>
        </w:numPr>
        <w:shd w:val="clear" w:color="auto" w:fill="FFFFFF"/>
        <w:spacing w:after="0" w:line="240" w:lineRule="auto"/>
        <w:rPr>
          <w:rFonts w:eastAsia="Times New Roman" w:cs="Segoe UI"/>
          <w:sz w:val="22"/>
          <w:szCs w:val="22"/>
          <w:lang w:eastAsia="fr-FR"/>
        </w:rPr>
      </w:pPr>
      <w:r w:rsidRPr="00344030">
        <w:rPr>
          <w:rFonts w:eastAsia="Times New Roman" w:cs="Segoe UI"/>
          <w:sz w:val="22"/>
          <w:szCs w:val="22"/>
          <w:lang w:eastAsia="fr-FR"/>
        </w:rPr>
        <w:t>Connaitre les signes d’aggravation pour pouvoir réagir en situation de crise (exacerbation de BPCO, crise d’asthme, majoration de la dyspnée, etc.…)</w:t>
      </w:r>
    </w:p>
    <w:p w14:paraId="0F4D450F" w14:textId="77777777" w:rsidR="00344030" w:rsidRDefault="00344030" w:rsidP="00930FAC">
      <w:pPr>
        <w:pStyle w:val="Paragraphedeliste"/>
        <w:numPr>
          <w:ilvl w:val="0"/>
          <w:numId w:val="42"/>
        </w:numPr>
        <w:shd w:val="clear" w:color="auto" w:fill="FFFFFF"/>
        <w:spacing w:after="0" w:line="240" w:lineRule="auto"/>
        <w:rPr>
          <w:rFonts w:eastAsia="Times New Roman" w:cs="Segoe UI"/>
          <w:sz w:val="22"/>
          <w:szCs w:val="22"/>
          <w:lang w:eastAsia="fr-FR"/>
        </w:rPr>
      </w:pPr>
      <w:r w:rsidRPr="00344030">
        <w:rPr>
          <w:rFonts w:eastAsia="Times New Roman" w:cs="Segoe UI"/>
          <w:sz w:val="22"/>
          <w:szCs w:val="22"/>
          <w:lang w:eastAsia="fr-FR"/>
        </w:rPr>
        <w:t>Savoir utiliser son appareillage (VNI, PPC, Oxygène)</w:t>
      </w:r>
    </w:p>
    <w:p w14:paraId="225EFBFC" w14:textId="77777777" w:rsidR="00344030" w:rsidRDefault="00344030" w:rsidP="00930FAC">
      <w:pPr>
        <w:pStyle w:val="Paragraphedeliste"/>
        <w:numPr>
          <w:ilvl w:val="0"/>
          <w:numId w:val="42"/>
        </w:numPr>
        <w:shd w:val="clear" w:color="auto" w:fill="FFFFFF"/>
        <w:spacing w:after="0" w:line="240" w:lineRule="auto"/>
        <w:rPr>
          <w:rFonts w:eastAsia="Times New Roman" w:cs="Segoe UI"/>
          <w:sz w:val="22"/>
          <w:szCs w:val="22"/>
          <w:lang w:eastAsia="fr-FR"/>
        </w:rPr>
      </w:pPr>
      <w:r w:rsidRPr="00344030">
        <w:rPr>
          <w:rFonts w:eastAsia="Times New Roman" w:cs="Segoe UI"/>
          <w:sz w:val="22"/>
          <w:szCs w:val="22"/>
          <w:lang w:eastAsia="fr-FR"/>
        </w:rPr>
        <w:t xml:space="preserve">Mettre en place des comportements de sante adaptes aux pathologies respiratoires (activités physique adaptées, équilibre alimentaire, arrêt tabac...) </w:t>
      </w:r>
    </w:p>
    <w:p w14:paraId="30F5BA7B" w14:textId="77777777" w:rsidR="00344030" w:rsidRDefault="00344030" w:rsidP="00930FAC">
      <w:pPr>
        <w:pStyle w:val="Paragraphedeliste"/>
        <w:numPr>
          <w:ilvl w:val="0"/>
          <w:numId w:val="42"/>
        </w:numPr>
        <w:shd w:val="clear" w:color="auto" w:fill="FFFFFF"/>
        <w:spacing w:after="0" w:line="240" w:lineRule="auto"/>
        <w:rPr>
          <w:rFonts w:eastAsia="Times New Roman" w:cs="Segoe UI"/>
          <w:sz w:val="22"/>
          <w:szCs w:val="22"/>
          <w:lang w:eastAsia="fr-FR"/>
        </w:rPr>
      </w:pPr>
      <w:r w:rsidRPr="00344030">
        <w:rPr>
          <w:rFonts w:eastAsia="Times New Roman" w:cs="Segoe UI"/>
          <w:sz w:val="22"/>
          <w:szCs w:val="22"/>
          <w:lang w:eastAsia="fr-FR"/>
        </w:rPr>
        <w:t>Limiter l’impact psycho-social de la maladie (lutte contre le stress, la solitude, la dépression).</w:t>
      </w:r>
    </w:p>
    <w:p w14:paraId="5DFFC28B" w14:textId="77777777" w:rsidR="006B4519" w:rsidRPr="00344030" w:rsidRDefault="006B4519" w:rsidP="006B4519">
      <w:pPr>
        <w:pStyle w:val="Paragraphedeliste"/>
        <w:shd w:val="clear" w:color="auto" w:fill="FFFFFF"/>
        <w:spacing w:after="0" w:line="240" w:lineRule="auto"/>
        <w:rPr>
          <w:rFonts w:eastAsia="Times New Roman" w:cs="Segoe UI"/>
          <w:sz w:val="22"/>
          <w:szCs w:val="22"/>
          <w:lang w:eastAsia="fr-FR"/>
        </w:rPr>
      </w:pPr>
    </w:p>
    <w:p w14:paraId="100D9360" w14:textId="77777777" w:rsidR="00E67AB5" w:rsidRPr="009E075A" w:rsidRDefault="00E67AB5" w:rsidP="00E67AB5">
      <w:pPr>
        <w:rPr>
          <w:rFonts w:cstheme="minorHAnsi"/>
          <w:b/>
          <w:color w:val="000000" w:themeColor="text1"/>
          <w:sz w:val="22"/>
          <w:szCs w:val="22"/>
          <w:u w:val="single"/>
        </w:rPr>
      </w:pPr>
      <w:r w:rsidRPr="009E075A">
        <w:rPr>
          <w:rFonts w:cstheme="minorHAnsi"/>
          <w:b/>
          <w:color w:val="000000" w:themeColor="text1"/>
          <w:sz w:val="22"/>
          <w:szCs w:val="22"/>
          <w:u w:val="single"/>
        </w:rPr>
        <w:t>Activités éducatives proposées</w:t>
      </w:r>
    </w:p>
    <w:p w14:paraId="5801B112" w14:textId="77777777" w:rsidR="00DC3F96" w:rsidRPr="00DC3F96" w:rsidRDefault="00DC3F96" w:rsidP="00DC3F96">
      <w:pPr>
        <w:shd w:val="clear" w:color="auto" w:fill="FFFFFF"/>
        <w:spacing w:after="0" w:line="240" w:lineRule="auto"/>
        <w:rPr>
          <w:rFonts w:eastAsia="Times New Roman" w:cstheme="minorHAnsi"/>
          <w:sz w:val="22"/>
          <w:szCs w:val="22"/>
          <w:lang w:eastAsia="fr-FR"/>
        </w:rPr>
      </w:pPr>
      <w:r w:rsidRPr="00DC3F96">
        <w:rPr>
          <w:rFonts w:eastAsia="Times New Roman" w:cstheme="minorHAnsi"/>
          <w:sz w:val="22"/>
          <w:szCs w:val="22"/>
          <w:lang w:eastAsia="fr-FR"/>
        </w:rPr>
        <w:t>Ateliers collectifs et individuels concernant :</w:t>
      </w:r>
    </w:p>
    <w:p w14:paraId="53F2EF55" w14:textId="77777777" w:rsidR="00DC3F96" w:rsidRDefault="00D2345A" w:rsidP="00ED7083">
      <w:pPr>
        <w:pStyle w:val="Paragraphedeliste"/>
        <w:numPr>
          <w:ilvl w:val="0"/>
          <w:numId w:val="58"/>
        </w:numPr>
        <w:shd w:val="clear" w:color="auto" w:fill="FFFFFF"/>
        <w:spacing w:after="0" w:line="240" w:lineRule="auto"/>
        <w:rPr>
          <w:rFonts w:eastAsia="Times New Roman" w:cstheme="minorHAnsi"/>
          <w:sz w:val="22"/>
          <w:szCs w:val="22"/>
          <w:lang w:eastAsia="fr-FR"/>
        </w:rPr>
      </w:pPr>
      <w:r w:rsidRPr="00DC3F96">
        <w:rPr>
          <w:rFonts w:eastAsia="Times New Roman" w:cstheme="minorHAnsi"/>
          <w:sz w:val="22"/>
          <w:szCs w:val="22"/>
          <w:lang w:eastAsia="fr-FR"/>
        </w:rPr>
        <w:t>La</w:t>
      </w:r>
      <w:r w:rsidR="00DC3F96" w:rsidRPr="00DC3F96">
        <w:rPr>
          <w:rFonts w:eastAsia="Times New Roman" w:cstheme="minorHAnsi"/>
          <w:sz w:val="22"/>
          <w:szCs w:val="22"/>
          <w:lang w:eastAsia="fr-FR"/>
        </w:rPr>
        <w:t xml:space="preserve"> BPCO et autres maladies bronchiques</w:t>
      </w:r>
    </w:p>
    <w:p w14:paraId="29D46A05" w14:textId="77777777" w:rsidR="00DC3F96" w:rsidRDefault="00D2345A" w:rsidP="00ED7083">
      <w:pPr>
        <w:pStyle w:val="Paragraphedeliste"/>
        <w:numPr>
          <w:ilvl w:val="0"/>
          <w:numId w:val="58"/>
        </w:numPr>
        <w:shd w:val="clear" w:color="auto" w:fill="FFFFFF"/>
        <w:spacing w:after="0" w:line="240" w:lineRule="auto"/>
        <w:rPr>
          <w:rFonts w:eastAsia="Times New Roman" w:cstheme="minorHAnsi"/>
          <w:sz w:val="22"/>
          <w:szCs w:val="22"/>
          <w:lang w:eastAsia="fr-FR"/>
        </w:rPr>
      </w:pPr>
      <w:r w:rsidRPr="00DC3F96">
        <w:rPr>
          <w:rFonts w:eastAsia="Times New Roman" w:cstheme="minorHAnsi"/>
          <w:sz w:val="22"/>
          <w:szCs w:val="22"/>
          <w:lang w:eastAsia="fr-FR"/>
        </w:rPr>
        <w:t>Les</w:t>
      </w:r>
      <w:r w:rsidR="00DC3F96" w:rsidRPr="00DC3F96">
        <w:rPr>
          <w:rFonts w:eastAsia="Times New Roman" w:cstheme="minorHAnsi"/>
          <w:sz w:val="22"/>
          <w:szCs w:val="22"/>
          <w:lang w:eastAsia="fr-FR"/>
        </w:rPr>
        <w:t xml:space="preserve"> traitements (techniques de sprays, oxygénothérapie)</w:t>
      </w:r>
    </w:p>
    <w:p w14:paraId="54F408FF" w14:textId="77777777" w:rsidR="00DC3F96" w:rsidRDefault="00D2345A" w:rsidP="00ED7083">
      <w:pPr>
        <w:pStyle w:val="Paragraphedeliste"/>
        <w:numPr>
          <w:ilvl w:val="0"/>
          <w:numId w:val="58"/>
        </w:numPr>
        <w:shd w:val="clear" w:color="auto" w:fill="FFFFFF"/>
        <w:spacing w:after="0" w:line="240" w:lineRule="auto"/>
        <w:rPr>
          <w:rFonts w:eastAsia="Times New Roman" w:cstheme="minorHAnsi"/>
          <w:sz w:val="22"/>
          <w:szCs w:val="22"/>
          <w:lang w:eastAsia="fr-FR"/>
        </w:rPr>
      </w:pPr>
      <w:r w:rsidRPr="00DC3F96">
        <w:rPr>
          <w:rFonts w:eastAsia="Times New Roman" w:cstheme="minorHAnsi"/>
          <w:sz w:val="22"/>
          <w:szCs w:val="22"/>
          <w:lang w:eastAsia="fr-FR"/>
        </w:rPr>
        <w:t>L’activité</w:t>
      </w:r>
      <w:r w:rsidR="00DC3F96">
        <w:rPr>
          <w:rFonts w:eastAsia="Times New Roman" w:cstheme="minorHAnsi"/>
          <w:sz w:val="22"/>
          <w:szCs w:val="22"/>
          <w:lang w:eastAsia="fr-FR"/>
        </w:rPr>
        <w:t xml:space="preserve"> physique et la </w:t>
      </w:r>
      <w:r w:rsidR="00E44084">
        <w:rPr>
          <w:rFonts w:eastAsia="Times New Roman" w:cstheme="minorHAnsi"/>
          <w:sz w:val="22"/>
          <w:szCs w:val="22"/>
          <w:lang w:eastAsia="fr-FR"/>
        </w:rPr>
        <w:t>dyspnée</w:t>
      </w:r>
    </w:p>
    <w:p w14:paraId="310A0DE8" w14:textId="77777777" w:rsidR="00DC3F96" w:rsidRDefault="00D2345A" w:rsidP="00ED7083">
      <w:pPr>
        <w:pStyle w:val="Paragraphedeliste"/>
        <w:numPr>
          <w:ilvl w:val="0"/>
          <w:numId w:val="58"/>
        </w:numPr>
        <w:shd w:val="clear" w:color="auto" w:fill="FFFFFF"/>
        <w:spacing w:after="0" w:line="240" w:lineRule="auto"/>
        <w:rPr>
          <w:rFonts w:eastAsia="Times New Roman" w:cstheme="minorHAnsi"/>
          <w:sz w:val="22"/>
          <w:szCs w:val="22"/>
          <w:lang w:eastAsia="fr-FR"/>
        </w:rPr>
      </w:pPr>
      <w:r>
        <w:rPr>
          <w:rFonts w:eastAsia="Times New Roman" w:cstheme="minorHAnsi"/>
          <w:sz w:val="22"/>
          <w:szCs w:val="22"/>
          <w:lang w:eastAsia="fr-FR"/>
        </w:rPr>
        <w:t>Les techniques ventilatoires</w:t>
      </w:r>
    </w:p>
    <w:p w14:paraId="69C44D01" w14:textId="77777777" w:rsidR="00DC3F96" w:rsidRDefault="00D2345A" w:rsidP="00ED7083">
      <w:pPr>
        <w:pStyle w:val="Paragraphedeliste"/>
        <w:numPr>
          <w:ilvl w:val="0"/>
          <w:numId w:val="58"/>
        </w:numPr>
        <w:shd w:val="clear" w:color="auto" w:fill="FFFFFF"/>
        <w:spacing w:after="0" w:line="240" w:lineRule="auto"/>
        <w:rPr>
          <w:rFonts w:eastAsia="Times New Roman" w:cstheme="minorHAnsi"/>
          <w:sz w:val="22"/>
          <w:szCs w:val="22"/>
          <w:lang w:eastAsia="fr-FR"/>
        </w:rPr>
      </w:pPr>
      <w:r w:rsidRPr="00DC3F96">
        <w:rPr>
          <w:rFonts w:eastAsia="Times New Roman" w:cstheme="minorHAnsi"/>
          <w:sz w:val="22"/>
          <w:szCs w:val="22"/>
          <w:lang w:eastAsia="fr-FR"/>
        </w:rPr>
        <w:t>L’alimentation</w:t>
      </w:r>
      <w:r w:rsidR="00DC3F96" w:rsidRPr="00DC3F96">
        <w:rPr>
          <w:rFonts w:eastAsia="Times New Roman" w:cstheme="minorHAnsi"/>
          <w:sz w:val="22"/>
          <w:szCs w:val="22"/>
          <w:lang w:eastAsia="fr-FR"/>
        </w:rPr>
        <w:t xml:space="preserve"> santé</w:t>
      </w:r>
    </w:p>
    <w:p w14:paraId="2ACB0365" w14:textId="77777777" w:rsidR="00DC3F96" w:rsidRDefault="00D2345A" w:rsidP="00ED7083">
      <w:pPr>
        <w:pStyle w:val="Paragraphedeliste"/>
        <w:numPr>
          <w:ilvl w:val="0"/>
          <w:numId w:val="58"/>
        </w:numPr>
        <w:shd w:val="clear" w:color="auto" w:fill="FFFFFF"/>
        <w:spacing w:after="0" w:line="240" w:lineRule="auto"/>
        <w:rPr>
          <w:rFonts w:eastAsia="Times New Roman" w:cstheme="minorHAnsi"/>
          <w:sz w:val="22"/>
          <w:szCs w:val="22"/>
          <w:lang w:eastAsia="fr-FR"/>
        </w:rPr>
      </w:pPr>
      <w:r w:rsidRPr="00DC3F96">
        <w:rPr>
          <w:rFonts w:eastAsia="Times New Roman" w:cstheme="minorHAnsi"/>
          <w:sz w:val="22"/>
          <w:szCs w:val="22"/>
          <w:lang w:eastAsia="fr-FR"/>
        </w:rPr>
        <w:t>L’aide</w:t>
      </w:r>
      <w:r w:rsidR="00DC3F96" w:rsidRPr="00DC3F96">
        <w:rPr>
          <w:rFonts w:eastAsia="Times New Roman" w:cstheme="minorHAnsi"/>
          <w:sz w:val="22"/>
          <w:szCs w:val="22"/>
          <w:lang w:eastAsia="fr-FR"/>
        </w:rPr>
        <w:t xml:space="preserve"> au sevrage tabagique</w:t>
      </w:r>
    </w:p>
    <w:p w14:paraId="494DFFF9" w14:textId="77777777" w:rsidR="00A101B3" w:rsidRPr="00DC3F96" w:rsidRDefault="00D2345A" w:rsidP="00ED7083">
      <w:pPr>
        <w:pStyle w:val="Paragraphedeliste"/>
        <w:numPr>
          <w:ilvl w:val="0"/>
          <w:numId w:val="58"/>
        </w:numPr>
        <w:shd w:val="clear" w:color="auto" w:fill="FFFFFF"/>
        <w:spacing w:after="0" w:line="240" w:lineRule="auto"/>
        <w:rPr>
          <w:rFonts w:eastAsia="Times New Roman" w:cstheme="minorHAnsi"/>
          <w:sz w:val="22"/>
          <w:szCs w:val="22"/>
          <w:lang w:eastAsia="fr-FR"/>
        </w:rPr>
      </w:pPr>
      <w:r w:rsidRPr="00DC3F96">
        <w:rPr>
          <w:rFonts w:eastAsia="Times New Roman" w:cstheme="minorHAnsi"/>
          <w:sz w:val="22"/>
          <w:szCs w:val="22"/>
          <w:lang w:eastAsia="fr-FR"/>
        </w:rPr>
        <w:t>La</w:t>
      </w:r>
      <w:r w:rsidR="00DC3F96" w:rsidRPr="00DC3F96">
        <w:rPr>
          <w:rFonts w:eastAsia="Times New Roman" w:cstheme="minorHAnsi"/>
          <w:sz w:val="22"/>
          <w:szCs w:val="22"/>
          <w:lang w:eastAsia="fr-FR"/>
        </w:rPr>
        <w:t xml:space="preserve"> santé psychologique</w:t>
      </w:r>
    </w:p>
    <w:p w14:paraId="5061DBD5" w14:textId="77777777" w:rsidR="00DC3F96" w:rsidRDefault="00DC3F96" w:rsidP="00A101B3">
      <w:pPr>
        <w:shd w:val="clear" w:color="auto" w:fill="FFFFFF"/>
        <w:spacing w:after="0" w:line="240" w:lineRule="auto"/>
        <w:rPr>
          <w:rFonts w:eastAsia="Times New Roman" w:cs="Segoe UI"/>
          <w:b/>
          <w:sz w:val="22"/>
          <w:szCs w:val="22"/>
          <w:u w:val="single"/>
          <w:lang w:eastAsia="fr-FR"/>
        </w:rPr>
      </w:pPr>
    </w:p>
    <w:p w14:paraId="553B5531" w14:textId="5D15332E" w:rsidR="00A101B3" w:rsidRDefault="00A101B3" w:rsidP="00A101B3">
      <w:pPr>
        <w:shd w:val="clear" w:color="auto" w:fill="FFFFFF"/>
        <w:spacing w:after="0" w:line="240" w:lineRule="auto"/>
        <w:rPr>
          <w:rFonts w:eastAsia="Times New Roman" w:cs="Segoe UI"/>
          <w:b/>
          <w:sz w:val="22"/>
          <w:szCs w:val="22"/>
          <w:u w:val="single"/>
          <w:lang w:eastAsia="fr-FR"/>
        </w:rPr>
      </w:pPr>
      <w:r w:rsidRPr="00A85EB8">
        <w:rPr>
          <w:rFonts w:eastAsia="Times New Roman" w:cs="Segoe UI"/>
          <w:b/>
          <w:sz w:val="22"/>
          <w:szCs w:val="22"/>
          <w:u w:val="single"/>
          <w:lang w:eastAsia="fr-FR"/>
        </w:rPr>
        <w:t>Contact</w:t>
      </w:r>
    </w:p>
    <w:p w14:paraId="11596639" w14:textId="77777777" w:rsidR="00EB0803" w:rsidRDefault="00EB0803" w:rsidP="00A101B3">
      <w:pPr>
        <w:shd w:val="clear" w:color="auto" w:fill="FFFFFF"/>
        <w:spacing w:after="0" w:line="240" w:lineRule="auto"/>
        <w:rPr>
          <w:rFonts w:eastAsia="Times New Roman" w:cs="Segoe UI"/>
          <w:b/>
          <w:sz w:val="22"/>
          <w:szCs w:val="22"/>
          <w:u w:val="single"/>
          <w:lang w:eastAsia="fr-FR"/>
        </w:rPr>
      </w:pPr>
    </w:p>
    <w:p w14:paraId="63DADE86" w14:textId="111E7DE9" w:rsidR="00EB0803" w:rsidRDefault="00EB0803" w:rsidP="00EB0803">
      <w:pPr>
        <w:spacing w:before="0" w:after="0" w:line="240" w:lineRule="auto"/>
        <w:rPr>
          <w:rFonts w:ascii="Calibri" w:eastAsia="Calibri" w:hAnsi="Calibri" w:cs="Calibri"/>
          <w:sz w:val="22"/>
          <w:szCs w:val="22"/>
        </w:rPr>
      </w:pPr>
      <w:r w:rsidRPr="00EB0803">
        <w:rPr>
          <w:rFonts w:ascii="Calibri" w:eastAsia="Calibri" w:hAnsi="Calibri" w:cs="Calibri"/>
          <w:sz w:val="22"/>
          <w:szCs w:val="22"/>
        </w:rPr>
        <w:t xml:space="preserve">N° de la clinique du souffle La </w:t>
      </w:r>
      <w:proofErr w:type="spellStart"/>
      <w:r w:rsidRPr="00EB0803">
        <w:rPr>
          <w:rFonts w:ascii="Calibri" w:eastAsia="Calibri" w:hAnsi="Calibri" w:cs="Calibri"/>
          <w:sz w:val="22"/>
          <w:szCs w:val="22"/>
        </w:rPr>
        <w:t>Vallonie</w:t>
      </w:r>
      <w:proofErr w:type="spellEnd"/>
      <w:r w:rsidRPr="00EB0803">
        <w:rPr>
          <w:rFonts w:ascii="Calibri" w:eastAsia="Calibri" w:hAnsi="Calibri" w:cs="Calibri"/>
          <w:sz w:val="22"/>
          <w:szCs w:val="22"/>
        </w:rPr>
        <w:t> : 04.67.88.84.84</w:t>
      </w:r>
    </w:p>
    <w:p w14:paraId="59D10D6A" w14:textId="77777777" w:rsidR="00EB0803" w:rsidRPr="00EB0803" w:rsidRDefault="00EB0803" w:rsidP="00EB0803">
      <w:pPr>
        <w:spacing w:before="0" w:after="0" w:line="240" w:lineRule="auto"/>
        <w:rPr>
          <w:rFonts w:ascii="Calibri" w:eastAsia="Calibri" w:hAnsi="Calibri" w:cs="Calibri"/>
          <w:sz w:val="22"/>
          <w:szCs w:val="22"/>
        </w:rPr>
      </w:pPr>
    </w:p>
    <w:p w14:paraId="5E97A8E6" w14:textId="247A5787" w:rsidR="00EB0803" w:rsidRDefault="00EB0803" w:rsidP="00EB0803">
      <w:pPr>
        <w:spacing w:before="0" w:after="0" w:line="240" w:lineRule="auto"/>
        <w:rPr>
          <w:rFonts w:ascii="Calibri" w:eastAsia="Calibri" w:hAnsi="Calibri" w:cs="Calibri"/>
          <w:sz w:val="22"/>
          <w:szCs w:val="22"/>
        </w:rPr>
      </w:pPr>
      <w:r w:rsidRPr="00EB0803">
        <w:rPr>
          <w:rFonts w:ascii="Calibri" w:eastAsia="Calibri" w:hAnsi="Calibri" w:cs="Calibri"/>
          <w:sz w:val="22"/>
          <w:szCs w:val="22"/>
        </w:rPr>
        <w:t xml:space="preserve">Mail : </w:t>
      </w:r>
      <w:hyperlink r:id="rId36" w:history="1">
        <w:r w:rsidRPr="00EB0803">
          <w:rPr>
            <w:rFonts w:ascii="Calibri" w:eastAsia="Calibri" w:hAnsi="Calibri" w:cs="Calibri"/>
            <w:color w:val="0563C1"/>
            <w:sz w:val="22"/>
            <w:szCs w:val="22"/>
            <w:u w:val="single"/>
          </w:rPr>
          <w:t>inicea.lavallonie@inicea.fr</w:t>
        </w:r>
      </w:hyperlink>
      <w:r w:rsidRPr="00EB0803">
        <w:rPr>
          <w:rFonts w:ascii="Calibri" w:eastAsia="Calibri" w:hAnsi="Calibri" w:cs="Calibri"/>
          <w:sz w:val="22"/>
          <w:szCs w:val="22"/>
        </w:rPr>
        <w:t xml:space="preserve"> </w:t>
      </w:r>
    </w:p>
    <w:p w14:paraId="047C90DE" w14:textId="77777777" w:rsidR="00EB0803" w:rsidRPr="00EB0803" w:rsidRDefault="00EB0803" w:rsidP="00EB0803">
      <w:pPr>
        <w:spacing w:before="0" w:after="0" w:line="240" w:lineRule="auto"/>
        <w:rPr>
          <w:rFonts w:ascii="Calibri" w:eastAsia="Calibri" w:hAnsi="Calibri" w:cs="Calibri"/>
          <w:sz w:val="22"/>
          <w:szCs w:val="22"/>
        </w:rPr>
      </w:pPr>
    </w:p>
    <w:p w14:paraId="2E85B469" w14:textId="7B3760CF" w:rsidR="004E3C44" w:rsidRPr="00A85EB8" w:rsidRDefault="00EB0803" w:rsidP="00EB0803">
      <w:pPr>
        <w:shd w:val="clear" w:color="auto" w:fill="FFFFFF"/>
        <w:spacing w:after="0" w:line="240" w:lineRule="auto"/>
        <w:rPr>
          <w:rFonts w:eastAsia="Times New Roman" w:cs="Segoe UI"/>
          <w:b/>
          <w:sz w:val="22"/>
          <w:szCs w:val="22"/>
          <w:u w:val="single"/>
          <w:lang w:eastAsia="fr-FR"/>
        </w:rPr>
      </w:pPr>
      <w:r w:rsidRPr="00EB0803">
        <w:rPr>
          <w:rFonts w:ascii="Calibri" w:eastAsia="Calibri" w:hAnsi="Calibri" w:cs="Calibri"/>
          <w:sz w:val="22"/>
          <w:szCs w:val="22"/>
        </w:rPr>
        <w:t xml:space="preserve">Site : </w:t>
      </w:r>
      <w:hyperlink r:id="rId37" w:history="1">
        <w:r w:rsidRPr="00EB0803">
          <w:rPr>
            <w:rFonts w:ascii="Calibri" w:eastAsia="Calibri" w:hAnsi="Calibri" w:cs="Calibri"/>
            <w:color w:val="0563C1"/>
            <w:sz w:val="22"/>
            <w:szCs w:val="22"/>
            <w:u w:val="single"/>
          </w:rPr>
          <w:t>https://www.inicea.fr/smr/clinique-du-souffle-la-vallonie-herault-34700</w:t>
        </w:r>
      </w:hyperlink>
    </w:p>
    <w:p w14:paraId="15F2656D" w14:textId="77777777" w:rsidR="006B4519" w:rsidRDefault="006B4519">
      <w:pPr>
        <w:rPr>
          <w:rFonts w:eastAsia="Times New Roman" w:cs="Segoe UI"/>
          <w:sz w:val="22"/>
          <w:szCs w:val="22"/>
          <w:u w:val="single"/>
          <w:lang w:eastAsia="fr-FR"/>
        </w:rPr>
      </w:pPr>
      <w:r>
        <w:rPr>
          <w:rFonts w:eastAsia="Times New Roman" w:cs="Segoe UI"/>
          <w:sz w:val="22"/>
          <w:szCs w:val="22"/>
          <w:u w:val="single"/>
          <w:lang w:eastAsia="fr-FR"/>
        </w:rPr>
        <w:br w:type="page"/>
      </w:r>
    </w:p>
    <w:p w14:paraId="4DD18837" w14:textId="77777777" w:rsidR="00CF02B0" w:rsidRPr="00EB57EE" w:rsidRDefault="00B615CF" w:rsidP="00B615CF">
      <w:pPr>
        <w:pStyle w:val="Titre1"/>
        <w:rPr>
          <w:color w:val="0070C0"/>
        </w:rPr>
      </w:pPr>
      <w:bookmarkStart w:id="71" w:name="_Toc138681621"/>
      <w:bookmarkStart w:id="72" w:name="_Toc180413662"/>
      <w:bookmarkStart w:id="73" w:name="_Toc182570136"/>
      <w:r w:rsidRPr="00EB57EE">
        <w:rPr>
          <w:color w:val="0070C0"/>
        </w:rPr>
        <w:t>LUNEL</w:t>
      </w:r>
      <w:bookmarkEnd w:id="71"/>
      <w:bookmarkEnd w:id="72"/>
      <w:bookmarkEnd w:id="73"/>
    </w:p>
    <w:p w14:paraId="7A6372A1" w14:textId="77777777" w:rsidR="00CF02B0" w:rsidRPr="00A85EB8" w:rsidRDefault="00CF02B0" w:rsidP="00E940C3">
      <w:pPr>
        <w:pStyle w:val="Citation"/>
        <w:rPr>
          <w:b/>
          <w:i w:val="0"/>
          <w:sz w:val="22"/>
          <w:szCs w:val="22"/>
        </w:rPr>
      </w:pPr>
    </w:p>
    <w:p w14:paraId="543183B9" w14:textId="51D2CD22" w:rsidR="00F34A2D" w:rsidRPr="00A85EB8" w:rsidRDefault="00281F1E" w:rsidP="008F2790">
      <w:pPr>
        <w:pStyle w:val="Titre2"/>
      </w:pPr>
      <w:bookmarkStart w:id="74" w:name="_Toc138681622"/>
      <w:bookmarkStart w:id="75" w:name="_Toc180413663"/>
      <w:bookmarkStart w:id="76" w:name="_Toc182570137"/>
      <w:r>
        <w:t xml:space="preserve">Diabète </w:t>
      </w:r>
      <w:r w:rsidR="00F34A2D" w:rsidRPr="00A85EB8">
        <w:t>type 2</w:t>
      </w:r>
      <w:bookmarkEnd w:id="74"/>
      <w:bookmarkEnd w:id="75"/>
      <w:bookmarkEnd w:id="76"/>
    </w:p>
    <w:p w14:paraId="0A972627" w14:textId="77777777" w:rsidR="008F2790" w:rsidRDefault="008F2790" w:rsidP="00E940C3">
      <w:pPr>
        <w:pStyle w:val="Sansinterligne"/>
        <w:rPr>
          <w:b/>
          <w:sz w:val="22"/>
          <w:szCs w:val="22"/>
          <w:u w:val="single"/>
        </w:rPr>
      </w:pPr>
    </w:p>
    <w:p w14:paraId="639F66C1" w14:textId="77777777" w:rsidR="00F34A2D" w:rsidRPr="00A85EB8" w:rsidRDefault="00F34A2D" w:rsidP="00E940C3">
      <w:pPr>
        <w:pStyle w:val="Sansinterligne"/>
        <w:rPr>
          <w:b/>
          <w:sz w:val="22"/>
          <w:szCs w:val="22"/>
          <w:u w:val="single"/>
        </w:rPr>
      </w:pPr>
      <w:r w:rsidRPr="00A85EB8">
        <w:rPr>
          <w:b/>
          <w:sz w:val="22"/>
          <w:szCs w:val="22"/>
          <w:u w:val="single"/>
        </w:rPr>
        <w:t>Intitulé du programme</w:t>
      </w:r>
    </w:p>
    <w:p w14:paraId="7535E9FA" w14:textId="77777777" w:rsidR="00F34A2D" w:rsidRPr="00A85EB8" w:rsidRDefault="005560B6" w:rsidP="00F34A2D">
      <w:pPr>
        <w:pStyle w:val="Sansinterligne"/>
        <w:rPr>
          <w:iCs/>
          <w:sz w:val="22"/>
          <w:szCs w:val="22"/>
        </w:rPr>
      </w:pPr>
      <w:r w:rsidRPr="00A85EB8">
        <w:rPr>
          <w:iCs/>
          <w:sz w:val="22"/>
          <w:szCs w:val="22"/>
        </w:rPr>
        <w:t>« Je suis diabétique mais les complications très peu pour moi ! »</w:t>
      </w:r>
    </w:p>
    <w:p w14:paraId="305E234B" w14:textId="77777777" w:rsidR="00F34A2D" w:rsidRPr="00A85EB8" w:rsidRDefault="00F34A2D" w:rsidP="00E940C3">
      <w:pPr>
        <w:pStyle w:val="Sansinterligne"/>
        <w:rPr>
          <w:sz w:val="22"/>
          <w:szCs w:val="22"/>
        </w:rPr>
      </w:pPr>
    </w:p>
    <w:p w14:paraId="267CB74F" w14:textId="77777777" w:rsidR="00E940C3" w:rsidRPr="009E075A" w:rsidRDefault="00E940C3" w:rsidP="00E940C3">
      <w:pPr>
        <w:pStyle w:val="Sansinterligne"/>
        <w:rPr>
          <w:b/>
          <w:sz w:val="22"/>
          <w:szCs w:val="22"/>
          <w:u w:val="single"/>
        </w:rPr>
      </w:pPr>
      <w:r w:rsidRPr="009E075A">
        <w:rPr>
          <w:b/>
          <w:sz w:val="22"/>
          <w:szCs w:val="22"/>
          <w:u w:val="single"/>
        </w:rPr>
        <w:t>Patients concernés</w:t>
      </w:r>
    </w:p>
    <w:p w14:paraId="19911AFB" w14:textId="77777777" w:rsidR="00E940C3" w:rsidRPr="00A85EB8" w:rsidRDefault="00E940C3" w:rsidP="00E940C3">
      <w:pPr>
        <w:pStyle w:val="Sansinterligne"/>
        <w:rPr>
          <w:sz w:val="22"/>
          <w:szCs w:val="22"/>
        </w:rPr>
      </w:pPr>
      <w:r w:rsidRPr="00A85EB8">
        <w:rPr>
          <w:sz w:val="22"/>
          <w:szCs w:val="22"/>
        </w:rPr>
        <w:t>Être atteint de diabète de type 2 sans aucun critère d’exclusion.</w:t>
      </w:r>
      <w:r w:rsidRPr="00A85EB8">
        <w:rPr>
          <w:sz w:val="22"/>
          <w:szCs w:val="22"/>
        </w:rPr>
        <w:br/>
      </w:r>
    </w:p>
    <w:p w14:paraId="6EC4DB62" w14:textId="77777777" w:rsidR="00E940C3" w:rsidRPr="009E075A" w:rsidRDefault="00E940C3" w:rsidP="00E940C3">
      <w:pPr>
        <w:pStyle w:val="Sansinterligne"/>
        <w:rPr>
          <w:b/>
          <w:sz w:val="22"/>
          <w:szCs w:val="22"/>
          <w:u w:val="single"/>
        </w:rPr>
      </w:pPr>
      <w:r w:rsidRPr="009E075A">
        <w:rPr>
          <w:b/>
          <w:sz w:val="22"/>
          <w:szCs w:val="22"/>
          <w:u w:val="single"/>
        </w:rPr>
        <w:t>Lieu de réalisation du programme</w:t>
      </w:r>
    </w:p>
    <w:p w14:paraId="11213464" w14:textId="090DAC97" w:rsidR="00E940C3" w:rsidRPr="00A85EB8" w:rsidRDefault="003179CF" w:rsidP="00E940C3">
      <w:pPr>
        <w:rPr>
          <w:b/>
          <w:sz w:val="22"/>
          <w:szCs w:val="22"/>
        </w:rPr>
      </w:pPr>
      <w:r>
        <w:rPr>
          <w:rFonts w:cs="Calibri"/>
          <w:sz w:val="22"/>
          <w:szCs w:val="22"/>
        </w:rPr>
        <w:t xml:space="preserve">MSP </w:t>
      </w:r>
      <w:proofErr w:type="spellStart"/>
      <w:r>
        <w:rPr>
          <w:rFonts w:cs="Calibri"/>
          <w:sz w:val="22"/>
          <w:szCs w:val="22"/>
        </w:rPr>
        <w:t>Lunelloise</w:t>
      </w:r>
      <w:proofErr w:type="spellEnd"/>
      <w:r>
        <w:rPr>
          <w:rFonts w:cs="Calibri"/>
          <w:sz w:val="22"/>
          <w:szCs w:val="22"/>
        </w:rPr>
        <w:t>, 391 Boulevard Sainte-</w:t>
      </w:r>
      <w:r w:rsidR="00E940C3" w:rsidRPr="00A85EB8">
        <w:rPr>
          <w:rFonts w:cs="Calibri"/>
          <w:sz w:val="22"/>
          <w:szCs w:val="22"/>
        </w:rPr>
        <w:t>Claire 34400 LUNEL</w:t>
      </w:r>
      <w:r w:rsidR="00E940C3" w:rsidRPr="00A85EB8">
        <w:rPr>
          <w:rFonts w:cs="Calibri"/>
          <w:sz w:val="22"/>
          <w:szCs w:val="22"/>
        </w:rPr>
        <w:br/>
      </w:r>
      <w:r w:rsidR="00E940C3" w:rsidRPr="00A85EB8">
        <w:rPr>
          <w:rFonts w:cs="Calibri"/>
          <w:b/>
          <w:sz w:val="22"/>
          <w:szCs w:val="22"/>
        </w:rPr>
        <w:br/>
      </w:r>
    </w:p>
    <w:p w14:paraId="41E3A87C" w14:textId="77777777" w:rsidR="00E940C3" w:rsidRPr="009E075A" w:rsidRDefault="00E940C3" w:rsidP="00E940C3">
      <w:pPr>
        <w:pStyle w:val="Sansinterligne"/>
        <w:rPr>
          <w:b/>
          <w:sz w:val="22"/>
          <w:szCs w:val="22"/>
          <w:u w:val="single"/>
        </w:rPr>
      </w:pPr>
      <w:r w:rsidRPr="009E075A">
        <w:rPr>
          <w:b/>
          <w:sz w:val="22"/>
          <w:szCs w:val="22"/>
          <w:u w:val="single"/>
        </w:rPr>
        <w:t>Coordination du programme</w:t>
      </w:r>
    </w:p>
    <w:p w14:paraId="55C373D0" w14:textId="77777777" w:rsidR="00E940C3" w:rsidRPr="00A85EB8" w:rsidRDefault="00E940C3" w:rsidP="00E940C3">
      <w:pPr>
        <w:pStyle w:val="Sansinterligne"/>
        <w:rPr>
          <w:sz w:val="22"/>
          <w:szCs w:val="22"/>
        </w:rPr>
      </w:pPr>
      <w:r w:rsidRPr="00A85EB8">
        <w:rPr>
          <w:sz w:val="22"/>
          <w:szCs w:val="22"/>
        </w:rPr>
        <w:t xml:space="preserve">Véronique OMS </w:t>
      </w:r>
    </w:p>
    <w:p w14:paraId="463ED970" w14:textId="77777777" w:rsidR="00E940C3" w:rsidRPr="00A85EB8" w:rsidRDefault="00E940C3" w:rsidP="00E940C3">
      <w:pPr>
        <w:rPr>
          <w:rFonts w:cs="Calibri"/>
          <w:b/>
          <w:sz w:val="22"/>
          <w:szCs w:val="22"/>
        </w:rPr>
      </w:pPr>
    </w:p>
    <w:p w14:paraId="74288696" w14:textId="77777777" w:rsidR="00E940C3" w:rsidRPr="009E075A" w:rsidRDefault="00E940C3" w:rsidP="00E940C3">
      <w:pPr>
        <w:rPr>
          <w:rFonts w:cs="Calibri"/>
          <w:b/>
          <w:sz w:val="22"/>
          <w:szCs w:val="22"/>
          <w:u w:val="single"/>
        </w:rPr>
      </w:pPr>
      <w:r w:rsidRPr="009E075A">
        <w:rPr>
          <w:rFonts w:cs="Calibri"/>
          <w:b/>
          <w:sz w:val="22"/>
          <w:szCs w:val="22"/>
          <w:u w:val="single"/>
        </w:rPr>
        <w:t>Objectifs du programme</w:t>
      </w:r>
    </w:p>
    <w:p w14:paraId="51C00DB8" w14:textId="77777777" w:rsidR="00E940C3" w:rsidRPr="00A85EB8" w:rsidRDefault="00E940C3" w:rsidP="00930FAC">
      <w:pPr>
        <w:pStyle w:val="Paragraphedeliste"/>
        <w:numPr>
          <w:ilvl w:val="0"/>
          <w:numId w:val="40"/>
        </w:numPr>
        <w:rPr>
          <w:rFonts w:cs="Calibri"/>
          <w:sz w:val="22"/>
          <w:szCs w:val="22"/>
        </w:rPr>
      </w:pPr>
      <w:r w:rsidRPr="00A85EB8">
        <w:rPr>
          <w:rFonts w:cs="Calibri"/>
          <w:sz w:val="22"/>
          <w:szCs w:val="22"/>
        </w:rPr>
        <w:t>Accompagner le patient afin qu’il s’approprie sa pathologie à travers l’apprentissage de connaissances sur le diabète</w:t>
      </w:r>
    </w:p>
    <w:p w14:paraId="4FDB34F8" w14:textId="77777777" w:rsidR="00E940C3" w:rsidRPr="00A85EB8" w:rsidRDefault="00E940C3" w:rsidP="00930FAC">
      <w:pPr>
        <w:pStyle w:val="Paragraphedeliste"/>
        <w:numPr>
          <w:ilvl w:val="0"/>
          <w:numId w:val="40"/>
        </w:numPr>
        <w:rPr>
          <w:rFonts w:cs="Calibri"/>
          <w:sz w:val="22"/>
          <w:szCs w:val="22"/>
        </w:rPr>
      </w:pPr>
      <w:r w:rsidRPr="00A85EB8">
        <w:rPr>
          <w:rFonts w:cs="Calibri"/>
          <w:sz w:val="22"/>
          <w:szCs w:val="22"/>
        </w:rPr>
        <w:t>Renforcer la capacité du patient et celle de son entourage à prendre en charge sa maladie</w:t>
      </w:r>
    </w:p>
    <w:p w14:paraId="278BE1DE" w14:textId="77777777" w:rsidR="00E940C3" w:rsidRPr="00A85EB8" w:rsidRDefault="00E940C3" w:rsidP="00930FAC">
      <w:pPr>
        <w:pStyle w:val="Paragraphedeliste"/>
        <w:numPr>
          <w:ilvl w:val="0"/>
          <w:numId w:val="40"/>
        </w:numPr>
        <w:rPr>
          <w:rFonts w:cs="Calibri"/>
          <w:sz w:val="22"/>
          <w:szCs w:val="22"/>
        </w:rPr>
      </w:pPr>
      <w:r w:rsidRPr="00A85EB8">
        <w:rPr>
          <w:rFonts w:cs="Calibri"/>
          <w:sz w:val="22"/>
          <w:szCs w:val="22"/>
        </w:rPr>
        <w:t>Développer des compétences d’auto-soins, de raisonnements et de décisions en favorisant une meilleure observance</w:t>
      </w:r>
    </w:p>
    <w:p w14:paraId="3C64B7F9" w14:textId="77777777" w:rsidR="00E940C3" w:rsidRPr="00A85EB8" w:rsidRDefault="00E940C3" w:rsidP="00930FAC">
      <w:pPr>
        <w:pStyle w:val="Paragraphedeliste"/>
        <w:numPr>
          <w:ilvl w:val="0"/>
          <w:numId w:val="40"/>
        </w:numPr>
        <w:rPr>
          <w:rFonts w:cs="Calibri"/>
          <w:sz w:val="22"/>
          <w:szCs w:val="22"/>
        </w:rPr>
      </w:pPr>
      <w:r w:rsidRPr="00A85EB8">
        <w:rPr>
          <w:rFonts w:cs="Calibri"/>
          <w:sz w:val="22"/>
          <w:szCs w:val="22"/>
        </w:rPr>
        <w:t>Acquérir un savoir-faire indispensable à la prévention des complications chroniques du diabète et des facteurs de risques associés</w:t>
      </w:r>
    </w:p>
    <w:p w14:paraId="7EF29961" w14:textId="0B9A41DE" w:rsidR="00E940C3" w:rsidRDefault="00E940C3" w:rsidP="00930FAC">
      <w:pPr>
        <w:pStyle w:val="Paragraphedeliste"/>
        <w:numPr>
          <w:ilvl w:val="0"/>
          <w:numId w:val="40"/>
        </w:numPr>
        <w:rPr>
          <w:rFonts w:cs="Calibri"/>
          <w:sz w:val="22"/>
          <w:szCs w:val="22"/>
        </w:rPr>
      </w:pPr>
      <w:r w:rsidRPr="00A85EB8">
        <w:rPr>
          <w:rFonts w:cs="Calibri"/>
          <w:sz w:val="22"/>
          <w:szCs w:val="22"/>
        </w:rPr>
        <w:t>Mieux vivre avec son diabète par le partage d’expériences avec d’autres patients</w:t>
      </w:r>
    </w:p>
    <w:p w14:paraId="100E4F4F" w14:textId="77777777" w:rsidR="00322E4A" w:rsidRPr="00A85EB8" w:rsidRDefault="00322E4A" w:rsidP="00322E4A">
      <w:pPr>
        <w:pStyle w:val="Paragraphedeliste"/>
        <w:rPr>
          <w:rFonts w:cs="Calibri"/>
          <w:sz w:val="22"/>
          <w:szCs w:val="22"/>
        </w:rPr>
      </w:pPr>
    </w:p>
    <w:p w14:paraId="7790B18F" w14:textId="77777777" w:rsidR="00E67AB5" w:rsidRPr="00E67AB5" w:rsidRDefault="00E67AB5" w:rsidP="00E67AB5">
      <w:pPr>
        <w:rPr>
          <w:rFonts w:cs="Calibri"/>
          <w:b/>
          <w:sz w:val="22"/>
          <w:szCs w:val="22"/>
          <w:u w:val="single"/>
        </w:rPr>
      </w:pPr>
      <w:r w:rsidRPr="00E67AB5">
        <w:rPr>
          <w:rFonts w:cs="Calibri"/>
          <w:b/>
          <w:sz w:val="22"/>
          <w:szCs w:val="22"/>
          <w:u w:val="single"/>
        </w:rPr>
        <w:t>Activités éducatives proposées</w:t>
      </w:r>
    </w:p>
    <w:p w14:paraId="3BF31AD8" w14:textId="4975623E" w:rsidR="00E940C3" w:rsidRPr="00A85EB8" w:rsidRDefault="00E940C3" w:rsidP="00E940C3">
      <w:pPr>
        <w:rPr>
          <w:rFonts w:cs="Calibri"/>
          <w:sz w:val="22"/>
          <w:szCs w:val="22"/>
        </w:rPr>
      </w:pPr>
      <w:proofErr w:type="gramStart"/>
      <w:r w:rsidRPr="00A85EB8">
        <w:rPr>
          <w:rFonts w:cs="Calibri"/>
          <w:sz w:val="22"/>
          <w:szCs w:val="22"/>
        </w:rPr>
        <w:t>séances</w:t>
      </w:r>
      <w:proofErr w:type="gramEnd"/>
      <w:r w:rsidRPr="00A85EB8">
        <w:rPr>
          <w:rFonts w:cs="Calibri"/>
          <w:sz w:val="22"/>
          <w:szCs w:val="22"/>
        </w:rPr>
        <w:t xml:space="preserve"> collectives de 1H</w:t>
      </w:r>
      <w:r w:rsidR="003179CF">
        <w:rPr>
          <w:rFonts w:cs="Calibri"/>
          <w:sz w:val="22"/>
          <w:szCs w:val="22"/>
        </w:rPr>
        <w:t>30 à 2H</w:t>
      </w:r>
      <w:r w:rsidRPr="00A85EB8">
        <w:rPr>
          <w:rFonts w:cs="Calibri"/>
          <w:sz w:val="22"/>
          <w:szCs w:val="22"/>
        </w:rPr>
        <w:t xml:space="preserve"> </w:t>
      </w:r>
    </w:p>
    <w:p w14:paraId="7859AD01" w14:textId="31698BFF" w:rsidR="00E940C3" w:rsidRPr="00A85EB8" w:rsidRDefault="00E940C3" w:rsidP="00930FAC">
      <w:pPr>
        <w:pStyle w:val="Paragraphedeliste"/>
        <w:numPr>
          <w:ilvl w:val="0"/>
          <w:numId w:val="41"/>
        </w:numPr>
        <w:rPr>
          <w:rFonts w:cs="Calibri"/>
          <w:sz w:val="22"/>
          <w:szCs w:val="22"/>
        </w:rPr>
      </w:pPr>
      <w:r w:rsidRPr="00A85EB8">
        <w:rPr>
          <w:rFonts w:cs="Calibri"/>
          <w:sz w:val="22"/>
          <w:szCs w:val="22"/>
        </w:rPr>
        <w:t>Mé</w:t>
      </w:r>
      <w:r w:rsidR="003179CF">
        <w:rPr>
          <w:rFonts w:cs="Calibri"/>
          <w:sz w:val="22"/>
          <w:szCs w:val="22"/>
        </w:rPr>
        <w:t>canisme du diabète : « j’ai envie de comprendre mon diabète », animé par une infirmière libérale</w:t>
      </w:r>
    </w:p>
    <w:p w14:paraId="234EE5B8" w14:textId="4C4B38FC" w:rsidR="00E940C3" w:rsidRPr="00A85EB8" w:rsidRDefault="003179CF" w:rsidP="00930FAC">
      <w:pPr>
        <w:pStyle w:val="Paragraphedeliste"/>
        <w:numPr>
          <w:ilvl w:val="0"/>
          <w:numId w:val="41"/>
        </w:numPr>
        <w:rPr>
          <w:rFonts w:cs="Calibri"/>
          <w:sz w:val="22"/>
          <w:szCs w:val="22"/>
        </w:rPr>
      </w:pPr>
      <w:r>
        <w:rPr>
          <w:rFonts w:cs="Calibri"/>
          <w:sz w:val="22"/>
          <w:szCs w:val="22"/>
        </w:rPr>
        <w:t xml:space="preserve">Suivi médical et </w:t>
      </w:r>
      <w:r w:rsidR="00E940C3" w:rsidRPr="00A85EB8">
        <w:rPr>
          <w:rFonts w:cs="Calibri"/>
          <w:sz w:val="22"/>
          <w:szCs w:val="22"/>
        </w:rPr>
        <w:t>compli</w:t>
      </w:r>
      <w:r>
        <w:rPr>
          <w:rFonts w:cs="Calibri"/>
          <w:sz w:val="22"/>
          <w:szCs w:val="22"/>
        </w:rPr>
        <w:t xml:space="preserve">cations chroniques </w:t>
      </w:r>
      <w:r w:rsidR="00E940C3" w:rsidRPr="00A85EB8">
        <w:rPr>
          <w:rFonts w:cs="Calibri"/>
          <w:sz w:val="22"/>
          <w:szCs w:val="22"/>
        </w:rPr>
        <w:t xml:space="preserve">: « Elles sont graves mais </w:t>
      </w:r>
      <w:r>
        <w:rPr>
          <w:rFonts w:cs="Calibri"/>
          <w:sz w:val="22"/>
          <w:szCs w:val="22"/>
        </w:rPr>
        <w:t>évitables ! », animé par une infirmière libérale</w:t>
      </w:r>
    </w:p>
    <w:p w14:paraId="24CF7C1E" w14:textId="7AD1957F" w:rsidR="00E940C3" w:rsidRPr="00A85EB8" w:rsidRDefault="003179CF" w:rsidP="00930FAC">
      <w:pPr>
        <w:pStyle w:val="Paragraphedeliste"/>
        <w:numPr>
          <w:ilvl w:val="0"/>
          <w:numId w:val="41"/>
        </w:numPr>
        <w:rPr>
          <w:rFonts w:cs="Calibri"/>
          <w:sz w:val="22"/>
          <w:szCs w:val="22"/>
        </w:rPr>
      </w:pPr>
      <w:r>
        <w:rPr>
          <w:rFonts w:cs="Calibri"/>
          <w:sz w:val="22"/>
          <w:szCs w:val="22"/>
        </w:rPr>
        <w:t xml:space="preserve">Pathologies et facteurs de risques associés </w:t>
      </w:r>
      <w:r w:rsidR="00E940C3" w:rsidRPr="00A85EB8">
        <w:rPr>
          <w:rFonts w:cs="Calibri"/>
          <w:sz w:val="22"/>
          <w:szCs w:val="22"/>
        </w:rPr>
        <w:t>: « J’équilibre mon diabète et pour le reste ? », animé par un médecin</w:t>
      </w:r>
      <w:r>
        <w:rPr>
          <w:rFonts w:cs="Calibri"/>
          <w:sz w:val="22"/>
          <w:szCs w:val="22"/>
        </w:rPr>
        <w:t xml:space="preserve"> généraliste</w:t>
      </w:r>
    </w:p>
    <w:p w14:paraId="46D94E2F" w14:textId="36D4FDB6" w:rsidR="00E940C3" w:rsidRPr="00A85EB8" w:rsidRDefault="003179CF" w:rsidP="00930FAC">
      <w:pPr>
        <w:pStyle w:val="Paragraphedeliste"/>
        <w:numPr>
          <w:ilvl w:val="0"/>
          <w:numId w:val="41"/>
        </w:numPr>
        <w:rPr>
          <w:rFonts w:cs="Calibri"/>
          <w:sz w:val="22"/>
          <w:szCs w:val="22"/>
        </w:rPr>
      </w:pPr>
      <w:r>
        <w:rPr>
          <w:rFonts w:cs="Calibri"/>
          <w:sz w:val="22"/>
          <w:szCs w:val="22"/>
        </w:rPr>
        <w:t>Traitements du diabète : « Mon traitement, comment et pourquoi le prendre ? », animé par un médecin généraliste</w:t>
      </w:r>
    </w:p>
    <w:p w14:paraId="19993F43" w14:textId="12F924EE" w:rsidR="00E940C3" w:rsidRDefault="00E940C3" w:rsidP="00930FAC">
      <w:pPr>
        <w:pStyle w:val="Paragraphedeliste"/>
        <w:numPr>
          <w:ilvl w:val="0"/>
          <w:numId w:val="41"/>
        </w:numPr>
        <w:rPr>
          <w:rFonts w:cs="Calibri"/>
          <w:sz w:val="22"/>
          <w:szCs w:val="22"/>
        </w:rPr>
      </w:pPr>
      <w:r w:rsidRPr="00A85EB8">
        <w:rPr>
          <w:rFonts w:cs="Calibri"/>
          <w:sz w:val="22"/>
          <w:szCs w:val="22"/>
        </w:rPr>
        <w:t>Alimentation et diabète : « Et s’il ne s’agissait pas d’un régime ? », animé par une diététicienne</w:t>
      </w:r>
      <w:r w:rsidR="00CB1F47">
        <w:rPr>
          <w:rFonts w:cs="Calibri"/>
          <w:sz w:val="22"/>
          <w:szCs w:val="22"/>
        </w:rPr>
        <w:t xml:space="preserve"> nutritionniste</w:t>
      </w:r>
    </w:p>
    <w:p w14:paraId="7B0A8424" w14:textId="47D8717B" w:rsidR="00CB1F47" w:rsidRPr="00A85EB8" w:rsidRDefault="00CB1F47" w:rsidP="00930FAC">
      <w:pPr>
        <w:pStyle w:val="Paragraphedeliste"/>
        <w:numPr>
          <w:ilvl w:val="0"/>
          <w:numId w:val="41"/>
        </w:numPr>
        <w:rPr>
          <w:rFonts w:cs="Calibri"/>
          <w:sz w:val="22"/>
          <w:szCs w:val="22"/>
        </w:rPr>
      </w:pPr>
      <w:r>
        <w:rPr>
          <w:rFonts w:cs="Calibri"/>
          <w:sz w:val="22"/>
          <w:szCs w:val="22"/>
        </w:rPr>
        <w:t>Sensation de faim : « je prends conscience de mes sensations de faim et de satiété », animé par une diététicienne-nutritionniste</w:t>
      </w:r>
    </w:p>
    <w:p w14:paraId="271CAD2E" w14:textId="1807B95A" w:rsidR="00E940C3" w:rsidRPr="00A85EB8" w:rsidRDefault="00CB1F47" w:rsidP="00930FAC">
      <w:pPr>
        <w:pStyle w:val="Paragraphedeliste"/>
        <w:numPr>
          <w:ilvl w:val="0"/>
          <w:numId w:val="41"/>
        </w:numPr>
        <w:rPr>
          <w:rFonts w:cs="Calibri"/>
          <w:sz w:val="22"/>
          <w:szCs w:val="22"/>
        </w:rPr>
      </w:pPr>
      <w:r>
        <w:rPr>
          <w:rFonts w:cs="Calibri"/>
          <w:sz w:val="22"/>
          <w:szCs w:val="22"/>
        </w:rPr>
        <w:t>Prévention des</w:t>
      </w:r>
      <w:r w:rsidR="00E940C3" w:rsidRPr="00A85EB8">
        <w:rPr>
          <w:rFonts w:cs="Calibri"/>
          <w:sz w:val="22"/>
          <w:szCs w:val="22"/>
        </w:rPr>
        <w:t xml:space="preserve"> risque</w:t>
      </w:r>
      <w:r>
        <w:rPr>
          <w:rFonts w:cs="Calibri"/>
          <w:sz w:val="22"/>
          <w:szCs w:val="22"/>
        </w:rPr>
        <w:t>s</w:t>
      </w:r>
      <w:r w:rsidR="00E940C3" w:rsidRPr="00A85EB8">
        <w:rPr>
          <w:rFonts w:cs="Calibri"/>
          <w:sz w:val="22"/>
          <w:szCs w:val="22"/>
        </w:rPr>
        <w:t xml:space="preserve"> </w:t>
      </w:r>
      <w:proofErr w:type="spellStart"/>
      <w:r w:rsidR="00E940C3" w:rsidRPr="00A85EB8">
        <w:rPr>
          <w:rFonts w:cs="Calibri"/>
          <w:sz w:val="22"/>
          <w:szCs w:val="22"/>
        </w:rPr>
        <w:t>podologique</w:t>
      </w:r>
      <w:r>
        <w:rPr>
          <w:rFonts w:cs="Calibri"/>
          <w:sz w:val="22"/>
          <w:szCs w:val="22"/>
        </w:rPr>
        <w:t>s</w:t>
      </w:r>
      <w:proofErr w:type="spellEnd"/>
      <w:r w:rsidR="00E940C3" w:rsidRPr="00A85EB8">
        <w:rPr>
          <w:rFonts w:cs="Calibri"/>
          <w:sz w:val="22"/>
          <w:szCs w:val="22"/>
        </w:rPr>
        <w:t xml:space="preserve"> : </w:t>
      </w:r>
      <w:r>
        <w:rPr>
          <w:rFonts w:cs="Calibri"/>
          <w:sz w:val="22"/>
          <w:szCs w:val="22"/>
        </w:rPr>
        <w:t>« J</w:t>
      </w:r>
      <w:r w:rsidR="00E940C3" w:rsidRPr="00A85EB8">
        <w:rPr>
          <w:rFonts w:cs="Calibri"/>
          <w:sz w:val="22"/>
          <w:szCs w:val="22"/>
        </w:rPr>
        <w:t xml:space="preserve">e préserve mon autonomie </w:t>
      </w:r>
      <w:r>
        <w:rPr>
          <w:rFonts w:cs="Calibri"/>
          <w:sz w:val="22"/>
          <w:szCs w:val="22"/>
        </w:rPr>
        <w:t xml:space="preserve">avec des pieds en bonne santé </w:t>
      </w:r>
      <w:r w:rsidR="00E940C3" w:rsidRPr="00A85EB8">
        <w:rPr>
          <w:rFonts w:cs="Calibri"/>
          <w:sz w:val="22"/>
          <w:szCs w:val="22"/>
        </w:rPr>
        <w:t xml:space="preserve">! », </w:t>
      </w:r>
      <w:r>
        <w:rPr>
          <w:rFonts w:cs="Calibri"/>
          <w:sz w:val="22"/>
          <w:szCs w:val="22"/>
        </w:rPr>
        <w:t xml:space="preserve">animé par un pédicure-podologue </w:t>
      </w:r>
    </w:p>
    <w:p w14:paraId="678B19EE" w14:textId="112DE097" w:rsidR="00CB1F47" w:rsidRPr="00CB1F47" w:rsidRDefault="00CB1F47" w:rsidP="00930FAC">
      <w:pPr>
        <w:pStyle w:val="Paragraphedeliste"/>
        <w:numPr>
          <w:ilvl w:val="0"/>
          <w:numId w:val="41"/>
        </w:numPr>
        <w:rPr>
          <w:b/>
          <w:sz w:val="22"/>
          <w:szCs w:val="22"/>
          <w:u w:val="single"/>
        </w:rPr>
      </w:pPr>
      <w:r>
        <w:rPr>
          <w:rFonts w:cs="Calibri"/>
          <w:sz w:val="22"/>
          <w:szCs w:val="22"/>
        </w:rPr>
        <w:t>R</w:t>
      </w:r>
      <w:r w:rsidR="00E940C3" w:rsidRPr="00A85EB8">
        <w:rPr>
          <w:rFonts w:cs="Calibri"/>
          <w:sz w:val="22"/>
          <w:szCs w:val="22"/>
        </w:rPr>
        <w:t>eprésentations de la maladie : « Et si je n’étais pas que diabétique ? », animé par un</w:t>
      </w:r>
      <w:r>
        <w:rPr>
          <w:rFonts w:cs="Calibri"/>
          <w:sz w:val="22"/>
          <w:szCs w:val="22"/>
        </w:rPr>
        <w:t>e infirmière</w:t>
      </w:r>
      <w:r w:rsidR="00E940C3" w:rsidRPr="00A85EB8">
        <w:rPr>
          <w:rFonts w:cs="Calibri"/>
          <w:sz w:val="22"/>
          <w:szCs w:val="22"/>
        </w:rPr>
        <w:t xml:space="preserve"> </w:t>
      </w:r>
    </w:p>
    <w:p w14:paraId="1C2CE500" w14:textId="6510F3B4" w:rsidR="00CB1F47" w:rsidRDefault="00CB1F47" w:rsidP="00930FAC">
      <w:pPr>
        <w:pStyle w:val="Paragraphedeliste"/>
        <w:numPr>
          <w:ilvl w:val="0"/>
          <w:numId w:val="41"/>
        </w:numPr>
        <w:rPr>
          <w:sz w:val="22"/>
          <w:szCs w:val="22"/>
        </w:rPr>
      </w:pPr>
      <w:r w:rsidRPr="00CB1F47">
        <w:rPr>
          <w:sz w:val="22"/>
          <w:szCs w:val="22"/>
        </w:rPr>
        <w:t>Inob</w:t>
      </w:r>
      <w:r>
        <w:rPr>
          <w:sz w:val="22"/>
          <w:szCs w:val="22"/>
        </w:rPr>
        <w:t>servance du traitement : « Le traitement, y en a marre ! » animé par un patient expert</w:t>
      </w:r>
    </w:p>
    <w:p w14:paraId="56623D5F" w14:textId="486F9D95" w:rsidR="00CB1F47" w:rsidRPr="00CB1F47" w:rsidRDefault="00CB1F47" w:rsidP="00930FAC">
      <w:pPr>
        <w:pStyle w:val="Paragraphedeliste"/>
        <w:numPr>
          <w:ilvl w:val="0"/>
          <w:numId w:val="41"/>
        </w:numPr>
        <w:rPr>
          <w:sz w:val="22"/>
          <w:szCs w:val="22"/>
        </w:rPr>
      </w:pPr>
      <w:r>
        <w:rPr>
          <w:sz w:val="22"/>
          <w:szCs w:val="22"/>
        </w:rPr>
        <w:t>Manger sain à petit prix : « Bien manger, c’est vivre ! » animer par un patient expert</w:t>
      </w:r>
    </w:p>
    <w:p w14:paraId="2369F27A" w14:textId="6D50F85D" w:rsidR="00CB1F47" w:rsidRDefault="00CB1F47" w:rsidP="00CB1F47">
      <w:pPr>
        <w:pStyle w:val="Paragraphedeliste"/>
        <w:rPr>
          <w:b/>
          <w:sz w:val="22"/>
          <w:szCs w:val="22"/>
          <w:u w:val="single"/>
        </w:rPr>
      </w:pPr>
    </w:p>
    <w:p w14:paraId="5654E97E" w14:textId="77777777" w:rsidR="00CB1F47" w:rsidRPr="00CB1F47" w:rsidRDefault="00CB1F47" w:rsidP="00CB1F47">
      <w:pPr>
        <w:pStyle w:val="Paragraphedeliste"/>
        <w:rPr>
          <w:b/>
          <w:sz w:val="22"/>
          <w:szCs w:val="22"/>
          <w:u w:val="single"/>
        </w:rPr>
      </w:pPr>
    </w:p>
    <w:p w14:paraId="6FD25923" w14:textId="7C033DE2" w:rsidR="00E940C3" w:rsidRPr="009E075A" w:rsidRDefault="00E940C3" w:rsidP="00C71770">
      <w:pPr>
        <w:pStyle w:val="Paragraphedeliste"/>
        <w:spacing w:before="0" w:after="0" w:line="240" w:lineRule="auto"/>
        <w:ind w:hanging="720"/>
        <w:rPr>
          <w:b/>
          <w:sz w:val="22"/>
          <w:szCs w:val="22"/>
          <w:u w:val="single"/>
        </w:rPr>
      </w:pPr>
      <w:r w:rsidRPr="009E075A">
        <w:rPr>
          <w:b/>
          <w:sz w:val="22"/>
          <w:szCs w:val="22"/>
          <w:u w:val="single"/>
        </w:rPr>
        <w:t>Contact</w:t>
      </w:r>
    </w:p>
    <w:p w14:paraId="481E5BFC" w14:textId="77777777" w:rsidR="00CB1F47" w:rsidRDefault="00CB1F47" w:rsidP="00C71770">
      <w:pPr>
        <w:pStyle w:val="Sansinterligne"/>
        <w:spacing w:before="0"/>
        <w:rPr>
          <w:sz w:val="22"/>
          <w:szCs w:val="22"/>
        </w:rPr>
      </w:pPr>
      <w:r>
        <w:rPr>
          <w:sz w:val="22"/>
          <w:szCs w:val="22"/>
        </w:rPr>
        <w:t>06 52 70 93 43</w:t>
      </w:r>
    </w:p>
    <w:p w14:paraId="6DE03504" w14:textId="77777777" w:rsidR="00873E2E" w:rsidRPr="00873E2E" w:rsidRDefault="00CB1F47" w:rsidP="00C71770">
      <w:pPr>
        <w:pStyle w:val="NormalWeb"/>
        <w:spacing w:before="0" w:beforeAutospacing="0" w:after="0" w:afterAutospacing="0"/>
        <w:rPr>
          <w:rFonts w:ascii="Calibri" w:eastAsia="Calibri" w:hAnsi="Calibri" w:cs="Calibri"/>
        </w:rPr>
      </w:pPr>
      <w:r>
        <w:rPr>
          <w:sz w:val="22"/>
          <w:szCs w:val="22"/>
        </w:rPr>
        <w:br/>
      </w:r>
      <w:r w:rsidR="00873E2E" w:rsidRPr="00873E2E">
        <w:rPr>
          <w:rFonts w:ascii="Calibri" w:eastAsia="Calibri" w:hAnsi="Calibri" w:cs="Calibri"/>
          <w:sz w:val="22"/>
          <w:szCs w:val="22"/>
        </w:rPr>
        <w:t xml:space="preserve">Mail : </w:t>
      </w:r>
      <w:hyperlink r:id="rId38" w:tgtFrame="_blank" w:history="1">
        <w:r w:rsidR="00873E2E" w:rsidRPr="00873E2E">
          <w:rPr>
            <w:rFonts w:ascii="Calibri" w:eastAsia="Calibri" w:hAnsi="Calibri" w:cs="Calibri"/>
            <w:color w:val="0000FF"/>
            <w:sz w:val="22"/>
            <w:szCs w:val="22"/>
            <w:u w:val="single"/>
          </w:rPr>
          <w:t>coordination.msplunelloise@gmail.com</w:t>
        </w:r>
      </w:hyperlink>
    </w:p>
    <w:p w14:paraId="4D5ED7F5" w14:textId="77777777" w:rsidR="00873E2E" w:rsidRPr="00873E2E" w:rsidRDefault="00861A4D" w:rsidP="00C71770">
      <w:pPr>
        <w:spacing w:before="0" w:after="0" w:line="240" w:lineRule="auto"/>
        <w:rPr>
          <w:rFonts w:ascii="Calibri" w:eastAsia="Calibri" w:hAnsi="Calibri" w:cs="Calibri"/>
          <w:sz w:val="24"/>
          <w:szCs w:val="24"/>
          <w:lang w:eastAsia="fr-FR"/>
        </w:rPr>
      </w:pPr>
      <w:hyperlink r:id="rId39" w:tgtFrame="_blank" w:history="1">
        <w:r w:rsidR="00873E2E" w:rsidRPr="00873E2E">
          <w:rPr>
            <w:rFonts w:ascii="Calibri" w:eastAsia="Calibri" w:hAnsi="Calibri" w:cs="Calibri"/>
            <w:color w:val="0000FF"/>
            <w:sz w:val="24"/>
            <w:szCs w:val="24"/>
            <w:u w:val="single"/>
            <w:lang w:eastAsia="fr-FR"/>
          </w:rPr>
          <w:t>https://www.maisondesante-lunelloise.fr/etp-diab%C3%A9tique</w:t>
        </w:r>
      </w:hyperlink>
    </w:p>
    <w:p w14:paraId="73B28035" w14:textId="0A28FFDD" w:rsidR="00E940C3" w:rsidRPr="00A85EB8" w:rsidRDefault="00E940C3" w:rsidP="00E940C3">
      <w:pPr>
        <w:pStyle w:val="Sansinterligne"/>
        <w:rPr>
          <w:sz w:val="22"/>
          <w:szCs w:val="22"/>
        </w:rPr>
      </w:pPr>
    </w:p>
    <w:p w14:paraId="21ED720F" w14:textId="77777777" w:rsidR="00556B69" w:rsidRDefault="00556B69">
      <w:pPr>
        <w:rPr>
          <w:b/>
          <w:sz w:val="22"/>
          <w:szCs w:val="22"/>
        </w:rPr>
      </w:pPr>
      <w:r>
        <w:rPr>
          <w:b/>
          <w:sz w:val="22"/>
          <w:szCs w:val="22"/>
        </w:rPr>
        <w:br w:type="page"/>
      </w:r>
    </w:p>
    <w:p w14:paraId="278731BC" w14:textId="77777777" w:rsidR="00E940C3" w:rsidRPr="00A85EB8" w:rsidRDefault="00B615CF" w:rsidP="00B615CF">
      <w:pPr>
        <w:pStyle w:val="Titre1"/>
      </w:pPr>
      <w:bookmarkStart w:id="77" w:name="_Toc138681623"/>
      <w:bookmarkStart w:id="78" w:name="_Toc180413664"/>
      <w:bookmarkStart w:id="79" w:name="_Toc182570138"/>
      <w:r>
        <w:t>MONTPELLIER AGGLOMERATION</w:t>
      </w:r>
      <w:bookmarkEnd w:id="77"/>
      <w:bookmarkEnd w:id="78"/>
      <w:bookmarkEnd w:id="79"/>
    </w:p>
    <w:p w14:paraId="088BC667" w14:textId="172DC867" w:rsidR="00E940C3" w:rsidRDefault="00E940C3" w:rsidP="00E940C3">
      <w:pPr>
        <w:pStyle w:val="Sansinterligne"/>
        <w:rPr>
          <w:b/>
          <w:sz w:val="22"/>
          <w:szCs w:val="22"/>
        </w:rPr>
      </w:pPr>
    </w:p>
    <w:p w14:paraId="5DBD804E" w14:textId="0E9A55CA" w:rsidR="006024CC" w:rsidRPr="00A85EB8" w:rsidRDefault="006024CC" w:rsidP="006024CC">
      <w:pPr>
        <w:pStyle w:val="Titre2"/>
      </w:pPr>
      <w:bookmarkStart w:id="80" w:name="_Toc138681638"/>
      <w:bookmarkStart w:id="81" w:name="_Toc180413665"/>
      <w:bookmarkStart w:id="82" w:name="_Toc182570139"/>
      <w:r>
        <w:t>A</w:t>
      </w:r>
      <w:r w:rsidRPr="00A85EB8">
        <w:t>ddiction</w:t>
      </w:r>
      <w:bookmarkEnd w:id="80"/>
      <w:r>
        <w:t>(poly)</w:t>
      </w:r>
      <w:bookmarkEnd w:id="81"/>
      <w:bookmarkEnd w:id="82"/>
    </w:p>
    <w:p w14:paraId="49F01809" w14:textId="77777777" w:rsidR="006024CC" w:rsidRPr="00A85EB8" w:rsidRDefault="006024CC" w:rsidP="006024CC">
      <w:pPr>
        <w:pStyle w:val="Sansinterligne"/>
        <w:rPr>
          <w:b/>
          <w:i/>
          <w:sz w:val="22"/>
          <w:szCs w:val="22"/>
        </w:rPr>
      </w:pPr>
    </w:p>
    <w:p w14:paraId="1AD6FA19" w14:textId="77777777" w:rsidR="006024CC" w:rsidRPr="009E075A" w:rsidRDefault="006024CC" w:rsidP="006024CC">
      <w:pPr>
        <w:pStyle w:val="Sansinterligne"/>
        <w:rPr>
          <w:b/>
          <w:sz w:val="22"/>
          <w:szCs w:val="22"/>
          <w:u w:val="single"/>
        </w:rPr>
      </w:pPr>
      <w:r w:rsidRPr="009E075A">
        <w:rPr>
          <w:b/>
          <w:sz w:val="22"/>
          <w:szCs w:val="22"/>
          <w:u w:val="single"/>
        </w:rPr>
        <w:t>Intitulé du programme</w:t>
      </w:r>
    </w:p>
    <w:p w14:paraId="444548FB" w14:textId="77777777" w:rsidR="006024CC" w:rsidRPr="00A85EB8" w:rsidRDefault="006024CC" w:rsidP="006024CC">
      <w:pPr>
        <w:pStyle w:val="Sansinterligne"/>
        <w:rPr>
          <w:sz w:val="22"/>
          <w:szCs w:val="22"/>
        </w:rPr>
      </w:pPr>
      <w:r w:rsidRPr="00A85EB8">
        <w:rPr>
          <w:sz w:val="22"/>
          <w:szCs w:val="22"/>
        </w:rPr>
        <w:t>STAR : Sevrage tabac- alcool et réduction des risques</w:t>
      </w:r>
    </w:p>
    <w:p w14:paraId="310D8BFE" w14:textId="77777777" w:rsidR="006024CC" w:rsidRPr="00A85EB8" w:rsidRDefault="006024CC" w:rsidP="006024CC">
      <w:pPr>
        <w:rPr>
          <w:bCs/>
          <w:sz w:val="22"/>
          <w:szCs w:val="22"/>
        </w:rPr>
      </w:pPr>
    </w:p>
    <w:p w14:paraId="6FC05BB3" w14:textId="77777777" w:rsidR="006024CC" w:rsidRPr="009E075A" w:rsidRDefault="006024CC" w:rsidP="006024CC">
      <w:pPr>
        <w:pStyle w:val="Sansinterligne"/>
        <w:rPr>
          <w:rFonts w:cstheme="minorHAnsi"/>
          <w:b/>
          <w:sz w:val="22"/>
          <w:szCs w:val="22"/>
          <w:u w:val="single"/>
        </w:rPr>
      </w:pPr>
      <w:r w:rsidRPr="009E075A">
        <w:rPr>
          <w:rFonts w:cstheme="minorHAnsi"/>
          <w:b/>
          <w:sz w:val="22"/>
          <w:szCs w:val="22"/>
          <w:u w:val="single"/>
        </w:rPr>
        <w:t>Patients concernés</w:t>
      </w:r>
    </w:p>
    <w:p w14:paraId="418AC65B" w14:textId="77777777" w:rsidR="006024CC" w:rsidRPr="00A85EB8" w:rsidRDefault="006024CC" w:rsidP="006024CC">
      <w:pPr>
        <w:pStyle w:val="Sansinterligne"/>
        <w:rPr>
          <w:rFonts w:cstheme="minorHAnsi"/>
          <w:sz w:val="22"/>
          <w:szCs w:val="22"/>
        </w:rPr>
      </w:pPr>
      <w:r w:rsidRPr="00A85EB8">
        <w:rPr>
          <w:rFonts w:cstheme="minorHAnsi"/>
          <w:sz w:val="22"/>
          <w:szCs w:val="22"/>
          <w:shd w:val="clear" w:color="auto" w:fill="FFFFFF"/>
        </w:rPr>
        <w:t>Toute personne volontaire pour laquelle une indication d’ETP aura été posée, sans troubles décompensés. Il est accessible à toute personne de la structure en complément de son accompagnement en CSAPA.</w:t>
      </w:r>
    </w:p>
    <w:p w14:paraId="03E8734B" w14:textId="77777777" w:rsidR="006024CC" w:rsidRPr="00A85EB8" w:rsidRDefault="006024CC" w:rsidP="006024CC">
      <w:pPr>
        <w:rPr>
          <w:rFonts w:cstheme="minorHAnsi"/>
          <w:bCs/>
          <w:sz w:val="22"/>
          <w:szCs w:val="22"/>
        </w:rPr>
      </w:pPr>
      <w:r w:rsidRPr="00A85EB8">
        <w:rPr>
          <w:rFonts w:cstheme="minorHAnsi"/>
          <w:bCs/>
          <w:sz w:val="22"/>
          <w:szCs w:val="22"/>
        </w:rPr>
        <w:t xml:space="preserve">Prise en charge ambulatoire. </w:t>
      </w:r>
    </w:p>
    <w:p w14:paraId="079BBCBF" w14:textId="77777777" w:rsidR="006024CC" w:rsidRPr="009E075A" w:rsidRDefault="006024CC" w:rsidP="006024CC">
      <w:pPr>
        <w:pStyle w:val="Sansinterligne"/>
        <w:rPr>
          <w:b/>
          <w:sz w:val="22"/>
          <w:szCs w:val="22"/>
          <w:u w:val="single"/>
        </w:rPr>
      </w:pPr>
      <w:r w:rsidRPr="009E075A">
        <w:rPr>
          <w:b/>
          <w:sz w:val="22"/>
          <w:szCs w:val="22"/>
          <w:u w:val="single"/>
        </w:rPr>
        <w:t>Lieu de réalisation du programme</w:t>
      </w:r>
    </w:p>
    <w:p w14:paraId="7CA49D36" w14:textId="77777777" w:rsidR="006024CC" w:rsidRPr="00A85EB8" w:rsidRDefault="006024CC" w:rsidP="006024CC">
      <w:pPr>
        <w:pStyle w:val="Sansinterligne"/>
        <w:rPr>
          <w:rFonts w:cstheme="minorHAnsi"/>
          <w:b/>
          <w:bCs/>
          <w:sz w:val="22"/>
          <w:szCs w:val="22"/>
        </w:rPr>
      </w:pPr>
      <w:r w:rsidRPr="004B51B0">
        <w:rPr>
          <w:rFonts w:eastAsia="Times New Roman"/>
          <w:b/>
          <w:sz w:val="22"/>
          <w:szCs w:val="22"/>
          <w:lang w:eastAsia="fr-FR"/>
        </w:rPr>
        <w:t>Institut du cancer de Montpellier (ICM)</w:t>
      </w:r>
      <w:r w:rsidRPr="00A85EB8">
        <w:rPr>
          <w:rFonts w:eastAsia="Times New Roman"/>
          <w:sz w:val="22"/>
          <w:szCs w:val="22"/>
          <w:lang w:eastAsia="fr-FR"/>
        </w:rPr>
        <w:br/>
        <w:t>208, Avenue des Apothicaires</w:t>
      </w:r>
      <w:r w:rsidRPr="00A85EB8">
        <w:rPr>
          <w:rFonts w:eastAsia="Times New Roman"/>
          <w:sz w:val="22"/>
          <w:szCs w:val="22"/>
          <w:lang w:eastAsia="fr-FR"/>
        </w:rPr>
        <w:br/>
        <w:t xml:space="preserve">Parc </w:t>
      </w:r>
      <w:proofErr w:type="spellStart"/>
      <w:r w:rsidRPr="00A85EB8">
        <w:rPr>
          <w:rFonts w:eastAsia="Times New Roman"/>
          <w:sz w:val="22"/>
          <w:szCs w:val="22"/>
          <w:lang w:eastAsia="fr-FR"/>
        </w:rPr>
        <w:t>Euromédecine</w:t>
      </w:r>
      <w:proofErr w:type="spellEnd"/>
      <w:r w:rsidRPr="00A85EB8">
        <w:rPr>
          <w:rFonts w:eastAsia="Times New Roman"/>
          <w:sz w:val="22"/>
          <w:szCs w:val="22"/>
          <w:lang w:eastAsia="fr-FR"/>
        </w:rPr>
        <w:br/>
        <w:t>34298 Montpellier Cedex 5</w:t>
      </w:r>
      <w:r w:rsidRPr="00A85EB8">
        <w:rPr>
          <w:rFonts w:eastAsia="Times New Roman"/>
          <w:sz w:val="22"/>
          <w:szCs w:val="22"/>
          <w:lang w:eastAsia="fr-FR"/>
        </w:rPr>
        <w:br/>
      </w:r>
    </w:p>
    <w:p w14:paraId="523018CD" w14:textId="5C1092AE" w:rsidR="006024CC" w:rsidRPr="00A85EB8" w:rsidRDefault="006024CC" w:rsidP="006024CC">
      <w:pPr>
        <w:rPr>
          <w:rFonts w:cstheme="minorHAnsi"/>
          <w:sz w:val="22"/>
          <w:szCs w:val="22"/>
        </w:rPr>
      </w:pPr>
      <w:r w:rsidRPr="009E075A">
        <w:rPr>
          <w:rFonts w:cstheme="minorHAnsi"/>
          <w:b/>
          <w:bCs/>
          <w:sz w:val="22"/>
          <w:szCs w:val="22"/>
          <w:u w:val="single"/>
        </w:rPr>
        <w:t>Coordination du programme</w:t>
      </w:r>
      <w:r w:rsidRPr="00A85EB8">
        <w:rPr>
          <w:rFonts w:cstheme="minorHAnsi"/>
          <w:sz w:val="22"/>
          <w:szCs w:val="22"/>
        </w:rPr>
        <w:br/>
      </w:r>
      <w:r w:rsidR="00C57CF6">
        <w:rPr>
          <w:rFonts w:cstheme="minorHAnsi"/>
          <w:sz w:val="22"/>
          <w:szCs w:val="22"/>
        </w:rPr>
        <w:t>Dr Anne STOEBNER</w:t>
      </w:r>
    </w:p>
    <w:p w14:paraId="1A3457CD" w14:textId="77777777" w:rsidR="006024CC" w:rsidRPr="009E075A" w:rsidRDefault="006024CC" w:rsidP="006024CC">
      <w:pPr>
        <w:pStyle w:val="Sansinterligne"/>
        <w:rPr>
          <w:b/>
          <w:sz w:val="22"/>
          <w:szCs w:val="22"/>
          <w:u w:val="single"/>
        </w:rPr>
      </w:pPr>
      <w:r w:rsidRPr="009E075A">
        <w:rPr>
          <w:b/>
          <w:sz w:val="22"/>
          <w:szCs w:val="22"/>
          <w:u w:val="single"/>
        </w:rPr>
        <w:t>Objectifs du programme</w:t>
      </w:r>
    </w:p>
    <w:p w14:paraId="0EF26A02" w14:textId="77777777" w:rsidR="006024CC" w:rsidRPr="00A85EB8" w:rsidRDefault="006024CC" w:rsidP="006024CC">
      <w:pPr>
        <w:pStyle w:val="Sansinterligne"/>
        <w:numPr>
          <w:ilvl w:val="0"/>
          <w:numId w:val="6"/>
        </w:numPr>
        <w:spacing w:before="0"/>
        <w:rPr>
          <w:sz w:val="22"/>
          <w:szCs w:val="22"/>
        </w:rPr>
      </w:pPr>
      <w:r w:rsidRPr="00A85EB8">
        <w:rPr>
          <w:sz w:val="22"/>
          <w:szCs w:val="22"/>
        </w:rPr>
        <w:t>Comprendre l'impact négatif des produits sur la maladie et l'efficacité du traitement du cancer Prévenir les effets indésirables des traitements du cancer et limiter les interactions médicamenteuses</w:t>
      </w:r>
    </w:p>
    <w:p w14:paraId="04D993AA" w14:textId="77777777" w:rsidR="006024CC" w:rsidRPr="00A85EB8" w:rsidRDefault="006024CC" w:rsidP="006024CC">
      <w:pPr>
        <w:pStyle w:val="Sansinterligne"/>
        <w:numPr>
          <w:ilvl w:val="0"/>
          <w:numId w:val="6"/>
        </w:numPr>
        <w:spacing w:before="0"/>
        <w:rPr>
          <w:sz w:val="22"/>
          <w:szCs w:val="22"/>
        </w:rPr>
      </w:pPr>
      <w:r w:rsidRPr="00A85EB8">
        <w:rPr>
          <w:sz w:val="22"/>
          <w:szCs w:val="22"/>
        </w:rPr>
        <w:t>Se positionner comme partenaire des professionnels sur son parcours en cancérologie</w:t>
      </w:r>
    </w:p>
    <w:p w14:paraId="2A02986E" w14:textId="77777777" w:rsidR="006024CC" w:rsidRPr="00A85EB8" w:rsidRDefault="006024CC" w:rsidP="006024CC">
      <w:pPr>
        <w:pStyle w:val="Sansinterligne"/>
        <w:numPr>
          <w:ilvl w:val="0"/>
          <w:numId w:val="6"/>
        </w:numPr>
        <w:spacing w:before="0"/>
        <w:rPr>
          <w:sz w:val="22"/>
          <w:szCs w:val="22"/>
        </w:rPr>
      </w:pPr>
      <w:r w:rsidRPr="00A85EB8">
        <w:rPr>
          <w:sz w:val="22"/>
          <w:szCs w:val="22"/>
        </w:rPr>
        <w:t>Faire face à des situations personnelles difficiles de la maladie et du traitement du cancer</w:t>
      </w:r>
    </w:p>
    <w:p w14:paraId="409E8C3A" w14:textId="77777777" w:rsidR="006024CC" w:rsidRPr="009E075A" w:rsidRDefault="006024CC" w:rsidP="006024CC">
      <w:pPr>
        <w:shd w:val="clear" w:color="auto" w:fill="FFFFFF"/>
        <w:spacing w:before="0" w:after="0" w:line="240" w:lineRule="auto"/>
        <w:rPr>
          <w:rFonts w:eastAsia="Times New Roman" w:cstheme="minorHAnsi"/>
          <w:sz w:val="22"/>
          <w:szCs w:val="22"/>
          <w:u w:val="single"/>
          <w:lang w:eastAsia="fr-FR"/>
        </w:rPr>
      </w:pPr>
      <w:r w:rsidRPr="00A85EB8">
        <w:rPr>
          <w:rFonts w:eastAsia="Times New Roman" w:cstheme="minorHAnsi"/>
          <w:sz w:val="22"/>
          <w:szCs w:val="22"/>
          <w:lang w:eastAsia="fr-FR"/>
        </w:rPr>
        <w:br/>
      </w:r>
      <w:r w:rsidRPr="009E075A">
        <w:rPr>
          <w:rFonts w:eastAsia="Times New Roman" w:cstheme="minorHAnsi"/>
          <w:b/>
          <w:sz w:val="22"/>
          <w:szCs w:val="22"/>
          <w:u w:val="single"/>
          <w:lang w:eastAsia="fr-FR"/>
        </w:rPr>
        <w:t>Activités éducatives proposées</w:t>
      </w:r>
    </w:p>
    <w:p w14:paraId="1D7665DD" w14:textId="77777777" w:rsidR="006024CC" w:rsidRPr="00A85EB8" w:rsidRDefault="006024CC" w:rsidP="006024CC">
      <w:pPr>
        <w:pStyle w:val="Paragraphedeliste"/>
        <w:numPr>
          <w:ilvl w:val="0"/>
          <w:numId w:val="17"/>
        </w:numPr>
        <w:shd w:val="clear" w:color="auto" w:fill="FFFFFF"/>
        <w:spacing w:after="0" w:line="240" w:lineRule="auto"/>
        <w:rPr>
          <w:rFonts w:eastAsia="Times New Roman" w:cstheme="minorHAnsi"/>
          <w:sz w:val="22"/>
          <w:szCs w:val="22"/>
          <w:lang w:eastAsia="fr-FR"/>
        </w:rPr>
      </w:pPr>
      <w:r w:rsidRPr="00A85EB8">
        <w:rPr>
          <w:rFonts w:eastAsia="Times New Roman" w:cstheme="minorHAnsi"/>
          <w:b/>
          <w:sz w:val="22"/>
          <w:szCs w:val="22"/>
          <w:lang w:eastAsia="fr-FR"/>
        </w:rPr>
        <w:t>Module 1 « Comprendre »</w:t>
      </w:r>
      <w:r w:rsidRPr="00A85EB8">
        <w:rPr>
          <w:rFonts w:eastAsia="Times New Roman" w:cstheme="minorHAnsi"/>
          <w:sz w:val="22"/>
          <w:szCs w:val="22"/>
          <w:lang w:eastAsia="fr-FR"/>
        </w:rPr>
        <w:t> : Comprendre l’impact négatif des produits sur la maladie et l’efficacité du traitement du cancer</w:t>
      </w:r>
      <w:r w:rsidRPr="00A85EB8">
        <w:rPr>
          <w:rFonts w:eastAsia="Times New Roman" w:cstheme="minorHAnsi"/>
          <w:sz w:val="22"/>
          <w:szCs w:val="22"/>
          <w:lang w:eastAsia="fr-FR"/>
        </w:rPr>
        <w:br/>
      </w:r>
      <w:r w:rsidRPr="00A85EB8">
        <w:rPr>
          <w:rFonts w:eastAsia="Times New Roman" w:cstheme="minorHAnsi"/>
          <w:b/>
          <w:sz w:val="22"/>
          <w:szCs w:val="22"/>
          <w:lang w:eastAsia="fr-FR"/>
        </w:rPr>
        <w:t>Module 2 « Prévenir »</w:t>
      </w:r>
      <w:r w:rsidRPr="00A85EB8">
        <w:rPr>
          <w:rFonts w:eastAsia="Times New Roman" w:cstheme="minorHAnsi"/>
          <w:sz w:val="22"/>
          <w:szCs w:val="22"/>
          <w:lang w:eastAsia="fr-FR"/>
        </w:rPr>
        <w:t> : Prévenir les effets indésirables des traitements du cancer et limiter les interactions médicamenteuses</w:t>
      </w:r>
      <w:r w:rsidRPr="00A85EB8">
        <w:rPr>
          <w:rFonts w:eastAsia="Times New Roman" w:cstheme="minorHAnsi"/>
          <w:sz w:val="22"/>
          <w:szCs w:val="22"/>
          <w:lang w:eastAsia="fr-FR"/>
        </w:rPr>
        <w:br/>
      </w:r>
      <w:r w:rsidRPr="00A85EB8">
        <w:rPr>
          <w:rFonts w:eastAsia="Times New Roman" w:cstheme="minorHAnsi"/>
          <w:b/>
          <w:sz w:val="22"/>
          <w:szCs w:val="22"/>
          <w:lang w:eastAsia="fr-FR"/>
        </w:rPr>
        <w:t>Module 3 « Se positionner »</w:t>
      </w:r>
      <w:r w:rsidRPr="00A85EB8">
        <w:rPr>
          <w:rFonts w:eastAsia="Times New Roman" w:cstheme="minorHAnsi"/>
          <w:sz w:val="22"/>
          <w:szCs w:val="22"/>
          <w:lang w:eastAsia="fr-FR"/>
        </w:rPr>
        <w:t> : Se positionner comme partenaire des professionnels sur son parcours en cancérologie</w:t>
      </w:r>
    </w:p>
    <w:p w14:paraId="622E8C20" w14:textId="77777777" w:rsidR="006024CC" w:rsidRPr="00A85EB8" w:rsidRDefault="006024CC" w:rsidP="006024CC">
      <w:pPr>
        <w:pStyle w:val="Paragraphedeliste"/>
        <w:numPr>
          <w:ilvl w:val="0"/>
          <w:numId w:val="17"/>
        </w:numPr>
        <w:shd w:val="clear" w:color="auto" w:fill="FFFFFF"/>
        <w:spacing w:before="0" w:after="0" w:line="240" w:lineRule="auto"/>
        <w:rPr>
          <w:rFonts w:eastAsia="Times New Roman" w:cstheme="minorHAnsi"/>
          <w:b/>
          <w:sz w:val="22"/>
          <w:szCs w:val="22"/>
          <w:lang w:eastAsia="fr-FR"/>
        </w:rPr>
      </w:pPr>
      <w:r w:rsidRPr="00A85EB8">
        <w:rPr>
          <w:rFonts w:eastAsia="Times New Roman" w:cstheme="minorHAnsi"/>
          <w:b/>
          <w:sz w:val="22"/>
          <w:szCs w:val="22"/>
          <w:lang w:eastAsia="fr-FR"/>
        </w:rPr>
        <w:t>Module 4 « Faire face »</w:t>
      </w:r>
      <w:r w:rsidRPr="00A85EB8">
        <w:rPr>
          <w:rFonts w:eastAsia="Times New Roman" w:cstheme="minorHAnsi"/>
          <w:sz w:val="22"/>
          <w:szCs w:val="22"/>
          <w:lang w:eastAsia="fr-FR"/>
        </w:rPr>
        <w:t> : Faire face à des situations personnelles difficiles de la maladie et du traitement du cancer</w:t>
      </w:r>
    </w:p>
    <w:p w14:paraId="2EC29459" w14:textId="77777777" w:rsidR="006024CC" w:rsidRPr="00A85EB8" w:rsidRDefault="006024CC" w:rsidP="006024CC">
      <w:pPr>
        <w:shd w:val="clear" w:color="auto" w:fill="FFFFFF"/>
        <w:spacing w:before="0" w:after="0" w:line="240" w:lineRule="auto"/>
        <w:rPr>
          <w:rFonts w:eastAsia="Times New Roman" w:cstheme="minorHAnsi"/>
          <w:b/>
          <w:sz w:val="22"/>
          <w:szCs w:val="22"/>
          <w:lang w:eastAsia="fr-FR"/>
        </w:rPr>
      </w:pPr>
    </w:p>
    <w:p w14:paraId="79C1E34F" w14:textId="77777777" w:rsidR="006024CC" w:rsidRPr="009E075A" w:rsidRDefault="006024CC" w:rsidP="006024CC">
      <w:pPr>
        <w:pStyle w:val="Sansinterligne"/>
        <w:spacing w:before="0"/>
        <w:rPr>
          <w:rFonts w:eastAsia="Times New Roman"/>
          <w:b/>
          <w:sz w:val="22"/>
          <w:szCs w:val="22"/>
          <w:u w:val="single"/>
          <w:lang w:eastAsia="fr-FR"/>
        </w:rPr>
      </w:pPr>
      <w:r w:rsidRPr="009E075A">
        <w:rPr>
          <w:rFonts w:eastAsia="Times New Roman"/>
          <w:b/>
          <w:sz w:val="22"/>
          <w:szCs w:val="22"/>
          <w:u w:val="single"/>
          <w:lang w:eastAsia="fr-FR"/>
        </w:rPr>
        <w:t>Contact</w:t>
      </w:r>
    </w:p>
    <w:p w14:paraId="73A30FBE" w14:textId="77777777" w:rsidR="00C57CF6" w:rsidRDefault="006024CC" w:rsidP="006024CC">
      <w:pPr>
        <w:pStyle w:val="Sansinterligne"/>
        <w:spacing w:before="0"/>
        <w:rPr>
          <w:sz w:val="22"/>
          <w:szCs w:val="22"/>
        </w:rPr>
      </w:pPr>
      <w:r w:rsidRPr="00A85EB8">
        <w:rPr>
          <w:rFonts w:eastAsia="Times New Roman"/>
          <w:sz w:val="22"/>
          <w:szCs w:val="22"/>
          <w:lang w:eastAsia="fr-FR"/>
        </w:rPr>
        <w:t>UTEP</w:t>
      </w:r>
      <w:r>
        <w:rPr>
          <w:rFonts w:eastAsia="Times New Roman"/>
          <w:sz w:val="22"/>
          <w:szCs w:val="22"/>
          <w:lang w:eastAsia="fr-FR"/>
        </w:rPr>
        <w:t xml:space="preserve"> ICM</w:t>
      </w:r>
      <w:r w:rsidRPr="00A85EB8">
        <w:rPr>
          <w:rFonts w:eastAsia="Times New Roman"/>
          <w:sz w:val="22"/>
          <w:szCs w:val="22"/>
          <w:lang w:eastAsia="fr-FR"/>
        </w:rPr>
        <w:t> : 04 67 61 31 98</w:t>
      </w:r>
      <w:r w:rsidR="00C57CF6">
        <w:rPr>
          <w:rFonts w:eastAsia="Times New Roman"/>
          <w:sz w:val="22"/>
          <w:szCs w:val="22"/>
          <w:lang w:eastAsia="fr-FR"/>
        </w:rPr>
        <w:t xml:space="preserve"> / </w:t>
      </w:r>
      <w:r w:rsidRPr="00A85EB8">
        <w:rPr>
          <w:sz w:val="22"/>
          <w:szCs w:val="22"/>
        </w:rPr>
        <w:t>04 67 61 31 98</w:t>
      </w:r>
    </w:p>
    <w:p w14:paraId="3D52AE19" w14:textId="3C0AABAB" w:rsidR="006024CC" w:rsidRPr="00A85EB8" w:rsidRDefault="00C57CF6" w:rsidP="006024CC">
      <w:pPr>
        <w:pStyle w:val="Sansinterligne"/>
        <w:spacing w:before="0"/>
        <w:rPr>
          <w:sz w:val="22"/>
          <w:szCs w:val="22"/>
        </w:rPr>
      </w:pPr>
      <w:r>
        <w:rPr>
          <w:sz w:val="22"/>
          <w:szCs w:val="22"/>
        </w:rPr>
        <w:t>Marie-Laure GONZALEZ : Marie-Laure.Gonzalez@icm.unicancer.fr</w:t>
      </w:r>
      <w:r w:rsidR="006024CC" w:rsidRPr="00A85EB8">
        <w:rPr>
          <w:sz w:val="22"/>
          <w:szCs w:val="22"/>
        </w:rPr>
        <w:br/>
      </w:r>
      <w:hyperlink r:id="rId40" w:history="1">
        <w:r w:rsidR="006024CC" w:rsidRPr="004F323A">
          <w:rPr>
            <w:rStyle w:val="Lienhypertexte"/>
            <w:sz w:val="22"/>
            <w:szCs w:val="22"/>
          </w:rPr>
          <w:t>utep@icm.unicancer.fr</w:t>
        </w:r>
      </w:hyperlink>
      <w:r w:rsidR="006024CC">
        <w:rPr>
          <w:sz w:val="22"/>
          <w:szCs w:val="22"/>
        </w:rPr>
        <w:t xml:space="preserve"> / </w:t>
      </w:r>
      <w:hyperlink r:id="rId41" w:history="1">
        <w:r w:rsidR="006024CC" w:rsidRPr="004F323A">
          <w:rPr>
            <w:rStyle w:val="Lienhypertexte"/>
            <w:sz w:val="22"/>
            <w:szCs w:val="22"/>
          </w:rPr>
          <w:t>alessandra.pellecchia@icm.unicancer.fr</w:t>
        </w:r>
      </w:hyperlink>
      <w:r w:rsidR="006024CC">
        <w:rPr>
          <w:sz w:val="22"/>
          <w:szCs w:val="22"/>
        </w:rPr>
        <w:t xml:space="preserve"> </w:t>
      </w:r>
    </w:p>
    <w:p w14:paraId="1A8CFB86" w14:textId="1CF16F45" w:rsidR="006024CC" w:rsidRDefault="006024CC" w:rsidP="006024CC">
      <w:pPr>
        <w:pStyle w:val="Sansinterligne"/>
        <w:spacing w:before="0"/>
        <w:rPr>
          <w:b/>
          <w:sz w:val="22"/>
          <w:szCs w:val="22"/>
        </w:rPr>
        <w:sectPr w:rsidR="006024CC" w:rsidSect="00675522">
          <w:pgSz w:w="11906" w:h="16838"/>
          <w:pgMar w:top="1417" w:right="991" w:bottom="1417" w:left="1985" w:header="708" w:footer="708" w:gutter="0"/>
          <w:cols w:space="708"/>
          <w:docGrid w:linePitch="360"/>
        </w:sectPr>
      </w:pPr>
    </w:p>
    <w:p w14:paraId="75470D5F" w14:textId="17D8A242" w:rsidR="00EA170D" w:rsidRPr="00A85EB8" w:rsidRDefault="00EA170D" w:rsidP="008F2790">
      <w:pPr>
        <w:pStyle w:val="Titre2"/>
      </w:pPr>
      <w:bookmarkStart w:id="83" w:name="_Toc138681624"/>
      <w:bookmarkStart w:id="84" w:name="_Toc180413666"/>
      <w:bookmarkStart w:id="85" w:name="_Toc182570140"/>
      <w:r w:rsidRPr="00A85EB8">
        <w:t>Addiction</w:t>
      </w:r>
      <w:bookmarkEnd w:id="83"/>
      <w:bookmarkEnd w:id="84"/>
      <w:bookmarkEnd w:id="85"/>
    </w:p>
    <w:p w14:paraId="41D8D8F1" w14:textId="77777777" w:rsidR="008F2790" w:rsidRDefault="008F2790" w:rsidP="00EA170D">
      <w:pPr>
        <w:pStyle w:val="Sansinterligne"/>
        <w:rPr>
          <w:b/>
          <w:sz w:val="22"/>
          <w:szCs w:val="22"/>
        </w:rPr>
      </w:pPr>
    </w:p>
    <w:p w14:paraId="370770E4" w14:textId="77777777" w:rsidR="00EA170D" w:rsidRPr="009E075A" w:rsidRDefault="00EA170D" w:rsidP="00EA170D">
      <w:pPr>
        <w:pStyle w:val="Sansinterligne"/>
        <w:rPr>
          <w:b/>
          <w:sz w:val="22"/>
          <w:szCs w:val="22"/>
          <w:u w:val="single"/>
        </w:rPr>
      </w:pPr>
      <w:r w:rsidRPr="009E075A">
        <w:rPr>
          <w:b/>
          <w:sz w:val="22"/>
          <w:szCs w:val="22"/>
          <w:u w:val="single"/>
        </w:rPr>
        <w:t>Intitulé du programme</w:t>
      </w:r>
    </w:p>
    <w:p w14:paraId="33829E6A" w14:textId="77777777" w:rsidR="00EA170D" w:rsidRPr="00A85EB8" w:rsidRDefault="00515765" w:rsidP="00EA170D">
      <w:pPr>
        <w:pStyle w:val="Sansinterligne"/>
        <w:rPr>
          <w:sz w:val="22"/>
          <w:szCs w:val="22"/>
        </w:rPr>
      </w:pPr>
      <w:r w:rsidRPr="00A85EB8">
        <w:rPr>
          <w:sz w:val="22"/>
          <w:szCs w:val="22"/>
        </w:rPr>
        <w:t>D'ose ta vie,</w:t>
      </w:r>
      <w:r w:rsidR="008E6F84">
        <w:rPr>
          <w:sz w:val="22"/>
          <w:szCs w:val="22"/>
        </w:rPr>
        <w:t xml:space="preserve"> </w:t>
      </w:r>
      <w:r w:rsidRPr="00A85EB8">
        <w:rPr>
          <w:sz w:val="22"/>
          <w:szCs w:val="22"/>
        </w:rPr>
        <w:t>ANPAA</w:t>
      </w:r>
    </w:p>
    <w:p w14:paraId="35041C34" w14:textId="77777777" w:rsidR="00EA170D" w:rsidRPr="00A85EB8" w:rsidRDefault="00EA170D" w:rsidP="00EA170D">
      <w:pPr>
        <w:shd w:val="clear" w:color="auto" w:fill="FFFFFF"/>
        <w:spacing w:after="0" w:line="240" w:lineRule="auto"/>
        <w:rPr>
          <w:rFonts w:eastAsia="Times New Roman" w:cstheme="minorHAnsi"/>
          <w:b/>
          <w:sz w:val="22"/>
          <w:szCs w:val="22"/>
          <w:lang w:eastAsia="fr-FR"/>
        </w:rPr>
      </w:pPr>
    </w:p>
    <w:p w14:paraId="79BACC9B" w14:textId="77777777" w:rsidR="00EA170D" w:rsidRPr="009E075A" w:rsidRDefault="00EA170D" w:rsidP="00EA170D">
      <w:pPr>
        <w:shd w:val="clear" w:color="auto" w:fill="FFFFFF"/>
        <w:spacing w:after="0" w:line="240" w:lineRule="auto"/>
        <w:rPr>
          <w:rFonts w:eastAsia="Times New Roman" w:cstheme="minorHAnsi"/>
          <w:b/>
          <w:sz w:val="22"/>
          <w:szCs w:val="22"/>
          <w:u w:val="single"/>
          <w:lang w:eastAsia="fr-FR"/>
        </w:rPr>
      </w:pPr>
      <w:r w:rsidRPr="009E075A">
        <w:rPr>
          <w:rFonts w:eastAsia="Times New Roman" w:cstheme="minorHAnsi"/>
          <w:b/>
          <w:sz w:val="22"/>
          <w:szCs w:val="22"/>
          <w:u w:val="single"/>
          <w:lang w:eastAsia="fr-FR"/>
        </w:rPr>
        <w:t xml:space="preserve">Patients concernés </w:t>
      </w:r>
    </w:p>
    <w:p w14:paraId="0E484EB9" w14:textId="77777777" w:rsidR="00EA170D" w:rsidRPr="00A85EB8" w:rsidRDefault="00EA170D" w:rsidP="00EA170D">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Toute personne volontaire pour laquelle une indication d’ETP aura été posée, sans troubles décompensés. Il est accessible à toute personne de la structure en complément de son accompagnement en CSAPA.</w:t>
      </w:r>
      <w:r w:rsidRPr="00A85EB8">
        <w:rPr>
          <w:rFonts w:eastAsia="Times New Roman" w:cstheme="minorHAnsi"/>
          <w:sz w:val="22"/>
          <w:szCs w:val="22"/>
          <w:lang w:eastAsia="fr-FR"/>
        </w:rPr>
        <w:br/>
        <w:t>Prise en charge : en ambulatoire</w:t>
      </w:r>
    </w:p>
    <w:p w14:paraId="0700BECA" w14:textId="77777777" w:rsidR="00EA170D" w:rsidRPr="009E075A" w:rsidRDefault="00EA170D" w:rsidP="00EA170D">
      <w:pPr>
        <w:rPr>
          <w:rFonts w:cstheme="minorHAnsi"/>
          <w:b/>
          <w:bCs/>
          <w:sz w:val="22"/>
          <w:szCs w:val="22"/>
          <w:u w:val="single"/>
        </w:rPr>
      </w:pPr>
    </w:p>
    <w:p w14:paraId="42A40BF9" w14:textId="77777777" w:rsidR="00EA170D" w:rsidRPr="009E075A" w:rsidRDefault="00EA170D" w:rsidP="00EA170D">
      <w:pPr>
        <w:pStyle w:val="Sansinterligne"/>
        <w:rPr>
          <w:b/>
          <w:sz w:val="22"/>
          <w:szCs w:val="22"/>
          <w:u w:val="single"/>
        </w:rPr>
      </w:pPr>
      <w:r w:rsidRPr="009E075A">
        <w:rPr>
          <w:b/>
          <w:sz w:val="22"/>
          <w:szCs w:val="22"/>
          <w:u w:val="single"/>
        </w:rPr>
        <w:t>Lieu de réalisation du programme</w:t>
      </w:r>
    </w:p>
    <w:p w14:paraId="2A6C18F7" w14:textId="77777777" w:rsidR="00EA170D" w:rsidRPr="00A85EB8" w:rsidRDefault="00EA170D" w:rsidP="00EA170D">
      <w:pPr>
        <w:pStyle w:val="Sansinterligne"/>
        <w:rPr>
          <w:rFonts w:cstheme="minorHAnsi"/>
          <w:b/>
          <w:bCs/>
          <w:sz w:val="22"/>
          <w:szCs w:val="22"/>
        </w:rPr>
      </w:pPr>
      <w:r w:rsidRPr="00E44084">
        <w:rPr>
          <w:rFonts w:eastAsia="Times New Roman"/>
          <w:b/>
          <w:sz w:val="22"/>
          <w:szCs w:val="22"/>
          <w:lang w:eastAsia="fr-FR"/>
        </w:rPr>
        <w:t>ANPAA 34</w:t>
      </w:r>
      <w:r w:rsidRPr="00A85EB8">
        <w:rPr>
          <w:rFonts w:eastAsia="Times New Roman"/>
          <w:sz w:val="22"/>
          <w:szCs w:val="22"/>
          <w:lang w:eastAsia="fr-FR"/>
        </w:rPr>
        <w:t xml:space="preserve">, 59, avenue de Fès, </w:t>
      </w:r>
      <w:proofErr w:type="spellStart"/>
      <w:r w:rsidRPr="00A85EB8">
        <w:rPr>
          <w:rFonts w:eastAsia="Times New Roman"/>
          <w:sz w:val="22"/>
          <w:szCs w:val="22"/>
          <w:lang w:eastAsia="fr-FR"/>
        </w:rPr>
        <w:t>Rés</w:t>
      </w:r>
      <w:proofErr w:type="spellEnd"/>
      <w:r w:rsidRPr="00A85EB8">
        <w:rPr>
          <w:rFonts w:eastAsia="Times New Roman"/>
          <w:sz w:val="22"/>
          <w:szCs w:val="22"/>
          <w:lang w:eastAsia="fr-FR"/>
        </w:rPr>
        <w:t>. Bertin Sans, Bât. C, 34080 Montpellier</w:t>
      </w:r>
      <w:r w:rsidRPr="00A85EB8">
        <w:rPr>
          <w:rFonts w:eastAsia="Times New Roman"/>
          <w:sz w:val="22"/>
          <w:szCs w:val="22"/>
          <w:lang w:eastAsia="fr-FR"/>
        </w:rPr>
        <w:br/>
      </w:r>
    </w:p>
    <w:p w14:paraId="1006767A" w14:textId="77777777" w:rsidR="00EA170D" w:rsidRPr="00A85EB8" w:rsidRDefault="00EA170D" w:rsidP="00EA170D">
      <w:pPr>
        <w:rPr>
          <w:b/>
          <w:bCs/>
          <w:sz w:val="22"/>
          <w:szCs w:val="22"/>
        </w:rPr>
      </w:pPr>
      <w:r w:rsidRPr="009E075A">
        <w:rPr>
          <w:rFonts w:cstheme="minorHAnsi"/>
          <w:b/>
          <w:bCs/>
          <w:sz w:val="22"/>
          <w:szCs w:val="22"/>
          <w:u w:val="single"/>
        </w:rPr>
        <w:t xml:space="preserve">Coordination du programme </w:t>
      </w:r>
      <w:r w:rsidRPr="009E075A">
        <w:rPr>
          <w:rFonts w:cstheme="minorHAnsi"/>
          <w:sz w:val="22"/>
          <w:szCs w:val="22"/>
          <w:u w:val="single"/>
        </w:rPr>
        <w:br/>
      </w:r>
      <w:r w:rsidRPr="00A85EB8">
        <w:rPr>
          <w:rFonts w:cstheme="minorHAnsi"/>
          <w:sz w:val="22"/>
          <w:szCs w:val="22"/>
        </w:rPr>
        <w:t xml:space="preserve">Charline SAINT-PIERRE </w:t>
      </w:r>
    </w:p>
    <w:p w14:paraId="62FBE961" w14:textId="77777777" w:rsidR="00EA170D" w:rsidRPr="009E075A" w:rsidRDefault="00EA170D" w:rsidP="00EA170D">
      <w:pPr>
        <w:rPr>
          <w:b/>
          <w:bCs/>
          <w:sz w:val="22"/>
          <w:szCs w:val="22"/>
          <w:u w:val="single"/>
        </w:rPr>
      </w:pPr>
      <w:r w:rsidRPr="009E075A">
        <w:rPr>
          <w:b/>
          <w:bCs/>
          <w:sz w:val="22"/>
          <w:szCs w:val="22"/>
          <w:u w:val="single"/>
        </w:rPr>
        <w:t>Objectifs du programme</w:t>
      </w:r>
    </w:p>
    <w:p w14:paraId="75351DE1" w14:textId="77777777" w:rsidR="00EA170D" w:rsidRPr="00A85EB8" w:rsidRDefault="00EA170D" w:rsidP="005037D3">
      <w:pPr>
        <w:pStyle w:val="Paragraphedeliste"/>
        <w:numPr>
          <w:ilvl w:val="0"/>
          <w:numId w:val="2"/>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Permettre aux personnes de retrouver la maîtrise de leur consommation d’alcool associée ou pas au tabac</w:t>
      </w:r>
    </w:p>
    <w:p w14:paraId="11C8334F" w14:textId="77777777" w:rsidR="00EA170D" w:rsidRPr="00A85EB8" w:rsidRDefault="00EA170D" w:rsidP="005037D3">
      <w:pPr>
        <w:pStyle w:val="Paragraphedeliste"/>
        <w:numPr>
          <w:ilvl w:val="0"/>
          <w:numId w:val="2"/>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Réaliser, à travers un processus par étapes, l’apprentissage de nouvelles modalités de consommer</w:t>
      </w:r>
    </w:p>
    <w:p w14:paraId="486506D6" w14:textId="77777777" w:rsidR="00EA170D" w:rsidRPr="00A85EB8" w:rsidRDefault="00EA170D" w:rsidP="005037D3">
      <w:pPr>
        <w:pStyle w:val="Paragraphedeliste"/>
        <w:numPr>
          <w:ilvl w:val="0"/>
          <w:numId w:val="2"/>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Accompagner à la compréhension des facteurs qui influencent ou entretiennent les difficultés</w:t>
      </w:r>
    </w:p>
    <w:p w14:paraId="66C40EDD" w14:textId="77777777" w:rsidR="00EA170D" w:rsidRPr="00A85EB8" w:rsidRDefault="00EA170D" w:rsidP="005037D3">
      <w:pPr>
        <w:pStyle w:val="Paragraphedeliste"/>
        <w:numPr>
          <w:ilvl w:val="0"/>
          <w:numId w:val="2"/>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Valoriser les stratégies, et utiliser au mieux le dispositif de soins</w:t>
      </w:r>
    </w:p>
    <w:p w14:paraId="0A7B2D4C" w14:textId="77777777" w:rsidR="00EA170D" w:rsidRPr="00A85EB8" w:rsidRDefault="00EA170D" w:rsidP="00EA170D">
      <w:pPr>
        <w:shd w:val="clear" w:color="auto" w:fill="FFFFFF"/>
        <w:spacing w:after="0" w:line="240" w:lineRule="auto"/>
        <w:rPr>
          <w:rFonts w:eastAsia="Times New Roman" w:cstheme="minorHAnsi"/>
          <w:sz w:val="22"/>
          <w:szCs w:val="22"/>
          <w:u w:val="single"/>
          <w:lang w:eastAsia="fr-FR"/>
        </w:rPr>
      </w:pPr>
    </w:p>
    <w:p w14:paraId="32857D80" w14:textId="77777777" w:rsidR="00EA170D" w:rsidRPr="009E075A" w:rsidRDefault="00275744" w:rsidP="00EA170D">
      <w:pPr>
        <w:shd w:val="clear" w:color="auto" w:fill="FFFFFF"/>
        <w:spacing w:after="0" w:line="240" w:lineRule="auto"/>
        <w:rPr>
          <w:rFonts w:eastAsia="Times New Roman" w:cstheme="minorHAnsi"/>
          <w:sz w:val="22"/>
          <w:szCs w:val="22"/>
          <w:u w:val="single"/>
          <w:lang w:eastAsia="fr-FR"/>
        </w:rPr>
      </w:pPr>
      <w:r w:rsidRPr="009E075A">
        <w:rPr>
          <w:rFonts w:eastAsia="Times New Roman" w:cstheme="minorHAnsi"/>
          <w:b/>
          <w:sz w:val="22"/>
          <w:szCs w:val="22"/>
          <w:u w:val="single"/>
          <w:lang w:eastAsia="fr-FR"/>
        </w:rPr>
        <w:t>Activités éducatives proposées</w:t>
      </w:r>
      <w:r w:rsidR="00EA170D" w:rsidRPr="009E075A">
        <w:rPr>
          <w:rFonts w:eastAsia="Times New Roman" w:cstheme="minorHAnsi"/>
          <w:sz w:val="22"/>
          <w:szCs w:val="22"/>
          <w:u w:val="single"/>
          <w:lang w:eastAsia="fr-FR"/>
        </w:rPr>
        <w:t xml:space="preserve"> </w:t>
      </w:r>
    </w:p>
    <w:p w14:paraId="462C5684" w14:textId="77777777" w:rsidR="00EA170D" w:rsidRPr="00A85EB8" w:rsidRDefault="00EA170D" w:rsidP="00930FAC">
      <w:pPr>
        <w:pStyle w:val="Paragraphedeliste"/>
        <w:numPr>
          <w:ilvl w:val="0"/>
          <w:numId w:val="28"/>
        </w:numPr>
        <w:shd w:val="clear" w:color="auto" w:fill="FFFFFF"/>
        <w:spacing w:after="0" w:line="240" w:lineRule="auto"/>
        <w:rPr>
          <w:rFonts w:eastAsia="Times New Roman" w:cstheme="minorHAnsi"/>
          <w:b/>
          <w:sz w:val="22"/>
          <w:szCs w:val="22"/>
          <w:lang w:eastAsia="fr-FR"/>
        </w:rPr>
      </w:pPr>
      <w:r w:rsidRPr="00A85EB8">
        <w:rPr>
          <w:rFonts w:eastAsia="Times New Roman" w:cstheme="minorHAnsi"/>
          <w:b/>
          <w:sz w:val="22"/>
          <w:szCs w:val="22"/>
          <w:lang w:eastAsia="fr-FR"/>
        </w:rPr>
        <w:t xml:space="preserve">Séance 1 : « Alcool : nos représentations » (2h) </w:t>
      </w:r>
      <w:r w:rsidRPr="00A85EB8">
        <w:rPr>
          <w:rFonts w:eastAsia="Times New Roman" w:cstheme="minorHAnsi"/>
          <w:sz w:val="22"/>
          <w:szCs w:val="22"/>
          <w:lang w:eastAsia="fr-FR"/>
        </w:rPr>
        <w:t>collectif</w:t>
      </w:r>
      <w:r w:rsidRPr="00A85EB8">
        <w:rPr>
          <w:rFonts w:eastAsia="Times New Roman" w:cstheme="minorHAnsi"/>
          <w:sz w:val="22"/>
          <w:szCs w:val="22"/>
          <w:lang w:eastAsia="fr-FR"/>
        </w:rPr>
        <w:br/>
        <w:t>Objectifs : identifier ses représentations par rapport à l’alcool et éventuellement pouvoir les faire évoluer (maladie, fête sans OH, l’alcool chez la femme…)</w:t>
      </w:r>
      <w:r w:rsidRPr="00A85EB8">
        <w:rPr>
          <w:rFonts w:eastAsia="Times New Roman" w:cstheme="minorHAnsi"/>
          <w:sz w:val="22"/>
          <w:szCs w:val="22"/>
          <w:lang w:eastAsia="fr-FR"/>
        </w:rPr>
        <w:br/>
      </w:r>
    </w:p>
    <w:p w14:paraId="2DFFD694" w14:textId="77777777" w:rsidR="00EA170D" w:rsidRPr="00A85EB8" w:rsidRDefault="00EA170D" w:rsidP="00930FAC">
      <w:pPr>
        <w:pStyle w:val="Paragraphedeliste"/>
        <w:numPr>
          <w:ilvl w:val="0"/>
          <w:numId w:val="28"/>
        </w:numPr>
        <w:shd w:val="clear" w:color="auto" w:fill="FFFFFF"/>
        <w:spacing w:after="0" w:line="240" w:lineRule="auto"/>
        <w:rPr>
          <w:rFonts w:eastAsia="Times New Roman" w:cstheme="minorHAnsi"/>
          <w:b/>
          <w:sz w:val="22"/>
          <w:szCs w:val="22"/>
          <w:lang w:eastAsia="fr-FR"/>
        </w:rPr>
      </w:pPr>
      <w:r w:rsidRPr="00A85EB8">
        <w:rPr>
          <w:rFonts w:eastAsia="Times New Roman" w:cstheme="minorHAnsi"/>
          <w:b/>
          <w:sz w:val="22"/>
          <w:szCs w:val="22"/>
          <w:lang w:eastAsia="fr-FR"/>
        </w:rPr>
        <w:t xml:space="preserve">Séance 2 : « Les traitements » (2h) </w:t>
      </w:r>
      <w:r w:rsidRPr="00A85EB8">
        <w:rPr>
          <w:rFonts w:eastAsia="Times New Roman" w:cstheme="minorHAnsi"/>
          <w:sz w:val="22"/>
          <w:szCs w:val="22"/>
          <w:lang w:eastAsia="fr-FR"/>
        </w:rPr>
        <w:t>collectif</w:t>
      </w:r>
      <w:r w:rsidRPr="00A85EB8">
        <w:rPr>
          <w:rFonts w:eastAsia="Times New Roman" w:cstheme="minorHAnsi"/>
          <w:sz w:val="22"/>
          <w:szCs w:val="22"/>
          <w:lang w:eastAsia="fr-FR"/>
        </w:rPr>
        <w:br/>
        <w:t>Objectifs : être capable d’expliquer l’action des différents traitements destinés à réduire les consommations d’alcool ou comme aide au sevrage</w:t>
      </w:r>
      <w:r w:rsidRPr="00A85EB8">
        <w:rPr>
          <w:rFonts w:eastAsia="Times New Roman" w:cstheme="minorHAnsi"/>
          <w:sz w:val="22"/>
          <w:szCs w:val="22"/>
          <w:lang w:eastAsia="fr-FR"/>
        </w:rPr>
        <w:br/>
      </w:r>
    </w:p>
    <w:p w14:paraId="4AD7B053" w14:textId="77777777" w:rsidR="00EA170D" w:rsidRPr="00A85EB8" w:rsidRDefault="00EA170D" w:rsidP="00930FAC">
      <w:pPr>
        <w:pStyle w:val="Paragraphedeliste"/>
        <w:numPr>
          <w:ilvl w:val="0"/>
          <w:numId w:val="28"/>
        </w:numPr>
        <w:shd w:val="clear" w:color="auto" w:fill="FFFFFF"/>
        <w:spacing w:after="0" w:line="240" w:lineRule="auto"/>
        <w:rPr>
          <w:rFonts w:eastAsia="Times New Roman" w:cstheme="minorHAnsi"/>
          <w:b/>
          <w:sz w:val="22"/>
          <w:szCs w:val="22"/>
          <w:lang w:eastAsia="fr-FR"/>
        </w:rPr>
      </w:pPr>
      <w:r w:rsidRPr="00A85EB8">
        <w:rPr>
          <w:rFonts w:eastAsia="Times New Roman" w:cstheme="minorHAnsi"/>
          <w:b/>
          <w:sz w:val="22"/>
          <w:szCs w:val="22"/>
          <w:lang w:eastAsia="fr-FR"/>
        </w:rPr>
        <w:t>Séance 3 : « Les habitudes de vie » (2h)</w:t>
      </w:r>
      <w:r w:rsidRPr="00A85EB8">
        <w:rPr>
          <w:rFonts w:eastAsia="Times New Roman" w:cstheme="minorHAnsi"/>
          <w:sz w:val="22"/>
          <w:szCs w:val="22"/>
          <w:lang w:eastAsia="fr-FR"/>
        </w:rPr>
        <w:t xml:space="preserve"> collectif</w:t>
      </w:r>
      <w:r w:rsidRPr="00A85EB8">
        <w:rPr>
          <w:rFonts w:eastAsia="Times New Roman" w:cstheme="minorHAnsi"/>
          <w:sz w:val="22"/>
          <w:szCs w:val="22"/>
          <w:lang w:eastAsia="fr-FR"/>
        </w:rPr>
        <w:br/>
        <w:t>Objectifs : savoir adapter ses habitudes alimentaires/son rythme de sommeil pour modifier son comportement par rapport à l’alcool. Apprendre à utiliser l’activité physique pour agir sur son stress sans avoir recours à l’alcool</w:t>
      </w:r>
      <w:r w:rsidRPr="00A85EB8">
        <w:rPr>
          <w:rFonts w:eastAsia="Times New Roman" w:cstheme="minorHAnsi"/>
          <w:sz w:val="22"/>
          <w:szCs w:val="22"/>
          <w:lang w:eastAsia="fr-FR"/>
        </w:rPr>
        <w:br/>
      </w:r>
    </w:p>
    <w:p w14:paraId="4F9441B5" w14:textId="77777777" w:rsidR="00EA170D" w:rsidRPr="00A85EB8" w:rsidRDefault="00EA170D" w:rsidP="00930FAC">
      <w:pPr>
        <w:pStyle w:val="Paragraphedeliste"/>
        <w:numPr>
          <w:ilvl w:val="0"/>
          <w:numId w:val="28"/>
        </w:numPr>
        <w:shd w:val="clear" w:color="auto" w:fill="FFFFFF"/>
        <w:spacing w:after="0" w:line="240" w:lineRule="auto"/>
        <w:rPr>
          <w:rFonts w:eastAsia="Times New Roman" w:cstheme="minorHAnsi"/>
          <w:b/>
          <w:sz w:val="22"/>
          <w:szCs w:val="22"/>
          <w:lang w:eastAsia="fr-FR"/>
        </w:rPr>
      </w:pPr>
      <w:r w:rsidRPr="00A85EB8">
        <w:rPr>
          <w:rFonts w:eastAsia="Times New Roman" w:cstheme="minorHAnsi"/>
          <w:b/>
          <w:sz w:val="22"/>
          <w:szCs w:val="22"/>
          <w:lang w:eastAsia="fr-FR"/>
        </w:rPr>
        <w:t xml:space="preserve">Séance 4 : « Stratégies d’adaptation » (2h) </w:t>
      </w:r>
      <w:r w:rsidRPr="00A85EB8">
        <w:rPr>
          <w:rFonts w:eastAsia="Times New Roman" w:cstheme="minorHAnsi"/>
          <w:sz w:val="22"/>
          <w:szCs w:val="22"/>
          <w:lang w:eastAsia="fr-FR"/>
        </w:rPr>
        <w:t>collectif</w:t>
      </w:r>
      <w:r w:rsidRPr="00A85EB8">
        <w:rPr>
          <w:rFonts w:eastAsia="Times New Roman" w:cstheme="minorHAnsi"/>
          <w:sz w:val="22"/>
          <w:szCs w:val="22"/>
          <w:lang w:eastAsia="fr-FR"/>
        </w:rPr>
        <w:br/>
        <w:t>Objectifs : repérer les situations à risques par rapport à l’alcool et planifier des stratégies d’adaptation</w:t>
      </w:r>
      <w:r w:rsidRPr="00A85EB8">
        <w:rPr>
          <w:rFonts w:eastAsia="Times New Roman" w:cstheme="minorHAnsi"/>
          <w:sz w:val="22"/>
          <w:szCs w:val="22"/>
          <w:lang w:eastAsia="fr-FR"/>
        </w:rPr>
        <w:br/>
      </w:r>
    </w:p>
    <w:p w14:paraId="05A9A9A1" w14:textId="77777777" w:rsidR="00EA170D" w:rsidRPr="00A85EB8" w:rsidRDefault="00EA170D" w:rsidP="00930FAC">
      <w:pPr>
        <w:pStyle w:val="Paragraphedeliste"/>
        <w:numPr>
          <w:ilvl w:val="0"/>
          <w:numId w:val="28"/>
        </w:numPr>
        <w:shd w:val="clear" w:color="auto" w:fill="FFFFFF"/>
        <w:spacing w:after="0" w:line="240" w:lineRule="auto"/>
        <w:rPr>
          <w:rFonts w:eastAsia="Times New Roman" w:cstheme="minorHAnsi"/>
          <w:b/>
          <w:sz w:val="22"/>
          <w:szCs w:val="22"/>
          <w:lang w:eastAsia="fr-FR"/>
        </w:rPr>
      </w:pPr>
      <w:r w:rsidRPr="00A85EB8">
        <w:rPr>
          <w:rFonts w:eastAsia="Times New Roman" w:cstheme="minorHAnsi"/>
          <w:b/>
          <w:sz w:val="22"/>
          <w:szCs w:val="22"/>
          <w:lang w:eastAsia="fr-FR"/>
        </w:rPr>
        <w:t xml:space="preserve">Séance 5 : « Le tabac » (2h) </w:t>
      </w:r>
      <w:r w:rsidRPr="00A85EB8">
        <w:rPr>
          <w:rFonts w:eastAsia="Times New Roman" w:cstheme="minorHAnsi"/>
          <w:sz w:val="22"/>
          <w:szCs w:val="22"/>
          <w:lang w:eastAsia="fr-FR"/>
        </w:rPr>
        <w:t>collectif</w:t>
      </w:r>
      <w:r w:rsidRPr="00A85EB8">
        <w:rPr>
          <w:rFonts w:eastAsia="Times New Roman" w:cstheme="minorHAnsi"/>
          <w:sz w:val="22"/>
          <w:szCs w:val="22"/>
          <w:lang w:eastAsia="fr-FR"/>
        </w:rPr>
        <w:br/>
        <w:t>Objectifs : trouver des outils et stratégies pour agir sur sa consommation de tabac associée ou pas à l’alcool</w:t>
      </w:r>
      <w:r w:rsidRPr="00A85EB8">
        <w:rPr>
          <w:rFonts w:eastAsia="Times New Roman" w:cstheme="minorHAnsi"/>
          <w:sz w:val="22"/>
          <w:szCs w:val="22"/>
          <w:lang w:eastAsia="fr-FR"/>
        </w:rPr>
        <w:br/>
      </w:r>
    </w:p>
    <w:p w14:paraId="58DD360A" w14:textId="77777777" w:rsidR="00EA170D" w:rsidRPr="00A85EB8" w:rsidRDefault="00EA170D" w:rsidP="00930FAC">
      <w:pPr>
        <w:pStyle w:val="Paragraphedeliste"/>
        <w:numPr>
          <w:ilvl w:val="0"/>
          <w:numId w:val="28"/>
        </w:numPr>
        <w:shd w:val="clear" w:color="auto" w:fill="FFFFFF"/>
        <w:spacing w:after="0" w:line="240" w:lineRule="auto"/>
        <w:rPr>
          <w:rFonts w:eastAsia="Times New Roman" w:cstheme="minorHAnsi"/>
          <w:b/>
          <w:sz w:val="22"/>
          <w:szCs w:val="22"/>
          <w:lang w:eastAsia="fr-FR"/>
        </w:rPr>
      </w:pPr>
      <w:r w:rsidRPr="00A85EB8">
        <w:rPr>
          <w:rFonts w:eastAsia="Times New Roman" w:cstheme="minorHAnsi"/>
          <w:b/>
          <w:sz w:val="22"/>
          <w:szCs w:val="22"/>
          <w:lang w:eastAsia="fr-FR"/>
        </w:rPr>
        <w:t xml:space="preserve">Séance 6 : « Pour l’entourage » (2h) </w:t>
      </w:r>
      <w:r w:rsidRPr="00A85EB8">
        <w:rPr>
          <w:rFonts w:eastAsia="Times New Roman" w:cstheme="minorHAnsi"/>
          <w:sz w:val="22"/>
          <w:szCs w:val="22"/>
          <w:lang w:eastAsia="fr-FR"/>
        </w:rPr>
        <w:t>collectif</w:t>
      </w:r>
      <w:r w:rsidRPr="00A85EB8">
        <w:rPr>
          <w:rFonts w:eastAsia="Times New Roman" w:cstheme="minorHAnsi"/>
          <w:sz w:val="22"/>
          <w:szCs w:val="22"/>
          <w:lang w:eastAsia="fr-FR"/>
        </w:rPr>
        <w:br/>
        <w:t>Objectifs : un module spécifique est conçu pour les membres de l’entourage afin de leur permettre de développer des compétences en matière d’observation de la réalité actuelle des situations ainsi qu’en matière d’expression de leurs ressentis.</w:t>
      </w:r>
      <w:r w:rsidRPr="00A85EB8">
        <w:rPr>
          <w:rFonts w:eastAsia="Times New Roman" w:cstheme="minorHAnsi"/>
          <w:sz w:val="22"/>
          <w:szCs w:val="22"/>
          <w:lang w:eastAsia="fr-FR"/>
        </w:rPr>
        <w:br/>
        <w:t>- Repérage de son état émotionnel</w:t>
      </w:r>
      <w:r w:rsidRPr="00A85EB8">
        <w:rPr>
          <w:rFonts w:eastAsia="Times New Roman" w:cstheme="minorHAnsi"/>
          <w:sz w:val="22"/>
          <w:szCs w:val="22"/>
          <w:lang w:eastAsia="fr-FR"/>
        </w:rPr>
        <w:br/>
        <w:t>- Repérage des pensées automatiques</w:t>
      </w:r>
      <w:r w:rsidRPr="00A85EB8">
        <w:rPr>
          <w:rFonts w:eastAsia="Times New Roman" w:cstheme="minorHAnsi"/>
          <w:sz w:val="22"/>
          <w:szCs w:val="22"/>
          <w:lang w:eastAsia="fr-FR"/>
        </w:rPr>
        <w:br/>
        <w:t>- Exprimer son point de vue, communiquer ce que l’on ressent</w:t>
      </w:r>
    </w:p>
    <w:p w14:paraId="396F1272" w14:textId="77777777" w:rsidR="00EA170D" w:rsidRPr="00A85EB8" w:rsidRDefault="00EA170D" w:rsidP="00EA170D">
      <w:pPr>
        <w:shd w:val="clear" w:color="auto" w:fill="FFFFFF"/>
        <w:spacing w:after="0" w:line="240" w:lineRule="auto"/>
        <w:rPr>
          <w:rFonts w:eastAsia="Times New Roman" w:cstheme="minorHAnsi"/>
          <w:b/>
          <w:sz w:val="22"/>
          <w:szCs w:val="22"/>
          <w:lang w:eastAsia="fr-FR"/>
        </w:rPr>
      </w:pPr>
    </w:p>
    <w:p w14:paraId="75238012" w14:textId="77777777" w:rsidR="00EA170D" w:rsidRPr="009E075A" w:rsidRDefault="00EA170D" w:rsidP="00EA170D">
      <w:pPr>
        <w:shd w:val="clear" w:color="auto" w:fill="FFFFFF"/>
        <w:spacing w:after="0" w:line="240" w:lineRule="auto"/>
        <w:rPr>
          <w:rFonts w:eastAsia="Times New Roman" w:cstheme="minorHAnsi"/>
          <w:b/>
          <w:sz w:val="22"/>
          <w:szCs w:val="22"/>
          <w:u w:val="single"/>
          <w:lang w:eastAsia="fr-FR"/>
        </w:rPr>
      </w:pPr>
      <w:r w:rsidRPr="009E075A">
        <w:rPr>
          <w:rFonts w:eastAsia="Times New Roman" w:cstheme="minorHAnsi"/>
          <w:b/>
          <w:sz w:val="22"/>
          <w:szCs w:val="22"/>
          <w:u w:val="single"/>
          <w:lang w:eastAsia="fr-FR"/>
        </w:rPr>
        <w:t>Contact</w:t>
      </w:r>
    </w:p>
    <w:p w14:paraId="6DF51884" w14:textId="77777777" w:rsidR="00EA170D" w:rsidRPr="00A85EB8" w:rsidRDefault="00EA170D" w:rsidP="00EA170D">
      <w:pPr>
        <w:rPr>
          <w:rFonts w:cstheme="minorHAnsi"/>
          <w:sz w:val="22"/>
          <w:szCs w:val="22"/>
        </w:rPr>
      </w:pPr>
      <w:r w:rsidRPr="00A85EB8">
        <w:rPr>
          <w:rFonts w:cstheme="minorHAnsi"/>
          <w:sz w:val="22"/>
          <w:szCs w:val="22"/>
        </w:rPr>
        <w:t>charline.saint-pierre@anpaa.asso.fr</w:t>
      </w:r>
      <w:r w:rsidRPr="00A85EB8">
        <w:rPr>
          <w:rFonts w:cstheme="minorHAnsi"/>
          <w:sz w:val="22"/>
          <w:szCs w:val="22"/>
        </w:rPr>
        <w:br/>
        <w:t>04 99 77 10 77</w:t>
      </w:r>
    </w:p>
    <w:p w14:paraId="6EBA6208" w14:textId="77777777" w:rsidR="00556B69" w:rsidRDefault="00556B69">
      <w:pPr>
        <w:rPr>
          <w:b/>
          <w:iCs/>
          <w:sz w:val="22"/>
          <w:szCs w:val="22"/>
        </w:rPr>
      </w:pPr>
      <w:r>
        <w:rPr>
          <w:b/>
          <w:i/>
          <w:sz w:val="22"/>
          <w:szCs w:val="22"/>
        </w:rPr>
        <w:br w:type="page"/>
      </w:r>
    </w:p>
    <w:p w14:paraId="08BB8426" w14:textId="7481C9C6" w:rsidR="00812B8E" w:rsidRPr="00A85EB8" w:rsidRDefault="00812B8E" w:rsidP="00812B8E">
      <w:pPr>
        <w:pStyle w:val="Titre2"/>
      </w:pPr>
      <w:bookmarkStart w:id="86" w:name="_Toc180413671"/>
      <w:bookmarkStart w:id="87" w:name="_Toc182570141"/>
      <w:r>
        <w:t>Cardiovasculaire</w:t>
      </w:r>
      <w:bookmarkEnd w:id="86"/>
      <w:bookmarkEnd w:id="87"/>
    </w:p>
    <w:p w14:paraId="1CC953D0" w14:textId="77777777" w:rsidR="00812B8E" w:rsidRDefault="00812B8E" w:rsidP="00812B8E">
      <w:pPr>
        <w:pStyle w:val="Sansinterligne"/>
        <w:rPr>
          <w:b/>
          <w:sz w:val="22"/>
          <w:szCs w:val="22"/>
        </w:rPr>
      </w:pPr>
    </w:p>
    <w:p w14:paraId="72A11A44" w14:textId="77777777" w:rsidR="00812B8E" w:rsidRPr="009E075A" w:rsidRDefault="00812B8E" w:rsidP="00812B8E">
      <w:pPr>
        <w:pStyle w:val="Sansinterligne"/>
        <w:rPr>
          <w:b/>
          <w:sz w:val="22"/>
          <w:szCs w:val="22"/>
          <w:u w:val="single"/>
        </w:rPr>
      </w:pPr>
      <w:r w:rsidRPr="009E075A">
        <w:rPr>
          <w:b/>
          <w:sz w:val="22"/>
          <w:szCs w:val="22"/>
          <w:u w:val="single"/>
        </w:rPr>
        <w:t>Intitulé du programme</w:t>
      </w:r>
    </w:p>
    <w:p w14:paraId="29799C63" w14:textId="5EB704E3" w:rsidR="00812B8E" w:rsidRPr="00A85EB8" w:rsidRDefault="00812B8E" w:rsidP="00812B8E">
      <w:pPr>
        <w:pStyle w:val="Sansinterligne"/>
        <w:rPr>
          <w:sz w:val="22"/>
          <w:szCs w:val="22"/>
        </w:rPr>
      </w:pPr>
      <w:r>
        <w:rPr>
          <w:sz w:val="22"/>
          <w:szCs w:val="22"/>
        </w:rPr>
        <w:t>Patients atteints d’insuffisance cardiaque</w:t>
      </w:r>
    </w:p>
    <w:p w14:paraId="39715B35" w14:textId="77777777" w:rsidR="00812B8E" w:rsidRPr="00A85EB8" w:rsidRDefault="00812B8E" w:rsidP="00812B8E">
      <w:pPr>
        <w:rPr>
          <w:rFonts w:cs="Calibri"/>
          <w:sz w:val="22"/>
          <w:szCs w:val="22"/>
        </w:rPr>
      </w:pPr>
    </w:p>
    <w:p w14:paraId="4CC4C08B" w14:textId="77777777" w:rsidR="00812B8E" w:rsidRPr="009E075A" w:rsidRDefault="00812B8E" w:rsidP="00812B8E">
      <w:pPr>
        <w:pStyle w:val="Sansinterligne"/>
        <w:rPr>
          <w:rFonts w:cs="Calibri"/>
          <w:b/>
          <w:sz w:val="22"/>
          <w:szCs w:val="22"/>
          <w:u w:val="single"/>
        </w:rPr>
      </w:pPr>
      <w:r w:rsidRPr="009E075A">
        <w:rPr>
          <w:rFonts w:cs="Calibri"/>
          <w:b/>
          <w:sz w:val="22"/>
          <w:szCs w:val="22"/>
          <w:u w:val="single"/>
        </w:rPr>
        <w:t>Patients concernés</w:t>
      </w:r>
    </w:p>
    <w:p w14:paraId="1D8968EE" w14:textId="5DA3701A" w:rsidR="00812B8E" w:rsidRPr="00812B8E" w:rsidRDefault="00812B8E" w:rsidP="00812B8E">
      <w:pPr>
        <w:shd w:val="clear" w:color="auto" w:fill="FFFFFF"/>
        <w:spacing w:after="0" w:line="240" w:lineRule="auto"/>
        <w:rPr>
          <w:rFonts w:eastAsia="Times New Roman" w:cs="Calibri"/>
          <w:bCs/>
          <w:sz w:val="22"/>
          <w:szCs w:val="22"/>
          <w:lang w:eastAsia="fr-FR"/>
        </w:rPr>
      </w:pPr>
      <w:r w:rsidRPr="00812B8E">
        <w:rPr>
          <w:rFonts w:eastAsia="Times New Roman" w:cs="Calibri"/>
          <w:bCs/>
          <w:sz w:val="22"/>
          <w:szCs w:val="22"/>
          <w:lang w:eastAsia="fr-FR"/>
        </w:rPr>
        <w:t>Patients</w:t>
      </w:r>
      <w:r>
        <w:rPr>
          <w:rFonts w:eastAsia="Times New Roman" w:cs="Calibri"/>
          <w:bCs/>
          <w:sz w:val="22"/>
          <w:szCs w:val="22"/>
          <w:lang w:eastAsia="fr-FR"/>
        </w:rPr>
        <w:t xml:space="preserve"> insuffisants cardiaque pris en charge en hospitalisation complète ou de jour dans le service de rééducation cardiaque</w:t>
      </w:r>
    </w:p>
    <w:p w14:paraId="64B926FA" w14:textId="77777777" w:rsidR="00812B8E" w:rsidRDefault="00812B8E" w:rsidP="00812B8E">
      <w:pPr>
        <w:shd w:val="clear" w:color="auto" w:fill="FFFFFF"/>
        <w:spacing w:after="0" w:line="240" w:lineRule="auto"/>
        <w:rPr>
          <w:rFonts w:eastAsia="Times New Roman" w:cs="Calibri"/>
          <w:b/>
          <w:bCs/>
          <w:sz w:val="22"/>
          <w:szCs w:val="22"/>
          <w:lang w:eastAsia="fr-FR"/>
        </w:rPr>
      </w:pPr>
    </w:p>
    <w:p w14:paraId="3B8B2377" w14:textId="77777777" w:rsidR="00812B8E" w:rsidRPr="009E075A" w:rsidRDefault="00812B8E" w:rsidP="00812B8E">
      <w:pPr>
        <w:shd w:val="clear" w:color="auto" w:fill="FFFFFF"/>
        <w:spacing w:after="0" w:line="240" w:lineRule="auto"/>
        <w:rPr>
          <w:rFonts w:eastAsia="Times New Roman" w:cs="Calibri"/>
          <w:sz w:val="22"/>
          <w:szCs w:val="22"/>
          <w:u w:val="single"/>
          <w:lang w:eastAsia="fr-FR"/>
        </w:rPr>
      </w:pPr>
      <w:r w:rsidRPr="009E075A">
        <w:rPr>
          <w:rFonts w:eastAsia="Times New Roman" w:cs="Calibri"/>
          <w:b/>
          <w:bCs/>
          <w:sz w:val="22"/>
          <w:szCs w:val="22"/>
          <w:u w:val="single"/>
          <w:lang w:eastAsia="fr-FR"/>
        </w:rPr>
        <w:t>Lieu de réalisation du programme</w:t>
      </w:r>
    </w:p>
    <w:p w14:paraId="3351E899" w14:textId="77777777" w:rsidR="00812B8E" w:rsidRDefault="00812B8E" w:rsidP="00812B8E">
      <w:pPr>
        <w:pStyle w:val="Sansinterligne"/>
        <w:rPr>
          <w:rFonts w:eastAsia="Times New Roman" w:cs="Calibri"/>
          <w:sz w:val="22"/>
          <w:szCs w:val="22"/>
          <w:lang w:eastAsia="fr-FR"/>
        </w:rPr>
      </w:pPr>
      <w:r>
        <w:rPr>
          <w:rFonts w:eastAsia="Times New Roman" w:cs="Calibri"/>
          <w:sz w:val="22"/>
          <w:szCs w:val="22"/>
          <w:lang w:eastAsia="fr-FR"/>
        </w:rPr>
        <w:t>Clinique Fontfroide</w:t>
      </w:r>
    </w:p>
    <w:p w14:paraId="728D9BA7" w14:textId="69C5AF9B" w:rsidR="00812B8E" w:rsidRDefault="00812B8E" w:rsidP="00812B8E">
      <w:pPr>
        <w:pStyle w:val="Sansinterligne"/>
        <w:rPr>
          <w:rFonts w:eastAsia="Times New Roman" w:cs="Calibri"/>
          <w:sz w:val="22"/>
          <w:szCs w:val="22"/>
          <w:lang w:eastAsia="fr-FR"/>
        </w:rPr>
      </w:pPr>
      <w:r>
        <w:rPr>
          <w:rFonts w:eastAsia="Times New Roman" w:cs="Calibri"/>
          <w:sz w:val="22"/>
          <w:szCs w:val="22"/>
          <w:lang w:eastAsia="fr-FR"/>
        </w:rPr>
        <w:t xml:space="preserve">1800 rue de Saint </w:t>
      </w:r>
      <w:proofErr w:type="spellStart"/>
      <w:r>
        <w:rPr>
          <w:rFonts w:eastAsia="Times New Roman" w:cs="Calibri"/>
          <w:sz w:val="22"/>
          <w:szCs w:val="22"/>
          <w:lang w:eastAsia="fr-FR"/>
        </w:rPr>
        <w:t>Priest</w:t>
      </w:r>
      <w:proofErr w:type="spellEnd"/>
      <w:r>
        <w:rPr>
          <w:rFonts w:eastAsia="Times New Roman" w:cs="Calibri"/>
          <w:sz w:val="22"/>
          <w:szCs w:val="22"/>
          <w:lang w:eastAsia="fr-FR"/>
        </w:rPr>
        <w:t xml:space="preserve"> – 34090 Montpellier</w:t>
      </w:r>
    </w:p>
    <w:p w14:paraId="1813DFEC" w14:textId="2EEF7371" w:rsidR="00812B8E" w:rsidRDefault="00812B8E" w:rsidP="00812B8E">
      <w:pPr>
        <w:pStyle w:val="Sansinterligne"/>
        <w:rPr>
          <w:rFonts w:cs="Calibri"/>
          <w:sz w:val="22"/>
          <w:szCs w:val="22"/>
        </w:rPr>
      </w:pPr>
      <w:r w:rsidRPr="00A85EB8">
        <w:rPr>
          <w:rFonts w:eastAsia="Times New Roman" w:cs="Calibri"/>
          <w:sz w:val="22"/>
          <w:szCs w:val="22"/>
          <w:lang w:eastAsia="fr-FR"/>
        </w:rPr>
        <w:br/>
      </w:r>
      <w:r w:rsidRPr="009E075A">
        <w:rPr>
          <w:rFonts w:cs="Calibri"/>
          <w:b/>
          <w:bCs/>
          <w:sz w:val="22"/>
          <w:szCs w:val="22"/>
          <w:u w:val="single"/>
        </w:rPr>
        <w:t xml:space="preserve">Coordination du programme </w:t>
      </w:r>
      <w:r w:rsidRPr="009E075A">
        <w:rPr>
          <w:rFonts w:cs="Calibri"/>
          <w:sz w:val="22"/>
          <w:szCs w:val="22"/>
          <w:u w:val="single"/>
        </w:rPr>
        <w:br/>
      </w:r>
      <w:r>
        <w:rPr>
          <w:rFonts w:cs="Calibri"/>
          <w:sz w:val="22"/>
          <w:szCs w:val="22"/>
        </w:rPr>
        <w:t>Dr SIDNEY Frédérique</w:t>
      </w:r>
    </w:p>
    <w:p w14:paraId="41947A0E" w14:textId="77777777" w:rsidR="00812B8E" w:rsidRPr="00A85EB8" w:rsidRDefault="00812B8E" w:rsidP="00812B8E">
      <w:pPr>
        <w:pStyle w:val="Sansinterligne"/>
        <w:rPr>
          <w:rFonts w:cs="Calibri"/>
          <w:sz w:val="22"/>
          <w:szCs w:val="22"/>
        </w:rPr>
      </w:pPr>
    </w:p>
    <w:p w14:paraId="4D822299" w14:textId="77777777" w:rsidR="00812B8E" w:rsidRPr="009E075A" w:rsidRDefault="00812B8E" w:rsidP="00812B8E">
      <w:pPr>
        <w:rPr>
          <w:rFonts w:cs="Calibri"/>
          <w:b/>
          <w:bCs/>
          <w:sz w:val="22"/>
          <w:szCs w:val="22"/>
          <w:u w:val="single"/>
        </w:rPr>
      </w:pPr>
      <w:r w:rsidRPr="009E075A">
        <w:rPr>
          <w:rFonts w:cs="Calibri"/>
          <w:b/>
          <w:bCs/>
          <w:sz w:val="22"/>
          <w:szCs w:val="22"/>
          <w:u w:val="single"/>
        </w:rPr>
        <w:t>Objectifs du programme</w:t>
      </w:r>
    </w:p>
    <w:p w14:paraId="10FBB448" w14:textId="3153BF2A" w:rsidR="00812B8E" w:rsidRDefault="00812B8E" w:rsidP="00812B8E">
      <w:pPr>
        <w:pStyle w:val="Paragraphedeliste"/>
        <w:numPr>
          <w:ilvl w:val="0"/>
          <w:numId w:val="34"/>
        </w:numPr>
        <w:rPr>
          <w:rFonts w:cs="Calibri"/>
          <w:sz w:val="22"/>
          <w:szCs w:val="22"/>
        </w:rPr>
      </w:pPr>
      <w:r>
        <w:rPr>
          <w:rFonts w:cs="Calibri"/>
          <w:sz w:val="22"/>
          <w:szCs w:val="22"/>
        </w:rPr>
        <w:t>Connaître les principaux mécanismes de la maladie et ses facteurs de risque</w:t>
      </w:r>
    </w:p>
    <w:p w14:paraId="74D97F2D" w14:textId="3DEED913" w:rsidR="00812B8E" w:rsidRDefault="00812B8E" w:rsidP="00812B8E">
      <w:pPr>
        <w:pStyle w:val="Paragraphedeliste"/>
        <w:numPr>
          <w:ilvl w:val="0"/>
          <w:numId w:val="34"/>
        </w:numPr>
        <w:rPr>
          <w:rFonts w:cs="Calibri"/>
          <w:sz w:val="22"/>
          <w:szCs w:val="22"/>
        </w:rPr>
      </w:pPr>
      <w:r>
        <w:rPr>
          <w:rFonts w:cs="Calibri"/>
          <w:sz w:val="22"/>
          <w:szCs w:val="22"/>
        </w:rPr>
        <w:t>Connaître les différents traitements</w:t>
      </w:r>
    </w:p>
    <w:p w14:paraId="05EC214F" w14:textId="32E82B0A" w:rsidR="00812B8E" w:rsidRDefault="00812B8E" w:rsidP="00812B8E">
      <w:pPr>
        <w:pStyle w:val="Paragraphedeliste"/>
        <w:numPr>
          <w:ilvl w:val="0"/>
          <w:numId w:val="34"/>
        </w:numPr>
        <w:rPr>
          <w:rFonts w:cs="Calibri"/>
          <w:sz w:val="22"/>
          <w:szCs w:val="22"/>
        </w:rPr>
      </w:pPr>
      <w:r>
        <w:rPr>
          <w:rFonts w:cs="Calibri"/>
          <w:sz w:val="22"/>
          <w:szCs w:val="22"/>
        </w:rPr>
        <w:t>Savoir reconnaître les signes d’aggravation</w:t>
      </w:r>
    </w:p>
    <w:p w14:paraId="0FC7EC56" w14:textId="0BD49F8F" w:rsidR="00812B8E" w:rsidRDefault="00812B8E" w:rsidP="00812B8E">
      <w:pPr>
        <w:pStyle w:val="Paragraphedeliste"/>
        <w:numPr>
          <w:ilvl w:val="0"/>
          <w:numId w:val="34"/>
        </w:numPr>
        <w:rPr>
          <w:rFonts w:cs="Calibri"/>
          <w:sz w:val="22"/>
          <w:szCs w:val="22"/>
        </w:rPr>
      </w:pPr>
      <w:r>
        <w:rPr>
          <w:rFonts w:cs="Calibri"/>
          <w:sz w:val="22"/>
          <w:szCs w:val="22"/>
        </w:rPr>
        <w:t>Connaître les grands principes du régime sans sel</w:t>
      </w:r>
    </w:p>
    <w:p w14:paraId="76F9D613" w14:textId="20AD27DA" w:rsidR="00812B8E" w:rsidRPr="00A85EB8" w:rsidRDefault="00812B8E" w:rsidP="00812B8E">
      <w:pPr>
        <w:pStyle w:val="Paragraphedeliste"/>
        <w:numPr>
          <w:ilvl w:val="0"/>
          <w:numId w:val="34"/>
        </w:numPr>
        <w:rPr>
          <w:rFonts w:cs="Calibri"/>
          <w:sz w:val="22"/>
          <w:szCs w:val="22"/>
        </w:rPr>
      </w:pPr>
      <w:r>
        <w:rPr>
          <w:rFonts w:cs="Calibri"/>
          <w:sz w:val="22"/>
          <w:szCs w:val="22"/>
        </w:rPr>
        <w:t>Connaître les grands principes de l’activité physique à domicile</w:t>
      </w:r>
    </w:p>
    <w:p w14:paraId="233FF797" w14:textId="77777777" w:rsidR="00812B8E" w:rsidRPr="009E075A" w:rsidRDefault="00812B8E" w:rsidP="00812B8E">
      <w:pPr>
        <w:shd w:val="clear" w:color="auto" w:fill="FFFFFF"/>
        <w:spacing w:after="0" w:line="240" w:lineRule="auto"/>
        <w:rPr>
          <w:rFonts w:eastAsia="Times New Roman" w:cs="Calibri"/>
          <w:sz w:val="22"/>
          <w:szCs w:val="22"/>
          <w:u w:val="single"/>
          <w:lang w:eastAsia="fr-FR"/>
        </w:rPr>
      </w:pPr>
      <w:r w:rsidRPr="00A85EB8">
        <w:rPr>
          <w:rFonts w:eastAsia="Times New Roman" w:cs="Calibri"/>
          <w:sz w:val="22"/>
          <w:szCs w:val="22"/>
          <w:lang w:eastAsia="fr-FR"/>
        </w:rPr>
        <w:br/>
      </w:r>
      <w:r w:rsidRPr="009E075A">
        <w:rPr>
          <w:rFonts w:eastAsia="Times New Roman" w:cs="Calibri"/>
          <w:b/>
          <w:sz w:val="22"/>
          <w:szCs w:val="22"/>
          <w:u w:val="single"/>
          <w:lang w:eastAsia="fr-FR"/>
        </w:rPr>
        <w:t>Activités éducatives proposées</w:t>
      </w:r>
      <w:r w:rsidRPr="009E075A">
        <w:rPr>
          <w:rFonts w:eastAsia="Times New Roman" w:cs="Calibri"/>
          <w:sz w:val="22"/>
          <w:szCs w:val="22"/>
          <w:u w:val="single"/>
          <w:lang w:eastAsia="fr-FR"/>
        </w:rPr>
        <w:t> (2h)</w:t>
      </w:r>
    </w:p>
    <w:p w14:paraId="5F1A80D3" w14:textId="0D148E3C" w:rsidR="00812B8E" w:rsidRDefault="008D61DE" w:rsidP="00ED7083">
      <w:pPr>
        <w:pStyle w:val="Paragraphedeliste"/>
        <w:numPr>
          <w:ilvl w:val="0"/>
          <w:numId w:val="67"/>
        </w:numPr>
        <w:shd w:val="clear" w:color="auto" w:fill="FFFFFF"/>
        <w:spacing w:after="0" w:line="240" w:lineRule="auto"/>
        <w:rPr>
          <w:rFonts w:eastAsia="Times New Roman" w:cs="Calibri"/>
          <w:sz w:val="22"/>
          <w:szCs w:val="22"/>
          <w:lang w:eastAsia="fr-FR"/>
        </w:rPr>
      </w:pPr>
      <w:proofErr w:type="spellStart"/>
      <w:r w:rsidRPr="008D61DE">
        <w:rPr>
          <w:rFonts w:eastAsia="Times New Roman" w:cs="Calibri"/>
          <w:sz w:val="22"/>
          <w:szCs w:val="22"/>
          <w:lang w:eastAsia="fr-FR"/>
        </w:rPr>
        <w:t>Psysiopathologie</w:t>
      </w:r>
      <w:proofErr w:type="spellEnd"/>
      <w:r w:rsidRPr="008D61DE">
        <w:rPr>
          <w:rFonts w:eastAsia="Times New Roman" w:cs="Calibri"/>
          <w:sz w:val="22"/>
          <w:szCs w:val="22"/>
          <w:lang w:eastAsia="fr-FR"/>
        </w:rPr>
        <w:t xml:space="preserve"> et traitements médicamenteux</w:t>
      </w:r>
    </w:p>
    <w:p w14:paraId="68A14F11" w14:textId="41D9705D" w:rsidR="008D61DE" w:rsidRDefault="008D61DE" w:rsidP="00ED7083">
      <w:pPr>
        <w:pStyle w:val="Paragraphedeliste"/>
        <w:numPr>
          <w:ilvl w:val="0"/>
          <w:numId w:val="67"/>
        </w:numPr>
        <w:shd w:val="clear" w:color="auto" w:fill="FFFFFF"/>
        <w:spacing w:after="0" w:line="240" w:lineRule="auto"/>
        <w:rPr>
          <w:rFonts w:eastAsia="Times New Roman" w:cs="Calibri"/>
          <w:sz w:val="22"/>
          <w:szCs w:val="22"/>
          <w:lang w:eastAsia="fr-FR"/>
        </w:rPr>
      </w:pPr>
      <w:r>
        <w:rPr>
          <w:rFonts w:eastAsia="Times New Roman" w:cs="Calibri"/>
          <w:sz w:val="22"/>
          <w:szCs w:val="22"/>
          <w:lang w:eastAsia="fr-FR"/>
        </w:rPr>
        <w:t>Activité physique</w:t>
      </w:r>
    </w:p>
    <w:p w14:paraId="4DB87A00" w14:textId="154B6454" w:rsidR="008D61DE" w:rsidRPr="008D61DE" w:rsidRDefault="0027154B" w:rsidP="00ED7083">
      <w:pPr>
        <w:pStyle w:val="Paragraphedeliste"/>
        <w:numPr>
          <w:ilvl w:val="0"/>
          <w:numId w:val="67"/>
        </w:numPr>
        <w:shd w:val="clear" w:color="auto" w:fill="FFFFFF"/>
        <w:spacing w:after="0" w:line="240" w:lineRule="auto"/>
        <w:rPr>
          <w:rFonts w:eastAsia="Times New Roman" w:cs="Calibri"/>
          <w:sz w:val="22"/>
          <w:szCs w:val="22"/>
          <w:lang w:eastAsia="fr-FR"/>
        </w:rPr>
      </w:pPr>
      <w:r>
        <w:rPr>
          <w:rFonts w:eastAsia="Times New Roman" w:cs="Calibri"/>
          <w:sz w:val="22"/>
          <w:szCs w:val="22"/>
          <w:lang w:eastAsia="fr-FR"/>
        </w:rPr>
        <w:t>D</w:t>
      </w:r>
      <w:r w:rsidR="008D61DE">
        <w:rPr>
          <w:rFonts w:eastAsia="Times New Roman" w:cs="Calibri"/>
          <w:sz w:val="22"/>
          <w:szCs w:val="22"/>
          <w:lang w:eastAsia="fr-FR"/>
        </w:rPr>
        <w:t>iététique</w:t>
      </w:r>
    </w:p>
    <w:p w14:paraId="6716A8FE" w14:textId="77777777" w:rsidR="00812B8E" w:rsidRDefault="00812B8E" w:rsidP="00812B8E">
      <w:pPr>
        <w:shd w:val="clear" w:color="auto" w:fill="FFFFFF"/>
        <w:spacing w:after="0" w:line="240" w:lineRule="auto"/>
        <w:rPr>
          <w:rFonts w:eastAsia="Times New Roman" w:cs="Calibri"/>
          <w:b/>
          <w:sz w:val="22"/>
          <w:szCs w:val="22"/>
          <w:u w:val="single"/>
          <w:lang w:eastAsia="fr-FR"/>
        </w:rPr>
      </w:pPr>
    </w:p>
    <w:p w14:paraId="0FF3B8CD" w14:textId="1FE9BD09" w:rsidR="00812B8E" w:rsidRDefault="00812B8E" w:rsidP="00812B8E">
      <w:pPr>
        <w:shd w:val="clear" w:color="auto" w:fill="FFFFFF"/>
        <w:spacing w:after="0" w:line="240" w:lineRule="auto"/>
        <w:rPr>
          <w:rFonts w:eastAsia="Times New Roman" w:cs="Calibri"/>
          <w:sz w:val="22"/>
          <w:szCs w:val="22"/>
          <w:lang w:eastAsia="fr-FR"/>
        </w:rPr>
      </w:pPr>
      <w:r w:rsidRPr="009E075A">
        <w:rPr>
          <w:rFonts w:eastAsia="Times New Roman" w:cs="Calibri"/>
          <w:b/>
          <w:sz w:val="22"/>
          <w:szCs w:val="22"/>
          <w:u w:val="single"/>
          <w:lang w:eastAsia="fr-FR"/>
        </w:rPr>
        <w:t>Contact</w:t>
      </w:r>
      <w:r w:rsidRPr="009E075A">
        <w:rPr>
          <w:rFonts w:eastAsia="Times New Roman" w:cs="Calibri"/>
          <w:sz w:val="22"/>
          <w:szCs w:val="22"/>
          <w:u w:val="single"/>
          <w:lang w:eastAsia="fr-FR"/>
        </w:rPr>
        <w:br/>
      </w:r>
      <w:r>
        <w:rPr>
          <w:rFonts w:eastAsia="Times New Roman" w:cs="Calibri"/>
          <w:sz w:val="22"/>
          <w:szCs w:val="22"/>
          <w:lang w:eastAsia="fr-FR"/>
        </w:rPr>
        <w:t>04 67 61 79 79 / 78 74</w:t>
      </w:r>
    </w:p>
    <w:p w14:paraId="6505C8A0" w14:textId="72534ED8" w:rsidR="00812B8E" w:rsidRDefault="00861A4D" w:rsidP="00812B8E">
      <w:pPr>
        <w:shd w:val="clear" w:color="auto" w:fill="FFFFFF"/>
        <w:spacing w:after="0" w:line="240" w:lineRule="auto"/>
        <w:rPr>
          <w:rFonts w:eastAsia="Times New Roman" w:cs="Calibri"/>
          <w:sz w:val="22"/>
          <w:szCs w:val="22"/>
          <w:lang w:eastAsia="fr-FR"/>
        </w:rPr>
      </w:pPr>
      <w:hyperlink r:id="rId42" w:history="1">
        <w:r w:rsidR="00812B8E" w:rsidRPr="00FC137F">
          <w:rPr>
            <w:rStyle w:val="Lienhypertexte"/>
            <w:rFonts w:eastAsia="Times New Roman" w:cs="Calibri"/>
            <w:sz w:val="22"/>
            <w:szCs w:val="22"/>
            <w:lang w:eastAsia="fr-FR"/>
          </w:rPr>
          <w:t>f.sidney@cl-fontfroide.fr</w:t>
        </w:r>
      </w:hyperlink>
      <w:r w:rsidR="00812B8E">
        <w:rPr>
          <w:rFonts w:eastAsia="Times New Roman" w:cs="Calibri"/>
          <w:sz w:val="22"/>
          <w:szCs w:val="22"/>
          <w:lang w:eastAsia="fr-FR"/>
        </w:rPr>
        <w:t xml:space="preserve"> / </w:t>
      </w:r>
      <w:hyperlink r:id="rId43" w:history="1">
        <w:r w:rsidR="00812B8E" w:rsidRPr="00FC137F">
          <w:rPr>
            <w:rStyle w:val="Lienhypertexte"/>
            <w:rFonts w:eastAsia="Times New Roman" w:cs="Calibri"/>
            <w:sz w:val="22"/>
            <w:szCs w:val="22"/>
            <w:lang w:eastAsia="fr-FR"/>
          </w:rPr>
          <w:t>v.rigail@cl-fontfroide.fr</w:t>
        </w:r>
      </w:hyperlink>
      <w:r w:rsidR="00812B8E">
        <w:rPr>
          <w:rFonts w:eastAsia="Times New Roman" w:cs="Calibri"/>
          <w:sz w:val="22"/>
          <w:szCs w:val="22"/>
          <w:lang w:eastAsia="fr-FR"/>
        </w:rPr>
        <w:t xml:space="preserve"> </w:t>
      </w:r>
    </w:p>
    <w:p w14:paraId="1F867409" w14:textId="050CB58D" w:rsidR="00812B8E" w:rsidRDefault="00812B8E">
      <w:pPr>
        <w:rPr>
          <w:b/>
          <w:i/>
          <w:sz w:val="22"/>
          <w:szCs w:val="22"/>
        </w:rPr>
      </w:pPr>
    </w:p>
    <w:p w14:paraId="56944F5E" w14:textId="77777777" w:rsidR="00812B8E" w:rsidRDefault="00812B8E">
      <w:pPr>
        <w:rPr>
          <w:b/>
          <w:iCs/>
          <w:sz w:val="22"/>
          <w:szCs w:val="22"/>
        </w:rPr>
        <w:sectPr w:rsidR="00812B8E" w:rsidSect="00675522">
          <w:pgSz w:w="11906" w:h="16838"/>
          <w:pgMar w:top="1417" w:right="991" w:bottom="1417" w:left="1985" w:header="708" w:footer="708" w:gutter="0"/>
          <w:cols w:space="708"/>
          <w:docGrid w:linePitch="360"/>
        </w:sectPr>
      </w:pPr>
    </w:p>
    <w:p w14:paraId="252B3339" w14:textId="6139D911" w:rsidR="00EF3878" w:rsidRPr="00A85EB8" w:rsidRDefault="00F76ECE" w:rsidP="008F2790">
      <w:pPr>
        <w:pStyle w:val="Titre2"/>
      </w:pPr>
      <w:bookmarkStart w:id="88" w:name="_Toc138681630"/>
      <w:bookmarkStart w:id="89" w:name="_Toc180413672"/>
      <w:bookmarkStart w:id="90" w:name="_Toc182570142"/>
      <w:r>
        <w:t xml:space="preserve">Diabète </w:t>
      </w:r>
      <w:r w:rsidR="00EF3878" w:rsidRPr="00A85EB8">
        <w:t>type 2</w:t>
      </w:r>
      <w:bookmarkEnd w:id="88"/>
      <w:bookmarkEnd w:id="89"/>
      <w:bookmarkEnd w:id="90"/>
    </w:p>
    <w:p w14:paraId="0558D718" w14:textId="77777777" w:rsidR="008F2790" w:rsidRDefault="008F2790" w:rsidP="00EF3878">
      <w:pPr>
        <w:pStyle w:val="Sansinterligne"/>
        <w:rPr>
          <w:b/>
          <w:sz w:val="22"/>
          <w:szCs w:val="22"/>
        </w:rPr>
      </w:pPr>
    </w:p>
    <w:p w14:paraId="3C406ED6" w14:textId="77777777" w:rsidR="00EF3878" w:rsidRPr="009E075A" w:rsidRDefault="00EF3878" w:rsidP="00EF3878">
      <w:pPr>
        <w:pStyle w:val="Sansinterligne"/>
        <w:rPr>
          <w:b/>
          <w:sz w:val="22"/>
          <w:szCs w:val="22"/>
          <w:u w:val="single"/>
        </w:rPr>
      </w:pPr>
      <w:r w:rsidRPr="009E075A">
        <w:rPr>
          <w:b/>
          <w:sz w:val="22"/>
          <w:szCs w:val="22"/>
          <w:u w:val="single"/>
        </w:rPr>
        <w:t>Intitulé du programme</w:t>
      </w:r>
    </w:p>
    <w:p w14:paraId="0EE8EDA6" w14:textId="77777777" w:rsidR="009E44FF" w:rsidRPr="00A85EB8" w:rsidRDefault="00AB7CC7" w:rsidP="00EF3878">
      <w:pPr>
        <w:pStyle w:val="Sansinterligne"/>
        <w:rPr>
          <w:sz w:val="22"/>
          <w:szCs w:val="22"/>
        </w:rPr>
      </w:pPr>
      <w:r>
        <w:rPr>
          <w:sz w:val="22"/>
          <w:szCs w:val="22"/>
        </w:rPr>
        <w:t>S</w:t>
      </w:r>
      <w:r w:rsidR="00EF3878" w:rsidRPr="00A85EB8">
        <w:rPr>
          <w:sz w:val="22"/>
          <w:szCs w:val="22"/>
        </w:rPr>
        <w:t xml:space="preserve">olidarité diabète </w:t>
      </w:r>
      <w:r>
        <w:rPr>
          <w:sz w:val="22"/>
          <w:szCs w:val="22"/>
        </w:rPr>
        <w:t>(Association DREAM</w:t>
      </w:r>
      <w:r w:rsidR="00EF3878" w:rsidRPr="00A85EB8">
        <w:rPr>
          <w:sz w:val="22"/>
          <w:szCs w:val="22"/>
        </w:rPr>
        <w:t>)</w:t>
      </w:r>
    </w:p>
    <w:p w14:paraId="18F1ADFB" w14:textId="77777777" w:rsidR="009E44FF" w:rsidRPr="00A85EB8" w:rsidRDefault="009E44FF" w:rsidP="009E44FF">
      <w:pPr>
        <w:rPr>
          <w:rFonts w:cs="Calibri"/>
          <w:sz w:val="22"/>
          <w:szCs w:val="22"/>
        </w:rPr>
      </w:pPr>
    </w:p>
    <w:p w14:paraId="0AAC4443" w14:textId="77777777" w:rsidR="009E44FF" w:rsidRPr="009E075A" w:rsidRDefault="009E44FF" w:rsidP="009E44FF">
      <w:pPr>
        <w:pStyle w:val="Sansinterligne"/>
        <w:rPr>
          <w:rFonts w:cs="Calibri"/>
          <w:b/>
          <w:sz w:val="22"/>
          <w:szCs w:val="22"/>
          <w:u w:val="single"/>
        </w:rPr>
      </w:pPr>
      <w:r w:rsidRPr="009E075A">
        <w:rPr>
          <w:rFonts w:cs="Calibri"/>
          <w:b/>
          <w:sz w:val="22"/>
          <w:szCs w:val="22"/>
          <w:u w:val="single"/>
        </w:rPr>
        <w:t>Patients concernés</w:t>
      </w:r>
    </w:p>
    <w:p w14:paraId="0DC37C29" w14:textId="77777777" w:rsidR="00AB7CC7" w:rsidRDefault="00AB7CC7" w:rsidP="009E44FF">
      <w:pPr>
        <w:pStyle w:val="Sansinterligne"/>
        <w:rPr>
          <w:rFonts w:cs="Calibri"/>
          <w:sz w:val="22"/>
          <w:szCs w:val="22"/>
          <w:shd w:val="clear" w:color="auto" w:fill="FFFFFF"/>
        </w:rPr>
      </w:pPr>
      <w:r w:rsidRPr="00AB7CC7">
        <w:rPr>
          <w:rFonts w:cs="Calibri"/>
          <w:sz w:val="22"/>
          <w:szCs w:val="22"/>
          <w:shd w:val="clear" w:color="auto" w:fill="FFFFFF"/>
        </w:rPr>
        <w:t>Adultes vivant avec un diabète sucré cumulant des difficultés sociales et d’équilibre du diabète.</w:t>
      </w:r>
    </w:p>
    <w:p w14:paraId="1F7EDEC1" w14:textId="77777777" w:rsidR="009E44FF" w:rsidRPr="00A85EB8" w:rsidRDefault="009E44FF" w:rsidP="009E44FF">
      <w:pPr>
        <w:pStyle w:val="Sansinterligne"/>
        <w:rPr>
          <w:rFonts w:cs="Calibri"/>
          <w:sz w:val="22"/>
          <w:szCs w:val="22"/>
        </w:rPr>
      </w:pPr>
      <w:r w:rsidRPr="00A85EB8">
        <w:rPr>
          <w:rFonts w:cs="Calibri"/>
          <w:sz w:val="22"/>
          <w:szCs w:val="22"/>
        </w:rPr>
        <w:t>Prise en charge : en ambulatoire</w:t>
      </w:r>
    </w:p>
    <w:p w14:paraId="61344BE2" w14:textId="77777777" w:rsidR="00A85EB8" w:rsidRDefault="00A85EB8" w:rsidP="009E44FF">
      <w:pPr>
        <w:shd w:val="clear" w:color="auto" w:fill="FFFFFF"/>
        <w:spacing w:after="0" w:line="240" w:lineRule="auto"/>
        <w:rPr>
          <w:rFonts w:eastAsia="Times New Roman" w:cs="Calibri"/>
          <w:b/>
          <w:bCs/>
          <w:sz w:val="22"/>
          <w:szCs w:val="22"/>
          <w:lang w:eastAsia="fr-FR"/>
        </w:rPr>
      </w:pPr>
    </w:p>
    <w:p w14:paraId="2E4FF8AA" w14:textId="77777777" w:rsidR="009E44FF" w:rsidRPr="009E075A" w:rsidRDefault="009E44FF" w:rsidP="009E44FF">
      <w:pPr>
        <w:shd w:val="clear" w:color="auto" w:fill="FFFFFF"/>
        <w:spacing w:after="0" w:line="240" w:lineRule="auto"/>
        <w:rPr>
          <w:rFonts w:eastAsia="Times New Roman" w:cs="Calibri"/>
          <w:sz w:val="22"/>
          <w:szCs w:val="22"/>
          <w:u w:val="single"/>
          <w:lang w:eastAsia="fr-FR"/>
        </w:rPr>
      </w:pPr>
      <w:r w:rsidRPr="009E075A">
        <w:rPr>
          <w:rFonts w:eastAsia="Times New Roman" w:cs="Calibri"/>
          <w:b/>
          <w:bCs/>
          <w:sz w:val="22"/>
          <w:szCs w:val="22"/>
          <w:u w:val="single"/>
          <w:lang w:eastAsia="fr-FR"/>
        </w:rPr>
        <w:t>Lieu de réalisation du programme</w:t>
      </w:r>
    </w:p>
    <w:p w14:paraId="4D036A3F" w14:textId="77777777" w:rsidR="00AB7CC7" w:rsidRPr="00A85EB8" w:rsidRDefault="009E44FF" w:rsidP="00AB7CC7">
      <w:pPr>
        <w:shd w:val="clear" w:color="auto" w:fill="FFFFFF"/>
        <w:spacing w:after="0" w:line="240" w:lineRule="auto"/>
        <w:rPr>
          <w:rFonts w:eastAsia="Times New Roman" w:cs="Calibri"/>
          <w:sz w:val="22"/>
          <w:szCs w:val="22"/>
          <w:lang w:eastAsia="fr-FR"/>
        </w:rPr>
      </w:pPr>
      <w:r w:rsidRPr="004B51B0">
        <w:rPr>
          <w:rFonts w:eastAsia="Times New Roman" w:cs="Calibri"/>
          <w:b/>
          <w:sz w:val="22"/>
          <w:szCs w:val="22"/>
          <w:lang w:eastAsia="fr-FR"/>
        </w:rPr>
        <w:t>Maison pour tous Léo Lagrange</w:t>
      </w:r>
      <w:r w:rsidRPr="004B51B0">
        <w:rPr>
          <w:rFonts w:eastAsia="Times New Roman" w:cs="Calibri"/>
          <w:b/>
          <w:sz w:val="22"/>
          <w:szCs w:val="22"/>
          <w:lang w:eastAsia="fr-FR"/>
        </w:rPr>
        <w:br/>
      </w:r>
      <w:r w:rsidRPr="00A85EB8">
        <w:rPr>
          <w:rFonts w:eastAsia="Times New Roman" w:cs="Calibri"/>
          <w:sz w:val="22"/>
          <w:szCs w:val="22"/>
          <w:lang w:eastAsia="fr-FR"/>
        </w:rPr>
        <w:t>155 rue de Bologne,</w:t>
      </w:r>
      <w:r w:rsidRPr="00A85EB8">
        <w:rPr>
          <w:rFonts w:eastAsia="Times New Roman" w:cs="Calibri"/>
          <w:sz w:val="22"/>
          <w:szCs w:val="22"/>
          <w:lang w:eastAsia="fr-FR"/>
        </w:rPr>
        <w:br/>
        <w:t>34080 Montpellier</w:t>
      </w:r>
    </w:p>
    <w:p w14:paraId="170FE096" w14:textId="77777777" w:rsidR="009E44FF" w:rsidRPr="00A85EB8" w:rsidRDefault="009E44FF" w:rsidP="009E44FF">
      <w:pPr>
        <w:pStyle w:val="Sansinterligne"/>
        <w:rPr>
          <w:rFonts w:cs="Calibri"/>
          <w:sz w:val="22"/>
          <w:szCs w:val="22"/>
        </w:rPr>
      </w:pPr>
      <w:r w:rsidRPr="00A85EB8">
        <w:rPr>
          <w:rFonts w:eastAsia="Times New Roman" w:cs="Calibri"/>
          <w:sz w:val="22"/>
          <w:szCs w:val="22"/>
          <w:lang w:eastAsia="fr-FR"/>
        </w:rPr>
        <w:br/>
      </w:r>
      <w:r w:rsidRPr="009E075A">
        <w:rPr>
          <w:rFonts w:cs="Calibri"/>
          <w:b/>
          <w:bCs/>
          <w:sz w:val="22"/>
          <w:szCs w:val="22"/>
          <w:u w:val="single"/>
        </w:rPr>
        <w:t xml:space="preserve">Coordination du programme </w:t>
      </w:r>
      <w:r w:rsidRPr="009E075A">
        <w:rPr>
          <w:rFonts w:cs="Calibri"/>
          <w:sz w:val="22"/>
          <w:szCs w:val="22"/>
          <w:u w:val="single"/>
        </w:rPr>
        <w:br/>
      </w:r>
      <w:r w:rsidRPr="00A85EB8">
        <w:rPr>
          <w:rFonts w:cs="Calibri"/>
          <w:sz w:val="22"/>
          <w:szCs w:val="22"/>
        </w:rPr>
        <w:t xml:space="preserve">Dr </w:t>
      </w:r>
      <w:r w:rsidR="00AB7CC7">
        <w:rPr>
          <w:rFonts w:cs="Calibri"/>
          <w:sz w:val="22"/>
          <w:szCs w:val="22"/>
        </w:rPr>
        <w:t>DURAND Adrien</w:t>
      </w:r>
      <w:r w:rsidRPr="00A85EB8">
        <w:rPr>
          <w:rFonts w:cs="Calibri"/>
          <w:sz w:val="22"/>
          <w:szCs w:val="22"/>
        </w:rPr>
        <w:br/>
      </w:r>
    </w:p>
    <w:p w14:paraId="57278AF8" w14:textId="77777777" w:rsidR="009E44FF" w:rsidRPr="009E075A" w:rsidRDefault="009E44FF" w:rsidP="009E44FF">
      <w:pPr>
        <w:rPr>
          <w:rFonts w:cs="Calibri"/>
          <w:b/>
          <w:bCs/>
          <w:sz w:val="22"/>
          <w:szCs w:val="22"/>
          <w:u w:val="single"/>
        </w:rPr>
      </w:pPr>
      <w:r w:rsidRPr="009E075A">
        <w:rPr>
          <w:rFonts w:cs="Calibri"/>
          <w:b/>
          <w:bCs/>
          <w:sz w:val="22"/>
          <w:szCs w:val="22"/>
          <w:u w:val="single"/>
        </w:rPr>
        <w:t>Objectifs du programme</w:t>
      </w:r>
    </w:p>
    <w:p w14:paraId="230B39F1" w14:textId="77777777" w:rsidR="00AB7CC7" w:rsidRPr="00AB7CC7" w:rsidRDefault="00AB7CC7" w:rsidP="00930FAC">
      <w:pPr>
        <w:pStyle w:val="Paragraphedeliste"/>
        <w:numPr>
          <w:ilvl w:val="0"/>
          <w:numId w:val="34"/>
        </w:numPr>
        <w:rPr>
          <w:rFonts w:cs="Calibri"/>
          <w:sz w:val="22"/>
          <w:szCs w:val="22"/>
        </w:rPr>
      </w:pPr>
      <w:r w:rsidRPr="00AB7CC7">
        <w:rPr>
          <w:rFonts w:cs="Calibri"/>
          <w:sz w:val="22"/>
          <w:szCs w:val="22"/>
        </w:rPr>
        <w:t xml:space="preserve">Aider des personnes vivant avec un diabète sucré en situation de précarité et leur entourage à s’approprier les fondamentaux de l’équilibre du diabète pour les intégrer dans leur vie quotidienne permettant ainsi de vivre mieux avec la maladie. </w:t>
      </w:r>
    </w:p>
    <w:p w14:paraId="00BA90F8" w14:textId="77777777" w:rsidR="009E44FF" w:rsidRPr="00A85EB8" w:rsidRDefault="00AB7CC7" w:rsidP="00930FAC">
      <w:pPr>
        <w:pStyle w:val="Paragraphedeliste"/>
        <w:numPr>
          <w:ilvl w:val="0"/>
          <w:numId w:val="34"/>
        </w:numPr>
        <w:rPr>
          <w:rFonts w:cs="Calibri"/>
          <w:sz w:val="22"/>
          <w:szCs w:val="22"/>
        </w:rPr>
      </w:pPr>
      <w:r w:rsidRPr="00AB7CC7">
        <w:rPr>
          <w:rFonts w:cs="Calibri"/>
          <w:sz w:val="22"/>
          <w:szCs w:val="22"/>
        </w:rPr>
        <w:t>Limiter le risque de complications liées au diabète et éviter les hospitalisations, en intégrant cette éducation thérapeutique dans une approche globale de la santé.</w:t>
      </w:r>
    </w:p>
    <w:p w14:paraId="10583956" w14:textId="77777777" w:rsidR="009E44FF" w:rsidRPr="009E075A" w:rsidRDefault="009E44FF" w:rsidP="009E44FF">
      <w:pPr>
        <w:shd w:val="clear" w:color="auto" w:fill="FFFFFF"/>
        <w:spacing w:after="0" w:line="240" w:lineRule="auto"/>
        <w:rPr>
          <w:rFonts w:eastAsia="Times New Roman" w:cs="Calibri"/>
          <w:sz w:val="22"/>
          <w:szCs w:val="22"/>
          <w:u w:val="single"/>
          <w:lang w:eastAsia="fr-FR"/>
        </w:rPr>
      </w:pPr>
      <w:r w:rsidRPr="00A85EB8">
        <w:rPr>
          <w:rFonts w:eastAsia="Times New Roman" w:cs="Calibri"/>
          <w:sz w:val="22"/>
          <w:szCs w:val="22"/>
          <w:lang w:eastAsia="fr-FR"/>
        </w:rPr>
        <w:br/>
      </w:r>
      <w:r w:rsidR="00EF3878" w:rsidRPr="009E075A">
        <w:rPr>
          <w:rFonts w:eastAsia="Times New Roman" w:cs="Calibri"/>
          <w:b/>
          <w:sz w:val="22"/>
          <w:szCs w:val="22"/>
          <w:u w:val="single"/>
          <w:lang w:eastAsia="fr-FR"/>
        </w:rPr>
        <w:t>Activités éducatives proposées</w:t>
      </w:r>
      <w:r w:rsidRPr="009E075A">
        <w:rPr>
          <w:rFonts w:eastAsia="Times New Roman" w:cs="Calibri"/>
          <w:sz w:val="22"/>
          <w:szCs w:val="22"/>
          <w:u w:val="single"/>
          <w:lang w:eastAsia="fr-FR"/>
        </w:rPr>
        <w:t> (2h)</w:t>
      </w:r>
    </w:p>
    <w:p w14:paraId="239C5769" w14:textId="77777777" w:rsidR="009E44FF" w:rsidRPr="00A85EB8" w:rsidRDefault="009E44FF" w:rsidP="00930FAC">
      <w:pPr>
        <w:pStyle w:val="Paragraphedeliste"/>
        <w:numPr>
          <w:ilvl w:val="0"/>
          <w:numId w:val="21"/>
        </w:numPr>
        <w:shd w:val="clear" w:color="auto" w:fill="FFFFFF"/>
        <w:spacing w:after="0" w:line="240" w:lineRule="auto"/>
        <w:rPr>
          <w:rFonts w:eastAsia="Times New Roman" w:cs="Calibri"/>
          <w:sz w:val="22"/>
          <w:szCs w:val="22"/>
          <w:lang w:eastAsia="fr-FR"/>
        </w:rPr>
      </w:pPr>
      <w:r w:rsidRPr="00A85EB8">
        <w:rPr>
          <w:rFonts w:eastAsia="Times New Roman" w:cs="Calibri"/>
          <w:sz w:val="22"/>
          <w:szCs w:val="22"/>
          <w:lang w:eastAsia="fr-FR"/>
        </w:rPr>
        <w:t xml:space="preserve">Alimentation et diabète </w:t>
      </w:r>
    </w:p>
    <w:p w14:paraId="3FD21AD8" w14:textId="77777777" w:rsidR="009E44FF" w:rsidRPr="00A85EB8" w:rsidRDefault="009E44FF" w:rsidP="00930FAC">
      <w:pPr>
        <w:pStyle w:val="Paragraphedeliste"/>
        <w:numPr>
          <w:ilvl w:val="0"/>
          <w:numId w:val="21"/>
        </w:numPr>
        <w:shd w:val="clear" w:color="auto" w:fill="FFFFFF"/>
        <w:spacing w:after="0" w:line="240" w:lineRule="auto"/>
        <w:rPr>
          <w:rFonts w:eastAsia="Times New Roman" w:cs="Calibri"/>
          <w:sz w:val="22"/>
          <w:szCs w:val="22"/>
          <w:lang w:eastAsia="fr-FR"/>
        </w:rPr>
      </w:pPr>
      <w:r w:rsidRPr="00A85EB8">
        <w:rPr>
          <w:rFonts w:eastAsia="Times New Roman" w:cs="Calibri"/>
          <w:sz w:val="22"/>
          <w:szCs w:val="22"/>
          <w:lang w:eastAsia="fr-FR"/>
        </w:rPr>
        <w:t>Expérience et vécu du diabète</w:t>
      </w:r>
    </w:p>
    <w:p w14:paraId="7A5C9B6E" w14:textId="77777777" w:rsidR="009E44FF" w:rsidRPr="00A85EB8" w:rsidRDefault="009E44FF" w:rsidP="00930FAC">
      <w:pPr>
        <w:pStyle w:val="Paragraphedeliste"/>
        <w:numPr>
          <w:ilvl w:val="0"/>
          <w:numId w:val="21"/>
        </w:numPr>
        <w:shd w:val="clear" w:color="auto" w:fill="FFFFFF"/>
        <w:spacing w:after="0" w:line="240" w:lineRule="auto"/>
        <w:rPr>
          <w:rFonts w:eastAsia="Times New Roman" w:cs="Calibri"/>
          <w:sz w:val="22"/>
          <w:szCs w:val="22"/>
          <w:lang w:eastAsia="fr-FR"/>
        </w:rPr>
      </w:pPr>
      <w:r w:rsidRPr="00A85EB8">
        <w:rPr>
          <w:rFonts w:eastAsia="Times New Roman" w:cs="Calibri"/>
          <w:sz w:val="22"/>
          <w:szCs w:val="22"/>
          <w:lang w:eastAsia="fr-FR"/>
        </w:rPr>
        <w:t>Comprendre son diabète et ses traitements</w:t>
      </w:r>
    </w:p>
    <w:p w14:paraId="4DC3D414" w14:textId="77777777" w:rsidR="009E44FF" w:rsidRPr="00A85EB8" w:rsidRDefault="009E44FF" w:rsidP="00930FAC">
      <w:pPr>
        <w:pStyle w:val="Paragraphedeliste"/>
        <w:numPr>
          <w:ilvl w:val="0"/>
          <w:numId w:val="21"/>
        </w:numPr>
        <w:shd w:val="clear" w:color="auto" w:fill="FFFFFF"/>
        <w:spacing w:after="0" w:line="240" w:lineRule="auto"/>
        <w:rPr>
          <w:rFonts w:eastAsia="Times New Roman" w:cs="Calibri"/>
          <w:sz w:val="22"/>
          <w:szCs w:val="22"/>
          <w:lang w:eastAsia="fr-FR"/>
        </w:rPr>
      </w:pPr>
      <w:r w:rsidRPr="00A85EB8">
        <w:rPr>
          <w:rFonts w:eastAsia="Times New Roman" w:cs="Calibri"/>
          <w:sz w:val="22"/>
          <w:szCs w:val="22"/>
          <w:lang w:eastAsia="fr-FR"/>
        </w:rPr>
        <w:t>Surveillance du diabète</w:t>
      </w:r>
    </w:p>
    <w:p w14:paraId="6CABECB0" w14:textId="77777777" w:rsidR="009E44FF" w:rsidRDefault="009E44FF" w:rsidP="00930FAC">
      <w:pPr>
        <w:pStyle w:val="Paragraphedeliste"/>
        <w:numPr>
          <w:ilvl w:val="0"/>
          <w:numId w:val="21"/>
        </w:numPr>
        <w:shd w:val="clear" w:color="auto" w:fill="FFFFFF"/>
        <w:spacing w:after="0" w:line="240" w:lineRule="auto"/>
        <w:rPr>
          <w:rFonts w:eastAsia="Times New Roman" w:cs="Calibri"/>
          <w:sz w:val="22"/>
          <w:szCs w:val="22"/>
          <w:lang w:eastAsia="fr-FR"/>
        </w:rPr>
      </w:pPr>
      <w:r w:rsidRPr="00A85EB8">
        <w:rPr>
          <w:rFonts w:eastAsia="Times New Roman" w:cs="Calibri"/>
          <w:sz w:val="22"/>
          <w:szCs w:val="22"/>
          <w:lang w:eastAsia="fr-FR"/>
        </w:rPr>
        <w:t xml:space="preserve">Droits sociaux </w:t>
      </w:r>
    </w:p>
    <w:p w14:paraId="1AA40B95" w14:textId="77777777" w:rsidR="00AB7CC7" w:rsidRPr="00AB7CC7" w:rsidRDefault="00AB7CC7" w:rsidP="00930FAC">
      <w:pPr>
        <w:pStyle w:val="Paragraphedeliste"/>
        <w:numPr>
          <w:ilvl w:val="0"/>
          <w:numId w:val="21"/>
        </w:numPr>
        <w:shd w:val="clear" w:color="auto" w:fill="FFFFFF"/>
        <w:rPr>
          <w:rFonts w:eastAsia="Times New Roman" w:cs="Calibri"/>
          <w:sz w:val="22"/>
          <w:szCs w:val="22"/>
          <w:lang w:eastAsia="fr-FR"/>
        </w:rPr>
      </w:pPr>
      <w:r w:rsidRPr="00AB7CC7">
        <w:rPr>
          <w:rFonts w:eastAsia="Times New Roman" w:cs="Calibri"/>
          <w:sz w:val="22"/>
          <w:szCs w:val="22"/>
          <w:lang w:eastAsia="fr-FR"/>
        </w:rPr>
        <w:t xml:space="preserve">Se préparer au Ramadan </w:t>
      </w:r>
    </w:p>
    <w:p w14:paraId="225D1F7C" w14:textId="77777777" w:rsidR="00AB7CC7" w:rsidRPr="00AB7CC7" w:rsidRDefault="00AB7CC7" w:rsidP="00930FAC">
      <w:pPr>
        <w:pStyle w:val="Paragraphedeliste"/>
        <w:numPr>
          <w:ilvl w:val="0"/>
          <w:numId w:val="21"/>
        </w:numPr>
        <w:shd w:val="clear" w:color="auto" w:fill="FFFFFF"/>
        <w:rPr>
          <w:rFonts w:eastAsia="Times New Roman" w:cs="Calibri"/>
          <w:sz w:val="22"/>
          <w:szCs w:val="22"/>
          <w:lang w:eastAsia="fr-FR"/>
        </w:rPr>
      </w:pPr>
      <w:r w:rsidRPr="00AB7CC7">
        <w:rPr>
          <w:rFonts w:eastAsia="Times New Roman" w:cs="Calibri"/>
          <w:sz w:val="22"/>
          <w:szCs w:val="22"/>
          <w:lang w:eastAsia="fr-FR"/>
        </w:rPr>
        <w:t xml:space="preserve">Prendre soin de ses pieds </w:t>
      </w:r>
    </w:p>
    <w:p w14:paraId="698D8F0B" w14:textId="77777777" w:rsidR="00AB7CC7" w:rsidRPr="00AB7CC7" w:rsidRDefault="00AB7CC7" w:rsidP="00930FAC">
      <w:pPr>
        <w:pStyle w:val="Paragraphedeliste"/>
        <w:numPr>
          <w:ilvl w:val="0"/>
          <w:numId w:val="21"/>
        </w:numPr>
        <w:shd w:val="clear" w:color="auto" w:fill="FFFFFF"/>
        <w:rPr>
          <w:rFonts w:eastAsia="Times New Roman" w:cs="Calibri"/>
          <w:sz w:val="22"/>
          <w:szCs w:val="22"/>
          <w:lang w:eastAsia="fr-FR"/>
        </w:rPr>
      </w:pPr>
      <w:r w:rsidRPr="00AB7CC7">
        <w:rPr>
          <w:rFonts w:eastAsia="Times New Roman" w:cs="Calibri"/>
          <w:sz w:val="22"/>
          <w:szCs w:val="22"/>
          <w:lang w:eastAsia="fr-FR"/>
        </w:rPr>
        <w:t>Pratiquer une activité physique adaptée</w:t>
      </w:r>
    </w:p>
    <w:p w14:paraId="76B57F45" w14:textId="77777777" w:rsidR="00AB7CC7" w:rsidRPr="00AB7CC7" w:rsidRDefault="00AB7CC7" w:rsidP="00930FAC">
      <w:pPr>
        <w:pStyle w:val="Paragraphedeliste"/>
        <w:numPr>
          <w:ilvl w:val="0"/>
          <w:numId w:val="21"/>
        </w:numPr>
        <w:shd w:val="clear" w:color="auto" w:fill="FFFFFF"/>
        <w:rPr>
          <w:rFonts w:eastAsia="Times New Roman" w:cs="Calibri"/>
          <w:sz w:val="22"/>
          <w:szCs w:val="22"/>
          <w:lang w:eastAsia="fr-FR"/>
        </w:rPr>
      </w:pPr>
      <w:r w:rsidRPr="00AB7CC7">
        <w:rPr>
          <w:rFonts w:eastAsia="Times New Roman" w:cs="Calibri"/>
          <w:sz w:val="22"/>
          <w:szCs w:val="22"/>
          <w:lang w:eastAsia="fr-FR"/>
        </w:rPr>
        <w:t>Gérer son stress</w:t>
      </w:r>
    </w:p>
    <w:p w14:paraId="2BE077F3" w14:textId="77777777" w:rsidR="00AB7CC7" w:rsidRPr="00AB7CC7" w:rsidRDefault="00AB7CC7" w:rsidP="00930FAC">
      <w:pPr>
        <w:pStyle w:val="Paragraphedeliste"/>
        <w:numPr>
          <w:ilvl w:val="0"/>
          <w:numId w:val="21"/>
        </w:numPr>
        <w:shd w:val="clear" w:color="auto" w:fill="FFFFFF"/>
        <w:rPr>
          <w:rFonts w:eastAsia="Times New Roman" w:cs="Calibri"/>
          <w:sz w:val="22"/>
          <w:szCs w:val="22"/>
          <w:lang w:eastAsia="fr-FR"/>
        </w:rPr>
      </w:pPr>
      <w:r w:rsidRPr="00AB7CC7">
        <w:rPr>
          <w:rFonts w:eastAsia="Times New Roman" w:cs="Calibri"/>
          <w:sz w:val="22"/>
          <w:szCs w:val="22"/>
          <w:lang w:eastAsia="fr-FR"/>
        </w:rPr>
        <w:t>Reconnaître les signes d’hypo ou hyper au quotidien</w:t>
      </w:r>
    </w:p>
    <w:p w14:paraId="5D665EBF" w14:textId="77777777" w:rsidR="009E44FF" w:rsidRPr="008E6A6D" w:rsidRDefault="00AB7CC7" w:rsidP="00930FAC">
      <w:pPr>
        <w:pStyle w:val="Paragraphedeliste"/>
        <w:numPr>
          <w:ilvl w:val="0"/>
          <w:numId w:val="21"/>
        </w:numPr>
        <w:shd w:val="clear" w:color="auto" w:fill="FFFFFF"/>
        <w:rPr>
          <w:rFonts w:eastAsia="Times New Roman" w:cs="Calibri"/>
          <w:sz w:val="22"/>
          <w:szCs w:val="22"/>
          <w:lang w:eastAsia="fr-FR"/>
        </w:rPr>
      </w:pPr>
      <w:r w:rsidRPr="00AB7CC7">
        <w:rPr>
          <w:rFonts w:eastAsia="Times New Roman" w:cs="Calibri"/>
          <w:sz w:val="22"/>
          <w:szCs w:val="22"/>
          <w:lang w:eastAsia="fr-FR"/>
        </w:rPr>
        <w:t>Préparer la consultation avec son médecin traitant ou spécialiste</w:t>
      </w:r>
    </w:p>
    <w:p w14:paraId="3B4DAB71" w14:textId="0066EA8A" w:rsidR="004B596F" w:rsidRDefault="009E44FF" w:rsidP="009E44FF">
      <w:pPr>
        <w:shd w:val="clear" w:color="auto" w:fill="FFFFFF"/>
        <w:spacing w:after="0" w:line="240" w:lineRule="auto"/>
        <w:rPr>
          <w:rFonts w:eastAsia="Times New Roman" w:cs="Calibri"/>
          <w:sz w:val="22"/>
          <w:szCs w:val="22"/>
          <w:lang w:eastAsia="fr-FR"/>
        </w:rPr>
      </w:pPr>
      <w:r w:rsidRPr="009E075A">
        <w:rPr>
          <w:rFonts w:eastAsia="Times New Roman" w:cs="Calibri"/>
          <w:b/>
          <w:sz w:val="22"/>
          <w:szCs w:val="22"/>
          <w:u w:val="single"/>
          <w:lang w:eastAsia="fr-FR"/>
        </w:rPr>
        <w:t>Contact</w:t>
      </w:r>
      <w:r w:rsidRPr="009E075A">
        <w:rPr>
          <w:rFonts w:eastAsia="Times New Roman" w:cs="Calibri"/>
          <w:sz w:val="22"/>
          <w:szCs w:val="22"/>
          <w:u w:val="single"/>
          <w:lang w:eastAsia="fr-FR"/>
        </w:rPr>
        <w:br/>
      </w:r>
      <w:r w:rsidRPr="00A85EB8">
        <w:rPr>
          <w:rFonts w:eastAsia="Times New Roman" w:cs="Calibri"/>
          <w:sz w:val="22"/>
          <w:szCs w:val="22"/>
          <w:lang w:eastAsia="fr-FR"/>
        </w:rPr>
        <w:t xml:space="preserve">Mme </w:t>
      </w:r>
      <w:r w:rsidR="008E6A6D">
        <w:rPr>
          <w:rFonts w:eastAsia="Times New Roman" w:cs="Calibri"/>
          <w:sz w:val="22"/>
          <w:szCs w:val="22"/>
          <w:lang w:eastAsia="fr-FR"/>
        </w:rPr>
        <w:t>Michèle FASSIER</w:t>
      </w:r>
      <w:r w:rsidR="00583B07">
        <w:rPr>
          <w:rFonts w:eastAsia="Times New Roman" w:cs="Calibri"/>
          <w:sz w:val="22"/>
          <w:szCs w:val="22"/>
          <w:lang w:eastAsia="fr-FR"/>
        </w:rPr>
        <w:t xml:space="preserve"> : </w:t>
      </w:r>
      <w:r w:rsidRPr="00A85EB8">
        <w:rPr>
          <w:rFonts w:eastAsia="Times New Roman" w:cs="Calibri"/>
          <w:sz w:val="22"/>
          <w:szCs w:val="22"/>
          <w:lang w:eastAsia="fr-FR"/>
        </w:rPr>
        <w:t xml:space="preserve">06 </w:t>
      </w:r>
      <w:r w:rsidR="008E6A6D">
        <w:rPr>
          <w:rFonts w:eastAsia="Times New Roman" w:cs="Calibri"/>
          <w:sz w:val="22"/>
          <w:szCs w:val="22"/>
          <w:lang w:eastAsia="fr-FR"/>
        </w:rPr>
        <w:t>68 23 88 01</w:t>
      </w:r>
      <w:r w:rsidRPr="00A85EB8">
        <w:rPr>
          <w:rFonts w:eastAsia="Times New Roman" w:cs="Calibri"/>
          <w:sz w:val="22"/>
          <w:szCs w:val="22"/>
          <w:lang w:eastAsia="fr-FR"/>
        </w:rPr>
        <w:br/>
      </w:r>
      <w:hyperlink r:id="rId44" w:history="1">
        <w:r w:rsidR="004B596F" w:rsidRPr="00036EC6">
          <w:rPr>
            <w:rStyle w:val="Lienhypertexte"/>
            <w:rFonts w:eastAsia="Times New Roman" w:cs="Calibri"/>
            <w:sz w:val="22"/>
            <w:szCs w:val="22"/>
            <w:lang w:eastAsia="fr-FR"/>
          </w:rPr>
          <w:t>dreamsolidaritediabete@gmail.com</w:t>
        </w:r>
      </w:hyperlink>
    </w:p>
    <w:p w14:paraId="2DB6D0AA" w14:textId="00FD3B72" w:rsidR="004B596F" w:rsidRDefault="004B596F">
      <w:pPr>
        <w:rPr>
          <w:rFonts w:eastAsia="Times New Roman" w:cs="Calibri"/>
          <w:sz w:val="22"/>
          <w:szCs w:val="22"/>
          <w:lang w:eastAsia="fr-FR"/>
        </w:rPr>
      </w:pPr>
      <w:r>
        <w:rPr>
          <w:rFonts w:eastAsia="Times New Roman" w:cs="Calibri"/>
          <w:sz w:val="22"/>
          <w:szCs w:val="22"/>
          <w:lang w:eastAsia="fr-FR"/>
        </w:rPr>
        <w:br w:type="page"/>
      </w:r>
    </w:p>
    <w:p w14:paraId="4AED3626" w14:textId="77777777" w:rsidR="008C1E92" w:rsidRDefault="008C1E92">
      <w:pPr>
        <w:rPr>
          <w:rFonts w:eastAsia="Times New Roman" w:cs="Calibri"/>
          <w:sz w:val="22"/>
          <w:szCs w:val="22"/>
          <w:lang w:eastAsia="fr-FR"/>
        </w:rPr>
        <w:sectPr w:rsidR="008C1E92" w:rsidSect="00675522">
          <w:pgSz w:w="11906" w:h="16838"/>
          <w:pgMar w:top="1417" w:right="991" w:bottom="1417" w:left="1985" w:header="708" w:footer="708" w:gutter="0"/>
          <w:cols w:space="708"/>
          <w:docGrid w:linePitch="360"/>
        </w:sectPr>
      </w:pPr>
    </w:p>
    <w:p w14:paraId="67CEAF4D" w14:textId="3CBCA7FF" w:rsidR="008C1E92" w:rsidRPr="00F24266" w:rsidRDefault="008C1E92" w:rsidP="008C1E92">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jc w:val="center"/>
        <w:outlineLvl w:val="1"/>
        <w:rPr>
          <w:b/>
          <w:spacing w:val="15"/>
          <w:sz w:val="28"/>
        </w:rPr>
      </w:pPr>
      <w:bookmarkStart w:id="91" w:name="_Toc180413673"/>
      <w:bookmarkStart w:id="92" w:name="_Toc182570143"/>
      <w:r>
        <w:rPr>
          <w:b/>
          <w:spacing w:val="15"/>
          <w:sz w:val="28"/>
        </w:rPr>
        <w:t>Diabète type 1 et 2 (pompe)</w:t>
      </w:r>
      <w:bookmarkEnd w:id="91"/>
      <w:bookmarkEnd w:id="92"/>
    </w:p>
    <w:p w14:paraId="7F280C16" w14:textId="77777777" w:rsidR="008C1E92" w:rsidRPr="00F24266" w:rsidRDefault="008C1E92" w:rsidP="008C1E92">
      <w:pPr>
        <w:spacing w:after="0" w:line="240" w:lineRule="auto"/>
        <w:rPr>
          <w:b/>
          <w:sz w:val="22"/>
          <w:szCs w:val="22"/>
          <w:u w:val="single"/>
        </w:rPr>
      </w:pPr>
    </w:p>
    <w:p w14:paraId="3E64B682" w14:textId="77777777" w:rsidR="008C1E92" w:rsidRPr="00F24266" w:rsidRDefault="008C1E92" w:rsidP="008C1E92">
      <w:pPr>
        <w:spacing w:after="0" w:line="240" w:lineRule="auto"/>
        <w:rPr>
          <w:b/>
          <w:sz w:val="22"/>
          <w:szCs w:val="22"/>
          <w:u w:val="single"/>
        </w:rPr>
      </w:pPr>
      <w:r w:rsidRPr="00F24266">
        <w:rPr>
          <w:b/>
          <w:sz w:val="22"/>
          <w:szCs w:val="22"/>
          <w:u w:val="single"/>
        </w:rPr>
        <w:t>Intitulé du programme</w:t>
      </w:r>
    </w:p>
    <w:p w14:paraId="38BA5F49" w14:textId="6C5D3C50" w:rsidR="008C1E92" w:rsidRPr="00F24266" w:rsidRDefault="008C1E92" w:rsidP="008C1E92">
      <w:pPr>
        <w:spacing w:after="0" w:line="240" w:lineRule="auto"/>
        <w:rPr>
          <w:sz w:val="22"/>
          <w:szCs w:val="22"/>
        </w:rPr>
      </w:pPr>
      <w:r>
        <w:rPr>
          <w:sz w:val="22"/>
          <w:szCs w:val="22"/>
        </w:rPr>
        <w:t>Vivez à fond avec votre pompe à insuline</w:t>
      </w:r>
    </w:p>
    <w:p w14:paraId="60E646FD" w14:textId="77777777" w:rsidR="008C1E92" w:rsidRPr="00F24266" w:rsidRDefault="008C1E92" w:rsidP="008C1E92">
      <w:pPr>
        <w:spacing w:after="0" w:line="240" w:lineRule="auto"/>
        <w:rPr>
          <w:b/>
          <w:sz w:val="22"/>
          <w:szCs w:val="22"/>
          <w:u w:val="single"/>
        </w:rPr>
      </w:pPr>
    </w:p>
    <w:p w14:paraId="7D3E3F15" w14:textId="77777777" w:rsidR="008C1E92" w:rsidRPr="00F24266" w:rsidRDefault="008C1E92" w:rsidP="008C1E92">
      <w:pPr>
        <w:spacing w:after="0" w:line="240" w:lineRule="auto"/>
        <w:rPr>
          <w:b/>
          <w:sz w:val="22"/>
          <w:szCs w:val="22"/>
          <w:u w:val="single"/>
        </w:rPr>
      </w:pPr>
      <w:r w:rsidRPr="00F24266">
        <w:rPr>
          <w:b/>
          <w:sz w:val="22"/>
          <w:szCs w:val="22"/>
          <w:u w:val="single"/>
        </w:rPr>
        <w:t>Patients concernés</w:t>
      </w:r>
    </w:p>
    <w:p w14:paraId="58070D67" w14:textId="6DF0445D" w:rsidR="008C1E92" w:rsidRPr="00F24266" w:rsidRDefault="008C1E92" w:rsidP="008C1E92">
      <w:pPr>
        <w:spacing w:after="0" w:line="240" w:lineRule="auto"/>
        <w:rPr>
          <w:rFonts w:cs="Calibri"/>
          <w:bCs/>
          <w:sz w:val="22"/>
          <w:szCs w:val="22"/>
        </w:rPr>
      </w:pPr>
      <w:r>
        <w:rPr>
          <w:rFonts w:cs="Calibri"/>
          <w:bCs/>
          <w:sz w:val="22"/>
          <w:szCs w:val="22"/>
        </w:rPr>
        <w:t>Diabétiques de type 1 ou 2, âgés de plus de 18 ans traités par pompe à insuline</w:t>
      </w:r>
    </w:p>
    <w:p w14:paraId="2199FD2A" w14:textId="77777777" w:rsidR="008C1E92" w:rsidRPr="00F24266" w:rsidRDefault="008C1E92" w:rsidP="008C1E92">
      <w:pPr>
        <w:spacing w:after="0" w:line="240" w:lineRule="auto"/>
        <w:rPr>
          <w:rFonts w:cs="Calibri"/>
          <w:b/>
          <w:bCs/>
          <w:sz w:val="22"/>
          <w:szCs w:val="22"/>
        </w:rPr>
      </w:pPr>
    </w:p>
    <w:p w14:paraId="2B91F872" w14:textId="77777777" w:rsidR="008C1E92" w:rsidRPr="00F24266" w:rsidRDefault="008C1E92" w:rsidP="008C1E92">
      <w:pPr>
        <w:spacing w:after="0" w:line="240" w:lineRule="auto"/>
        <w:rPr>
          <w:b/>
          <w:sz w:val="22"/>
          <w:szCs w:val="22"/>
          <w:u w:val="single"/>
        </w:rPr>
      </w:pPr>
      <w:r w:rsidRPr="00F24266">
        <w:rPr>
          <w:b/>
          <w:sz w:val="22"/>
          <w:szCs w:val="22"/>
          <w:u w:val="single"/>
        </w:rPr>
        <w:t>Lieu de réalisation du programme</w:t>
      </w:r>
    </w:p>
    <w:p w14:paraId="19F4EC22" w14:textId="3C2411E1" w:rsidR="008C1E92" w:rsidRDefault="008C1E92" w:rsidP="008C1E92">
      <w:pPr>
        <w:spacing w:after="0" w:line="240" w:lineRule="auto"/>
        <w:rPr>
          <w:sz w:val="22"/>
          <w:szCs w:val="22"/>
        </w:rPr>
      </w:pPr>
      <w:r w:rsidRPr="00F24266">
        <w:rPr>
          <w:sz w:val="22"/>
          <w:szCs w:val="22"/>
        </w:rPr>
        <w:br/>
      </w:r>
      <w:r>
        <w:rPr>
          <w:sz w:val="22"/>
          <w:szCs w:val="22"/>
        </w:rPr>
        <w:t>Association d’aide aux Malades Traités par Infusion Médicamenteuse (AMTIM)</w:t>
      </w:r>
    </w:p>
    <w:p w14:paraId="78AAA95C" w14:textId="63EF044C" w:rsidR="008C1E92" w:rsidRDefault="008C1E92" w:rsidP="008C1E92">
      <w:pPr>
        <w:spacing w:after="0" w:line="240" w:lineRule="auto"/>
        <w:rPr>
          <w:sz w:val="22"/>
          <w:szCs w:val="22"/>
        </w:rPr>
      </w:pPr>
      <w:r>
        <w:rPr>
          <w:sz w:val="22"/>
          <w:szCs w:val="22"/>
        </w:rPr>
        <w:t xml:space="preserve">Clinique Jacques </w:t>
      </w:r>
      <w:proofErr w:type="spellStart"/>
      <w:r>
        <w:rPr>
          <w:sz w:val="22"/>
          <w:szCs w:val="22"/>
        </w:rPr>
        <w:t>Mirouze</w:t>
      </w:r>
      <w:proofErr w:type="spellEnd"/>
      <w:r>
        <w:rPr>
          <w:sz w:val="22"/>
          <w:szCs w:val="22"/>
        </w:rPr>
        <w:t>, Hôpital Lapeyronie – Av du Doyen Gaston Giraud - Montpellier</w:t>
      </w:r>
    </w:p>
    <w:p w14:paraId="33B54D75" w14:textId="77777777" w:rsidR="008C1E92" w:rsidRPr="00F24266" w:rsidRDefault="008C1E92" w:rsidP="008C1E92">
      <w:pPr>
        <w:spacing w:after="0" w:line="240" w:lineRule="auto"/>
        <w:rPr>
          <w:sz w:val="22"/>
          <w:szCs w:val="22"/>
        </w:rPr>
      </w:pPr>
    </w:p>
    <w:p w14:paraId="64138919" w14:textId="77777777" w:rsidR="008C1E92" w:rsidRPr="00F24266" w:rsidRDefault="008C1E92" w:rsidP="008C1E92">
      <w:pPr>
        <w:spacing w:after="0" w:line="240" w:lineRule="auto"/>
        <w:rPr>
          <w:sz w:val="22"/>
          <w:szCs w:val="22"/>
          <w:u w:val="single"/>
        </w:rPr>
      </w:pPr>
      <w:r w:rsidRPr="00F24266">
        <w:rPr>
          <w:b/>
          <w:sz w:val="22"/>
          <w:szCs w:val="22"/>
          <w:u w:val="single"/>
        </w:rPr>
        <w:t>Coordination du programme</w:t>
      </w:r>
    </w:p>
    <w:p w14:paraId="5C7F7F7D" w14:textId="6035CF4F" w:rsidR="008C1E92" w:rsidRPr="008C1E92" w:rsidRDefault="008C1E92" w:rsidP="008C1E92">
      <w:pPr>
        <w:spacing w:after="0" w:line="240" w:lineRule="auto"/>
        <w:rPr>
          <w:bCs/>
          <w:sz w:val="22"/>
          <w:szCs w:val="22"/>
        </w:rPr>
      </w:pPr>
      <w:r w:rsidRPr="008C1E92">
        <w:rPr>
          <w:bCs/>
          <w:sz w:val="22"/>
          <w:szCs w:val="22"/>
        </w:rPr>
        <w:t>Mme Sylvie JOURDAN (IDE)</w:t>
      </w:r>
    </w:p>
    <w:p w14:paraId="5AB35442" w14:textId="77777777" w:rsidR="008C1E92" w:rsidRPr="00F24266" w:rsidRDefault="008C1E92" w:rsidP="008C1E92">
      <w:pPr>
        <w:spacing w:after="0" w:line="240" w:lineRule="auto"/>
        <w:rPr>
          <w:b/>
          <w:bCs/>
          <w:sz w:val="22"/>
          <w:szCs w:val="22"/>
        </w:rPr>
      </w:pPr>
    </w:p>
    <w:p w14:paraId="224ABE78" w14:textId="38F63DE7" w:rsidR="008C1E92" w:rsidRPr="00F24266" w:rsidRDefault="00E67AB5" w:rsidP="008C1E92">
      <w:pPr>
        <w:spacing w:after="0" w:line="240" w:lineRule="auto"/>
        <w:rPr>
          <w:sz w:val="22"/>
          <w:szCs w:val="22"/>
          <w:u w:val="single"/>
        </w:rPr>
      </w:pPr>
      <w:r>
        <w:rPr>
          <w:b/>
          <w:bCs/>
          <w:sz w:val="22"/>
          <w:szCs w:val="22"/>
          <w:u w:val="single"/>
        </w:rPr>
        <w:t>Objectifs du programme</w:t>
      </w:r>
    </w:p>
    <w:p w14:paraId="2879D631" w14:textId="4E5B7876" w:rsidR="008C1E92" w:rsidRDefault="008C1E92" w:rsidP="00ED7083">
      <w:pPr>
        <w:pStyle w:val="Paragraphedeliste"/>
        <w:numPr>
          <w:ilvl w:val="0"/>
          <w:numId w:val="61"/>
        </w:numPr>
        <w:tabs>
          <w:tab w:val="left" w:pos="709"/>
        </w:tabs>
        <w:ind w:left="709" w:hanging="425"/>
        <w:rPr>
          <w:rFonts w:cs="Calibri"/>
          <w:sz w:val="22"/>
          <w:szCs w:val="22"/>
        </w:rPr>
      </w:pPr>
      <w:r>
        <w:rPr>
          <w:rFonts w:cs="Calibri"/>
          <w:sz w:val="22"/>
          <w:szCs w:val="22"/>
        </w:rPr>
        <w:t>Optimiser la gestion de son diabète avec sa pompe et son capteur et prévenir les complications</w:t>
      </w:r>
    </w:p>
    <w:p w14:paraId="262936E3" w14:textId="3782C638" w:rsidR="008C1E92" w:rsidRDefault="008C1E92" w:rsidP="00ED7083">
      <w:pPr>
        <w:pStyle w:val="Paragraphedeliste"/>
        <w:numPr>
          <w:ilvl w:val="0"/>
          <w:numId w:val="61"/>
        </w:numPr>
        <w:tabs>
          <w:tab w:val="left" w:pos="709"/>
        </w:tabs>
        <w:ind w:left="709" w:hanging="425"/>
        <w:rPr>
          <w:rFonts w:cs="Calibri"/>
          <w:sz w:val="22"/>
          <w:szCs w:val="22"/>
        </w:rPr>
      </w:pPr>
      <w:r>
        <w:rPr>
          <w:rFonts w:cs="Calibri"/>
          <w:sz w:val="22"/>
          <w:szCs w:val="22"/>
        </w:rPr>
        <w:t>Gérer le diabète au cours de l’activité physique</w:t>
      </w:r>
    </w:p>
    <w:p w14:paraId="2EFB219F" w14:textId="04B3A98D" w:rsidR="008C1E92" w:rsidRDefault="008C1E92" w:rsidP="00ED7083">
      <w:pPr>
        <w:pStyle w:val="Paragraphedeliste"/>
        <w:numPr>
          <w:ilvl w:val="0"/>
          <w:numId w:val="61"/>
        </w:numPr>
        <w:tabs>
          <w:tab w:val="left" w:pos="709"/>
        </w:tabs>
        <w:ind w:left="709" w:hanging="425"/>
        <w:rPr>
          <w:rFonts w:cs="Calibri"/>
          <w:sz w:val="22"/>
          <w:szCs w:val="22"/>
        </w:rPr>
      </w:pPr>
      <w:r>
        <w:rPr>
          <w:rFonts w:cs="Calibri"/>
          <w:sz w:val="22"/>
          <w:szCs w:val="22"/>
        </w:rPr>
        <w:t>Exprimer ses difficultés et son vécu au quotidien avec la maladie</w:t>
      </w:r>
    </w:p>
    <w:p w14:paraId="4668C4D0" w14:textId="3463A3EC" w:rsidR="008C1E92" w:rsidRDefault="008C1E92" w:rsidP="00ED7083">
      <w:pPr>
        <w:pStyle w:val="Paragraphedeliste"/>
        <w:numPr>
          <w:ilvl w:val="0"/>
          <w:numId w:val="61"/>
        </w:numPr>
        <w:tabs>
          <w:tab w:val="left" w:pos="709"/>
        </w:tabs>
        <w:ind w:left="709" w:hanging="425"/>
        <w:rPr>
          <w:rFonts w:cs="Calibri"/>
          <w:sz w:val="22"/>
          <w:szCs w:val="22"/>
        </w:rPr>
      </w:pPr>
      <w:r>
        <w:rPr>
          <w:rFonts w:cs="Calibri"/>
          <w:sz w:val="22"/>
          <w:szCs w:val="22"/>
        </w:rPr>
        <w:t>Envisager et préparer sa grossesse dans des bonnes conditions</w:t>
      </w:r>
    </w:p>
    <w:p w14:paraId="6D94644E" w14:textId="04AB4BFA" w:rsidR="008C1E92" w:rsidRPr="008C1E92" w:rsidRDefault="008C1E92" w:rsidP="00ED7083">
      <w:pPr>
        <w:pStyle w:val="Paragraphedeliste"/>
        <w:numPr>
          <w:ilvl w:val="0"/>
          <w:numId w:val="61"/>
        </w:numPr>
        <w:tabs>
          <w:tab w:val="left" w:pos="709"/>
        </w:tabs>
        <w:ind w:left="709" w:hanging="425"/>
        <w:rPr>
          <w:rFonts w:cs="Calibri"/>
          <w:sz w:val="22"/>
          <w:szCs w:val="22"/>
        </w:rPr>
      </w:pPr>
      <w:r>
        <w:rPr>
          <w:rFonts w:cs="Calibri"/>
          <w:sz w:val="22"/>
          <w:szCs w:val="22"/>
        </w:rPr>
        <w:t>Connaître l’insulinothérapie fonctionnelle</w:t>
      </w:r>
    </w:p>
    <w:p w14:paraId="651ACC0C" w14:textId="77777777" w:rsidR="00373DF2" w:rsidRPr="00F24266" w:rsidRDefault="00373DF2" w:rsidP="008C1E92">
      <w:pPr>
        <w:ind w:left="720"/>
        <w:contextualSpacing/>
        <w:rPr>
          <w:rFonts w:cs="Calibri"/>
          <w:sz w:val="22"/>
          <w:szCs w:val="22"/>
        </w:rPr>
      </w:pPr>
    </w:p>
    <w:p w14:paraId="5012D5AE" w14:textId="77777777" w:rsidR="008C1E92" w:rsidRPr="00F24266" w:rsidRDefault="008C1E92" w:rsidP="008C1E92">
      <w:pPr>
        <w:spacing w:before="0" w:after="0" w:line="240" w:lineRule="auto"/>
        <w:rPr>
          <w:rFonts w:cs="Calibri"/>
          <w:b/>
          <w:sz w:val="22"/>
          <w:szCs w:val="22"/>
        </w:rPr>
      </w:pPr>
      <w:r w:rsidRPr="00F24266">
        <w:rPr>
          <w:rFonts w:cs="Calibri"/>
          <w:b/>
          <w:sz w:val="22"/>
          <w:szCs w:val="22"/>
          <w:u w:val="single"/>
        </w:rPr>
        <w:t>Actions éducatives proposées</w:t>
      </w:r>
      <w:r w:rsidRPr="00F24266">
        <w:rPr>
          <w:rFonts w:cs="Calibri"/>
          <w:sz w:val="22"/>
          <w:szCs w:val="22"/>
        </w:rPr>
        <w:br/>
      </w:r>
    </w:p>
    <w:p w14:paraId="7D9C4E92" w14:textId="41E71E5B" w:rsidR="008C1E92" w:rsidRDefault="008C1E92" w:rsidP="00ED7083">
      <w:pPr>
        <w:numPr>
          <w:ilvl w:val="0"/>
          <w:numId w:val="56"/>
        </w:numPr>
        <w:contextualSpacing/>
        <w:rPr>
          <w:rFonts w:cs="Calibri"/>
          <w:sz w:val="22"/>
          <w:szCs w:val="22"/>
        </w:rPr>
      </w:pPr>
      <w:r w:rsidRPr="00F24266">
        <w:rPr>
          <w:rFonts w:cs="Calibri"/>
          <w:sz w:val="22"/>
          <w:szCs w:val="22"/>
        </w:rPr>
        <w:t>A</w:t>
      </w:r>
      <w:r w:rsidR="00AE6032">
        <w:rPr>
          <w:rFonts w:cs="Calibri"/>
          <w:sz w:val="22"/>
          <w:szCs w:val="22"/>
        </w:rPr>
        <w:t>u top avec ma pompe et mon capteur</w:t>
      </w:r>
    </w:p>
    <w:p w14:paraId="5A8457CF" w14:textId="6C616B66" w:rsidR="00AE6032" w:rsidRDefault="00AE6032" w:rsidP="00ED7083">
      <w:pPr>
        <w:numPr>
          <w:ilvl w:val="0"/>
          <w:numId w:val="56"/>
        </w:numPr>
        <w:contextualSpacing/>
        <w:rPr>
          <w:rFonts w:cs="Calibri"/>
          <w:sz w:val="22"/>
          <w:szCs w:val="22"/>
        </w:rPr>
      </w:pPr>
      <w:r>
        <w:rPr>
          <w:rFonts w:cs="Calibri"/>
          <w:sz w:val="22"/>
          <w:szCs w:val="22"/>
        </w:rPr>
        <w:t>Le diabète au mouvement</w:t>
      </w:r>
    </w:p>
    <w:p w14:paraId="7062282E" w14:textId="74865B32" w:rsidR="00AE6032" w:rsidRDefault="00AE6032" w:rsidP="00ED7083">
      <w:pPr>
        <w:numPr>
          <w:ilvl w:val="0"/>
          <w:numId w:val="56"/>
        </w:numPr>
        <w:contextualSpacing/>
        <w:rPr>
          <w:rFonts w:cs="Calibri"/>
          <w:sz w:val="22"/>
          <w:szCs w:val="22"/>
        </w:rPr>
      </w:pPr>
      <w:r>
        <w:rPr>
          <w:rFonts w:cs="Calibri"/>
          <w:sz w:val="22"/>
          <w:szCs w:val="22"/>
        </w:rPr>
        <w:t>Introduction à l’insulinothérapie fonctionnelle</w:t>
      </w:r>
    </w:p>
    <w:p w14:paraId="61658B31" w14:textId="0DA0BA3B" w:rsidR="00AE6032" w:rsidRDefault="00AE6032" w:rsidP="00ED7083">
      <w:pPr>
        <w:numPr>
          <w:ilvl w:val="0"/>
          <w:numId w:val="56"/>
        </w:numPr>
        <w:contextualSpacing/>
        <w:rPr>
          <w:rFonts w:cs="Calibri"/>
          <w:sz w:val="22"/>
          <w:szCs w:val="22"/>
        </w:rPr>
      </w:pPr>
      <w:r>
        <w:rPr>
          <w:rFonts w:cs="Calibri"/>
          <w:sz w:val="22"/>
          <w:szCs w:val="22"/>
        </w:rPr>
        <w:t>Et si j’envisageais d’être maman</w:t>
      </w:r>
    </w:p>
    <w:p w14:paraId="6A1528A2" w14:textId="6B84BF59" w:rsidR="00AE6032" w:rsidRDefault="00AE6032" w:rsidP="00ED7083">
      <w:pPr>
        <w:numPr>
          <w:ilvl w:val="0"/>
          <w:numId w:val="56"/>
        </w:numPr>
        <w:contextualSpacing/>
        <w:rPr>
          <w:rFonts w:cs="Calibri"/>
          <w:sz w:val="22"/>
          <w:szCs w:val="22"/>
        </w:rPr>
      </w:pPr>
      <w:r>
        <w:rPr>
          <w:rFonts w:cs="Calibri"/>
          <w:sz w:val="22"/>
          <w:szCs w:val="22"/>
        </w:rPr>
        <w:t>Mon alimentation et mon diabète</w:t>
      </w:r>
    </w:p>
    <w:p w14:paraId="5EADB4F6" w14:textId="7AC4AB67" w:rsidR="00AE6032" w:rsidRDefault="00AE6032" w:rsidP="00ED7083">
      <w:pPr>
        <w:numPr>
          <w:ilvl w:val="0"/>
          <w:numId w:val="56"/>
        </w:numPr>
        <w:contextualSpacing/>
        <w:rPr>
          <w:rFonts w:cs="Calibri"/>
          <w:sz w:val="22"/>
          <w:szCs w:val="22"/>
        </w:rPr>
      </w:pPr>
      <w:r>
        <w:rPr>
          <w:rFonts w:cs="Calibri"/>
          <w:sz w:val="22"/>
          <w:szCs w:val="22"/>
        </w:rPr>
        <w:t>Diabète et émotions</w:t>
      </w:r>
    </w:p>
    <w:p w14:paraId="5BCD5364" w14:textId="77777777" w:rsidR="008C1E92" w:rsidRPr="00F24266" w:rsidRDefault="008C1E92" w:rsidP="008C1E92">
      <w:pPr>
        <w:ind w:left="720"/>
        <w:contextualSpacing/>
        <w:rPr>
          <w:rFonts w:cs="Calibri"/>
          <w:sz w:val="22"/>
          <w:szCs w:val="22"/>
        </w:rPr>
      </w:pPr>
    </w:p>
    <w:p w14:paraId="6F04FB37" w14:textId="77777777" w:rsidR="008C1E92" w:rsidRPr="00F24266" w:rsidRDefault="008C1E92" w:rsidP="008C1E92">
      <w:pPr>
        <w:spacing w:after="0" w:line="240" w:lineRule="auto"/>
        <w:rPr>
          <w:b/>
          <w:sz w:val="22"/>
          <w:szCs w:val="22"/>
          <w:u w:val="single"/>
        </w:rPr>
      </w:pPr>
      <w:r w:rsidRPr="00F24266">
        <w:rPr>
          <w:b/>
          <w:sz w:val="22"/>
          <w:szCs w:val="22"/>
          <w:u w:val="single"/>
        </w:rPr>
        <w:t>Contact</w:t>
      </w:r>
    </w:p>
    <w:p w14:paraId="7C227A8E" w14:textId="2D9E71B2" w:rsidR="008C1E92" w:rsidRDefault="008C1E92">
      <w:pPr>
        <w:rPr>
          <w:rFonts w:eastAsia="Times New Roman" w:cs="Calibri"/>
          <w:sz w:val="22"/>
          <w:szCs w:val="22"/>
          <w:lang w:eastAsia="fr-FR"/>
        </w:rPr>
      </w:pPr>
    </w:p>
    <w:p w14:paraId="327C87AA" w14:textId="356D2835" w:rsidR="00AE6032" w:rsidRDefault="00AE6032">
      <w:pPr>
        <w:rPr>
          <w:rFonts w:eastAsia="Times New Roman" w:cs="Calibri"/>
          <w:sz w:val="22"/>
          <w:szCs w:val="22"/>
          <w:lang w:eastAsia="fr-FR"/>
        </w:rPr>
      </w:pPr>
      <w:r>
        <w:rPr>
          <w:rFonts w:eastAsia="Times New Roman" w:cs="Calibri"/>
          <w:sz w:val="22"/>
          <w:szCs w:val="22"/>
          <w:lang w:eastAsia="fr-FR"/>
        </w:rPr>
        <w:t>04 67 45 73 10</w:t>
      </w:r>
    </w:p>
    <w:p w14:paraId="37AC5557" w14:textId="0700059D" w:rsidR="00AE6032" w:rsidRDefault="00861A4D">
      <w:pPr>
        <w:rPr>
          <w:rFonts w:eastAsia="Times New Roman" w:cs="Calibri"/>
          <w:sz w:val="22"/>
          <w:szCs w:val="22"/>
          <w:lang w:eastAsia="fr-FR"/>
        </w:rPr>
      </w:pPr>
      <w:hyperlink r:id="rId45" w:history="1">
        <w:r w:rsidR="00AE6032" w:rsidRPr="00FC137F">
          <w:rPr>
            <w:rStyle w:val="Lienhypertexte"/>
            <w:rFonts w:eastAsia="Times New Roman" w:cs="Calibri"/>
            <w:sz w:val="22"/>
            <w:szCs w:val="22"/>
            <w:lang w:eastAsia="fr-FR"/>
          </w:rPr>
          <w:t>contact@amtim.fr</w:t>
        </w:r>
      </w:hyperlink>
    </w:p>
    <w:p w14:paraId="6D5B50A5" w14:textId="77777777" w:rsidR="00AE6032" w:rsidRDefault="00AE6032">
      <w:pPr>
        <w:rPr>
          <w:rFonts w:eastAsia="Times New Roman" w:cs="Calibri"/>
          <w:sz w:val="22"/>
          <w:szCs w:val="22"/>
          <w:lang w:eastAsia="fr-FR"/>
        </w:rPr>
      </w:pPr>
    </w:p>
    <w:p w14:paraId="68B44905" w14:textId="77777777" w:rsidR="00AE6032" w:rsidRDefault="00AE6032">
      <w:pPr>
        <w:rPr>
          <w:rFonts w:eastAsia="Times New Roman" w:cs="Calibri"/>
          <w:sz w:val="22"/>
          <w:szCs w:val="22"/>
          <w:lang w:eastAsia="fr-FR"/>
        </w:rPr>
        <w:sectPr w:rsidR="00AE6032" w:rsidSect="008C1E92">
          <w:pgSz w:w="11906" w:h="16838"/>
          <w:pgMar w:top="1417" w:right="991" w:bottom="1417" w:left="1985" w:header="708" w:footer="708" w:gutter="0"/>
          <w:cols w:space="708"/>
          <w:docGrid w:linePitch="360"/>
        </w:sectPr>
      </w:pPr>
    </w:p>
    <w:p w14:paraId="596FCF97" w14:textId="3C53B3A1" w:rsidR="00715579" w:rsidRPr="00A85EB8" w:rsidRDefault="00715579" w:rsidP="008F2790">
      <w:pPr>
        <w:pStyle w:val="Titre2"/>
      </w:pPr>
      <w:bookmarkStart w:id="93" w:name="_Toc138681631"/>
      <w:bookmarkStart w:id="94" w:name="_Toc180413674"/>
      <w:bookmarkStart w:id="95" w:name="_Toc182570144"/>
      <w:r w:rsidRPr="00A85EB8">
        <w:t>DMLA</w:t>
      </w:r>
      <w:bookmarkEnd w:id="93"/>
      <w:bookmarkEnd w:id="94"/>
      <w:bookmarkEnd w:id="95"/>
    </w:p>
    <w:p w14:paraId="317BB8C9" w14:textId="77777777" w:rsidR="008F2790" w:rsidRDefault="008F2790" w:rsidP="00715579">
      <w:pPr>
        <w:pStyle w:val="Sansinterligne"/>
        <w:rPr>
          <w:b/>
          <w:sz w:val="22"/>
          <w:szCs w:val="22"/>
        </w:rPr>
      </w:pPr>
    </w:p>
    <w:p w14:paraId="726CC431" w14:textId="77777777" w:rsidR="00715579" w:rsidRPr="009E075A" w:rsidRDefault="00715579" w:rsidP="00715579">
      <w:pPr>
        <w:pStyle w:val="Sansinterligne"/>
        <w:rPr>
          <w:b/>
          <w:sz w:val="22"/>
          <w:szCs w:val="22"/>
          <w:u w:val="single"/>
        </w:rPr>
      </w:pPr>
      <w:r w:rsidRPr="009E075A">
        <w:rPr>
          <w:b/>
          <w:sz w:val="22"/>
          <w:szCs w:val="22"/>
          <w:u w:val="single"/>
        </w:rPr>
        <w:t>Intitulé du programme</w:t>
      </w:r>
    </w:p>
    <w:p w14:paraId="51AF8F73" w14:textId="77777777" w:rsidR="009E44FF" w:rsidRPr="00A85EB8" w:rsidRDefault="00715579" w:rsidP="00715579">
      <w:pPr>
        <w:pStyle w:val="Sansinterligne"/>
        <w:rPr>
          <w:sz w:val="22"/>
          <w:szCs w:val="22"/>
        </w:rPr>
      </w:pPr>
      <w:r w:rsidRPr="00A85EB8">
        <w:rPr>
          <w:sz w:val="22"/>
          <w:szCs w:val="22"/>
        </w:rPr>
        <w:t xml:space="preserve">Mieux vivre avec la dégénérescence maculaire liée </w:t>
      </w:r>
      <w:r w:rsidR="00833235" w:rsidRPr="00A85EB8">
        <w:rPr>
          <w:sz w:val="22"/>
          <w:szCs w:val="22"/>
        </w:rPr>
        <w:t>à</w:t>
      </w:r>
      <w:r w:rsidRPr="00A85EB8">
        <w:rPr>
          <w:sz w:val="22"/>
          <w:szCs w:val="22"/>
        </w:rPr>
        <w:t xml:space="preserve"> l’âge</w:t>
      </w:r>
      <w:r w:rsidR="004B596F">
        <w:rPr>
          <w:sz w:val="22"/>
          <w:szCs w:val="22"/>
        </w:rPr>
        <w:t xml:space="preserve"> (DMLA)</w:t>
      </w:r>
    </w:p>
    <w:p w14:paraId="571F0E29" w14:textId="77777777" w:rsidR="009E44FF" w:rsidRPr="00A85EB8" w:rsidRDefault="009E44FF" w:rsidP="009E44FF">
      <w:pPr>
        <w:pStyle w:val="Sansinterligne"/>
        <w:rPr>
          <w:rFonts w:cstheme="minorHAnsi"/>
          <w:b/>
          <w:color w:val="000000" w:themeColor="text1"/>
          <w:sz w:val="22"/>
          <w:szCs w:val="22"/>
        </w:rPr>
      </w:pPr>
    </w:p>
    <w:p w14:paraId="5D6F1D80" w14:textId="77777777" w:rsidR="009E44FF" w:rsidRPr="009E075A" w:rsidRDefault="009E44FF" w:rsidP="009E44FF">
      <w:pPr>
        <w:pStyle w:val="Sansinterligne"/>
        <w:rPr>
          <w:rFonts w:cstheme="minorHAnsi"/>
          <w:b/>
          <w:color w:val="000000" w:themeColor="text1"/>
          <w:sz w:val="22"/>
          <w:szCs w:val="22"/>
          <w:u w:val="single"/>
        </w:rPr>
      </w:pPr>
      <w:r w:rsidRPr="009E075A">
        <w:rPr>
          <w:rFonts w:cstheme="minorHAnsi"/>
          <w:b/>
          <w:color w:val="000000" w:themeColor="text1"/>
          <w:sz w:val="22"/>
          <w:szCs w:val="22"/>
          <w:u w:val="single"/>
        </w:rPr>
        <w:t>Patients concernés</w:t>
      </w:r>
    </w:p>
    <w:p w14:paraId="0ACB92D7" w14:textId="77777777" w:rsidR="009E44FF" w:rsidRPr="00A85EB8" w:rsidRDefault="009E44FF" w:rsidP="009E44FF">
      <w:pPr>
        <w:pStyle w:val="Sansinterligne"/>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Tout patient atteint de DMLA exsudative traités</w:t>
      </w:r>
      <w:r w:rsidRPr="00A85EB8">
        <w:rPr>
          <w:rFonts w:eastAsia="Times New Roman" w:cstheme="minorHAnsi"/>
          <w:color w:val="000000" w:themeColor="text1"/>
          <w:sz w:val="22"/>
          <w:szCs w:val="22"/>
          <w:lang w:eastAsia="fr-FR"/>
        </w:rPr>
        <w:br/>
        <w:t>En ambulatoire</w:t>
      </w:r>
    </w:p>
    <w:p w14:paraId="3ECD05B1" w14:textId="77777777" w:rsidR="009E44FF" w:rsidRPr="00A85EB8" w:rsidRDefault="009E44FF" w:rsidP="009E44FF">
      <w:pPr>
        <w:spacing w:after="0" w:line="240" w:lineRule="auto"/>
        <w:rPr>
          <w:rFonts w:eastAsia="Times New Roman" w:cstheme="minorHAnsi"/>
          <w:color w:val="000000" w:themeColor="text1"/>
          <w:sz w:val="22"/>
          <w:szCs w:val="22"/>
          <w:lang w:eastAsia="fr-FR"/>
        </w:rPr>
      </w:pPr>
    </w:p>
    <w:p w14:paraId="5A602AFF" w14:textId="77777777" w:rsidR="009E44FF" w:rsidRPr="009E075A" w:rsidRDefault="009E44FF" w:rsidP="009E44FF">
      <w:pPr>
        <w:pStyle w:val="Sansinterligne"/>
        <w:rPr>
          <w:b/>
          <w:bCs/>
          <w:sz w:val="22"/>
          <w:szCs w:val="22"/>
          <w:u w:val="single"/>
        </w:rPr>
      </w:pPr>
      <w:r w:rsidRPr="009E075A">
        <w:rPr>
          <w:b/>
          <w:bCs/>
          <w:sz w:val="22"/>
          <w:szCs w:val="22"/>
          <w:u w:val="single"/>
        </w:rPr>
        <w:t xml:space="preserve">Lieu de réalisation du programme </w:t>
      </w:r>
    </w:p>
    <w:p w14:paraId="365E4E5B" w14:textId="77777777" w:rsidR="009E44FF" w:rsidRPr="004B51B0" w:rsidRDefault="009E44FF" w:rsidP="009E44FF">
      <w:pPr>
        <w:pStyle w:val="Sansinterligne"/>
        <w:rPr>
          <w:b/>
          <w:bCs/>
          <w:sz w:val="22"/>
          <w:szCs w:val="22"/>
        </w:rPr>
      </w:pPr>
      <w:r w:rsidRPr="004B51B0">
        <w:rPr>
          <w:b/>
          <w:bCs/>
          <w:sz w:val="22"/>
          <w:szCs w:val="22"/>
        </w:rPr>
        <w:t>Clinique Beau soleil </w:t>
      </w:r>
    </w:p>
    <w:p w14:paraId="5AF0CB1B" w14:textId="77777777" w:rsidR="009E44FF" w:rsidRPr="004B51B0" w:rsidRDefault="009E44FF" w:rsidP="009E44FF">
      <w:pPr>
        <w:pStyle w:val="Sansinterligne"/>
        <w:rPr>
          <w:b/>
          <w:bCs/>
          <w:sz w:val="22"/>
          <w:szCs w:val="22"/>
        </w:rPr>
      </w:pPr>
    </w:p>
    <w:p w14:paraId="62ACA0AD" w14:textId="77777777" w:rsidR="009E44FF" w:rsidRPr="00A85EB8" w:rsidRDefault="009E44FF" w:rsidP="009E44FF">
      <w:pPr>
        <w:pStyle w:val="Sansinterligne"/>
        <w:rPr>
          <w:sz w:val="22"/>
          <w:szCs w:val="22"/>
        </w:rPr>
      </w:pPr>
      <w:r w:rsidRPr="009E075A">
        <w:rPr>
          <w:b/>
          <w:bCs/>
          <w:sz w:val="22"/>
          <w:szCs w:val="22"/>
          <w:u w:val="single"/>
        </w:rPr>
        <w:t>Responsable du programme</w:t>
      </w:r>
      <w:r w:rsidRPr="00A85EB8">
        <w:rPr>
          <w:b/>
          <w:bCs/>
          <w:sz w:val="22"/>
          <w:szCs w:val="22"/>
        </w:rPr>
        <w:t xml:space="preserve"> </w:t>
      </w:r>
      <w:r w:rsidRPr="00A85EB8">
        <w:rPr>
          <w:sz w:val="22"/>
          <w:szCs w:val="22"/>
        </w:rPr>
        <w:br/>
        <w:t xml:space="preserve">Sandrine ALLIEU </w:t>
      </w:r>
    </w:p>
    <w:p w14:paraId="139CECD5" w14:textId="77777777" w:rsidR="009E44FF" w:rsidRPr="00A85EB8" w:rsidRDefault="009E44FF" w:rsidP="009E44FF">
      <w:pPr>
        <w:pStyle w:val="Sansinterligne"/>
        <w:rPr>
          <w:sz w:val="22"/>
          <w:szCs w:val="22"/>
        </w:rPr>
      </w:pPr>
    </w:p>
    <w:p w14:paraId="06367502" w14:textId="77777777" w:rsidR="009E44FF" w:rsidRPr="009E075A" w:rsidRDefault="009E44FF" w:rsidP="009E44FF">
      <w:pPr>
        <w:shd w:val="clear" w:color="auto" w:fill="FFFFFF"/>
        <w:spacing w:after="0" w:line="240" w:lineRule="auto"/>
        <w:rPr>
          <w:rFonts w:eastAsia="Times New Roman" w:cstheme="minorHAnsi"/>
          <w:b/>
          <w:bCs/>
          <w:color w:val="000000" w:themeColor="text1"/>
          <w:sz w:val="22"/>
          <w:szCs w:val="22"/>
          <w:u w:val="single"/>
          <w:lang w:eastAsia="fr-FR"/>
        </w:rPr>
      </w:pPr>
      <w:r w:rsidRPr="009E075A">
        <w:rPr>
          <w:rFonts w:eastAsia="Times New Roman" w:cstheme="minorHAnsi"/>
          <w:b/>
          <w:bCs/>
          <w:color w:val="000000" w:themeColor="text1"/>
          <w:sz w:val="22"/>
          <w:szCs w:val="22"/>
          <w:u w:val="single"/>
          <w:lang w:eastAsia="fr-FR"/>
        </w:rPr>
        <w:t>Objectifs du programme</w:t>
      </w:r>
    </w:p>
    <w:p w14:paraId="72338818" w14:textId="77777777" w:rsidR="009E44FF" w:rsidRPr="00A85EB8" w:rsidRDefault="009E44FF" w:rsidP="00930FAC">
      <w:pPr>
        <w:pStyle w:val="Paragraphedeliste"/>
        <w:numPr>
          <w:ilvl w:val="0"/>
          <w:numId w:val="29"/>
        </w:numPr>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Comprendre votre maladie et dépister les signes d'aggravation devant vous emmener à consulter en urgence</w:t>
      </w:r>
    </w:p>
    <w:p w14:paraId="3DF8EDAA" w14:textId="77777777" w:rsidR="009E44FF" w:rsidRPr="00A85EB8" w:rsidRDefault="009E44FF" w:rsidP="00930FAC">
      <w:pPr>
        <w:pStyle w:val="Paragraphedeliste"/>
        <w:numPr>
          <w:ilvl w:val="0"/>
          <w:numId w:val="29"/>
        </w:numPr>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Proposer un temps d'échange patient/patient et patient/soignants</w:t>
      </w:r>
    </w:p>
    <w:p w14:paraId="11C270CC" w14:textId="77777777" w:rsidR="009E44FF" w:rsidRPr="00A85EB8" w:rsidRDefault="009E44FF" w:rsidP="00930FAC">
      <w:pPr>
        <w:pStyle w:val="Paragraphedeliste"/>
        <w:numPr>
          <w:ilvl w:val="0"/>
          <w:numId w:val="29"/>
        </w:numPr>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Vous aidez à être plus autonome et à poursuivre vos activités</w:t>
      </w:r>
    </w:p>
    <w:p w14:paraId="6B6DF402" w14:textId="77777777" w:rsidR="009E44FF" w:rsidRPr="00A85EB8" w:rsidRDefault="009E44FF" w:rsidP="009E44FF">
      <w:pPr>
        <w:spacing w:after="0" w:line="240" w:lineRule="auto"/>
        <w:rPr>
          <w:rFonts w:eastAsia="Times New Roman" w:cstheme="minorHAnsi"/>
          <w:color w:val="000000" w:themeColor="text1"/>
          <w:sz w:val="22"/>
          <w:szCs w:val="22"/>
          <w:lang w:eastAsia="fr-FR"/>
        </w:rPr>
      </w:pPr>
    </w:p>
    <w:p w14:paraId="7436EFE1" w14:textId="77777777" w:rsidR="009E44FF" w:rsidRPr="009E075A" w:rsidRDefault="00715579" w:rsidP="009E44FF">
      <w:pPr>
        <w:shd w:val="clear" w:color="auto" w:fill="FFFFFF"/>
        <w:spacing w:after="0" w:line="240" w:lineRule="auto"/>
        <w:rPr>
          <w:rFonts w:eastAsia="Times New Roman" w:cstheme="minorHAnsi"/>
          <w:b/>
          <w:color w:val="000000" w:themeColor="text1"/>
          <w:sz w:val="22"/>
          <w:szCs w:val="22"/>
          <w:u w:val="single"/>
          <w:lang w:eastAsia="fr-FR"/>
        </w:rPr>
      </w:pPr>
      <w:r w:rsidRPr="009E075A">
        <w:rPr>
          <w:rFonts w:eastAsia="Times New Roman" w:cstheme="minorHAnsi"/>
          <w:b/>
          <w:color w:val="000000" w:themeColor="text1"/>
          <w:sz w:val="22"/>
          <w:szCs w:val="22"/>
          <w:u w:val="single"/>
          <w:lang w:eastAsia="fr-FR"/>
        </w:rPr>
        <w:t>Activités éducatives proposées</w:t>
      </w:r>
      <w:r w:rsidR="009E44FF" w:rsidRPr="009E075A">
        <w:rPr>
          <w:rFonts w:eastAsia="Times New Roman" w:cstheme="minorHAnsi"/>
          <w:b/>
          <w:color w:val="000000" w:themeColor="text1"/>
          <w:sz w:val="22"/>
          <w:szCs w:val="22"/>
          <w:u w:val="single"/>
          <w:lang w:eastAsia="fr-FR"/>
        </w:rPr>
        <w:t xml:space="preserve"> </w:t>
      </w:r>
      <w:r w:rsidR="009E44FF" w:rsidRPr="009E075A">
        <w:rPr>
          <w:rFonts w:eastAsia="Times New Roman" w:cstheme="minorHAnsi"/>
          <w:color w:val="000000" w:themeColor="text1"/>
          <w:sz w:val="22"/>
          <w:szCs w:val="22"/>
          <w:u w:val="single"/>
          <w:lang w:eastAsia="fr-FR"/>
        </w:rPr>
        <w:t>(1h à 2h)</w:t>
      </w:r>
    </w:p>
    <w:p w14:paraId="7A9D6E04" w14:textId="77777777" w:rsidR="009E44FF" w:rsidRPr="00A85EB8" w:rsidRDefault="009E44FF" w:rsidP="009E44FF">
      <w:pPr>
        <w:pStyle w:val="Paragraphedeliste"/>
        <w:shd w:val="clear" w:color="auto" w:fill="FFFFFF"/>
        <w:spacing w:after="0" w:line="240" w:lineRule="auto"/>
        <w:rPr>
          <w:rFonts w:eastAsia="Times New Roman" w:cstheme="minorHAnsi"/>
          <w:b/>
          <w:color w:val="000000" w:themeColor="text1"/>
          <w:sz w:val="22"/>
          <w:szCs w:val="22"/>
          <w:lang w:eastAsia="fr-FR"/>
        </w:rPr>
      </w:pPr>
    </w:p>
    <w:p w14:paraId="04928339" w14:textId="77777777" w:rsidR="009E44FF" w:rsidRPr="00A85EB8" w:rsidRDefault="009E44FF" w:rsidP="00930FAC">
      <w:pPr>
        <w:pStyle w:val="Paragraphedeliste"/>
        <w:numPr>
          <w:ilvl w:val="0"/>
          <w:numId w:val="30"/>
        </w:numPr>
        <w:shd w:val="clear" w:color="auto" w:fill="FFFFFF"/>
        <w:spacing w:after="0" w:line="240" w:lineRule="auto"/>
        <w:rPr>
          <w:rFonts w:eastAsia="Times New Roman" w:cstheme="minorHAnsi"/>
          <w:b/>
          <w:color w:val="000000" w:themeColor="text1"/>
          <w:sz w:val="22"/>
          <w:szCs w:val="22"/>
          <w:lang w:eastAsia="fr-FR"/>
        </w:rPr>
      </w:pPr>
      <w:r w:rsidRPr="00A85EB8">
        <w:rPr>
          <w:rFonts w:eastAsia="Times New Roman" w:cstheme="minorHAnsi"/>
          <w:color w:val="000000" w:themeColor="text1"/>
          <w:sz w:val="22"/>
          <w:szCs w:val="22"/>
          <w:lang w:eastAsia="fr-FR"/>
        </w:rPr>
        <w:t xml:space="preserve">DMLA : Quand consulter en urgence ? </w:t>
      </w:r>
    </w:p>
    <w:p w14:paraId="03C0C740" w14:textId="77777777" w:rsidR="009E44FF" w:rsidRPr="00A85EB8" w:rsidRDefault="009E44FF" w:rsidP="009E44FF">
      <w:pPr>
        <w:pStyle w:val="Paragraphedeliste"/>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Animé par un médecin et une infirmière ou orthoptiste</w:t>
      </w:r>
      <w:r w:rsidRPr="00A85EB8">
        <w:rPr>
          <w:rFonts w:eastAsia="Times New Roman" w:cstheme="minorHAnsi"/>
          <w:color w:val="000000" w:themeColor="text1"/>
          <w:sz w:val="22"/>
          <w:szCs w:val="22"/>
          <w:lang w:eastAsia="fr-FR"/>
        </w:rPr>
        <w:br/>
        <w:t>Atelier collectif socle</w:t>
      </w:r>
      <w:r w:rsidRPr="00A85EB8">
        <w:rPr>
          <w:rFonts w:eastAsia="Times New Roman" w:cstheme="minorHAnsi"/>
          <w:color w:val="000000" w:themeColor="text1"/>
          <w:sz w:val="22"/>
          <w:szCs w:val="22"/>
          <w:lang w:eastAsia="fr-FR"/>
        </w:rPr>
        <w:br/>
      </w:r>
    </w:p>
    <w:p w14:paraId="15A895CE" w14:textId="77777777" w:rsidR="009E44FF" w:rsidRPr="00A85EB8" w:rsidRDefault="009E44FF" w:rsidP="00930FAC">
      <w:pPr>
        <w:pStyle w:val="Paragraphedeliste"/>
        <w:numPr>
          <w:ilvl w:val="0"/>
          <w:numId w:val="30"/>
        </w:numPr>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 xml:space="preserve">DMLA : Vivre au quotidien avec une DMLA (activités, hygiène de vie, nutrition, aides optiques et techniques) </w:t>
      </w:r>
    </w:p>
    <w:p w14:paraId="7F87B21C" w14:textId="77777777" w:rsidR="009E44FF" w:rsidRPr="00A85EB8" w:rsidRDefault="009E44FF" w:rsidP="009E44FF">
      <w:pPr>
        <w:pStyle w:val="Paragraphedeliste"/>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Animé par une orthoptiste et un opticien</w:t>
      </w:r>
    </w:p>
    <w:p w14:paraId="13C8D7CE" w14:textId="77777777" w:rsidR="009E44FF" w:rsidRPr="00A85EB8" w:rsidRDefault="009E44FF" w:rsidP="009E44FF">
      <w:pPr>
        <w:pStyle w:val="Paragraphedeliste"/>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Atelier collectif socle</w:t>
      </w:r>
      <w:r w:rsidRPr="00A85EB8">
        <w:rPr>
          <w:rFonts w:eastAsia="Times New Roman" w:cstheme="minorHAnsi"/>
          <w:color w:val="000000" w:themeColor="text1"/>
          <w:sz w:val="22"/>
          <w:szCs w:val="22"/>
          <w:lang w:eastAsia="fr-FR"/>
        </w:rPr>
        <w:br/>
      </w:r>
    </w:p>
    <w:p w14:paraId="1B0BC897" w14:textId="77777777" w:rsidR="009E44FF" w:rsidRPr="00A85EB8" w:rsidRDefault="009E44FF" w:rsidP="00930FAC">
      <w:pPr>
        <w:pStyle w:val="Paragraphedeliste"/>
        <w:numPr>
          <w:ilvl w:val="0"/>
          <w:numId w:val="30"/>
        </w:numPr>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DMLA : Recherche, avancées et perspectives d'avenir</w:t>
      </w:r>
    </w:p>
    <w:p w14:paraId="2E1AF8A9" w14:textId="77777777" w:rsidR="009E44FF" w:rsidRPr="00A85EB8" w:rsidRDefault="009E44FF" w:rsidP="009E44FF">
      <w:pPr>
        <w:pStyle w:val="Paragraphedeliste"/>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Animé par un médecin</w:t>
      </w:r>
    </w:p>
    <w:p w14:paraId="5BC240E3" w14:textId="77777777" w:rsidR="009E44FF" w:rsidRPr="00A85EB8" w:rsidRDefault="009E44FF" w:rsidP="009E44FF">
      <w:pPr>
        <w:pStyle w:val="Paragraphedeliste"/>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Atelier collectif optionnel</w:t>
      </w:r>
      <w:r w:rsidRPr="00A85EB8">
        <w:rPr>
          <w:rFonts w:eastAsia="Times New Roman" w:cstheme="minorHAnsi"/>
          <w:color w:val="000000" w:themeColor="text1"/>
          <w:sz w:val="22"/>
          <w:szCs w:val="22"/>
          <w:lang w:eastAsia="fr-FR"/>
        </w:rPr>
        <w:br/>
      </w:r>
    </w:p>
    <w:p w14:paraId="464027F8" w14:textId="77777777" w:rsidR="009E44FF" w:rsidRPr="00A85EB8" w:rsidRDefault="009E44FF" w:rsidP="00930FAC">
      <w:pPr>
        <w:pStyle w:val="Paragraphedeliste"/>
        <w:numPr>
          <w:ilvl w:val="0"/>
          <w:numId w:val="30"/>
        </w:numPr>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 xml:space="preserve">DMLA : Mieux comprendre les causes et les mécanismes de ma maladie </w:t>
      </w:r>
    </w:p>
    <w:p w14:paraId="264A3754" w14:textId="77777777" w:rsidR="009E44FF" w:rsidRPr="00A85EB8" w:rsidRDefault="009E44FF" w:rsidP="009E44FF">
      <w:pPr>
        <w:pStyle w:val="Paragraphedeliste"/>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Animé par un médecin et une infirmière ou orthoptiste</w:t>
      </w:r>
      <w:r w:rsidRPr="00A85EB8">
        <w:rPr>
          <w:rFonts w:eastAsia="Times New Roman" w:cstheme="minorHAnsi"/>
          <w:color w:val="000000" w:themeColor="text1"/>
          <w:sz w:val="22"/>
          <w:szCs w:val="22"/>
          <w:lang w:eastAsia="fr-FR"/>
        </w:rPr>
        <w:br/>
      </w:r>
    </w:p>
    <w:p w14:paraId="08394A04" w14:textId="77777777" w:rsidR="009E44FF" w:rsidRPr="00A85EB8" w:rsidRDefault="009E44FF" w:rsidP="00930FAC">
      <w:pPr>
        <w:pStyle w:val="Paragraphedeliste"/>
        <w:numPr>
          <w:ilvl w:val="0"/>
          <w:numId w:val="30"/>
        </w:numPr>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DMLA : Comprendre mon traitement et gérer son inconfort</w:t>
      </w:r>
    </w:p>
    <w:p w14:paraId="18D92D48" w14:textId="77777777" w:rsidR="009E44FF" w:rsidRPr="00A85EB8" w:rsidRDefault="009E44FF" w:rsidP="009E44FF">
      <w:pPr>
        <w:pStyle w:val="Paragraphedeliste"/>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Animé par un psychologue infirmière</w:t>
      </w:r>
    </w:p>
    <w:p w14:paraId="5EAAF4FA" w14:textId="77777777" w:rsidR="009E44FF" w:rsidRPr="00A85EB8" w:rsidRDefault="009E44FF" w:rsidP="009E44FF">
      <w:pPr>
        <w:pStyle w:val="Paragraphedeliste"/>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Atelier collectif optionnel</w:t>
      </w:r>
      <w:r w:rsidRPr="00A85EB8">
        <w:rPr>
          <w:rFonts w:eastAsia="Times New Roman" w:cstheme="minorHAnsi"/>
          <w:color w:val="000000" w:themeColor="text1"/>
          <w:sz w:val="22"/>
          <w:szCs w:val="22"/>
          <w:lang w:eastAsia="fr-FR"/>
        </w:rPr>
        <w:br/>
      </w:r>
    </w:p>
    <w:p w14:paraId="5F850225" w14:textId="77777777" w:rsidR="009E44FF" w:rsidRPr="00A85EB8" w:rsidRDefault="009E44FF" w:rsidP="00930FAC">
      <w:pPr>
        <w:pStyle w:val="Paragraphedeliste"/>
        <w:numPr>
          <w:ilvl w:val="0"/>
          <w:numId w:val="30"/>
        </w:numPr>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DMLA : trucs et astuces, comment aménager son domicile</w:t>
      </w:r>
      <w:r w:rsidRPr="00A85EB8">
        <w:rPr>
          <w:rFonts w:eastAsia="Times New Roman" w:cstheme="minorHAnsi"/>
          <w:color w:val="000000" w:themeColor="text1"/>
          <w:sz w:val="22"/>
          <w:szCs w:val="22"/>
          <w:lang w:eastAsia="fr-FR"/>
        </w:rPr>
        <w:br/>
      </w:r>
    </w:p>
    <w:p w14:paraId="0CB031CB" w14:textId="77777777" w:rsidR="009E44FF" w:rsidRPr="00A85EB8" w:rsidRDefault="009E44FF" w:rsidP="00930FAC">
      <w:pPr>
        <w:pStyle w:val="Paragraphedeliste"/>
        <w:numPr>
          <w:ilvl w:val="0"/>
          <w:numId w:val="31"/>
        </w:numPr>
        <w:shd w:val="clear" w:color="auto" w:fill="FFFFFF"/>
        <w:spacing w:after="0" w:line="240" w:lineRule="auto"/>
        <w:rPr>
          <w:rFonts w:eastAsia="Times New Roman" w:cstheme="minorHAnsi"/>
          <w:b/>
          <w:color w:val="000000" w:themeColor="text1"/>
          <w:sz w:val="22"/>
          <w:szCs w:val="22"/>
          <w:lang w:eastAsia="fr-FR"/>
        </w:rPr>
      </w:pPr>
      <w:r w:rsidRPr="00A85EB8">
        <w:rPr>
          <w:rFonts w:eastAsia="Times New Roman" w:cstheme="minorHAnsi"/>
          <w:color w:val="000000" w:themeColor="text1"/>
          <w:sz w:val="22"/>
          <w:szCs w:val="22"/>
          <w:lang w:eastAsia="fr-FR"/>
        </w:rPr>
        <w:t>DMLA : droits des patients</w:t>
      </w:r>
    </w:p>
    <w:p w14:paraId="5E72DEE2" w14:textId="77777777" w:rsidR="009E44FF" w:rsidRPr="00A85EB8" w:rsidRDefault="009E44FF" w:rsidP="009E44FF">
      <w:pPr>
        <w:shd w:val="clear" w:color="auto" w:fill="FFFFFF"/>
        <w:spacing w:after="0" w:line="240" w:lineRule="auto"/>
        <w:rPr>
          <w:rFonts w:eastAsia="Times New Roman" w:cstheme="minorHAnsi"/>
          <w:b/>
          <w:color w:val="000000" w:themeColor="text1"/>
          <w:sz w:val="22"/>
          <w:szCs w:val="22"/>
          <w:lang w:eastAsia="fr-FR"/>
        </w:rPr>
      </w:pPr>
    </w:p>
    <w:p w14:paraId="77DD6F65" w14:textId="77777777" w:rsidR="009E44FF" w:rsidRPr="009E075A" w:rsidRDefault="009E44FF" w:rsidP="009E44FF">
      <w:pPr>
        <w:shd w:val="clear" w:color="auto" w:fill="FFFFFF"/>
        <w:spacing w:after="0" w:line="240" w:lineRule="auto"/>
        <w:rPr>
          <w:rFonts w:eastAsia="Times New Roman" w:cstheme="minorHAnsi"/>
          <w:b/>
          <w:color w:val="000000" w:themeColor="text1"/>
          <w:sz w:val="22"/>
          <w:szCs w:val="22"/>
          <w:u w:val="single"/>
          <w:lang w:eastAsia="fr-FR"/>
        </w:rPr>
      </w:pPr>
      <w:r w:rsidRPr="009E075A">
        <w:rPr>
          <w:rFonts w:eastAsia="Times New Roman" w:cstheme="minorHAnsi"/>
          <w:b/>
          <w:color w:val="000000" w:themeColor="text1"/>
          <w:sz w:val="22"/>
          <w:szCs w:val="22"/>
          <w:u w:val="single"/>
          <w:lang w:eastAsia="fr-FR"/>
        </w:rPr>
        <w:t>Contact</w:t>
      </w:r>
    </w:p>
    <w:p w14:paraId="05077A18" w14:textId="77777777" w:rsidR="009E44FF" w:rsidRPr="00A85EB8" w:rsidRDefault="009E44FF" w:rsidP="009E44FF">
      <w:pPr>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a.patard@languedoc-mutualite.fr</w:t>
      </w:r>
      <w:r w:rsidRPr="00A85EB8">
        <w:rPr>
          <w:rFonts w:eastAsia="Times New Roman" w:cstheme="minorHAnsi"/>
          <w:color w:val="000000" w:themeColor="text1"/>
          <w:sz w:val="22"/>
          <w:szCs w:val="22"/>
          <w:lang w:eastAsia="fr-FR"/>
        </w:rPr>
        <w:br/>
        <w:t>04 67 75 97 80</w:t>
      </w:r>
    </w:p>
    <w:p w14:paraId="0AE39CB3" w14:textId="77777777" w:rsidR="009E44FF" w:rsidRPr="00A85EB8" w:rsidRDefault="009E44FF" w:rsidP="009E44FF">
      <w:pPr>
        <w:rPr>
          <w:sz w:val="22"/>
          <w:szCs w:val="22"/>
        </w:rPr>
      </w:pPr>
    </w:p>
    <w:p w14:paraId="58FF386C" w14:textId="77777777" w:rsidR="006F4193" w:rsidRDefault="006F4193">
      <w:pPr>
        <w:rPr>
          <w:rFonts w:cstheme="minorHAnsi"/>
          <w:b/>
          <w:iCs/>
          <w:color w:val="000000" w:themeColor="text1"/>
          <w:sz w:val="22"/>
          <w:szCs w:val="22"/>
        </w:rPr>
      </w:pPr>
      <w:r>
        <w:rPr>
          <w:rFonts w:cstheme="minorHAnsi"/>
          <w:b/>
          <w:iCs/>
          <w:color w:val="000000" w:themeColor="text1"/>
          <w:sz w:val="22"/>
          <w:szCs w:val="22"/>
        </w:rPr>
        <w:br w:type="page"/>
      </w:r>
    </w:p>
    <w:p w14:paraId="52246651" w14:textId="1C6C1EDE" w:rsidR="00EE55FD" w:rsidRPr="00A85EB8" w:rsidRDefault="00EE55FD" w:rsidP="008F2790">
      <w:pPr>
        <w:pStyle w:val="Titre2"/>
      </w:pPr>
      <w:bookmarkStart w:id="96" w:name="_Toc138681633"/>
      <w:bookmarkStart w:id="97" w:name="_Toc180413675"/>
      <w:bookmarkStart w:id="98" w:name="_Toc182570145"/>
      <w:r w:rsidRPr="00A85EB8">
        <w:t>Lésion</w:t>
      </w:r>
      <w:r w:rsidR="00711E40">
        <w:t>s</w:t>
      </w:r>
      <w:r w:rsidRPr="00A85EB8">
        <w:t xml:space="preserve"> médullaire</w:t>
      </w:r>
      <w:bookmarkEnd w:id="96"/>
      <w:r w:rsidR="00711E40">
        <w:t>s</w:t>
      </w:r>
      <w:bookmarkEnd w:id="97"/>
      <w:bookmarkEnd w:id="98"/>
    </w:p>
    <w:p w14:paraId="59761E85" w14:textId="77777777" w:rsidR="00A85EB8" w:rsidRDefault="00A85EB8" w:rsidP="00EE55FD">
      <w:pPr>
        <w:pStyle w:val="Sansinterligne"/>
        <w:rPr>
          <w:b/>
          <w:sz w:val="22"/>
          <w:szCs w:val="22"/>
        </w:rPr>
      </w:pPr>
    </w:p>
    <w:p w14:paraId="237DC024" w14:textId="77777777" w:rsidR="00EE55FD" w:rsidRPr="009E075A" w:rsidRDefault="00EE55FD" w:rsidP="00EE55FD">
      <w:pPr>
        <w:pStyle w:val="Sansinterligne"/>
        <w:rPr>
          <w:b/>
          <w:sz w:val="22"/>
          <w:szCs w:val="22"/>
          <w:u w:val="single"/>
        </w:rPr>
      </w:pPr>
      <w:r w:rsidRPr="009E075A">
        <w:rPr>
          <w:b/>
          <w:sz w:val="22"/>
          <w:szCs w:val="22"/>
          <w:u w:val="single"/>
        </w:rPr>
        <w:t>Intitulé du programme</w:t>
      </w:r>
    </w:p>
    <w:p w14:paraId="2A40E72B" w14:textId="77777777" w:rsidR="00A31141" w:rsidRPr="00A85EB8" w:rsidRDefault="00EE55FD" w:rsidP="00EE55FD">
      <w:pPr>
        <w:pStyle w:val="Sansinterligne"/>
        <w:rPr>
          <w:sz w:val="22"/>
          <w:szCs w:val="22"/>
        </w:rPr>
      </w:pPr>
      <w:r w:rsidRPr="00A85EB8">
        <w:rPr>
          <w:sz w:val="22"/>
          <w:szCs w:val="22"/>
        </w:rPr>
        <w:t>Personne lésée médullaire</w:t>
      </w:r>
    </w:p>
    <w:p w14:paraId="16F1180B" w14:textId="77777777" w:rsidR="00A31141" w:rsidRPr="00A85EB8" w:rsidRDefault="00A31141" w:rsidP="00A31141">
      <w:pPr>
        <w:pStyle w:val="Sansinterligne"/>
        <w:rPr>
          <w:rFonts w:cstheme="minorHAnsi"/>
          <w:b/>
          <w:color w:val="000000" w:themeColor="text1"/>
          <w:sz w:val="22"/>
          <w:szCs w:val="22"/>
        </w:rPr>
      </w:pPr>
    </w:p>
    <w:p w14:paraId="3A34130C" w14:textId="77777777" w:rsidR="00A31141" w:rsidRPr="009E075A" w:rsidRDefault="00A31141" w:rsidP="00A31141">
      <w:pPr>
        <w:pStyle w:val="Sansinterligne"/>
        <w:rPr>
          <w:rFonts w:cstheme="minorHAnsi"/>
          <w:b/>
          <w:color w:val="000000" w:themeColor="text1"/>
          <w:sz w:val="22"/>
          <w:szCs w:val="22"/>
          <w:u w:val="single"/>
        </w:rPr>
      </w:pPr>
      <w:r w:rsidRPr="009E075A">
        <w:rPr>
          <w:rFonts w:cstheme="minorHAnsi"/>
          <w:b/>
          <w:color w:val="000000" w:themeColor="text1"/>
          <w:sz w:val="22"/>
          <w:szCs w:val="22"/>
          <w:u w:val="single"/>
        </w:rPr>
        <w:t>Patients concernés</w:t>
      </w:r>
    </w:p>
    <w:p w14:paraId="7ACB7DE9" w14:textId="77777777" w:rsidR="00A31141" w:rsidRPr="00A85EB8" w:rsidRDefault="00A31141" w:rsidP="00A31141">
      <w:pPr>
        <w:pStyle w:val="Sansinterligne"/>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Les personnes hospitalisées dans l’établissement en phase initiale de leur prise en charge.</w:t>
      </w:r>
    </w:p>
    <w:p w14:paraId="6BAA4994" w14:textId="77777777" w:rsidR="00A31141" w:rsidRPr="00A85EB8" w:rsidRDefault="00A31141" w:rsidP="00A31141">
      <w:pPr>
        <w:pStyle w:val="Sansinterligne"/>
        <w:rPr>
          <w:rFonts w:cstheme="minorHAnsi"/>
          <w:b/>
          <w:bCs/>
          <w:color w:val="000000" w:themeColor="text1"/>
          <w:sz w:val="22"/>
          <w:szCs w:val="22"/>
        </w:rPr>
      </w:pPr>
      <w:r w:rsidRPr="00A85EB8">
        <w:rPr>
          <w:rFonts w:eastAsia="Times New Roman" w:cstheme="minorHAnsi"/>
          <w:color w:val="000000" w:themeColor="text1"/>
          <w:sz w:val="22"/>
          <w:szCs w:val="22"/>
          <w:lang w:eastAsia="fr-FR"/>
        </w:rPr>
        <w:t>Il n’y a pas d’autre condition d’inclusion au programme.</w:t>
      </w:r>
      <w:r w:rsidRPr="00A85EB8">
        <w:rPr>
          <w:rFonts w:eastAsia="Times New Roman" w:cstheme="minorHAnsi"/>
          <w:color w:val="000000" w:themeColor="text1"/>
          <w:sz w:val="22"/>
          <w:szCs w:val="22"/>
          <w:lang w:eastAsia="fr-FR"/>
        </w:rPr>
        <w:br/>
      </w:r>
    </w:p>
    <w:p w14:paraId="7ED5AF5E" w14:textId="77777777" w:rsidR="00A31141" w:rsidRPr="009E075A" w:rsidRDefault="00A31141" w:rsidP="00A31141">
      <w:pPr>
        <w:shd w:val="clear" w:color="auto" w:fill="FFFFFF"/>
        <w:spacing w:after="0" w:line="240" w:lineRule="auto"/>
        <w:rPr>
          <w:rFonts w:eastAsia="Times New Roman" w:cstheme="minorHAnsi"/>
          <w:color w:val="000000" w:themeColor="text1"/>
          <w:sz w:val="22"/>
          <w:szCs w:val="22"/>
          <w:u w:val="single"/>
          <w:lang w:eastAsia="fr-FR"/>
        </w:rPr>
      </w:pPr>
      <w:r w:rsidRPr="009E075A">
        <w:rPr>
          <w:rFonts w:eastAsia="Times New Roman" w:cstheme="minorHAnsi"/>
          <w:b/>
          <w:bCs/>
          <w:color w:val="000000" w:themeColor="text1"/>
          <w:sz w:val="22"/>
          <w:szCs w:val="22"/>
          <w:u w:val="single"/>
          <w:lang w:eastAsia="fr-FR"/>
        </w:rPr>
        <w:t>Lieu de réalisation du programme</w:t>
      </w:r>
    </w:p>
    <w:p w14:paraId="66B5AC0C" w14:textId="77777777" w:rsidR="00A31141" w:rsidRPr="00A85EB8" w:rsidRDefault="00A31141" w:rsidP="00A31141">
      <w:pPr>
        <w:shd w:val="clear" w:color="auto" w:fill="FFFFFF"/>
        <w:spacing w:after="0" w:line="240" w:lineRule="auto"/>
        <w:rPr>
          <w:sz w:val="22"/>
          <w:szCs w:val="22"/>
          <w:u w:val="single"/>
        </w:rPr>
      </w:pPr>
      <w:r w:rsidRPr="004B51B0">
        <w:rPr>
          <w:rFonts w:eastAsia="Times New Roman" w:cstheme="minorHAnsi"/>
          <w:b/>
          <w:color w:val="000000" w:themeColor="text1"/>
          <w:sz w:val="22"/>
          <w:szCs w:val="22"/>
          <w:lang w:eastAsia="fr-FR"/>
        </w:rPr>
        <w:t>Centre Mutualiste Neurologique PROPARA</w:t>
      </w:r>
      <w:r w:rsidRPr="00A85EB8">
        <w:rPr>
          <w:rFonts w:eastAsia="Times New Roman" w:cstheme="minorHAnsi"/>
          <w:color w:val="000000" w:themeColor="text1"/>
          <w:sz w:val="22"/>
          <w:szCs w:val="22"/>
          <w:lang w:eastAsia="fr-FR"/>
        </w:rPr>
        <w:br/>
        <w:t>Parc EUROMEDECINE</w:t>
      </w:r>
      <w:r w:rsidRPr="00A85EB8">
        <w:rPr>
          <w:rFonts w:eastAsia="Times New Roman" w:cstheme="minorHAnsi"/>
          <w:color w:val="000000" w:themeColor="text1"/>
          <w:sz w:val="22"/>
          <w:szCs w:val="22"/>
          <w:lang w:eastAsia="fr-FR"/>
        </w:rPr>
        <w:br/>
        <w:t>263 rue du Caducée</w:t>
      </w:r>
      <w:r w:rsidRPr="00A85EB8">
        <w:rPr>
          <w:rFonts w:eastAsia="Times New Roman" w:cstheme="minorHAnsi"/>
          <w:color w:val="000000" w:themeColor="text1"/>
          <w:sz w:val="22"/>
          <w:szCs w:val="22"/>
          <w:lang w:eastAsia="fr-FR"/>
        </w:rPr>
        <w:br/>
        <w:t>34090 Montpellier</w:t>
      </w:r>
      <w:r w:rsidRPr="00A85EB8">
        <w:rPr>
          <w:rFonts w:eastAsia="Times New Roman" w:cs="Segoe UI"/>
          <w:color w:val="525F5B"/>
          <w:sz w:val="22"/>
          <w:szCs w:val="22"/>
          <w:lang w:eastAsia="fr-FR"/>
        </w:rPr>
        <w:br/>
      </w:r>
    </w:p>
    <w:p w14:paraId="62962EC9" w14:textId="77777777" w:rsidR="00A31141" w:rsidRPr="00A85EB8" w:rsidRDefault="00A31141" w:rsidP="00A31141">
      <w:pPr>
        <w:rPr>
          <w:rFonts w:cstheme="minorHAnsi"/>
          <w:color w:val="000000" w:themeColor="text1"/>
          <w:sz w:val="22"/>
          <w:szCs w:val="22"/>
        </w:rPr>
      </w:pPr>
      <w:r w:rsidRPr="009E075A">
        <w:rPr>
          <w:rFonts w:cstheme="minorHAnsi"/>
          <w:b/>
          <w:bCs/>
          <w:color w:val="000000" w:themeColor="text1"/>
          <w:sz w:val="22"/>
          <w:szCs w:val="22"/>
          <w:u w:val="single"/>
        </w:rPr>
        <w:t>Coordination du programme</w:t>
      </w:r>
      <w:r w:rsidRPr="009E075A">
        <w:rPr>
          <w:rFonts w:cstheme="minorHAnsi"/>
          <w:color w:val="000000" w:themeColor="text1"/>
          <w:sz w:val="22"/>
          <w:szCs w:val="22"/>
          <w:u w:val="single"/>
        </w:rPr>
        <w:br/>
      </w:r>
      <w:r w:rsidRPr="00A85EB8">
        <w:rPr>
          <w:rFonts w:cstheme="minorHAnsi"/>
          <w:color w:val="000000" w:themeColor="text1"/>
          <w:sz w:val="22"/>
          <w:szCs w:val="22"/>
        </w:rPr>
        <w:t>Séverine LIAUTAUD</w:t>
      </w:r>
      <w:r w:rsidRPr="00A85EB8">
        <w:rPr>
          <w:rFonts w:cstheme="minorHAnsi"/>
          <w:color w:val="000000" w:themeColor="text1"/>
          <w:sz w:val="22"/>
          <w:szCs w:val="22"/>
        </w:rPr>
        <w:br/>
      </w:r>
    </w:p>
    <w:p w14:paraId="368DBA79" w14:textId="77777777" w:rsidR="00A31141" w:rsidRPr="009E075A" w:rsidRDefault="00A31141" w:rsidP="00A31141">
      <w:pPr>
        <w:pStyle w:val="Sansinterligne"/>
        <w:rPr>
          <w:b/>
          <w:sz w:val="22"/>
          <w:szCs w:val="22"/>
          <w:u w:val="single"/>
        </w:rPr>
      </w:pPr>
      <w:r w:rsidRPr="009E075A">
        <w:rPr>
          <w:b/>
          <w:sz w:val="22"/>
          <w:szCs w:val="22"/>
          <w:u w:val="single"/>
        </w:rPr>
        <w:t>Objectifs du programme</w:t>
      </w:r>
    </w:p>
    <w:p w14:paraId="76378B8C" w14:textId="77777777" w:rsidR="00A31141" w:rsidRPr="00A85EB8" w:rsidRDefault="00A31141" w:rsidP="00A31141">
      <w:pPr>
        <w:pStyle w:val="Sansinterligne"/>
        <w:rPr>
          <w:b/>
          <w:sz w:val="22"/>
          <w:szCs w:val="22"/>
        </w:rPr>
      </w:pPr>
      <w:r w:rsidRPr="00A85EB8">
        <w:rPr>
          <w:sz w:val="22"/>
          <w:szCs w:val="22"/>
        </w:rPr>
        <w:t>« Améliorer la capacité du patient à faire avec une situation de handicap et à développer un projet de vie »</w:t>
      </w:r>
      <w:r w:rsidRPr="00A85EB8">
        <w:rPr>
          <w:sz w:val="22"/>
          <w:szCs w:val="22"/>
        </w:rPr>
        <w:br/>
      </w:r>
    </w:p>
    <w:p w14:paraId="1C26051A" w14:textId="77777777" w:rsidR="00E67AB5" w:rsidRPr="00E67AB5" w:rsidRDefault="00E67AB5" w:rsidP="00E67AB5">
      <w:pPr>
        <w:pStyle w:val="Sansinterligne"/>
        <w:rPr>
          <w:rFonts w:eastAsia="Times New Roman" w:cstheme="minorHAnsi"/>
          <w:b/>
          <w:color w:val="000000" w:themeColor="text1"/>
          <w:sz w:val="22"/>
          <w:szCs w:val="22"/>
          <w:u w:val="single"/>
          <w:lang w:eastAsia="fr-FR"/>
        </w:rPr>
      </w:pPr>
      <w:r w:rsidRPr="00E67AB5">
        <w:rPr>
          <w:rFonts w:eastAsia="Times New Roman" w:cstheme="minorHAnsi"/>
          <w:b/>
          <w:color w:val="000000" w:themeColor="text1"/>
          <w:sz w:val="22"/>
          <w:szCs w:val="22"/>
          <w:u w:val="single"/>
          <w:lang w:eastAsia="fr-FR"/>
        </w:rPr>
        <w:t>Activités éducatives proposées</w:t>
      </w:r>
    </w:p>
    <w:p w14:paraId="4BF160A9" w14:textId="3A63A7B8" w:rsidR="00A31141" w:rsidRPr="00A85EB8" w:rsidRDefault="00A31141" w:rsidP="00A31141">
      <w:pPr>
        <w:pStyle w:val="Sansinterligne"/>
        <w:rPr>
          <w:rFonts w:eastAsia="Times New Roman" w:cstheme="minorHAnsi"/>
          <w:b/>
          <w:color w:val="000000" w:themeColor="text1"/>
          <w:sz w:val="22"/>
          <w:szCs w:val="22"/>
          <w:lang w:eastAsia="fr-FR"/>
        </w:rPr>
      </w:pPr>
      <w:r w:rsidRPr="00A85EB8">
        <w:rPr>
          <w:rFonts w:eastAsia="Times New Roman" w:cstheme="minorHAnsi"/>
          <w:color w:val="000000" w:themeColor="text1"/>
          <w:sz w:val="22"/>
          <w:szCs w:val="22"/>
          <w:lang w:eastAsia="fr-FR"/>
        </w:rPr>
        <w:br/>
        <w:t>Objectifs : Développer les compétences d’adaptations et d’auto-soins des personnes hospitalisées dans l’établissement pour prise en charge initiale des conséquences d’une lésion médullaire.</w:t>
      </w:r>
      <w:r w:rsidRPr="00A85EB8">
        <w:rPr>
          <w:rFonts w:eastAsia="Times New Roman" w:cstheme="minorHAnsi"/>
          <w:color w:val="000000" w:themeColor="text1"/>
          <w:sz w:val="22"/>
          <w:szCs w:val="22"/>
          <w:lang w:eastAsia="fr-FR"/>
        </w:rPr>
        <w:br/>
      </w:r>
    </w:p>
    <w:p w14:paraId="06161554" w14:textId="77777777" w:rsidR="00A31141" w:rsidRPr="009E075A" w:rsidRDefault="00A31141" w:rsidP="00A31141">
      <w:pPr>
        <w:pStyle w:val="Sansinterligne"/>
        <w:rPr>
          <w:rFonts w:eastAsia="Times New Roman" w:cstheme="minorHAnsi"/>
          <w:b/>
          <w:color w:val="000000" w:themeColor="text1"/>
          <w:sz w:val="22"/>
          <w:szCs w:val="22"/>
          <w:u w:val="single"/>
          <w:lang w:eastAsia="fr-FR"/>
        </w:rPr>
      </w:pPr>
      <w:r w:rsidRPr="009E075A">
        <w:rPr>
          <w:rFonts w:eastAsia="Times New Roman" w:cstheme="minorHAnsi"/>
          <w:b/>
          <w:color w:val="000000" w:themeColor="text1"/>
          <w:sz w:val="22"/>
          <w:szCs w:val="22"/>
          <w:u w:val="single"/>
          <w:lang w:eastAsia="fr-FR"/>
        </w:rPr>
        <w:t>LES ATELIERS</w:t>
      </w:r>
    </w:p>
    <w:p w14:paraId="183CFA81"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Autodétermination</w:t>
      </w:r>
    </w:p>
    <w:p w14:paraId="7662E92C"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Recherche</w:t>
      </w:r>
    </w:p>
    <w:p w14:paraId="4B9833AC"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Débriefing</w:t>
      </w:r>
    </w:p>
    <w:p w14:paraId="29031C89"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Sport et handicap</w:t>
      </w:r>
    </w:p>
    <w:p w14:paraId="776A7F72"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Moelle épinière</w:t>
      </w:r>
    </w:p>
    <w:p w14:paraId="4BA823C9"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Gestion du stress</w:t>
      </w:r>
    </w:p>
    <w:p w14:paraId="0C71BB1A"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Récupération</w:t>
      </w:r>
    </w:p>
    <w:p w14:paraId="02238933"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 Le regard des autres »</w:t>
      </w:r>
    </w:p>
    <w:p w14:paraId="28531836"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Douleur</w:t>
      </w:r>
    </w:p>
    <w:p w14:paraId="16D48951"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 A quoi je vais servir ?»</w:t>
      </w:r>
    </w:p>
    <w:p w14:paraId="72A4ADA8"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Peau / escarres</w:t>
      </w:r>
    </w:p>
    <w:p w14:paraId="32A6FFF1"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Logement</w:t>
      </w:r>
    </w:p>
    <w:p w14:paraId="4BB58868"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Sexualité</w:t>
      </w:r>
    </w:p>
    <w:p w14:paraId="0E3EDF0B"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Retour à domicile</w:t>
      </w:r>
    </w:p>
    <w:p w14:paraId="1CFF53A2"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Trouble du transit</w:t>
      </w:r>
    </w:p>
    <w:p w14:paraId="0A382EE5"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Droits sociaux</w:t>
      </w:r>
    </w:p>
    <w:p w14:paraId="286BADC8"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Problèmes urinaire</w:t>
      </w:r>
    </w:p>
    <w:p w14:paraId="45F69A09"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Concours de menu</w:t>
      </w:r>
    </w:p>
    <w:p w14:paraId="208036F2"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Infection et germes</w:t>
      </w:r>
    </w:p>
    <w:p w14:paraId="71C89610"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Santé et alimentation</w:t>
      </w:r>
    </w:p>
    <w:p w14:paraId="3731CDD6"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Chirurgie des membres supérieurs</w:t>
      </w:r>
    </w:p>
    <w:p w14:paraId="0CB2657C"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Plaisir de la vie</w:t>
      </w:r>
    </w:p>
    <w:p w14:paraId="32EBF840"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Autonomie et dépendance</w:t>
      </w:r>
    </w:p>
    <w:p w14:paraId="219F7D8D" w14:textId="77777777" w:rsidR="00A31141" w:rsidRPr="00A85EB8" w:rsidRDefault="00A31141" w:rsidP="00930FAC">
      <w:pPr>
        <w:pStyle w:val="Sansinterligne"/>
        <w:numPr>
          <w:ilvl w:val="0"/>
          <w:numId w:val="32"/>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Information et internet</w:t>
      </w:r>
    </w:p>
    <w:p w14:paraId="7EA05CF1" w14:textId="77777777" w:rsidR="00A31141" w:rsidRPr="00A85EB8" w:rsidRDefault="00A31141" w:rsidP="00A31141">
      <w:pPr>
        <w:pStyle w:val="Sansinterligne"/>
        <w:ind w:left="720"/>
        <w:rPr>
          <w:rFonts w:eastAsia="Times New Roman" w:cstheme="minorHAnsi"/>
          <w:color w:val="000000" w:themeColor="text1"/>
          <w:sz w:val="22"/>
          <w:szCs w:val="22"/>
          <w:lang w:eastAsia="fr-FR"/>
        </w:rPr>
      </w:pPr>
    </w:p>
    <w:p w14:paraId="691A77C5" w14:textId="77777777" w:rsidR="00A31141" w:rsidRPr="009E075A" w:rsidRDefault="00A31141" w:rsidP="00A31141">
      <w:pPr>
        <w:pStyle w:val="Sansinterligne"/>
        <w:rPr>
          <w:rFonts w:eastAsia="Times New Roman" w:cstheme="minorHAnsi"/>
          <w:color w:val="000000" w:themeColor="text1"/>
          <w:sz w:val="22"/>
          <w:szCs w:val="22"/>
          <w:u w:val="single"/>
          <w:lang w:eastAsia="fr-FR"/>
        </w:rPr>
      </w:pPr>
      <w:r w:rsidRPr="009E075A">
        <w:rPr>
          <w:b/>
          <w:sz w:val="22"/>
          <w:szCs w:val="22"/>
          <w:u w:val="single"/>
        </w:rPr>
        <w:t>Contact</w:t>
      </w:r>
    </w:p>
    <w:p w14:paraId="3771A1E6" w14:textId="77777777" w:rsidR="00A31141" w:rsidRPr="00A85EB8" w:rsidRDefault="00A31141" w:rsidP="00A31141">
      <w:pPr>
        <w:rPr>
          <w:rFonts w:cstheme="minorHAnsi"/>
          <w:color w:val="000000" w:themeColor="text1"/>
          <w:sz w:val="22"/>
          <w:szCs w:val="22"/>
        </w:rPr>
      </w:pPr>
      <w:r w:rsidRPr="00A85EB8">
        <w:rPr>
          <w:rFonts w:cstheme="minorHAnsi"/>
          <w:color w:val="000000" w:themeColor="text1"/>
          <w:sz w:val="22"/>
          <w:szCs w:val="22"/>
        </w:rPr>
        <w:t>Coordination.etp@propara.fr</w:t>
      </w:r>
    </w:p>
    <w:p w14:paraId="1D5CCC86" w14:textId="21992079" w:rsidR="006E6691" w:rsidRDefault="006E6691">
      <w:pPr>
        <w:rPr>
          <w:b/>
          <w:i/>
          <w:sz w:val="28"/>
          <w:szCs w:val="28"/>
        </w:rPr>
      </w:pPr>
      <w:r>
        <w:rPr>
          <w:b/>
          <w:i/>
          <w:sz w:val="28"/>
          <w:szCs w:val="28"/>
        </w:rPr>
        <w:br w:type="page"/>
      </w:r>
    </w:p>
    <w:p w14:paraId="26E16C3D" w14:textId="6ACEA061" w:rsidR="00973DAC" w:rsidRPr="00A85EB8" w:rsidRDefault="00973DAC" w:rsidP="00973DAC">
      <w:pPr>
        <w:pStyle w:val="Titre2"/>
      </w:pPr>
      <w:bookmarkStart w:id="99" w:name="_Toc180413676"/>
      <w:bookmarkStart w:id="100" w:name="_Toc182570146"/>
      <w:r>
        <w:t>Lombalgie chronique</w:t>
      </w:r>
      <w:bookmarkEnd w:id="99"/>
      <w:bookmarkEnd w:id="100"/>
    </w:p>
    <w:p w14:paraId="310217AF" w14:textId="77777777" w:rsidR="00973DAC" w:rsidRDefault="00973DAC" w:rsidP="00973DAC">
      <w:pPr>
        <w:pStyle w:val="Sansinterligne"/>
        <w:rPr>
          <w:b/>
          <w:sz w:val="22"/>
          <w:szCs w:val="22"/>
        </w:rPr>
      </w:pPr>
    </w:p>
    <w:p w14:paraId="38535EE7" w14:textId="77777777" w:rsidR="00973DAC" w:rsidRPr="009E075A" w:rsidRDefault="00973DAC" w:rsidP="00973DAC">
      <w:pPr>
        <w:pStyle w:val="Sansinterligne"/>
        <w:rPr>
          <w:b/>
          <w:sz w:val="22"/>
          <w:szCs w:val="22"/>
          <w:u w:val="single"/>
        </w:rPr>
      </w:pPr>
      <w:r w:rsidRPr="009E075A">
        <w:rPr>
          <w:b/>
          <w:sz w:val="22"/>
          <w:szCs w:val="22"/>
          <w:u w:val="single"/>
        </w:rPr>
        <w:t>Intitulé du programme</w:t>
      </w:r>
    </w:p>
    <w:p w14:paraId="716CA4F3" w14:textId="23453F52" w:rsidR="00973DAC" w:rsidRPr="00A85EB8" w:rsidRDefault="00973DAC" w:rsidP="00973DAC">
      <w:pPr>
        <w:pStyle w:val="Sansinterligne"/>
        <w:rPr>
          <w:sz w:val="22"/>
          <w:szCs w:val="22"/>
        </w:rPr>
      </w:pPr>
      <w:r>
        <w:rPr>
          <w:sz w:val="22"/>
          <w:szCs w:val="22"/>
        </w:rPr>
        <w:t>Patients atteints de lombalgies chroniques</w:t>
      </w:r>
    </w:p>
    <w:p w14:paraId="7000E0BB" w14:textId="77777777" w:rsidR="00973DAC" w:rsidRPr="00A85EB8" w:rsidRDefault="00973DAC" w:rsidP="00973DAC">
      <w:pPr>
        <w:rPr>
          <w:rFonts w:cs="Calibri"/>
          <w:sz w:val="22"/>
          <w:szCs w:val="22"/>
        </w:rPr>
      </w:pPr>
    </w:p>
    <w:p w14:paraId="6CBA59D8" w14:textId="77777777" w:rsidR="00973DAC" w:rsidRPr="009E075A" w:rsidRDefault="00973DAC" w:rsidP="00973DAC">
      <w:pPr>
        <w:pStyle w:val="Sansinterligne"/>
        <w:rPr>
          <w:rFonts w:cs="Calibri"/>
          <w:b/>
          <w:sz w:val="22"/>
          <w:szCs w:val="22"/>
          <w:u w:val="single"/>
        </w:rPr>
      </w:pPr>
      <w:r w:rsidRPr="009E075A">
        <w:rPr>
          <w:rFonts w:cs="Calibri"/>
          <w:b/>
          <w:sz w:val="22"/>
          <w:szCs w:val="22"/>
          <w:u w:val="single"/>
        </w:rPr>
        <w:t>Patients concernés</w:t>
      </w:r>
    </w:p>
    <w:p w14:paraId="4415B3AC" w14:textId="32A15352" w:rsidR="00973DAC" w:rsidRPr="00812B8E" w:rsidRDefault="00973DAC" w:rsidP="00973DAC">
      <w:pPr>
        <w:shd w:val="clear" w:color="auto" w:fill="FFFFFF"/>
        <w:spacing w:after="0" w:line="240" w:lineRule="auto"/>
        <w:rPr>
          <w:rFonts w:eastAsia="Times New Roman" w:cs="Calibri"/>
          <w:bCs/>
          <w:sz w:val="22"/>
          <w:szCs w:val="22"/>
          <w:lang w:eastAsia="fr-FR"/>
        </w:rPr>
      </w:pPr>
      <w:r w:rsidRPr="00812B8E">
        <w:rPr>
          <w:rFonts w:eastAsia="Times New Roman" w:cs="Calibri"/>
          <w:bCs/>
          <w:sz w:val="22"/>
          <w:szCs w:val="22"/>
          <w:lang w:eastAsia="fr-FR"/>
        </w:rPr>
        <w:t>Patients</w:t>
      </w:r>
      <w:r>
        <w:rPr>
          <w:rFonts w:eastAsia="Times New Roman" w:cs="Calibri"/>
          <w:bCs/>
          <w:sz w:val="22"/>
          <w:szCs w:val="22"/>
          <w:lang w:eastAsia="fr-FR"/>
        </w:rPr>
        <w:t xml:space="preserve"> de 18 à 65 ans atteints de lombalgies chroniques ne présentant pas de contre-indication à la pratique d’activité physique ni de trouble cognitif. Pour les patients opérés du rachis, à plus de 6 mois.</w:t>
      </w:r>
    </w:p>
    <w:p w14:paraId="0F9A9F3C" w14:textId="77777777" w:rsidR="00973DAC" w:rsidRDefault="00973DAC" w:rsidP="00973DAC">
      <w:pPr>
        <w:shd w:val="clear" w:color="auto" w:fill="FFFFFF"/>
        <w:spacing w:after="0" w:line="240" w:lineRule="auto"/>
        <w:rPr>
          <w:rFonts w:eastAsia="Times New Roman" w:cs="Calibri"/>
          <w:b/>
          <w:bCs/>
          <w:sz w:val="22"/>
          <w:szCs w:val="22"/>
          <w:lang w:eastAsia="fr-FR"/>
        </w:rPr>
      </w:pPr>
    </w:p>
    <w:p w14:paraId="39DB7ACB" w14:textId="77777777" w:rsidR="00973DAC" w:rsidRPr="009E075A" w:rsidRDefault="00973DAC" w:rsidP="00973DAC">
      <w:pPr>
        <w:shd w:val="clear" w:color="auto" w:fill="FFFFFF"/>
        <w:spacing w:after="0" w:line="240" w:lineRule="auto"/>
        <w:rPr>
          <w:rFonts w:eastAsia="Times New Roman" w:cs="Calibri"/>
          <w:sz w:val="22"/>
          <w:szCs w:val="22"/>
          <w:u w:val="single"/>
          <w:lang w:eastAsia="fr-FR"/>
        </w:rPr>
      </w:pPr>
      <w:r w:rsidRPr="009E075A">
        <w:rPr>
          <w:rFonts w:eastAsia="Times New Roman" w:cs="Calibri"/>
          <w:b/>
          <w:bCs/>
          <w:sz w:val="22"/>
          <w:szCs w:val="22"/>
          <w:u w:val="single"/>
          <w:lang w:eastAsia="fr-FR"/>
        </w:rPr>
        <w:t>Lieu de réalisation du programme</w:t>
      </w:r>
    </w:p>
    <w:p w14:paraId="340287DA" w14:textId="77777777" w:rsidR="00973DAC" w:rsidRDefault="00973DAC" w:rsidP="00973DAC">
      <w:pPr>
        <w:pStyle w:val="Sansinterligne"/>
        <w:rPr>
          <w:rFonts w:eastAsia="Times New Roman" w:cs="Calibri"/>
          <w:sz w:val="22"/>
          <w:szCs w:val="22"/>
          <w:lang w:eastAsia="fr-FR"/>
        </w:rPr>
      </w:pPr>
      <w:r>
        <w:rPr>
          <w:rFonts w:eastAsia="Times New Roman" w:cs="Calibri"/>
          <w:sz w:val="22"/>
          <w:szCs w:val="22"/>
          <w:lang w:eastAsia="fr-FR"/>
        </w:rPr>
        <w:t>Clinique Fontfroide</w:t>
      </w:r>
    </w:p>
    <w:p w14:paraId="60228252" w14:textId="77777777" w:rsidR="00973DAC" w:rsidRDefault="00973DAC" w:rsidP="00973DAC">
      <w:pPr>
        <w:pStyle w:val="Sansinterligne"/>
        <w:rPr>
          <w:rFonts w:eastAsia="Times New Roman" w:cs="Calibri"/>
          <w:sz w:val="22"/>
          <w:szCs w:val="22"/>
          <w:lang w:eastAsia="fr-FR"/>
        </w:rPr>
      </w:pPr>
      <w:r>
        <w:rPr>
          <w:rFonts w:eastAsia="Times New Roman" w:cs="Calibri"/>
          <w:sz w:val="22"/>
          <w:szCs w:val="22"/>
          <w:lang w:eastAsia="fr-FR"/>
        </w:rPr>
        <w:t xml:space="preserve">1800 rue de Saint </w:t>
      </w:r>
      <w:proofErr w:type="spellStart"/>
      <w:r>
        <w:rPr>
          <w:rFonts w:eastAsia="Times New Roman" w:cs="Calibri"/>
          <w:sz w:val="22"/>
          <w:szCs w:val="22"/>
          <w:lang w:eastAsia="fr-FR"/>
        </w:rPr>
        <w:t>Priest</w:t>
      </w:r>
      <w:proofErr w:type="spellEnd"/>
      <w:r>
        <w:rPr>
          <w:rFonts w:eastAsia="Times New Roman" w:cs="Calibri"/>
          <w:sz w:val="22"/>
          <w:szCs w:val="22"/>
          <w:lang w:eastAsia="fr-FR"/>
        </w:rPr>
        <w:t xml:space="preserve"> – 34090 Montpellier</w:t>
      </w:r>
    </w:p>
    <w:p w14:paraId="26EE729C" w14:textId="2CCE2446" w:rsidR="00973DAC" w:rsidRDefault="00973DAC" w:rsidP="00973DAC">
      <w:pPr>
        <w:pStyle w:val="Sansinterligne"/>
        <w:rPr>
          <w:rFonts w:cs="Calibri"/>
          <w:sz w:val="22"/>
          <w:szCs w:val="22"/>
        </w:rPr>
      </w:pPr>
      <w:r w:rsidRPr="00A85EB8">
        <w:rPr>
          <w:rFonts w:eastAsia="Times New Roman" w:cs="Calibri"/>
          <w:sz w:val="22"/>
          <w:szCs w:val="22"/>
          <w:lang w:eastAsia="fr-FR"/>
        </w:rPr>
        <w:br/>
      </w:r>
      <w:r w:rsidRPr="009E075A">
        <w:rPr>
          <w:rFonts w:cs="Calibri"/>
          <w:b/>
          <w:bCs/>
          <w:sz w:val="22"/>
          <w:szCs w:val="22"/>
          <w:u w:val="single"/>
        </w:rPr>
        <w:t xml:space="preserve">Coordination du programme </w:t>
      </w:r>
      <w:r w:rsidRPr="009E075A">
        <w:rPr>
          <w:rFonts w:cs="Calibri"/>
          <w:sz w:val="22"/>
          <w:szCs w:val="22"/>
          <w:u w:val="single"/>
        </w:rPr>
        <w:br/>
      </w:r>
      <w:r>
        <w:rPr>
          <w:rFonts w:cs="Calibri"/>
          <w:sz w:val="22"/>
          <w:szCs w:val="22"/>
        </w:rPr>
        <w:t>Dr RAYMOND Charline</w:t>
      </w:r>
    </w:p>
    <w:p w14:paraId="24AF96F3" w14:textId="77777777" w:rsidR="00973DAC" w:rsidRPr="00A85EB8" w:rsidRDefault="00973DAC" w:rsidP="00973DAC">
      <w:pPr>
        <w:pStyle w:val="Sansinterligne"/>
        <w:rPr>
          <w:rFonts w:cs="Calibri"/>
          <w:sz w:val="22"/>
          <w:szCs w:val="22"/>
        </w:rPr>
      </w:pPr>
    </w:p>
    <w:p w14:paraId="7F3EBEAB" w14:textId="77777777" w:rsidR="00973DAC" w:rsidRPr="009E075A" w:rsidRDefault="00973DAC" w:rsidP="00973DAC">
      <w:pPr>
        <w:rPr>
          <w:rFonts w:cs="Calibri"/>
          <w:b/>
          <w:bCs/>
          <w:sz w:val="22"/>
          <w:szCs w:val="22"/>
          <w:u w:val="single"/>
        </w:rPr>
      </w:pPr>
      <w:r w:rsidRPr="009E075A">
        <w:rPr>
          <w:rFonts w:cs="Calibri"/>
          <w:b/>
          <w:bCs/>
          <w:sz w:val="22"/>
          <w:szCs w:val="22"/>
          <w:u w:val="single"/>
        </w:rPr>
        <w:t>Objectifs du programme</w:t>
      </w:r>
    </w:p>
    <w:p w14:paraId="4D07AD15" w14:textId="3C4B518A" w:rsidR="00973DAC" w:rsidRDefault="00973DAC" w:rsidP="00973DAC">
      <w:pPr>
        <w:pStyle w:val="Paragraphedeliste"/>
        <w:numPr>
          <w:ilvl w:val="0"/>
          <w:numId w:val="34"/>
        </w:numPr>
        <w:rPr>
          <w:rFonts w:cs="Calibri"/>
          <w:sz w:val="22"/>
          <w:szCs w:val="22"/>
        </w:rPr>
      </w:pPr>
      <w:r>
        <w:rPr>
          <w:rFonts w:cs="Calibri"/>
          <w:sz w:val="22"/>
          <w:szCs w:val="22"/>
        </w:rPr>
        <w:t>Rendre le patient acteur de sa prise en charge</w:t>
      </w:r>
    </w:p>
    <w:p w14:paraId="3083E6E3" w14:textId="14C1301E" w:rsidR="00973DAC" w:rsidRDefault="00973DAC" w:rsidP="00973DAC">
      <w:pPr>
        <w:pStyle w:val="Paragraphedeliste"/>
        <w:numPr>
          <w:ilvl w:val="0"/>
          <w:numId w:val="34"/>
        </w:numPr>
        <w:rPr>
          <w:rFonts w:cs="Calibri"/>
          <w:sz w:val="22"/>
          <w:szCs w:val="22"/>
        </w:rPr>
      </w:pPr>
      <w:r>
        <w:rPr>
          <w:rFonts w:cs="Calibri"/>
          <w:sz w:val="22"/>
          <w:szCs w:val="22"/>
        </w:rPr>
        <w:t>Comprendre l’intérêt du mouvement</w:t>
      </w:r>
    </w:p>
    <w:p w14:paraId="525F9F4D" w14:textId="791275ED" w:rsidR="00973DAC" w:rsidRDefault="00973DAC" w:rsidP="00973DAC">
      <w:pPr>
        <w:pStyle w:val="Paragraphedeliste"/>
        <w:numPr>
          <w:ilvl w:val="0"/>
          <w:numId w:val="34"/>
        </w:numPr>
        <w:rPr>
          <w:rFonts w:cs="Calibri"/>
          <w:sz w:val="22"/>
          <w:szCs w:val="22"/>
        </w:rPr>
      </w:pPr>
      <w:r>
        <w:rPr>
          <w:rFonts w:cs="Calibri"/>
          <w:sz w:val="22"/>
          <w:szCs w:val="22"/>
        </w:rPr>
        <w:t>Adopter les bonnes postures</w:t>
      </w:r>
    </w:p>
    <w:p w14:paraId="544310D7" w14:textId="018EB09A" w:rsidR="00973DAC" w:rsidRPr="00A85EB8" w:rsidRDefault="00973DAC" w:rsidP="00973DAC">
      <w:pPr>
        <w:pStyle w:val="Paragraphedeliste"/>
        <w:numPr>
          <w:ilvl w:val="0"/>
          <w:numId w:val="34"/>
        </w:numPr>
        <w:rPr>
          <w:rFonts w:cs="Calibri"/>
          <w:sz w:val="22"/>
          <w:szCs w:val="22"/>
        </w:rPr>
      </w:pPr>
      <w:r>
        <w:rPr>
          <w:rFonts w:cs="Calibri"/>
          <w:sz w:val="22"/>
          <w:szCs w:val="22"/>
        </w:rPr>
        <w:t>Favoriser le retour au travail</w:t>
      </w:r>
    </w:p>
    <w:p w14:paraId="3A87D612" w14:textId="77777777" w:rsidR="00973DAC" w:rsidRPr="009E075A" w:rsidRDefault="00973DAC" w:rsidP="00973DAC">
      <w:pPr>
        <w:shd w:val="clear" w:color="auto" w:fill="FFFFFF"/>
        <w:spacing w:after="0" w:line="240" w:lineRule="auto"/>
        <w:rPr>
          <w:rFonts w:eastAsia="Times New Roman" w:cs="Calibri"/>
          <w:sz w:val="22"/>
          <w:szCs w:val="22"/>
          <w:u w:val="single"/>
          <w:lang w:eastAsia="fr-FR"/>
        </w:rPr>
      </w:pPr>
      <w:r w:rsidRPr="00A85EB8">
        <w:rPr>
          <w:rFonts w:eastAsia="Times New Roman" w:cs="Calibri"/>
          <w:sz w:val="22"/>
          <w:szCs w:val="22"/>
          <w:lang w:eastAsia="fr-FR"/>
        </w:rPr>
        <w:br/>
      </w:r>
      <w:r w:rsidRPr="009E075A">
        <w:rPr>
          <w:rFonts w:eastAsia="Times New Roman" w:cs="Calibri"/>
          <w:b/>
          <w:sz w:val="22"/>
          <w:szCs w:val="22"/>
          <w:u w:val="single"/>
          <w:lang w:eastAsia="fr-FR"/>
        </w:rPr>
        <w:t>Activités éducatives proposées</w:t>
      </w:r>
      <w:r w:rsidRPr="009E075A">
        <w:rPr>
          <w:rFonts w:eastAsia="Times New Roman" w:cs="Calibri"/>
          <w:sz w:val="22"/>
          <w:szCs w:val="22"/>
          <w:u w:val="single"/>
          <w:lang w:eastAsia="fr-FR"/>
        </w:rPr>
        <w:t> (2h)</w:t>
      </w:r>
    </w:p>
    <w:p w14:paraId="483964DC" w14:textId="3FEB4815" w:rsidR="00973DAC" w:rsidRDefault="001F5CA6" w:rsidP="00ED7083">
      <w:pPr>
        <w:pStyle w:val="Paragraphedeliste"/>
        <w:numPr>
          <w:ilvl w:val="0"/>
          <w:numId w:val="68"/>
        </w:numPr>
        <w:shd w:val="clear" w:color="auto" w:fill="FFFFFF"/>
        <w:spacing w:after="0" w:line="240" w:lineRule="auto"/>
        <w:rPr>
          <w:rFonts w:eastAsia="Times New Roman" w:cs="Calibri"/>
          <w:sz w:val="22"/>
          <w:szCs w:val="22"/>
          <w:lang w:eastAsia="fr-FR"/>
        </w:rPr>
      </w:pPr>
      <w:r w:rsidRPr="001F5CA6">
        <w:rPr>
          <w:rFonts w:eastAsia="Times New Roman" w:cs="Calibri"/>
          <w:sz w:val="22"/>
          <w:szCs w:val="22"/>
          <w:lang w:eastAsia="fr-FR"/>
        </w:rPr>
        <w:t>Pratique</w:t>
      </w:r>
      <w:r>
        <w:rPr>
          <w:rFonts w:eastAsia="Times New Roman" w:cs="Calibri"/>
          <w:sz w:val="22"/>
          <w:szCs w:val="22"/>
          <w:lang w:eastAsia="fr-FR"/>
        </w:rPr>
        <w:t xml:space="preserve"> et bienfaits de l’activité physique</w:t>
      </w:r>
    </w:p>
    <w:p w14:paraId="40391569" w14:textId="64E024B4" w:rsidR="001F5CA6" w:rsidRDefault="001F5CA6" w:rsidP="00ED7083">
      <w:pPr>
        <w:pStyle w:val="Paragraphedeliste"/>
        <w:numPr>
          <w:ilvl w:val="0"/>
          <w:numId w:val="68"/>
        </w:numPr>
        <w:shd w:val="clear" w:color="auto" w:fill="FFFFFF"/>
        <w:spacing w:after="0" w:line="240" w:lineRule="auto"/>
        <w:rPr>
          <w:rFonts w:eastAsia="Times New Roman" w:cs="Calibri"/>
          <w:sz w:val="22"/>
          <w:szCs w:val="22"/>
          <w:lang w:eastAsia="fr-FR"/>
        </w:rPr>
      </w:pPr>
      <w:r>
        <w:rPr>
          <w:rFonts w:eastAsia="Times New Roman" w:cs="Calibri"/>
          <w:sz w:val="22"/>
          <w:szCs w:val="22"/>
          <w:lang w:eastAsia="fr-FR"/>
        </w:rPr>
        <w:t>Comprendre et adopter les bons gestes</w:t>
      </w:r>
    </w:p>
    <w:p w14:paraId="05ECEC8E" w14:textId="24ECA1D0" w:rsidR="001F5CA6" w:rsidRDefault="001F5CA6" w:rsidP="00ED7083">
      <w:pPr>
        <w:pStyle w:val="Paragraphedeliste"/>
        <w:numPr>
          <w:ilvl w:val="0"/>
          <w:numId w:val="68"/>
        </w:numPr>
        <w:shd w:val="clear" w:color="auto" w:fill="FFFFFF"/>
        <w:spacing w:after="0" w:line="240" w:lineRule="auto"/>
        <w:rPr>
          <w:rFonts w:eastAsia="Times New Roman" w:cs="Calibri"/>
          <w:sz w:val="22"/>
          <w:szCs w:val="22"/>
          <w:lang w:eastAsia="fr-FR"/>
        </w:rPr>
      </w:pPr>
      <w:r>
        <w:rPr>
          <w:rFonts w:eastAsia="Times New Roman" w:cs="Calibri"/>
          <w:sz w:val="22"/>
          <w:szCs w:val="22"/>
          <w:lang w:eastAsia="fr-FR"/>
        </w:rPr>
        <w:t>Expérimenter les bonnes postures</w:t>
      </w:r>
    </w:p>
    <w:p w14:paraId="250875D1" w14:textId="069CC3E2" w:rsidR="001F5CA6" w:rsidRDefault="001F5CA6" w:rsidP="00ED7083">
      <w:pPr>
        <w:pStyle w:val="Paragraphedeliste"/>
        <w:numPr>
          <w:ilvl w:val="0"/>
          <w:numId w:val="68"/>
        </w:numPr>
        <w:shd w:val="clear" w:color="auto" w:fill="FFFFFF"/>
        <w:spacing w:after="0" w:line="240" w:lineRule="auto"/>
        <w:rPr>
          <w:rFonts w:eastAsia="Times New Roman" w:cs="Calibri"/>
          <w:sz w:val="22"/>
          <w:szCs w:val="22"/>
          <w:lang w:eastAsia="fr-FR"/>
        </w:rPr>
      </w:pPr>
      <w:r>
        <w:rPr>
          <w:rFonts w:eastAsia="Times New Roman" w:cs="Calibri"/>
          <w:sz w:val="22"/>
          <w:szCs w:val="22"/>
          <w:lang w:eastAsia="fr-FR"/>
        </w:rPr>
        <w:t>Prise en charge et gestion de la douleur</w:t>
      </w:r>
    </w:p>
    <w:p w14:paraId="47136D5F" w14:textId="45D36762" w:rsidR="001F5CA6" w:rsidRDefault="001F5CA6" w:rsidP="00ED7083">
      <w:pPr>
        <w:pStyle w:val="Paragraphedeliste"/>
        <w:numPr>
          <w:ilvl w:val="0"/>
          <w:numId w:val="68"/>
        </w:numPr>
        <w:shd w:val="clear" w:color="auto" w:fill="FFFFFF"/>
        <w:spacing w:after="0" w:line="240" w:lineRule="auto"/>
        <w:rPr>
          <w:rFonts w:eastAsia="Times New Roman" w:cs="Calibri"/>
          <w:sz w:val="22"/>
          <w:szCs w:val="22"/>
          <w:lang w:eastAsia="fr-FR"/>
        </w:rPr>
      </w:pPr>
      <w:r>
        <w:rPr>
          <w:rFonts w:eastAsia="Times New Roman" w:cs="Calibri"/>
          <w:sz w:val="22"/>
          <w:szCs w:val="22"/>
          <w:lang w:eastAsia="fr-FR"/>
        </w:rPr>
        <w:t>Bien être</w:t>
      </w:r>
    </w:p>
    <w:p w14:paraId="484AB975" w14:textId="77777777" w:rsidR="00973DAC" w:rsidRDefault="00973DAC" w:rsidP="00973DAC">
      <w:pPr>
        <w:shd w:val="clear" w:color="auto" w:fill="FFFFFF"/>
        <w:spacing w:after="0" w:line="240" w:lineRule="auto"/>
        <w:rPr>
          <w:rFonts w:eastAsia="Times New Roman" w:cs="Calibri"/>
          <w:b/>
          <w:sz w:val="22"/>
          <w:szCs w:val="22"/>
          <w:u w:val="single"/>
          <w:lang w:eastAsia="fr-FR"/>
        </w:rPr>
      </w:pPr>
    </w:p>
    <w:p w14:paraId="5CDF1F17" w14:textId="79577414" w:rsidR="00973DAC" w:rsidRDefault="00973DAC" w:rsidP="00973DAC">
      <w:pPr>
        <w:shd w:val="clear" w:color="auto" w:fill="FFFFFF"/>
        <w:spacing w:after="0" w:line="240" w:lineRule="auto"/>
        <w:rPr>
          <w:rFonts w:eastAsia="Times New Roman" w:cs="Calibri"/>
          <w:sz w:val="22"/>
          <w:szCs w:val="22"/>
          <w:lang w:eastAsia="fr-FR"/>
        </w:rPr>
      </w:pPr>
      <w:r w:rsidRPr="009E075A">
        <w:rPr>
          <w:rFonts w:eastAsia="Times New Roman" w:cs="Calibri"/>
          <w:b/>
          <w:sz w:val="22"/>
          <w:szCs w:val="22"/>
          <w:u w:val="single"/>
          <w:lang w:eastAsia="fr-FR"/>
        </w:rPr>
        <w:t>Contact</w:t>
      </w:r>
      <w:r w:rsidRPr="009E075A">
        <w:rPr>
          <w:rFonts w:eastAsia="Times New Roman" w:cs="Calibri"/>
          <w:sz w:val="22"/>
          <w:szCs w:val="22"/>
          <w:u w:val="single"/>
          <w:lang w:eastAsia="fr-FR"/>
        </w:rPr>
        <w:br/>
      </w:r>
      <w:r>
        <w:rPr>
          <w:rFonts w:eastAsia="Times New Roman" w:cs="Calibri"/>
          <w:sz w:val="22"/>
          <w:szCs w:val="22"/>
          <w:lang w:eastAsia="fr-FR"/>
        </w:rPr>
        <w:t xml:space="preserve">04 67 61 79 79 </w:t>
      </w:r>
    </w:p>
    <w:p w14:paraId="76B8A705" w14:textId="6354B2EF" w:rsidR="00973DAC" w:rsidRDefault="00861A4D" w:rsidP="00973DAC">
      <w:pPr>
        <w:shd w:val="clear" w:color="auto" w:fill="FFFFFF"/>
        <w:spacing w:after="0" w:line="240" w:lineRule="auto"/>
        <w:rPr>
          <w:rFonts w:eastAsia="Times New Roman" w:cs="Calibri"/>
          <w:sz w:val="22"/>
          <w:szCs w:val="22"/>
          <w:lang w:eastAsia="fr-FR"/>
        </w:rPr>
      </w:pPr>
      <w:hyperlink r:id="rId46" w:history="1">
        <w:r w:rsidR="00973DAC" w:rsidRPr="00FC137F">
          <w:rPr>
            <w:rStyle w:val="Lienhypertexte"/>
            <w:rFonts w:eastAsia="Times New Roman" w:cs="Calibri"/>
            <w:sz w:val="22"/>
            <w:szCs w:val="22"/>
            <w:lang w:eastAsia="fr-FR"/>
          </w:rPr>
          <w:t>ecoledudos@cl-fontfroide.fr</w:t>
        </w:r>
      </w:hyperlink>
      <w:r w:rsidR="00973DAC">
        <w:rPr>
          <w:rFonts w:eastAsia="Times New Roman" w:cs="Calibri"/>
          <w:sz w:val="22"/>
          <w:szCs w:val="22"/>
          <w:lang w:eastAsia="fr-FR"/>
        </w:rPr>
        <w:t xml:space="preserve"> </w:t>
      </w:r>
    </w:p>
    <w:p w14:paraId="0A7F7776" w14:textId="205000A4" w:rsidR="00973DAC" w:rsidRDefault="00973DAC">
      <w:pPr>
        <w:rPr>
          <w:b/>
          <w:i/>
          <w:sz w:val="28"/>
          <w:szCs w:val="28"/>
        </w:rPr>
      </w:pPr>
    </w:p>
    <w:p w14:paraId="209297E2" w14:textId="77777777" w:rsidR="00973DAC" w:rsidRDefault="00973DAC">
      <w:pPr>
        <w:rPr>
          <w:b/>
          <w:iCs/>
          <w:sz w:val="28"/>
          <w:szCs w:val="28"/>
        </w:rPr>
        <w:sectPr w:rsidR="00973DAC" w:rsidSect="008C1E92">
          <w:pgSz w:w="11906" w:h="16838"/>
          <w:pgMar w:top="1417" w:right="991" w:bottom="1417" w:left="1985" w:header="708" w:footer="708" w:gutter="0"/>
          <w:cols w:space="708"/>
          <w:docGrid w:linePitch="360"/>
        </w:sectPr>
      </w:pPr>
    </w:p>
    <w:p w14:paraId="6E4EDBBC" w14:textId="2E2193D8" w:rsidR="007F2B66" w:rsidRPr="00A85EB8" w:rsidRDefault="00711E40" w:rsidP="007F2B66">
      <w:pPr>
        <w:pStyle w:val="Titre2"/>
      </w:pPr>
      <w:bookmarkStart w:id="101" w:name="_Toc180413677"/>
      <w:bookmarkStart w:id="102" w:name="_Toc182570147"/>
      <w:r>
        <w:t>Maladie chronique</w:t>
      </w:r>
      <w:bookmarkEnd w:id="101"/>
      <w:bookmarkEnd w:id="102"/>
    </w:p>
    <w:p w14:paraId="6250AB3D" w14:textId="77777777" w:rsidR="007F2B66" w:rsidRDefault="007F2B66" w:rsidP="007F2B66">
      <w:pPr>
        <w:pStyle w:val="Sansinterligne"/>
        <w:rPr>
          <w:b/>
          <w:sz w:val="22"/>
          <w:szCs w:val="22"/>
        </w:rPr>
      </w:pPr>
    </w:p>
    <w:p w14:paraId="4BC62B63" w14:textId="77777777" w:rsidR="007F2B66" w:rsidRPr="009E075A" w:rsidRDefault="007F2B66" w:rsidP="007F2B66">
      <w:pPr>
        <w:pStyle w:val="Sansinterligne"/>
        <w:rPr>
          <w:b/>
          <w:sz w:val="22"/>
          <w:szCs w:val="22"/>
          <w:u w:val="single"/>
        </w:rPr>
      </w:pPr>
      <w:r w:rsidRPr="009E075A">
        <w:rPr>
          <w:b/>
          <w:sz w:val="22"/>
          <w:szCs w:val="22"/>
          <w:u w:val="single"/>
        </w:rPr>
        <w:t>Intitulé du programme</w:t>
      </w:r>
    </w:p>
    <w:p w14:paraId="0C7B41D8" w14:textId="7D6719A4" w:rsidR="007F2B66" w:rsidRPr="00A85EB8" w:rsidRDefault="007F2B66" w:rsidP="007F2B66">
      <w:pPr>
        <w:pStyle w:val="Sansinterligne"/>
        <w:rPr>
          <w:sz w:val="22"/>
          <w:szCs w:val="22"/>
        </w:rPr>
      </w:pPr>
      <w:r>
        <w:rPr>
          <w:sz w:val="22"/>
          <w:szCs w:val="22"/>
        </w:rPr>
        <w:t>Mieux vivre avec sa maladie chronique</w:t>
      </w:r>
    </w:p>
    <w:p w14:paraId="6F99BCE1" w14:textId="77777777" w:rsidR="007F2B66" w:rsidRPr="00A85EB8" w:rsidRDefault="007F2B66" w:rsidP="007F2B66">
      <w:pPr>
        <w:pStyle w:val="Sansinterligne"/>
        <w:rPr>
          <w:b/>
          <w:sz w:val="22"/>
          <w:szCs w:val="22"/>
        </w:rPr>
      </w:pPr>
    </w:p>
    <w:p w14:paraId="77EFF387" w14:textId="77777777" w:rsidR="007F2B66" w:rsidRPr="009E075A" w:rsidRDefault="007F2B66" w:rsidP="007F2B66">
      <w:pPr>
        <w:pStyle w:val="Sansinterligne"/>
        <w:rPr>
          <w:b/>
          <w:sz w:val="22"/>
          <w:szCs w:val="22"/>
          <w:u w:val="single"/>
        </w:rPr>
      </w:pPr>
      <w:r w:rsidRPr="009E075A">
        <w:rPr>
          <w:b/>
          <w:sz w:val="22"/>
          <w:szCs w:val="22"/>
          <w:u w:val="single"/>
        </w:rPr>
        <w:t xml:space="preserve">Patients concernés </w:t>
      </w:r>
    </w:p>
    <w:p w14:paraId="03C2FC1F" w14:textId="1E13BF5B" w:rsidR="007F2B66" w:rsidRPr="007F2B66" w:rsidRDefault="007F2B66" w:rsidP="007F2B66">
      <w:pPr>
        <w:pStyle w:val="Sansinterligne"/>
        <w:rPr>
          <w:bCs/>
          <w:sz w:val="22"/>
          <w:szCs w:val="22"/>
        </w:rPr>
      </w:pPr>
      <w:r w:rsidRPr="007F2B66">
        <w:rPr>
          <w:bCs/>
          <w:sz w:val="22"/>
          <w:szCs w:val="22"/>
        </w:rPr>
        <w:t>Patients de 15 ans ou + présentant une maladie chronique en ALD ou une ostéoporose, ou une obésité</w:t>
      </w:r>
    </w:p>
    <w:p w14:paraId="76A0C49F" w14:textId="77777777" w:rsidR="007F2B66" w:rsidRPr="00A85EB8" w:rsidRDefault="007F2B66" w:rsidP="007F2B66">
      <w:pPr>
        <w:pStyle w:val="Sansinterligne"/>
        <w:rPr>
          <w:b/>
          <w:bCs/>
          <w:sz w:val="22"/>
          <w:szCs w:val="22"/>
        </w:rPr>
      </w:pPr>
    </w:p>
    <w:p w14:paraId="6A4EDAC5" w14:textId="77777777" w:rsidR="007F2B66" w:rsidRPr="009E075A" w:rsidRDefault="007F2B66" w:rsidP="007F2B66">
      <w:pPr>
        <w:pStyle w:val="Sansinterligne"/>
        <w:rPr>
          <w:b/>
          <w:bCs/>
          <w:sz w:val="22"/>
          <w:szCs w:val="22"/>
          <w:u w:val="single"/>
        </w:rPr>
      </w:pPr>
      <w:r w:rsidRPr="009E075A">
        <w:rPr>
          <w:b/>
          <w:bCs/>
          <w:sz w:val="22"/>
          <w:szCs w:val="22"/>
          <w:u w:val="single"/>
        </w:rPr>
        <w:t>Lieu de réalisation du programme</w:t>
      </w:r>
    </w:p>
    <w:p w14:paraId="188E862C" w14:textId="321433A4" w:rsidR="007F2B66" w:rsidRPr="00FE6D61" w:rsidRDefault="00FE6D61" w:rsidP="007F2B66">
      <w:pPr>
        <w:pStyle w:val="Sansinterligne"/>
        <w:rPr>
          <w:bCs/>
          <w:sz w:val="22"/>
          <w:szCs w:val="22"/>
        </w:rPr>
      </w:pPr>
      <w:r w:rsidRPr="00FE6D61">
        <w:rPr>
          <w:bCs/>
          <w:sz w:val="22"/>
          <w:szCs w:val="22"/>
        </w:rPr>
        <w:t>Clinique Beau Soleil</w:t>
      </w:r>
    </w:p>
    <w:p w14:paraId="4C0DDAB7" w14:textId="1B2687CF" w:rsidR="00FE6D61" w:rsidRPr="00FE6D61" w:rsidRDefault="00FE6D61" w:rsidP="007F2B66">
      <w:pPr>
        <w:pStyle w:val="Sansinterligne"/>
        <w:rPr>
          <w:bCs/>
          <w:sz w:val="22"/>
          <w:szCs w:val="22"/>
        </w:rPr>
      </w:pPr>
      <w:r w:rsidRPr="00FE6D61">
        <w:rPr>
          <w:bCs/>
          <w:sz w:val="22"/>
          <w:szCs w:val="22"/>
        </w:rPr>
        <w:t>119 av de Lodève - Montpellier</w:t>
      </w:r>
    </w:p>
    <w:p w14:paraId="5A3BB55A" w14:textId="77777777" w:rsidR="007F2B66" w:rsidRDefault="007F2B66" w:rsidP="007F2B66">
      <w:pPr>
        <w:pStyle w:val="Sansinterligne"/>
        <w:rPr>
          <w:b/>
          <w:bCs/>
          <w:sz w:val="22"/>
          <w:szCs w:val="22"/>
          <w:u w:val="single"/>
        </w:rPr>
      </w:pPr>
    </w:p>
    <w:p w14:paraId="1C13AAD0" w14:textId="30910816" w:rsidR="007F2B66" w:rsidRPr="00A85EB8" w:rsidRDefault="007F2B66" w:rsidP="007F2B66">
      <w:pPr>
        <w:pStyle w:val="Sansinterligne"/>
        <w:rPr>
          <w:sz w:val="22"/>
          <w:szCs w:val="22"/>
        </w:rPr>
      </w:pPr>
      <w:r w:rsidRPr="009E075A">
        <w:rPr>
          <w:b/>
          <w:bCs/>
          <w:sz w:val="22"/>
          <w:szCs w:val="22"/>
          <w:u w:val="single"/>
        </w:rPr>
        <w:t>Coordination du programme</w:t>
      </w:r>
      <w:r w:rsidRPr="009E075A">
        <w:rPr>
          <w:sz w:val="22"/>
          <w:szCs w:val="22"/>
          <w:u w:val="single"/>
        </w:rPr>
        <w:br/>
      </w:r>
      <w:r w:rsidR="00FE6D61">
        <w:rPr>
          <w:sz w:val="22"/>
          <w:szCs w:val="22"/>
        </w:rPr>
        <w:t>COESTIER Bérengère</w:t>
      </w:r>
    </w:p>
    <w:p w14:paraId="398CB053" w14:textId="77777777" w:rsidR="007F2B66" w:rsidRPr="00A85EB8" w:rsidRDefault="007F2B66" w:rsidP="007F2B66">
      <w:pPr>
        <w:shd w:val="clear" w:color="auto" w:fill="FFFFFF"/>
        <w:spacing w:after="0" w:line="240" w:lineRule="auto"/>
        <w:rPr>
          <w:rFonts w:eastAsia="Times New Roman" w:cstheme="minorHAnsi"/>
          <w:b/>
          <w:bCs/>
          <w:sz w:val="22"/>
          <w:szCs w:val="22"/>
          <w:lang w:eastAsia="fr-FR"/>
        </w:rPr>
      </w:pPr>
    </w:p>
    <w:p w14:paraId="67A9458A" w14:textId="03DC6EB0" w:rsidR="007F2B66" w:rsidRDefault="007F2B66" w:rsidP="007F2B66">
      <w:pPr>
        <w:shd w:val="clear" w:color="auto" w:fill="FFFFFF"/>
        <w:spacing w:after="0" w:line="240" w:lineRule="auto"/>
        <w:rPr>
          <w:rFonts w:eastAsia="Times New Roman" w:cstheme="minorHAnsi"/>
          <w:b/>
          <w:bCs/>
          <w:sz w:val="22"/>
          <w:szCs w:val="22"/>
          <w:u w:val="single"/>
          <w:lang w:eastAsia="fr-FR"/>
        </w:rPr>
      </w:pPr>
      <w:r>
        <w:rPr>
          <w:rFonts w:eastAsia="Times New Roman" w:cstheme="minorHAnsi"/>
          <w:b/>
          <w:bCs/>
          <w:sz w:val="22"/>
          <w:szCs w:val="22"/>
          <w:u w:val="single"/>
          <w:lang w:eastAsia="fr-FR"/>
        </w:rPr>
        <w:t>Objectifs du programme</w:t>
      </w:r>
    </w:p>
    <w:p w14:paraId="3A8F181A" w14:textId="54047696" w:rsidR="007F2B66" w:rsidRDefault="00FE6D61" w:rsidP="00FE6D61">
      <w:pPr>
        <w:pStyle w:val="Paragraphedeliste"/>
        <w:numPr>
          <w:ilvl w:val="0"/>
          <w:numId w:val="26"/>
        </w:numPr>
        <w:shd w:val="clear" w:color="auto" w:fill="FFFFFF"/>
        <w:spacing w:after="0" w:line="240" w:lineRule="auto"/>
        <w:rPr>
          <w:rFonts w:eastAsia="Times New Roman" w:cstheme="minorHAnsi"/>
          <w:sz w:val="22"/>
          <w:szCs w:val="22"/>
          <w:lang w:eastAsia="fr-FR"/>
        </w:rPr>
      </w:pPr>
      <w:r>
        <w:rPr>
          <w:rFonts w:eastAsia="Times New Roman" w:cstheme="minorHAnsi"/>
          <w:sz w:val="22"/>
          <w:szCs w:val="22"/>
          <w:lang w:eastAsia="fr-FR"/>
        </w:rPr>
        <w:t>Aider à mieux comprendre la maladie et les traitements</w:t>
      </w:r>
    </w:p>
    <w:p w14:paraId="4A46285E" w14:textId="6D8571A6" w:rsidR="00FE6D61" w:rsidRDefault="00FE6D61" w:rsidP="00FE6D61">
      <w:pPr>
        <w:pStyle w:val="Paragraphedeliste"/>
        <w:numPr>
          <w:ilvl w:val="0"/>
          <w:numId w:val="26"/>
        </w:numPr>
        <w:shd w:val="clear" w:color="auto" w:fill="FFFFFF"/>
        <w:spacing w:after="0" w:line="240" w:lineRule="auto"/>
        <w:rPr>
          <w:rFonts w:eastAsia="Times New Roman" w:cstheme="minorHAnsi"/>
          <w:sz w:val="22"/>
          <w:szCs w:val="22"/>
          <w:lang w:eastAsia="fr-FR"/>
        </w:rPr>
      </w:pPr>
      <w:r>
        <w:rPr>
          <w:rFonts w:eastAsia="Times New Roman" w:cstheme="minorHAnsi"/>
          <w:sz w:val="22"/>
          <w:szCs w:val="22"/>
          <w:lang w:eastAsia="fr-FR"/>
        </w:rPr>
        <w:t>Aider à mieux gérer les traitements</w:t>
      </w:r>
    </w:p>
    <w:p w14:paraId="3365DA54" w14:textId="365AAE82" w:rsidR="00FE6D61" w:rsidRDefault="00FE6D61" w:rsidP="00FE6D61">
      <w:pPr>
        <w:pStyle w:val="Paragraphedeliste"/>
        <w:numPr>
          <w:ilvl w:val="0"/>
          <w:numId w:val="26"/>
        </w:numPr>
        <w:shd w:val="clear" w:color="auto" w:fill="FFFFFF"/>
        <w:spacing w:after="0" w:line="240" w:lineRule="auto"/>
        <w:rPr>
          <w:rFonts w:eastAsia="Times New Roman" w:cstheme="minorHAnsi"/>
          <w:sz w:val="22"/>
          <w:szCs w:val="22"/>
          <w:lang w:eastAsia="fr-FR"/>
        </w:rPr>
      </w:pPr>
      <w:r>
        <w:rPr>
          <w:rFonts w:eastAsia="Times New Roman" w:cstheme="minorHAnsi"/>
          <w:sz w:val="22"/>
          <w:szCs w:val="22"/>
          <w:lang w:eastAsia="fr-FR"/>
        </w:rPr>
        <w:t>Aider à être plus autonome</w:t>
      </w:r>
    </w:p>
    <w:p w14:paraId="4FE57F4D" w14:textId="5C7CFAAD" w:rsidR="00FE6D61" w:rsidRDefault="00FE6D61" w:rsidP="00FE6D61">
      <w:pPr>
        <w:pStyle w:val="Paragraphedeliste"/>
        <w:numPr>
          <w:ilvl w:val="0"/>
          <w:numId w:val="26"/>
        </w:numPr>
        <w:shd w:val="clear" w:color="auto" w:fill="FFFFFF"/>
        <w:spacing w:after="0" w:line="240" w:lineRule="auto"/>
        <w:rPr>
          <w:rFonts w:eastAsia="Times New Roman" w:cstheme="minorHAnsi"/>
          <w:sz w:val="22"/>
          <w:szCs w:val="22"/>
          <w:lang w:eastAsia="fr-FR"/>
        </w:rPr>
      </w:pPr>
      <w:r>
        <w:rPr>
          <w:rFonts w:eastAsia="Times New Roman" w:cstheme="minorHAnsi"/>
          <w:sz w:val="22"/>
          <w:szCs w:val="22"/>
          <w:lang w:eastAsia="fr-FR"/>
        </w:rPr>
        <w:t>Aider à maintenir ou reprendre une activité physique régulière</w:t>
      </w:r>
    </w:p>
    <w:p w14:paraId="41A9B7B5" w14:textId="4E140B11" w:rsidR="00FE6D61" w:rsidRPr="00FE6D61" w:rsidRDefault="00FE6D61" w:rsidP="00FE6D61">
      <w:pPr>
        <w:pStyle w:val="Paragraphedeliste"/>
        <w:numPr>
          <w:ilvl w:val="0"/>
          <w:numId w:val="26"/>
        </w:numPr>
        <w:shd w:val="clear" w:color="auto" w:fill="FFFFFF"/>
        <w:spacing w:after="0" w:line="240" w:lineRule="auto"/>
        <w:rPr>
          <w:rFonts w:eastAsia="Times New Roman" w:cstheme="minorHAnsi"/>
          <w:sz w:val="22"/>
          <w:szCs w:val="22"/>
          <w:lang w:eastAsia="fr-FR"/>
        </w:rPr>
      </w:pPr>
      <w:r>
        <w:rPr>
          <w:rFonts w:eastAsia="Times New Roman" w:cstheme="minorHAnsi"/>
          <w:sz w:val="22"/>
          <w:szCs w:val="22"/>
          <w:lang w:eastAsia="fr-FR"/>
        </w:rPr>
        <w:t>Améliorer l’</w:t>
      </w:r>
      <w:proofErr w:type="spellStart"/>
      <w:r>
        <w:rPr>
          <w:rFonts w:eastAsia="Times New Roman" w:cstheme="minorHAnsi"/>
          <w:sz w:val="22"/>
          <w:szCs w:val="22"/>
          <w:lang w:eastAsia="fr-FR"/>
        </w:rPr>
        <w:t>éat</w:t>
      </w:r>
      <w:proofErr w:type="spellEnd"/>
      <w:r>
        <w:rPr>
          <w:rFonts w:eastAsia="Times New Roman" w:cstheme="minorHAnsi"/>
          <w:sz w:val="22"/>
          <w:szCs w:val="22"/>
          <w:lang w:eastAsia="fr-FR"/>
        </w:rPr>
        <w:t xml:space="preserve"> de santé et la qualité de vie</w:t>
      </w:r>
    </w:p>
    <w:p w14:paraId="06496148" w14:textId="77777777" w:rsidR="007F2B66" w:rsidRPr="00A85EB8" w:rsidRDefault="007F2B66" w:rsidP="007F2B66">
      <w:pPr>
        <w:shd w:val="clear" w:color="auto" w:fill="FFFFFF"/>
        <w:spacing w:after="0" w:line="240" w:lineRule="auto"/>
        <w:rPr>
          <w:rFonts w:eastAsia="Times New Roman" w:cstheme="minorHAnsi"/>
          <w:sz w:val="22"/>
          <w:szCs w:val="22"/>
          <w:lang w:eastAsia="fr-FR"/>
        </w:rPr>
      </w:pPr>
    </w:p>
    <w:p w14:paraId="26B59134" w14:textId="77777777" w:rsidR="00E67AB5" w:rsidRPr="00E67AB5" w:rsidRDefault="00E67AB5" w:rsidP="00E67AB5">
      <w:pPr>
        <w:shd w:val="clear" w:color="auto" w:fill="FFFFFF"/>
        <w:spacing w:after="0" w:line="240" w:lineRule="auto"/>
        <w:rPr>
          <w:rFonts w:eastAsia="Times New Roman" w:cstheme="minorHAnsi"/>
          <w:b/>
          <w:sz w:val="22"/>
          <w:szCs w:val="22"/>
          <w:u w:val="single"/>
          <w:lang w:eastAsia="fr-FR"/>
        </w:rPr>
      </w:pPr>
      <w:r w:rsidRPr="00E67AB5">
        <w:rPr>
          <w:rFonts w:eastAsia="Times New Roman" w:cstheme="minorHAnsi"/>
          <w:b/>
          <w:sz w:val="22"/>
          <w:szCs w:val="22"/>
          <w:u w:val="single"/>
          <w:lang w:eastAsia="fr-FR"/>
        </w:rPr>
        <w:t>Activités éducatives proposées</w:t>
      </w:r>
    </w:p>
    <w:p w14:paraId="22D41BDA" w14:textId="1A6FAE9A" w:rsidR="007F2B66" w:rsidRPr="00493231" w:rsidRDefault="00493231" w:rsidP="007F2B66">
      <w:pPr>
        <w:shd w:val="clear" w:color="auto" w:fill="FFFFFF"/>
        <w:spacing w:after="0" w:line="240" w:lineRule="auto"/>
        <w:rPr>
          <w:rFonts w:eastAsia="Times New Roman" w:cstheme="minorHAnsi"/>
          <w:sz w:val="22"/>
          <w:szCs w:val="22"/>
          <w:lang w:eastAsia="fr-FR"/>
        </w:rPr>
      </w:pPr>
      <w:r w:rsidRPr="00493231">
        <w:rPr>
          <w:rFonts w:cstheme="minorHAnsi"/>
          <w:sz w:val="22"/>
          <w:szCs w:val="22"/>
          <w:shd w:val="clear" w:color="auto" w:fill="FFFFFF"/>
        </w:rPr>
        <w:t>Possibilité pour les patients de participer à des ateliers communs aux différentes maladies chroniques ou spécifiques à certaines maladies (diabète, rhumatisme inflammatoire, DMLA, maladie de Parkinson, MICI, Ostéoporose ...)</w:t>
      </w:r>
    </w:p>
    <w:p w14:paraId="377D2622" w14:textId="77777777" w:rsidR="007F2B66" w:rsidRPr="00A85EB8" w:rsidRDefault="007F2B66" w:rsidP="007F2B66">
      <w:pPr>
        <w:shd w:val="clear" w:color="auto" w:fill="FFFFFF"/>
        <w:spacing w:after="0" w:line="240" w:lineRule="auto"/>
        <w:rPr>
          <w:rFonts w:eastAsia="Times New Roman" w:cstheme="minorHAnsi"/>
          <w:b/>
          <w:sz w:val="22"/>
          <w:szCs w:val="22"/>
          <w:lang w:eastAsia="fr-FR"/>
        </w:rPr>
      </w:pPr>
    </w:p>
    <w:p w14:paraId="35F6D20A" w14:textId="4D0E0159" w:rsidR="007F2B66" w:rsidRDefault="007F2B66" w:rsidP="007F2B66">
      <w:pPr>
        <w:shd w:val="clear" w:color="auto" w:fill="FFFFFF"/>
        <w:spacing w:after="0" w:line="240" w:lineRule="auto"/>
        <w:rPr>
          <w:rFonts w:eastAsia="Times New Roman" w:cstheme="minorHAnsi"/>
          <w:sz w:val="22"/>
          <w:szCs w:val="22"/>
          <w:lang w:eastAsia="fr-FR"/>
        </w:rPr>
      </w:pPr>
      <w:r w:rsidRPr="009E075A">
        <w:rPr>
          <w:rFonts w:eastAsia="Times New Roman" w:cstheme="minorHAnsi"/>
          <w:b/>
          <w:sz w:val="22"/>
          <w:szCs w:val="22"/>
          <w:u w:val="single"/>
          <w:lang w:eastAsia="fr-FR"/>
        </w:rPr>
        <w:t>Contact</w:t>
      </w:r>
      <w:r w:rsidRPr="009E075A">
        <w:rPr>
          <w:rFonts w:eastAsia="Times New Roman" w:cstheme="minorHAnsi"/>
          <w:b/>
          <w:sz w:val="22"/>
          <w:szCs w:val="22"/>
          <w:u w:val="single"/>
          <w:lang w:eastAsia="fr-FR"/>
        </w:rPr>
        <w:br/>
      </w:r>
      <w:r w:rsidR="00FE6D61">
        <w:rPr>
          <w:rFonts w:eastAsia="Times New Roman" w:cstheme="minorHAnsi"/>
          <w:sz w:val="22"/>
          <w:szCs w:val="22"/>
          <w:lang w:eastAsia="fr-FR"/>
        </w:rPr>
        <w:t>04 67 75 97 90</w:t>
      </w:r>
    </w:p>
    <w:p w14:paraId="2D5691AB" w14:textId="46D7F325" w:rsidR="00FE6D61" w:rsidRDefault="00861A4D" w:rsidP="007F2B66">
      <w:pPr>
        <w:shd w:val="clear" w:color="auto" w:fill="FFFFFF"/>
        <w:spacing w:after="0" w:line="240" w:lineRule="auto"/>
        <w:rPr>
          <w:rFonts w:eastAsia="Times New Roman" w:cstheme="minorHAnsi"/>
          <w:sz w:val="22"/>
          <w:szCs w:val="22"/>
          <w:lang w:eastAsia="fr-FR"/>
        </w:rPr>
      </w:pPr>
      <w:hyperlink r:id="rId47" w:history="1">
        <w:r w:rsidR="00FE6D61" w:rsidRPr="00FC137F">
          <w:rPr>
            <w:rStyle w:val="Lienhypertexte"/>
            <w:rFonts w:eastAsia="Times New Roman" w:cstheme="minorHAnsi"/>
            <w:sz w:val="22"/>
            <w:szCs w:val="22"/>
            <w:lang w:eastAsia="fr-FR"/>
          </w:rPr>
          <w:t>b.coestier@languedoc-mutualite.fr</w:t>
        </w:r>
      </w:hyperlink>
    </w:p>
    <w:p w14:paraId="55A34B4A" w14:textId="7DBF0BA2" w:rsidR="00FE6D61" w:rsidRDefault="00FE6D61" w:rsidP="007F2B66">
      <w:pPr>
        <w:shd w:val="clear" w:color="auto" w:fill="FFFFFF"/>
        <w:spacing w:after="0" w:line="240" w:lineRule="auto"/>
        <w:rPr>
          <w:rFonts w:eastAsia="Times New Roman" w:cstheme="minorHAnsi"/>
          <w:sz w:val="22"/>
          <w:szCs w:val="22"/>
          <w:lang w:eastAsia="fr-FR"/>
        </w:rPr>
      </w:pPr>
    </w:p>
    <w:p w14:paraId="252E4E99" w14:textId="3453BAAC" w:rsidR="00711E40" w:rsidRDefault="00711E40" w:rsidP="007F2B66">
      <w:pPr>
        <w:shd w:val="clear" w:color="auto" w:fill="FFFFFF"/>
        <w:spacing w:after="0" w:line="240" w:lineRule="auto"/>
        <w:rPr>
          <w:rFonts w:eastAsia="Times New Roman" w:cstheme="minorHAnsi"/>
          <w:sz w:val="22"/>
          <w:szCs w:val="22"/>
          <w:lang w:eastAsia="fr-FR"/>
        </w:rPr>
      </w:pPr>
    </w:p>
    <w:p w14:paraId="0B2D2B22" w14:textId="083968E8" w:rsidR="00711E40" w:rsidRDefault="00711E40" w:rsidP="007F2B66">
      <w:pPr>
        <w:shd w:val="clear" w:color="auto" w:fill="FFFFFF"/>
        <w:spacing w:after="0" w:line="240" w:lineRule="auto"/>
        <w:rPr>
          <w:rFonts w:eastAsia="Times New Roman" w:cstheme="minorHAnsi"/>
          <w:sz w:val="22"/>
          <w:szCs w:val="22"/>
          <w:lang w:eastAsia="fr-FR"/>
        </w:rPr>
      </w:pPr>
    </w:p>
    <w:p w14:paraId="37734C1B" w14:textId="77777777" w:rsidR="00711E40" w:rsidRDefault="00711E40" w:rsidP="007F2B66">
      <w:pPr>
        <w:shd w:val="clear" w:color="auto" w:fill="FFFFFF"/>
        <w:spacing w:after="0" w:line="240" w:lineRule="auto"/>
        <w:rPr>
          <w:rFonts w:eastAsia="Times New Roman" w:cstheme="minorHAnsi"/>
          <w:sz w:val="22"/>
          <w:szCs w:val="22"/>
          <w:lang w:eastAsia="fr-FR"/>
        </w:rPr>
        <w:sectPr w:rsidR="00711E40" w:rsidSect="008C1E92">
          <w:pgSz w:w="11906" w:h="16838"/>
          <w:pgMar w:top="1417" w:right="991" w:bottom="1417" w:left="1985" w:header="708" w:footer="708" w:gutter="0"/>
          <w:cols w:space="708"/>
          <w:docGrid w:linePitch="360"/>
        </w:sectPr>
      </w:pPr>
    </w:p>
    <w:p w14:paraId="243D6F98" w14:textId="77777777" w:rsidR="00711E40" w:rsidRPr="00A85EB8" w:rsidRDefault="00711E40" w:rsidP="00711E40">
      <w:pPr>
        <w:pStyle w:val="Titre2"/>
      </w:pPr>
      <w:bookmarkStart w:id="103" w:name="_Toc180413678"/>
      <w:bookmarkStart w:id="104" w:name="_Toc182570148"/>
      <w:r>
        <w:t>Obésité</w:t>
      </w:r>
      <w:bookmarkEnd w:id="103"/>
      <w:bookmarkEnd w:id="104"/>
    </w:p>
    <w:p w14:paraId="63EED230" w14:textId="77777777" w:rsidR="00711E40" w:rsidRDefault="00711E40" w:rsidP="00711E40">
      <w:pPr>
        <w:pStyle w:val="Sansinterligne"/>
        <w:rPr>
          <w:b/>
          <w:sz w:val="22"/>
          <w:szCs w:val="22"/>
        </w:rPr>
      </w:pPr>
    </w:p>
    <w:p w14:paraId="5C026F93" w14:textId="77777777" w:rsidR="00711E40" w:rsidRPr="009E075A" w:rsidRDefault="00711E40" w:rsidP="00711E40">
      <w:pPr>
        <w:pStyle w:val="Sansinterligne"/>
        <w:rPr>
          <w:b/>
          <w:sz w:val="22"/>
          <w:szCs w:val="22"/>
          <w:u w:val="single"/>
        </w:rPr>
      </w:pPr>
      <w:r w:rsidRPr="009E075A">
        <w:rPr>
          <w:b/>
          <w:sz w:val="22"/>
          <w:szCs w:val="22"/>
          <w:u w:val="single"/>
        </w:rPr>
        <w:t>Intitulé du programme</w:t>
      </w:r>
    </w:p>
    <w:p w14:paraId="647F4912" w14:textId="77777777" w:rsidR="00711E40" w:rsidRPr="00A85EB8" w:rsidRDefault="00711E40" w:rsidP="00711E40">
      <w:pPr>
        <w:pStyle w:val="Sansinterligne"/>
        <w:rPr>
          <w:sz w:val="22"/>
          <w:szCs w:val="22"/>
        </w:rPr>
      </w:pPr>
      <w:r w:rsidRPr="00A85EB8">
        <w:rPr>
          <w:sz w:val="22"/>
          <w:szCs w:val="22"/>
        </w:rPr>
        <w:t xml:space="preserve">Vers une meilleure vie, maitrisons la maladie </w:t>
      </w:r>
    </w:p>
    <w:p w14:paraId="02231C3F" w14:textId="77777777" w:rsidR="00711E40" w:rsidRPr="00A85EB8" w:rsidRDefault="00711E40" w:rsidP="00711E40">
      <w:pPr>
        <w:pStyle w:val="Sansinterligne"/>
        <w:rPr>
          <w:b/>
          <w:sz w:val="22"/>
          <w:szCs w:val="22"/>
        </w:rPr>
      </w:pPr>
    </w:p>
    <w:p w14:paraId="17FF5529" w14:textId="77777777" w:rsidR="00711E40" w:rsidRPr="009E075A" w:rsidRDefault="00711E40" w:rsidP="00711E40">
      <w:pPr>
        <w:pStyle w:val="Sansinterligne"/>
        <w:rPr>
          <w:b/>
          <w:sz w:val="22"/>
          <w:szCs w:val="22"/>
          <w:u w:val="single"/>
        </w:rPr>
      </w:pPr>
      <w:r w:rsidRPr="009E075A">
        <w:rPr>
          <w:b/>
          <w:sz w:val="22"/>
          <w:szCs w:val="22"/>
          <w:u w:val="single"/>
        </w:rPr>
        <w:t xml:space="preserve">Patients concernés </w:t>
      </w:r>
    </w:p>
    <w:p w14:paraId="3972C92F" w14:textId="77777777" w:rsidR="00711E40" w:rsidRPr="00A85EB8" w:rsidRDefault="00711E40" w:rsidP="00711E40">
      <w:pPr>
        <w:pStyle w:val="Sansinterligne"/>
        <w:rPr>
          <w:sz w:val="22"/>
          <w:szCs w:val="22"/>
        </w:rPr>
      </w:pPr>
      <w:r w:rsidRPr="00A85EB8">
        <w:rPr>
          <w:rFonts w:eastAsia="Times New Roman" w:cstheme="minorHAnsi"/>
          <w:sz w:val="22"/>
          <w:szCs w:val="22"/>
          <w:lang w:eastAsia="fr-FR"/>
        </w:rPr>
        <w:t>Adultes avec maladies chroniques ou ALD</w:t>
      </w:r>
      <w:r w:rsidRPr="00A85EB8">
        <w:rPr>
          <w:rFonts w:eastAsia="Times New Roman" w:cstheme="minorHAnsi"/>
          <w:sz w:val="22"/>
          <w:szCs w:val="22"/>
          <w:lang w:eastAsia="fr-FR"/>
        </w:rPr>
        <w:br/>
      </w:r>
      <w:r w:rsidRPr="00A85EB8">
        <w:rPr>
          <w:bCs/>
          <w:sz w:val="22"/>
          <w:szCs w:val="22"/>
        </w:rPr>
        <w:t>prise en charge : En ambulatoire, a</w:t>
      </w:r>
      <w:r w:rsidRPr="00A85EB8">
        <w:rPr>
          <w:sz w:val="22"/>
          <w:szCs w:val="22"/>
        </w:rPr>
        <w:t>u cours d'une d'hospitalisation</w:t>
      </w:r>
    </w:p>
    <w:p w14:paraId="039CDEE7" w14:textId="77777777" w:rsidR="00711E40" w:rsidRPr="00A85EB8" w:rsidRDefault="00711E40" w:rsidP="00711E40">
      <w:pPr>
        <w:pStyle w:val="Sansinterligne"/>
        <w:rPr>
          <w:b/>
          <w:bCs/>
          <w:sz w:val="22"/>
          <w:szCs w:val="22"/>
        </w:rPr>
      </w:pPr>
    </w:p>
    <w:p w14:paraId="341FFAB1" w14:textId="77777777" w:rsidR="00711E40" w:rsidRDefault="00711E40" w:rsidP="00711E40">
      <w:pPr>
        <w:pStyle w:val="Sansinterligne"/>
        <w:rPr>
          <w:b/>
          <w:bCs/>
          <w:sz w:val="22"/>
          <w:szCs w:val="22"/>
          <w:u w:val="single"/>
        </w:rPr>
      </w:pPr>
      <w:r w:rsidRPr="009E075A">
        <w:rPr>
          <w:b/>
          <w:bCs/>
          <w:sz w:val="22"/>
          <w:szCs w:val="22"/>
          <w:u w:val="single"/>
        </w:rPr>
        <w:t>Lieu de réalisation du programme</w:t>
      </w:r>
    </w:p>
    <w:p w14:paraId="49E129AC" w14:textId="77777777" w:rsidR="00711E40" w:rsidRPr="00711E40" w:rsidRDefault="00711E40" w:rsidP="00711E40">
      <w:pPr>
        <w:pStyle w:val="Sansinterligne"/>
        <w:rPr>
          <w:bCs/>
          <w:sz w:val="22"/>
          <w:szCs w:val="22"/>
        </w:rPr>
      </w:pPr>
      <w:r w:rsidRPr="00711E40">
        <w:rPr>
          <w:bCs/>
          <w:sz w:val="22"/>
          <w:szCs w:val="22"/>
        </w:rPr>
        <w:t>Association le poids du partage</w:t>
      </w:r>
    </w:p>
    <w:p w14:paraId="5E088F5D" w14:textId="77777777" w:rsidR="00711E40" w:rsidRPr="00A85EB8" w:rsidRDefault="00711E40" w:rsidP="00711E40">
      <w:pPr>
        <w:pStyle w:val="Sansinterligne"/>
        <w:rPr>
          <w:b/>
          <w:bCs/>
          <w:sz w:val="22"/>
          <w:szCs w:val="22"/>
        </w:rPr>
      </w:pPr>
      <w:r w:rsidRPr="00711E40">
        <w:rPr>
          <w:rFonts w:eastAsia="Times New Roman" w:cstheme="minorHAnsi"/>
          <w:sz w:val="22"/>
          <w:szCs w:val="22"/>
          <w:lang w:eastAsia="fr-FR"/>
        </w:rPr>
        <w:t>Local association 1278 route de Ganges, 34 090 Montpellier</w:t>
      </w:r>
      <w:r w:rsidRPr="00711E40">
        <w:rPr>
          <w:rFonts w:eastAsia="Times New Roman" w:cstheme="minorHAnsi"/>
          <w:sz w:val="22"/>
          <w:szCs w:val="22"/>
          <w:lang w:eastAsia="fr-FR"/>
        </w:rPr>
        <w:br/>
      </w:r>
      <w:r w:rsidRPr="00A85EB8">
        <w:rPr>
          <w:rFonts w:eastAsia="Times New Roman" w:cstheme="minorHAnsi"/>
          <w:sz w:val="22"/>
          <w:szCs w:val="22"/>
          <w:lang w:eastAsia="fr-FR"/>
        </w:rPr>
        <w:t>Visio région Occitanie</w:t>
      </w:r>
      <w:r w:rsidRPr="00A85EB8">
        <w:rPr>
          <w:rFonts w:eastAsia="Times New Roman" w:cstheme="minorHAnsi"/>
          <w:sz w:val="22"/>
          <w:szCs w:val="22"/>
          <w:lang w:eastAsia="fr-FR"/>
        </w:rPr>
        <w:br/>
      </w:r>
    </w:p>
    <w:p w14:paraId="0970C180" w14:textId="77777777" w:rsidR="00711E40" w:rsidRPr="00A85EB8" w:rsidRDefault="00711E40" w:rsidP="00711E40">
      <w:pPr>
        <w:pStyle w:val="Sansinterligne"/>
        <w:rPr>
          <w:sz w:val="22"/>
          <w:szCs w:val="22"/>
        </w:rPr>
      </w:pPr>
      <w:r w:rsidRPr="009E075A">
        <w:rPr>
          <w:b/>
          <w:bCs/>
          <w:sz w:val="22"/>
          <w:szCs w:val="22"/>
          <w:u w:val="single"/>
        </w:rPr>
        <w:t>Coordination du programme</w:t>
      </w:r>
      <w:r w:rsidRPr="009E075A">
        <w:rPr>
          <w:sz w:val="22"/>
          <w:szCs w:val="22"/>
          <w:u w:val="single"/>
        </w:rPr>
        <w:br/>
      </w:r>
      <w:r w:rsidRPr="00A85EB8">
        <w:rPr>
          <w:sz w:val="22"/>
          <w:szCs w:val="22"/>
        </w:rPr>
        <w:t xml:space="preserve">Annick CONTIERO </w:t>
      </w:r>
    </w:p>
    <w:p w14:paraId="45BBEF64" w14:textId="77777777" w:rsidR="00711E40" w:rsidRPr="00A85EB8" w:rsidRDefault="00711E40" w:rsidP="00711E40">
      <w:pPr>
        <w:shd w:val="clear" w:color="auto" w:fill="FFFFFF"/>
        <w:spacing w:after="0" w:line="240" w:lineRule="auto"/>
        <w:rPr>
          <w:rFonts w:eastAsia="Times New Roman" w:cstheme="minorHAnsi"/>
          <w:b/>
          <w:bCs/>
          <w:sz w:val="22"/>
          <w:szCs w:val="22"/>
          <w:lang w:eastAsia="fr-FR"/>
        </w:rPr>
      </w:pPr>
    </w:p>
    <w:p w14:paraId="55DBA964" w14:textId="77777777" w:rsidR="00711E40" w:rsidRPr="009E075A" w:rsidRDefault="00711E40" w:rsidP="00711E40">
      <w:pPr>
        <w:shd w:val="clear" w:color="auto" w:fill="FFFFFF"/>
        <w:spacing w:after="0" w:line="240" w:lineRule="auto"/>
        <w:rPr>
          <w:rFonts w:eastAsia="Times New Roman" w:cstheme="minorHAnsi"/>
          <w:b/>
          <w:sz w:val="22"/>
          <w:szCs w:val="22"/>
          <w:u w:val="single"/>
          <w:lang w:eastAsia="fr-FR"/>
        </w:rPr>
      </w:pPr>
      <w:r>
        <w:rPr>
          <w:rFonts w:eastAsia="Times New Roman" w:cstheme="minorHAnsi"/>
          <w:b/>
          <w:bCs/>
          <w:sz w:val="22"/>
          <w:szCs w:val="22"/>
          <w:u w:val="single"/>
          <w:lang w:eastAsia="fr-FR"/>
        </w:rPr>
        <w:t>Objectifs du programme</w:t>
      </w:r>
    </w:p>
    <w:p w14:paraId="66FE47E7" w14:textId="77777777" w:rsidR="00711E40" w:rsidRPr="00A85EB8" w:rsidRDefault="00711E40" w:rsidP="00711E40">
      <w:pPr>
        <w:pStyle w:val="Paragraphedeliste"/>
        <w:numPr>
          <w:ilvl w:val="0"/>
          <w:numId w:val="15"/>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Mieux vivre avec sa maladie chronique</w:t>
      </w:r>
    </w:p>
    <w:p w14:paraId="44195C4F" w14:textId="77777777" w:rsidR="00711E40" w:rsidRPr="00A85EB8" w:rsidRDefault="00711E40" w:rsidP="00711E40">
      <w:pPr>
        <w:pStyle w:val="Paragraphedeliste"/>
        <w:numPr>
          <w:ilvl w:val="0"/>
          <w:numId w:val="15"/>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Comprendre l’alimentation saine</w:t>
      </w:r>
    </w:p>
    <w:p w14:paraId="1BF7120D" w14:textId="77777777" w:rsidR="00711E40" w:rsidRPr="00A85EB8" w:rsidRDefault="00711E40" w:rsidP="00711E40">
      <w:pPr>
        <w:pStyle w:val="Paragraphedeliste"/>
        <w:numPr>
          <w:ilvl w:val="0"/>
          <w:numId w:val="15"/>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Découvrir le plaisir de pratiquer une activité physique</w:t>
      </w:r>
    </w:p>
    <w:p w14:paraId="707C3DE8" w14:textId="77777777" w:rsidR="00711E40" w:rsidRPr="00A85EB8" w:rsidRDefault="00711E40" w:rsidP="00711E40">
      <w:pPr>
        <w:pStyle w:val="Paragraphedeliste"/>
        <w:numPr>
          <w:ilvl w:val="0"/>
          <w:numId w:val="15"/>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Apprendre à gérer mes émotions</w:t>
      </w:r>
    </w:p>
    <w:p w14:paraId="695FEE88" w14:textId="77777777" w:rsidR="00711E40" w:rsidRPr="00A85EB8" w:rsidRDefault="00711E40" w:rsidP="00711E40">
      <w:pPr>
        <w:pStyle w:val="Paragraphedeliste"/>
        <w:numPr>
          <w:ilvl w:val="0"/>
          <w:numId w:val="15"/>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Comprendre le rôle du mental vis à vis de ma maladie chronique</w:t>
      </w:r>
    </w:p>
    <w:p w14:paraId="204EBDFC"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p>
    <w:p w14:paraId="43651475" w14:textId="77777777" w:rsidR="00E67AB5" w:rsidRPr="00E67AB5" w:rsidRDefault="00E67AB5" w:rsidP="00E67AB5">
      <w:pPr>
        <w:shd w:val="clear" w:color="auto" w:fill="FFFFFF"/>
        <w:spacing w:after="0" w:line="240" w:lineRule="auto"/>
        <w:rPr>
          <w:rFonts w:eastAsia="Times New Roman" w:cstheme="minorHAnsi"/>
          <w:b/>
          <w:sz w:val="22"/>
          <w:szCs w:val="22"/>
          <w:u w:val="single"/>
          <w:lang w:eastAsia="fr-FR"/>
        </w:rPr>
      </w:pPr>
      <w:r w:rsidRPr="00E67AB5">
        <w:rPr>
          <w:rFonts w:eastAsia="Times New Roman" w:cstheme="minorHAnsi"/>
          <w:b/>
          <w:sz w:val="22"/>
          <w:szCs w:val="22"/>
          <w:u w:val="single"/>
          <w:lang w:eastAsia="fr-FR"/>
        </w:rPr>
        <w:t>Activités éducatives proposées</w:t>
      </w:r>
    </w:p>
    <w:p w14:paraId="003C8BC1"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Les ateliers sont structurés autour des compétences psychosociales</w:t>
      </w:r>
    </w:p>
    <w:p w14:paraId="2DCA2C4D"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p>
    <w:p w14:paraId="401260DD" w14:textId="77777777" w:rsidR="00711E40" w:rsidRPr="00A85EB8" w:rsidRDefault="00711E40" w:rsidP="00711E40">
      <w:pPr>
        <w:pStyle w:val="Paragraphedeliste"/>
        <w:numPr>
          <w:ilvl w:val="0"/>
          <w:numId w:val="26"/>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xml:space="preserve">Le comportement dans son quotidien et avec son entourage : </w:t>
      </w:r>
    </w:p>
    <w:p w14:paraId="1C1ACCD0"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Moi et mon entourage »</w:t>
      </w:r>
    </w:p>
    <w:p w14:paraId="4B3008D3"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Ma vie sociale tout simplement »</w:t>
      </w:r>
      <w:r w:rsidRPr="00A85EB8">
        <w:rPr>
          <w:rFonts w:eastAsia="Times New Roman" w:cstheme="minorHAnsi"/>
          <w:sz w:val="22"/>
          <w:szCs w:val="22"/>
          <w:lang w:eastAsia="fr-FR"/>
        </w:rPr>
        <w:br/>
      </w:r>
    </w:p>
    <w:p w14:paraId="0CCF6883" w14:textId="77777777" w:rsidR="00711E40" w:rsidRPr="00A85EB8" w:rsidRDefault="00711E40" w:rsidP="00711E40">
      <w:pPr>
        <w:pStyle w:val="Paragraphedeliste"/>
        <w:numPr>
          <w:ilvl w:val="0"/>
          <w:numId w:val="26"/>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L’autonomie et ressources administratives</w:t>
      </w:r>
    </w:p>
    <w:p w14:paraId="0BE9259C"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Rester autonome pour rester libre »</w:t>
      </w:r>
    </w:p>
    <w:p w14:paraId="0A54981C"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Mes droits administratifs et sociaux »</w:t>
      </w:r>
      <w:r w:rsidRPr="00A85EB8">
        <w:rPr>
          <w:rFonts w:eastAsia="Times New Roman" w:cstheme="minorHAnsi"/>
          <w:sz w:val="22"/>
          <w:szCs w:val="22"/>
          <w:lang w:eastAsia="fr-FR"/>
        </w:rPr>
        <w:br/>
      </w:r>
    </w:p>
    <w:p w14:paraId="6A5C13C1" w14:textId="77777777" w:rsidR="00711E40" w:rsidRPr="00A85EB8" w:rsidRDefault="00711E40" w:rsidP="00711E40">
      <w:pPr>
        <w:pStyle w:val="Paragraphedeliste"/>
        <w:numPr>
          <w:ilvl w:val="0"/>
          <w:numId w:val="26"/>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xml:space="preserve">L’activité physique avec des ateliers </w:t>
      </w:r>
    </w:p>
    <w:p w14:paraId="696ECC0C"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Mes représentations de l’activité physique »</w:t>
      </w:r>
    </w:p>
    <w:p w14:paraId="5A96C8A4"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Adapter une bonne posture »</w:t>
      </w:r>
    </w:p>
    <w:p w14:paraId="659C2513" w14:textId="77777777" w:rsidR="00711E40" w:rsidRDefault="00711E40" w:rsidP="00711E40">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En accord avec mon corps »</w:t>
      </w:r>
      <w:r w:rsidRPr="00A85EB8">
        <w:rPr>
          <w:rFonts w:eastAsia="Times New Roman" w:cstheme="minorHAnsi"/>
          <w:sz w:val="22"/>
          <w:szCs w:val="22"/>
          <w:lang w:eastAsia="fr-FR"/>
        </w:rPr>
        <w:br/>
      </w:r>
    </w:p>
    <w:p w14:paraId="32474084"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p>
    <w:p w14:paraId="7282D008" w14:textId="77777777" w:rsidR="00711E40" w:rsidRPr="00A85EB8" w:rsidRDefault="00711E40" w:rsidP="00711E40">
      <w:pPr>
        <w:pStyle w:val="Paragraphedeliste"/>
        <w:numPr>
          <w:ilvl w:val="0"/>
          <w:numId w:val="26"/>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xml:space="preserve">Le bien-être et la motivation </w:t>
      </w:r>
    </w:p>
    <w:p w14:paraId="1F73B912"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Ma motivation, mon mental »</w:t>
      </w:r>
    </w:p>
    <w:p w14:paraId="358FAC40"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Je suis donc je vis »</w:t>
      </w:r>
    </w:p>
    <w:p w14:paraId="63CFDC61"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La roue des émotions »</w:t>
      </w:r>
    </w:p>
    <w:p w14:paraId="384659DE"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Mon juste équilibre pour mieux être »</w:t>
      </w:r>
    </w:p>
    <w:p w14:paraId="7DF27150"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Se détendre pour diminuer les douleurs »</w:t>
      </w:r>
      <w:r w:rsidRPr="00A85EB8">
        <w:rPr>
          <w:rFonts w:eastAsia="Times New Roman" w:cstheme="minorHAnsi"/>
          <w:sz w:val="22"/>
          <w:szCs w:val="22"/>
          <w:lang w:eastAsia="fr-FR"/>
        </w:rPr>
        <w:br/>
      </w:r>
    </w:p>
    <w:p w14:paraId="58F1F7D5"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xml:space="preserve">Ces compétences sont travaillées au cours </w:t>
      </w:r>
      <w:r w:rsidRPr="00A85EB8">
        <w:rPr>
          <w:rFonts w:eastAsia="Times New Roman" w:cstheme="minorHAnsi"/>
          <w:b/>
          <w:sz w:val="22"/>
          <w:szCs w:val="22"/>
          <w:lang w:eastAsia="fr-FR"/>
        </w:rPr>
        <w:t>d'ateliers collectifs</w:t>
      </w:r>
      <w:r w:rsidRPr="00A85EB8">
        <w:rPr>
          <w:rFonts w:eastAsia="Times New Roman" w:cstheme="minorHAnsi"/>
          <w:sz w:val="22"/>
          <w:szCs w:val="22"/>
          <w:lang w:eastAsia="fr-FR"/>
        </w:rPr>
        <w:t xml:space="preserve"> d'1h30</w:t>
      </w:r>
    </w:p>
    <w:p w14:paraId="55BD8443"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xml:space="preserve">Les entretiens individuels sont sur rendez-vous. </w:t>
      </w:r>
    </w:p>
    <w:p w14:paraId="6287EF08"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xml:space="preserve">Les ateliers collectifs se déroulent sur 2 demi-journées. </w:t>
      </w:r>
    </w:p>
    <w:p w14:paraId="13E9E6F1" w14:textId="77777777" w:rsidR="00711E40" w:rsidRPr="00A85EB8" w:rsidRDefault="00711E40" w:rsidP="00711E40">
      <w:pPr>
        <w:shd w:val="clear" w:color="auto" w:fill="FFFFFF"/>
        <w:spacing w:after="0" w:line="240" w:lineRule="auto"/>
        <w:rPr>
          <w:rFonts w:eastAsia="Times New Roman" w:cstheme="minorHAnsi"/>
          <w:b/>
          <w:sz w:val="22"/>
          <w:szCs w:val="22"/>
          <w:lang w:eastAsia="fr-FR"/>
        </w:rPr>
      </w:pPr>
    </w:p>
    <w:p w14:paraId="0F4D67A6" w14:textId="77777777" w:rsidR="00711E40" w:rsidRPr="00A85EB8" w:rsidRDefault="00711E40" w:rsidP="00711E40">
      <w:pPr>
        <w:shd w:val="clear" w:color="auto" w:fill="FFFFFF"/>
        <w:spacing w:after="0" w:line="240" w:lineRule="auto"/>
        <w:rPr>
          <w:rFonts w:eastAsia="Times New Roman" w:cstheme="minorHAnsi"/>
          <w:sz w:val="22"/>
          <w:szCs w:val="22"/>
          <w:lang w:eastAsia="fr-FR"/>
        </w:rPr>
      </w:pPr>
      <w:r w:rsidRPr="009E075A">
        <w:rPr>
          <w:rFonts w:eastAsia="Times New Roman" w:cstheme="minorHAnsi"/>
          <w:b/>
          <w:sz w:val="22"/>
          <w:szCs w:val="22"/>
          <w:u w:val="single"/>
          <w:lang w:eastAsia="fr-FR"/>
        </w:rPr>
        <w:t>Contact</w:t>
      </w:r>
      <w:r w:rsidRPr="009E075A">
        <w:rPr>
          <w:rFonts w:eastAsia="Times New Roman" w:cstheme="minorHAnsi"/>
          <w:b/>
          <w:sz w:val="22"/>
          <w:szCs w:val="22"/>
          <w:u w:val="single"/>
          <w:lang w:eastAsia="fr-FR"/>
        </w:rPr>
        <w:br/>
      </w:r>
      <w:r w:rsidRPr="00A85EB8">
        <w:rPr>
          <w:rFonts w:eastAsia="Times New Roman" w:cstheme="minorHAnsi"/>
          <w:sz w:val="22"/>
          <w:szCs w:val="22"/>
          <w:lang w:eastAsia="fr-FR"/>
        </w:rPr>
        <w:t>06 88 96 48 85</w:t>
      </w:r>
      <w:r w:rsidRPr="00A85EB8">
        <w:rPr>
          <w:rFonts w:eastAsia="Times New Roman" w:cstheme="minorHAnsi"/>
          <w:sz w:val="22"/>
          <w:szCs w:val="22"/>
          <w:lang w:eastAsia="fr-FR"/>
        </w:rPr>
        <w:br/>
        <w:t>Contact.etp2@gmail.com</w:t>
      </w:r>
    </w:p>
    <w:p w14:paraId="278DF258" w14:textId="77777777" w:rsidR="00711E40" w:rsidRPr="00A85EB8" w:rsidRDefault="00861A4D" w:rsidP="00711E40">
      <w:pPr>
        <w:pStyle w:val="Sansinterligne"/>
        <w:rPr>
          <w:sz w:val="22"/>
          <w:szCs w:val="22"/>
        </w:rPr>
      </w:pPr>
      <w:hyperlink r:id="rId48" w:history="1">
        <w:r w:rsidR="00711E40" w:rsidRPr="00A85EB8">
          <w:rPr>
            <w:rStyle w:val="Lienhypertexte"/>
            <w:rFonts w:cstheme="minorHAnsi"/>
            <w:color w:val="auto"/>
            <w:sz w:val="22"/>
            <w:szCs w:val="22"/>
          </w:rPr>
          <w:t>lepoidsdupartage@gmail.com</w:t>
        </w:r>
      </w:hyperlink>
    </w:p>
    <w:p w14:paraId="0B96E5CD" w14:textId="77777777" w:rsidR="00711E40" w:rsidRPr="00A85EB8" w:rsidRDefault="00711E40" w:rsidP="00711E40">
      <w:pPr>
        <w:shd w:val="clear" w:color="auto" w:fill="FFFFFF"/>
        <w:spacing w:after="0" w:line="240" w:lineRule="auto"/>
        <w:rPr>
          <w:rFonts w:eastAsia="Times New Roman" w:cstheme="minorHAnsi"/>
          <w:b/>
          <w:bCs/>
          <w:sz w:val="22"/>
          <w:szCs w:val="22"/>
          <w:lang w:eastAsia="fr-FR"/>
        </w:rPr>
      </w:pPr>
    </w:p>
    <w:p w14:paraId="1D7A3365" w14:textId="5800F2E6" w:rsidR="00711E40" w:rsidRDefault="00711E40" w:rsidP="007F2B66">
      <w:pPr>
        <w:shd w:val="clear" w:color="auto" w:fill="FFFFFF"/>
        <w:spacing w:after="0" w:line="240" w:lineRule="auto"/>
        <w:rPr>
          <w:rFonts w:eastAsia="Times New Roman" w:cstheme="minorHAnsi"/>
          <w:sz w:val="22"/>
          <w:szCs w:val="22"/>
          <w:lang w:eastAsia="fr-FR"/>
        </w:rPr>
      </w:pPr>
    </w:p>
    <w:p w14:paraId="40F1DD04" w14:textId="149A8DD3" w:rsidR="000925E3" w:rsidRDefault="000925E3" w:rsidP="007F2B66">
      <w:pPr>
        <w:shd w:val="clear" w:color="auto" w:fill="FFFFFF"/>
        <w:spacing w:after="0" w:line="240" w:lineRule="auto"/>
        <w:rPr>
          <w:rFonts w:eastAsia="Times New Roman" w:cstheme="minorHAnsi"/>
          <w:sz w:val="22"/>
          <w:szCs w:val="22"/>
          <w:lang w:eastAsia="fr-FR"/>
        </w:rPr>
      </w:pPr>
    </w:p>
    <w:p w14:paraId="252D308E" w14:textId="77777777" w:rsidR="000925E3" w:rsidRDefault="000925E3" w:rsidP="007F2B66">
      <w:pPr>
        <w:shd w:val="clear" w:color="auto" w:fill="FFFFFF"/>
        <w:spacing w:after="0" w:line="240" w:lineRule="auto"/>
        <w:rPr>
          <w:rFonts w:eastAsia="Times New Roman" w:cstheme="minorHAnsi"/>
          <w:sz w:val="22"/>
          <w:szCs w:val="22"/>
          <w:lang w:eastAsia="fr-FR"/>
        </w:rPr>
        <w:sectPr w:rsidR="000925E3" w:rsidSect="008C1E92">
          <w:pgSz w:w="11906" w:h="16838"/>
          <w:pgMar w:top="1417" w:right="991" w:bottom="1417" w:left="1985" w:header="708" w:footer="708" w:gutter="0"/>
          <w:cols w:space="708"/>
          <w:docGrid w:linePitch="360"/>
        </w:sectPr>
      </w:pPr>
    </w:p>
    <w:p w14:paraId="11E746DB" w14:textId="2DCC299B" w:rsidR="000925E3" w:rsidRPr="000925E3" w:rsidRDefault="000925E3" w:rsidP="000925E3">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jc w:val="center"/>
        <w:outlineLvl w:val="1"/>
        <w:rPr>
          <w:b/>
          <w:spacing w:val="15"/>
          <w:sz w:val="28"/>
        </w:rPr>
      </w:pPr>
      <w:bookmarkStart w:id="105" w:name="_Toc180413679"/>
      <w:bookmarkStart w:id="106" w:name="_Toc182570149"/>
      <w:r>
        <w:rPr>
          <w:b/>
          <w:spacing w:val="15"/>
          <w:sz w:val="28"/>
        </w:rPr>
        <w:t>Obésité</w:t>
      </w:r>
      <w:bookmarkEnd w:id="105"/>
      <w:bookmarkEnd w:id="106"/>
    </w:p>
    <w:p w14:paraId="70960550" w14:textId="77777777" w:rsidR="000925E3" w:rsidRPr="000925E3" w:rsidRDefault="000925E3" w:rsidP="000925E3">
      <w:pPr>
        <w:spacing w:after="0" w:line="240" w:lineRule="auto"/>
        <w:rPr>
          <w:b/>
          <w:sz w:val="22"/>
          <w:szCs w:val="22"/>
        </w:rPr>
      </w:pPr>
    </w:p>
    <w:p w14:paraId="4656D263" w14:textId="77777777" w:rsidR="000925E3" w:rsidRPr="000925E3" w:rsidRDefault="000925E3" w:rsidP="000925E3">
      <w:pPr>
        <w:spacing w:after="0" w:line="240" w:lineRule="auto"/>
        <w:rPr>
          <w:b/>
          <w:sz w:val="22"/>
          <w:szCs w:val="22"/>
          <w:u w:val="single"/>
        </w:rPr>
      </w:pPr>
      <w:r w:rsidRPr="000925E3">
        <w:rPr>
          <w:b/>
          <w:sz w:val="22"/>
          <w:szCs w:val="22"/>
          <w:u w:val="single"/>
        </w:rPr>
        <w:t>Intitulé du programme</w:t>
      </w:r>
    </w:p>
    <w:p w14:paraId="0BD1F16A" w14:textId="72B59EB8" w:rsidR="000925E3" w:rsidRPr="000925E3" w:rsidRDefault="0027154B" w:rsidP="000925E3">
      <w:pPr>
        <w:spacing w:after="0" w:line="240" w:lineRule="auto"/>
        <w:rPr>
          <w:sz w:val="22"/>
          <w:szCs w:val="22"/>
        </w:rPr>
      </w:pPr>
      <w:r>
        <w:rPr>
          <w:sz w:val="22"/>
          <w:szCs w:val="22"/>
        </w:rPr>
        <w:t xml:space="preserve">Chirurgie </w:t>
      </w:r>
      <w:proofErr w:type="spellStart"/>
      <w:r>
        <w:rPr>
          <w:sz w:val="22"/>
          <w:szCs w:val="22"/>
        </w:rPr>
        <w:t>bariatrique</w:t>
      </w:r>
      <w:proofErr w:type="spellEnd"/>
      <w:r>
        <w:rPr>
          <w:sz w:val="22"/>
          <w:szCs w:val="22"/>
        </w:rPr>
        <w:t> : accompagnement du patient obèse avant et après l’intervention</w:t>
      </w:r>
    </w:p>
    <w:p w14:paraId="102733FF" w14:textId="77777777" w:rsidR="000925E3" w:rsidRPr="000925E3" w:rsidRDefault="000925E3" w:rsidP="000925E3">
      <w:pPr>
        <w:rPr>
          <w:rFonts w:cs="Calibri"/>
          <w:sz w:val="22"/>
          <w:szCs w:val="22"/>
        </w:rPr>
      </w:pPr>
    </w:p>
    <w:p w14:paraId="4B0271DD" w14:textId="77777777" w:rsidR="000925E3" w:rsidRPr="000925E3" w:rsidRDefault="000925E3" w:rsidP="000925E3">
      <w:pPr>
        <w:spacing w:after="0" w:line="240" w:lineRule="auto"/>
        <w:rPr>
          <w:rFonts w:cs="Calibri"/>
          <w:b/>
          <w:sz w:val="22"/>
          <w:szCs w:val="22"/>
          <w:u w:val="single"/>
        </w:rPr>
      </w:pPr>
      <w:r w:rsidRPr="000925E3">
        <w:rPr>
          <w:rFonts w:cs="Calibri"/>
          <w:b/>
          <w:sz w:val="22"/>
          <w:szCs w:val="22"/>
          <w:u w:val="single"/>
        </w:rPr>
        <w:t>Patients concernés</w:t>
      </w:r>
    </w:p>
    <w:p w14:paraId="4CA4E88D" w14:textId="5CC516E8" w:rsidR="000925E3" w:rsidRPr="0027154B" w:rsidRDefault="0027154B" w:rsidP="000925E3">
      <w:pPr>
        <w:shd w:val="clear" w:color="auto" w:fill="FFFFFF"/>
        <w:spacing w:after="0" w:line="240" w:lineRule="auto"/>
        <w:rPr>
          <w:rFonts w:eastAsia="Times New Roman" w:cs="Calibri"/>
          <w:bCs/>
          <w:sz w:val="22"/>
          <w:szCs w:val="22"/>
          <w:lang w:eastAsia="fr-FR"/>
        </w:rPr>
      </w:pPr>
      <w:r w:rsidRPr="0027154B">
        <w:rPr>
          <w:rFonts w:eastAsia="Times New Roman" w:cs="Calibri"/>
          <w:bCs/>
          <w:sz w:val="22"/>
          <w:szCs w:val="22"/>
          <w:lang w:eastAsia="fr-FR"/>
        </w:rPr>
        <w:t xml:space="preserve">Obésité morbide éligible à la chirurgie </w:t>
      </w:r>
      <w:proofErr w:type="spellStart"/>
      <w:r w:rsidRPr="0027154B">
        <w:rPr>
          <w:rFonts w:eastAsia="Times New Roman" w:cs="Calibri"/>
          <w:bCs/>
          <w:sz w:val="22"/>
          <w:szCs w:val="22"/>
          <w:lang w:eastAsia="fr-FR"/>
        </w:rPr>
        <w:t>bariatrique</w:t>
      </w:r>
      <w:proofErr w:type="spellEnd"/>
    </w:p>
    <w:p w14:paraId="100CA172" w14:textId="77777777" w:rsidR="0027154B" w:rsidRPr="000925E3" w:rsidRDefault="0027154B" w:rsidP="000925E3">
      <w:pPr>
        <w:shd w:val="clear" w:color="auto" w:fill="FFFFFF"/>
        <w:spacing w:after="0" w:line="240" w:lineRule="auto"/>
        <w:rPr>
          <w:rFonts w:eastAsia="Times New Roman" w:cs="Calibri"/>
          <w:b/>
          <w:bCs/>
          <w:sz w:val="22"/>
          <w:szCs w:val="22"/>
          <w:lang w:eastAsia="fr-FR"/>
        </w:rPr>
      </w:pPr>
    </w:p>
    <w:p w14:paraId="6D7A3B31" w14:textId="77777777" w:rsidR="000925E3" w:rsidRPr="000925E3" w:rsidRDefault="000925E3" w:rsidP="000925E3">
      <w:pPr>
        <w:shd w:val="clear" w:color="auto" w:fill="FFFFFF"/>
        <w:spacing w:after="0" w:line="240" w:lineRule="auto"/>
        <w:rPr>
          <w:rFonts w:eastAsia="Times New Roman" w:cs="Calibri"/>
          <w:sz w:val="22"/>
          <w:szCs w:val="22"/>
          <w:u w:val="single"/>
          <w:lang w:eastAsia="fr-FR"/>
        </w:rPr>
      </w:pPr>
      <w:r w:rsidRPr="000925E3">
        <w:rPr>
          <w:rFonts w:eastAsia="Times New Roman" w:cs="Calibri"/>
          <w:b/>
          <w:bCs/>
          <w:sz w:val="22"/>
          <w:szCs w:val="22"/>
          <w:u w:val="single"/>
          <w:lang w:eastAsia="fr-FR"/>
        </w:rPr>
        <w:t>Lieu de réalisation du programme</w:t>
      </w:r>
    </w:p>
    <w:p w14:paraId="4B2A81A8" w14:textId="1295517C" w:rsidR="000925E3" w:rsidRDefault="0027154B" w:rsidP="000925E3">
      <w:pPr>
        <w:spacing w:after="0" w:line="240" w:lineRule="auto"/>
        <w:rPr>
          <w:rFonts w:eastAsia="Times New Roman" w:cs="Calibri"/>
          <w:sz w:val="22"/>
          <w:szCs w:val="22"/>
          <w:lang w:eastAsia="fr-FR"/>
        </w:rPr>
      </w:pPr>
      <w:r>
        <w:rPr>
          <w:rFonts w:eastAsia="Times New Roman" w:cs="Calibri"/>
          <w:sz w:val="22"/>
          <w:szCs w:val="22"/>
          <w:lang w:eastAsia="fr-FR"/>
        </w:rPr>
        <w:t>Clinique Saint Jean</w:t>
      </w:r>
    </w:p>
    <w:p w14:paraId="0563C303" w14:textId="637357D0" w:rsidR="0027154B" w:rsidRDefault="0027154B" w:rsidP="000925E3">
      <w:pPr>
        <w:spacing w:after="0" w:line="240" w:lineRule="auto"/>
        <w:rPr>
          <w:rFonts w:eastAsia="Times New Roman" w:cs="Calibri"/>
          <w:sz w:val="22"/>
          <w:szCs w:val="22"/>
          <w:lang w:eastAsia="fr-FR"/>
        </w:rPr>
      </w:pPr>
      <w:r>
        <w:rPr>
          <w:rFonts w:eastAsia="Times New Roman" w:cs="Calibri"/>
          <w:sz w:val="22"/>
          <w:szCs w:val="22"/>
          <w:lang w:eastAsia="fr-FR"/>
        </w:rPr>
        <w:t xml:space="preserve">36 av </w:t>
      </w:r>
      <w:proofErr w:type="spellStart"/>
      <w:r>
        <w:rPr>
          <w:rFonts w:eastAsia="Times New Roman" w:cs="Calibri"/>
          <w:sz w:val="22"/>
          <w:szCs w:val="22"/>
          <w:lang w:eastAsia="fr-FR"/>
        </w:rPr>
        <w:t>Bouisson</w:t>
      </w:r>
      <w:proofErr w:type="spellEnd"/>
      <w:r>
        <w:rPr>
          <w:rFonts w:eastAsia="Times New Roman" w:cs="Calibri"/>
          <w:sz w:val="22"/>
          <w:szCs w:val="22"/>
          <w:lang w:eastAsia="fr-FR"/>
        </w:rPr>
        <w:t xml:space="preserve"> Bertrand - Montpellier</w:t>
      </w:r>
    </w:p>
    <w:p w14:paraId="29DB057F" w14:textId="6C95B243" w:rsidR="000925E3" w:rsidRDefault="000925E3" w:rsidP="000925E3">
      <w:pPr>
        <w:spacing w:after="0" w:line="240" w:lineRule="auto"/>
        <w:rPr>
          <w:rFonts w:cs="Calibri"/>
          <w:sz w:val="22"/>
          <w:szCs w:val="22"/>
        </w:rPr>
      </w:pPr>
      <w:r w:rsidRPr="000925E3">
        <w:rPr>
          <w:rFonts w:eastAsia="Times New Roman" w:cs="Calibri"/>
          <w:sz w:val="22"/>
          <w:szCs w:val="22"/>
          <w:lang w:eastAsia="fr-FR"/>
        </w:rPr>
        <w:br/>
      </w:r>
      <w:r w:rsidRPr="000925E3">
        <w:rPr>
          <w:rFonts w:cs="Calibri"/>
          <w:b/>
          <w:bCs/>
          <w:sz w:val="22"/>
          <w:szCs w:val="22"/>
          <w:u w:val="single"/>
        </w:rPr>
        <w:t xml:space="preserve">Coordination du programme </w:t>
      </w:r>
      <w:r w:rsidRPr="000925E3">
        <w:rPr>
          <w:rFonts w:cs="Calibri"/>
          <w:sz w:val="22"/>
          <w:szCs w:val="22"/>
          <w:u w:val="single"/>
        </w:rPr>
        <w:br/>
      </w:r>
      <w:r w:rsidR="0027154B">
        <w:rPr>
          <w:rFonts w:cs="Calibri"/>
          <w:sz w:val="22"/>
          <w:szCs w:val="22"/>
        </w:rPr>
        <w:t xml:space="preserve">Tel 04 67 41 41 48 </w:t>
      </w:r>
    </w:p>
    <w:p w14:paraId="45E49453" w14:textId="13E84F20" w:rsidR="0027154B" w:rsidRDefault="00861A4D" w:rsidP="000925E3">
      <w:pPr>
        <w:spacing w:after="0" w:line="240" w:lineRule="auto"/>
        <w:rPr>
          <w:rFonts w:cs="Calibri"/>
          <w:sz w:val="22"/>
          <w:szCs w:val="22"/>
        </w:rPr>
      </w:pPr>
      <w:hyperlink r:id="rId49" w:history="1">
        <w:r w:rsidR="0027154B" w:rsidRPr="00FC137F">
          <w:rPr>
            <w:rStyle w:val="Lienhypertexte"/>
            <w:rFonts w:cs="Calibri"/>
            <w:sz w:val="22"/>
            <w:szCs w:val="22"/>
          </w:rPr>
          <w:t>Stef.secretariatchir@gmail.com</w:t>
        </w:r>
      </w:hyperlink>
    </w:p>
    <w:p w14:paraId="526E92E8" w14:textId="77777777" w:rsidR="000925E3" w:rsidRPr="000925E3" w:rsidRDefault="000925E3" w:rsidP="000925E3">
      <w:pPr>
        <w:spacing w:after="0" w:line="240" w:lineRule="auto"/>
        <w:rPr>
          <w:rFonts w:cs="Calibri"/>
          <w:sz w:val="22"/>
          <w:szCs w:val="22"/>
        </w:rPr>
      </w:pPr>
    </w:p>
    <w:p w14:paraId="7706A9D7" w14:textId="77777777" w:rsidR="000925E3" w:rsidRPr="000925E3" w:rsidRDefault="000925E3" w:rsidP="000925E3">
      <w:pPr>
        <w:rPr>
          <w:rFonts w:cs="Calibri"/>
          <w:b/>
          <w:bCs/>
          <w:sz w:val="22"/>
          <w:szCs w:val="22"/>
          <w:u w:val="single"/>
        </w:rPr>
      </w:pPr>
      <w:r w:rsidRPr="000925E3">
        <w:rPr>
          <w:rFonts w:cs="Calibri"/>
          <w:b/>
          <w:bCs/>
          <w:sz w:val="22"/>
          <w:szCs w:val="22"/>
          <w:u w:val="single"/>
        </w:rPr>
        <w:t>Objectifs du programme</w:t>
      </w:r>
    </w:p>
    <w:p w14:paraId="1A8AB0C2" w14:textId="34B4A11B" w:rsidR="000925E3" w:rsidRPr="000925E3" w:rsidRDefault="0027154B" w:rsidP="000925E3">
      <w:pPr>
        <w:numPr>
          <w:ilvl w:val="0"/>
          <w:numId w:val="34"/>
        </w:numPr>
        <w:contextualSpacing/>
        <w:rPr>
          <w:rFonts w:cs="Calibri"/>
          <w:sz w:val="22"/>
          <w:szCs w:val="22"/>
        </w:rPr>
      </w:pPr>
      <w:r>
        <w:rPr>
          <w:rFonts w:cs="Calibri"/>
          <w:sz w:val="22"/>
          <w:szCs w:val="22"/>
        </w:rPr>
        <w:t xml:space="preserve">Améliorer les connaissances et les compétences des patients atteints d’obésité morbide nécessitant une intervention de chirurgie </w:t>
      </w:r>
      <w:proofErr w:type="spellStart"/>
      <w:r>
        <w:rPr>
          <w:rFonts w:cs="Calibri"/>
          <w:sz w:val="22"/>
          <w:szCs w:val="22"/>
        </w:rPr>
        <w:t>bariatrique</w:t>
      </w:r>
      <w:proofErr w:type="spellEnd"/>
    </w:p>
    <w:p w14:paraId="55ABBE58" w14:textId="1ECCF46E" w:rsidR="000925E3" w:rsidRPr="000925E3" w:rsidRDefault="000925E3" w:rsidP="000925E3">
      <w:pPr>
        <w:shd w:val="clear" w:color="auto" w:fill="FFFFFF"/>
        <w:spacing w:after="0" w:line="240" w:lineRule="auto"/>
        <w:rPr>
          <w:rFonts w:eastAsia="Times New Roman" w:cs="Calibri"/>
          <w:sz w:val="22"/>
          <w:szCs w:val="22"/>
          <w:u w:val="single"/>
          <w:lang w:eastAsia="fr-FR"/>
        </w:rPr>
      </w:pPr>
      <w:r w:rsidRPr="000925E3">
        <w:rPr>
          <w:rFonts w:eastAsia="Times New Roman" w:cs="Calibri"/>
          <w:sz w:val="22"/>
          <w:szCs w:val="22"/>
          <w:lang w:eastAsia="fr-FR"/>
        </w:rPr>
        <w:br/>
      </w:r>
      <w:r w:rsidRPr="000925E3">
        <w:rPr>
          <w:rFonts w:eastAsia="Times New Roman" w:cs="Calibri"/>
          <w:b/>
          <w:sz w:val="22"/>
          <w:szCs w:val="22"/>
          <w:u w:val="single"/>
          <w:lang w:eastAsia="fr-FR"/>
        </w:rPr>
        <w:t>Activités éducatives proposées</w:t>
      </w:r>
      <w:r w:rsidR="0027154B">
        <w:rPr>
          <w:rFonts w:eastAsia="Times New Roman" w:cs="Calibri"/>
          <w:sz w:val="22"/>
          <w:szCs w:val="22"/>
          <w:u w:val="single"/>
          <w:lang w:eastAsia="fr-FR"/>
        </w:rPr>
        <w:t> </w:t>
      </w:r>
    </w:p>
    <w:p w14:paraId="2697403B" w14:textId="70F089ED" w:rsidR="000925E3" w:rsidRDefault="001173C6" w:rsidP="0027154B">
      <w:pPr>
        <w:pStyle w:val="Paragraphedeliste"/>
        <w:numPr>
          <w:ilvl w:val="0"/>
          <w:numId w:val="34"/>
        </w:numPr>
        <w:shd w:val="clear" w:color="auto" w:fill="FFFFFF"/>
        <w:spacing w:after="0" w:line="240" w:lineRule="auto"/>
        <w:rPr>
          <w:rFonts w:eastAsia="Times New Roman" w:cs="Calibri"/>
          <w:sz w:val="22"/>
          <w:szCs w:val="22"/>
          <w:lang w:eastAsia="fr-FR"/>
        </w:rPr>
      </w:pPr>
      <w:r w:rsidRPr="001173C6">
        <w:rPr>
          <w:rFonts w:eastAsia="Times New Roman" w:cs="Calibri"/>
          <w:sz w:val="22"/>
          <w:szCs w:val="22"/>
          <w:lang w:eastAsia="fr-FR"/>
        </w:rPr>
        <w:t>Ate</w:t>
      </w:r>
      <w:r>
        <w:rPr>
          <w:rFonts w:eastAsia="Times New Roman" w:cs="Calibri"/>
          <w:sz w:val="22"/>
          <w:szCs w:val="22"/>
          <w:lang w:eastAsia="fr-FR"/>
        </w:rPr>
        <w:t xml:space="preserve">lier de préparation du patient candidat à la chirurgie </w:t>
      </w:r>
      <w:proofErr w:type="spellStart"/>
      <w:r>
        <w:rPr>
          <w:rFonts w:eastAsia="Times New Roman" w:cs="Calibri"/>
          <w:sz w:val="22"/>
          <w:szCs w:val="22"/>
          <w:lang w:eastAsia="fr-FR"/>
        </w:rPr>
        <w:t>bariatrique</w:t>
      </w:r>
      <w:proofErr w:type="spellEnd"/>
    </w:p>
    <w:p w14:paraId="56E8348B" w14:textId="629DB1BA" w:rsidR="001173C6" w:rsidRDefault="001173C6" w:rsidP="0027154B">
      <w:pPr>
        <w:pStyle w:val="Paragraphedeliste"/>
        <w:numPr>
          <w:ilvl w:val="0"/>
          <w:numId w:val="34"/>
        </w:numPr>
        <w:shd w:val="clear" w:color="auto" w:fill="FFFFFF"/>
        <w:spacing w:after="0" w:line="240" w:lineRule="auto"/>
        <w:rPr>
          <w:rFonts w:eastAsia="Times New Roman" w:cs="Calibri"/>
          <w:sz w:val="22"/>
          <w:szCs w:val="22"/>
          <w:lang w:eastAsia="fr-FR"/>
        </w:rPr>
      </w:pPr>
      <w:r>
        <w:rPr>
          <w:rFonts w:eastAsia="Times New Roman" w:cs="Calibri"/>
          <w:sz w:val="22"/>
          <w:szCs w:val="22"/>
          <w:lang w:eastAsia="fr-FR"/>
        </w:rPr>
        <w:t>Ateliers diététiques post-chirurgical</w:t>
      </w:r>
    </w:p>
    <w:p w14:paraId="56B820DC" w14:textId="3F792C5E" w:rsidR="001173C6" w:rsidRDefault="001173C6" w:rsidP="0027154B">
      <w:pPr>
        <w:pStyle w:val="Paragraphedeliste"/>
        <w:numPr>
          <w:ilvl w:val="0"/>
          <w:numId w:val="34"/>
        </w:numPr>
        <w:shd w:val="clear" w:color="auto" w:fill="FFFFFF"/>
        <w:spacing w:after="0" w:line="240" w:lineRule="auto"/>
        <w:rPr>
          <w:rFonts w:eastAsia="Times New Roman" w:cs="Calibri"/>
          <w:sz w:val="22"/>
          <w:szCs w:val="22"/>
          <w:lang w:eastAsia="fr-FR"/>
        </w:rPr>
      </w:pPr>
      <w:r>
        <w:rPr>
          <w:rFonts w:eastAsia="Times New Roman" w:cs="Calibri"/>
          <w:sz w:val="22"/>
          <w:szCs w:val="22"/>
          <w:lang w:eastAsia="fr-FR"/>
        </w:rPr>
        <w:t>Mon suivi post-opératoire</w:t>
      </w:r>
    </w:p>
    <w:p w14:paraId="26A7F069" w14:textId="0B1862F9" w:rsidR="001173C6" w:rsidRDefault="001173C6" w:rsidP="0027154B">
      <w:pPr>
        <w:pStyle w:val="Paragraphedeliste"/>
        <w:numPr>
          <w:ilvl w:val="0"/>
          <w:numId w:val="34"/>
        </w:numPr>
        <w:shd w:val="clear" w:color="auto" w:fill="FFFFFF"/>
        <w:spacing w:after="0" w:line="240" w:lineRule="auto"/>
        <w:rPr>
          <w:rFonts w:eastAsia="Times New Roman" w:cs="Calibri"/>
          <w:sz w:val="22"/>
          <w:szCs w:val="22"/>
          <w:lang w:eastAsia="fr-FR"/>
        </w:rPr>
      </w:pPr>
      <w:r>
        <w:rPr>
          <w:rFonts w:eastAsia="Times New Roman" w:cs="Calibri"/>
          <w:sz w:val="22"/>
          <w:szCs w:val="22"/>
          <w:lang w:eastAsia="fr-FR"/>
        </w:rPr>
        <w:t>Art créatif, je m’exprime</w:t>
      </w:r>
    </w:p>
    <w:p w14:paraId="4199AC78" w14:textId="17525467" w:rsidR="001173C6" w:rsidRDefault="001173C6" w:rsidP="0027154B">
      <w:pPr>
        <w:pStyle w:val="Paragraphedeliste"/>
        <w:numPr>
          <w:ilvl w:val="0"/>
          <w:numId w:val="34"/>
        </w:numPr>
        <w:shd w:val="clear" w:color="auto" w:fill="FFFFFF"/>
        <w:spacing w:after="0" w:line="240" w:lineRule="auto"/>
        <w:rPr>
          <w:rFonts w:eastAsia="Times New Roman" w:cs="Calibri"/>
          <w:sz w:val="22"/>
          <w:szCs w:val="22"/>
          <w:lang w:eastAsia="fr-FR"/>
        </w:rPr>
      </w:pPr>
      <w:r>
        <w:rPr>
          <w:rFonts w:eastAsia="Times New Roman" w:cs="Calibri"/>
          <w:sz w:val="22"/>
          <w:szCs w:val="22"/>
          <w:lang w:eastAsia="fr-FR"/>
        </w:rPr>
        <w:t>Fonctionnement de l’estomac</w:t>
      </w:r>
    </w:p>
    <w:p w14:paraId="4C7CB175" w14:textId="2FD4E133" w:rsidR="001173C6" w:rsidRPr="001173C6" w:rsidRDefault="001173C6" w:rsidP="0027154B">
      <w:pPr>
        <w:pStyle w:val="Paragraphedeliste"/>
        <w:numPr>
          <w:ilvl w:val="0"/>
          <w:numId w:val="34"/>
        </w:numPr>
        <w:shd w:val="clear" w:color="auto" w:fill="FFFFFF"/>
        <w:spacing w:after="0" w:line="240" w:lineRule="auto"/>
        <w:rPr>
          <w:rFonts w:eastAsia="Times New Roman" w:cs="Calibri"/>
          <w:sz w:val="22"/>
          <w:szCs w:val="22"/>
          <w:lang w:eastAsia="fr-FR"/>
        </w:rPr>
      </w:pPr>
      <w:r>
        <w:rPr>
          <w:rFonts w:eastAsia="Times New Roman" w:cs="Calibri"/>
          <w:sz w:val="22"/>
          <w:szCs w:val="22"/>
          <w:lang w:eastAsia="fr-FR"/>
        </w:rPr>
        <w:t xml:space="preserve">Mon suivi sportif avant et après la chirurgie </w:t>
      </w:r>
      <w:proofErr w:type="spellStart"/>
      <w:r>
        <w:rPr>
          <w:rFonts w:eastAsia="Times New Roman" w:cs="Calibri"/>
          <w:sz w:val="22"/>
          <w:szCs w:val="22"/>
          <w:lang w:eastAsia="fr-FR"/>
        </w:rPr>
        <w:t>bariatrique</w:t>
      </w:r>
      <w:proofErr w:type="spellEnd"/>
    </w:p>
    <w:p w14:paraId="16467414" w14:textId="77777777" w:rsidR="000925E3" w:rsidRPr="000925E3" w:rsidRDefault="000925E3" w:rsidP="000925E3">
      <w:pPr>
        <w:shd w:val="clear" w:color="auto" w:fill="FFFFFF"/>
        <w:spacing w:after="0" w:line="240" w:lineRule="auto"/>
        <w:rPr>
          <w:rFonts w:eastAsia="Times New Roman" w:cs="Calibri"/>
          <w:b/>
          <w:sz w:val="22"/>
          <w:szCs w:val="22"/>
          <w:u w:val="single"/>
          <w:lang w:eastAsia="fr-FR"/>
        </w:rPr>
      </w:pPr>
    </w:p>
    <w:p w14:paraId="3E816F8F" w14:textId="77777777" w:rsidR="0027154B" w:rsidRDefault="000925E3" w:rsidP="0027154B">
      <w:pPr>
        <w:spacing w:after="0" w:line="240" w:lineRule="auto"/>
        <w:rPr>
          <w:rFonts w:cs="Calibri"/>
          <w:sz w:val="22"/>
          <w:szCs w:val="22"/>
        </w:rPr>
      </w:pPr>
      <w:r w:rsidRPr="000925E3">
        <w:rPr>
          <w:rFonts w:eastAsia="Times New Roman" w:cs="Calibri"/>
          <w:b/>
          <w:sz w:val="22"/>
          <w:szCs w:val="22"/>
          <w:u w:val="single"/>
          <w:lang w:eastAsia="fr-FR"/>
        </w:rPr>
        <w:t>Contact</w:t>
      </w:r>
      <w:r w:rsidRPr="000925E3">
        <w:rPr>
          <w:rFonts w:eastAsia="Times New Roman" w:cs="Calibri"/>
          <w:sz w:val="22"/>
          <w:szCs w:val="22"/>
          <w:u w:val="single"/>
          <w:lang w:eastAsia="fr-FR"/>
        </w:rPr>
        <w:br/>
      </w:r>
      <w:r w:rsidR="0027154B">
        <w:rPr>
          <w:rFonts w:cs="Calibri"/>
          <w:sz w:val="22"/>
          <w:szCs w:val="22"/>
        </w:rPr>
        <w:t xml:space="preserve">Tel 04 67 41 41 48 </w:t>
      </w:r>
    </w:p>
    <w:p w14:paraId="1387DD6C" w14:textId="06A19399" w:rsidR="000925E3" w:rsidRPr="000925E3" w:rsidRDefault="00861A4D" w:rsidP="0027154B">
      <w:pPr>
        <w:shd w:val="clear" w:color="auto" w:fill="FFFFFF"/>
        <w:spacing w:after="0" w:line="240" w:lineRule="auto"/>
        <w:rPr>
          <w:rFonts w:eastAsia="Times New Roman" w:cs="Calibri"/>
          <w:sz w:val="22"/>
          <w:szCs w:val="22"/>
          <w:lang w:eastAsia="fr-FR"/>
        </w:rPr>
      </w:pPr>
      <w:hyperlink r:id="rId50" w:history="1">
        <w:r w:rsidR="0027154B" w:rsidRPr="00FC137F">
          <w:rPr>
            <w:rStyle w:val="Lienhypertexte"/>
            <w:rFonts w:cs="Calibri"/>
            <w:sz w:val="22"/>
            <w:szCs w:val="22"/>
          </w:rPr>
          <w:t>Stef.secretariatchir@gmail.com</w:t>
        </w:r>
      </w:hyperlink>
    </w:p>
    <w:p w14:paraId="5E463560" w14:textId="70BEE6CF" w:rsidR="000925E3" w:rsidRDefault="000925E3" w:rsidP="000925E3">
      <w:pPr>
        <w:shd w:val="clear" w:color="auto" w:fill="FFFFFF"/>
        <w:spacing w:after="0" w:line="240" w:lineRule="auto"/>
        <w:rPr>
          <w:rFonts w:eastAsia="Times New Roman" w:cs="Calibri"/>
          <w:sz w:val="22"/>
          <w:szCs w:val="22"/>
          <w:lang w:eastAsia="fr-FR"/>
        </w:rPr>
      </w:pPr>
    </w:p>
    <w:p w14:paraId="66A98D1B" w14:textId="0CB0D28A" w:rsidR="0011636F" w:rsidRDefault="0011636F" w:rsidP="000925E3">
      <w:pPr>
        <w:shd w:val="clear" w:color="auto" w:fill="FFFFFF"/>
        <w:spacing w:after="0" w:line="240" w:lineRule="auto"/>
        <w:rPr>
          <w:rFonts w:eastAsia="Times New Roman" w:cs="Calibri"/>
          <w:sz w:val="22"/>
          <w:szCs w:val="22"/>
          <w:lang w:eastAsia="fr-FR"/>
        </w:rPr>
      </w:pPr>
    </w:p>
    <w:p w14:paraId="4A3DE3A6" w14:textId="77777777" w:rsidR="0011636F" w:rsidRDefault="0011636F" w:rsidP="000925E3">
      <w:pPr>
        <w:shd w:val="clear" w:color="auto" w:fill="FFFFFF"/>
        <w:spacing w:after="0" w:line="240" w:lineRule="auto"/>
        <w:rPr>
          <w:rFonts w:eastAsia="Times New Roman" w:cs="Calibri"/>
          <w:sz w:val="22"/>
          <w:szCs w:val="22"/>
          <w:lang w:eastAsia="fr-FR"/>
        </w:rPr>
        <w:sectPr w:rsidR="0011636F" w:rsidSect="008C1E92">
          <w:pgSz w:w="11906" w:h="16838"/>
          <w:pgMar w:top="1417" w:right="991" w:bottom="1417" w:left="1985" w:header="708" w:footer="708" w:gutter="0"/>
          <w:cols w:space="708"/>
          <w:docGrid w:linePitch="360"/>
        </w:sectPr>
      </w:pPr>
    </w:p>
    <w:p w14:paraId="539518F2" w14:textId="77777777" w:rsidR="0011636F" w:rsidRPr="00DC33E2" w:rsidRDefault="0011636F" w:rsidP="0011636F">
      <w:pPr>
        <w:pStyle w:val="Titre2"/>
      </w:pPr>
      <w:bookmarkStart w:id="107" w:name="_Toc180413680"/>
      <w:bookmarkStart w:id="108" w:name="_Toc182570150"/>
      <w:r>
        <w:t>Obésité</w:t>
      </w:r>
      <w:bookmarkEnd w:id="107"/>
      <w:bookmarkEnd w:id="108"/>
      <w:r>
        <w:t xml:space="preserve"> </w:t>
      </w:r>
    </w:p>
    <w:p w14:paraId="19EAD156" w14:textId="77777777" w:rsidR="0011636F" w:rsidRDefault="0011636F" w:rsidP="0011636F">
      <w:pPr>
        <w:pStyle w:val="Sansinterligne"/>
        <w:rPr>
          <w:b/>
          <w:sz w:val="22"/>
          <w:szCs w:val="22"/>
        </w:rPr>
      </w:pPr>
    </w:p>
    <w:p w14:paraId="606D866A" w14:textId="77777777" w:rsidR="0011636F" w:rsidRPr="009E075A" w:rsidRDefault="0011636F" w:rsidP="0011636F">
      <w:pPr>
        <w:pStyle w:val="Sansinterligne"/>
        <w:rPr>
          <w:b/>
          <w:sz w:val="22"/>
          <w:szCs w:val="22"/>
          <w:u w:val="single"/>
        </w:rPr>
      </w:pPr>
      <w:r w:rsidRPr="009E075A">
        <w:rPr>
          <w:b/>
          <w:sz w:val="22"/>
          <w:szCs w:val="22"/>
          <w:u w:val="single"/>
        </w:rPr>
        <w:t>Intitulé du programme</w:t>
      </w:r>
    </w:p>
    <w:p w14:paraId="64CA76DC" w14:textId="674DFDA7" w:rsidR="0011636F" w:rsidRPr="00A85EB8" w:rsidRDefault="0011636F" w:rsidP="0011636F">
      <w:pPr>
        <w:pStyle w:val="Sansinterligne"/>
        <w:rPr>
          <w:sz w:val="22"/>
          <w:szCs w:val="22"/>
        </w:rPr>
      </w:pPr>
      <w:r>
        <w:rPr>
          <w:sz w:val="22"/>
          <w:szCs w:val="22"/>
        </w:rPr>
        <w:t>« </w:t>
      </w:r>
      <w:r w:rsidR="00BC6B9B">
        <w:rPr>
          <w:sz w:val="22"/>
          <w:szCs w:val="22"/>
        </w:rPr>
        <w:t xml:space="preserve">Solidarité </w:t>
      </w:r>
      <w:r>
        <w:rPr>
          <w:sz w:val="22"/>
          <w:szCs w:val="22"/>
        </w:rPr>
        <w:t>Poids et santé</w:t>
      </w:r>
      <w:r w:rsidR="00B35926">
        <w:rPr>
          <w:sz w:val="22"/>
          <w:szCs w:val="22"/>
        </w:rPr>
        <w:t xml:space="preserve"> </w:t>
      </w:r>
      <w:r>
        <w:rPr>
          <w:sz w:val="22"/>
          <w:szCs w:val="22"/>
        </w:rPr>
        <w:t>» Programme initial</w:t>
      </w:r>
    </w:p>
    <w:p w14:paraId="463EB468" w14:textId="77777777" w:rsidR="0011636F" w:rsidRPr="00A85EB8" w:rsidRDefault="0011636F" w:rsidP="0011636F">
      <w:pPr>
        <w:spacing w:after="160" w:line="259" w:lineRule="auto"/>
        <w:rPr>
          <w:rFonts w:ascii="Calibri" w:hAnsi="Calibri" w:cs="Calibri"/>
          <w:b/>
          <w:sz w:val="22"/>
          <w:szCs w:val="22"/>
        </w:rPr>
      </w:pPr>
    </w:p>
    <w:p w14:paraId="6E9BD57E" w14:textId="77777777" w:rsidR="0011636F" w:rsidRPr="009E075A" w:rsidRDefault="0011636F" w:rsidP="0011636F">
      <w:pPr>
        <w:pStyle w:val="Sansinterligne"/>
        <w:rPr>
          <w:b/>
          <w:sz w:val="22"/>
          <w:szCs w:val="22"/>
          <w:u w:val="single"/>
        </w:rPr>
      </w:pPr>
      <w:r w:rsidRPr="009E075A">
        <w:rPr>
          <w:b/>
          <w:sz w:val="22"/>
          <w:szCs w:val="22"/>
          <w:u w:val="single"/>
        </w:rPr>
        <w:t>Patients concernés et leur entourage</w:t>
      </w:r>
    </w:p>
    <w:p w14:paraId="6B5A2933" w14:textId="77777777" w:rsidR="0011636F" w:rsidRDefault="0011636F" w:rsidP="0011636F">
      <w:pPr>
        <w:spacing w:after="160" w:line="259" w:lineRule="auto"/>
        <w:rPr>
          <w:rFonts w:ascii="Calibri" w:hAnsi="Calibri" w:cs="Calibri"/>
          <w:sz w:val="22"/>
          <w:szCs w:val="22"/>
        </w:rPr>
      </w:pPr>
      <w:r>
        <w:rPr>
          <w:rFonts w:ascii="Calibri" w:hAnsi="Calibri" w:cs="Calibri"/>
          <w:sz w:val="22"/>
          <w:szCs w:val="22"/>
        </w:rPr>
        <w:t xml:space="preserve">Patients adultes en situation d’obésité </w:t>
      </w:r>
    </w:p>
    <w:p w14:paraId="7CEB6F0D" w14:textId="77777777" w:rsidR="0011636F" w:rsidRPr="00A85EB8" w:rsidRDefault="0011636F" w:rsidP="0011636F">
      <w:pPr>
        <w:spacing w:after="160" w:line="259" w:lineRule="auto"/>
        <w:rPr>
          <w:rFonts w:ascii="Calibri" w:hAnsi="Calibri" w:cs="Calibri"/>
          <w:sz w:val="22"/>
          <w:szCs w:val="22"/>
        </w:rPr>
      </w:pPr>
    </w:p>
    <w:p w14:paraId="6F104AB8" w14:textId="77777777" w:rsidR="0011636F" w:rsidRPr="009E075A" w:rsidRDefault="0011636F" w:rsidP="0011636F">
      <w:pPr>
        <w:pStyle w:val="Sansinterligne"/>
        <w:rPr>
          <w:b/>
          <w:sz w:val="22"/>
          <w:szCs w:val="22"/>
          <w:u w:val="single"/>
        </w:rPr>
      </w:pPr>
      <w:r w:rsidRPr="009E075A">
        <w:rPr>
          <w:b/>
          <w:sz w:val="22"/>
          <w:szCs w:val="22"/>
          <w:u w:val="single"/>
        </w:rPr>
        <w:t>Lieu de réalisation du programme</w:t>
      </w:r>
    </w:p>
    <w:p w14:paraId="5F0F5E91" w14:textId="0AF52418" w:rsidR="0011636F" w:rsidRDefault="00E85755" w:rsidP="0011636F">
      <w:pPr>
        <w:pStyle w:val="Sansinterligne"/>
        <w:rPr>
          <w:bCs/>
          <w:sz w:val="22"/>
          <w:szCs w:val="22"/>
        </w:rPr>
      </w:pPr>
      <w:r>
        <w:rPr>
          <w:bCs/>
          <w:sz w:val="22"/>
          <w:szCs w:val="22"/>
        </w:rPr>
        <w:t>Association DREAM (</w:t>
      </w:r>
      <w:r w:rsidR="0011636F">
        <w:rPr>
          <w:bCs/>
          <w:sz w:val="22"/>
          <w:szCs w:val="22"/>
        </w:rPr>
        <w:t xml:space="preserve">Diabète Recherche Education </w:t>
      </w:r>
      <w:r>
        <w:rPr>
          <w:bCs/>
          <w:sz w:val="22"/>
          <w:szCs w:val="22"/>
        </w:rPr>
        <w:t>Alimentation Métabolisme</w:t>
      </w:r>
      <w:r w:rsidR="0011636F">
        <w:rPr>
          <w:bCs/>
          <w:sz w:val="22"/>
          <w:szCs w:val="22"/>
        </w:rPr>
        <w:t>) - MONTPELLIER</w:t>
      </w:r>
    </w:p>
    <w:p w14:paraId="37D417F8" w14:textId="69451A84" w:rsidR="0011636F" w:rsidRDefault="0011636F" w:rsidP="0011636F">
      <w:pPr>
        <w:shd w:val="clear" w:color="auto" w:fill="FFFFFF"/>
        <w:spacing w:after="0" w:line="240" w:lineRule="auto"/>
        <w:rPr>
          <w:bCs/>
          <w:sz w:val="22"/>
          <w:szCs w:val="22"/>
        </w:rPr>
      </w:pPr>
      <w:r w:rsidRPr="0011636F">
        <w:rPr>
          <w:rFonts w:eastAsia="Times New Roman" w:cs="Calibri"/>
          <w:sz w:val="22"/>
          <w:szCs w:val="22"/>
          <w:lang w:eastAsia="fr-FR"/>
        </w:rPr>
        <w:t xml:space="preserve">Maison pour tous Léo Lagrange </w:t>
      </w:r>
      <w:r w:rsidR="00DA4284">
        <w:rPr>
          <w:rFonts w:eastAsia="Times New Roman" w:cs="Calibri"/>
          <w:sz w:val="22"/>
          <w:szCs w:val="22"/>
          <w:lang w:eastAsia="fr-FR"/>
        </w:rPr>
        <w:t xml:space="preserve">(quartier </w:t>
      </w:r>
      <w:proofErr w:type="spellStart"/>
      <w:r w:rsidR="00DA4284">
        <w:rPr>
          <w:rFonts w:eastAsia="Times New Roman" w:cs="Calibri"/>
          <w:sz w:val="22"/>
          <w:szCs w:val="22"/>
          <w:lang w:eastAsia="fr-FR"/>
        </w:rPr>
        <w:t>Mosson</w:t>
      </w:r>
      <w:proofErr w:type="spellEnd"/>
      <w:r w:rsidR="00DA4284">
        <w:rPr>
          <w:rFonts w:eastAsia="Times New Roman" w:cs="Calibri"/>
          <w:sz w:val="22"/>
          <w:szCs w:val="22"/>
          <w:lang w:eastAsia="fr-FR"/>
        </w:rPr>
        <w:t>) 155 rue de Bologne</w:t>
      </w:r>
      <w:r w:rsidRPr="0011636F">
        <w:rPr>
          <w:rFonts w:eastAsia="Times New Roman" w:cs="Calibri"/>
          <w:sz w:val="22"/>
          <w:szCs w:val="22"/>
          <w:lang w:eastAsia="fr-FR"/>
        </w:rPr>
        <w:br/>
      </w:r>
      <w:r>
        <w:rPr>
          <w:bCs/>
          <w:sz w:val="22"/>
          <w:szCs w:val="22"/>
        </w:rPr>
        <w:t>Maison pour tous Paul Emile Victor</w:t>
      </w:r>
      <w:r w:rsidR="00DA4284">
        <w:rPr>
          <w:bCs/>
          <w:sz w:val="22"/>
          <w:szCs w:val="22"/>
        </w:rPr>
        <w:t xml:space="preserve"> (quartier Cévennes) 1247 av Pr Louis </w:t>
      </w:r>
      <w:proofErr w:type="spellStart"/>
      <w:r w:rsidR="00DA4284">
        <w:rPr>
          <w:bCs/>
          <w:sz w:val="22"/>
          <w:szCs w:val="22"/>
        </w:rPr>
        <w:t>Ravas</w:t>
      </w:r>
      <w:proofErr w:type="spellEnd"/>
    </w:p>
    <w:p w14:paraId="5FD05E46" w14:textId="77777777" w:rsidR="0011636F" w:rsidRPr="00A85EB8" w:rsidRDefault="0011636F" w:rsidP="0011636F">
      <w:pPr>
        <w:shd w:val="clear" w:color="auto" w:fill="FFFFFF"/>
        <w:spacing w:after="0" w:line="240" w:lineRule="auto"/>
        <w:rPr>
          <w:bCs/>
          <w:sz w:val="22"/>
          <w:szCs w:val="22"/>
        </w:rPr>
      </w:pPr>
    </w:p>
    <w:p w14:paraId="5EA8520B" w14:textId="77777777" w:rsidR="0011636F" w:rsidRPr="00747285" w:rsidRDefault="0011636F" w:rsidP="0011636F">
      <w:pPr>
        <w:rPr>
          <w:rFonts w:ascii="Calibri" w:hAnsi="Calibri" w:cs="Calibri"/>
          <w:sz w:val="22"/>
          <w:szCs w:val="22"/>
        </w:rPr>
      </w:pPr>
      <w:r w:rsidRPr="009E075A">
        <w:rPr>
          <w:rFonts w:ascii="Calibri" w:hAnsi="Calibri" w:cs="Calibri"/>
          <w:b/>
          <w:bCs/>
          <w:sz w:val="22"/>
          <w:szCs w:val="22"/>
          <w:u w:val="single"/>
        </w:rPr>
        <w:t>Coordination du programme</w:t>
      </w:r>
      <w:r w:rsidRPr="009E075A">
        <w:rPr>
          <w:rFonts w:ascii="Calibri" w:hAnsi="Calibri" w:cs="Calibri"/>
          <w:sz w:val="22"/>
          <w:szCs w:val="22"/>
          <w:u w:val="single"/>
        </w:rPr>
        <w:br/>
      </w:r>
      <w:r w:rsidRPr="00747285">
        <w:rPr>
          <w:rFonts w:ascii="Calibri" w:hAnsi="Calibri" w:cs="Calibri"/>
          <w:sz w:val="22"/>
          <w:szCs w:val="22"/>
        </w:rPr>
        <w:t>Estelle BERTRAND</w:t>
      </w:r>
    </w:p>
    <w:p w14:paraId="7A605EBD" w14:textId="77777777" w:rsidR="0011636F" w:rsidRPr="007C4EBE" w:rsidRDefault="0011636F" w:rsidP="0011636F">
      <w:pPr>
        <w:spacing w:after="160" w:line="259" w:lineRule="auto"/>
        <w:rPr>
          <w:rFonts w:ascii="Calibri" w:hAnsi="Calibri" w:cs="Calibri"/>
          <w:b/>
          <w:sz w:val="22"/>
          <w:szCs w:val="22"/>
          <w:u w:val="single"/>
        </w:rPr>
      </w:pPr>
      <w:r w:rsidRPr="007C4EBE">
        <w:rPr>
          <w:rFonts w:ascii="Calibri" w:hAnsi="Calibri" w:cs="Calibri"/>
          <w:b/>
          <w:sz w:val="22"/>
          <w:szCs w:val="22"/>
          <w:u w:val="single"/>
        </w:rPr>
        <w:t>Objectifs du programme</w:t>
      </w:r>
    </w:p>
    <w:p w14:paraId="0935CF93" w14:textId="17947C74" w:rsidR="00215DBC" w:rsidRDefault="00215DBC" w:rsidP="005E696E">
      <w:pPr>
        <w:numPr>
          <w:ilvl w:val="0"/>
          <w:numId w:val="23"/>
        </w:numPr>
        <w:spacing w:before="0" w:after="0" w:line="240" w:lineRule="auto"/>
        <w:rPr>
          <w:rFonts w:ascii="Calibri" w:hAnsi="Calibri" w:cs="Calibri"/>
          <w:sz w:val="22"/>
          <w:szCs w:val="22"/>
        </w:rPr>
      </w:pPr>
      <w:r>
        <w:rPr>
          <w:rFonts w:ascii="Calibri" w:hAnsi="Calibri" w:cs="Calibri"/>
          <w:sz w:val="22"/>
          <w:szCs w:val="22"/>
        </w:rPr>
        <w:t>Mieux vivre avec son poids</w:t>
      </w:r>
    </w:p>
    <w:p w14:paraId="5E1F6455" w14:textId="548F8E0D" w:rsidR="0011636F" w:rsidRDefault="0011636F" w:rsidP="005E696E">
      <w:pPr>
        <w:numPr>
          <w:ilvl w:val="0"/>
          <w:numId w:val="23"/>
        </w:numPr>
        <w:spacing w:before="0" w:after="0" w:line="240" w:lineRule="auto"/>
        <w:rPr>
          <w:rFonts w:ascii="Calibri" w:hAnsi="Calibri" w:cs="Calibri"/>
          <w:sz w:val="22"/>
          <w:szCs w:val="22"/>
        </w:rPr>
      </w:pPr>
      <w:r>
        <w:rPr>
          <w:rFonts w:ascii="Calibri" w:hAnsi="Calibri" w:cs="Calibri"/>
          <w:sz w:val="22"/>
          <w:szCs w:val="22"/>
        </w:rPr>
        <w:t>Accueillir sans jugement et avec empathie les personnes en situation d’obésité dans un quartier prioritaire de la ville</w:t>
      </w:r>
    </w:p>
    <w:p w14:paraId="22495DC5" w14:textId="2CCEBF2D" w:rsidR="00215DBC" w:rsidRDefault="00215DBC" w:rsidP="005E696E">
      <w:pPr>
        <w:numPr>
          <w:ilvl w:val="0"/>
          <w:numId w:val="23"/>
        </w:numPr>
        <w:spacing w:before="0" w:after="0" w:line="240" w:lineRule="auto"/>
        <w:rPr>
          <w:rFonts w:ascii="Calibri" w:hAnsi="Calibri" w:cs="Calibri"/>
          <w:sz w:val="22"/>
          <w:szCs w:val="22"/>
        </w:rPr>
      </w:pPr>
      <w:r>
        <w:rPr>
          <w:rFonts w:ascii="Calibri" w:hAnsi="Calibri" w:cs="Calibri"/>
          <w:sz w:val="22"/>
          <w:szCs w:val="22"/>
        </w:rPr>
        <w:t>Identifier les différents déterminants de la prise</w:t>
      </w:r>
    </w:p>
    <w:p w14:paraId="1288E024" w14:textId="5DF45DBF" w:rsidR="005E696E" w:rsidRPr="00A85EB8" w:rsidRDefault="005E696E" w:rsidP="005E696E">
      <w:pPr>
        <w:numPr>
          <w:ilvl w:val="0"/>
          <w:numId w:val="23"/>
        </w:numPr>
        <w:spacing w:before="0" w:after="0" w:line="240" w:lineRule="auto"/>
        <w:rPr>
          <w:rFonts w:ascii="Calibri" w:hAnsi="Calibri" w:cs="Calibri"/>
          <w:sz w:val="22"/>
          <w:szCs w:val="22"/>
        </w:rPr>
      </w:pPr>
      <w:r>
        <w:rPr>
          <w:rFonts w:ascii="Calibri" w:hAnsi="Calibri" w:cs="Calibri"/>
          <w:sz w:val="22"/>
          <w:szCs w:val="22"/>
        </w:rPr>
        <w:t>Faire le lien entre les comportements de santé, l’environnement familial, les valeurs et les priorités de chacun</w:t>
      </w:r>
    </w:p>
    <w:p w14:paraId="7558EB77" w14:textId="77777777" w:rsidR="0011636F" w:rsidRPr="00A85EB8" w:rsidRDefault="0011636F" w:rsidP="005E696E">
      <w:pPr>
        <w:spacing w:before="0" w:after="0" w:line="240" w:lineRule="auto"/>
        <w:rPr>
          <w:rFonts w:ascii="Calibri" w:hAnsi="Calibri" w:cs="Calibri"/>
          <w:b/>
          <w:sz w:val="22"/>
          <w:szCs w:val="22"/>
        </w:rPr>
      </w:pPr>
    </w:p>
    <w:p w14:paraId="6F4E2538" w14:textId="77777777" w:rsidR="0011636F" w:rsidRPr="009E075A" w:rsidRDefault="0011636F" w:rsidP="0011636F">
      <w:pPr>
        <w:spacing w:after="160" w:line="259" w:lineRule="auto"/>
        <w:rPr>
          <w:rFonts w:ascii="Calibri" w:hAnsi="Calibri" w:cs="Calibri"/>
          <w:b/>
          <w:sz w:val="22"/>
          <w:szCs w:val="22"/>
          <w:u w:val="single"/>
        </w:rPr>
      </w:pPr>
      <w:r w:rsidRPr="006759D9">
        <w:rPr>
          <w:rFonts w:ascii="Calibri" w:hAnsi="Calibri" w:cs="Calibri"/>
          <w:b/>
          <w:sz w:val="22"/>
          <w:szCs w:val="22"/>
          <w:u w:val="single"/>
        </w:rPr>
        <w:t>Activités éducatives proposées</w:t>
      </w:r>
    </w:p>
    <w:p w14:paraId="23F6D240" w14:textId="77777777" w:rsidR="0011636F" w:rsidRPr="006759D9" w:rsidRDefault="0011636F" w:rsidP="0011636F">
      <w:pPr>
        <w:pStyle w:val="Sansinterligne"/>
        <w:rPr>
          <w:rFonts w:ascii="Calibri" w:hAnsi="Calibri" w:cs="Calibri"/>
          <w:sz w:val="22"/>
          <w:szCs w:val="22"/>
          <w:shd w:val="clear" w:color="auto" w:fill="FFFFFF"/>
        </w:rPr>
      </w:pPr>
      <w:r w:rsidRPr="006759D9">
        <w:rPr>
          <w:rFonts w:ascii="Calibri" w:hAnsi="Calibri" w:cs="Calibri"/>
          <w:sz w:val="22"/>
          <w:szCs w:val="22"/>
          <w:shd w:val="clear" w:color="auto" w:fill="FFFFFF"/>
        </w:rPr>
        <w:t>Au moins 3 ateliers collectifs choisis parmi les 8 proposés, des séances individuelles seront possibles selon les besoins identifiés</w:t>
      </w:r>
    </w:p>
    <w:p w14:paraId="4EECB34C" w14:textId="6DF5E62A" w:rsidR="0011636F" w:rsidRDefault="00E85755" w:rsidP="00E85755">
      <w:pPr>
        <w:pStyle w:val="Sansinterligne"/>
        <w:numPr>
          <w:ilvl w:val="0"/>
          <w:numId w:val="80"/>
        </w:numPr>
        <w:rPr>
          <w:sz w:val="22"/>
          <w:szCs w:val="22"/>
        </w:rPr>
      </w:pPr>
      <w:r>
        <w:rPr>
          <w:sz w:val="22"/>
          <w:szCs w:val="22"/>
        </w:rPr>
        <w:t xml:space="preserve">Comprendre son poids et faire les liens entre poids et santé </w:t>
      </w:r>
    </w:p>
    <w:p w14:paraId="0D8BC934" w14:textId="1AC2D9DD" w:rsidR="00E85755" w:rsidRDefault="00E85755" w:rsidP="00E85755">
      <w:pPr>
        <w:pStyle w:val="Sansinterligne"/>
        <w:numPr>
          <w:ilvl w:val="0"/>
          <w:numId w:val="80"/>
        </w:numPr>
        <w:rPr>
          <w:sz w:val="22"/>
          <w:szCs w:val="22"/>
        </w:rPr>
      </w:pPr>
      <w:r>
        <w:rPr>
          <w:sz w:val="22"/>
          <w:szCs w:val="22"/>
        </w:rPr>
        <w:t>Gérer le stress et les émotions</w:t>
      </w:r>
    </w:p>
    <w:p w14:paraId="402CB932" w14:textId="796ACFD7" w:rsidR="00E85755" w:rsidRDefault="00E85755" w:rsidP="00E85755">
      <w:pPr>
        <w:pStyle w:val="Sansinterligne"/>
        <w:numPr>
          <w:ilvl w:val="0"/>
          <w:numId w:val="80"/>
        </w:numPr>
        <w:rPr>
          <w:sz w:val="22"/>
          <w:szCs w:val="22"/>
        </w:rPr>
      </w:pPr>
      <w:r>
        <w:rPr>
          <w:sz w:val="22"/>
          <w:szCs w:val="22"/>
        </w:rPr>
        <w:t>S’initier à l’alimentation en pleine conscience / Identifier ses propres sensations alimentaires</w:t>
      </w:r>
    </w:p>
    <w:p w14:paraId="11B4579B" w14:textId="04389CBA" w:rsidR="00E85755" w:rsidRDefault="00DF5EC6" w:rsidP="00E85755">
      <w:pPr>
        <w:pStyle w:val="Sansinterligne"/>
        <w:numPr>
          <w:ilvl w:val="0"/>
          <w:numId w:val="80"/>
        </w:numPr>
        <w:rPr>
          <w:sz w:val="22"/>
          <w:szCs w:val="22"/>
        </w:rPr>
      </w:pPr>
      <w:r>
        <w:rPr>
          <w:sz w:val="22"/>
          <w:szCs w:val="22"/>
        </w:rPr>
        <w:t>S’approvisionner et prévoir ses repas</w:t>
      </w:r>
    </w:p>
    <w:p w14:paraId="0AE1372F" w14:textId="0654CF1D" w:rsidR="00DF5EC6" w:rsidRDefault="00DF5EC6" w:rsidP="00E85755">
      <w:pPr>
        <w:pStyle w:val="Sansinterligne"/>
        <w:numPr>
          <w:ilvl w:val="0"/>
          <w:numId w:val="80"/>
        </w:numPr>
        <w:rPr>
          <w:sz w:val="22"/>
          <w:szCs w:val="22"/>
        </w:rPr>
      </w:pPr>
      <w:r>
        <w:rPr>
          <w:sz w:val="22"/>
          <w:szCs w:val="22"/>
        </w:rPr>
        <w:t>Cuisiner, manger en pleine conscience</w:t>
      </w:r>
    </w:p>
    <w:p w14:paraId="7E9A4DEB" w14:textId="283A5BBD" w:rsidR="00DF5EC6" w:rsidRDefault="00DF5EC6" w:rsidP="00E85755">
      <w:pPr>
        <w:pStyle w:val="Sansinterligne"/>
        <w:numPr>
          <w:ilvl w:val="0"/>
          <w:numId w:val="80"/>
        </w:numPr>
        <w:rPr>
          <w:sz w:val="22"/>
          <w:szCs w:val="22"/>
        </w:rPr>
      </w:pPr>
      <w:r>
        <w:rPr>
          <w:sz w:val="22"/>
          <w:szCs w:val="22"/>
        </w:rPr>
        <w:t>Identifier une ou plusieurs activités physiques</w:t>
      </w:r>
    </w:p>
    <w:p w14:paraId="61DE349B" w14:textId="656F665C" w:rsidR="00DF5EC6" w:rsidRDefault="00DF5EC6" w:rsidP="00E85755">
      <w:pPr>
        <w:pStyle w:val="Sansinterligne"/>
        <w:numPr>
          <w:ilvl w:val="0"/>
          <w:numId w:val="80"/>
        </w:numPr>
        <w:rPr>
          <w:sz w:val="22"/>
          <w:szCs w:val="22"/>
        </w:rPr>
      </w:pPr>
      <w:r>
        <w:rPr>
          <w:sz w:val="22"/>
          <w:szCs w:val="22"/>
        </w:rPr>
        <w:t>Préparer la consultation avec son médecin traitant ou spécialiste</w:t>
      </w:r>
    </w:p>
    <w:p w14:paraId="7DB6C5B6" w14:textId="0A529E65" w:rsidR="00DF5EC6" w:rsidRDefault="00DF5EC6" w:rsidP="00E85755">
      <w:pPr>
        <w:pStyle w:val="Sansinterligne"/>
        <w:numPr>
          <w:ilvl w:val="0"/>
          <w:numId w:val="80"/>
        </w:numPr>
        <w:rPr>
          <w:sz w:val="22"/>
          <w:szCs w:val="22"/>
        </w:rPr>
      </w:pPr>
      <w:r>
        <w:rPr>
          <w:sz w:val="22"/>
          <w:szCs w:val="22"/>
        </w:rPr>
        <w:t>Connaître les liens entre poids et sommeil</w:t>
      </w:r>
    </w:p>
    <w:p w14:paraId="1E933FB1" w14:textId="77777777" w:rsidR="00DF5EC6" w:rsidRPr="00A85EB8" w:rsidRDefault="00DF5EC6" w:rsidP="00DF5EC6">
      <w:pPr>
        <w:pStyle w:val="Sansinterligne"/>
        <w:ind w:left="720"/>
        <w:rPr>
          <w:sz w:val="22"/>
          <w:szCs w:val="22"/>
        </w:rPr>
      </w:pPr>
    </w:p>
    <w:p w14:paraId="69A7407A" w14:textId="77777777" w:rsidR="0011636F" w:rsidRPr="009E075A" w:rsidRDefault="0011636F" w:rsidP="0011636F">
      <w:pPr>
        <w:pStyle w:val="Sansinterligne"/>
        <w:rPr>
          <w:b/>
          <w:sz w:val="22"/>
          <w:szCs w:val="22"/>
          <w:u w:val="single"/>
        </w:rPr>
      </w:pPr>
      <w:r w:rsidRPr="009E075A">
        <w:rPr>
          <w:b/>
          <w:sz w:val="22"/>
          <w:szCs w:val="22"/>
          <w:u w:val="single"/>
        </w:rPr>
        <w:t>Contact</w:t>
      </w:r>
    </w:p>
    <w:p w14:paraId="33E7CF1A" w14:textId="7D2990E4" w:rsidR="0011636F" w:rsidRDefault="00861A4D" w:rsidP="00DF5EC6">
      <w:pPr>
        <w:pStyle w:val="Sansinterligne"/>
        <w:rPr>
          <w:b/>
          <w:sz w:val="22"/>
          <w:szCs w:val="22"/>
        </w:rPr>
      </w:pPr>
      <w:hyperlink r:id="rId51" w:history="1">
        <w:r w:rsidR="00241C05" w:rsidRPr="008C0063">
          <w:rPr>
            <w:rStyle w:val="Lienhypertexte"/>
            <w:sz w:val="22"/>
            <w:szCs w:val="22"/>
          </w:rPr>
          <w:t>Estellebertrand063@gmail.com</w:t>
        </w:r>
      </w:hyperlink>
      <w:r w:rsidR="00241C05">
        <w:rPr>
          <w:sz w:val="22"/>
          <w:szCs w:val="22"/>
        </w:rPr>
        <w:t xml:space="preserve"> – tel 06 02 33 92 63</w:t>
      </w:r>
      <w:r w:rsidR="0011636F">
        <w:rPr>
          <w:b/>
          <w:sz w:val="22"/>
          <w:szCs w:val="22"/>
        </w:rPr>
        <w:br w:type="page"/>
      </w:r>
    </w:p>
    <w:p w14:paraId="5F00DF07" w14:textId="77777777" w:rsidR="0011636F" w:rsidRDefault="0011636F" w:rsidP="0011636F">
      <w:pPr>
        <w:rPr>
          <w:b/>
          <w:sz w:val="22"/>
          <w:szCs w:val="22"/>
        </w:rPr>
        <w:sectPr w:rsidR="0011636F" w:rsidSect="00373DF2">
          <w:pgSz w:w="11906" w:h="16838"/>
          <w:pgMar w:top="1417" w:right="991" w:bottom="1417" w:left="1985" w:header="708" w:footer="708" w:gutter="0"/>
          <w:cols w:space="708"/>
          <w:docGrid w:linePitch="360"/>
        </w:sectPr>
      </w:pPr>
    </w:p>
    <w:p w14:paraId="3F78ED6E" w14:textId="77777777" w:rsidR="0011636F" w:rsidRPr="00DC33E2" w:rsidRDefault="0011636F" w:rsidP="0011636F">
      <w:pPr>
        <w:pStyle w:val="Titre2"/>
      </w:pPr>
      <w:bookmarkStart w:id="109" w:name="_Toc180413681"/>
      <w:bookmarkStart w:id="110" w:name="_Toc182570151"/>
      <w:r>
        <w:t>Obésité</w:t>
      </w:r>
      <w:bookmarkEnd w:id="109"/>
      <w:bookmarkEnd w:id="110"/>
      <w:r>
        <w:t xml:space="preserve"> </w:t>
      </w:r>
    </w:p>
    <w:p w14:paraId="1D395F4B" w14:textId="77777777" w:rsidR="0011636F" w:rsidRDefault="0011636F" w:rsidP="0011636F">
      <w:pPr>
        <w:pStyle w:val="Sansinterligne"/>
        <w:rPr>
          <w:b/>
          <w:sz w:val="22"/>
          <w:szCs w:val="22"/>
        </w:rPr>
      </w:pPr>
    </w:p>
    <w:p w14:paraId="3D097AEA" w14:textId="77777777" w:rsidR="0011636F" w:rsidRPr="009E075A" w:rsidRDefault="0011636F" w:rsidP="0011636F">
      <w:pPr>
        <w:pStyle w:val="Sansinterligne"/>
        <w:rPr>
          <w:b/>
          <w:sz w:val="22"/>
          <w:szCs w:val="22"/>
          <w:u w:val="single"/>
        </w:rPr>
      </w:pPr>
      <w:r w:rsidRPr="009E075A">
        <w:rPr>
          <w:b/>
          <w:sz w:val="22"/>
          <w:szCs w:val="22"/>
          <w:u w:val="single"/>
        </w:rPr>
        <w:t>Intitulé du programme</w:t>
      </w:r>
    </w:p>
    <w:p w14:paraId="2FBD4577" w14:textId="77777777" w:rsidR="0011636F" w:rsidRPr="00A85EB8" w:rsidRDefault="0011636F" w:rsidP="0011636F">
      <w:pPr>
        <w:pStyle w:val="Sansinterligne"/>
        <w:rPr>
          <w:sz w:val="22"/>
          <w:szCs w:val="22"/>
        </w:rPr>
      </w:pPr>
      <w:r>
        <w:rPr>
          <w:sz w:val="22"/>
          <w:szCs w:val="22"/>
        </w:rPr>
        <w:t>« </w:t>
      </w:r>
      <w:proofErr w:type="spellStart"/>
      <w:r>
        <w:rPr>
          <w:sz w:val="22"/>
          <w:szCs w:val="22"/>
        </w:rPr>
        <w:t>Obespoir</w:t>
      </w:r>
      <w:proofErr w:type="spellEnd"/>
      <w:r>
        <w:rPr>
          <w:sz w:val="22"/>
          <w:szCs w:val="22"/>
        </w:rPr>
        <w:t> » Programme de renforcement</w:t>
      </w:r>
    </w:p>
    <w:p w14:paraId="0B1EB3A3" w14:textId="77777777" w:rsidR="0011636F" w:rsidRPr="00A85EB8" w:rsidRDefault="0011636F" w:rsidP="0011636F">
      <w:pPr>
        <w:spacing w:after="160" w:line="259" w:lineRule="auto"/>
        <w:rPr>
          <w:rFonts w:ascii="Calibri" w:hAnsi="Calibri" w:cs="Calibri"/>
          <w:b/>
          <w:sz w:val="22"/>
          <w:szCs w:val="22"/>
        </w:rPr>
      </w:pPr>
    </w:p>
    <w:p w14:paraId="33DE19AE" w14:textId="77777777" w:rsidR="0011636F" w:rsidRPr="009E075A" w:rsidRDefault="0011636F" w:rsidP="0011636F">
      <w:pPr>
        <w:pStyle w:val="Sansinterligne"/>
        <w:rPr>
          <w:b/>
          <w:sz w:val="22"/>
          <w:szCs w:val="22"/>
          <w:u w:val="single"/>
        </w:rPr>
      </w:pPr>
      <w:r w:rsidRPr="009E075A">
        <w:rPr>
          <w:b/>
          <w:sz w:val="22"/>
          <w:szCs w:val="22"/>
          <w:u w:val="single"/>
        </w:rPr>
        <w:t>Patients concernés et leur entourage</w:t>
      </w:r>
    </w:p>
    <w:p w14:paraId="6A8BFB27" w14:textId="77777777" w:rsidR="0011636F" w:rsidRDefault="0011636F" w:rsidP="0011636F">
      <w:pPr>
        <w:spacing w:after="160" w:line="259" w:lineRule="auto"/>
        <w:rPr>
          <w:rFonts w:ascii="Calibri" w:hAnsi="Calibri" w:cs="Calibri"/>
          <w:sz w:val="22"/>
          <w:szCs w:val="22"/>
        </w:rPr>
      </w:pPr>
      <w:r>
        <w:rPr>
          <w:rFonts w:ascii="Calibri" w:hAnsi="Calibri" w:cs="Calibri"/>
          <w:sz w:val="22"/>
          <w:szCs w:val="22"/>
        </w:rPr>
        <w:t>Patients adultes en situation d’obésité ayant déjà participé à au moins 3 ateliers du programme « poids et santé » avec BEP final exprimant un besoin de renforcement</w:t>
      </w:r>
    </w:p>
    <w:p w14:paraId="172F0A4C" w14:textId="77777777" w:rsidR="0011636F" w:rsidRPr="00A85EB8" w:rsidRDefault="0011636F" w:rsidP="0011636F">
      <w:pPr>
        <w:spacing w:after="160" w:line="259" w:lineRule="auto"/>
        <w:rPr>
          <w:rFonts w:ascii="Calibri" w:hAnsi="Calibri" w:cs="Calibri"/>
          <w:sz w:val="22"/>
          <w:szCs w:val="22"/>
        </w:rPr>
      </w:pPr>
    </w:p>
    <w:p w14:paraId="02AAB425" w14:textId="77777777" w:rsidR="0011636F" w:rsidRPr="009E075A" w:rsidRDefault="0011636F" w:rsidP="0011636F">
      <w:pPr>
        <w:pStyle w:val="Sansinterligne"/>
        <w:rPr>
          <w:b/>
          <w:sz w:val="22"/>
          <w:szCs w:val="22"/>
          <w:u w:val="single"/>
        </w:rPr>
      </w:pPr>
      <w:r w:rsidRPr="009E075A">
        <w:rPr>
          <w:b/>
          <w:sz w:val="22"/>
          <w:szCs w:val="22"/>
          <w:u w:val="single"/>
        </w:rPr>
        <w:t>Lieu de réalisation du programme</w:t>
      </w:r>
    </w:p>
    <w:p w14:paraId="69CD9B33" w14:textId="13EB2D42" w:rsidR="0011636F" w:rsidRDefault="00257BF5" w:rsidP="0011636F">
      <w:pPr>
        <w:pStyle w:val="Sansinterligne"/>
        <w:rPr>
          <w:bCs/>
          <w:sz w:val="22"/>
          <w:szCs w:val="22"/>
        </w:rPr>
      </w:pPr>
      <w:r>
        <w:rPr>
          <w:bCs/>
          <w:sz w:val="22"/>
          <w:szCs w:val="22"/>
        </w:rPr>
        <w:t>Association DREAM (</w:t>
      </w:r>
      <w:r w:rsidR="0011636F">
        <w:rPr>
          <w:bCs/>
          <w:sz w:val="22"/>
          <w:szCs w:val="22"/>
        </w:rPr>
        <w:t>Diabète Recherche Education</w:t>
      </w:r>
      <w:r>
        <w:rPr>
          <w:bCs/>
          <w:sz w:val="22"/>
          <w:szCs w:val="22"/>
        </w:rPr>
        <w:t xml:space="preserve"> Alimentation Métabolisme</w:t>
      </w:r>
      <w:r w:rsidR="0011636F">
        <w:rPr>
          <w:bCs/>
          <w:sz w:val="22"/>
          <w:szCs w:val="22"/>
        </w:rPr>
        <w:t>) - MONTPELLIER</w:t>
      </w:r>
    </w:p>
    <w:p w14:paraId="52C40CB3" w14:textId="0C0E2AF0" w:rsidR="0011636F" w:rsidRDefault="0011636F" w:rsidP="0011636F">
      <w:pPr>
        <w:shd w:val="clear" w:color="auto" w:fill="FFFFFF"/>
        <w:spacing w:after="0" w:line="240" w:lineRule="auto"/>
        <w:rPr>
          <w:bCs/>
          <w:sz w:val="22"/>
          <w:szCs w:val="22"/>
        </w:rPr>
      </w:pPr>
      <w:r w:rsidRPr="0011636F">
        <w:rPr>
          <w:rFonts w:eastAsia="Times New Roman" w:cs="Calibri"/>
          <w:sz w:val="22"/>
          <w:szCs w:val="22"/>
          <w:lang w:eastAsia="fr-FR"/>
        </w:rPr>
        <w:t xml:space="preserve">Maison pour tous Léo Lagrange </w:t>
      </w:r>
      <w:r w:rsidR="00326521">
        <w:rPr>
          <w:rFonts w:eastAsia="Times New Roman" w:cs="Calibri"/>
          <w:sz w:val="22"/>
          <w:szCs w:val="22"/>
          <w:lang w:eastAsia="fr-FR"/>
        </w:rPr>
        <w:t xml:space="preserve">(quartier </w:t>
      </w:r>
      <w:proofErr w:type="spellStart"/>
      <w:r w:rsidR="00326521">
        <w:rPr>
          <w:rFonts w:eastAsia="Times New Roman" w:cs="Calibri"/>
          <w:sz w:val="22"/>
          <w:szCs w:val="22"/>
          <w:lang w:eastAsia="fr-FR"/>
        </w:rPr>
        <w:t>Mosson</w:t>
      </w:r>
      <w:proofErr w:type="spellEnd"/>
      <w:r w:rsidR="00326521">
        <w:rPr>
          <w:rFonts w:eastAsia="Times New Roman" w:cs="Calibri"/>
          <w:sz w:val="22"/>
          <w:szCs w:val="22"/>
          <w:lang w:eastAsia="fr-FR"/>
        </w:rPr>
        <w:t>)</w:t>
      </w:r>
      <w:r w:rsidRPr="0011636F">
        <w:rPr>
          <w:rFonts w:eastAsia="Times New Roman" w:cs="Calibri"/>
          <w:sz w:val="22"/>
          <w:szCs w:val="22"/>
          <w:lang w:eastAsia="fr-FR"/>
        </w:rPr>
        <w:br/>
      </w:r>
      <w:r>
        <w:rPr>
          <w:bCs/>
          <w:sz w:val="22"/>
          <w:szCs w:val="22"/>
        </w:rPr>
        <w:t>Maison pour tous Paul Emile Victor</w:t>
      </w:r>
      <w:r w:rsidR="00326521">
        <w:rPr>
          <w:bCs/>
          <w:sz w:val="22"/>
          <w:szCs w:val="22"/>
        </w:rPr>
        <w:t xml:space="preserve"> (quartier Cévennes)</w:t>
      </w:r>
    </w:p>
    <w:p w14:paraId="7F9172A6" w14:textId="77777777" w:rsidR="0011636F" w:rsidRPr="00A85EB8" w:rsidRDefault="0011636F" w:rsidP="0011636F">
      <w:pPr>
        <w:pStyle w:val="Sansinterligne"/>
        <w:rPr>
          <w:bCs/>
          <w:sz w:val="22"/>
          <w:szCs w:val="22"/>
        </w:rPr>
      </w:pPr>
    </w:p>
    <w:p w14:paraId="09E8359B" w14:textId="77777777" w:rsidR="0011636F" w:rsidRPr="00747285" w:rsidRDefault="0011636F" w:rsidP="0011636F">
      <w:pPr>
        <w:rPr>
          <w:rFonts w:ascii="Calibri" w:hAnsi="Calibri" w:cs="Calibri"/>
          <w:sz w:val="22"/>
          <w:szCs w:val="22"/>
        </w:rPr>
      </w:pPr>
      <w:r w:rsidRPr="009E075A">
        <w:rPr>
          <w:rFonts w:ascii="Calibri" w:hAnsi="Calibri" w:cs="Calibri"/>
          <w:b/>
          <w:bCs/>
          <w:sz w:val="22"/>
          <w:szCs w:val="22"/>
          <w:u w:val="single"/>
        </w:rPr>
        <w:t>Coordination du programme</w:t>
      </w:r>
      <w:r w:rsidRPr="009E075A">
        <w:rPr>
          <w:rFonts w:ascii="Calibri" w:hAnsi="Calibri" w:cs="Calibri"/>
          <w:sz w:val="22"/>
          <w:szCs w:val="22"/>
          <w:u w:val="single"/>
        </w:rPr>
        <w:br/>
      </w:r>
      <w:r w:rsidRPr="00747285">
        <w:rPr>
          <w:rFonts w:ascii="Calibri" w:hAnsi="Calibri" w:cs="Calibri"/>
          <w:sz w:val="22"/>
          <w:szCs w:val="22"/>
        </w:rPr>
        <w:t>Estelle BERTRAND</w:t>
      </w:r>
    </w:p>
    <w:p w14:paraId="2C5D32FB" w14:textId="77777777" w:rsidR="0011636F" w:rsidRPr="007C4EBE" w:rsidRDefault="0011636F" w:rsidP="0011636F">
      <w:pPr>
        <w:spacing w:after="160" w:line="259" w:lineRule="auto"/>
        <w:rPr>
          <w:rFonts w:ascii="Calibri" w:hAnsi="Calibri" w:cs="Calibri"/>
          <w:b/>
          <w:sz w:val="22"/>
          <w:szCs w:val="22"/>
          <w:u w:val="single"/>
        </w:rPr>
      </w:pPr>
      <w:r w:rsidRPr="007C4EBE">
        <w:rPr>
          <w:rFonts w:ascii="Calibri" w:hAnsi="Calibri" w:cs="Calibri"/>
          <w:b/>
          <w:sz w:val="22"/>
          <w:szCs w:val="22"/>
          <w:u w:val="single"/>
        </w:rPr>
        <w:t>Objectifs du programme</w:t>
      </w:r>
    </w:p>
    <w:p w14:paraId="0E799F74" w14:textId="270AFFAA" w:rsidR="0011636F" w:rsidRDefault="0011636F" w:rsidP="000216A4">
      <w:pPr>
        <w:numPr>
          <w:ilvl w:val="0"/>
          <w:numId w:val="23"/>
        </w:numPr>
        <w:spacing w:before="0" w:after="0" w:line="240" w:lineRule="auto"/>
        <w:rPr>
          <w:rFonts w:ascii="Calibri" w:hAnsi="Calibri" w:cs="Calibri"/>
          <w:sz w:val="22"/>
          <w:szCs w:val="22"/>
        </w:rPr>
      </w:pPr>
      <w:r>
        <w:rPr>
          <w:rFonts w:ascii="Calibri" w:hAnsi="Calibri" w:cs="Calibri"/>
          <w:sz w:val="22"/>
          <w:szCs w:val="22"/>
        </w:rPr>
        <w:t>Accompagner dans la durée les personnes vivant avec une obésité qui ont déjà participé au programme initial Poids et santé</w:t>
      </w:r>
    </w:p>
    <w:p w14:paraId="6BFEEA02" w14:textId="77145D87" w:rsidR="000216A4" w:rsidRPr="00A85EB8" w:rsidRDefault="000216A4" w:rsidP="000216A4">
      <w:pPr>
        <w:numPr>
          <w:ilvl w:val="0"/>
          <w:numId w:val="23"/>
        </w:numPr>
        <w:spacing w:before="0" w:after="0" w:line="240" w:lineRule="auto"/>
        <w:rPr>
          <w:rFonts w:ascii="Calibri" w:hAnsi="Calibri" w:cs="Calibri"/>
          <w:sz w:val="22"/>
          <w:szCs w:val="22"/>
        </w:rPr>
      </w:pPr>
      <w:r>
        <w:rPr>
          <w:rFonts w:ascii="Calibri" w:hAnsi="Calibri" w:cs="Calibri"/>
          <w:sz w:val="22"/>
          <w:szCs w:val="22"/>
        </w:rPr>
        <w:t>Faciliter l’appropriation et la mise en action des acquis de ce premier programme en s’appuyant sur la dynamique de groupe entre participants et le soutien des intervenants impliqués dans ce suivi</w:t>
      </w:r>
    </w:p>
    <w:p w14:paraId="6AE6D791" w14:textId="77777777" w:rsidR="0011636F" w:rsidRPr="00A85EB8" w:rsidRDefault="0011636F" w:rsidP="000216A4">
      <w:pPr>
        <w:spacing w:before="0" w:after="0" w:line="240" w:lineRule="auto"/>
        <w:rPr>
          <w:rFonts w:ascii="Calibri" w:hAnsi="Calibri" w:cs="Calibri"/>
          <w:b/>
          <w:sz w:val="22"/>
          <w:szCs w:val="22"/>
        </w:rPr>
      </w:pPr>
    </w:p>
    <w:p w14:paraId="34E8B8E2" w14:textId="77777777" w:rsidR="0011636F" w:rsidRPr="009E075A" w:rsidRDefault="0011636F" w:rsidP="0011636F">
      <w:pPr>
        <w:spacing w:after="160" w:line="259" w:lineRule="auto"/>
        <w:rPr>
          <w:rFonts w:ascii="Calibri" w:hAnsi="Calibri" w:cs="Calibri"/>
          <w:b/>
          <w:sz w:val="22"/>
          <w:szCs w:val="22"/>
          <w:u w:val="single"/>
        </w:rPr>
      </w:pPr>
      <w:r w:rsidRPr="008C608F">
        <w:rPr>
          <w:rFonts w:ascii="Calibri" w:hAnsi="Calibri" w:cs="Calibri"/>
          <w:b/>
          <w:sz w:val="22"/>
          <w:szCs w:val="22"/>
          <w:u w:val="single"/>
        </w:rPr>
        <w:t>Activités éducatives proposées</w:t>
      </w:r>
    </w:p>
    <w:p w14:paraId="5F097C75" w14:textId="707C3B08" w:rsidR="0011636F" w:rsidRPr="006759D9" w:rsidRDefault="00F642C1" w:rsidP="0011636F">
      <w:pPr>
        <w:pStyle w:val="Sansinterligne"/>
        <w:rPr>
          <w:rFonts w:ascii="Calibri" w:hAnsi="Calibri" w:cs="Calibri"/>
          <w:sz w:val="22"/>
          <w:szCs w:val="22"/>
          <w:shd w:val="clear" w:color="auto" w:fill="FFFFFF"/>
        </w:rPr>
      </w:pPr>
      <w:r>
        <w:rPr>
          <w:rFonts w:ascii="Calibri" w:hAnsi="Calibri" w:cs="Calibri"/>
          <w:sz w:val="22"/>
          <w:szCs w:val="22"/>
          <w:shd w:val="clear" w:color="auto" w:fill="FFFFFF"/>
        </w:rPr>
        <w:t xml:space="preserve">Au moins 4 ateliers </w:t>
      </w:r>
      <w:r w:rsidR="0011636F" w:rsidRPr="006759D9">
        <w:rPr>
          <w:rFonts w:ascii="Calibri" w:hAnsi="Calibri" w:cs="Calibri"/>
          <w:sz w:val="22"/>
          <w:szCs w:val="22"/>
          <w:shd w:val="clear" w:color="auto" w:fill="FFFFFF"/>
        </w:rPr>
        <w:t xml:space="preserve">choisis parmi </w:t>
      </w:r>
      <w:r>
        <w:rPr>
          <w:rFonts w:ascii="Calibri" w:hAnsi="Calibri" w:cs="Calibri"/>
          <w:sz w:val="22"/>
          <w:szCs w:val="22"/>
          <w:shd w:val="clear" w:color="auto" w:fill="FFFFFF"/>
        </w:rPr>
        <w:t>tous ceux qui sont proposés dans le programme initial</w:t>
      </w:r>
    </w:p>
    <w:p w14:paraId="09F883DA" w14:textId="77777777" w:rsidR="0011636F" w:rsidRPr="00A85EB8" w:rsidRDefault="0011636F" w:rsidP="0011636F">
      <w:pPr>
        <w:pStyle w:val="Sansinterligne"/>
        <w:rPr>
          <w:sz w:val="22"/>
          <w:szCs w:val="22"/>
        </w:rPr>
      </w:pPr>
    </w:p>
    <w:p w14:paraId="1DE6F287" w14:textId="77777777" w:rsidR="0011636F" w:rsidRPr="009E075A" w:rsidRDefault="0011636F" w:rsidP="0011636F">
      <w:pPr>
        <w:pStyle w:val="Sansinterligne"/>
        <w:rPr>
          <w:b/>
          <w:sz w:val="22"/>
          <w:szCs w:val="22"/>
          <w:u w:val="single"/>
        </w:rPr>
      </w:pPr>
      <w:r w:rsidRPr="009E075A">
        <w:rPr>
          <w:b/>
          <w:sz w:val="22"/>
          <w:szCs w:val="22"/>
          <w:u w:val="single"/>
        </w:rPr>
        <w:t>Contact</w:t>
      </w:r>
    </w:p>
    <w:p w14:paraId="3FF2DE97" w14:textId="31BDF4DF" w:rsidR="0011636F" w:rsidRPr="00A85EB8" w:rsidRDefault="00861A4D" w:rsidP="0011636F">
      <w:pPr>
        <w:pStyle w:val="Sansinterligne"/>
        <w:rPr>
          <w:sz w:val="22"/>
          <w:szCs w:val="22"/>
        </w:rPr>
      </w:pPr>
      <w:hyperlink r:id="rId52" w:history="1">
        <w:r w:rsidR="00257BF5" w:rsidRPr="008C0063">
          <w:rPr>
            <w:rStyle w:val="Lienhypertexte"/>
            <w:sz w:val="22"/>
            <w:szCs w:val="22"/>
          </w:rPr>
          <w:t>Estellebertrand063@gmail.com</w:t>
        </w:r>
      </w:hyperlink>
      <w:r w:rsidR="00257BF5">
        <w:rPr>
          <w:sz w:val="22"/>
          <w:szCs w:val="22"/>
        </w:rPr>
        <w:t xml:space="preserve"> -</w:t>
      </w:r>
      <w:r w:rsidR="00257BF5" w:rsidRPr="00257BF5">
        <w:rPr>
          <w:sz w:val="22"/>
          <w:szCs w:val="22"/>
        </w:rPr>
        <w:t xml:space="preserve"> </w:t>
      </w:r>
      <w:r w:rsidR="00257BF5">
        <w:rPr>
          <w:sz w:val="22"/>
          <w:szCs w:val="22"/>
        </w:rPr>
        <w:t xml:space="preserve">tel 06 02 33 92 63 </w:t>
      </w:r>
    </w:p>
    <w:p w14:paraId="5AB3D284" w14:textId="77777777" w:rsidR="0011636F" w:rsidRDefault="0011636F" w:rsidP="000925E3">
      <w:pPr>
        <w:shd w:val="clear" w:color="auto" w:fill="FFFFFF"/>
        <w:spacing w:after="0" w:line="240" w:lineRule="auto"/>
        <w:rPr>
          <w:rFonts w:eastAsia="Times New Roman" w:cs="Calibri"/>
          <w:sz w:val="22"/>
          <w:szCs w:val="22"/>
          <w:lang w:eastAsia="fr-FR"/>
        </w:rPr>
        <w:sectPr w:rsidR="0011636F" w:rsidSect="008C1E92">
          <w:pgSz w:w="11906" w:h="16838"/>
          <w:pgMar w:top="1417" w:right="991" w:bottom="1417" w:left="1985" w:header="708" w:footer="708" w:gutter="0"/>
          <w:cols w:space="708"/>
          <w:docGrid w:linePitch="360"/>
        </w:sectPr>
      </w:pPr>
    </w:p>
    <w:p w14:paraId="4D1C58D2" w14:textId="77777777" w:rsidR="005F275B" w:rsidRPr="00A85EB8" w:rsidRDefault="005F275B" w:rsidP="005F275B">
      <w:pPr>
        <w:pStyle w:val="Titre2"/>
      </w:pPr>
      <w:bookmarkStart w:id="111" w:name="_Toc180413682"/>
      <w:bookmarkStart w:id="112" w:name="_Toc182570152"/>
      <w:r>
        <w:t>Polyarthrite rhumatoïde, SPA</w:t>
      </w:r>
      <w:bookmarkEnd w:id="111"/>
      <w:bookmarkEnd w:id="112"/>
    </w:p>
    <w:p w14:paraId="538844A8" w14:textId="77777777" w:rsidR="005F275B" w:rsidRDefault="005F275B" w:rsidP="005F275B">
      <w:pPr>
        <w:pStyle w:val="Sansinterligne"/>
        <w:rPr>
          <w:b/>
          <w:sz w:val="22"/>
          <w:szCs w:val="22"/>
        </w:rPr>
      </w:pPr>
    </w:p>
    <w:p w14:paraId="2DBECF1A" w14:textId="77777777" w:rsidR="005F275B" w:rsidRPr="009E075A" w:rsidRDefault="005F275B" w:rsidP="005F275B">
      <w:pPr>
        <w:pStyle w:val="Sansinterligne"/>
        <w:rPr>
          <w:b/>
          <w:sz w:val="22"/>
          <w:szCs w:val="22"/>
          <w:u w:val="single"/>
        </w:rPr>
      </w:pPr>
      <w:r w:rsidRPr="009E075A">
        <w:rPr>
          <w:b/>
          <w:sz w:val="22"/>
          <w:szCs w:val="22"/>
          <w:u w:val="single"/>
        </w:rPr>
        <w:t>Intitulé du programme</w:t>
      </w:r>
    </w:p>
    <w:p w14:paraId="0C1BEBC5" w14:textId="77777777" w:rsidR="005F275B" w:rsidRPr="00A85EB8" w:rsidRDefault="005F275B" w:rsidP="005F275B">
      <w:pPr>
        <w:pStyle w:val="Sansinterligne"/>
        <w:rPr>
          <w:bCs/>
          <w:sz w:val="22"/>
          <w:szCs w:val="22"/>
        </w:rPr>
      </w:pPr>
      <w:r w:rsidRPr="00A85EB8">
        <w:rPr>
          <w:sz w:val="22"/>
          <w:szCs w:val="22"/>
        </w:rPr>
        <w:t xml:space="preserve">Mieux vivre les rhumatismes inflammatoires chroniques </w:t>
      </w:r>
    </w:p>
    <w:p w14:paraId="26309772" w14:textId="77777777" w:rsidR="005F275B" w:rsidRPr="00A85EB8" w:rsidRDefault="005F275B" w:rsidP="005F275B">
      <w:pPr>
        <w:pStyle w:val="Sansinterligne"/>
        <w:rPr>
          <w:rFonts w:cstheme="minorHAnsi"/>
          <w:b/>
          <w:sz w:val="22"/>
          <w:szCs w:val="22"/>
        </w:rPr>
      </w:pPr>
    </w:p>
    <w:p w14:paraId="312EB0B4" w14:textId="77777777" w:rsidR="005F275B" w:rsidRPr="009E075A" w:rsidRDefault="005F275B" w:rsidP="005F275B">
      <w:pPr>
        <w:pStyle w:val="Sansinterligne"/>
        <w:rPr>
          <w:rFonts w:cstheme="minorHAnsi"/>
          <w:b/>
          <w:sz w:val="22"/>
          <w:szCs w:val="22"/>
          <w:u w:val="single"/>
        </w:rPr>
      </w:pPr>
      <w:r w:rsidRPr="009E075A">
        <w:rPr>
          <w:rFonts w:cstheme="minorHAnsi"/>
          <w:b/>
          <w:sz w:val="22"/>
          <w:szCs w:val="22"/>
          <w:u w:val="single"/>
        </w:rPr>
        <w:t>Patients concernés</w:t>
      </w:r>
    </w:p>
    <w:p w14:paraId="673DBD62" w14:textId="77777777" w:rsidR="005F275B" w:rsidRPr="00A85EB8" w:rsidRDefault="005F275B" w:rsidP="005F275B">
      <w:pPr>
        <w:pStyle w:val="Sansinterligne"/>
        <w:rPr>
          <w:rFonts w:cstheme="minorHAnsi"/>
          <w:b/>
          <w:bCs/>
          <w:sz w:val="22"/>
          <w:szCs w:val="22"/>
        </w:rPr>
      </w:pPr>
      <w:r w:rsidRPr="00A85EB8">
        <w:rPr>
          <w:rFonts w:eastAsia="Times New Roman" w:cstheme="minorHAnsi"/>
          <w:sz w:val="22"/>
          <w:szCs w:val="22"/>
          <w:lang w:eastAsia="fr-FR"/>
        </w:rPr>
        <w:t>Patients adultes atteints de rhumatisme inflammatoire chronique (polyarthrite rhumatoïde, spondylarthrite, ou autres maladie inflammatoire avec une atteinte articulaire (lupus, Horton…) et leur entourage.</w:t>
      </w:r>
      <w:r w:rsidRPr="00A85EB8">
        <w:rPr>
          <w:rFonts w:eastAsia="Times New Roman" w:cstheme="minorHAnsi"/>
          <w:sz w:val="22"/>
          <w:szCs w:val="22"/>
          <w:lang w:eastAsia="fr-FR"/>
        </w:rPr>
        <w:br/>
        <w:t>Prise en charge ambulatoire.</w:t>
      </w:r>
      <w:r w:rsidRPr="00A85EB8">
        <w:rPr>
          <w:rFonts w:eastAsia="Times New Roman" w:cstheme="minorHAnsi"/>
          <w:sz w:val="22"/>
          <w:szCs w:val="22"/>
          <w:lang w:eastAsia="fr-FR"/>
        </w:rPr>
        <w:br/>
      </w:r>
    </w:p>
    <w:p w14:paraId="46974A31" w14:textId="77777777" w:rsidR="005F275B" w:rsidRPr="009E075A" w:rsidRDefault="005F275B" w:rsidP="005F275B">
      <w:pPr>
        <w:pStyle w:val="Sansinterligne"/>
        <w:rPr>
          <w:b/>
          <w:sz w:val="22"/>
          <w:szCs w:val="22"/>
          <w:u w:val="single"/>
        </w:rPr>
      </w:pPr>
      <w:r w:rsidRPr="009E075A">
        <w:rPr>
          <w:b/>
          <w:sz w:val="22"/>
          <w:szCs w:val="22"/>
          <w:u w:val="single"/>
        </w:rPr>
        <w:t>Lieux de réalisation du programme</w:t>
      </w:r>
    </w:p>
    <w:p w14:paraId="350621BA" w14:textId="77777777" w:rsidR="005F275B" w:rsidRPr="00A85EB8" w:rsidRDefault="005F275B" w:rsidP="005F275B">
      <w:pPr>
        <w:pStyle w:val="Sansinterligne"/>
        <w:rPr>
          <w:rFonts w:eastAsia="Times New Roman" w:cstheme="minorHAnsi"/>
          <w:sz w:val="22"/>
          <w:szCs w:val="22"/>
          <w:lang w:eastAsia="fr-FR"/>
        </w:rPr>
      </w:pPr>
      <w:r w:rsidRPr="004B51B0">
        <w:rPr>
          <w:rFonts w:eastAsia="Times New Roman" w:cstheme="minorHAnsi"/>
          <w:b/>
          <w:sz w:val="22"/>
          <w:szCs w:val="22"/>
          <w:lang w:eastAsia="fr-FR"/>
        </w:rPr>
        <w:t>Clinique mutualiste Beau Soleil,</w:t>
      </w:r>
      <w:r w:rsidRPr="00A85EB8">
        <w:rPr>
          <w:rFonts w:eastAsia="Times New Roman" w:cstheme="minorHAnsi"/>
          <w:sz w:val="22"/>
          <w:szCs w:val="22"/>
          <w:lang w:eastAsia="fr-FR"/>
        </w:rPr>
        <w:t xml:space="preserve"> 119 av de Lodève à Montpellier</w:t>
      </w:r>
      <w:r w:rsidRPr="00A85EB8">
        <w:rPr>
          <w:rFonts w:eastAsia="Times New Roman" w:cstheme="minorHAnsi"/>
          <w:sz w:val="22"/>
          <w:szCs w:val="22"/>
          <w:lang w:eastAsia="fr-FR"/>
        </w:rPr>
        <w:br/>
      </w:r>
      <w:r w:rsidRPr="004B51B0">
        <w:rPr>
          <w:rFonts w:eastAsia="Times New Roman" w:cstheme="minorHAnsi"/>
          <w:b/>
          <w:sz w:val="22"/>
          <w:szCs w:val="22"/>
          <w:lang w:eastAsia="fr-FR"/>
        </w:rPr>
        <w:t>Maison pour tous Léo Lagrange,</w:t>
      </w:r>
      <w:r w:rsidRPr="00A85EB8">
        <w:rPr>
          <w:rFonts w:eastAsia="Times New Roman" w:cstheme="minorHAnsi"/>
          <w:sz w:val="22"/>
          <w:szCs w:val="22"/>
          <w:lang w:eastAsia="fr-FR"/>
        </w:rPr>
        <w:t xml:space="preserve"> 155 rue de Bologne, 34080 Montpellier</w:t>
      </w:r>
      <w:r w:rsidRPr="00A85EB8">
        <w:rPr>
          <w:rFonts w:eastAsia="Times New Roman" w:cstheme="minorHAnsi"/>
          <w:sz w:val="22"/>
          <w:szCs w:val="22"/>
          <w:lang w:eastAsia="fr-FR"/>
        </w:rPr>
        <w:br/>
      </w:r>
    </w:p>
    <w:p w14:paraId="4748B3F0" w14:textId="77777777" w:rsidR="005F275B" w:rsidRPr="00A85EB8" w:rsidRDefault="005F275B" w:rsidP="005F275B">
      <w:pPr>
        <w:rPr>
          <w:rFonts w:cstheme="minorHAnsi"/>
          <w:b/>
          <w:bCs/>
          <w:sz w:val="22"/>
          <w:szCs w:val="22"/>
        </w:rPr>
      </w:pPr>
      <w:r w:rsidRPr="009E075A">
        <w:rPr>
          <w:rFonts w:cstheme="minorHAnsi"/>
          <w:b/>
          <w:bCs/>
          <w:sz w:val="22"/>
          <w:szCs w:val="22"/>
          <w:u w:val="single"/>
        </w:rPr>
        <w:t>Coordination du programme</w:t>
      </w:r>
      <w:r w:rsidRPr="00A85EB8">
        <w:rPr>
          <w:rFonts w:cstheme="minorHAnsi"/>
          <w:b/>
          <w:bCs/>
          <w:sz w:val="22"/>
          <w:szCs w:val="22"/>
        </w:rPr>
        <w:t xml:space="preserve"> </w:t>
      </w:r>
      <w:r w:rsidRPr="00A85EB8">
        <w:rPr>
          <w:rFonts w:cstheme="minorHAnsi"/>
          <w:sz w:val="22"/>
          <w:szCs w:val="22"/>
        </w:rPr>
        <w:br/>
        <w:t>Dr Sylvie FABRE</w:t>
      </w:r>
      <w:r w:rsidRPr="00A85EB8">
        <w:rPr>
          <w:rFonts w:cstheme="minorHAnsi"/>
          <w:sz w:val="22"/>
          <w:szCs w:val="22"/>
        </w:rPr>
        <w:br/>
      </w:r>
    </w:p>
    <w:p w14:paraId="4B2BD015" w14:textId="77777777" w:rsidR="005F275B" w:rsidRPr="009E075A" w:rsidRDefault="005F275B" w:rsidP="005F275B">
      <w:pPr>
        <w:rPr>
          <w:rFonts w:cstheme="minorHAnsi"/>
          <w:b/>
          <w:bCs/>
          <w:sz w:val="22"/>
          <w:szCs w:val="22"/>
          <w:u w:val="single"/>
        </w:rPr>
      </w:pPr>
      <w:r w:rsidRPr="009E075A">
        <w:rPr>
          <w:rFonts w:cstheme="minorHAnsi"/>
          <w:b/>
          <w:bCs/>
          <w:sz w:val="22"/>
          <w:szCs w:val="22"/>
          <w:u w:val="single"/>
        </w:rPr>
        <w:t>Objectifs du programme</w:t>
      </w:r>
    </w:p>
    <w:p w14:paraId="6ADAA3EC" w14:textId="77777777" w:rsidR="005F275B" w:rsidRPr="00A85EB8" w:rsidRDefault="005F275B" w:rsidP="005F275B">
      <w:pPr>
        <w:pStyle w:val="Paragraphedeliste"/>
        <w:numPr>
          <w:ilvl w:val="0"/>
          <w:numId w:val="3"/>
        </w:numPr>
        <w:rPr>
          <w:rFonts w:cstheme="minorHAnsi"/>
          <w:sz w:val="22"/>
          <w:szCs w:val="22"/>
        </w:rPr>
      </w:pPr>
      <w:r w:rsidRPr="00A85EB8">
        <w:rPr>
          <w:rFonts w:cstheme="minorHAnsi"/>
          <w:sz w:val="22"/>
          <w:szCs w:val="22"/>
        </w:rPr>
        <w:t>Vous apportez des informations pour mieux comprendre la maladie, les traitements et leurs effets secondaires </w:t>
      </w:r>
    </w:p>
    <w:p w14:paraId="60CF7CF5" w14:textId="77777777" w:rsidR="005F275B" w:rsidRPr="00A85EB8" w:rsidRDefault="005F275B" w:rsidP="005F275B">
      <w:pPr>
        <w:pStyle w:val="Paragraphedeliste"/>
        <w:numPr>
          <w:ilvl w:val="0"/>
          <w:numId w:val="3"/>
        </w:numPr>
        <w:rPr>
          <w:rFonts w:cstheme="minorHAnsi"/>
          <w:sz w:val="22"/>
          <w:szCs w:val="22"/>
        </w:rPr>
      </w:pPr>
      <w:r w:rsidRPr="00A85EB8">
        <w:rPr>
          <w:rFonts w:cstheme="minorHAnsi"/>
          <w:sz w:val="22"/>
          <w:szCs w:val="22"/>
        </w:rPr>
        <w:t>Vous aidez à mieux gérer votre maladie et vos traitements dans votre vie quotidienne, à prendre soin de votre santé pour diminuer les risques d'aggravation, à donner des conseils sur le quotidien : retrouver du plaisir à pratiquer une activité physique, avoir une alimentation adaptée, gérer les crises, avoir des aides</w:t>
      </w:r>
    </w:p>
    <w:p w14:paraId="12F9B652" w14:textId="77777777" w:rsidR="005F275B" w:rsidRPr="00A85EB8" w:rsidRDefault="005F275B" w:rsidP="005F275B">
      <w:pPr>
        <w:pStyle w:val="Paragraphedeliste"/>
        <w:numPr>
          <w:ilvl w:val="0"/>
          <w:numId w:val="3"/>
        </w:numPr>
        <w:rPr>
          <w:rFonts w:cstheme="minorHAnsi"/>
          <w:sz w:val="22"/>
          <w:szCs w:val="22"/>
        </w:rPr>
      </w:pPr>
      <w:r w:rsidRPr="00A85EB8">
        <w:rPr>
          <w:rFonts w:cstheme="minorHAnsi"/>
          <w:sz w:val="22"/>
          <w:szCs w:val="22"/>
        </w:rPr>
        <w:t>Vous aidez à être mieux compris par l'entourage : savoir en parler à la famille, amis, collègues de travail</w:t>
      </w:r>
    </w:p>
    <w:p w14:paraId="10D4302C" w14:textId="77777777" w:rsidR="005F275B" w:rsidRPr="00A85EB8" w:rsidRDefault="005F275B" w:rsidP="005F275B">
      <w:pPr>
        <w:pStyle w:val="Paragraphedeliste"/>
        <w:numPr>
          <w:ilvl w:val="0"/>
          <w:numId w:val="3"/>
        </w:numPr>
        <w:rPr>
          <w:rFonts w:cstheme="minorHAnsi"/>
          <w:sz w:val="22"/>
          <w:szCs w:val="22"/>
        </w:rPr>
      </w:pPr>
      <w:r w:rsidRPr="00A85EB8">
        <w:rPr>
          <w:rFonts w:cstheme="minorHAnsi"/>
          <w:sz w:val="22"/>
          <w:szCs w:val="22"/>
        </w:rPr>
        <w:t>Vous aidez à être moins seul et avoir confiance en soi : en parler avec des professionnels de santé spécialisés, partager le vécu avec d'autres personnes vivant avec la même maladie et échanger des astuces.</w:t>
      </w:r>
    </w:p>
    <w:p w14:paraId="3748CD4B" w14:textId="77777777" w:rsidR="005F275B" w:rsidRPr="00A85EB8" w:rsidRDefault="005F275B" w:rsidP="005F275B">
      <w:pPr>
        <w:pStyle w:val="Paragraphedeliste"/>
        <w:numPr>
          <w:ilvl w:val="0"/>
          <w:numId w:val="3"/>
        </w:numPr>
        <w:rPr>
          <w:rFonts w:cstheme="minorHAnsi"/>
          <w:sz w:val="22"/>
          <w:szCs w:val="22"/>
        </w:rPr>
      </w:pPr>
      <w:r w:rsidRPr="00A85EB8">
        <w:rPr>
          <w:rFonts w:cstheme="minorHAnsi"/>
          <w:sz w:val="22"/>
          <w:szCs w:val="22"/>
        </w:rPr>
        <w:t>Le but global est d'améliorer la qualité de vie des patients et les aider à être plus autonome</w:t>
      </w:r>
    </w:p>
    <w:p w14:paraId="7EF890C2" w14:textId="77777777" w:rsidR="005F275B" w:rsidRPr="00A85EB8" w:rsidRDefault="005F275B" w:rsidP="005F275B">
      <w:pPr>
        <w:shd w:val="clear" w:color="auto" w:fill="FFFFFF"/>
        <w:spacing w:after="0" w:line="240" w:lineRule="auto"/>
        <w:rPr>
          <w:rFonts w:eastAsia="Times New Roman" w:cstheme="minorHAnsi"/>
          <w:sz w:val="22"/>
          <w:szCs w:val="22"/>
          <w:lang w:eastAsia="fr-FR"/>
        </w:rPr>
      </w:pPr>
    </w:p>
    <w:p w14:paraId="20D64C81" w14:textId="77777777" w:rsidR="005F275B" w:rsidRPr="009E075A" w:rsidRDefault="005F275B" w:rsidP="005F275B">
      <w:pPr>
        <w:shd w:val="clear" w:color="auto" w:fill="FFFFFF"/>
        <w:spacing w:after="0" w:line="240" w:lineRule="auto"/>
        <w:rPr>
          <w:rFonts w:eastAsia="Times New Roman" w:cstheme="minorHAnsi"/>
          <w:b/>
          <w:sz w:val="22"/>
          <w:szCs w:val="22"/>
          <w:u w:val="single"/>
          <w:lang w:eastAsia="fr-FR"/>
        </w:rPr>
      </w:pPr>
      <w:r w:rsidRPr="009E075A">
        <w:rPr>
          <w:rFonts w:eastAsia="Times New Roman" w:cstheme="minorHAnsi"/>
          <w:b/>
          <w:sz w:val="22"/>
          <w:szCs w:val="22"/>
          <w:u w:val="single"/>
          <w:lang w:eastAsia="fr-FR"/>
        </w:rPr>
        <w:t>Activités éducatives proposées</w:t>
      </w:r>
    </w:p>
    <w:p w14:paraId="5841A53D" w14:textId="77777777" w:rsidR="005F275B" w:rsidRPr="00A85EB8" w:rsidRDefault="005F275B" w:rsidP="005F275B">
      <w:pPr>
        <w:pStyle w:val="Paragraphedeliste"/>
        <w:numPr>
          <w:ilvl w:val="0"/>
          <w:numId w:val="16"/>
        </w:numPr>
        <w:shd w:val="clear" w:color="auto" w:fill="FFFFFF"/>
        <w:spacing w:after="0" w:line="240" w:lineRule="auto"/>
        <w:rPr>
          <w:rFonts w:eastAsia="Times New Roman" w:cstheme="minorHAnsi"/>
          <w:b/>
          <w:sz w:val="22"/>
          <w:szCs w:val="22"/>
          <w:lang w:eastAsia="fr-FR"/>
        </w:rPr>
      </w:pPr>
      <w:r w:rsidRPr="00A85EB8">
        <w:rPr>
          <w:rFonts w:eastAsia="Times New Roman" w:cstheme="minorHAnsi"/>
          <w:b/>
          <w:sz w:val="22"/>
          <w:szCs w:val="22"/>
          <w:lang w:eastAsia="fr-FR"/>
        </w:rPr>
        <w:t>« Mieux comprendre mes traitements et leurs effets secondaires»</w:t>
      </w:r>
      <w:r w:rsidRPr="00A85EB8">
        <w:rPr>
          <w:rFonts w:eastAsia="Times New Roman" w:cstheme="minorHAnsi"/>
          <w:sz w:val="22"/>
          <w:szCs w:val="22"/>
          <w:lang w:eastAsia="fr-FR"/>
        </w:rPr>
        <w:t xml:space="preserve"> (possible en </w:t>
      </w:r>
      <w:proofErr w:type="spellStart"/>
      <w:r w:rsidRPr="00A85EB8">
        <w:rPr>
          <w:rFonts w:eastAsia="Times New Roman" w:cstheme="minorHAnsi"/>
          <w:sz w:val="22"/>
          <w:szCs w:val="22"/>
          <w:lang w:eastAsia="fr-FR"/>
        </w:rPr>
        <w:t>eETP</w:t>
      </w:r>
      <w:proofErr w:type="spellEnd"/>
      <w:r w:rsidRPr="00A85EB8">
        <w:rPr>
          <w:rFonts w:eastAsia="Times New Roman" w:cstheme="minorHAnsi"/>
          <w:sz w:val="22"/>
          <w:szCs w:val="22"/>
          <w:lang w:eastAsia="fr-FR"/>
        </w:rPr>
        <w:t xml:space="preserve"> télémédecine)</w:t>
      </w:r>
      <w:r w:rsidRPr="00A85EB8">
        <w:rPr>
          <w:rFonts w:eastAsia="Times New Roman" w:cstheme="minorHAnsi"/>
          <w:sz w:val="22"/>
          <w:szCs w:val="22"/>
          <w:lang w:eastAsia="fr-FR"/>
        </w:rPr>
        <w:br/>
      </w:r>
    </w:p>
    <w:p w14:paraId="696CEDB9" w14:textId="77777777" w:rsidR="005F275B" w:rsidRDefault="005F275B" w:rsidP="005F275B">
      <w:pPr>
        <w:pStyle w:val="Paragraphedeliste"/>
        <w:numPr>
          <w:ilvl w:val="0"/>
          <w:numId w:val="16"/>
        </w:numPr>
        <w:shd w:val="clear" w:color="auto" w:fill="FFFFFF"/>
        <w:spacing w:after="0" w:line="240" w:lineRule="auto"/>
        <w:rPr>
          <w:rFonts w:eastAsia="Times New Roman" w:cstheme="minorHAnsi"/>
          <w:b/>
          <w:sz w:val="22"/>
          <w:szCs w:val="22"/>
          <w:lang w:eastAsia="fr-FR"/>
        </w:rPr>
      </w:pPr>
      <w:r w:rsidRPr="00A85EB8">
        <w:rPr>
          <w:rFonts w:eastAsia="Times New Roman" w:cstheme="minorHAnsi"/>
          <w:b/>
          <w:sz w:val="22"/>
          <w:szCs w:val="22"/>
          <w:lang w:eastAsia="fr-FR"/>
        </w:rPr>
        <w:t>« Faut-il modifier son alimentation quand on a un rhumatisme inflammatoire ? »</w:t>
      </w:r>
      <w:r w:rsidRPr="00A85EB8">
        <w:rPr>
          <w:rFonts w:eastAsia="Times New Roman" w:cstheme="minorHAnsi"/>
          <w:sz w:val="22"/>
          <w:szCs w:val="22"/>
          <w:lang w:eastAsia="fr-FR"/>
        </w:rPr>
        <w:t xml:space="preserve"> (possible en </w:t>
      </w:r>
      <w:proofErr w:type="spellStart"/>
      <w:r w:rsidRPr="00A85EB8">
        <w:rPr>
          <w:rFonts w:eastAsia="Times New Roman" w:cstheme="minorHAnsi"/>
          <w:sz w:val="22"/>
          <w:szCs w:val="22"/>
          <w:lang w:eastAsia="fr-FR"/>
        </w:rPr>
        <w:t>eETP</w:t>
      </w:r>
      <w:proofErr w:type="spellEnd"/>
      <w:r w:rsidRPr="00A85EB8">
        <w:rPr>
          <w:rFonts w:eastAsia="Times New Roman" w:cstheme="minorHAnsi"/>
          <w:sz w:val="22"/>
          <w:szCs w:val="22"/>
          <w:lang w:eastAsia="fr-FR"/>
        </w:rPr>
        <w:t xml:space="preserve"> télémédecine)</w:t>
      </w:r>
      <w:r w:rsidRPr="00A85EB8">
        <w:rPr>
          <w:rFonts w:eastAsia="Times New Roman" w:cstheme="minorHAnsi"/>
          <w:sz w:val="22"/>
          <w:szCs w:val="22"/>
          <w:lang w:eastAsia="fr-FR"/>
        </w:rPr>
        <w:br/>
      </w:r>
    </w:p>
    <w:p w14:paraId="12E8C6E0" w14:textId="77777777" w:rsidR="005F275B" w:rsidRPr="00D606E5" w:rsidRDefault="005F275B" w:rsidP="005F275B">
      <w:pPr>
        <w:shd w:val="clear" w:color="auto" w:fill="FFFFFF"/>
        <w:spacing w:after="0" w:line="240" w:lineRule="auto"/>
        <w:rPr>
          <w:rFonts w:eastAsia="Times New Roman" w:cstheme="minorHAnsi"/>
          <w:b/>
          <w:sz w:val="22"/>
          <w:szCs w:val="22"/>
          <w:lang w:eastAsia="fr-FR"/>
        </w:rPr>
      </w:pPr>
    </w:p>
    <w:p w14:paraId="07222BBD" w14:textId="77777777" w:rsidR="005F275B" w:rsidRPr="00A85EB8" w:rsidRDefault="005F275B" w:rsidP="005F275B">
      <w:pPr>
        <w:pStyle w:val="Paragraphedeliste"/>
        <w:numPr>
          <w:ilvl w:val="0"/>
          <w:numId w:val="16"/>
        </w:numPr>
        <w:shd w:val="clear" w:color="auto" w:fill="FFFFFF"/>
        <w:spacing w:after="0" w:line="240" w:lineRule="auto"/>
        <w:rPr>
          <w:rFonts w:eastAsia="Times New Roman" w:cstheme="minorHAnsi"/>
          <w:b/>
          <w:sz w:val="22"/>
          <w:szCs w:val="22"/>
          <w:lang w:eastAsia="fr-FR"/>
        </w:rPr>
      </w:pPr>
      <w:r w:rsidRPr="00A85EB8">
        <w:rPr>
          <w:rFonts w:eastAsia="Times New Roman" w:cstheme="minorHAnsi"/>
          <w:b/>
          <w:sz w:val="22"/>
          <w:szCs w:val="22"/>
          <w:lang w:eastAsia="fr-FR"/>
        </w:rPr>
        <w:t>« Echanger sur le vécu de la maladie » (</w:t>
      </w:r>
      <w:r w:rsidRPr="00A85EB8">
        <w:rPr>
          <w:rFonts w:eastAsia="Times New Roman" w:cstheme="minorHAnsi"/>
          <w:sz w:val="22"/>
          <w:szCs w:val="22"/>
          <w:lang w:eastAsia="fr-FR"/>
        </w:rPr>
        <w:t xml:space="preserve">possible en </w:t>
      </w:r>
      <w:proofErr w:type="spellStart"/>
      <w:r w:rsidRPr="00A85EB8">
        <w:rPr>
          <w:rFonts w:eastAsia="Times New Roman" w:cstheme="minorHAnsi"/>
          <w:sz w:val="22"/>
          <w:szCs w:val="22"/>
          <w:lang w:eastAsia="fr-FR"/>
        </w:rPr>
        <w:t>eETP</w:t>
      </w:r>
      <w:proofErr w:type="spellEnd"/>
      <w:r w:rsidRPr="00A85EB8">
        <w:rPr>
          <w:rFonts w:eastAsia="Times New Roman" w:cstheme="minorHAnsi"/>
          <w:sz w:val="22"/>
          <w:szCs w:val="22"/>
          <w:lang w:eastAsia="fr-FR"/>
        </w:rPr>
        <w:t xml:space="preserve"> télémédecine)</w:t>
      </w:r>
      <w:r w:rsidRPr="00A85EB8">
        <w:rPr>
          <w:rFonts w:eastAsia="Times New Roman" w:cstheme="minorHAnsi"/>
          <w:sz w:val="22"/>
          <w:szCs w:val="22"/>
          <w:lang w:eastAsia="fr-FR"/>
        </w:rPr>
        <w:br/>
        <w:t>Rencontre et échanges avec d’autres patients sur le vécu de la maladie; partage d’expériences.</w:t>
      </w:r>
      <w:r w:rsidRPr="00A85EB8">
        <w:rPr>
          <w:rFonts w:eastAsia="Times New Roman" w:cstheme="minorHAnsi"/>
          <w:sz w:val="22"/>
          <w:szCs w:val="22"/>
          <w:lang w:eastAsia="fr-FR"/>
        </w:rPr>
        <w:br/>
      </w:r>
    </w:p>
    <w:p w14:paraId="44F49327" w14:textId="77777777" w:rsidR="005F275B" w:rsidRPr="00A85EB8" w:rsidRDefault="005F275B" w:rsidP="005F275B">
      <w:pPr>
        <w:pStyle w:val="Paragraphedeliste"/>
        <w:numPr>
          <w:ilvl w:val="0"/>
          <w:numId w:val="16"/>
        </w:numPr>
        <w:shd w:val="clear" w:color="auto" w:fill="FFFFFF"/>
        <w:spacing w:after="0" w:line="240" w:lineRule="auto"/>
        <w:rPr>
          <w:rFonts w:eastAsia="Times New Roman" w:cstheme="minorHAnsi"/>
          <w:b/>
          <w:sz w:val="22"/>
          <w:szCs w:val="22"/>
          <w:lang w:eastAsia="fr-FR"/>
        </w:rPr>
      </w:pPr>
      <w:r w:rsidRPr="00A85EB8">
        <w:rPr>
          <w:rFonts w:eastAsia="Times New Roman" w:cstheme="minorHAnsi"/>
          <w:b/>
          <w:sz w:val="22"/>
          <w:szCs w:val="22"/>
          <w:lang w:eastAsia="fr-FR"/>
        </w:rPr>
        <w:t>« Mieux connaître les causes et les mécanismes de la maladie »</w:t>
      </w:r>
      <w:r w:rsidRPr="00A85EB8">
        <w:rPr>
          <w:rFonts w:eastAsia="Times New Roman" w:cstheme="minorHAnsi"/>
          <w:sz w:val="22"/>
          <w:szCs w:val="22"/>
          <w:lang w:eastAsia="fr-FR"/>
        </w:rPr>
        <w:br/>
        <w:t>Quelles sont les causes de ma maladie? Y-a-t-il un risque pour mes enfants et ma famille ? Qu’est-ce qu’un rhumatisme inflammatoire?</w:t>
      </w:r>
      <w:r w:rsidRPr="00A85EB8">
        <w:rPr>
          <w:rFonts w:eastAsia="Times New Roman" w:cstheme="minorHAnsi"/>
          <w:sz w:val="22"/>
          <w:szCs w:val="22"/>
          <w:lang w:eastAsia="fr-FR"/>
        </w:rPr>
        <w:br/>
      </w:r>
    </w:p>
    <w:p w14:paraId="75BE206C" w14:textId="77777777" w:rsidR="005F275B" w:rsidRPr="00A85EB8" w:rsidRDefault="005F275B" w:rsidP="005F275B">
      <w:pPr>
        <w:pStyle w:val="Paragraphedeliste"/>
        <w:numPr>
          <w:ilvl w:val="0"/>
          <w:numId w:val="16"/>
        </w:numPr>
        <w:shd w:val="clear" w:color="auto" w:fill="FFFFFF"/>
        <w:spacing w:after="0" w:line="240" w:lineRule="auto"/>
        <w:rPr>
          <w:rFonts w:eastAsia="Times New Roman" w:cstheme="minorHAnsi"/>
          <w:b/>
          <w:sz w:val="22"/>
          <w:szCs w:val="22"/>
          <w:lang w:eastAsia="fr-FR"/>
        </w:rPr>
      </w:pPr>
      <w:r w:rsidRPr="00A85EB8">
        <w:rPr>
          <w:rFonts w:eastAsia="Times New Roman" w:cstheme="minorHAnsi"/>
          <w:b/>
          <w:sz w:val="22"/>
          <w:szCs w:val="22"/>
          <w:lang w:eastAsia="fr-FR"/>
        </w:rPr>
        <w:t>« Echanger sur la fatigue»</w:t>
      </w:r>
      <w:r w:rsidRPr="00A85EB8">
        <w:rPr>
          <w:rFonts w:eastAsia="Times New Roman" w:cstheme="minorHAnsi"/>
          <w:b/>
          <w:sz w:val="22"/>
          <w:szCs w:val="22"/>
          <w:lang w:eastAsia="fr-FR"/>
        </w:rPr>
        <w:br/>
      </w:r>
      <w:r w:rsidRPr="00A85EB8">
        <w:rPr>
          <w:rFonts w:eastAsia="Times New Roman" w:cstheme="minorHAnsi"/>
          <w:sz w:val="22"/>
          <w:szCs w:val="22"/>
          <w:lang w:eastAsia="fr-FR"/>
        </w:rPr>
        <w:t>Rencontre et échanges avec d’autres patients sur la fatigue: astuces de chacun mises en place au quotidien</w:t>
      </w:r>
      <w:r w:rsidRPr="00A85EB8">
        <w:rPr>
          <w:rFonts w:eastAsia="Times New Roman" w:cstheme="minorHAnsi"/>
          <w:sz w:val="22"/>
          <w:szCs w:val="22"/>
          <w:lang w:eastAsia="fr-FR"/>
        </w:rPr>
        <w:br/>
      </w:r>
    </w:p>
    <w:p w14:paraId="19EEC699" w14:textId="77777777" w:rsidR="005F275B" w:rsidRPr="00A85EB8" w:rsidRDefault="005F275B" w:rsidP="005F275B">
      <w:pPr>
        <w:pStyle w:val="Paragraphedeliste"/>
        <w:numPr>
          <w:ilvl w:val="0"/>
          <w:numId w:val="16"/>
        </w:numPr>
        <w:shd w:val="clear" w:color="auto" w:fill="FFFFFF"/>
        <w:spacing w:after="0" w:line="240" w:lineRule="auto"/>
        <w:rPr>
          <w:rFonts w:eastAsia="Times New Roman" w:cstheme="minorHAnsi"/>
          <w:sz w:val="22"/>
          <w:szCs w:val="22"/>
          <w:lang w:eastAsia="fr-FR"/>
        </w:rPr>
      </w:pPr>
      <w:r w:rsidRPr="00A85EB8">
        <w:rPr>
          <w:rFonts w:eastAsia="Times New Roman" w:cstheme="minorHAnsi"/>
          <w:b/>
          <w:sz w:val="22"/>
          <w:szCs w:val="22"/>
          <w:lang w:eastAsia="fr-FR"/>
        </w:rPr>
        <w:t>« Rhumatisme inflammatoire chronique, activité physique et ergonomie »</w:t>
      </w:r>
      <w:r w:rsidRPr="00A85EB8">
        <w:rPr>
          <w:rFonts w:eastAsia="Times New Roman" w:cstheme="minorHAnsi"/>
          <w:sz w:val="22"/>
          <w:szCs w:val="22"/>
          <w:lang w:eastAsia="fr-FR"/>
        </w:rPr>
        <w:t> </w:t>
      </w:r>
    </w:p>
    <w:p w14:paraId="78459CB1" w14:textId="77777777" w:rsidR="005F275B" w:rsidRPr="00A85EB8" w:rsidRDefault="005F275B" w:rsidP="005F275B">
      <w:pPr>
        <w:shd w:val="clear" w:color="auto" w:fill="FFFFFF"/>
        <w:spacing w:after="0" w:line="240" w:lineRule="auto"/>
        <w:rPr>
          <w:rFonts w:eastAsia="Times New Roman" w:cstheme="minorHAnsi"/>
          <w:b/>
          <w:sz w:val="22"/>
          <w:szCs w:val="22"/>
          <w:lang w:eastAsia="fr-FR"/>
        </w:rPr>
      </w:pPr>
    </w:p>
    <w:p w14:paraId="21992C96" w14:textId="77777777" w:rsidR="005F275B" w:rsidRPr="00A85EB8" w:rsidRDefault="005F275B" w:rsidP="005F275B">
      <w:pPr>
        <w:pStyle w:val="Paragraphedeliste"/>
        <w:numPr>
          <w:ilvl w:val="0"/>
          <w:numId w:val="16"/>
        </w:numPr>
        <w:shd w:val="clear" w:color="auto" w:fill="FFFFFF"/>
        <w:spacing w:after="0" w:line="240" w:lineRule="auto"/>
        <w:rPr>
          <w:rFonts w:eastAsia="Times New Roman" w:cstheme="minorHAnsi"/>
          <w:sz w:val="22"/>
          <w:szCs w:val="22"/>
          <w:lang w:eastAsia="fr-FR"/>
        </w:rPr>
      </w:pPr>
      <w:r w:rsidRPr="00A85EB8">
        <w:rPr>
          <w:rFonts w:eastAsia="Times New Roman" w:cstheme="minorHAnsi"/>
          <w:b/>
          <w:sz w:val="22"/>
          <w:szCs w:val="22"/>
          <w:lang w:eastAsia="fr-FR"/>
        </w:rPr>
        <w:t>« Vivre au quotidien avec un rhumatisme inflammatoire chronique »</w:t>
      </w:r>
      <w:r w:rsidRPr="00A85EB8">
        <w:rPr>
          <w:rFonts w:eastAsia="Times New Roman" w:cstheme="minorHAnsi"/>
          <w:sz w:val="22"/>
          <w:szCs w:val="22"/>
          <w:lang w:eastAsia="fr-FR"/>
        </w:rPr>
        <w:br/>
        <w:t>Comment gérer une crise moi-même? Comment voyager avec mon traitement ? Que faire en cas de chirurgie ou d’infection ? Savoir surveiller mon traitement…</w:t>
      </w:r>
    </w:p>
    <w:p w14:paraId="0C503AC1" w14:textId="77777777" w:rsidR="005F275B" w:rsidRPr="00A85EB8" w:rsidRDefault="005F275B" w:rsidP="005F275B">
      <w:pPr>
        <w:shd w:val="clear" w:color="auto" w:fill="FFFFFF"/>
        <w:spacing w:after="0" w:line="240" w:lineRule="auto"/>
        <w:rPr>
          <w:rFonts w:eastAsia="Times New Roman" w:cstheme="minorHAnsi"/>
          <w:sz w:val="22"/>
          <w:szCs w:val="22"/>
          <w:lang w:eastAsia="fr-FR"/>
        </w:rPr>
      </w:pPr>
    </w:p>
    <w:p w14:paraId="7CEAC3CB" w14:textId="77777777" w:rsidR="005F275B" w:rsidRPr="00A85EB8" w:rsidRDefault="005F275B" w:rsidP="005F275B">
      <w:pPr>
        <w:pStyle w:val="Paragraphedeliste"/>
        <w:numPr>
          <w:ilvl w:val="0"/>
          <w:numId w:val="16"/>
        </w:numPr>
        <w:shd w:val="clear" w:color="auto" w:fill="FFFFFF"/>
        <w:spacing w:after="0" w:line="240" w:lineRule="auto"/>
        <w:rPr>
          <w:rFonts w:eastAsia="Times New Roman" w:cstheme="minorHAnsi"/>
          <w:sz w:val="22"/>
          <w:szCs w:val="22"/>
          <w:lang w:eastAsia="fr-FR"/>
        </w:rPr>
      </w:pPr>
      <w:r w:rsidRPr="00A85EB8">
        <w:rPr>
          <w:rFonts w:eastAsia="Times New Roman" w:cstheme="minorHAnsi"/>
          <w:b/>
          <w:sz w:val="22"/>
          <w:szCs w:val="22"/>
          <w:lang w:eastAsia="fr-FR"/>
        </w:rPr>
        <w:t>« Droits des patients et aides »</w:t>
      </w:r>
      <w:r w:rsidRPr="00A85EB8">
        <w:rPr>
          <w:rFonts w:eastAsia="Times New Roman" w:cstheme="minorHAnsi"/>
          <w:sz w:val="22"/>
          <w:szCs w:val="22"/>
          <w:lang w:eastAsia="fr-FR"/>
        </w:rPr>
        <w:br/>
        <w:t>Quels sont vos droits? Au travail, pour la retraite, carte de stationnement, comment faire un prêt, subventions pour aménager son domicile…</w:t>
      </w:r>
      <w:r w:rsidRPr="00A85EB8">
        <w:rPr>
          <w:rFonts w:eastAsia="Times New Roman" w:cstheme="minorHAnsi"/>
          <w:sz w:val="22"/>
          <w:szCs w:val="22"/>
          <w:lang w:eastAsia="fr-FR"/>
        </w:rPr>
        <w:br/>
      </w:r>
    </w:p>
    <w:p w14:paraId="5566401A" w14:textId="77777777" w:rsidR="005F275B" w:rsidRPr="00A85EB8" w:rsidRDefault="005F275B" w:rsidP="005F275B">
      <w:pPr>
        <w:pStyle w:val="Paragraphedeliste"/>
        <w:numPr>
          <w:ilvl w:val="0"/>
          <w:numId w:val="16"/>
        </w:numPr>
        <w:shd w:val="clear" w:color="auto" w:fill="FFFFFF"/>
        <w:spacing w:after="0" w:line="240" w:lineRule="auto"/>
        <w:rPr>
          <w:rFonts w:eastAsia="Times New Roman" w:cstheme="minorHAnsi"/>
          <w:sz w:val="22"/>
          <w:szCs w:val="22"/>
          <w:lang w:eastAsia="fr-FR"/>
        </w:rPr>
      </w:pPr>
      <w:r w:rsidRPr="00A85EB8">
        <w:rPr>
          <w:rFonts w:eastAsia="Times New Roman" w:cstheme="minorHAnsi"/>
          <w:b/>
          <w:sz w:val="22"/>
          <w:szCs w:val="22"/>
          <w:lang w:eastAsia="fr-FR"/>
        </w:rPr>
        <w:t xml:space="preserve">« Éducation </w:t>
      </w:r>
      <w:proofErr w:type="spellStart"/>
      <w:r w:rsidRPr="00A85EB8">
        <w:rPr>
          <w:rFonts w:eastAsia="Times New Roman" w:cstheme="minorHAnsi"/>
          <w:b/>
          <w:sz w:val="22"/>
          <w:szCs w:val="22"/>
          <w:lang w:eastAsia="fr-FR"/>
        </w:rPr>
        <w:t>Yoguique</w:t>
      </w:r>
      <w:proofErr w:type="spellEnd"/>
      <w:r w:rsidRPr="00A85EB8">
        <w:rPr>
          <w:rFonts w:eastAsia="Times New Roman" w:cstheme="minorHAnsi"/>
          <w:b/>
          <w:sz w:val="22"/>
          <w:szCs w:val="22"/>
          <w:lang w:eastAsia="fr-FR"/>
        </w:rPr>
        <w:t> »</w:t>
      </w:r>
      <w:r w:rsidRPr="00A85EB8">
        <w:rPr>
          <w:rFonts w:eastAsia="Times New Roman" w:cstheme="minorHAnsi"/>
          <w:sz w:val="22"/>
          <w:szCs w:val="22"/>
          <w:lang w:eastAsia="fr-FR"/>
        </w:rPr>
        <w:br/>
        <w:t>Yoga: principes, postures adaptées, travail respiratoire, astuces pour s’en servir au quotidien</w:t>
      </w:r>
      <w:r w:rsidRPr="00A85EB8">
        <w:rPr>
          <w:rFonts w:eastAsia="Times New Roman" w:cstheme="minorHAnsi"/>
          <w:sz w:val="22"/>
          <w:szCs w:val="22"/>
          <w:lang w:eastAsia="fr-FR"/>
        </w:rPr>
        <w:br/>
        <w:t xml:space="preserve">(possible en </w:t>
      </w:r>
      <w:proofErr w:type="spellStart"/>
      <w:r w:rsidRPr="00A85EB8">
        <w:rPr>
          <w:rFonts w:eastAsia="Times New Roman" w:cstheme="minorHAnsi"/>
          <w:sz w:val="22"/>
          <w:szCs w:val="22"/>
          <w:lang w:eastAsia="fr-FR"/>
        </w:rPr>
        <w:t>eETP</w:t>
      </w:r>
      <w:proofErr w:type="spellEnd"/>
      <w:r w:rsidRPr="00A85EB8">
        <w:rPr>
          <w:rFonts w:eastAsia="Times New Roman" w:cstheme="minorHAnsi"/>
          <w:sz w:val="22"/>
          <w:szCs w:val="22"/>
          <w:lang w:eastAsia="fr-FR"/>
        </w:rPr>
        <w:t xml:space="preserve"> télémédecine)</w:t>
      </w:r>
      <w:r w:rsidRPr="00A85EB8">
        <w:rPr>
          <w:rFonts w:eastAsia="Times New Roman" w:cstheme="minorHAnsi"/>
          <w:sz w:val="22"/>
          <w:szCs w:val="22"/>
          <w:lang w:eastAsia="fr-FR"/>
        </w:rPr>
        <w:br/>
      </w:r>
      <w:r w:rsidRPr="00A85EB8">
        <w:rPr>
          <w:rFonts w:eastAsia="Times New Roman" w:cstheme="minorHAnsi"/>
          <w:sz w:val="22"/>
          <w:szCs w:val="22"/>
          <w:lang w:eastAsia="fr-FR"/>
        </w:rPr>
        <w:br/>
        <w:t>--&gt; Durée des ateliers collectifs : 2h</w:t>
      </w:r>
      <w:r w:rsidRPr="00A85EB8">
        <w:rPr>
          <w:rFonts w:eastAsia="Times New Roman" w:cstheme="minorHAnsi"/>
          <w:sz w:val="22"/>
          <w:szCs w:val="22"/>
          <w:lang w:eastAsia="fr-FR"/>
        </w:rPr>
        <w:br/>
      </w:r>
    </w:p>
    <w:p w14:paraId="4EB5FAF0" w14:textId="77777777" w:rsidR="005F275B" w:rsidRPr="00A85EB8" w:rsidRDefault="005F275B" w:rsidP="005F275B">
      <w:pPr>
        <w:shd w:val="clear" w:color="auto" w:fill="FFFFFF"/>
        <w:spacing w:after="0" w:line="240" w:lineRule="auto"/>
        <w:rPr>
          <w:rFonts w:eastAsia="Times New Roman" w:cstheme="minorHAnsi"/>
          <w:sz w:val="22"/>
          <w:szCs w:val="22"/>
          <w:lang w:eastAsia="fr-FR"/>
        </w:rPr>
      </w:pPr>
      <w:r w:rsidRPr="00A85EB8">
        <w:rPr>
          <w:rFonts w:eastAsia="Times New Roman" w:cstheme="minorHAnsi"/>
          <w:b/>
          <w:sz w:val="22"/>
          <w:szCs w:val="22"/>
          <w:lang w:eastAsia="fr-FR"/>
        </w:rPr>
        <w:t>Modalités</w:t>
      </w:r>
      <w:r w:rsidRPr="00A85EB8">
        <w:rPr>
          <w:rFonts w:eastAsia="Times New Roman" w:cstheme="minorHAnsi"/>
          <w:b/>
          <w:sz w:val="22"/>
          <w:szCs w:val="22"/>
          <w:lang w:eastAsia="fr-FR"/>
        </w:rPr>
        <w:br/>
      </w:r>
      <w:r w:rsidRPr="00A85EB8">
        <w:rPr>
          <w:rFonts w:eastAsia="Times New Roman" w:cstheme="minorHAnsi"/>
          <w:sz w:val="22"/>
          <w:szCs w:val="22"/>
          <w:lang w:eastAsia="fr-FR"/>
        </w:rPr>
        <w:t xml:space="preserve">ETP en présentiel : Tous les ateliers ont lieu à Montpellier : clinique mutualiste Beau Soleil, sauf l’atelier « Éducation </w:t>
      </w:r>
      <w:proofErr w:type="spellStart"/>
      <w:r w:rsidRPr="00A85EB8">
        <w:rPr>
          <w:rFonts w:eastAsia="Times New Roman" w:cstheme="minorHAnsi"/>
          <w:sz w:val="22"/>
          <w:szCs w:val="22"/>
          <w:lang w:eastAsia="fr-FR"/>
        </w:rPr>
        <w:t>yoguique</w:t>
      </w:r>
      <w:proofErr w:type="spellEnd"/>
      <w:r w:rsidRPr="00A85EB8">
        <w:rPr>
          <w:rFonts w:eastAsia="Times New Roman" w:cstheme="minorHAnsi"/>
          <w:sz w:val="22"/>
          <w:szCs w:val="22"/>
          <w:lang w:eastAsia="fr-FR"/>
        </w:rPr>
        <w:t> » qui se déroule dans la maison pour tous Léo Lagrange.</w:t>
      </w:r>
    </w:p>
    <w:p w14:paraId="3668ACB1" w14:textId="77777777" w:rsidR="005F275B" w:rsidRPr="00A85EB8" w:rsidRDefault="005F275B" w:rsidP="005F275B">
      <w:pPr>
        <w:pStyle w:val="Paragraphedeliste"/>
        <w:shd w:val="clear" w:color="auto" w:fill="FFFFFF"/>
        <w:spacing w:after="0" w:line="240" w:lineRule="auto"/>
        <w:rPr>
          <w:rFonts w:eastAsia="Times New Roman" w:cstheme="minorHAnsi"/>
          <w:sz w:val="22"/>
          <w:szCs w:val="22"/>
          <w:lang w:eastAsia="fr-FR"/>
        </w:rPr>
      </w:pPr>
    </w:p>
    <w:p w14:paraId="68B5E488" w14:textId="77777777" w:rsidR="005F275B" w:rsidRPr="00A85EB8" w:rsidRDefault="005F275B" w:rsidP="005F275B">
      <w:pPr>
        <w:shd w:val="clear" w:color="auto" w:fill="FFFFFF"/>
        <w:spacing w:after="0" w:line="240" w:lineRule="auto"/>
        <w:rPr>
          <w:b/>
          <w:sz w:val="22"/>
          <w:szCs w:val="22"/>
        </w:rPr>
      </w:pPr>
      <w:proofErr w:type="spellStart"/>
      <w:r w:rsidRPr="00A85EB8">
        <w:rPr>
          <w:rFonts w:eastAsia="Times New Roman" w:cstheme="minorHAnsi"/>
          <w:sz w:val="22"/>
          <w:szCs w:val="22"/>
          <w:lang w:eastAsia="fr-FR"/>
        </w:rPr>
        <w:t>eETP</w:t>
      </w:r>
      <w:proofErr w:type="spellEnd"/>
      <w:r w:rsidRPr="00A85EB8">
        <w:rPr>
          <w:rFonts w:eastAsia="Times New Roman" w:cstheme="minorHAnsi"/>
          <w:sz w:val="22"/>
          <w:szCs w:val="22"/>
          <w:lang w:eastAsia="fr-FR"/>
        </w:rPr>
        <w:t xml:space="preserve"> en télémédecine : les 3 premiers ateliers sont aussi réalisés en </w:t>
      </w:r>
      <w:proofErr w:type="spellStart"/>
      <w:r w:rsidRPr="00A85EB8">
        <w:rPr>
          <w:rFonts w:eastAsia="Times New Roman" w:cstheme="minorHAnsi"/>
          <w:sz w:val="22"/>
          <w:szCs w:val="22"/>
          <w:lang w:eastAsia="fr-FR"/>
        </w:rPr>
        <w:t>distanciel</w:t>
      </w:r>
      <w:proofErr w:type="spellEnd"/>
      <w:r>
        <w:rPr>
          <w:rFonts w:eastAsia="Times New Roman" w:cstheme="minorHAnsi"/>
          <w:sz w:val="22"/>
          <w:szCs w:val="22"/>
          <w:lang w:eastAsia="fr-FR"/>
        </w:rPr>
        <w:t xml:space="preserve"> </w:t>
      </w:r>
      <w:r w:rsidRPr="00A85EB8">
        <w:rPr>
          <w:rFonts w:eastAsia="Times New Roman" w:cstheme="minorHAnsi"/>
          <w:sz w:val="22"/>
          <w:szCs w:val="22"/>
          <w:lang w:eastAsia="fr-FR"/>
        </w:rPr>
        <w:t>; le patient peut participer de chez lui à l’atelier de groupe interactif à l’aide d’une simple connexion Internet.</w:t>
      </w:r>
      <w:r w:rsidRPr="00A85EB8">
        <w:rPr>
          <w:rFonts w:eastAsia="Times New Roman" w:cstheme="minorHAnsi"/>
          <w:sz w:val="22"/>
          <w:szCs w:val="22"/>
          <w:lang w:eastAsia="fr-FR"/>
        </w:rPr>
        <w:br/>
      </w:r>
      <w:r w:rsidRPr="00A85EB8">
        <w:rPr>
          <w:rFonts w:eastAsia="Times New Roman" w:cstheme="minorHAnsi"/>
          <w:sz w:val="22"/>
          <w:szCs w:val="22"/>
          <w:lang w:eastAsia="fr-FR"/>
        </w:rPr>
        <w:br/>
      </w:r>
      <w:r w:rsidRPr="009E075A">
        <w:rPr>
          <w:b/>
          <w:sz w:val="22"/>
          <w:szCs w:val="22"/>
          <w:u w:val="single"/>
        </w:rPr>
        <w:t>Contact</w:t>
      </w:r>
    </w:p>
    <w:p w14:paraId="250D1444" w14:textId="77777777" w:rsidR="005F275B" w:rsidRPr="00BB66C7" w:rsidRDefault="005F275B" w:rsidP="005F275B">
      <w:pPr>
        <w:pStyle w:val="Sansinterligne"/>
        <w:rPr>
          <w:rFonts w:ascii="Calibri" w:hAnsi="Calibri" w:cs="Calibri"/>
          <w:sz w:val="22"/>
          <w:szCs w:val="22"/>
        </w:rPr>
      </w:pPr>
      <w:r w:rsidRPr="00BB66C7">
        <w:rPr>
          <w:rFonts w:ascii="Calibri" w:hAnsi="Calibri" w:cs="Calibri"/>
          <w:sz w:val="22"/>
          <w:szCs w:val="22"/>
          <w:shd w:val="clear" w:color="auto" w:fill="FFFFFF"/>
        </w:rPr>
        <w:t>etp.beausoleil@languedoc-mutualite.fr</w:t>
      </w:r>
      <w:r w:rsidRPr="00BB66C7">
        <w:rPr>
          <w:rFonts w:ascii="Calibri" w:hAnsi="Calibri" w:cs="Calibri"/>
          <w:sz w:val="22"/>
          <w:szCs w:val="22"/>
        </w:rPr>
        <w:br/>
      </w:r>
      <w:r w:rsidRPr="00BB66C7">
        <w:rPr>
          <w:rFonts w:ascii="Calibri" w:hAnsi="Calibri" w:cs="Calibri"/>
          <w:sz w:val="22"/>
          <w:szCs w:val="22"/>
          <w:shd w:val="clear" w:color="auto" w:fill="FFFFFF"/>
        </w:rPr>
        <w:t>ou : coordination.ricsud@gmail.com</w:t>
      </w:r>
    </w:p>
    <w:p w14:paraId="4EB6F364" w14:textId="0F264E1A" w:rsidR="007F2B66" w:rsidRPr="00A85EB8" w:rsidRDefault="005F275B" w:rsidP="005F275B">
      <w:pPr>
        <w:rPr>
          <w:sz w:val="22"/>
          <w:szCs w:val="22"/>
        </w:rPr>
      </w:pPr>
      <w:r>
        <w:rPr>
          <w:sz w:val="22"/>
          <w:szCs w:val="22"/>
        </w:rPr>
        <w:br w:type="page"/>
      </w:r>
    </w:p>
    <w:p w14:paraId="401A0470" w14:textId="77777777" w:rsidR="007F2B66" w:rsidRDefault="007F2B66">
      <w:pPr>
        <w:rPr>
          <w:sz w:val="22"/>
          <w:szCs w:val="22"/>
        </w:rPr>
        <w:sectPr w:rsidR="007F2B66" w:rsidSect="008C1E92">
          <w:pgSz w:w="11906" w:h="16838"/>
          <w:pgMar w:top="1417" w:right="991" w:bottom="1417" w:left="1985" w:header="708" w:footer="708" w:gutter="0"/>
          <w:cols w:space="708"/>
          <w:docGrid w:linePitch="360"/>
        </w:sectPr>
      </w:pPr>
    </w:p>
    <w:p w14:paraId="7517DAA8" w14:textId="77777777" w:rsidR="00240569" w:rsidRPr="00A85EB8" w:rsidRDefault="00240569" w:rsidP="00240569">
      <w:pPr>
        <w:pStyle w:val="Titre2"/>
      </w:pPr>
      <w:bookmarkStart w:id="113" w:name="_Toc138681636"/>
      <w:bookmarkStart w:id="114" w:name="_Toc180413683"/>
      <w:bookmarkStart w:id="115" w:name="_Toc182570153"/>
      <w:r>
        <w:t>R</w:t>
      </w:r>
      <w:r w:rsidRPr="00A85EB8">
        <w:t>espiratoires</w:t>
      </w:r>
      <w:bookmarkEnd w:id="113"/>
      <w:r>
        <w:t xml:space="preserve"> (maladies)</w:t>
      </w:r>
      <w:bookmarkEnd w:id="114"/>
      <w:bookmarkEnd w:id="115"/>
    </w:p>
    <w:p w14:paraId="2F2C612F" w14:textId="77777777" w:rsidR="00240569" w:rsidRDefault="00240569" w:rsidP="00240569">
      <w:pPr>
        <w:pStyle w:val="Sansinterligne"/>
        <w:rPr>
          <w:b/>
          <w:sz w:val="22"/>
          <w:szCs w:val="22"/>
        </w:rPr>
      </w:pPr>
    </w:p>
    <w:p w14:paraId="54990F2E" w14:textId="77777777" w:rsidR="00240569" w:rsidRPr="009E075A" w:rsidRDefault="00240569" w:rsidP="00240569">
      <w:pPr>
        <w:pStyle w:val="Sansinterligne"/>
        <w:rPr>
          <w:b/>
          <w:sz w:val="22"/>
          <w:szCs w:val="22"/>
          <w:u w:val="single"/>
        </w:rPr>
      </w:pPr>
      <w:r w:rsidRPr="009E075A">
        <w:rPr>
          <w:b/>
          <w:sz w:val="22"/>
          <w:szCs w:val="22"/>
          <w:u w:val="single"/>
        </w:rPr>
        <w:t>Intitulé du programme</w:t>
      </w:r>
    </w:p>
    <w:p w14:paraId="0EE84004" w14:textId="77777777" w:rsidR="00240569" w:rsidRPr="00A85EB8" w:rsidRDefault="00240569" w:rsidP="00240569">
      <w:pPr>
        <w:pStyle w:val="Sansinterligne"/>
        <w:rPr>
          <w:sz w:val="22"/>
          <w:szCs w:val="22"/>
        </w:rPr>
      </w:pPr>
      <w:r w:rsidRPr="00A85EB8">
        <w:rPr>
          <w:sz w:val="22"/>
          <w:szCs w:val="22"/>
        </w:rPr>
        <w:t>Mieux comprendre pour mieux vivre</w:t>
      </w:r>
    </w:p>
    <w:p w14:paraId="7EEC86EE" w14:textId="77777777" w:rsidR="00240569" w:rsidRPr="00A85EB8" w:rsidRDefault="00240569" w:rsidP="00240569">
      <w:pPr>
        <w:pStyle w:val="Sansinterligne"/>
        <w:rPr>
          <w:b/>
          <w:sz w:val="22"/>
          <w:szCs w:val="22"/>
        </w:rPr>
      </w:pPr>
    </w:p>
    <w:p w14:paraId="5301627A" w14:textId="77777777" w:rsidR="00240569" w:rsidRPr="009E075A" w:rsidRDefault="00240569" w:rsidP="00240569">
      <w:pPr>
        <w:pStyle w:val="Sansinterligne"/>
        <w:rPr>
          <w:b/>
          <w:sz w:val="22"/>
          <w:szCs w:val="22"/>
          <w:u w:val="single"/>
        </w:rPr>
      </w:pPr>
      <w:r w:rsidRPr="009E075A">
        <w:rPr>
          <w:b/>
          <w:sz w:val="22"/>
          <w:szCs w:val="22"/>
          <w:u w:val="single"/>
        </w:rPr>
        <w:t xml:space="preserve">Patients concernés </w:t>
      </w:r>
    </w:p>
    <w:p w14:paraId="772BD2A3" w14:textId="77777777" w:rsidR="00240569" w:rsidRPr="00A85EB8" w:rsidRDefault="00240569" w:rsidP="00240569">
      <w:pPr>
        <w:pStyle w:val="Sansinterligne"/>
        <w:rPr>
          <w:rFonts w:cs="Calibri"/>
          <w:b/>
          <w:sz w:val="22"/>
          <w:szCs w:val="22"/>
        </w:rPr>
      </w:pPr>
      <w:r>
        <w:rPr>
          <w:rFonts w:cs="Calibri"/>
          <w:sz w:val="22"/>
          <w:szCs w:val="22"/>
          <w:shd w:val="clear" w:color="auto" w:fill="FFFFFF"/>
        </w:rPr>
        <w:t xml:space="preserve">Etre atteint </w:t>
      </w:r>
      <w:r w:rsidRPr="00D55304">
        <w:rPr>
          <w:rFonts w:cs="Calibri"/>
          <w:sz w:val="22"/>
          <w:szCs w:val="22"/>
          <w:shd w:val="clear" w:color="auto" w:fill="FFFFFF"/>
        </w:rPr>
        <w:t xml:space="preserve">de </w:t>
      </w:r>
      <w:r w:rsidRPr="00D55304">
        <w:rPr>
          <w:rFonts w:ascii="Calibri" w:hAnsi="Calibri" w:cs="Segoe UI"/>
          <w:sz w:val="22"/>
          <w:szCs w:val="22"/>
          <w:shd w:val="clear" w:color="auto" w:fill="FFFFFF"/>
        </w:rPr>
        <w:t xml:space="preserve">maladies respiratoires (BPCO, asthme, emphysème, dilatation des bronches…) adhérente à </w:t>
      </w:r>
      <w:proofErr w:type="spellStart"/>
      <w:r w:rsidRPr="00D55304">
        <w:rPr>
          <w:rFonts w:ascii="Calibri" w:hAnsi="Calibri" w:cs="Segoe UI"/>
          <w:sz w:val="22"/>
          <w:szCs w:val="22"/>
          <w:shd w:val="clear" w:color="auto" w:fill="FFFFFF"/>
        </w:rPr>
        <w:t>Occitan’air</w:t>
      </w:r>
      <w:proofErr w:type="spellEnd"/>
      <w:r w:rsidRPr="00D55304">
        <w:rPr>
          <w:rFonts w:ascii="Calibri" w:hAnsi="Calibri" w:cs="Segoe UI"/>
          <w:sz w:val="22"/>
          <w:szCs w:val="22"/>
          <w:shd w:val="clear" w:color="auto" w:fill="FFFFFF"/>
        </w:rPr>
        <w:t xml:space="preserve"> ou à une des associations de malades respiratoires partenaires</w:t>
      </w:r>
    </w:p>
    <w:p w14:paraId="673C9BC4" w14:textId="77777777" w:rsidR="00240569" w:rsidRPr="00A85EB8" w:rsidRDefault="00240569" w:rsidP="00240569">
      <w:pPr>
        <w:pStyle w:val="Sansinterligne"/>
        <w:rPr>
          <w:sz w:val="22"/>
          <w:szCs w:val="22"/>
        </w:rPr>
      </w:pPr>
      <w:r w:rsidRPr="00A85EB8">
        <w:rPr>
          <w:sz w:val="22"/>
          <w:szCs w:val="22"/>
        </w:rPr>
        <w:t>Prise en charge : en ambulatoire</w:t>
      </w:r>
    </w:p>
    <w:p w14:paraId="1B30A56B" w14:textId="77777777" w:rsidR="00240569" w:rsidRPr="00A85EB8" w:rsidRDefault="00240569" w:rsidP="00240569">
      <w:pPr>
        <w:pStyle w:val="Sansinterligne"/>
        <w:rPr>
          <w:b/>
          <w:sz w:val="22"/>
          <w:szCs w:val="22"/>
        </w:rPr>
      </w:pPr>
    </w:p>
    <w:p w14:paraId="3446ACF9" w14:textId="77777777" w:rsidR="00240569" w:rsidRPr="009E075A" w:rsidRDefault="00240569" w:rsidP="00240569">
      <w:pPr>
        <w:pStyle w:val="Sansinterligne"/>
        <w:rPr>
          <w:b/>
          <w:sz w:val="22"/>
          <w:szCs w:val="22"/>
          <w:u w:val="single"/>
        </w:rPr>
      </w:pPr>
      <w:r w:rsidRPr="00406E8F">
        <w:rPr>
          <w:b/>
          <w:sz w:val="22"/>
          <w:szCs w:val="22"/>
          <w:u w:val="single"/>
        </w:rPr>
        <w:t>Lieu de réalisation du programme</w:t>
      </w:r>
    </w:p>
    <w:p w14:paraId="1666A1A7" w14:textId="77777777" w:rsidR="00240569" w:rsidRDefault="00240569" w:rsidP="00240569">
      <w:pPr>
        <w:pStyle w:val="Sansinterligne"/>
        <w:rPr>
          <w:rFonts w:cstheme="minorHAnsi"/>
          <w:sz w:val="22"/>
          <w:szCs w:val="22"/>
          <w:shd w:val="clear" w:color="auto" w:fill="FFFFFF"/>
        </w:rPr>
      </w:pPr>
      <w:proofErr w:type="spellStart"/>
      <w:r>
        <w:rPr>
          <w:rFonts w:cstheme="minorHAnsi"/>
          <w:sz w:val="22"/>
          <w:szCs w:val="22"/>
          <w:shd w:val="clear" w:color="auto" w:fill="FFFFFF"/>
        </w:rPr>
        <w:t>Occitan’Air</w:t>
      </w:r>
      <w:proofErr w:type="spellEnd"/>
      <w:r>
        <w:rPr>
          <w:rFonts w:cstheme="minorHAnsi"/>
          <w:sz w:val="22"/>
          <w:szCs w:val="22"/>
          <w:shd w:val="clear" w:color="auto" w:fill="FFFFFF"/>
        </w:rPr>
        <w:t xml:space="preserve"> Etablissement Est</w:t>
      </w:r>
    </w:p>
    <w:p w14:paraId="7A544B4C" w14:textId="77777777" w:rsidR="00240569" w:rsidRDefault="00240569" w:rsidP="00240569">
      <w:pPr>
        <w:pStyle w:val="Sansinterligne"/>
        <w:rPr>
          <w:rFonts w:cstheme="minorHAnsi"/>
          <w:sz w:val="22"/>
          <w:szCs w:val="22"/>
          <w:shd w:val="clear" w:color="auto" w:fill="FFFFFF"/>
        </w:rPr>
      </w:pPr>
      <w:r>
        <w:rPr>
          <w:rFonts w:cstheme="minorHAnsi"/>
          <w:sz w:val="22"/>
          <w:szCs w:val="22"/>
          <w:shd w:val="clear" w:color="auto" w:fill="FFFFFF"/>
        </w:rPr>
        <w:t>59 av de Fès, Maison des Réseaux</w:t>
      </w:r>
    </w:p>
    <w:p w14:paraId="0ED99554" w14:textId="77777777" w:rsidR="00240569" w:rsidRPr="00316DBA" w:rsidRDefault="00240569" w:rsidP="00240569">
      <w:pPr>
        <w:pStyle w:val="Sansinterligne"/>
        <w:rPr>
          <w:rFonts w:cstheme="minorHAnsi"/>
          <w:b/>
          <w:sz w:val="22"/>
          <w:szCs w:val="22"/>
        </w:rPr>
      </w:pPr>
      <w:r>
        <w:rPr>
          <w:rFonts w:cstheme="minorHAnsi"/>
          <w:sz w:val="22"/>
          <w:szCs w:val="22"/>
          <w:shd w:val="clear" w:color="auto" w:fill="FFFFFF"/>
        </w:rPr>
        <w:t xml:space="preserve">Espace Henri </w:t>
      </w:r>
      <w:proofErr w:type="spellStart"/>
      <w:r>
        <w:rPr>
          <w:rFonts w:cstheme="minorHAnsi"/>
          <w:sz w:val="22"/>
          <w:szCs w:val="22"/>
          <w:shd w:val="clear" w:color="auto" w:fill="FFFFFF"/>
        </w:rPr>
        <w:t>Berthin</w:t>
      </w:r>
      <w:proofErr w:type="spellEnd"/>
      <w:r>
        <w:rPr>
          <w:rFonts w:cstheme="minorHAnsi"/>
          <w:sz w:val="22"/>
          <w:szCs w:val="22"/>
          <w:shd w:val="clear" w:color="auto" w:fill="FFFFFF"/>
        </w:rPr>
        <w:t xml:space="preserve"> Sans, Bât A – 34080 Montpellier</w:t>
      </w:r>
    </w:p>
    <w:p w14:paraId="4C426E96" w14:textId="77777777" w:rsidR="00240569" w:rsidRDefault="00240569" w:rsidP="00240569">
      <w:pPr>
        <w:pStyle w:val="Sansinterligne"/>
        <w:rPr>
          <w:b/>
          <w:sz w:val="22"/>
          <w:szCs w:val="22"/>
          <w:u w:val="single"/>
        </w:rPr>
      </w:pPr>
    </w:p>
    <w:p w14:paraId="2B995DBD" w14:textId="77777777" w:rsidR="00240569" w:rsidRPr="009E075A" w:rsidRDefault="00240569" w:rsidP="00240569">
      <w:pPr>
        <w:pStyle w:val="Sansinterligne"/>
        <w:rPr>
          <w:b/>
          <w:sz w:val="22"/>
          <w:szCs w:val="22"/>
          <w:u w:val="single"/>
        </w:rPr>
      </w:pPr>
      <w:r w:rsidRPr="009E075A">
        <w:rPr>
          <w:b/>
          <w:sz w:val="22"/>
          <w:szCs w:val="22"/>
          <w:u w:val="single"/>
        </w:rPr>
        <w:t>Coordination du programme</w:t>
      </w:r>
    </w:p>
    <w:p w14:paraId="35ADEF0E" w14:textId="77777777" w:rsidR="00240569" w:rsidRPr="00A85EB8" w:rsidRDefault="00240569" w:rsidP="00240569">
      <w:pPr>
        <w:rPr>
          <w:sz w:val="22"/>
          <w:szCs w:val="22"/>
        </w:rPr>
      </w:pPr>
      <w:r>
        <w:rPr>
          <w:sz w:val="22"/>
          <w:szCs w:val="22"/>
        </w:rPr>
        <w:t>Dr Daniel BAJON</w:t>
      </w:r>
    </w:p>
    <w:p w14:paraId="6CB8CC4B" w14:textId="77777777" w:rsidR="00240569" w:rsidRPr="00A85EB8" w:rsidRDefault="00240569" w:rsidP="00240569">
      <w:pPr>
        <w:pStyle w:val="Sansinterligne"/>
        <w:rPr>
          <w:b/>
          <w:sz w:val="22"/>
          <w:szCs w:val="22"/>
        </w:rPr>
      </w:pPr>
    </w:p>
    <w:p w14:paraId="08823BC8" w14:textId="77777777" w:rsidR="00240569" w:rsidRPr="009E075A" w:rsidRDefault="00240569" w:rsidP="00240569">
      <w:pPr>
        <w:pStyle w:val="Sansinterligne"/>
        <w:rPr>
          <w:b/>
          <w:sz w:val="22"/>
          <w:szCs w:val="22"/>
          <w:u w:val="single"/>
        </w:rPr>
      </w:pPr>
      <w:r w:rsidRPr="009E075A">
        <w:rPr>
          <w:b/>
          <w:sz w:val="22"/>
          <w:szCs w:val="22"/>
          <w:u w:val="single"/>
        </w:rPr>
        <w:t>Objectifs du programme</w:t>
      </w:r>
    </w:p>
    <w:p w14:paraId="073C15BE" w14:textId="77777777" w:rsidR="00240569" w:rsidRPr="00A85EB8" w:rsidRDefault="00240569" w:rsidP="00240569">
      <w:pPr>
        <w:pStyle w:val="Sansinterligne"/>
        <w:numPr>
          <w:ilvl w:val="0"/>
          <w:numId w:val="14"/>
        </w:numPr>
        <w:rPr>
          <w:sz w:val="22"/>
          <w:szCs w:val="22"/>
        </w:rPr>
      </w:pPr>
      <w:r w:rsidRPr="00A85EB8">
        <w:rPr>
          <w:sz w:val="22"/>
          <w:szCs w:val="22"/>
        </w:rPr>
        <w:t>Favoriser une meilleure gestion des manifestations de la maladie respiratoire et de ses traitements</w:t>
      </w:r>
    </w:p>
    <w:p w14:paraId="271AC256" w14:textId="77777777" w:rsidR="00240569" w:rsidRDefault="00240569" w:rsidP="00240569">
      <w:pPr>
        <w:pStyle w:val="Sansinterligne"/>
        <w:numPr>
          <w:ilvl w:val="0"/>
          <w:numId w:val="14"/>
        </w:numPr>
        <w:rPr>
          <w:sz w:val="22"/>
          <w:szCs w:val="22"/>
        </w:rPr>
      </w:pPr>
      <w:r w:rsidRPr="00A85EB8">
        <w:rPr>
          <w:sz w:val="22"/>
          <w:szCs w:val="22"/>
        </w:rPr>
        <w:t>Maintenir les comportements favorables à la santé</w:t>
      </w:r>
    </w:p>
    <w:p w14:paraId="489E2C71" w14:textId="77777777" w:rsidR="00240569" w:rsidRPr="00A85EB8" w:rsidRDefault="00240569" w:rsidP="00240569">
      <w:pPr>
        <w:pStyle w:val="Sansinterligne"/>
        <w:numPr>
          <w:ilvl w:val="0"/>
          <w:numId w:val="14"/>
        </w:numPr>
        <w:rPr>
          <w:sz w:val="22"/>
          <w:szCs w:val="22"/>
        </w:rPr>
      </w:pPr>
      <w:r>
        <w:rPr>
          <w:sz w:val="22"/>
          <w:szCs w:val="22"/>
        </w:rPr>
        <w:t>Apprendre des techniques pour se détendre et gérer ses émotions</w:t>
      </w:r>
    </w:p>
    <w:p w14:paraId="771BC4A9" w14:textId="77777777" w:rsidR="00240569" w:rsidRPr="00A85EB8" w:rsidRDefault="00240569" w:rsidP="00240569">
      <w:pPr>
        <w:shd w:val="clear" w:color="auto" w:fill="FFFFFF"/>
        <w:spacing w:after="0" w:line="240" w:lineRule="auto"/>
        <w:rPr>
          <w:rFonts w:eastAsia="Times New Roman" w:cstheme="minorHAnsi"/>
          <w:b/>
          <w:sz w:val="22"/>
          <w:szCs w:val="22"/>
          <w:lang w:eastAsia="fr-FR"/>
        </w:rPr>
      </w:pPr>
    </w:p>
    <w:p w14:paraId="7D891846" w14:textId="77777777" w:rsidR="00E67AB5" w:rsidRPr="00E67AB5" w:rsidRDefault="00E67AB5" w:rsidP="00E67AB5">
      <w:pPr>
        <w:shd w:val="clear" w:color="auto" w:fill="FFFFFF"/>
        <w:spacing w:after="0" w:line="240" w:lineRule="auto"/>
        <w:rPr>
          <w:rFonts w:eastAsia="Times New Roman" w:cstheme="minorHAnsi"/>
          <w:b/>
          <w:sz w:val="22"/>
          <w:szCs w:val="22"/>
          <w:u w:val="single"/>
          <w:lang w:eastAsia="fr-FR"/>
        </w:rPr>
      </w:pPr>
      <w:r w:rsidRPr="00E67AB5">
        <w:rPr>
          <w:rFonts w:eastAsia="Times New Roman" w:cstheme="minorHAnsi"/>
          <w:b/>
          <w:sz w:val="22"/>
          <w:szCs w:val="22"/>
          <w:u w:val="single"/>
          <w:lang w:eastAsia="fr-FR"/>
        </w:rPr>
        <w:t>Activités éducatives proposées</w:t>
      </w:r>
    </w:p>
    <w:p w14:paraId="7F5490E2" w14:textId="1AB5A2A9" w:rsidR="00240569" w:rsidRPr="009E075A" w:rsidRDefault="00240569" w:rsidP="00240569">
      <w:pPr>
        <w:shd w:val="clear" w:color="auto" w:fill="FFFFFF"/>
        <w:spacing w:after="0" w:line="240" w:lineRule="auto"/>
        <w:rPr>
          <w:rFonts w:eastAsia="Times New Roman" w:cstheme="minorHAnsi"/>
          <w:sz w:val="22"/>
          <w:szCs w:val="22"/>
          <w:u w:val="single"/>
          <w:lang w:eastAsia="fr-FR"/>
        </w:rPr>
      </w:pPr>
    </w:p>
    <w:p w14:paraId="6A473A4A" w14:textId="77777777" w:rsidR="00240569" w:rsidRPr="00C40388" w:rsidRDefault="00240569" w:rsidP="00240569">
      <w:pPr>
        <w:shd w:val="clear" w:color="auto" w:fill="FFFFFF"/>
        <w:spacing w:after="0" w:line="240" w:lineRule="auto"/>
        <w:rPr>
          <w:rFonts w:ascii="Calibri" w:eastAsia="Times New Roman" w:hAnsi="Calibri" w:cs="Calibri"/>
          <w:b/>
          <w:sz w:val="22"/>
          <w:szCs w:val="22"/>
          <w:lang w:eastAsia="fr-FR"/>
        </w:rPr>
      </w:pPr>
      <w:r w:rsidRPr="00C40388">
        <w:rPr>
          <w:rFonts w:ascii="Calibri" w:hAnsi="Calibri" w:cs="Calibri"/>
          <w:sz w:val="22"/>
          <w:shd w:val="clear" w:color="auto" w:fill="FFFFFF"/>
        </w:rPr>
        <w:t>- Un atelier obligatoire de 2h sur la pratique de l’activité physique en toute sécurité.</w:t>
      </w:r>
      <w:r w:rsidRPr="00C40388">
        <w:rPr>
          <w:rFonts w:ascii="Calibri" w:hAnsi="Calibri" w:cs="Calibri"/>
          <w:sz w:val="22"/>
        </w:rPr>
        <w:br/>
      </w:r>
      <w:r w:rsidRPr="00C40388">
        <w:rPr>
          <w:rFonts w:ascii="Calibri" w:hAnsi="Calibri" w:cs="Calibri"/>
          <w:sz w:val="22"/>
          <w:shd w:val="clear" w:color="auto" w:fill="FFFFFF"/>
        </w:rPr>
        <w:t>- Un atelier sécuritaire obligatoire de 2h sur « les gestes de la vie journalière ».</w:t>
      </w:r>
      <w:r w:rsidRPr="00C40388">
        <w:rPr>
          <w:rFonts w:ascii="Calibri" w:hAnsi="Calibri" w:cs="Calibri"/>
          <w:sz w:val="22"/>
        </w:rPr>
        <w:br/>
      </w:r>
      <w:r w:rsidRPr="00C40388">
        <w:rPr>
          <w:rFonts w:ascii="Calibri" w:hAnsi="Calibri" w:cs="Calibri"/>
          <w:sz w:val="22"/>
          <w:shd w:val="clear" w:color="auto" w:fill="FFFFFF"/>
        </w:rPr>
        <w:t>- 4 ateliers au choix (sur un total de 17 propositions) d’une durée de 1h15/30 pour un groupe de 10 patients en moyenne.</w:t>
      </w:r>
      <w:r w:rsidRPr="00C40388">
        <w:rPr>
          <w:rFonts w:ascii="Calibri" w:hAnsi="Calibri" w:cs="Calibri"/>
          <w:sz w:val="22"/>
        </w:rPr>
        <w:br/>
      </w:r>
      <w:r w:rsidRPr="00C40388">
        <w:rPr>
          <w:rFonts w:ascii="Calibri" w:hAnsi="Calibri" w:cs="Calibri"/>
          <w:sz w:val="22"/>
        </w:rPr>
        <w:br/>
      </w:r>
      <w:r w:rsidRPr="00C40388">
        <w:rPr>
          <w:rFonts w:ascii="Calibri" w:hAnsi="Calibri" w:cs="Calibri"/>
          <w:sz w:val="22"/>
          <w:shd w:val="clear" w:color="auto" w:fill="FFFFFF"/>
        </w:rPr>
        <w:t>Les 17 propositions correspondent à 5 thématiques :</w:t>
      </w:r>
      <w:r w:rsidRPr="00C40388">
        <w:rPr>
          <w:rFonts w:ascii="Calibri" w:hAnsi="Calibri" w:cs="Calibri"/>
          <w:sz w:val="22"/>
        </w:rPr>
        <w:br/>
      </w:r>
      <w:r w:rsidRPr="00C40388">
        <w:rPr>
          <w:rFonts w:ascii="Calibri" w:hAnsi="Calibri" w:cs="Calibri"/>
          <w:sz w:val="22"/>
          <w:shd w:val="clear" w:color="auto" w:fill="FFFFFF"/>
        </w:rPr>
        <w:t>1. C’est aussi moi qui sais !</w:t>
      </w:r>
      <w:r w:rsidRPr="00C40388">
        <w:rPr>
          <w:rFonts w:ascii="Calibri" w:hAnsi="Calibri" w:cs="Calibri"/>
          <w:sz w:val="22"/>
        </w:rPr>
        <w:br/>
      </w:r>
      <w:r w:rsidRPr="00C40388">
        <w:rPr>
          <w:rFonts w:ascii="Calibri" w:hAnsi="Calibri" w:cs="Calibri"/>
          <w:sz w:val="22"/>
          <w:shd w:val="clear" w:color="auto" w:fill="FFFFFF"/>
        </w:rPr>
        <w:t>1.1 Mieux comprendre et expliquer à mon entourage mes maladies et le fonctionnement de mes traitements.</w:t>
      </w:r>
      <w:r w:rsidRPr="00C40388">
        <w:rPr>
          <w:rFonts w:ascii="Calibri" w:hAnsi="Calibri" w:cs="Calibri"/>
          <w:sz w:val="22"/>
        </w:rPr>
        <w:br/>
      </w:r>
      <w:r w:rsidRPr="00C40388">
        <w:rPr>
          <w:rFonts w:ascii="Calibri" w:hAnsi="Calibri" w:cs="Calibri"/>
          <w:sz w:val="22"/>
          <w:shd w:val="clear" w:color="auto" w:fill="FFFFFF"/>
        </w:rPr>
        <w:t>1.2 Mieux savoir interpréter les résultats d’un examen (Spirométrie, ECG, etc...).</w:t>
      </w:r>
      <w:r w:rsidRPr="00C40388">
        <w:rPr>
          <w:rFonts w:ascii="Calibri" w:hAnsi="Calibri" w:cs="Calibri"/>
          <w:sz w:val="22"/>
        </w:rPr>
        <w:br/>
      </w:r>
      <w:r w:rsidRPr="00C40388">
        <w:rPr>
          <w:rFonts w:ascii="Calibri" w:hAnsi="Calibri" w:cs="Calibri"/>
          <w:sz w:val="22"/>
          <w:shd w:val="clear" w:color="auto" w:fill="FFFFFF"/>
        </w:rPr>
        <w:t>1.3 L’oxygénothérapie. Quels bénéfices et comment l’utiliser efficacement ?</w:t>
      </w:r>
      <w:r w:rsidRPr="00C40388">
        <w:rPr>
          <w:rFonts w:ascii="Calibri" w:hAnsi="Calibri" w:cs="Calibri"/>
          <w:sz w:val="22"/>
        </w:rPr>
        <w:br/>
      </w:r>
      <w:r w:rsidRPr="00C40388">
        <w:rPr>
          <w:rFonts w:ascii="Calibri" w:hAnsi="Calibri" w:cs="Calibri"/>
          <w:sz w:val="22"/>
        </w:rPr>
        <w:br/>
      </w:r>
      <w:r w:rsidRPr="00C40388">
        <w:rPr>
          <w:rFonts w:ascii="Calibri" w:hAnsi="Calibri" w:cs="Calibri"/>
          <w:sz w:val="22"/>
          <w:shd w:val="clear" w:color="auto" w:fill="FFFFFF"/>
        </w:rPr>
        <w:t>2. C’est moi qui agis !</w:t>
      </w:r>
      <w:r w:rsidRPr="00C40388">
        <w:rPr>
          <w:rFonts w:ascii="Calibri" w:hAnsi="Calibri" w:cs="Calibri"/>
          <w:sz w:val="22"/>
        </w:rPr>
        <w:br/>
      </w:r>
      <w:r w:rsidRPr="00C40388">
        <w:rPr>
          <w:rFonts w:ascii="Calibri" w:hAnsi="Calibri" w:cs="Calibri"/>
          <w:sz w:val="22"/>
          <w:shd w:val="clear" w:color="auto" w:fill="FFFFFF"/>
        </w:rPr>
        <w:t>2.1 Bien manger en cuisinant de façon saine (atelier cuisine collectif).</w:t>
      </w:r>
      <w:r w:rsidRPr="00C40388">
        <w:rPr>
          <w:rFonts w:ascii="Calibri" w:hAnsi="Calibri" w:cs="Calibri"/>
          <w:sz w:val="22"/>
        </w:rPr>
        <w:br/>
      </w:r>
      <w:r w:rsidRPr="00C40388">
        <w:rPr>
          <w:rFonts w:ascii="Calibri" w:hAnsi="Calibri" w:cs="Calibri"/>
          <w:sz w:val="22"/>
          <w:shd w:val="clear" w:color="auto" w:fill="FFFFFF"/>
        </w:rPr>
        <w:t>2.2 Apprendre à mieux respirer avec des techniques respiratoires efficaces.</w:t>
      </w:r>
      <w:r w:rsidRPr="00C40388">
        <w:rPr>
          <w:rFonts w:ascii="Calibri" w:hAnsi="Calibri" w:cs="Calibri"/>
          <w:sz w:val="22"/>
        </w:rPr>
        <w:br/>
      </w:r>
      <w:r w:rsidRPr="00C40388">
        <w:rPr>
          <w:rFonts w:ascii="Calibri" w:hAnsi="Calibri" w:cs="Calibri"/>
          <w:sz w:val="22"/>
          <w:shd w:val="clear" w:color="auto" w:fill="FFFFFF"/>
        </w:rPr>
        <w:t>2.3 L’importance du sommeil et son effet sur ma santé.</w:t>
      </w:r>
      <w:r w:rsidRPr="00C40388">
        <w:rPr>
          <w:rFonts w:ascii="Calibri" w:hAnsi="Calibri" w:cs="Calibri"/>
          <w:sz w:val="22"/>
        </w:rPr>
        <w:br/>
      </w:r>
      <w:r w:rsidRPr="00C40388">
        <w:rPr>
          <w:rFonts w:ascii="Calibri" w:hAnsi="Calibri" w:cs="Calibri"/>
          <w:sz w:val="22"/>
          <w:shd w:val="clear" w:color="auto" w:fill="FFFFFF"/>
        </w:rPr>
        <w:t>2.4 Comprendre le fonctionnement des addictions pour mieux les gérer.</w:t>
      </w:r>
      <w:r w:rsidRPr="00C40388">
        <w:rPr>
          <w:rFonts w:ascii="Calibri" w:hAnsi="Calibri" w:cs="Calibri"/>
          <w:sz w:val="22"/>
        </w:rPr>
        <w:br/>
      </w:r>
      <w:r w:rsidRPr="00C40388">
        <w:rPr>
          <w:rFonts w:ascii="Calibri" w:hAnsi="Calibri" w:cs="Calibri"/>
          <w:sz w:val="22"/>
        </w:rPr>
        <w:br/>
      </w:r>
      <w:r w:rsidRPr="00C40388">
        <w:rPr>
          <w:rFonts w:ascii="Calibri" w:hAnsi="Calibri" w:cs="Calibri"/>
          <w:sz w:val="22"/>
          <w:shd w:val="clear" w:color="auto" w:fill="FFFFFF"/>
        </w:rPr>
        <w:t>3. Je connais mes droits.</w:t>
      </w:r>
      <w:r w:rsidRPr="00C40388">
        <w:rPr>
          <w:rFonts w:ascii="Calibri" w:hAnsi="Calibri" w:cs="Calibri"/>
          <w:sz w:val="22"/>
        </w:rPr>
        <w:br/>
      </w:r>
      <w:r w:rsidRPr="00C40388">
        <w:rPr>
          <w:rFonts w:ascii="Calibri" w:hAnsi="Calibri" w:cs="Calibri"/>
          <w:sz w:val="22"/>
          <w:shd w:val="clear" w:color="auto" w:fill="FFFFFF"/>
        </w:rPr>
        <w:t>3.1 Connaitre ses droits et les interlocuteurs pertinents pour mener à bien ses projets.</w:t>
      </w:r>
      <w:r w:rsidRPr="00C40388">
        <w:rPr>
          <w:rFonts w:ascii="Calibri" w:hAnsi="Calibri" w:cs="Calibri"/>
          <w:sz w:val="22"/>
        </w:rPr>
        <w:br/>
      </w:r>
      <w:r w:rsidRPr="00C40388">
        <w:rPr>
          <w:rFonts w:ascii="Calibri" w:hAnsi="Calibri" w:cs="Calibri"/>
          <w:sz w:val="22"/>
          <w:shd w:val="clear" w:color="auto" w:fill="FFFFFF"/>
        </w:rPr>
        <w:t>3.2 Cours d’auto-défense numérique. Quelques notions de base en informatique (2 ateliers).</w:t>
      </w:r>
      <w:r w:rsidRPr="00C40388">
        <w:rPr>
          <w:rFonts w:ascii="Calibri" w:hAnsi="Calibri" w:cs="Calibri"/>
          <w:sz w:val="22"/>
        </w:rPr>
        <w:br/>
      </w:r>
      <w:r w:rsidRPr="00C40388">
        <w:rPr>
          <w:rFonts w:ascii="Calibri" w:hAnsi="Calibri" w:cs="Calibri"/>
          <w:sz w:val="22"/>
        </w:rPr>
        <w:br/>
      </w:r>
      <w:r w:rsidRPr="00C40388">
        <w:rPr>
          <w:rFonts w:ascii="Calibri" w:hAnsi="Calibri" w:cs="Calibri"/>
          <w:sz w:val="22"/>
          <w:shd w:val="clear" w:color="auto" w:fill="FFFFFF"/>
        </w:rPr>
        <w:t>4. Je suis bien dans ma tête et dans mon corps.</w:t>
      </w:r>
      <w:r w:rsidRPr="00C40388">
        <w:rPr>
          <w:rFonts w:ascii="Calibri" w:hAnsi="Calibri" w:cs="Calibri"/>
          <w:sz w:val="22"/>
        </w:rPr>
        <w:br/>
      </w:r>
      <w:r w:rsidRPr="00C40388">
        <w:rPr>
          <w:rFonts w:ascii="Calibri" w:hAnsi="Calibri" w:cs="Calibri"/>
          <w:sz w:val="22"/>
          <w:shd w:val="clear" w:color="auto" w:fill="FFFFFF"/>
        </w:rPr>
        <w:t>4.1 Techniques de respiration pour apprendre à se détendre et se ressourcer (yoga respiratoire, sophrologie...) (2 ateliers).</w:t>
      </w:r>
      <w:r w:rsidRPr="00C40388">
        <w:rPr>
          <w:rFonts w:ascii="Calibri" w:hAnsi="Calibri" w:cs="Calibri"/>
          <w:sz w:val="22"/>
        </w:rPr>
        <w:br/>
      </w:r>
      <w:r w:rsidRPr="00C40388">
        <w:rPr>
          <w:rFonts w:ascii="Calibri" w:hAnsi="Calibri" w:cs="Calibri"/>
          <w:sz w:val="22"/>
          <w:shd w:val="clear" w:color="auto" w:fill="FFFFFF"/>
        </w:rPr>
        <w:t>4.2 Découverte du Qi Gong (2 ateliers).</w:t>
      </w:r>
      <w:r w:rsidRPr="00C40388">
        <w:rPr>
          <w:rFonts w:ascii="Calibri" w:hAnsi="Calibri" w:cs="Calibri"/>
          <w:sz w:val="22"/>
        </w:rPr>
        <w:br/>
      </w:r>
      <w:r w:rsidRPr="00C40388">
        <w:rPr>
          <w:rFonts w:ascii="Calibri" w:hAnsi="Calibri" w:cs="Calibri"/>
          <w:sz w:val="22"/>
          <w:shd w:val="clear" w:color="auto" w:fill="FFFFFF"/>
        </w:rPr>
        <w:t>4.3 Musicothérapie (2 ateliers).</w:t>
      </w:r>
      <w:r w:rsidRPr="00C40388">
        <w:rPr>
          <w:rFonts w:ascii="Calibri" w:hAnsi="Calibri" w:cs="Calibri"/>
          <w:sz w:val="22"/>
        </w:rPr>
        <w:br/>
      </w:r>
      <w:r w:rsidRPr="00C40388">
        <w:rPr>
          <w:rFonts w:ascii="Calibri" w:hAnsi="Calibri" w:cs="Calibri"/>
          <w:sz w:val="22"/>
          <w:shd w:val="clear" w:color="auto" w:fill="FFFFFF"/>
        </w:rPr>
        <w:t>4.4 Apprendre à poser sa voix pour gérer l’essoufflement (1 atelier).</w:t>
      </w:r>
      <w:r w:rsidRPr="00C40388">
        <w:rPr>
          <w:rFonts w:ascii="Calibri" w:hAnsi="Calibri" w:cs="Calibri"/>
          <w:sz w:val="22"/>
        </w:rPr>
        <w:br/>
      </w:r>
      <w:r w:rsidRPr="00C40388">
        <w:rPr>
          <w:rFonts w:ascii="Calibri" w:hAnsi="Calibri" w:cs="Calibri"/>
          <w:sz w:val="22"/>
        </w:rPr>
        <w:br/>
      </w:r>
      <w:r w:rsidRPr="00C40388">
        <w:rPr>
          <w:rFonts w:ascii="Calibri" w:hAnsi="Calibri" w:cs="Calibri"/>
          <w:sz w:val="22"/>
          <w:shd w:val="clear" w:color="auto" w:fill="FFFFFF"/>
        </w:rPr>
        <w:t>5. Je fais de gestes sains pour mon quotidien</w:t>
      </w:r>
      <w:r w:rsidRPr="00C40388">
        <w:rPr>
          <w:rFonts w:ascii="Calibri" w:hAnsi="Calibri" w:cs="Calibri"/>
          <w:sz w:val="22"/>
        </w:rPr>
        <w:br/>
      </w:r>
      <w:r w:rsidRPr="00C40388">
        <w:rPr>
          <w:rFonts w:ascii="Calibri" w:hAnsi="Calibri" w:cs="Calibri"/>
          <w:sz w:val="22"/>
          <w:shd w:val="clear" w:color="auto" w:fill="FFFFFF"/>
        </w:rPr>
        <w:t>5.1 Ergothérapie : Réaliser les gestes du quotidien en toute sécurité.</w:t>
      </w:r>
      <w:r w:rsidRPr="00C40388">
        <w:rPr>
          <w:rFonts w:ascii="Calibri" w:hAnsi="Calibri" w:cs="Calibri"/>
          <w:sz w:val="22"/>
        </w:rPr>
        <w:br/>
      </w:r>
      <w:r w:rsidRPr="00C40388">
        <w:rPr>
          <w:rFonts w:ascii="Calibri" w:hAnsi="Calibri" w:cs="Calibri"/>
          <w:sz w:val="22"/>
          <w:shd w:val="clear" w:color="auto" w:fill="FFFFFF"/>
        </w:rPr>
        <w:t>5.2 Pollution intérieure : Pour une maison plus saine, faites vos produits d’entretien vous-même.</w:t>
      </w:r>
    </w:p>
    <w:p w14:paraId="49942364" w14:textId="77777777" w:rsidR="00240569" w:rsidRPr="00A85EB8" w:rsidRDefault="00240569" w:rsidP="00240569">
      <w:pPr>
        <w:shd w:val="clear" w:color="auto" w:fill="FFFFFF"/>
        <w:spacing w:after="0" w:line="240" w:lineRule="auto"/>
        <w:ind w:firstLine="345"/>
        <w:rPr>
          <w:rFonts w:eastAsia="Times New Roman" w:cstheme="minorHAnsi"/>
          <w:b/>
          <w:sz w:val="22"/>
          <w:szCs w:val="22"/>
          <w:lang w:eastAsia="fr-FR"/>
        </w:rPr>
      </w:pPr>
    </w:p>
    <w:p w14:paraId="531E8C7E" w14:textId="77777777" w:rsidR="00240569" w:rsidRDefault="00240569" w:rsidP="00240569">
      <w:pPr>
        <w:shd w:val="clear" w:color="auto" w:fill="FFFFFF"/>
        <w:spacing w:after="0" w:line="240" w:lineRule="auto"/>
        <w:rPr>
          <w:rFonts w:eastAsia="Times New Roman" w:cstheme="minorHAnsi"/>
          <w:b/>
          <w:sz w:val="22"/>
          <w:szCs w:val="22"/>
          <w:u w:val="single"/>
          <w:lang w:eastAsia="fr-FR"/>
        </w:rPr>
      </w:pPr>
      <w:r w:rsidRPr="009E075A">
        <w:rPr>
          <w:rFonts w:eastAsia="Times New Roman" w:cstheme="minorHAnsi"/>
          <w:b/>
          <w:sz w:val="22"/>
          <w:szCs w:val="22"/>
          <w:u w:val="single"/>
          <w:lang w:eastAsia="fr-FR"/>
        </w:rPr>
        <w:t>Organisation des sessions</w:t>
      </w:r>
    </w:p>
    <w:p w14:paraId="56009D75" w14:textId="77777777" w:rsidR="00240569" w:rsidRPr="00A85EB8" w:rsidRDefault="00240569" w:rsidP="00240569">
      <w:pPr>
        <w:shd w:val="clear" w:color="auto" w:fill="FFFFFF"/>
        <w:spacing w:after="0" w:line="240" w:lineRule="auto"/>
        <w:rPr>
          <w:rFonts w:eastAsia="Times New Roman" w:cstheme="minorHAnsi"/>
          <w:sz w:val="22"/>
          <w:szCs w:val="22"/>
          <w:lang w:eastAsia="fr-FR"/>
        </w:rPr>
      </w:pPr>
    </w:p>
    <w:p w14:paraId="70A5699E" w14:textId="77777777" w:rsidR="00240569" w:rsidRPr="00FC427E" w:rsidRDefault="00240569" w:rsidP="00240569">
      <w:pPr>
        <w:shd w:val="clear" w:color="auto" w:fill="FFFFFF"/>
        <w:spacing w:before="0" w:after="0" w:line="240" w:lineRule="auto"/>
        <w:rPr>
          <w:rFonts w:eastAsia="Times New Roman" w:cstheme="minorHAnsi"/>
          <w:sz w:val="22"/>
          <w:szCs w:val="22"/>
          <w:lang w:eastAsia="fr-FR"/>
        </w:rPr>
      </w:pPr>
      <w:r w:rsidRPr="00FC427E">
        <w:rPr>
          <w:rFonts w:eastAsia="Times New Roman" w:cstheme="minorHAnsi"/>
          <w:sz w:val="22"/>
          <w:szCs w:val="22"/>
          <w:lang w:eastAsia="fr-FR"/>
        </w:rPr>
        <w:t>- Les ateliers pratiques sont organisés sur 13 sites (13 associations de patients). Ils ont lieu entre mars et novembre.</w:t>
      </w:r>
      <w:r w:rsidRPr="00FC427E">
        <w:rPr>
          <w:rFonts w:eastAsia="Times New Roman" w:cstheme="minorHAnsi"/>
          <w:sz w:val="22"/>
          <w:szCs w:val="22"/>
          <w:lang w:eastAsia="fr-FR"/>
        </w:rPr>
        <w:br/>
        <w:t>- Des ateliers complémentaires sont organisés en visioconférence également entre mars et novembre.</w:t>
      </w:r>
    </w:p>
    <w:p w14:paraId="14D1C39E" w14:textId="77777777" w:rsidR="00240569" w:rsidRPr="00A85EB8" w:rsidRDefault="00240569" w:rsidP="00240569">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w:t>
      </w:r>
    </w:p>
    <w:p w14:paraId="4E4A498F" w14:textId="77777777" w:rsidR="00240569" w:rsidRPr="009E075A" w:rsidRDefault="00240569" w:rsidP="00240569">
      <w:pPr>
        <w:shd w:val="clear" w:color="auto" w:fill="FFFFFF"/>
        <w:spacing w:after="0" w:line="240" w:lineRule="auto"/>
        <w:rPr>
          <w:rFonts w:eastAsia="Times New Roman" w:cstheme="minorHAnsi"/>
          <w:sz w:val="22"/>
          <w:szCs w:val="22"/>
          <w:u w:val="single"/>
          <w:lang w:eastAsia="fr-FR"/>
        </w:rPr>
      </w:pPr>
      <w:r w:rsidRPr="009E075A">
        <w:rPr>
          <w:rFonts w:eastAsia="Times New Roman" w:cstheme="minorHAnsi"/>
          <w:b/>
          <w:bCs/>
          <w:sz w:val="22"/>
          <w:szCs w:val="22"/>
          <w:u w:val="single"/>
          <w:lang w:eastAsia="fr-FR"/>
        </w:rPr>
        <w:t>Contact</w:t>
      </w:r>
    </w:p>
    <w:p w14:paraId="12F4BF87" w14:textId="77777777" w:rsidR="00240569" w:rsidRDefault="00240569" w:rsidP="00240569">
      <w:pPr>
        <w:pStyle w:val="Sansinterligne"/>
        <w:rPr>
          <w:rFonts w:cstheme="minorHAnsi"/>
          <w:sz w:val="22"/>
          <w:szCs w:val="22"/>
          <w:shd w:val="clear" w:color="auto" w:fill="FFFFFF"/>
        </w:rPr>
      </w:pPr>
      <w:r w:rsidRPr="00A85EB8">
        <w:rPr>
          <w:sz w:val="22"/>
          <w:szCs w:val="22"/>
        </w:rPr>
        <w:br/>
      </w:r>
      <w:r>
        <w:rPr>
          <w:rFonts w:cstheme="minorHAnsi"/>
          <w:sz w:val="22"/>
          <w:szCs w:val="22"/>
          <w:shd w:val="clear" w:color="auto" w:fill="FFFFFF"/>
        </w:rPr>
        <w:t>05 61 80 29 78</w:t>
      </w:r>
    </w:p>
    <w:p w14:paraId="526469F2" w14:textId="77777777" w:rsidR="00240569" w:rsidRDefault="00861A4D" w:rsidP="00240569">
      <w:pPr>
        <w:pStyle w:val="Sansinterligne"/>
        <w:rPr>
          <w:rFonts w:cstheme="minorHAnsi"/>
          <w:sz w:val="22"/>
          <w:szCs w:val="22"/>
          <w:shd w:val="clear" w:color="auto" w:fill="FFFFFF"/>
        </w:rPr>
      </w:pPr>
      <w:hyperlink r:id="rId53" w:history="1">
        <w:r w:rsidR="00240569" w:rsidRPr="00FC137F">
          <w:rPr>
            <w:rStyle w:val="Lienhypertexte"/>
            <w:rFonts w:cstheme="minorHAnsi"/>
            <w:sz w:val="22"/>
            <w:szCs w:val="22"/>
            <w:shd w:val="clear" w:color="auto" w:fill="FFFFFF"/>
          </w:rPr>
          <w:t>nojab.so@gmail.com</w:t>
        </w:r>
      </w:hyperlink>
    </w:p>
    <w:p w14:paraId="714142D3" w14:textId="77777777" w:rsidR="00240569" w:rsidRPr="00C20893" w:rsidRDefault="00240569" w:rsidP="00240569">
      <w:pPr>
        <w:pStyle w:val="Sansinterligne"/>
        <w:rPr>
          <w:rFonts w:cstheme="minorHAnsi"/>
          <w:sz w:val="22"/>
          <w:szCs w:val="22"/>
          <w:shd w:val="clear" w:color="auto" w:fill="FFFFFF"/>
        </w:rPr>
      </w:pPr>
    </w:p>
    <w:p w14:paraId="6FAD97A7" w14:textId="77777777" w:rsidR="00240569" w:rsidRDefault="00240569" w:rsidP="00240569">
      <w:pPr>
        <w:rPr>
          <w:b/>
          <w:i/>
          <w:sz w:val="28"/>
          <w:szCs w:val="28"/>
        </w:rPr>
        <w:sectPr w:rsidR="00240569" w:rsidSect="008C1E92">
          <w:pgSz w:w="11906" w:h="16838"/>
          <w:pgMar w:top="1417" w:right="991" w:bottom="1417" w:left="1985" w:header="708" w:footer="708" w:gutter="0"/>
          <w:cols w:space="708"/>
          <w:docGrid w:linePitch="360"/>
        </w:sectPr>
      </w:pPr>
      <w:r>
        <w:rPr>
          <w:b/>
          <w:i/>
          <w:sz w:val="28"/>
          <w:szCs w:val="28"/>
        </w:rPr>
        <w:br w:type="page"/>
      </w:r>
    </w:p>
    <w:p w14:paraId="719FDD5F" w14:textId="77777777" w:rsidR="00240569" w:rsidRPr="00492ABD" w:rsidRDefault="00240569" w:rsidP="00240569">
      <w:pPr>
        <w:pStyle w:val="Titre2"/>
      </w:pPr>
      <w:bookmarkStart w:id="116" w:name="_Toc180413684"/>
      <w:bookmarkStart w:id="117" w:name="_Toc182570154"/>
      <w:r>
        <w:t>Respiratoires (maladies)</w:t>
      </w:r>
      <w:bookmarkEnd w:id="116"/>
      <w:bookmarkEnd w:id="117"/>
    </w:p>
    <w:p w14:paraId="1CFC8185" w14:textId="77777777" w:rsidR="00240569" w:rsidRPr="00317644" w:rsidRDefault="00240569" w:rsidP="00240569">
      <w:pPr>
        <w:rPr>
          <w:b/>
          <w:sz w:val="22"/>
          <w:szCs w:val="22"/>
        </w:rPr>
      </w:pPr>
    </w:p>
    <w:p w14:paraId="1E019679" w14:textId="77777777" w:rsidR="00240569" w:rsidRPr="00317644" w:rsidRDefault="00240569" w:rsidP="00240569">
      <w:pPr>
        <w:spacing w:after="0" w:line="240" w:lineRule="auto"/>
        <w:rPr>
          <w:rFonts w:ascii="Calibri" w:eastAsia="Times New Roman" w:hAnsi="Calibri" w:cs="Times New Roman"/>
          <w:b/>
          <w:sz w:val="22"/>
          <w:szCs w:val="22"/>
          <w:u w:val="single"/>
        </w:rPr>
      </w:pPr>
      <w:r w:rsidRPr="00317644">
        <w:rPr>
          <w:rFonts w:ascii="Calibri" w:eastAsia="Times New Roman" w:hAnsi="Calibri" w:cs="Times New Roman"/>
          <w:b/>
          <w:sz w:val="22"/>
          <w:szCs w:val="22"/>
          <w:u w:val="single"/>
        </w:rPr>
        <w:t>Intitulé du programme</w:t>
      </w:r>
    </w:p>
    <w:p w14:paraId="3DF65A8D" w14:textId="77777777" w:rsidR="00240569" w:rsidRPr="00317644" w:rsidRDefault="00240569" w:rsidP="00240569">
      <w:pPr>
        <w:spacing w:after="0" w:line="240" w:lineRule="auto"/>
        <w:rPr>
          <w:rFonts w:ascii="Calibri" w:eastAsia="Times New Roman" w:hAnsi="Calibri" w:cs="Times New Roman"/>
          <w:sz w:val="22"/>
          <w:szCs w:val="22"/>
        </w:rPr>
      </w:pPr>
      <w:r>
        <w:rPr>
          <w:rFonts w:ascii="Calibri" w:eastAsia="Times New Roman" w:hAnsi="Calibri" w:cs="Times New Roman"/>
          <w:sz w:val="22"/>
          <w:szCs w:val="22"/>
        </w:rPr>
        <w:t>Mieux vivre avec son traitement et sa maladie respiratoire chronique au quotidien</w:t>
      </w:r>
    </w:p>
    <w:p w14:paraId="2EFCAEB6" w14:textId="77777777" w:rsidR="00240569" w:rsidRPr="00317644" w:rsidRDefault="00240569" w:rsidP="00240569">
      <w:pPr>
        <w:spacing w:after="0" w:line="240" w:lineRule="auto"/>
        <w:rPr>
          <w:rFonts w:ascii="Calibri" w:eastAsia="Times New Roman" w:hAnsi="Calibri" w:cs="Times New Roman"/>
          <w:sz w:val="22"/>
          <w:szCs w:val="22"/>
        </w:rPr>
      </w:pPr>
    </w:p>
    <w:p w14:paraId="2EC74DA4" w14:textId="77777777" w:rsidR="00240569" w:rsidRPr="00317644" w:rsidRDefault="00240569" w:rsidP="00240569">
      <w:pPr>
        <w:spacing w:after="0" w:line="240" w:lineRule="auto"/>
        <w:rPr>
          <w:rFonts w:ascii="Calibri" w:eastAsia="Times New Roman" w:hAnsi="Calibri" w:cs="Calibri"/>
          <w:b/>
          <w:sz w:val="22"/>
          <w:szCs w:val="22"/>
          <w:u w:val="single"/>
        </w:rPr>
      </w:pPr>
      <w:r w:rsidRPr="00976FF9">
        <w:rPr>
          <w:rFonts w:ascii="Calibri" w:eastAsia="Times New Roman" w:hAnsi="Calibri" w:cs="Calibri"/>
          <w:b/>
          <w:sz w:val="22"/>
          <w:szCs w:val="22"/>
          <w:u w:val="single"/>
        </w:rPr>
        <w:t>Patients concernés</w:t>
      </w:r>
    </w:p>
    <w:p w14:paraId="2EFA5808" w14:textId="77777777" w:rsidR="00240569" w:rsidRPr="00976FF9" w:rsidRDefault="00240569" w:rsidP="00240569">
      <w:pPr>
        <w:spacing w:before="0" w:after="0" w:line="240" w:lineRule="auto"/>
        <w:rPr>
          <w:rFonts w:eastAsia="Times New Roman" w:cstheme="minorHAnsi"/>
          <w:sz w:val="22"/>
          <w:szCs w:val="22"/>
        </w:rPr>
      </w:pPr>
      <w:r w:rsidRPr="00976FF9">
        <w:rPr>
          <w:rFonts w:cstheme="minorHAnsi"/>
          <w:sz w:val="22"/>
          <w:szCs w:val="22"/>
          <w:shd w:val="clear" w:color="auto" w:fill="FFFFFF"/>
        </w:rPr>
        <w:t>Patient adulte atteint de maladie respiratoire chronique nécessitant un appareillage respiratoire sans atteinte cognitive profonde</w:t>
      </w:r>
    </w:p>
    <w:p w14:paraId="5510015F" w14:textId="77777777" w:rsidR="00240569" w:rsidRPr="00317644" w:rsidRDefault="00240569" w:rsidP="00240569">
      <w:pPr>
        <w:spacing w:before="0" w:after="0" w:line="240" w:lineRule="auto"/>
        <w:rPr>
          <w:rFonts w:ascii="Calibri" w:eastAsia="Times New Roman" w:hAnsi="Calibri" w:cs="Calibri"/>
          <w:sz w:val="22"/>
          <w:szCs w:val="22"/>
        </w:rPr>
      </w:pPr>
    </w:p>
    <w:p w14:paraId="62118AE0" w14:textId="77777777" w:rsidR="00240569" w:rsidRPr="00317644" w:rsidRDefault="00240569" w:rsidP="00240569">
      <w:pPr>
        <w:shd w:val="clear" w:color="auto" w:fill="FFFFFF"/>
        <w:spacing w:after="0" w:line="240" w:lineRule="auto"/>
        <w:rPr>
          <w:rFonts w:ascii="Calibri" w:eastAsia="Times New Roman" w:hAnsi="Calibri" w:cs="Calibri"/>
          <w:sz w:val="22"/>
          <w:szCs w:val="22"/>
          <w:u w:val="single"/>
          <w:lang w:eastAsia="fr-FR"/>
        </w:rPr>
      </w:pPr>
      <w:r w:rsidRPr="00317644">
        <w:rPr>
          <w:rFonts w:ascii="Calibri" w:eastAsia="Times New Roman" w:hAnsi="Calibri" w:cs="Calibri"/>
          <w:b/>
          <w:bCs/>
          <w:sz w:val="22"/>
          <w:szCs w:val="22"/>
          <w:u w:val="single"/>
          <w:lang w:eastAsia="fr-FR"/>
        </w:rPr>
        <w:t>Lieu de réalisation du programme</w:t>
      </w:r>
    </w:p>
    <w:p w14:paraId="5609ACC2" w14:textId="77777777" w:rsidR="00240569" w:rsidRDefault="00240569" w:rsidP="00240569">
      <w:pPr>
        <w:spacing w:before="0" w:after="0" w:line="240" w:lineRule="auto"/>
        <w:rPr>
          <w:rFonts w:ascii="Calibri" w:eastAsia="Times New Roman" w:hAnsi="Calibri" w:cs="Calibri"/>
          <w:sz w:val="22"/>
          <w:szCs w:val="22"/>
          <w:shd w:val="clear" w:color="auto" w:fill="FFFFFF"/>
        </w:rPr>
      </w:pPr>
      <w:r>
        <w:rPr>
          <w:rFonts w:ascii="Calibri" w:eastAsia="Times New Roman" w:hAnsi="Calibri" w:cs="Calibri"/>
          <w:sz w:val="22"/>
          <w:szCs w:val="22"/>
          <w:shd w:val="clear" w:color="auto" w:fill="FFFFFF"/>
        </w:rPr>
        <w:t xml:space="preserve">Groupe </w:t>
      </w:r>
      <w:proofErr w:type="spellStart"/>
      <w:r>
        <w:rPr>
          <w:rFonts w:ascii="Calibri" w:eastAsia="Times New Roman" w:hAnsi="Calibri" w:cs="Calibri"/>
          <w:sz w:val="22"/>
          <w:szCs w:val="22"/>
          <w:shd w:val="clear" w:color="auto" w:fill="FFFFFF"/>
        </w:rPr>
        <w:t>Adène</w:t>
      </w:r>
      <w:proofErr w:type="spellEnd"/>
    </w:p>
    <w:p w14:paraId="4C357235" w14:textId="77777777" w:rsidR="00240569" w:rsidRPr="00A81240" w:rsidRDefault="00240569" w:rsidP="00240569">
      <w:pPr>
        <w:spacing w:before="0" w:after="0" w:line="240" w:lineRule="auto"/>
        <w:rPr>
          <w:rFonts w:ascii="Calibri" w:eastAsia="Times New Roman" w:hAnsi="Calibri" w:cs="Calibri"/>
          <w:sz w:val="22"/>
          <w:szCs w:val="22"/>
          <w:shd w:val="clear" w:color="auto" w:fill="FFFFFF"/>
        </w:rPr>
      </w:pPr>
      <w:r>
        <w:rPr>
          <w:rFonts w:ascii="Calibri" w:eastAsia="Times New Roman" w:hAnsi="Calibri" w:cs="Calibri"/>
          <w:sz w:val="22"/>
          <w:szCs w:val="22"/>
          <w:shd w:val="clear" w:color="auto" w:fill="FFFFFF"/>
        </w:rPr>
        <w:t xml:space="preserve">Parc </w:t>
      </w:r>
      <w:proofErr w:type="spellStart"/>
      <w:r>
        <w:rPr>
          <w:rFonts w:ascii="Calibri" w:eastAsia="Times New Roman" w:hAnsi="Calibri" w:cs="Calibri"/>
          <w:sz w:val="22"/>
          <w:szCs w:val="22"/>
          <w:shd w:val="clear" w:color="auto" w:fill="FFFFFF"/>
        </w:rPr>
        <w:t>Euromédecine</w:t>
      </w:r>
      <w:proofErr w:type="spellEnd"/>
      <w:r>
        <w:rPr>
          <w:rFonts w:ascii="Calibri" w:eastAsia="Times New Roman" w:hAnsi="Calibri" w:cs="Calibri"/>
          <w:sz w:val="22"/>
          <w:szCs w:val="22"/>
          <w:shd w:val="clear" w:color="auto" w:fill="FFFFFF"/>
        </w:rPr>
        <w:t xml:space="preserve"> – 2 rue de </w:t>
      </w:r>
      <w:proofErr w:type="spellStart"/>
      <w:r>
        <w:rPr>
          <w:rFonts w:ascii="Calibri" w:eastAsia="Times New Roman" w:hAnsi="Calibri" w:cs="Calibri"/>
          <w:sz w:val="22"/>
          <w:szCs w:val="22"/>
          <w:shd w:val="clear" w:color="auto" w:fill="FFFFFF"/>
        </w:rPr>
        <w:t>Chambert</w:t>
      </w:r>
      <w:proofErr w:type="spellEnd"/>
      <w:r>
        <w:rPr>
          <w:rFonts w:ascii="Calibri" w:eastAsia="Times New Roman" w:hAnsi="Calibri" w:cs="Calibri"/>
          <w:sz w:val="22"/>
          <w:szCs w:val="22"/>
          <w:shd w:val="clear" w:color="auto" w:fill="FFFFFF"/>
        </w:rPr>
        <w:t xml:space="preserve"> - Montpellier</w:t>
      </w:r>
    </w:p>
    <w:p w14:paraId="396B2C07" w14:textId="77777777" w:rsidR="00240569" w:rsidRDefault="00240569" w:rsidP="00240569">
      <w:pPr>
        <w:spacing w:after="0" w:line="240" w:lineRule="auto"/>
        <w:rPr>
          <w:rFonts w:ascii="Calibri" w:eastAsia="Times New Roman" w:hAnsi="Calibri" w:cs="Calibri"/>
          <w:sz w:val="22"/>
          <w:szCs w:val="22"/>
        </w:rPr>
      </w:pPr>
      <w:r w:rsidRPr="00317644">
        <w:rPr>
          <w:rFonts w:ascii="Calibri" w:eastAsia="Times New Roman" w:hAnsi="Calibri" w:cs="Calibri"/>
          <w:sz w:val="22"/>
          <w:szCs w:val="22"/>
          <w:lang w:eastAsia="fr-FR"/>
        </w:rPr>
        <w:br/>
      </w:r>
      <w:r w:rsidRPr="00317644">
        <w:rPr>
          <w:rFonts w:ascii="Calibri" w:eastAsia="Times New Roman" w:hAnsi="Calibri" w:cs="Calibri"/>
          <w:b/>
          <w:bCs/>
          <w:sz w:val="22"/>
          <w:szCs w:val="22"/>
          <w:u w:val="single"/>
        </w:rPr>
        <w:t xml:space="preserve">Coordination du programme </w:t>
      </w:r>
      <w:r w:rsidRPr="00317644">
        <w:rPr>
          <w:rFonts w:ascii="Calibri" w:eastAsia="Times New Roman" w:hAnsi="Calibri" w:cs="Calibri"/>
          <w:sz w:val="22"/>
          <w:szCs w:val="22"/>
          <w:u w:val="single"/>
        </w:rPr>
        <w:br/>
      </w:r>
      <w:r>
        <w:rPr>
          <w:rFonts w:ascii="Calibri" w:eastAsia="Times New Roman" w:hAnsi="Calibri" w:cs="Calibri"/>
          <w:sz w:val="22"/>
          <w:szCs w:val="22"/>
        </w:rPr>
        <w:t>Sandrine BOURDIN</w:t>
      </w:r>
    </w:p>
    <w:p w14:paraId="5F84DB0A" w14:textId="77777777" w:rsidR="00240569" w:rsidRPr="00317644" w:rsidRDefault="00240569" w:rsidP="00240569">
      <w:pPr>
        <w:spacing w:after="0" w:line="240" w:lineRule="auto"/>
        <w:rPr>
          <w:rFonts w:ascii="Calibri" w:eastAsia="Times New Roman" w:hAnsi="Calibri" w:cs="Calibri"/>
          <w:sz w:val="22"/>
          <w:szCs w:val="22"/>
        </w:rPr>
      </w:pPr>
    </w:p>
    <w:p w14:paraId="06D3E7F3" w14:textId="77777777" w:rsidR="00240569" w:rsidRDefault="00240569" w:rsidP="00240569">
      <w:pPr>
        <w:spacing w:after="0" w:line="240" w:lineRule="auto"/>
        <w:rPr>
          <w:rFonts w:ascii="Calibri" w:eastAsia="Times New Roman" w:hAnsi="Calibri" w:cs="Calibri"/>
          <w:b/>
          <w:bCs/>
          <w:sz w:val="22"/>
          <w:szCs w:val="22"/>
          <w:u w:val="single"/>
        </w:rPr>
      </w:pPr>
      <w:r w:rsidRPr="00317644">
        <w:rPr>
          <w:rFonts w:ascii="Calibri" w:eastAsia="Times New Roman" w:hAnsi="Calibri" w:cs="Calibri"/>
          <w:b/>
          <w:bCs/>
          <w:sz w:val="22"/>
          <w:szCs w:val="22"/>
          <w:u w:val="single"/>
        </w:rPr>
        <w:t>Objectifs du programme</w:t>
      </w:r>
    </w:p>
    <w:p w14:paraId="0A761C8A" w14:textId="77777777" w:rsidR="00240569" w:rsidRDefault="00240569" w:rsidP="00ED7083">
      <w:pPr>
        <w:pStyle w:val="Paragraphedeliste"/>
        <w:numPr>
          <w:ilvl w:val="0"/>
          <w:numId w:val="64"/>
        </w:numPr>
        <w:spacing w:after="0" w:line="240" w:lineRule="auto"/>
        <w:rPr>
          <w:rFonts w:ascii="Calibri" w:eastAsia="Times New Roman" w:hAnsi="Calibri" w:cs="Calibri"/>
          <w:bCs/>
          <w:sz w:val="22"/>
          <w:szCs w:val="22"/>
        </w:rPr>
      </w:pPr>
      <w:r w:rsidRPr="00BA3DCD">
        <w:rPr>
          <w:rFonts w:ascii="Calibri" w:eastAsia="Times New Roman" w:hAnsi="Calibri" w:cs="Calibri"/>
          <w:bCs/>
          <w:sz w:val="22"/>
          <w:szCs w:val="22"/>
        </w:rPr>
        <w:t>App</w:t>
      </w:r>
      <w:r>
        <w:rPr>
          <w:rFonts w:ascii="Calibri" w:eastAsia="Times New Roman" w:hAnsi="Calibri" w:cs="Calibri"/>
          <w:bCs/>
          <w:sz w:val="22"/>
          <w:szCs w:val="22"/>
        </w:rPr>
        <w:t>orter de nouvelles connaissances sur la pathologie et le traitement</w:t>
      </w:r>
    </w:p>
    <w:p w14:paraId="703183A4" w14:textId="77777777" w:rsidR="00240569" w:rsidRDefault="00240569" w:rsidP="00ED7083">
      <w:pPr>
        <w:pStyle w:val="Paragraphedeliste"/>
        <w:numPr>
          <w:ilvl w:val="0"/>
          <w:numId w:val="64"/>
        </w:numPr>
        <w:spacing w:after="0" w:line="240" w:lineRule="auto"/>
        <w:rPr>
          <w:rFonts w:ascii="Calibri" w:eastAsia="Times New Roman" w:hAnsi="Calibri" w:cs="Calibri"/>
          <w:bCs/>
          <w:sz w:val="22"/>
          <w:szCs w:val="22"/>
        </w:rPr>
      </w:pPr>
      <w:r>
        <w:rPr>
          <w:rFonts w:ascii="Calibri" w:eastAsia="Times New Roman" w:hAnsi="Calibri" w:cs="Calibri"/>
          <w:bCs/>
          <w:sz w:val="22"/>
          <w:szCs w:val="22"/>
        </w:rPr>
        <w:t>Etre capable de faire le lien entre l’observance et l’efficacité du traitement</w:t>
      </w:r>
    </w:p>
    <w:p w14:paraId="36941C8C" w14:textId="77777777" w:rsidR="00240569" w:rsidRDefault="00240569" w:rsidP="00ED7083">
      <w:pPr>
        <w:pStyle w:val="Paragraphedeliste"/>
        <w:numPr>
          <w:ilvl w:val="0"/>
          <w:numId w:val="64"/>
        </w:numPr>
        <w:spacing w:after="0" w:line="240" w:lineRule="auto"/>
        <w:rPr>
          <w:rFonts w:ascii="Calibri" w:eastAsia="Times New Roman" w:hAnsi="Calibri" w:cs="Calibri"/>
          <w:bCs/>
          <w:sz w:val="22"/>
          <w:szCs w:val="22"/>
        </w:rPr>
      </w:pPr>
      <w:r>
        <w:rPr>
          <w:rFonts w:ascii="Calibri" w:eastAsia="Times New Roman" w:hAnsi="Calibri" w:cs="Calibri"/>
          <w:bCs/>
          <w:sz w:val="22"/>
          <w:szCs w:val="22"/>
        </w:rPr>
        <w:t>Etre capable d’identifier les phases aigues de la maladie chronique</w:t>
      </w:r>
    </w:p>
    <w:p w14:paraId="6B17E4F9" w14:textId="77777777" w:rsidR="00240569" w:rsidRDefault="00240569" w:rsidP="00ED7083">
      <w:pPr>
        <w:pStyle w:val="Paragraphedeliste"/>
        <w:numPr>
          <w:ilvl w:val="0"/>
          <w:numId w:val="64"/>
        </w:numPr>
        <w:spacing w:after="0" w:line="240" w:lineRule="auto"/>
        <w:rPr>
          <w:rFonts w:ascii="Calibri" w:eastAsia="Times New Roman" w:hAnsi="Calibri" w:cs="Calibri"/>
          <w:bCs/>
          <w:sz w:val="22"/>
          <w:szCs w:val="22"/>
        </w:rPr>
      </w:pPr>
      <w:r>
        <w:rPr>
          <w:rFonts w:ascii="Calibri" w:eastAsia="Times New Roman" w:hAnsi="Calibri" w:cs="Calibri"/>
          <w:bCs/>
          <w:sz w:val="22"/>
          <w:szCs w:val="22"/>
        </w:rPr>
        <w:t>Etre capable de réagir sur ses complications</w:t>
      </w:r>
    </w:p>
    <w:p w14:paraId="0EB8148E" w14:textId="77777777" w:rsidR="00240569" w:rsidRDefault="00240569" w:rsidP="00ED7083">
      <w:pPr>
        <w:pStyle w:val="Paragraphedeliste"/>
        <w:numPr>
          <w:ilvl w:val="0"/>
          <w:numId w:val="64"/>
        </w:numPr>
        <w:spacing w:after="0" w:line="240" w:lineRule="auto"/>
        <w:rPr>
          <w:rFonts w:ascii="Calibri" w:eastAsia="Times New Roman" w:hAnsi="Calibri" w:cs="Calibri"/>
          <w:bCs/>
          <w:sz w:val="22"/>
          <w:szCs w:val="22"/>
        </w:rPr>
      </w:pPr>
      <w:r>
        <w:rPr>
          <w:rFonts w:ascii="Calibri" w:eastAsia="Times New Roman" w:hAnsi="Calibri" w:cs="Calibri"/>
          <w:bCs/>
          <w:sz w:val="22"/>
          <w:szCs w:val="22"/>
        </w:rPr>
        <w:t>Avoir une réflexion et comprendre l’impact de ses comportements sur sa santé</w:t>
      </w:r>
    </w:p>
    <w:p w14:paraId="46F934DF" w14:textId="77777777" w:rsidR="00240569" w:rsidRDefault="00240569" w:rsidP="00ED7083">
      <w:pPr>
        <w:pStyle w:val="Paragraphedeliste"/>
        <w:numPr>
          <w:ilvl w:val="0"/>
          <w:numId w:val="64"/>
        </w:numPr>
        <w:spacing w:after="0" w:line="240" w:lineRule="auto"/>
        <w:rPr>
          <w:rFonts w:ascii="Calibri" w:eastAsia="Times New Roman" w:hAnsi="Calibri" w:cs="Calibri"/>
          <w:bCs/>
          <w:sz w:val="22"/>
          <w:szCs w:val="22"/>
        </w:rPr>
      </w:pPr>
      <w:r>
        <w:rPr>
          <w:rFonts w:ascii="Calibri" w:eastAsia="Times New Roman" w:hAnsi="Calibri" w:cs="Calibri"/>
          <w:bCs/>
          <w:sz w:val="22"/>
          <w:szCs w:val="22"/>
        </w:rPr>
        <w:t>Etre capable d’envisager dans son quotidien des changements de comportements de santé</w:t>
      </w:r>
    </w:p>
    <w:p w14:paraId="616E2C12" w14:textId="77777777" w:rsidR="00240569" w:rsidRPr="00BA3DCD" w:rsidRDefault="00240569" w:rsidP="00ED7083">
      <w:pPr>
        <w:pStyle w:val="Paragraphedeliste"/>
        <w:numPr>
          <w:ilvl w:val="0"/>
          <w:numId w:val="64"/>
        </w:numPr>
        <w:spacing w:after="0" w:line="240" w:lineRule="auto"/>
        <w:rPr>
          <w:rFonts w:ascii="Calibri" w:eastAsia="Times New Roman" w:hAnsi="Calibri" w:cs="Calibri"/>
          <w:bCs/>
          <w:sz w:val="22"/>
          <w:szCs w:val="22"/>
        </w:rPr>
      </w:pPr>
      <w:r>
        <w:rPr>
          <w:rFonts w:ascii="Calibri" w:eastAsia="Times New Roman" w:hAnsi="Calibri" w:cs="Calibri"/>
          <w:bCs/>
          <w:sz w:val="22"/>
          <w:szCs w:val="22"/>
        </w:rPr>
        <w:t>Etre capable d’utiliser son appareillage</w:t>
      </w:r>
    </w:p>
    <w:p w14:paraId="5A9D9F4E" w14:textId="77777777" w:rsidR="00240569" w:rsidRPr="00317644" w:rsidRDefault="00240569" w:rsidP="00240569">
      <w:pPr>
        <w:shd w:val="clear" w:color="auto" w:fill="FFFFFF"/>
        <w:spacing w:after="0" w:line="240" w:lineRule="auto"/>
        <w:rPr>
          <w:rFonts w:ascii="Calibri" w:eastAsia="Times New Roman" w:hAnsi="Calibri" w:cs="Calibri"/>
          <w:sz w:val="22"/>
          <w:szCs w:val="22"/>
          <w:u w:val="single"/>
          <w:lang w:eastAsia="fr-FR"/>
        </w:rPr>
      </w:pPr>
      <w:r w:rsidRPr="00317644">
        <w:rPr>
          <w:rFonts w:ascii="Calibri" w:eastAsia="Times New Roman" w:hAnsi="Calibri" w:cs="Calibri"/>
          <w:sz w:val="22"/>
          <w:szCs w:val="22"/>
          <w:lang w:eastAsia="fr-FR"/>
        </w:rPr>
        <w:br/>
      </w:r>
      <w:r w:rsidRPr="00976FF9">
        <w:rPr>
          <w:rFonts w:ascii="Calibri" w:eastAsia="Times New Roman" w:hAnsi="Calibri" w:cs="Calibri"/>
          <w:b/>
          <w:sz w:val="22"/>
          <w:szCs w:val="22"/>
          <w:u w:val="single"/>
          <w:lang w:eastAsia="fr-FR"/>
        </w:rPr>
        <w:t>Activités éducatives proposées</w:t>
      </w:r>
      <w:r w:rsidRPr="00976FF9">
        <w:rPr>
          <w:rFonts w:ascii="Calibri" w:eastAsia="Times New Roman" w:hAnsi="Calibri" w:cs="Calibri"/>
          <w:sz w:val="22"/>
          <w:szCs w:val="22"/>
          <w:u w:val="single"/>
          <w:lang w:eastAsia="fr-FR"/>
        </w:rPr>
        <w:t> (2h)</w:t>
      </w:r>
    </w:p>
    <w:p w14:paraId="6BF55B56" w14:textId="77777777" w:rsidR="00240569" w:rsidRPr="00976FF9" w:rsidRDefault="00240569" w:rsidP="00ED7083">
      <w:pPr>
        <w:pStyle w:val="Paragraphedeliste"/>
        <w:numPr>
          <w:ilvl w:val="0"/>
          <w:numId w:val="69"/>
        </w:numPr>
        <w:shd w:val="clear" w:color="auto" w:fill="FFFFFF"/>
        <w:spacing w:after="0" w:line="240" w:lineRule="auto"/>
        <w:rPr>
          <w:rFonts w:ascii="Calibri" w:eastAsia="Times New Roman" w:hAnsi="Calibri" w:cs="Calibri"/>
          <w:sz w:val="22"/>
          <w:szCs w:val="22"/>
        </w:rPr>
      </w:pPr>
      <w:r w:rsidRPr="00976FF9">
        <w:rPr>
          <w:rFonts w:ascii="Calibri" w:hAnsi="Calibri" w:cs="Calibri"/>
          <w:sz w:val="22"/>
          <w:szCs w:val="22"/>
          <w:shd w:val="clear" w:color="auto" w:fill="FFFFFF"/>
        </w:rPr>
        <w:t>Thème : Pathologie</w:t>
      </w:r>
    </w:p>
    <w:p w14:paraId="3EBDD094" w14:textId="77777777" w:rsidR="00240569" w:rsidRPr="00976FF9" w:rsidRDefault="00240569" w:rsidP="00ED7083">
      <w:pPr>
        <w:pStyle w:val="Paragraphedeliste"/>
        <w:numPr>
          <w:ilvl w:val="0"/>
          <w:numId w:val="69"/>
        </w:numPr>
        <w:shd w:val="clear" w:color="auto" w:fill="FFFFFF"/>
        <w:spacing w:after="0" w:line="240" w:lineRule="auto"/>
        <w:rPr>
          <w:rFonts w:ascii="Calibri" w:eastAsia="Times New Roman" w:hAnsi="Calibri" w:cs="Calibri"/>
          <w:sz w:val="22"/>
          <w:szCs w:val="22"/>
        </w:rPr>
      </w:pPr>
      <w:r w:rsidRPr="00976FF9">
        <w:rPr>
          <w:rFonts w:ascii="Calibri" w:hAnsi="Calibri" w:cs="Calibri"/>
          <w:sz w:val="22"/>
          <w:szCs w:val="22"/>
          <w:shd w:val="clear" w:color="auto" w:fill="FFFFFF"/>
        </w:rPr>
        <w:t>Thème : Traitement</w:t>
      </w:r>
    </w:p>
    <w:p w14:paraId="12F78B9F" w14:textId="77777777" w:rsidR="00240569" w:rsidRPr="00976FF9" w:rsidRDefault="00240569" w:rsidP="00ED7083">
      <w:pPr>
        <w:pStyle w:val="Paragraphedeliste"/>
        <w:numPr>
          <w:ilvl w:val="0"/>
          <w:numId w:val="69"/>
        </w:numPr>
        <w:shd w:val="clear" w:color="auto" w:fill="FFFFFF"/>
        <w:spacing w:after="0" w:line="240" w:lineRule="auto"/>
        <w:rPr>
          <w:rFonts w:ascii="Calibri" w:eastAsia="Times New Roman" w:hAnsi="Calibri" w:cs="Calibri"/>
          <w:b/>
          <w:sz w:val="22"/>
          <w:szCs w:val="22"/>
          <w:u w:val="single"/>
          <w:lang w:eastAsia="fr-FR"/>
        </w:rPr>
      </w:pPr>
      <w:r w:rsidRPr="00976FF9">
        <w:rPr>
          <w:rFonts w:ascii="Calibri" w:hAnsi="Calibri" w:cs="Calibri"/>
          <w:sz w:val="22"/>
          <w:szCs w:val="22"/>
          <w:shd w:val="clear" w:color="auto" w:fill="FFFFFF"/>
        </w:rPr>
        <w:t>Thème = Traitement 2</w:t>
      </w:r>
    </w:p>
    <w:p w14:paraId="3DB3FBAC" w14:textId="77777777" w:rsidR="00240569" w:rsidRPr="00976FF9" w:rsidRDefault="00240569" w:rsidP="00ED7083">
      <w:pPr>
        <w:pStyle w:val="Paragraphedeliste"/>
        <w:numPr>
          <w:ilvl w:val="0"/>
          <w:numId w:val="69"/>
        </w:numPr>
        <w:shd w:val="clear" w:color="auto" w:fill="FFFFFF"/>
        <w:spacing w:after="0" w:line="240" w:lineRule="auto"/>
        <w:rPr>
          <w:rFonts w:ascii="Calibri" w:eastAsia="Times New Roman" w:hAnsi="Calibri" w:cs="Calibri"/>
          <w:b/>
          <w:sz w:val="22"/>
          <w:szCs w:val="22"/>
          <w:u w:val="single"/>
          <w:lang w:eastAsia="fr-FR"/>
        </w:rPr>
      </w:pPr>
      <w:r w:rsidRPr="00976FF9">
        <w:rPr>
          <w:rFonts w:ascii="Calibri" w:hAnsi="Calibri" w:cs="Calibri"/>
          <w:sz w:val="22"/>
          <w:szCs w:val="22"/>
          <w:shd w:val="clear" w:color="auto" w:fill="FFFFFF"/>
        </w:rPr>
        <w:t>Thème = Traitement 3 ou technique</w:t>
      </w:r>
    </w:p>
    <w:p w14:paraId="3CCAD611" w14:textId="77777777" w:rsidR="00240569" w:rsidRDefault="00240569" w:rsidP="00240569">
      <w:pPr>
        <w:pStyle w:val="Paragraphedeliste"/>
        <w:shd w:val="clear" w:color="auto" w:fill="FFFFFF"/>
        <w:spacing w:after="0" w:line="240" w:lineRule="auto"/>
        <w:rPr>
          <w:rFonts w:ascii="Calibri" w:hAnsi="Calibri" w:cs="Calibri"/>
          <w:sz w:val="22"/>
          <w:szCs w:val="22"/>
          <w:shd w:val="clear" w:color="auto" w:fill="FFFFFF"/>
        </w:rPr>
      </w:pPr>
      <w:r w:rsidRPr="00976FF9">
        <w:rPr>
          <w:rFonts w:ascii="Calibri" w:hAnsi="Calibri" w:cs="Calibri"/>
          <w:sz w:val="22"/>
          <w:szCs w:val="22"/>
          <w:shd w:val="clear" w:color="auto" w:fill="FFFFFF"/>
        </w:rPr>
        <w:t>Toutes les autres thématiques sont construites de la même manière que les premières, sont optionnelles et organisées selon les besoins des patients.</w:t>
      </w:r>
    </w:p>
    <w:p w14:paraId="4C83292F" w14:textId="77777777" w:rsidR="00240569" w:rsidRPr="00976FF9" w:rsidRDefault="00240569" w:rsidP="00ED7083">
      <w:pPr>
        <w:pStyle w:val="Paragraphedeliste"/>
        <w:numPr>
          <w:ilvl w:val="0"/>
          <w:numId w:val="69"/>
        </w:numPr>
        <w:shd w:val="clear" w:color="auto" w:fill="FFFFFF"/>
        <w:spacing w:after="0" w:line="240" w:lineRule="auto"/>
        <w:rPr>
          <w:rFonts w:ascii="Calibri" w:eastAsia="Times New Roman" w:hAnsi="Calibri" w:cs="Calibri"/>
          <w:b/>
          <w:sz w:val="22"/>
          <w:szCs w:val="22"/>
          <w:u w:val="single"/>
          <w:lang w:eastAsia="fr-FR"/>
        </w:rPr>
      </w:pPr>
      <w:r w:rsidRPr="00976FF9">
        <w:rPr>
          <w:rFonts w:ascii="Calibri" w:hAnsi="Calibri" w:cs="Calibri"/>
          <w:sz w:val="22"/>
          <w:szCs w:val="22"/>
          <w:shd w:val="clear" w:color="auto" w:fill="FFFFFF"/>
        </w:rPr>
        <w:t>Thème = Tabac</w:t>
      </w:r>
    </w:p>
    <w:p w14:paraId="5ECFD633" w14:textId="77777777" w:rsidR="00240569" w:rsidRPr="00976FF9" w:rsidRDefault="00240569" w:rsidP="00ED7083">
      <w:pPr>
        <w:pStyle w:val="Paragraphedeliste"/>
        <w:numPr>
          <w:ilvl w:val="0"/>
          <w:numId w:val="69"/>
        </w:numPr>
        <w:shd w:val="clear" w:color="auto" w:fill="FFFFFF"/>
        <w:spacing w:after="0" w:line="240" w:lineRule="auto"/>
        <w:rPr>
          <w:rFonts w:ascii="Calibri" w:eastAsia="Times New Roman" w:hAnsi="Calibri" w:cs="Calibri"/>
          <w:b/>
          <w:sz w:val="22"/>
          <w:szCs w:val="22"/>
          <w:u w:val="single"/>
          <w:lang w:eastAsia="fr-FR"/>
        </w:rPr>
      </w:pPr>
      <w:r w:rsidRPr="00976FF9">
        <w:rPr>
          <w:rFonts w:ascii="Calibri" w:hAnsi="Calibri" w:cs="Calibri"/>
          <w:sz w:val="22"/>
          <w:szCs w:val="22"/>
          <w:shd w:val="clear" w:color="auto" w:fill="FFFFFF"/>
        </w:rPr>
        <w:t>Thème = Alimentation</w:t>
      </w:r>
    </w:p>
    <w:p w14:paraId="66595278" w14:textId="77777777" w:rsidR="00240569" w:rsidRPr="00976FF9" w:rsidRDefault="00240569" w:rsidP="00ED7083">
      <w:pPr>
        <w:pStyle w:val="Paragraphedeliste"/>
        <w:numPr>
          <w:ilvl w:val="0"/>
          <w:numId w:val="69"/>
        </w:numPr>
        <w:shd w:val="clear" w:color="auto" w:fill="FFFFFF"/>
        <w:spacing w:after="0" w:line="240" w:lineRule="auto"/>
        <w:rPr>
          <w:rFonts w:ascii="Calibri" w:eastAsia="Times New Roman" w:hAnsi="Calibri" w:cs="Calibri"/>
          <w:b/>
          <w:sz w:val="22"/>
          <w:szCs w:val="22"/>
          <w:u w:val="single"/>
          <w:lang w:eastAsia="fr-FR"/>
        </w:rPr>
      </w:pPr>
      <w:r w:rsidRPr="00976FF9">
        <w:rPr>
          <w:rFonts w:ascii="Calibri" w:hAnsi="Calibri" w:cs="Calibri"/>
          <w:sz w:val="22"/>
          <w:szCs w:val="22"/>
          <w:shd w:val="clear" w:color="auto" w:fill="FFFFFF"/>
        </w:rPr>
        <w:t>Thème = Gestion du stress lié à la dyspnée</w:t>
      </w:r>
    </w:p>
    <w:p w14:paraId="0BBDADAC" w14:textId="77777777" w:rsidR="00240569" w:rsidRPr="00976FF9" w:rsidRDefault="00240569" w:rsidP="00ED7083">
      <w:pPr>
        <w:pStyle w:val="Paragraphedeliste"/>
        <w:numPr>
          <w:ilvl w:val="0"/>
          <w:numId w:val="69"/>
        </w:numPr>
        <w:shd w:val="clear" w:color="auto" w:fill="FFFFFF"/>
        <w:spacing w:after="0" w:line="240" w:lineRule="auto"/>
        <w:rPr>
          <w:rFonts w:ascii="Calibri" w:eastAsia="Times New Roman" w:hAnsi="Calibri" w:cs="Calibri"/>
          <w:b/>
          <w:sz w:val="22"/>
          <w:szCs w:val="22"/>
          <w:u w:val="single"/>
          <w:lang w:eastAsia="fr-FR"/>
        </w:rPr>
      </w:pPr>
      <w:r w:rsidRPr="00976FF9">
        <w:rPr>
          <w:rFonts w:ascii="Calibri" w:hAnsi="Calibri" w:cs="Calibri"/>
          <w:sz w:val="22"/>
          <w:szCs w:val="22"/>
          <w:shd w:val="clear" w:color="auto" w:fill="FFFFFF"/>
        </w:rPr>
        <w:t>Thème = Activités de la vie journalière</w:t>
      </w:r>
    </w:p>
    <w:p w14:paraId="06BC5E6E" w14:textId="77777777" w:rsidR="00240569" w:rsidRPr="00976FF9" w:rsidRDefault="00240569" w:rsidP="00ED7083">
      <w:pPr>
        <w:pStyle w:val="Paragraphedeliste"/>
        <w:numPr>
          <w:ilvl w:val="0"/>
          <w:numId w:val="69"/>
        </w:numPr>
        <w:shd w:val="clear" w:color="auto" w:fill="FFFFFF"/>
        <w:spacing w:after="0" w:line="240" w:lineRule="auto"/>
        <w:rPr>
          <w:rFonts w:ascii="Calibri" w:eastAsia="Times New Roman" w:hAnsi="Calibri" w:cs="Calibri"/>
          <w:b/>
          <w:sz w:val="22"/>
          <w:szCs w:val="22"/>
          <w:u w:val="single"/>
          <w:lang w:eastAsia="fr-FR"/>
        </w:rPr>
      </w:pPr>
      <w:r w:rsidRPr="00976FF9">
        <w:rPr>
          <w:rFonts w:ascii="Calibri" w:hAnsi="Calibri" w:cs="Calibri"/>
          <w:sz w:val="22"/>
          <w:szCs w:val="22"/>
          <w:shd w:val="clear" w:color="auto" w:fill="FFFFFF"/>
        </w:rPr>
        <w:t>Thème = Activités physiques adaptées</w:t>
      </w:r>
    </w:p>
    <w:p w14:paraId="037F4542" w14:textId="77777777" w:rsidR="00240569" w:rsidRPr="00976FF9" w:rsidRDefault="00240569" w:rsidP="00ED7083">
      <w:pPr>
        <w:pStyle w:val="Paragraphedeliste"/>
        <w:numPr>
          <w:ilvl w:val="0"/>
          <w:numId w:val="69"/>
        </w:numPr>
        <w:shd w:val="clear" w:color="auto" w:fill="FFFFFF"/>
        <w:spacing w:after="0" w:line="240" w:lineRule="auto"/>
        <w:rPr>
          <w:rFonts w:ascii="Calibri" w:eastAsia="Times New Roman" w:hAnsi="Calibri" w:cs="Calibri"/>
          <w:b/>
          <w:sz w:val="22"/>
          <w:szCs w:val="22"/>
          <w:u w:val="single"/>
          <w:lang w:eastAsia="fr-FR"/>
        </w:rPr>
      </w:pPr>
      <w:r w:rsidRPr="00976FF9">
        <w:rPr>
          <w:rFonts w:ascii="Calibri" w:hAnsi="Calibri" w:cs="Calibri"/>
          <w:sz w:val="22"/>
          <w:szCs w:val="22"/>
          <w:shd w:val="clear" w:color="auto" w:fill="FFFFFF"/>
        </w:rPr>
        <w:t>Thème = Système de santé</w:t>
      </w:r>
    </w:p>
    <w:p w14:paraId="4490974B" w14:textId="77777777" w:rsidR="00240569" w:rsidRPr="00976FF9" w:rsidRDefault="00240569" w:rsidP="00ED7083">
      <w:pPr>
        <w:pStyle w:val="Paragraphedeliste"/>
        <w:numPr>
          <w:ilvl w:val="0"/>
          <w:numId w:val="69"/>
        </w:numPr>
        <w:shd w:val="clear" w:color="auto" w:fill="FFFFFF"/>
        <w:spacing w:after="0" w:line="240" w:lineRule="auto"/>
        <w:rPr>
          <w:rFonts w:ascii="Calibri" w:eastAsia="Times New Roman" w:hAnsi="Calibri" w:cs="Calibri"/>
          <w:b/>
          <w:sz w:val="22"/>
          <w:szCs w:val="22"/>
          <w:u w:val="single"/>
          <w:lang w:eastAsia="fr-FR"/>
        </w:rPr>
      </w:pPr>
      <w:r w:rsidRPr="00976FF9">
        <w:rPr>
          <w:rFonts w:ascii="Calibri" w:hAnsi="Calibri" w:cs="Calibri"/>
          <w:sz w:val="22"/>
          <w:szCs w:val="22"/>
          <w:shd w:val="clear" w:color="auto" w:fill="FFFFFF"/>
        </w:rPr>
        <w:t>Thème = Assistance sociale</w:t>
      </w:r>
    </w:p>
    <w:p w14:paraId="7A08F96D" w14:textId="77777777" w:rsidR="00240569" w:rsidRPr="00976FF9" w:rsidRDefault="00240569" w:rsidP="00ED7083">
      <w:pPr>
        <w:pStyle w:val="Paragraphedeliste"/>
        <w:numPr>
          <w:ilvl w:val="0"/>
          <w:numId w:val="69"/>
        </w:numPr>
        <w:shd w:val="clear" w:color="auto" w:fill="FFFFFF"/>
        <w:spacing w:after="0" w:line="240" w:lineRule="auto"/>
        <w:rPr>
          <w:rFonts w:ascii="Calibri" w:eastAsia="Times New Roman" w:hAnsi="Calibri" w:cs="Calibri"/>
          <w:b/>
          <w:sz w:val="22"/>
          <w:szCs w:val="22"/>
          <w:u w:val="single"/>
          <w:lang w:eastAsia="fr-FR"/>
        </w:rPr>
      </w:pPr>
      <w:r w:rsidRPr="00976FF9">
        <w:rPr>
          <w:rFonts w:ascii="Calibri" w:hAnsi="Calibri" w:cs="Calibri"/>
          <w:sz w:val="22"/>
          <w:szCs w:val="22"/>
          <w:shd w:val="clear" w:color="auto" w:fill="FFFFFF"/>
        </w:rPr>
        <w:t>Thème = Autre(s) pathologie(s)</w:t>
      </w:r>
    </w:p>
    <w:p w14:paraId="4555BAFD" w14:textId="77777777" w:rsidR="00240569" w:rsidRPr="00317644" w:rsidRDefault="00240569" w:rsidP="00240569">
      <w:pPr>
        <w:shd w:val="clear" w:color="auto" w:fill="FFFFFF"/>
        <w:spacing w:after="0" w:line="240" w:lineRule="auto"/>
        <w:rPr>
          <w:rFonts w:ascii="Calibri" w:eastAsia="Times New Roman" w:hAnsi="Calibri" w:cs="Calibri"/>
          <w:b/>
          <w:sz w:val="22"/>
          <w:szCs w:val="22"/>
          <w:u w:val="single"/>
          <w:lang w:val="en-US" w:eastAsia="fr-FR"/>
        </w:rPr>
      </w:pPr>
      <w:r w:rsidRPr="00317644">
        <w:rPr>
          <w:rFonts w:ascii="Calibri" w:eastAsia="Times New Roman" w:hAnsi="Calibri" w:cs="Calibri"/>
          <w:b/>
          <w:sz w:val="22"/>
          <w:szCs w:val="22"/>
          <w:u w:val="single"/>
          <w:lang w:val="en-US" w:eastAsia="fr-FR"/>
        </w:rPr>
        <w:t>Contact</w:t>
      </w:r>
    </w:p>
    <w:p w14:paraId="04F36770" w14:textId="77777777" w:rsidR="00240569" w:rsidRDefault="00240569" w:rsidP="00240569">
      <w:pPr>
        <w:rPr>
          <w:rFonts w:ascii="Calibri" w:eastAsia="Times New Roman" w:hAnsi="Calibri" w:cs="Times New Roman"/>
          <w:lang w:val="en-US"/>
        </w:rPr>
      </w:pPr>
      <w:r>
        <w:rPr>
          <w:rFonts w:ascii="Calibri" w:eastAsia="Times New Roman" w:hAnsi="Calibri" w:cs="Times New Roman"/>
          <w:lang w:val="en-US"/>
        </w:rPr>
        <w:t>04 67 10 22 00</w:t>
      </w:r>
    </w:p>
    <w:p w14:paraId="08D3D9E8" w14:textId="77777777" w:rsidR="00240569" w:rsidRDefault="00861A4D" w:rsidP="00240569">
      <w:pPr>
        <w:rPr>
          <w:b/>
          <w:i/>
          <w:sz w:val="28"/>
          <w:szCs w:val="28"/>
        </w:rPr>
      </w:pPr>
      <w:hyperlink r:id="rId54" w:history="1">
        <w:r w:rsidR="00240569" w:rsidRPr="00FC137F">
          <w:rPr>
            <w:rStyle w:val="Lienhypertexte"/>
            <w:rFonts w:ascii="Calibri" w:eastAsia="Times New Roman" w:hAnsi="Calibri" w:cs="Times New Roman"/>
            <w:lang w:val="en-US"/>
          </w:rPr>
          <w:t>s.bourdin@groupe-adene.com</w:t>
        </w:r>
      </w:hyperlink>
    </w:p>
    <w:p w14:paraId="425B3ED2" w14:textId="77777777" w:rsidR="00240569" w:rsidRDefault="00240569" w:rsidP="00240569">
      <w:pPr>
        <w:rPr>
          <w:b/>
          <w:i/>
          <w:sz w:val="28"/>
          <w:szCs w:val="28"/>
        </w:rPr>
        <w:sectPr w:rsidR="00240569" w:rsidSect="008C1E92">
          <w:pgSz w:w="11906" w:h="16838"/>
          <w:pgMar w:top="1417" w:right="991" w:bottom="1417" w:left="1985" w:header="708" w:footer="708" w:gutter="0"/>
          <w:cols w:space="708"/>
          <w:docGrid w:linePitch="360"/>
        </w:sectPr>
      </w:pPr>
    </w:p>
    <w:p w14:paraId="50599E88" w14:textId="77777777" w:rsidR="00E71E8A" w:rsidRPr="00582BA5" w:rsidRDefault="003B1317" w:rsidP="003B1317">
      <w:pPr>
        <w:pStyle w:val="Titre1"/>
        <w:rPr>
          <w:color w:val="0070C0"/>
        </w:rPr>
      </w:pPr>
      <w:bookmarkStart w:id="118" w:name="_Toc138681639"/>
      <w:bookmarkStart w:id="119" w:name="_Toc180413685"/>
      <w:bookmarkStart w:id="120" w:name="_Toc182570155"/>
      <w:r w:rsidRPr="00582BA5">
        <w:rPr>
          <w:color w:val="0070C0"/>
        </w:rPr>
        <w:t>PALAVAS LES FLOTS</w:t>
      </w:r>
      <w:bookmarkEnd w:id="118"/>
      <w:bookmarkEnd w:id="119"/>
      <w:bookmarkEnd w:id="120"/>
    </w:p>
    <w:p w14:paraId="19239A34" w14:textId="77777777" w:rsidR="00EF1295" w:rsidRDefault="00EF1295" w:rsidP="003621BE">
      <w:pPr>
        <w:pStyle w:val="Citation"/>
        <w:jc w:val="center"/>
        <w:rPr>
          <w:b/>
          <w:i w:val="0"/>
          <w:sz w:val="22"/>
          <w:szCs w:val="22"/>
        </w:rPr>
      </w:pPr>
    </w:p>
    <w:p w14:paraId="05DF8BB8" w14:textId="35AA5587" w:rsidR="009615E2" w:rsidRPr="00EF1295" w:rsidRDefault="003C4EE1" w:rsidP="00834C4A">
      <w:pPr>
        <w:pStyle w:val="Titre2"/>
      </w:pPr>
      <w:bookmarkStart w:id="121" w:name="_Toc138681640"/>
      <w:bookmarkStart w:id="122" w:name="_Toc180413686"/>
      <w:bookmarkStart w:id="123" w:name="_Toc182570156"/>
      <w:r>
        <w:t>Pédiatrie, A</w:t>
      </w:r>
      <w:r w:rsidR="006669A6">
        <w:t>sthme</w:t>
      </w:r>
      <w:bookmarkEnd w:id="121"/>
      <w:bookmarkEnd w:id="122"/>
      <w:bookmarkEnd w:id="123"/>
    </w:p>
    <w:p w14:paraId="6BFFC89D" w14:textId="77777777" w:rsidR="00EF1295" w:rsidRDefault="00EF1295" w:rsidP="009615E2">
      <w:pPr>
        <w:pStyle w:val="Sansinterligne"/>
        <w:rPr>
          <w:b/>
          <w:sz w:val="22"/>
          <w:szCs w:val="22"/>
        </w:rPr>
      </w:pPr>
    </w:p>
    <w:p w14:paraId="4EC026C5" w14:textId="77777777" w:rsidR="009615E2" w:rsidRPr="009E075A" w:rsidRDefault="009615E2" w:rsidP="009615E2">
      <w:pPr>
        <w:pStyle w:val="Sansinterligne"/>
        <w:rPr>
          <w:b/>
          <w:sz w:val="22"/>
          <w:szCs w:val="22"/>
          <w:u w:val="single"/>
        </w:rPr>
      </w:pPr>
      <w:r w:rsidRPr="009E075A">
        <w:rPr>
          <w:b/>
          <w:sz w:val="22"/>
          <w:szCs w:val="22"/>
          <w:u w:val="single"/>
        </w:rPr>
        <w:t>Intitulé du programme</w:t>
      </w:r>
    </w:p>
    <w:p w14:paraId="3C9C3799" w14:textId="77777777" w:rsidR="009615E2" w:rsidRPr="00A85EB8" w:rsidRDefault="009615E2" w:rsidP="009615E2">
      <w:pPr>
        <w:pStyle w:val="Sansinterligne"/>
        <w:rPr>
          <w:sz w:val="22"/>
          <w:szCs w:val="22"/>
        </w:rPr>
      </w:pPr>
      <w:r w:rsidRPr="00A85EB8">
        <w:rPr>
          <w:sz w:val="22"/>
          <w:szCs w:val="22"/>
        </w:rPr>
        <w:t>L'enfant et l'adolescent asthmatique</w:t>
      </w:r>
    </w:p>
    <w:p w14:paraId="500DAEDD" w14:textId="77777777" w:rsidR="009615E2" w:rsidRPr="00A85EB8" w:rsidRDefault="009615E2" w:rsidP="009615E2">
      <w:pPr>
        <w:pStyle w:val="Sansinterligne"/>
        <w:rPr>
          <w:b/>
          <w:sz w:val="22"/>
          <w:szCs w:val="22"/>
        </w:rPr>
      </w:pPr>
    </w:p>
    <w:p w14:paraId="37FA3CA9" w14:textId="77777777" w:rsidR="009615E2" w:rsidRPr="009E075A" w:rsidRDefault="009615E2" w:rsidP="009615E2">
      <w:pPr>
        <w:pStyle w:val="Sansinterligne"/>
        <w:rPr>
          <w:b/>
          <w:sz w:val="22"/>
          <w:szCs w:val="22"/>
          <w:u w:val="single"/>
        </w:rPr>
      </w:pPr>
      <w:r w:rsidRPr="009E075A">
        <w:rPr>
          <w:b/>
          <w:sz w:val="22"/>
          <w:szCs w:val="22"/>
          <w:u w:val="single"/>
        </w:rPr>
        <w:t>Patients concernés et leur entourage</w:t>
      </w:r>
    </w:p>
    <w:p w14:paraId="15F5FA36" w14:textId="77777777" w:rsidR="009615E2" w:rsidRPr="00A85EB8" w:rsidRDefault="009615E2" w:rsidP="009615E2">
      <w:pPr>
        <w:pStyle w:val="Sansinterligne"/>
        <w:rPr>
          <w:rFonts w:eastAsia="Times New Roman" w:cstheme="minorHAnsi"/>
          <w:sz w:val="22"/>
          <w:szCs w:val="22"/>
          <w:lang w:eastAsia="fr-FR"/>
        </w:rPr>
      </w:pPr>
      <w:r w:rsidRPr="00A85EB8">
        <w:rPr>
          <w:rFonts w:eastAsia="Times New Roman" w:cstheme="minorHAnsi"/>
          <w:sz w:val="22"/>
          <w:szCs w:val="22"/>
          <w:lang w:eastAsia="fr-FR"/>
        </w:rPr>
        <w:t>Enfants et adolescents de 4 à 18 ans asthmatiques, accompagnés de leurs parents adressés par leur médecin/pédiatre/hôpital/urgences/démarche personnelle.</w:t>
      </w:r>
      <w:r w:rsidRPr="00A85EB8">
        <w:rPr>
          <w:rFonts w:eastAsia="Times New Roman" w:cstheme="minorHAnsi"/>
          <w:sz w:val="22"/>
          <w:szCs w:val="22"/>
          <w:lang w:eastAsia="fr-FR"/>
        </w:rPr>
        <w:br/>
        <w:t>Enfants (2-5 ans), Enfants (6-9 ans), Préadolescents (10-12 ans), Adolescents (13-18 ans).</w:t>
      </w:r>
    </w:p>
    <w:p w14:paraId="188CA2CA" w14:textId="77777777" w:rsidR="009615E2" w:rsidRPr="00A85EB8" w:rsidRDefault="009615E2" w:rsidP="009615E2">
      <w:pPr>
        <w:rPr>
          <w:sz w:val="22"/>
          <w:szCs w:val="22"/>
        </w:rPr>
      </w:pPr>
      <w:r w:rsidRPr="00A85EB8">
        <w:rPr>
          <w:bCs/>
          <w:sz w:val="22"/>
          <w:szCs w:val="22"/>
        </w:rPr>
        <w:t>Prise en charge</w:t>
      </w:r>
      <w:r w:rsidRPr="00A85EB8">
        <w:rPr>
          <w:b/>
          <w:bCs/>
          <w:sz w:val="22"/>
          <w:szCs w:val="22"/>
        </w:rPr>
        <w:t> :</w:t>
      </w:r>
      <w:r w:rsidRPr="00A85EB8">
        <w:rPr>
          <w:sz w:val="22"/>
          <w:szCs w:val="22"/>
        </w:rPr>
        <w:t xml:space="preserve"> en ambulatoire, au cours d'une d'hospitalisation</w:t>
      </w:r>
    </w:p>
    <w:p w14:paraId="664DE98F" w14:textId="77777777" w:rsidR="009615E2" w:rsidRPr="009E075A" w:rsidRDefault="009615E2" w:rsidP="009615E2">
      <w:pPr>
        <w:pStyle w:val="Sansinterligne"/>
        <w:rPr>
          <w:b/>
          <w:sz w:val="22"/>
          <w:szCs w:val="22"/>
          <w:u w:val="single"/>
        </w:rPr>
      </w:pPr>
      <w:r w:rsidRPr="009E075A">
        <w:rPr>
          <w:b/>
          <w:sz w:val="22"/>
          <w:szCs w:val="22"/>
          <w:u w:val="single"/>
        </w:rPr>
        <w:t>Lieu de réalisation du programme</w:t>
      </w:r>
    </w:p>
    <w:p w14:paraId="56060C68" w14:textId="77777777" w:rsidR="009615E2" w:rsidRPr="00A85EB8" w:rsidRDefault="009615E2" w:rsidP="009615E2">
      <w:pPr>
        <w:rPr>
          <w:b/>
          <w:bCs/>
          <w:sz w:val="22"/>
          <w:szCs w:val="22"/>
        </w:rPr>
      </w:pPr>
      <w:r w:rsidRPr="00A85EB8">
        <w:rPr>
          <w:rFonts w:eastAsia="Times New Roman" w:cstheme="minorHAnsi"/>
          <w:sz w:val="22"/>
          <w:szCs w:val="22"/>
          <w:lang w:eastAsia="fr-FR"/>
        </w:rPr>
        <w:t>Institut Saint-Pierre</w:t>
      </w:r>
      <w:r w:rsidRPr="00A85EB8">
        <w:rPr>
          <w:rFonts w:eastAsia="Times New Roman" w:cstheme="minorHAnsi"/>
          <w:sz w:val="22"/>
          <w:szCs w:val="22"/>
          <w:lang w:eastAsia="fr-FR"/>
        </w:rPr>
        <w:br/>
        <w:t>Pneumo-Allergologie</w:t>
      </w:r>
      <w:r w:rsidRPr="00A85EB8">
        <w:rPr>
          <w:rFonts w:eastAsia="Times New Roman" w:cstheme="minorHAnsi"/>
          <w:sz w:val="22"/>
          <w:szCs w:val="22"/>
          <w:lang w:eastAsia="fr-FR"/>
        </w:rPr>
        <w:br/>
        <w:t>371 Avenue de l’Évêché de Maguelone</w:t>
      </w:r>
      <w:r w:rsidRPr="00A85EB8">
        <w:rPr>
          <w:rFonts w:eastAsia="Times New Roman" w:cstheme="minorHAnsi"/>
          <w:sz w:val="22"/>
          <w:szCs w:val="22"/>
          <w:lang w:eastAsia="fr-FR"/>
        </w:rPr>
        <w:br/>
        <w:t xml:space="preserve">34250 </w:t>
      </w:r>
      <w:proofErr w:type="spellStart"/>
      <w:r w:rsidRPr="00A85EB8">
        <w:rPr>
          <w:rFonts w:eastAsia="Times New Roman" w:cstheme="minorHAnsi"/>
          <w:sz w:val="22"/>
          <w:szCs w:val="22"/>
          <w:lang w:eastAsia="fr-FR"/>
        </w:rPr>
        <w:t>Palavas-les-flots</w:t>
      </w:r>
      <w:proofErr w:type="spellEnd"/>
      <w:r w:rsidRPr="00A85EB8">
        <w:rPr>
          <w:rFonts w:eastAsia="Times New Roman" w:cstheme="minorHAnsi"/>
          <w:sz w:val="22"/>
          <w:szCs w:val="22"/>
          <w:lang w:eastAsia="fr-FR"/>
        </w:rPr>
        <w:br/>
      </w:r>
    </w:p>
    <w:p w14:paraId="4116DC7B" w14:textId="6C8D5841" w:rsidR="009615E2" w:rsidRPr="00A85EB8" w:rsidRDefault="009615E2" w:rsidP="009615E2">
      <w:pPr>
        <w:rPr>
          <w:sz w:val="22"/>
          <w:szCs w:val="22"/>
        </w:rPr>
      </w:pPr>
      <w:r w:rsidRPr="009E075A">
        <w:rPr>
          <w:b/>
          <w:bCs/>
          <w:sz w:val="22"/>
          <w:szCs w:val="22"/>
          <w:u w:val="single"/>
        </w:rPr>
        <w:t xml:space="preserve">Coordination du programme </w:t>
      </w:r>
      <w:r w:rsidRPr="009E075A">
        <w:rPr>
          <w:sz w:val="22"/>
          <w:szCs w:val="22"/>
          <w:u w:val="single"/>
        </w:rPr>
        <w:br/>
      </w:r>
      <w:r w:rsidR="002A18BE">
        <w:rPr>
          <w:sz w:val="22"/>
          <w:szCs w:val="22"/>
        </w:rPr>
        <w:t>Dr GUILLAUMONT Sophie</w:t>
      </w:r>
    </w:p>
    <w:p w14:paraId="25152756" w14:textId="77777777" w:rsidR="009615E2" w:rsidRPr="00A85EB8" w:rsidRDefault="009615E2" w:rsidP="009615E2">
      <w:pPr>
        <w:pStyle w:val="Sansinterligne"/>
        <w:rPr>
          <w:b/>
          <w:sz w:val="22"/>
          <w:szCs w:val="22"/>
        </w:rPr>
      </w:pPr>
      <w:r w:rsidRPr="00A85EB8">
        <w:rPr>
          <w:b/>
          <w:sz w:val="22"/>
          <w:szCs w:val="22"/>
        </w:rPr>
        <w:t>Objectifs du programme</w:t>
      </w:r>
    </w:p>
    <w:p w14:paraId="3792E11D" w14:textId="77777777" w:rsidR="009615E2" w:rsidRPr="00A85EB8" w:rsidRDefault="009615E2" w:rsidP="00930FAC">
      <w:pPr>
        <w:pStyle w:val="Sansinterligne"/>
        <w:numPr>
          <w:ilvl w:val="0"/>
          <w:numId w:val="12"/>
        </w:numPr>
        <w:rPr>
          <w:sz w:val="22"/>
          <w:szCs w:val="22"/>
        </w:rPr>
      </w:pPr>
      <w:r w:rsidRPr="00A85EB8">
        <w:rPr>
          <w:sz w:val="22"/>
          <w:szCs w:val="22"/>
        </w:rPr>
        <w:t>Aider les enfants asthmatiques et leurs familles à faire face aux problèmes occasionnés dans leur vie quotidienne par cette maladie.</w:t>
      </w:r>
    </w:p>
    <w:p w14:paraId="18D2EB55" w14:textId="77777777" w:rsidR="009615E2" w:rsidRPr="00A85EB8" w:rsidRDefault="009615E2" w:rsidP="00930FAC">
      <w:pPr>
        <w:pStyle w:val="Sansinterligne"/>
        <w:numPr>
          <w:ilvl w:val="0"/>
          <w:numId w:val="12"/>
        </w:numPr>
        <w:rPr>
          <w:sz w:val="22"/>
          <w:szCs w:val="22"/>
        </w:rPr>
      </w:pPr>
      <w:r w:rsidRPr="00A85EB8">
        <w:rPr>
          <w:sz w:val="22"/>
          <w:szCs w:val="22"/>
        </w:rPr>
        <w:t>Contribuer par une meilleure observance et une meilleure gestion des crises pour autonomiser ainsi qu'à améliorer la qualité de vie des enfants et des adolescents asthmatiques ainsi que leurs familles</w:t>
      </w:r>
    </w:p>
    <w:p w14:paraId="6E9ACE87" w14:textId="77777777" w:rsidR="009615E2" w:rsidRPr="00A85EB8" w:rsidRDefault="009615E2" w:rsidP="009615E2">
      <w:pPr>
        <w:shd w:val="clear" w:color="auto" w:fill="FFFFFF"/>
        <w:spacing w:after="0" w:line="240" w:lineRule="auto"/>
        <w:rPr>
          <w:rFonts w:eastAsia="Times New Roman" w:cstheme="minorHAnsi"/>
          <w:sz w:val="22"/>
          <w:szCs w:val="22"/>
          <w:lang w:eastAsia="fr-FR"/>
        </w:rPr>
      </w:pPr>
    </w:p>
    <w:p w14:paraId="002DA694" w14:textId="77777777" w:rsidR="00E67AB5" w:rsidRPr="00E67AB5" w:rsidRDefault="00E67AB5" w:rsidP="00E67AB5">
      <w:pPr>
        <w:shd w:val="clear" w:color="auto" w:fill="FFFFFF"/>
        <w:spacing w:after="0" w:line="240" w:lineRule="auto"/>
        <w:rPr>
          <w:rFonts w:eastAsia="Times New Roman" w:cstheme="minorHAnsi"/>
          <w:b/>
          <w:sz w:val="22"/>
          <w:szCs w:val="22"/>
          <w:u w:val="single"/>
          <w:lang w:eastAsia="fr-FR"/>
        </w:rPr>
      </w:pPr>
      <w:r w:rsidRPr="00E67AB5">
        <w:rPr>
          <w:rFonts w:eastAsia="Times New Roman" w:cstheme="minorHAnsi"/>
          <w:b/>
          <w:sz w:val="22"/>
          <w:szCs w:val="22"/>
          <w:u w:val="single"/>
          <w:lang w:eastAsia="fr-FR"/>
        </w:rPr>
        <w:t>Activités éducatives proposées</w:t>
      </w:r>
    </w:p>
    <w:p w14:paraId="43F20927" w14:textId="49AB21C7" w:rsidR="009615E2" w:rsidRPr="009E075A" w:rsidRDefault="009615E2" w:rsidP="009615E2">
      <w:pPr>
        <w:shd w:val="clear" w:color="auto" w:fill="FFFFFF"/>
        <w:spacing w:after="0" w:line="240" w:lineRule="auto"/>
        <w:rPr>
          <w:rFonts w:eastAsia="Times New Roman" w:cstheme="minorHAnsi"/>
          <w:b/>
          <w:sz w:val="22"/>
          <w:szCs w:val="22"/>
          <w:u w:val="single"/>
          <w:lang w:eastAsia="fr-FR"/>
        </w:rPr>
      </w:pPr>
    </w:p>
    <w:p w14:paraId="3755FD9A" w14:textId="77777777" w:rsidR="009615E2" w:rsidRPr="00A85EB8" w:rsidRDefault="009615E2" w:rsidP="00930FAC">
      <w:pPr>
        <w:pStyle w:val="Paragraphedeliste"/>
        <w:numPr>
          <w:ilvl w:val="0"/>
          <w:numId w:val="13"/>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Respirer correctement : atelier collectif avec le masseur- kinésithérapeute</w:t>
      </w:r>
    </w:p>
    <w:p w14:paraId="78EECE04" w14:textId="77777777" w:rsidR="009615E2" w:rsidRPr="00A85EB8" w:rsidRDefault="009615E2" w:rsidP="00930FAC">
      <w:pPr>
        <w:pStyle w:val="Paragraphedeliste"/>
        <w:numPr>
          <w:ilvl w:val="0"/>
          <w:numId w:val="13"/>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D’où vient l’asthme ?</w:t>
      </w:r>
    </w:p>
    <w:p w14:paraId="7C625DD2" w14:textId="77777777" w:rsidR="009615E2" w:rsidRPr="00A85EB8" w:rsidRDefault="009615E2" w:rsidP="00930FAC">
      <w:pPr>
        <w:pStyle w:val="Paragraphedeliste"/>
        <w:numPr>
          <w:ilvl w:val="0"/>
          <w:numId w:val="13"/>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L’asthme c’est où ?</w:t>
      </w:r>
    </w:p>
    <w:p w14:paraId="64B6308E" w14:textId="77777777" w:rsidR="009615E2" w:rsidRPr="00A85EB8" w:rsidRDefault="009615E2" w:rsidP="00930FAC">
      <w:pPr>
        <w:pStyle w:val="Paragraphedeliste"/>
        <w:numPr>
          <w:ilvl w:val="0"/>
          <w:numId w:val="13"/>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L’asthme c’est quoi ? La crise / L’inter crise</w:t>
      </w:r>
    </w:p>
    <w:p w14:paraId="3C71ADC0" w14:textId="77777777" w:rsidR="009615E2" w:rsidRPr="00A85EB8" w:rsidRDefault="009615E2" w:rsidP="00930FAC">
      <w:pPr>
        <w:pStyle w:val="Paragraphedeliste"/>
        <w:numPr>
          <w:ilvl w:val="0"/>
          <w:numId w:val="13"/>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Les médicaments de l’asthme</w:t>
      </w:r>
    </w:p>
    <w:p w14:paraId="70236362" w14:textId="77777777" w:rsidR="009615E2" w:rsidRPr="00A85EB8" w:rsidRDefault="009615E2" w:rsidP="00930FAC">
      <w:pPr>
        <w:pStyle w:val="Paragraphedeliste"/>
        <w:numPr>
          <w:ilvl w:val="0"/>
          <w:numId w:val="13"/>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L’asthme c’est comment ? La crise s’annonce</w:t>
      </w:r>
    </w:p>
    <w:p w14:paraId="18A88F21" w14:textId="77777777" w:rsidR="009615E2" w:rsidRPr="00A85EB8" w:rsidRDefault="009615E2" w:rsidP="00930FAC">
      <w:pPr>
        <w:pStyle w:val="Paragraphedeliste"/>
        <w:numPr>
          <w:ilvl w:val="0"/>
          <w:numId w:val="13"/>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L’asthme c’est comment ? La crise c’est comment</w:t>
      </w:r>
    </w:p>
    <w:p w14:paraId="1587A774" w14:textId="77777777" w:rsidR="009615E2" w:rsidRPr="00A85EB8" w:rsidRDefault="009615E2" w:rsidP="00930FAC">
      <w:pPr>
        <w:pStyle w:val="Paragraphedeliste"/>
        <w:numPr>
          <w:ilvl w:val="0"/>
          <w:numId w:val="13"/>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Traiter la crise</w:t>
      </w:r>
    </w:p>
    <w:p w14:paraId="102FC50A" w14:textId="77777777" w:rsidR="009615E2" w:rsidRPr="00A85EB8" w:rsidRDefault="009615E2" w:rsidP="00930FAC">
      <w:pPr>
        <w:pStyle w:val="Paragraphedeliste"/>
        <w:numPr>
          <w:ilvl w:val="0"/>
          <w:numId w:val="13"/>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Inhaler (prendre) correctement son médicament</w:t>
      </w:r>
    </w:p>
    <w:p w14:paraId="13A6D771" w14:textId="77777777" w:rsidR="009615E2" w:rsidRPr="00A85EB8" w:rsidRDefault="009615E2" w:rsidP="00930FAC">
      <w:pPr>
        <w:pStyle w:val="Paragraphedeliste"/>
        <w:numPr>
          <w:ilvl w:val="0"/>
          <w:numId w:val="13"/>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xml:space="preserve">Utiliser un </w:t>
      </w:r>
      <w:proofErr w:type="spellStart"/>
      <w:r w:rsidRPr="00A85EB8">
        <w:rPr>
          <w:rFonts w:eastAsia="Times New Roman" w:cstheme="minorHAnsi"/>
          <w:sz w:val="22"/>
          <w:szCs w:val="22"/>
          <w:lang w:eastAsia="fr-FR"/>
        </w:rPr>
        <w:t>peak</w:t>
      </w:r>
      <w:proofErr w:type="spellEnd"/>
      <w:r w:rsidRPr="00A85EB8">
        <w:rPr>
          <w:rFonts w:eastAsia="Times New Roman" w:cstheme="minorHAnsi"/>
          <w:sz w:val="22"/>
          <w:szCs w:val="22"/>
          <w:lang w:eastAsia="fr-FR"/>
        </w:rPr>
        <w:t>-flow correctement </w:t>
      </w:r>
    </w:p>
    <w:p w14:paraId="02A3D67B" w14:textId="77777777" w:rsidR="009615E2" w:rsidRPr="00A85EB8" w:rsidRDefault="009615E2" w:rsidP="00930FAC">
      <w:pPr>
        <w:pStyle w:val="Paragraphedeliste"/>
        <w:numPr>
          <w:ilvl w:val="0"/>
          <w:numId w:val="13"/>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Asthme et sport</w:t>
      </w:r>
    </w:p>
    <w:p w14:paraId="6267EAA6" w14:textId="77777777" w:rsidR="009615E2" w:rsidRPr="00A85EB8" w:rsidRDefault="009615E2" w:rsidP="00930FAC">
      <w:pPr>
        <w:pStyle w:val="Paragraphedeliste"/>
        <w:numPr>
          <w:ilvl w:val="0"/>
          <w:numId w:val="13"/>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Asthme à l’école (PAI …)</w:t>
      </w:r>
    </w:p>
    <w:p w14:paraId="47A1C477" w14:textId="77777777" w:rsidR="009615E2" w:rsidRPr="00A85EB8" w:rsidRDefault="009615E2" w:rsidP="00930FAC">
      <w:pPr>
        <w:pStyle w:val="Paragraphedeliste"/>
        <w:numPr>
          <w:ilvl w:val="0"/>
          <w:numId w:val="13"/>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Asthme et allergies</w:t>
      </w:r>
    </w:p>
    <w:p w14:paraId="23FAD1C3" w14:textId="77777777" w:rsidR="009615E2" w:rsidRPr="00A85EB8" w:rsidRDefault="009615E2" w:rsidP="009615E2">
      <w:pPr>
        <w:shd w:val="clear" w:color="auto" w:fill="FFFFFF"/>
        <w:spacing w:after="0" w:line="240" w:lineRule="auto"/>
        <w:rPr>
          <w:rFonts w:eastAsia="Times New Roman" w:cstheme="minorHAnsi"/>
          <w:sz w:val="22"/>
          <w:szCs w:val="22"/>
          <w:lang w:eastAsia="fr-FR"/>
        </w:rPr>
      </w:pPr>
    </w:p>
    <w:p w14:paraId="684DF915" w14:textId="77777777" w:rsidR="009615E2" w:rsidRPr="00A85EB8" w:rsidRDefault="009615E2" w:rsidP="009615E2">
      <w:pPr>
        <w:shd w:val="clear" w:color="auto" w:fill="FFFFFF"/>
        <w:spacing w:after="0" w:line="240" w:lineRule="auto"/>
        <w:rPr>
          <w:rFonts w:eastAsia="Times New Roman" w:cstheme="minorHAnsi"/>
          <w:b/>
          <w:sz w:val="22"/>
          <w:szCs w:val="22"/>
          <w:lang w:eastAsia="fr-FR"/>
        </w:rPr>
      </w:pPr>
    </w:p>
    <w:p w14:paraId="12599344" w14:textId="77777777" w:rsidR="009615E2" w:rsidRPr="009E075A" w:rsidRDefault="009615E2" w:rsidP="009615E2">
      <w:pPr>
        <w:shd w:val="clear" w:color="auto" w:fill="FFFFFF"/>
        <w:spacing w:after="0" w:line="240" w:lineRule="auto"/>
        <w:rPr>
          <w:rFonts w:eastAsia="Times New Roman" w:cstheme="minorHAnsi"/>
          <w:b/>
          <w:sz w:val="22"/>
          <w:szCs w:val="22"/>
          <w:u w:val="single"/>
          <w:lang w:eastAsia="fr-FR"/>
        </w:rPr>
      </w:pPr>
      <w:r w:rsidRPr="009E075A">
        <w:rPr>
          <w:rFonts w:eastAsia="Times New Roman" w:cstheme="minorHAnsi"/>
          <w:b/>
          <w:sz w:val="22"/>
          <w:szCs w:val="22"/>
          <w:u w:val="single"/>
          <w:lang w:eastAsia="fr-FR"/>
        </w:rPr>
        <w:t>Contact</w:t>
      </w:r>
    </w:p>
    <w:p w14:paraId="11735C1E" w14:textId="77777777" w:rsidR="009615E2" w:rsidRPr="00A85EB8" w:rsidRDefault="009615E2" w:rsidP="009615E2">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Secrétariat : 04 67 07 75 51</w:t>
      </w:r>
    </w:p>
    <w:p w14:paraId="11A19829" w14:textId="77777777" w:rsidR="009615E2" w:rsidRPr="00A85EB8" w:rsidRDefault="009615E2" w:rsidP="009615E2">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RDV: 04 67 07 75 51</w:t>
      </w:r>
      <w:r w:rsidRPr="00A85EB8">
        <w:rPr>
          <w:rFonts w:eastAsia="Times New Roman" w:cstheme="minorHAnsi"/>
          <w:sz w:val="22"/>
          <w:szCs w:val="22"/>
          <w:lang w:eastAsia="fr-FR"/>
        </w:rPr>
        <w:br/>
        <w:t>www.doctolib.fr/école de l’asthme</w:t>
      </w:r>
      <w:r w:rsidRPr="00A85EB8">
        <w:rPr>
          <w:rFonts w:eastAsia="Times New Roman" w:cstheme="minorHAnsi"/>
          <w:sz w:val="22"/>
          <w:szCs w:val="22"/>
          <w:lang w:eastAsia="fr-FR"/>
        </w:rPr>
        <w:br/>
        <w:t>pneumo@institut-st-pierre.fr</w:t>
      </w:r>
    </w:p>
    <w:p w14:paraId="7F570547" w14:textId="77777777" w:rsidR="009615E2" w:rsidRPr="00A85EB8" w:rsidRDefault="009615E2" w:rsidP="009615E2">
      <w:pPr>
        <w:pStyle w:val="Sansinterligne"/>
        <w:rPr>
          <w:rFonts w:cstheme="minorHAnsi"/>
          <w:b/>
          <w:sz w:val="22"/>
          <w:szCs w:val="22"/>
        </w:rPr>
      </w:pPr>
    </w:p>
    <w:p w14:paraId="48727153" w14:textId="77777777" w:rsidR="00025703" w:rsidRPr="00A85EB8" w:rsidRDefault="00025703" w:rsidP="00025703">
      <w:pPr>
        <w:pStyle w:val="Sansinterligne"/>
        <w:rPr>
          <w:b/>
          <w:sz w:val="22"/>
          <w:szCs w:val="22"/>
        </w:rPr>
      </w:pPr>
    </w:p>
    <w:p w14:paraId="697252CB" w14:textId="71C43BBE" w:rsidR="00E026C6" w:rsidRDefault="00E026C6">
      <w:pPr>
        <w:rPr>
          <w:b/>
          <w:sz w:val="22"/>
          <w:szCs w:val="22"/>
        </w:rPr>
      </w:pPr>
      <w:r>
        <w:rPr>
          <w:b/>
          <w:sz w:val="22"/>
          <w:szCs w:val="22"/>
        </w:rPr>
        <w:br w:type="page"/>
      </w:r>
    </w:p>
    <w:p w14:paraId="1034D0C7" w14:textId="376DB110" w:rsidR="003C4EE1" w:rsidRDefault="003C4EE1">
      <w:pPr>
        <w:rPr>
          <w:b/>
          <w:sz w:val="22"/>
          <w:szCs w:val="22"/>
        </w:rPr>
      </w:pPr>
    </w:p>
    <w:p w14:paraId="64BCF517" w14:textId="6231E0AE" w:rsidR="003C4EE1" w:rsidRPr="00EF1295" w:rsidRDefault="003C4EE1" w:rsidP="003C4EE1">
      <w:pPr>
        <w:pStyle w:val="Titre2"/>
      </w:pPr>
      <w:bookmarkStart w:id="124" w:name="_Toc180413687"/>
      <w:bookmarkStart w:id="125" w:name="_Toc182570157"/>
      <w:r>
        <w:t>Pédiatrie, AVK</w:t>
      </w:r>
      <w:bookmarkEnd w:id="124"/>
      <w:bookmarkEnd w:id="125"/>
    </w:p>
    <w:p w14:paraId="401366E5" w14:textId="77777777" w:rsidR="003C4EE1" w:rsidRDefault="003C4EE1" w:rsidP="003C4EE1">
      <w:pPr>
        <w:pStyle w:val="Sansinterligne"/>
        <w:rPr>
          <w:b/>
          <w:sz w:val="22"/>
          <w:szCs w:val="22"/>
        </w:rPr>
      </w:pPr>
    </w:p>
    <w:p w14:paraId="435F3C7A" w14:textId="77777777" w:rsidR="003C4EE1" w:rsidRPr="009E075A" w:rsidRDefault="003C4EE1" w:rsidP="003C4EE1">
      <w:pPr>
        <w:pStyle w:val="Sansinterligne"/>
        <w:rPr>
          <w:b/>
          <w:sz w:val="22"/>
          <w:szCs w:val="22"/>
          <w:u w:val="single"/>
        </w:rPr>
      </w:pPr>
      <w:r w:rsidRPr="009E075A">
        <w:rPr>
          <w:b/>
          <w:sz w:val="22"/>
          <w:szCs w:val="22"/>
          <w:u w:val="single"/>
        </w:rPr>
        <w:t>Intitulé du programme</w:t>
      </w:r>
    </w:p>
    <w:p w14:paraId="0E524321" w14:textId="6C774624" w:rsidR="003C4EE1" w:rsidRPr="005D17AF" w:rsidRDefault="005D17AF" w:rsidP="005D17AF">
      <w:pPr>
        <w:spacing w:before="0" w:after="0" w:line="240" w:lineRule="auto"/>
        <w:rPr>
          <w:rFonts w:ascii="Calibri" w:eastAsia="MS Mincho" w:hAnsi="Calibri" w:cs="Times New Roman"/>
          <w:bCs/>
          <w:sz w:val="22"/>
          <w:szCs w:val="22"/>
          <w:lang w:eastAsia="fr-FR"/>
        </w:rPr>
      </w:pPr>
      <w:r w:rsidRPr="005D17AF">
        <w:rPr>
          <w:rFonts w:ascii="Calibri" w:eastAsia="MS Mincho" w:hAnsi="Calibri" w:cs="Times New Roman"/>
          <w:bCs/>
          <w:sz w:val="22"/>
          <w:szCs w:val="22"/>
          <w:lang w:eastAsia="fr-FR"/>
        </w:rPr>
        <w:t>Education thérapeutique aux AVK et à l'auto- mesure de l'INR en pédiatrie</w:t>
      </w:r>
    </w:p>
    <w:p w14:paraId="36CAC831" w14:textId="77777777" w:rsidR="005D17AF" w:rsidRPr="00A85EB8" w:rsidRDefault="005D17AF" w:rsidP="005D17AF">
      <w:pPr>
        <w:spacing w:before="0" w:after="0" w:line="240" w:lineRule="auto"/>
        <w:rPr>
          <w:b/>
          <w:sz w:val="22"/>
          <w:szCs w:val="22"/>
        </w:rPr>
      </w:pPr>
    </w:p>
    <w:p w14:paraId="04E60216" w14:textId="77777777" w:rsidR="003C4EE1" w:rsidRPr="009E075A" w:rsidRDefault="003C4EE1" w:rsidP="003C4EE1">
      <w:pPr>
        <w:pStyle w:val="Sansinterligne"/>
        <w:rPr>
          <w:b/>
          <w:sz w:val="22"/>
          <w:szCs w:val="22"/>
          <w:u w:val="single"/>
        </w:rPr>
      </w:pPr>
      <w:r w:rsidRPr="009E075A">
        <w:rPr>
          <w:b/>
          <w:sz w:val="22"/>
          <w:szCs w:val="22"/>
          <w:u w:val="single"/>
        </w:rPr>
        <w:t>Patients concernés et leur entourage</w:t>
      </w:r>
    </w:p>
    <w:p w14:paraId="6CE25A52" w14:textId="77777777" w:rsidR="009101B8" w:rsidRPr="009101B8" w:rsidRDefault="009101B8" w:rsidP="009101B8">
      <w:pPr>
        <w:spacing w:before="0" w:after="0" w:line="240" w:lineRule="auto"/>
        <w:rPr>
          <w:rFonts w:ascii="Calibri" w:eastAsia="MS Mincho" w:hAnsi="Calibri" w:cs="Times New Roman"/>
          <w:sz w:val="22"/>
          <w:szCs w:val="22"/>
          <w:lang w:eastAsia="fr-FR"/>
        </w:rPr>
      </w:pPr>
      <w:r w:rsidRPr="009101B8">
        <w:rPr>
          <w:rFonts w:ascii="Calibri" w:eastAsia="MS Mincho" w:hAnsi="Calibri" w:cs="Times New Roman"/>
          <w:sz w:val="22"/>
          <w:szCs w:val="22"/>
          <w:lang w:eastAsia="fr-FR"/>
        </w:rPr>
        <w:t>Patients âgés de 0 à 18 ans sous AVK et souhaitant bénéficier d’un dispositif d’auto mesure de l’INR</w:t>
      </w:r>
    </w:p>
    <w:p w14:paraId="7704CB31" w14:textId="77777777" w:rsidR="005D17AF" w:rsidRDefault="005D17AF" w:rsidP="003C4EE1">
      <w:pPr>
        <w:pStyle w:val="Sansinterligne"/>
        <w:rPr>
          <w:rFonts w:eastAsia="Times New Roman" w:cstheme="minorHAnsi"/>
          <w:sz w:val="22"/>
          <w:szCs w:val="22"/>
          <w:lang w:eastAsia="fr-FR"/>
        </w:rPr>
      </w:pPr>
    </w:p>
    <w:p w14:paraId="3D58A122" w14:textId="24CA1142" w:rsidR="003C4EE1" w:rsidRPr="009E075A" w:rsidRDefault="003C4EE1" w:rsidP="003C4EE1">
      <w:pPr>
        <w:pStyle w:val="Sansinterligne"/>
        <w:rPr>
          <w:b/>
          <w:sz w:val="22"/>
          <w:szCs w:val="22"/>
          <w:u w:val="single"/>
        </w:rPr>
      </w:pPr>
      <w:r w:rsidRPr="009E075A">
        <w:rPr>
          <w:b/>
          <w:sz w:val="22"/>
          <w:szCs w:val="22"/>
          <w:u w:val="single"/>
        </w:rPr>
        <w:t>Lieu de réalisation du programme</w:t>
      </w:r>
    </w:p>
    <w:p w14:paraId="4E74F438" w14:textId="77777777" w:rsidR="009101B8" w:rsidRPr="009101B8" w:rsidRDefault="003C4EE1" w:rsidP="009101B8">
      <w:pPr>
        <w:spacing w:after="0" w:line="240" w:lineRule="auto"/>
        <w:rPr>
          <w:rFonts w:ascii="Calibri" w:eastAsia="MS Mincho" w:hAnsi="Calibri" w:cs="Times New Roman"/>
          <w:sz w:val="22"/>
          <w:szCs w:val="22"/>
          <w:lang w:eastAsia="fr-FR"/>
        </w:rPr>
      </w:pPr>
      <w:r w:rsidRPr="00A85EB8">
        <w:rPr>
          <w:rFonts w:eastAsia="Times New Roman" w:cstheme="minorHAnsi"/>
          <w:sz w:val="22"/>
          <w:szCs w:val="22"/>
          <w:lang w:eastAsia="fr-FR"/>
        </w:rPr>
        <w:t>Institut Saint-Pierre</w:t>
      </w:r>
      <w:r w:rsidRPr="00A85EB8">
        <w:rPr>
          <w:rFonts w:eastAsia="Times New Roman" w:cstheme="minorHAnsi"/>
          <w:sz w:val="22"/>
          <w:szCs w:val="22"/>
          <w:lang w:eastAsia="fr-FR"/>
        </w:rPr>
        <w:br/>
      </w:r>
      <w:r w:rsidR="009101B8" w:rsidRPr="009101B8">
        <w:rPr>
          <w:rFonts w:ascii="Calibri" w:eastAsia="MS Mincho" w:hAnsi="Calibri" w:cs="Times New Roman"/>
          <w:sz w:val="22"/>
          <w:szCs w:val="22"/>
          <w:lang w:eastAsia="fr-FR"/>
        </w:rPr>
        <w:t>Service d’évaluation et de  réadaptation en cardiologie congénitale et pédiatrique</w:t>
      </w:r>
    </w:p>
    <w:p w14:paraId="0C2A659A" w14:textId="049D9C16" w:rsidR="003C4EE1" w:rsidRPr="00A85EB8" w:rsidRDefault="003C4EE1" w:rsidP="003C4EE1">
      <w:pPr>
        <w:rPr>
          <w:b/>
          <w:bCs/>
          <w:sz w:val="22"/>
          <w:szCs w:val="22"/>
        </w:rPr>
      </w:pPr>
      <w:r w:rsidRPr="00A85EB8">
        <w:rPr>
          <w:rFonts w:eastAsia="Times New Roman" w:cstheme="minorHAnsi"/>
          <w:sz w:val="22"/>
          <w:szCs w:val="22"/>
          <w:lang w:eastAsia="fr-FR"/>
        </w:rPr>
        <w:t>371 Avenue de l’Évêché de Maguelone</w:t>
      </w:r>
      <w:r w:rsidR="009101B8">
        <w:rPr>
          <w:rFonts w:eastAsia="Times New Roman" w:cstheme="minorHAnsi"/>
          <w:sz w:val="22"/>
          <w:szCs w:val="22"/>
          <w:lang w:eastAsia="fr-FR"/>
        </w:rPr>
        <w:t xml:space="preserve"> -</w:t>
      </w:r>
      <w:r w:rsidRPr="00A85EB8">
        <w:rPr>
          <w:rFonts w:eastAsia="Times New Roman" w:cstheme="minorHAnsi"/>
          <w:sz w:val="22"/>
          <w:szCs w:val="22"/>
          <w:lang w:eastAsia="fr-FR"/>
        </w:rPr>
        <w:t xml:space="preserve">34250 </w:t>
      </w:r>
      <w:proofErr w:type="spellStart"/>
      <w:r w:rsidRPr="00A85EB8">
        <w:rPr>
          <w:rFonts w:eastAsia="Times New Roman" w:cstheme="minorHAnsi"/>
          <w:sz w:val="22"/>
          <w:szCs w:val="22"/>
          <w:lang w:eastAsia="fr-FR"/>
        </w:rPr>
        <w:t>Palavas-les-flots</w:t>
      </w:r>
      <w:proofErr w:type="spellEnd"/>
      <w:r w:rsidRPr="00A85EB8">
        <w:rPr>
          <w:rFonts w:eastAsia="Times New Roman" w:cstheme="minorHAnsi"/>
          <w:sz w:val="22"/>
          <w:szCs w:val="22"/>
          <w:lang w:eastAsia="fr-FR"/>
        </w:rPr>
        <w:br/>
      </w:r>
    </w:p>
    <w:p w14:paraId="51888D07" w14:textId="77777777" w:rsidR="003C4EE1" w:rsidRPr="00A85EB8" w:rsidRDefault="003C4EE1" w:rsidP="003C4EE1">
      <w:pPr>
        <w:rPr>
          <w:sz w:val="22"/>
          <w:szCs w:val="22"/>
        </w:rPr>
      </w:pPr>
      <w:r w:rsidRPr="009E075A">
        <w:rPr>
          <w:b/>
          <w:bCs/>
          <w:sz w:val="22"/>
          <w:szCs w:val="22"/>
          <w:u w:val="single"/>
        </w:rPr>
        <w:t xml:space="preserve">Coordination du programme </w:t>
      </w:r>
      <w:r w:rsidRPr="009E075A">
        <w:rPr>
          <w:sz w:val="22"/>
          <w:szCs w:val="22"/>
          <w:u w:val="single"/>
        </w:rPr>
        <w:br/>
      </w:r>
      <w:r>
        <w:rPr>
          <w:sz w:val="22"/>
          <w:szCs w:val="22"/>
        </w:rPr>
        <w:t>Dr GUILLAUMONT Sophie</w:t>
      </w:r>
    </w:p>
    <w:p w14:paraId="7E971557" w14:textId="2BE3EB0C" w:rsidR="003C4EE1" w:rsidRPr="009101B8" w:rsidRDefault="003C4EE1" w:rsidP="003C4EE1">
      <w:pPr>
        <w:pStyle w:val="Sansinterligne"/>
        <w:rPr>
          <w:b/>
          <w:sz w:val="22"/>
          <w:szCs w:val="22"/>
          <w:u w:val="single"/>
        </w:rPr>
      </w:pPr>
      <w:r w:rsidRPr="009101B8">
        <w:rPr>
          <w:b/>
          <w:sz w:val="22"/>
          <w:szCs w:val="22"/>
          <w:u w:val="single"/>
        </w:rPr>
        <w:t>Objectifs du programme</w:t>
      </w:r>
    </w:p>
    <w:p w14:paraId="61BD0905" w14:textId="77777777" w:rsidR="009101B8" w:rsidRPr="00A85EB8" w:rsidRDefault="009101B8" w:rsidP="003C4EE1">
      <w:pPr>
        <w:pStyle w:val="Sansinterligne"/>
        <w:rPr>
          <w:b/>
          <w:sz w:val="22"/>
          <w:szCs w:val="22"/>
        </w:rPr>
      </w:pPr>
    </w:p>
    <w:p w14:paraId="5E86472B" w14:textId="77777777" w:rsidR="009101B8" w:rsidRPr="009101B8" w:rsidRDefault="009101B8" w:rsidP="00ED7083">
      <w:pPr>
        <w:numPr>
          <w:ilvl w:val="0"/>
          <w:numId w:val="73"/>
        </w:numPr>
        <w:spacing w:before="0" w:after="0" w:line="240" w:lineRule="auto"/>
        <w:ind w:hanging="76"/>
        <w:contextualSpacing/>
        <w:rPr>
          <w:rFonts w:ascii="Calibri" w:eastAsia="MS Mincho" w:hAnsi="Calibri" w:cs="Times New Roman"/>
          <w:sz w:val="22"/>
          <w:szCs w:val="22"/>
          <w:lang w:eastAsia="fr-FR"/>
        </w:rPr>
      </w:pPr>
      <w:r w:rsidRPr="009101B8">
        <w:rPr>
          <w:rFonts w:ascii="Calibri" w:eastAsia="MS Mincho" w:hAnsi="Calibri" w:cs="Times New Roman"/>
          <w:sz w:val="22"/>
          <w:szCs w:val="22"/>
          <w:lang w:eastAsia="fr-FR"/>
        </w:rPr>
        <w:t>Former les parents et enfants au dispositif médical d’auto mesure de l’INR</w:t>
      </w:r>
    </w:p>
    <w:p w14:paraId="6065376D" w14:textId="77777777" w:rsidR="009101B8" w:rsidRPr="009101B8" w:rsidRDefault="009101B8" w:rsidP="00ED7083">
      <w:pPr>
        <w:numPr>
          <w:ilvl w:val="0"/>
          <w:numId w:val="73"/>
        </w:numPr>
        <w:spacing w:before="0" w:after="0" w:line="240" w:lineRule="auto"/>
        <w:ind w:hanging="76"/>
        <w:contextualSpacing/>
        <w:rPr>
          <w:rFonts w:ascii="Calibri" w:eastAsia="MS Mincho" w:hAnsi="Calibri" w:cs="Times New Roman"/>
          <w:sz w:val="22"/>
          <w:szCs w:val="22"/>
          <w:lang w:eastAsia="fr-FR"/>
        </w:rPr>
      </w:pPr>
      <w:r w:rsidRPr="009101B8">
        <w:rPr>
          <w:rFonts w:ascii="Calibri" w:eastAsia="MS Mincho" w:hAnsi="Calibri" w:cs="Times New Roman"/>
          <w:sz w:val="22"/>
          <w:szCs w:val="22"/>
          <w:lang w:eastAsia="fr-FR"/>
        </w:rPr>
        <w:t>Eduquer les parents et enfants aux anticoagulants oraux</w:t>
      </w:r>
    </w:p>
    <w:p w14:paraId="260C45A3" w14:textId="77777777" w:rsidR="009101B8" w:rsidRPr="009101B8" w:rsidRDefault="009101B8" w:rsidP="00ED7083">
      <w:pPr>
        <w:numPr>
          <w:ilvl w:val="0"/>
          <w:numId w:val="73"/>
        </w:numPr>
        <w:spacing w:before="0" w:after="0" w:line="240" w:lineRule="auto"/>
        <w:ind w:hanging="76"/>
        <w:contextualSpacing/>
        <w:rPr>
          <w:rFonts w:ascii="Calibri" w:eastAsia="MS Mincho" w:hAnsi="Calibri" w:cs="Times New Roman"/>
          <w:sz w:val="22"/>
          <w:szCs w:val="22"/>
          <w:lang w:eastAsia="fr-FR"/>
        </w:rPr>
      </w:pPr>
      <w:r w:rsidRPr="009101B8">
        <w:rPr>
          <w:rFonts w:ascii="Calibri" w:eastAsia="MS Mincho" w:hAnsi="Calibri" w:cs="Times New Roman"/>
          <w:sz w:val="22"/>
          <w:szCs w:val="22"/>
          <w:lang w:eastAsia="fr-FR"/>
        </w:rPr>
        <w:t>Diminuer les hospitalisations et complications liées aux anticoagulants</w:t>
      </w:r>
    </w:p>
    <w:p w14:paraId="3FD84D6A" w14:textId="77777777" w:rsidR="009101B8" w:rsidRPr="009101B8" w:rsidRDefault="009101B8" w:rsidP="00ED7083">
      <w:pPr>
        <w:numPr>
          <w:ilvl w:val="0"/>
          <w:numId w:val="73"/>
        </w:numPr>
        <w:spacing w:before="0" w:after="0" w:line="240" w:lineRule="auto"/>
        <w:ind w:hanging="76"/>
        <w:contextualSpacing/>
        <w:rPr>
          <w:rFonts w:ascii="Calibri" w:eastAsia="MS Mincho" w:hAnsi="Calibri" w:cs="Times New Roman"/>
          <w:sz w:val="22"/>
          <w:szCs w:val="22"/>
          <w:lang w:eastAsia="fr-FR"/>
        </w:rPr>
      </w:pPr>
      <w:r w:rsidRPr="009101B8">
        <w:rPr>
          <w:rFonts w:ascii="Calibri" w:eastAsia="MS Mincho" w:hAnsi="Calibri" w:cs="Times New Roman"/>
          <w:sz w:val="22"/>
          <w:szCs w:val="22"/>
          <w:lang w:eastAsia="fr-FR"/>
        </w:rPr>
        <w:t>Améliorer la qualité de vie des enfants sous anticoagulants oraux</w:t>
      </w:r>
    </w:p>
    <w:p w14:paraId="782B165F" w14:textId="77777777" w:rsidR="009101B8" w:rsidRPr="00A85EB8" w:rsidRDefault="009101B8" w:rsidP="003C4EE1">
      <w:pPr>
        <w:shd w:val="clear" w:color="auto" w:fill="FFFFFF"/>
        <w:spacing w:after="0" w:line="240" w:lineRule="auto"/>
        <w:rPr>
          <w:rFonts w:eastAsia="Times New Roman" w:cstheme="minorHAnsi"/>
          <w:sz w:val="22"/>
          <w:szCs w:val="22"/>
          <w:lang w:eastAsia="fr-FR"/>
        </w:rPr>
      </w:pPr>
    </w:p>
    <w:p w14:paraId="1C826D46" w14:textId="77777777" w:rsidR="00E67AB5" w:rsidRPr="00E67AB5" w:rsidRDefault="00E67AB5" w:rsidP="00E67AB5">
      <w:pPr>
        <w:pStyle w:val="Paragraphedeliste"/>
        <w:spacing w:before="0" w:after="0" w:line="240" w:lineRule="auto"/>
        <w:ind w:hanging="720"/>
        <w:rPr>
          <w:rFonts w:eastAsia="Times New Roman" w:cstheme="minorHAnsi"/>
          <w:b/>
          <w:sz w:val="22"/>
          <w:szCs w:val="22"/>
          <w:u w:val="single"/>
          <w:lang w:eastAsia="fr-FR"/>
        </w:rPr>
      </w:pPr>
      <w:r w:rsidRPr="00E67AB5">
        <w:rPr>
          <w:rFonts w:eastAsia="Times New Roman" w:cstheme="minorHAnsi"/>
          <w:b/>
          <w:sz w:val="22"/>
          <w:szCs w:val="22"/>
          <w:u w:val="single"/>
          <w:lang w:eastAsia="fr-FR"/>
        </w:rPr>
        <w:t>Activités éducatives proposées</w:t>
      </w:r>
    </w:p>
    <w:p w14:paraId="06DF58FC" w14:textId="40A373F8" w:rsidR="009101B8" w:rsidRPr="009101B8" w:rsidRDefault="003C4EE1" w:rsidP="009101B8">
      <w:pPr>
        <w:pStyle w:val="Paragraphedeliste"/>
        <w:spacing w:before="0" w:after="0" w:line="240" w:lineRule="auto"/>
        <w:rPr>
          <w:rFonts w:ascii="Calibri" w:eastAsia="MS Mincho" w:hAnsi="Calibri" w:cs="Times New Roman"/>
          <w:sz w:val="22"/>
          <w:szCs w:val="22"/>
          <w:lang w:eastAsia="fr-FR"/>
        </w:rPr>
      </w:pPr>
      <w:r w:rsidRPr="009101B8">
        <w:rPr>
          <w:rFonts w:eastAsia="Times New Roman" w:cstheme="minorHAnsi"/>
          <w:b/>
          <w:sz w:val="22"/>
          <w:szCs w:val="22"/>
          <w:u w:val="single"/>
          <w:lang w:eastAsia="fr-FR"/>
        </w:rPr>
        <w:br/>
      </w:r>
      <w:r w:rsidR="009101B8" w:rsidRPr="009101B8">
        <w:rPr>
          <w:rFonts w:ascii="Calibri" w:eastAsia="MS Mincho" w:hAnsi="Calibri" w:cs="Times New Roman"/>
          <w:sz w:val="22"/>
          <w:szCs w:val="22"/>
          <w:lang w:eastAsia="fr-FR"/>
        </w:rPr>
        <w:t>Atelier individuel après la prescription des AVK </w:t>
      </w:r>
    </w:p>
    <w:p w14:paraId="41657B76" w14:textId="43B42A2E" w:rsidR="009101B8" w:rsidRPr="009101B8" w:rsidRDefault="009101B8" w:rsidP="00ED7083">
      <w:pPr>
        <w:pStyle w:val="Paragraphedeliste"/>
        <w:numPr>
          <w:ilvl w:val="0"/>
          <w:numId w:val="74"/>
        </w:numPr>
        <w:spacing w:before="0" w:after="0" w:line="240" w:lineRule="auto"/>
        <w:rPr>
          <w:rFonts w:ascii="Calibri" w:eastAsia="MS Mincho" w:hAnsi="Calibri" w:cs="Times New Roman"/>
          <w:sz w:val="22"/>
          <w:szCs w:val="22"/>
          <w:lang w:eastAsia="fr-FR"/>
        </w:rPr>
      </w:pPr>
      <w:r w:rsidRPr="009101B8">
        <w:rPr>
          <w:rFonts w:ascii="Calibri" w:eastAsia="MS Mincho" w:hAnsi="Calibri" w:cs="Times New Roman"/>
          <w:sz w:val="22"/>
          <w:szCs w:val="22"/>
          <w:lang w:eastAsia="fr-FR"/>
        </w:rPr>
        <w:t xml:space="preserve">Atelier collectif théorique : information sur les AVK, la pathologie sous-jacente, les adaptations des INR, la vie sous AVK (risques, sur et sous dosages), information des soignants par la famille </w:t>
      </w:r>
    </w:p>
    <w:p w14:paraId="6D3E3562" w14:textId="646970E2" w:rsidR="009101B8" w:rsidRPr="009101B8" w:rsidRDefault="009101B8" w:rsidP="00ED7083">
      <w:pPr>
        <w:numPr>
          <w:ilvl w:val="0"/>
          <w:numId w:val="72"/>
        </w:numPr>
        <w:spacing w:before="0" w:after="0" w:line="240" w:lineRule="auto"/>
        <w:contextualSpacing/>
        <w:rPr>
          <w:rFonts w:ascii="Calibri" w:eastAsia="MS Mincho" w:hAnsi="Calibri" w:cs="Times New Roman"/>
          <w:sz w:val="22"/>
          <w:szCs w:val="22"/>
          <w:lang w:eastAsia="fr-FR"/>
        </w:rPr>
      </w:pPr>
      <w:r w:rsidRPr="009101B8">
        <w:rPr>
          <w:rFonts w:ascii="Calibri" w:eastAsia="MS Mincho" w:hAnsi="Calibri" w:cs="Times New Roman"/>
          <w:sz w:val="22"/>
          <w:szCs w:val="22"/>
          <w:lang w:eastAsia="fr-FR"/>
        </w:rPr>
        <w:t>Atelier collectif pratiqu</w:t>
      </w:r>
      <w:r>
        <w:rPr>
          <w:rFonts w:ascii="Calibri" w:eastAsia="MS Mincho" w:hAnsi="Calibri" w:cs="Times New Roman"/>
          <w:sz w:val="22"/>
          <w:szCs w:val="22"/>
          <w:lang w:eastAsia="fr-FR"/>
        </w:rPr>
        <w:t xml:space="preserve">e </w:t>
      </w:r>
      <w:r w:rsidRPr="009101B8">
        <w:rPr>
          <w:rFonts w:ascii="Calibri" w:eastAsia="MS Mincho" w:hAnsi="Calibri" w:cs="Times New Roman"/>
          <w:sz w:val="22"/>
          <w:szCs w:val="22"/>
          <w:lang w:eastAsia="fr-FR"/>
        </w:rPr>
        <w:t>le même jour que l’atelier théorique : pratique du prélèvement avec le dispositif d’</w:t>
      </w:r>
      <w:proofErr w:type="spellStart"/>
      <w:r w:rsidRPr="009101B8">
        <w:rPr>
          <w:rFonts w:ascii="Calibri" w:eastAsia="MS Mincho" w:hAnsi="Calibri" w:cs="Times New Roman"/>
          <w:sz w:val="22"/>
          <w:szCs w:val="22"/>
          <w:lang w:eastAsia="fr-FR"/>
        </w:rPr>
        <w:t>auto-mesure</w:t>
      </w:r>
      <w:proofErr w:type="spellEnd"/>
      <w:r w:rsidRPr="009101B8">
        <w:rPr>
          <w:rFonts w:ascii="Calibri" w:eastAsia="MS Mincho" w:hAnsi="Calibri" w:cs="Times New Roman"/>
          <w:sz w:val="22"/>
          <w:szCs w:val="22"/>
          <w:lang w:eastAsia="fr-FR"/>
        </w:rPr>
        <w:t>, recueil de l’INR, conduite à tenir</w:t>
      </w:r>
    </w:p>
    <w:p w14:paraId="0692D070" w14:textId="77777777" w:rsidR="009101B8" w:rsidRPr="009101B8" w:rsidRDefault="009101B8" w:rsidP="00ED7083">
      <w:pPr>
        <w:numPr>
          <w:ilvl w:val="0"/>
          <w:numId w:val="72"/>
        </w:numPr>
        <w:spacing w:before="0" w:after="0" w:line="240" w:lineRule="auto"/>
        <w:contextualSpacing/>
        <w:rPr>
          <w:rFonts w:ascii="Calibri" w:eastAsia="MS Mincho" w:hAnsi="Calibri" w:cs="Times New Roman"/>
          <w:sz w:val="22"/>
          <w:szCs w:val="22"/>
          <w:lang w:eastAsia="fr-FR"/>
        </w:rPr>
      </w:pPr>
      <w:r w:rsidRPr="009101B8">
        <w:rPr>
          <w:rFonts w:ascii="Calibri" w:eastAsia="MS Mincho" w:hAnsi="Calibri" w:cs="Times New Roman"/>
          <w:sz w:val="22"/>
          <w:szCs w:val="22"/>
          <w:lang w:eastAsia="fr-FR"/>
        </w:rPr>
        <w:t>En cas de besoin, les 2 ateliers collectifs peuvent être individuels.</w:t>
      </w:r>
    </w:p>
    <w:p w14:paraId="1C64A043" w14:textId="77777777" w:rsidR="003C4EE1" w:rsidRPr="009E075A" w:rsidRDefault="003C4EE1" w:rsidP="003C4EE1">
      <w:pPr>
        <w:shd w:val="clear" w:color="auto" w:fill="FFFFFF"/>
        <w:spacing w:after="0" w:line="240" w:lineRule="auto"/>
        <w:rPr>
          <w:rFonts w:eastAsia="Times New Roman" w:cstheme="minorHAnsi"/>
          <w:b/>
          <w:sz w:val="22"/>
          <w:szCs w:val="22"/>
          <w:u w:val="single"/>
          <w:lang w:eastAsia="fr-FR"/>
        </w:rPr>
      </w:pPr>
    </w:p>
    <w:p w14:paraId="00BB5636" w14:textId="77777777" w:rsidR="003C4EE1" w:rsidRPr="00A85EB8" w:rsidRDefault="003C4EE1" w:rsidP="003C4EE1">
      <w:pPr>
        <w:shd w:val="clear" w:color="auto" w:fill="FFFFFF"/>
        <w:spacing w:after="0" w:line="240" w:lineRule="auto"/>
        <w:rPr>
          <w:rFonts w:eastAsia="Times New Roman" w:cstheme="minorHAnsi"/>
          <w:b/>
          <w:sz w:val="22"/>
          <w:szCs w:val="22"/>
          <w:lang w:eastAsia="fr-FR"/>
        </w:rPr>
      </w:pPr>
    </w:p>
    <w:p w14:paraId="2DE6F756" w14:textId="65760CA3" w:rsidR="003C4EE1" w:rsidRDefault="003C4EE1" w:rsidP="003C4EE1">
      <w:pPr>
        <w:shd w:val="clear" w:color="auto" w:fill="FFFFFF"/>
        <w:spacing w:after="0" w:line="240" w:lineRule="auto"/>
        <w:rPr>
          <w:rFonts w:eastAsia="Times New Roman" w:cstheme="minorHAnsi"/>
          <w:b/>
          <w:sz w:val="22"/>
          <w:szCs w:val="22"/>
          <w:u w:val="single"/>
          <w:lang w:eastAsia="fr-FR"/>
        </w:rPr>
      </w:pPr>
      <w:r w:rsidRPr="009E075A">
        <w:rPr>
          <w:rFonts w:eastAsia="Times New Roman" w:cstheme="minorHAnsi"/>
          <w:b/>
          <w:sz w:val="22"/>
          <w:szCs w:val="22"/>
          <w:u w:val="single"/>
          <w:lang w:eastAsia="fr-FR"/>
        </w:rPr>
        <w:t>Contact</w:t>
      </w:r>
    </w:p>
    <w:p w14:paraId="4FB57F4A" w14:textId="77777777" w:rsidR="009101B8" w:rsidRPr="009101B8" w:rsidRDefault="009101B8" w:rsidP="009101B8">
      <w:pPr>
        <w:spacing w:before="0" w:after="0" w:line="240" w:lineRule="auto"/>
        <w:rPr>
          <w:rFonts w:ascii="Calibri" w:eastAsia="MS Mincho" w:hAnsi="Calibri" w:cs="Times New Roman"/>
          <w:sz w:val="22"/>
          <w:szCs w:val="22"/>
          <w:lang w:eastAsia="fr-FR"/>
        </w:rPr>
      </w:pPr>
      <w:r w:rsidRPr="009101B8">
        <w:rPr>
          <w:rFonts w:ascii="Calibri" w:eastAsia="MS Mincho" w:hAnsi="Calibri" w:cs="Times New Roman"/>
          <w:sz w:val="22"/>
          <w:szCs w:val="22"/>
          <w:lang w:eastAsia="fr-FR"/>
        </w:rPr>
        <w:t>Secrétariat cardiologie pédiatrique, Institut saint Pierre</w:t>
      </w:r>
    </w:p>
    <w:p w14:paraId="7CCFBC14" w14:textId="27460514" w:rsidR="009101B8" w:rsidRDefault="009101B8" w:rsidP="009101B8">
      <w:pPr>
        <w:shd w:val="clear" w:color="auto" w:fill="FFFFFF"/>
        <w:spacing w:after="0" w:line="240" w:lineRule="auto"/>
        <w:rPr>
          <w:rFonts w:ascii="Calibri" w:eastAsia="MS Mincho" w:hAnsi="Calibri" w:cs="Times New Roman"/>
          <w:sz w:val="22"/>
          <w:szCs w:val="22"/>
          <w:lang w:eastAsia="fr-FR"/>
        </w:rPr>
      </w:pPr>
      <w:r w:rsidRPr="009101B8">
        <w:rPr>
          <w:rFonts w:ascii="Calibri" w:eastAsia="MS Mincho" w:hAnsi="Calibri" w:cs="Times New Roman"/>
          <w:sz w:val="22"/>
          <w:szCs w:val="22"/>
          <w:lang w:eastAsia="fr-FR"/>
        </w:rPr>
        <w:t xml:space="preserve">Tél 04 67 07 75 51   </w:t>
      </w:r>
    </w:p>
    <w:p w14:paraId="443D8F95" w14:textId="0F5057D8" w:rsidR="00C1676F" w:rsidRDefault="00C1676F" w:rsidP="009101B8">
      <w:pPr>
        <w:shd w:val="clear" w:color="auto" w:fill="FFFFFF"/>
        <w:spacing w:after="0" w:line="240" w:lineRule="auto"/>
        <w:rPr>
          <w:rFonts w:ascii="Calibri" w:eastAsia="MS Mincho" w:hAnsi="Calibri" w:cs="Times New Roman"/>
          <w:sz w:val="22"/>
          <w:szCs w:val="22"/>
          <w:lang w:eastAsia="fr-FR"/>
        </w:rPr>
      </w:pPr>
    </w:p>
    <w:p w14:paraId="1846C2FA" w14:textId="5001E94C" w:rsidR="00C1676F" w:rsidRDefault="00C1676F" w:rsidP="009101B8">
      <w:pPr>
        <w:shd w:val="clear" w:color="auto" w:fill="FFFFFF"/>
        <w:spacing w:after="0" w:line="240" w:lineRule="auto"/>
        <w:rPr>
          <w:rFonts w:ascii="Calibri" w:eastAsia="MS Mincho" w:hAnsi="Calibri" w:cs="Times New Roman"/>
          <w:sz w:val="22"/>
          <w:szCs w:val="22"/>
          <w:lang w:eastAsia="fr-FR"/>
        </w:rPr>
      </w:pPr>
    </w:p>
    <w:p w14:paraId="745FF361" w14:textId="456B8C6F" w:rsidR="00C1676F" w:rsidRDefault="00C1676F" w:rsidP="009101B8">
      <w:pPr>
        <w:shd w:val="clear" w:color="auto" w:fill="FFFFFF"/>
        <w:spacing w:after="0" w:line="240" w:lineRule="auto"/>
        <w:rPr>
          <w:rFonts w:ascii="Calibri" w:eastAsia="MS Mincho" w:hAnsi="Calibri" w:cs="Times New Roman"/>
          <w:sz w:val="22"/>
          <w:szCs w:val="22"/>
          <w:lang w:eastAsia="fr-FR"/>
        </w:rPr>
      </w:pPr>
    </w:p>
    <w:p w14:paraId="08262D36" w14:textId="77777777" w:rsidR="00C1676F" w:rsidRDefault="00C1676F" w:rsidP="009101B8">
      <w:pPr>
        <w:shd w:val="clear" w:color="auto" w:fill="FFFFFF"/>
        <w:spacing w:after="0" w:line="240" w:lineRule="auto"/>
        <w:rPr>
          <w:rFonts w:eastAsia="Times New Roman" w:cstheme="minorHAnsi"/>
          <w:b/>
          <w:sz w:val="22"/>
          <w:szCs w:val="22"/>
          <w:u w:val="single"/>
          <w:lang w:eastAsia="fr-FR"/>
        </w:rPr>
        <w:sectPr w:rsidR="00C1676F" w:rsidSect="008C1E92">
          <w:pgSz w:w="11906" w:h="16838"/>
          <w:pgMar w:top="1417" w:right="991" w:bottom="1417" w:left="1985" w:header="708" w:footer="708" w:gutter="0"/>
          <w:cols w:space="708"/>
          <w:docGrid w:linePitch="360"/>
        </w:sectPr>
      </w:pPr>
    </w:p>
    <w:p w14:paraId="5D48AE61" w14:textId="45661DEF" w:rsidR="00C1676F" w:rsidRPr="00EF1295" w:rsidRDefault="0057483C" w:rsidP="00C1676F">
      <w:pPr>
        <w:pStyle w:val="Titre2"/>
      </w:pPr>
      <w:bookmarkStart w:id="126" w:name="_Toc180413688"/>
      <w:bookmarkStart w:id="127" w:name="_Toc182570158"/>
      <w:r>
        <w:t>Pédiatrie, C</w:t>
      </w:r>
      <w:r w:rsidR="00C1676F">
        <w:t>ardiopathie congénitale</w:t>
      </w:r>
      <w:bookmarkEnd w:id="126"/>
      <w:bookmarkEnd w:id="127"/>
    </w:p>
    <w:p w14:paraId="4856B314" w14:textId="77777777" w:rsidR="00C1676F" w:rsidRDefault="00C1676F" w:rsidP="00C1676F">
      <w:pPr>
        <w:pStyle w:val="Sansinterligne"/>
        <w:rPr>
          <w:b/>
          <w:sz w:val="22"/>
          <w:szCs w:val="22"/>
        </w:rPr>
      </w:pPr>
    </w:p>
    <w:p w14:paraId="4120D910" w14:textId="77777777" w:rsidR="00C1676F" w:rsidRPr="009E075A" w:rsidRDefault="00C1676F" w:rsidP="00C1676F">
      <w:pPr>
        <w:pStyle w:val="Sansinterligne"/>
        <w:rPr>
          <w:b/>
          <w:sz w:val="22"/>
          <w:szCs w:val="22"/>
          <w:u w:val="single"/>
        </w:rPr>
      </w:pPr>
      <w:r w:rsidRPr="009E075A">
        <w:rPr>
          <w:b/>
          <w:sz w:val="22"/>
          <w:szCs w:val="22"/>
          <w:u w:val="single"/>
        </w:rPr>
        <w:t>Intitulé du programme</w:t>
      </w:r>
    </w:p>
    <w:p w14:paraId="243409A4" w14:textId="55F9BA0B" w:rsidR="00C1676F" w:rsidRPr="005D17AF" w:rsidRDefault="00C1676F" w:rsidP="00C1676F">
      <w:pPr>
        <w:spacing w:before="0" w:after="0" w:line="240" w:lineRule="auto"/>
        <w:rPr>
          <w:rFonts w:ascii="Calibri" w:eastAsia="MS Mincho" w:hAnsi="Calibri" w:cs="Times New Roman"/>
          <w:bCs/>
          <w:sz w:val="22"/>
          <w:szCs w:val="22"/>
          <w:lang w:eastAsia="fr-FR"/>
        </w:rPr>
      </w:pPr>
      <w:r>
        <w:rPr>
          <w:rFonts w:ascii="Calibri" w:eastAsia="MS Mincho" w:hAnsi="Calibri" w:cs="Times New Roman"/>
          <w:bCs/>
          <w:sz w:val="22"/>
          <w:szCs w:val="22"/>
          <w:lang w:eastAsia="fr-FR"/>
        </w:rPr>
        <w:t>Programme de transition des enfants, adolescents et jeunes adultes porteurs d’une cardiopathie congénitale</w:t>
      </w:r>
    </w:p>
    <w:p w14:paraId="7B628F59" w14:textId="77777777" w:rsidR="00C1676F" w:rsidRPr="00A85EB8" w:rsidRDefault="00C1676F" w:rsidP="00C1676F">
      <w:pPr>
        <w:spacing w:before="0" w:after="0" w:line="240" w:lineRule="auto"/>
        <w:rPr>
          <w:b/>
          <w:sz w:val="22"/>
          <w:szCs w:val="22"/>
        </w:rPr>
      </w:pPr>
    </w:p>
    <w:p w14:paraId="0F224112" w14:textId="77777777" w:rsidR="00C1676F" w:rsidRPr="009E075A" w:rsidRDefault="00C1676F" w:rsidP="00C1676F">
      <w:pPr>
        <w:pStyle w:val="Sansinterligne"/>
        <w:rPr>
          <w:b/>
          <w:sz w:val="22"/>
          <w:szCs w:val="22"/>
          <w:u w:val="single"/>
        </w:rPr>
      </w:pPr>
      <w:r w:rsidRPr="009E075A">
        <w:rPr>
          <w:b/>
          <w:sz w:val="22"/>
          <w:szCs w:val="22"/>
          <w:u w:val="single"/>
        </w:rPr>
        <w:t>Patients concernés et leur entourage</w:t>
      </w:r>
    </w:p>
    <w:p w14:paraId="06EA764F" w14:textId="77777777" w:rsidR="00ED7083" w:rsidRPr="00ED7083" w:rsidRDefault="00ED7083" w:rsidP="00ED7083">
      <w:pPr>
        <w:widowControl w:val="0"/>
        <w:numPr>
          <w:ilvl w:val="0"/>
          <w:numId w:val="76"/>
        </w:numPr>
        <w:tabs>
          <w:tab w:val="left" w:pos="226"/>
        </w:tabs>
        <w:autoSpaceDE w:val="0"/>
        <w:autoSpaceDN w:val="0"/>
        <w:spacing w:before="0" w:after="0" w:line="240" w:lineRule="auto"/>
        <w:ind w:left="226"/>
        <w:rPr>
          <w:rFonts w:ascii="Calibri" w:eastAsia="Calibri" w:hAnsi="Calibri" w:cs="Calibri"/>
          <w:sz w:val="22"/>
          <w:szCs w:val="22"/>
        </w:rPr>
      </w:pPr>
      <w:r w:rsidRPr="00ED7083">
        <w:rPr>
          <w:rFonts w:ascii="Calibri" w:eastAsia="Calibri" w:hAnsi="Calibri" w:cs="Calibri"/>
          <w:sz w:val="22"/>
          <w:szCs w:val="22"/>
        </w:rPr>
        <w:t>Patients</w:t>
      </w:r>
      <w:r w:rsidRPr="00ED7083">
        <w:rPr>
          <w:rFonts w:ascii="Calibri" w:eastAsia="Calibri" w:hAnsi="Calibri" w:cs="Calibri"/>
          <w:spacing w:val="-1"/>
          <w:sz w:val="22"/>
          <w:szCs w:val="22"/>
        </w:rPr>
        <w:t xml:space="preserve"> </w:t>
      </w:r>
      <w:r w:rsidRPr="00ED7083">
        <w:rPr>
          <w:rFonts w:ascii="Calibri" w:eastAsia="Calibri" w:hAnsi="Calibri" w:cs="Calibri"/>
          <w:sz w:val="22"/>
          <w:szCs w:val="22"/>
        </w:rPr>
        <w:t>âgés</w:t>
      </w:r>
      <w:r w:rsidRPr="00ED7083">
        <w:rPr>
          <w:rFonts w:ascii="Calibri" w:eastAsia="Calibri" w:hAnsi="Calibri" w:cs="Calibri"/>
          <w:spacing w:val="-1"/>
          <w:sz w:val="22"/>
          <w:szCs w:val="22"/>
        </w:rPr>
        <w:t xml:space="preserve"> </w:t>
      </w:r>
      <w:r w:rsidRPr="00ED7083">
        <w:rPr>
          <w:rFonts w:ascii="Calibri" w:eastAsia="Calibri" w:hAnsi="Calibri" w:cs="Calibri"/>
          <w:sz w:val="22"/>
          <w:szCs w:val="22"/>
        </w:rPr>
        <w:t>de</w:t>
      </w:r>
      <w:r w:rsidRPr="00ED7083">
        <w:rPr>
          <w:rFonts w:ascii="Calibri" w:eastAsia="Calibri" w:hAnsi="Calibri" w:cs="Calibri"/>
          <w:spacing w:val="-2"/>
          <w:sz w:val="22"/>
          <w:szCs w:val="22"/>
        </w:rPr>
        <w:t xml:space="preserve"> </w:t>
      </w:r>
      <w:r w:rsidRPr="00ED7083">
        <w:rPr>
          <w:rFonts w:ascii="Calibri" w:eastAsia="Calibri" w:hAnsi="Calibri" w:cs="Calibri"/>
          <w:sz w:val="22"/>
          <w:szCs w:val="22"/>
        </w:rPr>
        <w:t>13</w:t>
      </w:r>
      <w:r w:rsidRPr="00ED7083">
        <w:rPr>
          <w:rFonts w:ascii="Calibri" w:eastAsia="Calibri" w:hAnsi="Calibri" w:cs="Calibri"/>
          <w:spacing w:val="-3"/>
          <w:sz w:val="22"/>
          <w:szCs w:val="22"/>
        </w:rPr>
        <w:t xml:space="preserve"> </w:t>
      </w:r>
      <w:r w:rsidRPr="00ED7083">
        <w:rPr>
          <w:rFonts w:ascii="Calibri" w:eastAsia="Calibri" w:hAnsi="Calibri" w:cs="Calibri"/>
          <w:sz w:val="22"/>
          <w:szCs w:val="22"/>
        </w:rPr>
        <w:t>à</w:t>
      </w:r>
      <w:r w:rsidRPr="00ED7083">
        <w:rPr>
          <w:rFonts w:ascii="Calibri" w:eastAsia="Calibri" w:hAnsi="Calibri" w:cs="Calibri"/>
          <w:spacing w:val="-3"/>
          <w:sz w:val="22"/>
          <w:szCs w:val="22"/>
        </w:rPr>
        <w:t xml:space="preserve"> </w:t>
      </w:r>
      <w:r w:rsidRPr="00ED7083">
        <w:rPr>
          <w:rFonts w:ascii="Calibri" w:eastAsia="Calibri" w:hAnsi="Calibri" w:cs="Calibri"/>
          <w:sz w:val="22"/>
          <w:szCs w:val="22"/>
        </w:rPr>
        <w:t>25</w:t>
      </w:r>
      <w:r w:rsidRPr="00ED7083">
        <w:rPr>
          <w:rFonts w:ascii="Calibri" w:eastAsia="Calibri" w:hAnsi="Calibri" w:cs="Calibri"/>
          <w:spacing w:val="-2"/>
          <w:sz w:val="22"/>
          <w:szCs w:val="22"/>
        </w:rPr>
        <w:t xml:space="preserve"> </w:t>
      </w:r>
      <w:r w:rsidRPr="00ED7083">
        <w:rPr>
          <w:rFonts w:ascii="Calibri" w:eastAsia="Calibri" w:hAnsi="Calibri" w:cs="Calibri"/>
          <w:sz w:val="22"/>
          <w:szCs w:val="22"/>
        </w:rPr>
        <w:t>ans</w:t>
      </w:r>
      <w:r w:rsidRPr="00ED7083">
        <w:rPr>
          <w:rFonts w:ascii="Calibri" w:eastAsia="Calibri" w:hAnsi="Calibri" w:cs="Calibri"/>
          <w:spacing w:val="-1"/>
          <w:sz w:val="22"/>
          <w:szCs w:val="22"/>
        </w:rPr>
        <w:t xml:space="preserve"> </w:t>
      </w:r>
      <w:r w:rsidRPr="00ED7083">
        <w:rPr>
          <w:rFonts w:ascii="Calibri" w:eastAsia="Calibri" w:hAnsi="Calibri" w:cs="Calibri"/>
          <w:sz w:val="22"/>
          <w:szCs w:val="22"/>
        </w:rPr>
        <w:t>porteurs</w:t>
      </w:r>
      <w:r w:rsidRPr="00ED7083">
        <w:rPr>
          <w:rFonts w:ascii="Calibri" w:eastAsia="Calibri" w:hAnsi="Calibri" w:cs="Calibri"/>
          <w:spacing w:val="-4"/>
          <w:sz w:val="22"/>
          <w:szCs w:val="22"/>
        </w:rPr>
        <w:t xml:space="preserve"> </w:t>
      </w:r>
      <w:r w:rsidRPr="00ED7083">
        <w:rPr>
          <w:rFonts w:ascii="Calibri" w:eastAsia="Calibri" w:hAnsi="Calibri" w:cs="Calibri"/>
          <w:sz w:val="22"/>
          <w:szCs w:val="22"/>
        </w:rPr>
        <w:t>de cardiopathies congénitales.</w:t>
      </w:r>
    </w:p>
    <w:p w14:paraId="65327089" w14:textId="6D305A7E" w:rsidR="00C1676F" w:rsidRDefault="00ED7083" w:rsidP="00ED7083">
      <w:pPr>
        <w:pStyle w:val="Sansinterligne"/>
        <w:rPr>
          <w:rFonts w:ascii="Calibri" w:eastAsia="Calibri" w:hAnsi="Calibri" w:cs="Calibri"/>
          <w:sz w:val="22"/>
          <w:szCs w:val="22"/>
        </w:rPr>
      </w:pPr>
      <w:r w:rsidRPr="00ED7083">
        <w:rPr>
          <w:rFonts w:ascii="Calibri" w:eastAsia="Calibri" w:hAnsi="Calibri" w:cs="Calibri"/>
          <w:sz w:val="22"/>
          <w:szCs w:val="22"/>
        </w:rPr>
        <w:t>Programme ouvert aux accompagnants au choix du patient (parents,</w:t>
      </w:r>
      <w:r w:rsidRPr="00ED7083">
        <w:rPr>
          <w:rFonts w:ascii="Calibri" w:eastAsia="Calibri" w:hAnsi="Calibri" w:cs="Calibri"/>
          <w:spacing w:val="-47"/>
          <w:sz w:val="22"/>
          <w:szCs w:val="22"/>
        </w:rPr>
        <w:t xml:space="preserve"> </w:t>
      </w:r>
      <w:r w:rsidRPr="00ED7083">
        <w:rPr>
          <w:rFonts w:ascii="Calibri" w:eastAsia="Calibri" w:hAnsi="Calibri" w:cs="Calibri"/>
          <w:sz w:val="22"/>
          <w:szCs w:val="22"/>
        </w:rPr>
        <w:t>proches,</w:t>
      </w:r>
      <w:r w:rsidRPr="00ED7083">
        <w:rPr>
          <w:rFonts w:ascii="Calibri" w:eastAsia="Calibri" w:hAnsi="Calibri" w:cs="Calibri"/>
          <w:spacing w:val="-3"/>
          <w:sz w:val="22"/>
          <w:szCs w:val="22"/>
        </w:rPr>
        <w:t xml:space="preserve"> </w:t>
      </w:r>
      <w:r>
        <w:rPr>
          <w:rFonts w:ascii="Calibri" w:eastAsia="Calibri" w:hAnsi="Calibri" w:cs="Calibri"/>
          <w:sz w:val="22"/>
          <w:szCs w:val="22"/>
        </w:rPr>
        <w:t>conjoint)</w:t>
      </w:r>
    </w:p>
    <w:p w14:paraId="730C7EB1" w14:textId="77777777" w:rsidR="00ED7083" w:rsidRDefault="00ED7083" w:rsidP="00ED7083">
      <w:pPr>
        <w:pStyle w:val="Sansinterligne"/>
        <w:rPr>
          <w:rFonts w:eastAsia="Times New Roman" w:cstheme="minorHAnsi"/>
          <w:sz w:val="22"/>
          <w:szCs w:val="22"/>
          <w:lang w:eastAsia="fr-FR"/>
        </w:rPr>
      </w:pPr>
    </w:p>
    <w:p w14:paraId="5B142025" w14:textId="77777777" w:rsidR="00C1676F" w:rsidRPr="009E075A" w:rsidRDefault="00C1676F" w:rsidP="00C1676F">
      <w:pPr>
        <w:pStyle w:val="Sansinterligne"/>
        <w:rPr>
          <w:b/>
          <w:sz w:val="22"/>
          <w:szCs w:val="22"/>
          <w:u w:val="single"/>
        </w:rPr>
      </w:pPr>
      <w:r w:rsidRPr="009E075A">
        <w:rPr>
          <w:b/>
          <w:sz w:val="22"/>
          <w:szCs w:val="22"/>
          <w:u w:val="single"/>
        </w:rPr>
        <w:t>Lieu de réalisation du programme</w:t>
      </w:r>
    </w:p>
    <w:p w14:paraId="2E220642" w14:textId="77777777" w:rsidR="00C1676F" w:rsidRPr="009101B8" w:rsidRDefault="00C1676F" w:rsidP="00C1676F">
      <w:pPr>
        <w:spacing w:after="0" w:line="240" w:lineRule="auto"/>
        <w:rPr>
          <w:rFonts w:ascii="Calibri" w:eastAsia="MS Mincho" w:hAnsi="Calibri" w:cs="Times New Roman"/>
          <w:sz w:val="22"/>
          <w:szCs w:val="22"/>
          <w:lang w:eastAsia="fr-FR"/>
        </w:rPr>
      </w:pPr>
      <w:r w:rsidRPr="00A85EB8">
        <w:rPr>
          <w:rFonts w:eastAsia="Times New Roman" w:cstheme="minorHAnsi"/>
          <w:sz w:val="22"/>
          <w:szCs w:val="22"/>
          <w:lang w:eastAsia="fr-FR"/>
        </w:rPr>
        <w:t>Institut Saint-Pierre</w:t>
      </w:r>
      <w:r w:rsidRPr="00A85EB8">
        <w:rPr>
          <w:rFonts w:eastAsia="Times New Roman" w:cstheme="minorHAnsi"/>
          <w:sz w:val="22"/>
          <w:szCs w:val="22"/>
          <w:lang w:eastAsia="fr-FR"/>
        </w:rPr>
        <w:br/>
      </w:r>
      <w:r w:rsidRPr="009101B8">
        <w:rPr>
          <w:rFonts w:ascii="Calibri" w:eastAsia="MS Mincho" w:hAnsi="Calibri" w:cs="Times New Roman"/>
          <w:sz w:val="22"/>
          <w:szCs w:val="22"/>
          <w:lang w:eastAsia="fr-FR"/>
        </w:rPr>
        <w:t>Service d’évaluation et de  réadaptation en cardiologie congénitale et pédiatrique</w:t>
      </w:r>
    </w:p>
    <w:p w14:paraId="6A56CB25" w14:textId="77777777" w:rsidR="00C1676F" w:rsidRPr="00A85EB8" w:rsidRDefault="00C1676F" w:rsidP="00C1676F">
      <w:pPr>
        <w:rPr>
          <w:b/>
          <w:bCs/>
          <w:sz w:val="22"/>
          <w:szCs w:val="22"/>
        </w:rPr>
      </w:pPr>
      <w:r w:rsidRPr="00A85EB8">
        <w:rPr>
          <w:rFonts w:eastAsia="Times New Roman" w:cstheme="minorHAnsi"/>
          <w:sz w:val="22"/>
          <w:szCs w:val="22"/>
          <w:lang w:eastAsia="fr-FR"/>
        </w:rPr>
        <w:t>371 Avenue de l’Évêché de Maguelone</w:t>
      </w:r>
      <w:r>
        <w:rPr>
          <w:rFonts w:eastAsia="Times New Roman" w:cstheme="minorHAnsi"/>
          <w:sz w:val="22"/>
          <w:szCs w:val="22"/>
          <w:lang w:eastAsia="fr-FR"/>
        </w:rPr>
        <w:t xml:space="preserve"> -</w:t>
      </w:r>
      <w:r w:rsidRPr="00A85EB8">
        <w:rPr>
          <w:rFonts w:eastAsia="Times New Roman" w:cstheme="minorHAnsi"/>
          <w:sz w:val="22"/>
          <w:szCs w:val="22"/>
          <w:lang w:eastAsia="fr-FR"/>
        </w:rPr>
        <w:t xml:space="preserve">34250 </w:t>
      </w:r>
      <w:proofErr w:type="spellStart"/>
      <w:r w:rsidRPr="00A85EB8">
        <w:rPr>
          <w:rFonts w:eastAsia="Times New Roman" w:cstheme="minorHAnsi"/>
          <w:sz w:val="22"/>
          <w:szCs w:val="22"/>
          <w:lang w:eastAsia="fr-FR"/>
        </w:rPr>
        <w:t>Palavas-les-flots</w:t>
      </w:r>
      <w:proofErr w:type="spellEnd"/>
      <w:r w:rsidRPr="00A85EB8">
        <w:rPr>
          <w:rFonts w:eastAsia="Times New Roman" w:cstheme="minorHAnsi"/>
          <w:sz w:val="22"/>
          <w:szCs w:val="22"/>
          <w:lang w:eastAsia="fr-FR"/>
        </w:rPr>
        <w:br/>
      </w:r>
    </w:p>
    <w:p w14:paraId="1EBC3AFC" w14:textId="77777777" w:rsidR="00C1676F" w:rsidRPr="00A85EB8" w:rsidRDefault="00C1676F" w:rsidP="00C1676F">
      <w:pPr>
        <w:rPr>
          <w:sz w:val="22"/>
          <w:szCs w:val="22"/>
        </w:rPr>
      </w:pPr>
      <w:r w:rsidRPr="009E075A">
        <w:rPr>
          <w:b/>
          <w:bCs/>
          <w:sz w:val="22"/>
          <w:szCs w:val="22"/>
          <w:u w:val="single"/>
        </w:rPr>
        <w:t xml:space="preserve">Coordination du programme </w:t>
      </w:r>
      <w:r w:rsidRPr="009E075A">
        <w:rPr>
          <w:sz w:val="22"/>
          <w:szCs w:val="22"/>
          <w:u w:val="single"/>
        </w:rPr>
        <w:br/>
      </w:r>
      <w:r>
        <w:rPr>
          <w:sz w:val="22"/>
          <w:szCs w:val="22"/>
        </w:rPr>
        <w:t>Dr GUILLAUMONT Sophie</w:t>
      </w:r>
    </w:p>
    <w:p w14:paraId="362FA8A5" w14:textId="77777777" w:rsidR="00C1676F" w:rsidRPr="009101B8" w:rsidRDefault="00C1676F" w:rsidP="00C1676F">
      <w:pPr>
        <w:pStyle w:val="Sansinterligne"/>
        <w:rPr>
          <w:b/>
          <w:sz w:val="22"/>
          <w:szCs w:val="22"/>
          <w:u w:val="single"/>
        </w:rPr>
      </w:pPr>
      <w:r w:rsidRPr="009101B8">
        <w:rPr>
          <w:b/>
          <w:sz w:val="22"/>
          <w:szCs w:val="22"/>
          <w:u w:val="single"/>
        </w:rPr>
        <w:t>Objectifs du programme</w:t>
      </w:r>
    </w:p>
    <w:p w14:paraId="7F9A588A" w14:textId="77777777" w:rsidR="00ED7083" w:rsidRPr="00F7674C" w:rsidRDefault="00ED7083" w:rsidP="00F7674C">
      <w:pPr>
        <w:pStyle w:val="Paragraphedeliste"/>
        <w:widowControl w:val="0"/>
        <w:numPr>
          <w:ilvl w:val="0"/>
          <w:numId w:val="78"/>
        </w:numPr>
        <w:tabs>
          <w:tab w:val="left" w:pos="226"/>
        </w:tabs>
        <w:autoSpaceDE w:val="0"/>
        <w:autoSpaceDN w:val="0"/>
        <w:spacing w:before="0" w:after="0" w:line="240" w:lineRule="auto"/>
        <w:ind w:right="391"/>
        <w:rPr>
          <w:rFonts w:ascii="Calibri" w:eastAsia="Calibri" w:hAnsi="Calibri" w:cs="Calibri"/>
          <w:sz w:val="22"/>
          <w:szCs w:val="22"/>
        </w:rPr>
      </w:pPr>
      <w:r w:rsidRPr="00F7674C">
        <w:rPr>
          <w:rFonts w:ascii="Calibri" w:eastAsia="Calibri" w:hAnsi="Calibri" w:cs="Calibri"/>
          <w:sz w:val="22"/>
          <w:szCs w:val="22"/>
        </w:rPr>
        <w:t>Améliorer le parcours des patients porteurs de cardiopathies</w:t>
      </w:r>
      <w:r w:rsidRPr="00F7674C">
        <w:rPr>
          <w:rFonts w:ascii="Calibri" w:eastAsia="Calibri" w:hAnsi="Calibri" w:cs="Calibri"/>
          <w:spacing w:val="1"/>
          <w:sz w:val="22"/>
          <w:szCs w:val="22"/>
        </w:rPr>
        <w:t xml:space="preserve"> </w:t>
      </w:r>
      <w:r w:rsidRPr="00F7674C">
        <w:rPr>
          <w:rFonts w:ascii="Calibri" w:eastAsia="Calibri" w:hAnsi="Calibri" w:cs="Calibri"/>
          <w:sz w:val="22"/>
          <w:szCs w:val="22"/>
        </w:rPr>
        <w:t>congénitales (ou malformations cardiaques) entre l’adolescence et l’âge</w:t>
      </w:r>
      <w:r w:rsidRPr="00F7674C">
        <w:rPr>
          <w:rFonts w:ascii="Calibri" w:eastAsia="Calibri" w:hAnsi="Calibri" w:cs="Calibri"/>
          <w:spacing w:val="-47"/>
          <w:sz w:val="22"/>
          <w:szCs w:val="22"/>
        </w:rPr>
        <w:t xml:space="preserve"> </w:t>
      </w:r>
      <w:r w:rsidRPr="00F7674C">
        <w:rPr>
          <w:rFonts w:ascii="Calibri" w:eastAsia="Calibri" w:hAnsi="Calibri" w:cs="Calibri"/>
          <w:sz w:val="22"/>
          <w:szCs w:val="22"/>
        </w:rPr>
        <w:t>adulte</w:t>
      </w:r>
    </w:p>
    <w:p w14:paraId="5F439C12" w14:textId="77777777" w:rsidR="00ED7083" w:rsidRPr="00F7674C" w:rsidRDefault="00ED7083" w:rsidP="00F7674C">
      <w:pPr>
        <w:pStyle w:val="Paragraphedeliste"/>
        <w:widowControl w:val="0"/>
        <w:numPr>
          <w:ilvl w:val="0"/>
          <w:numId w:val="78"/>
        </w:numPr>
        <w:tabs>
          <w:tab w:val="left" w:pos="226"/>
        </w:tabs>
        <w:autoSpaceDE w:val="0"/>
        <w:autoSpaceDN w:val="0"/>
        <w:spacing w:before="0" w:after="0" w:line="240" w:lineRule="auto"/>
        <w:ind w:right="325"/>
        <w:rPr>
          <w:rFonts w:ascii="Calibri" w:eastAsia="Calibri" w:hAnsi="Calibri" w:cs="Calibri"/>
          <w:sz w:val="22"/>
          <w:szCs w:val="22"/>
        </w:rPr>
      </w:pPr>
      <w:r w:rsidRPr="00F7674C">
        <w:rPr>
          <w:rFonts w:ascii="Calibri" w:eastAsia="Calibri" w:hAnsi="Calibri" w:cs="Calibri"/>
          <w:sz w:val="22"/>
          <w:szCs w:val="22"/>
        </w:rPr>
        <w:t>Préparer le transfert en cardiologie adulte et éviter la rupture de suivi à</w:t>
      </w:r>
      <w:r w:rsidRPr="00F7674C">
        <w:rPr>
          <w:rFonts w:ascii="Calibri" w:eastAsia="Calibri" w:hAnsi="Calibri" w:cs="Calibri"/>
          <w:spacing w:val="-47"/>
          <w:sz w:val="22"/>
          <w:szCs w:val="22"/>
        </w:rPr>
        <w:t xml:space="preserve"> </w:t>
      </w:r>
      <w:r w:rsidRPr="00F7674C">
        <w:rPr>
          <w:rFonts w:ascii="Calibri" w:eastAsia="Calibri" w:hAnsi="Calibri" w:cs="Calibri"/>
          <w:sz w:val="22"/>
          <w:szCs w:val="22"/>
        </w:rPr>
        <w:t>18 ans</w:t>
      </w:r>
    </w:p>
    <w:p w14:paraId="3FC734C8" w14:textId="77777777" w:rsidR="00ED7083" w:rsidRPr="00F7674C" w:rsidRDefault="00ED7083" w:rsidP="00F7674C">
      <w:pPr>
        <w:pStyle w:val="Paragraphedeliste"/>
        <w:widowControl w:val="0"/>
        <w:numPr>
          <w:ilvl w:val="0"/>
          <w:numId w:val="78"/>
        </w:numPr>
        <w:tabs>
          <w:tab w:val="left" w:pos="226"/>
        </w:tabs>
        <w:autoSpaceDE w:val="0"/>
        <w:autoSpaceDN w:val="0"/>
        <w:spacing w:before="0" w:after="0" w:line="240" w:lineRule="auto"/>
        <w:ind w:right="287"/>
        <w:rPr>
          <w:rFonts w:ascii="Calibri" w:eastAsia="Calibri" w:hAnsi="Calibri" w:cs="Calibri"/>
          <w:sz w:val="22"/>
          <w:szCs w:val="22"/>
        </w:rPr>
      </w:pPr>
      <w:r w:rsidRPr="00F7674C">
        <w:rPr>
          <w:rFonts w:ascii="Calibri" w:eastAsia="Calibri" w:hAnsi="Calibri" w:cs="Calibri"/>
          <w:sz w:val="22"/>
          <w:szCs w:val="22"/>
        </w:rPr>
        <w:t>Autonomiser les adolescents et jeunes adultes porteurs de cardiopathie</w:t>
      </w:r>
      <w:r w:rsidRPr="00F7674C">
        <w:rPr>
          <w:rFonts w:ascii="Calibri" w:eastAsia="Calibri" w:hAnsi="Calibri" w:cs="Calibri"/>
          <w:spacing w:val="-47"/>
          <w:sz w:val="22"/>
          <w:szCs w:val="22"/>
        </w:rPr>
        <w:t xml:space="preserve"> </w:t>
      </w:r>
      <w:r w:rsidRPr="00F7674C">
        <w:rPr>
          <w:rFonts w:ascii="Calibri" w:eastAsia="Calibri" w:hAnsi="Calibri" w:cs="Calibri"/>
          <w:sz w:val="22"/>
          <w:szCs w:val="22"/>
        </w:rPr>
        <w:t>congénitales</w:t>
      </w:r>
    </w:p>
    <w:p w14:paraId="5840B91E" w14:textId="77777777" w:rsidR="00ED7083" w:rsidRPr="00F7674C" w:rsidRDefault="00ED7083" w:rsidP="00F7674C">
      <w:pPr>
        <w:pStyle w:val="Paragraphedeliste"/>
        <w:widowControl w:val="0"/>
        <w:numPr>
          <w:ilvl w:val="0"/>
          <w:numId w:val="78"/>
        </w:numPr>
        <w:tabs>
          <w:tab w:val="left" w:pos="226"/>
        </w:tabs>
        <w:autoSpaceDE w:val="0"/>
        <w:autoSpaceDN w:val="0"/>
        <w:spacing w:before="0" w:after="0" w:line="240" w:lineRule="auto"/>
        <w:ind w:right="94"/>
        <w:rPr>
          <w:rFonts w:ascii="Calibri" w:eastAsia="Calibri" w:hAnsi="Calibri" w:cs="Calibri"/>
          <w:sz w:val="22"/>
          <w:szCs w:val="22"/>
        </w:rPr>
      </w:pPr>
      <w:r w:rsidRPr="00F7674C">
        <w:rPr>
          <w:rFonts w:ascii="Calibri" w:eastAsia="Calibri" w:hAnsi="Calibri" w:cs="Calibri"/>
          <w:sz w:val="22"/>
          <w:szCs w:val="22"/>
        </w:rPr>
        <w:t>Promouvoir l’activité physique et la réhabilitation cardiaque de ces jeunes</w:t>
      </w:r>
      <w:r w:rsidRPr="00F7674C">
        <w:rPr>
          <w:rFonts w:ascii="Calibri" w:eastAsia="Calibri" w:hAnsi="Calibri" w:cs="Calibri"/>
          <w:spacing w:val="-47"/>
          <w:sz w:val="22"/>
          <w:szCs w:val="22"/>
        </w:rPr>
        <w:t xml:space="preserve"> </w:t>
      </w:r>
      <w:r w:rsidRPr="00F7674C">
        <w:rPr>
          <w:rFonts w:ascii="Calibri" w:eastAsia="Calibri" w:hAnsi="Calibri" w:cs="Calibri"/>
          <w:sz w:val="22"/>
          <w:szCs w:val="22"/>
        </w:rPr>
        <w:t>patients</w:t>
      </w:r>
    </w:p>
    <w:p w14:paraId="5D658646" w14:textId="460A9348" w:rsidR="00C1676F" w:rsidRPr="00A85EB8" w:rsidRDefault="00ED7083" w:rsidP="00F7674C">
      <w:pPr>
        <w:pStyle w:val="Sansinterligne"/>
        <w:numPr>
          <w:ilvl w:val="0"/>
          <w:numId w:val="78"/>
        </w:numPr>
        <w:rPr>
          <w:b/>
          <w:sz w:val="22"/>
          <w:szCs w:val="22"/>
        </w:rPr>
      </w:pPr>
      <w:r w:rsidRPr="00ED7083">
        <w:rPr>
          <w:rFonts w:ascii="Calibri" w:eastAsia="Calibri" w:hAnsi="Calibri" w:cs="Calibri"/>
          <w:sz w:val="22"/>
          <w:szCs w:val="22"/>
        </w:rPr>
        <w:t>Informer</w:t>
      </w:r>
      <w:r w:rsidRPr="00ED7083">
        <w:rPr>
          <w:rFonts w:ascii="Calibri" w:eastAsia="Calibri" w:hAnsi="Calibri" w:cs="Calibri"/>
          <w:spacing w:val="-2"/>
          <w:sz w:val="22"/>
          <w:szCs w:val="22"/>
        </w:rPr>
        <w:t xml:space="preserve"> </w:t>
      </w:r>
      <w:r w:rsidRPr="00ED7083">
        <w:rPr>
          <w:rFonts w:ascii="Calibri" w:eastAsia="Calibri" w:hAnsi="Calibri" w:cs="Calibri"/>
          <w:sz w:val="22"/>
          <w:szCs w:val="22"/>
        </w:rPr>
        <w:t>le</w:t>
      </w:r>
      <w:r w:rsidRPr="00ED7083">
        <w:rPr>
          <w:rFonts w:ascii="Calibri" w:eastAsia="Calibri" w:hAnsi="Calibri" w:cs="Calibri"/>
          <w:spacing w:val="-4"/>
          <w:sz w:val="22"/>
          <w:szCs w:val="22"/>
        </w:rPr>
        <w:t xml:space="preserve"> </w:t>
      </w:r>
      <w:r w:rsidRPr="00ED7083">
        <w:rPr>
          <w:rFonts w:ascii="Calibri" w:eastAsia="Calibri" w:hAnsi="Calibri" w:cs="Calibri"/>
          <w:sz w:val="22"/>
          <w:szCs w:val="22"/>
        </w:rPr>
        <w:t>patient</w:t>
      </w:r>
      <w:r w:rsidRPr="00ED7083">
        <w:rPr>
          <w:rFonts w:ascii="Calibri" w:eastAsia="Calibri" w:hAnsi="Calibri" w:cs="Calibri"/>
          <w:spacing w:val="-4"/>
          <w:sz w:val="22"/>
          <w:szCs w:val="22"/>
        </w:rPr>
        <w:t xml:space="preserve"> </w:t>
      </w:r>
      <w:r w:rsidRPr="00ED7083">
        <w:rPr>
          <w:rFonts w:ascii="Calibri" w:eastAsia="Calibri" w:hAnsi="Calibri" w:cs="Calibri"/>
          <w:sz w:val="22"/>
          <w:szCs w:val="22"/>
        </w:rPr>
        <w:t>sur</w:t>
      </w:r>
      <w:r w:rsidRPr="00ED7083">
        <w:rPr>
          <w:rFonts w:ascii="Calibri" w:eastAsia="Calibri" w:hAnsi="Calibri" w:cs="Calibri"/>
          <w:spacing w:val="-1"/>
          <w:sz w:val="22"/>
          <w:szCs w:val="22"/>
        </w:rPr>
        <w:t xml:space="preserve"> </w:t>
      </w:r>
      <w:r w:rsidRPr="00ED7083">
        <w:rPr>
          <w:rFonts w:ascii="Calibri" w:eastAsia="Calibri" w:hAnsi="Calibri" w:cs="Calibri"/>
          <w:sz w:val="22"/>
          <w:szCs w:val="22"/>
        </w:rPr>
        <w:t>les</w:t>
      </w:r>
      <w:r w:rsidRPr="00ED7083">
        <w:rPr>
          <w:rFonts w:ascii="Calibri" w:eastAsia="Calibri" w:hAnsi="Calibri" w:cs="Calibri"/>
          <w:spacing w:val="-4"/>
          <w:sz w:val="22"/>
          <w:szCs w:val="22"/>
        </w:rPr>
        <w:t xml:space="preserve"> </w:t>
      </w:r>
      <w:r w:rsidRPr="00ED7083">
        <w:rPr>
          <w:rFonts w:ascii="Calibri" w:eastAsia="Calibri" w:hAnsi="Calibri" w:cs="Calibri"/>
          <w:sz w:val="22"/>
          <w:szCs w:val="22"/>
        </w:rPr>
        <w:t>aspects</w:t>
      </w:r>
      <w:r w:rsidRPr="00ED7083">
        <w:rPr>
          <w:rFonts w:ascii="Calibri" w:eastAsia="Calibri" w:hAnsi="Calibri" w:cs="Calibri"/>
          <w:spacing w:val="-4"/>
          <w:sz w:val="22"/>
          <w:szCs w:val="22"/>
        </w:rPr>
        <w:t xml:space="preserve"> </w:t>
      </w:r>
      <w:r w:rsidRPr="00ED7083">
        <w:rPr>
          <w:rFonts w:ascii="Calibri" w:eastAsia="Calibri" w:hAnsi="Calibri" w:cs="Calibri"/>
          <w:sz w:val="22"/>
          <w:szCs w:val="22"/>
        </w:rPr>
        <w:t>importants</w:t>
      </w:r>
      <w:r w:rsidRPr="00ED7083">
        <w:rPr>
          <w:rFonts w:ascii="Calibri" w:eastAsia="Calibri" w:hAnsi="Calibri" w:cs="Calibri"/>
          <w:spacing w:val="-1"/>
          <w:sz w:val="22"/>
          <w:szCs w:val="22"/>
        </w:rPr>
        <w:t xml:space="preserve"> </w:t>
      </w:r>
      <w:r w:rsidRPr="00ED7083">
        <w:rPr>
          <w:rFonts w:ascii="Calibri" w:eastAsia="Calibri" w:hAnsi="Calibri" w:cs="Calibri"/>
          <w:sz w:val="22"/>
          <w:szCs w:val="22"/>
        </w:rPr>
        <w:t>de</w:t>
      </w:r>
      <w:r w:rsidRPr="00ED7083">
        <w:rPr>
          <w:rFonts w:ascii="Calibri" w:eastAsia="Calibri" w:hAnsi="Calibri" w:cs="Calibri"/>
          <w:spacing w:val="-3"/>
          <w:sz w:val="22"/>
          <w:szCs w:val="22"/>
        </w:rPr>
        <w:t xml:space="preserve"> </w:t>
      </w:r>
      <w:r w:rsidRPr="00ED7083">
        <w:rPr>
          <w:rFonts w:ascii="Calibri" w:eastAsia="Calibri" w:hAnsi="Calibri" w:cs="Calibri"/>
          <w:sz w:val="22"/>
          <w:szCs w:val="22"/>
        </w:rPr>
        <w:t>sa</w:t>
      </w:r>
      <w:r w:rsidRPr="00ED7083">
        <w:rPr>
          <w:rFonts w:ascii="Calibri" w:eastAsia="Calibri" w:hAnsi="Calibri" w:cs="Calibri"/>
          <w:spacing w:val="-1"/>
          <w:sz w:val="22"/>
          <w:szCs w:val="22"/>
        </w:rPr>
        <w:t xml:space="preserve"> </w:t>
      </w:r>
      <w:r w:rsidRPr="00ED7083">
        <w:rPr>
          <w:rFonts w:ascii="Calibri" w:eastAsia="Calibri" w:hAnsi="Calibri" w:cs="Calibri"/>
          <w:sz w:val="22"/>
          <w:szCs w:val="22"/>
        </w:rPr>
        <w:t>cardiopathie</w:t>
      </w:r>
      <w:r w:rsidRPr="00ED7083">
        <w:rPr>
          <w:rFonts w:ascii="Calibri" w:eastAsia="Calibri" w:hAnsi="Calibri" w:cs="Calibri"/>
          <w:spacing w:val="-3"/>
          <w:sz w:val="22"/>
          <w:szCs w:val="22"/>
        </w:rPr>
        <w:t xml:space="preserve"> </w:t>
      </w:r>
      <w:r w:rsidRPr="00ED7083">
        <w:rPr>
          <w:rFonts w:ascii="Calibri" w:eastAsia="Calibri" w:hAnsi="Calibri" w:cs="Calibri"/>
          <w:sz w:val="22"/>
          <w:szCs w:val="22"/>
        </w:rPr>
        <w:t>et</w:t>
      </w:r>
      <w:r w:rsidRPr="00ED7083">
        <w:rPr>
          <w:rFonts w:ascii="Calibri" w:eastAsia="Calibri" w:hAnsi="Calibri" w:cs="Calibri"/>
          <w:spacing w:val="-1"/>
          <w:sz w:val="22"/>
          <w:szCs w:val="22"/>
        </w:rPr>
        <w:t xml:space="preserve"> </w:t>
      </w:r>
      <w:r w:rsidRPr="00ED7083">
        <w:rPr>
          <w:rFonts w:ascii="Calibri" w:eastAsia="Calibri" w:hAnsi="Calibri" w:cs="Calibri"/>
          <w:sz w:val="22"/>
          <w:szCs w:val="22"/>
        </w:rPr>
        <w:t>des</w:t>
      </w:r>
      <w:r w:rsidRPr="00ED7083">
        <w:rPr>
          <w:rFonts w:ascii="Calibri" w:eastAsia="Calibri" w:hAnsi="Calibri" w:cs="Calibri"/>
          <w:spacing w:val="-46"/>
          <w:sz w:val="22"/>
          <w:szCs w:val="22"/>
        </w:rPr>
        <w:t xml:space="preserve"> </w:t>
      </w:r>
      <w:r w:rsidRPr="00ED7083">
        <w:rPr>
          <w:rFonts w:ascii="Calibri" w:eastAsia="Calibri" w:hAnsi="Calibri" w:cs="Calibri"/>
          <w:sz w:val="22"/>
          <w:szCs w:val="22"/>
        </w:rPr>
        <w:t>autres</w:t>
      </w:r>
      <w:r w:rsidRPr="00ED7083">
        <w:rPr>
          <w:rFonts w:ascii="Calibri" w:eastAsia="Calibri" w:hAnsi="Calibri" w:cs="Calibri"/>
          <w:spacing w:val="-1"/>
          <w:sz w:val="22"/>
          <w:szCs w:val="22"/>
        </w:rPr>
        <w:t xml:space="preserve"> </w:t>
      </w:r>
      <w:r w:rsidRPr="00ED7083">
        <w:rPr>
          <w:rFonts w:ascii="Calibri" w:eastAsia="Calibri" w:hAnsi="Calibri" w:cs="Calibri"/>
          <w:sz w:val="22"/>
          <w:szCs w:val="22"/>
        </w:rPr>
        <w:t>aspects</w:t>
      </w:r>
      <w:r w:rsidRPr="00ED7083">
        <w:rPr>
          <w:rFonts w:ascii="Calibri" w:eastAsia="Calibri" w:hAnsi="Calibri" w:cs="Calibri"/>
          <w:spacing w:val="-2"/>
          <w:sz w:val="22"/>
          <w:szCs w:val="22"/>
        </w:rPr>
        <w:t xml:space="preserve"> </w:t>
      </w:r>
      <w:r w:rsidRPr="00ED7083">
        <w:rPr>
          <w:rFonts w:ascii="Calibri" w:eastAsia="Calibri" w:hAnsi="Calibri" w:cs="Calibri"/>
          <w:sz w:val="22"/>
          <w:szCs w:val="22"/>
        </w:rPr>
        <w:t>sociaux, professionnels, etc.</w:t>
      </w:r>
    </w:p>
    <w:p w14:paraId="721F0B02" w14:textId="77777777" w:rsidR="00C1676F" w:rsidRPr="00A85EB8" w:rsidRDefault="00C1676F" w:rsidP="00C1676F">
      <w:pPr>
        <w:shd w:val="clear" w:color="auto" w:fill="FFFFFF"/>
        <w:spacing w:after="0" w:line="240" w:lineRule="auto"/>
        <w:rPr>
          <w:rFonts w:eastAsia="Times New Roman" w:cstheme="minorHAnsi"/>
          <w:sz w:val="22"/>
          <w:szCs w:val="22"/>
          <w:lang w:eastAsia="fr-FR"/>
        </w:rPr>
      </w:pPr>
    </w:p>
    <w:p w14:paraId="454E8B67" w14:textId="77777777" w:rsidR="00E67AB5" w:rsidRPr="009E075A" w:rsidRDefault="00E67AB5" w:rsidP="00E67AB5">
      <w:pPr>
        <w:rPr>
          <w:rFonts w:cstheme="minorHAnsi"/>
          <w:b/>
          <w:color w:val="000000" w:themeColor="text1"/>
          <w:sz w:val="22"/>
          <w:szCs w:val="22"/>
          <w:u w:val="single"/>
        </w:rPr>
      </w:pPr>
      <w:r w:rsidRPr="009E075A">
        <w:rPr>
          <w:rFonts w:cstheme="minorHAnsi"/>
          <w:b/>
          <w:color w:val="000000" w:themeColor="text1"/>
          <w:sz w:val="22"/>
          <w:szCs w:val="22"/>
          <w:u w:val="single"/>
        </w:rPr>
        <w:t>Activités éducatives proposées</w:t>
      </w:r>
    </w:p>
    <w:p w14:paraId="4E53E09F" w14:textId="77777777" w:rsidR="00ED7083" w:rsidRPr="00ED7083" w:rsidRDefault="00ED7083" w:rsidP="00F7674C">
      <w:pPr>
        <w:widowControl w:val="0"/>
        <w:numPr>
          <w:ilvl w:val="0"/>
          <w:numId w:val="79"/>
        </w:numPr>
        <w:tabs>
          <w:tab w:val="left" w:pos="226"/>
        </w:tabs>
        <w:autoSpaceDE w:val="0"/>
        <w:autoSpaceDN w:val="0"/>
        <w:spacing w:before="0" w:after="0" w:line="240" w:lineRule="auto"/>
        <w:ind w:right="755"/>
        <w:rPr>
          <w:rFonts w:ascii="Calibri" w:eastAsia="Calibri" w:hAnsi="Calibri" w:cs="Calibri"/>
          <w:sz w:val="22"/>
          <w:szCs w:val="22"/>
        </w:rPr>
      </w:pPr>
      <w:r w:rsidRPr="00ED7083">
        <w:rPr>
          <w:rFonts w:ascii="Calibri" w:eastAsia="Calibri" w:hAnsi="Calibri" w:cs="Calibri"/>
          <w:sz w:val="22"/>
          <w:szCs w:val="22"/>
        </w:rPr>
        <w:t>Atelier collectif pédagogique sur la cardiopathie et son suivi à l’âge</w:t>
      </w:r>
      <w:r w:rsidRPr="00ED7083">
        <w:rPr>
          <w:rFonts w:ascii="Calibri" w:eastAsia="Calibri" w:hAnsi="Calibri" w:cs="Calibri"/>
          <w:spacing w:val="-47"/>
          <w:sz w:val="22"/>
          <w:szCs w:val="22"/>
        </w:rPr>
        <w:t xml:space="preserve"> </w:t>
      </w:r>
      <w:r w:rsidRPr="00ED7083">
        <w:rPr>
          <w:rFonts w:ascii="Calibri" w:eastAsia="Calibri" w:hAnsi="Calibri" w:cs="Calibri"/>
          <w:sz w:val="22"/>
          <w:szCs w:val="22"/>
        </w:rPr>
        <w:t>adulte,</w:t>
      </w:r>
    </w:p>
    <w:p w14:paraId="02DD04FD" w14:textId="77777777" w:rsidR="00ED7083" w:rsidRPr="00ED7083" w:rsidRDefault="00ED7083" w:rsidP="00F7674C">
      <w:pPr>
        <w:widowControl w:val="0"/>
        <w:numPr>
          <w:ilvl w:val="0"/>
          <w:numId w:val="79"/>
        </w:numPr>
        <w:tabs>
          <w:tab w:val="left" w:pos="226"/>
        </w:tabs>
        <w:autoSpaceDE w:val="0"/>
        <w:autoSpaceDN w:val="0"/>
        <w:spacing w:before="0" w:after="0" w:line="240" w:lineRule="auto"/>
        <w:rPr>
          <w:rFonts w:ascii="Calibri" w:eastAsia="Calibri" w:hAnsi="Calibri" w:cs="Calibri"/>
          <w:sz w:val="22"/>
          <w:szCs w:val="22"/>
        </w:rPr>
      </w:pPr>
      <w:r w:rsidRPr="00ED7083">
        <w:rPr>
          <w:rFonts w:ascii="Calibri" w:eastAsia="Calibri" w:hAnsi="Calibri" w:cs="Calibri"/>
          <w:sz w:val="22"/>
          <w:szCs w:val="22"/>
        </w:rPr>
        <w:t>Atelier</w:t>
      </w:r>
      <w:r w:rsidRPr="00ED7083">
        <w:rPr>
          <w:rFonts w:ascii="Calibri" w:eastAsia="Calibri" w:hAnsi="Calibri" w:cs="Calibri"/>
          <w:spacing w:val="-3"/>
          <w:sz w:val="22"/>
          <w:szCs w:val="22"/>
        </w:rPr>
        <w:t xml:space="preserve"> </w:t>
      </w:r>
      <w:r w:rsidRPr="00ED7083">
        <w:rPr>
          <w:rFonts w:ascii="Calibri" w:eastAsia="Calibri" w:hAnsi="Calibri" w:cs="Calibri"/>
          <w:sz w:val="22"/>
          <w:szCs w:val="22"/>
        </w:rPr>
        <w:t>collectif</w:t>
      </w:r>
      <w:r w:rsidRPr="00ED7083">
        <w:rPr>
          <w:rFonts w:ascii="Calibri" w:eastAsia="Calibri" w:hAnsi="Calibri" w:cs="Calibri"/>
          <w:spacing w:val="-4"/>
          <w:sz w:val="22"/>
          <w:szCs w:val="22"/>
        </w:rPr>
        <w:t xml:space="preserve"> </w:t>
      </w:r>
      <w:r w:rsidRPr="00ED7083">
        <w:rPr>
          <w:rFonts w:ascii="Calibri" w:eastAsia="Calibri" w:hAnsi="Calibri" w:cs="Calibri"/>
          <w:sz w:val="22"/>
          <w:szCs w:val="22"/>
        </w:rPr>
        <w:t>administratif</w:t>
      </w:r>
      <w:r w:rsidRPr="00ED7083">
        <w:rPr>
          <w:rFonts w:ascii="Calibri" w:eastAsia="Calibri" w:hAnsi="Calibri" w:cs="Calibri"/>
          <w:spacing w:val="-1"/>
          <w:sz w:val="22"/>
          <w:szCs w:val="22"/>
        </w:rPr>
        <w:t xml:space="preserve"> </w:t>
      </w:r>
      <w:r w:rsidRPr="00ED7083">
        <w:rPr>
          <w:rFonts w:ascii="Calibri" w:eastAsia="Calibri" w:hAnsi="Calibri" w:cs="Calibri"/>
          <w:sz w:val="22"/>
          <w:szCs w:val="22"/>
        </w:rPr>
        <w:t>(secrétaires</w:t>
      </w:r>
      <w:r w:rsidRPr="00ED7083">
        <w:rPr>
          <w:rFonts w:ascii="Calibri" w:eastAsia="Calibri" w:hAnsi="Calibri" w:cs="Calibri"/>
          <w:spacing w:val="-2"/>
          <w:sz w:val="22"/>
          <w:szCs w:val="22"/>
        </w:rPr>
        <w:t xml:space="preserve"> </w:t>
      </w:r>
      <w:r w:rsidRPr="00ED7083">
        <w:rPr>
          <w:rFonts w:ascii="Calibri" w:eastAsia="Calibri" w:hAnsi="Calibri" w:cs="Calibri"/>
          <w:sz w:val="22"/>
          <w:szCs w:val="22"/>
        </w:rPr>
        <w:t>et</w:t>
      </w:r>
      <w:r w:rsidRPr="00ED7083">
        <w:rPr>
          <w:rFonts w:ascii="Calibri" w:eastAsia="Calibri" w:hAnsi="Calibri" w:cs="Calibri"/>
          <w:spacing w:val="-1"/>
          <w:sz w:val="22"/>
          <w:szCs w:val="22"/>
        </w:rPr>
        <w:t xml:space="preserve"> </w:t>
      </w:r>
      <w:r w:rsidRPr="00ED7083">
        <w:rPr>
          <w:rFonts w:ascii="Calibri" w:eastAsia="Calibri" w:hAnsi="Calibri" w:cs="Calibri"/>
          <w:sz w:val="22"/>
          <w:szCs w:val="22"/>
        </w:rPr>
        <w:t>associations de</w:t>
      </w:r>
      <w:r w:rsidRPr="00ED7083">
        <w:rPr>
          <w:rFonts w:ascii="Calibri" w:eastAsia="Calibri" w:hAnsi="Calibri" w:cs="Calibri"/>
          <w:spacing w:val="-1"/>
          <w:sz w:val="22"/>
          <w:szCs w:val="22"/>
        </w:rPr>
        <w:t xml:space="preserve"> </w:t>
      </w:r>
      <w:r w:rsidRPr="00ED7083">
        <w:rPr>
          <w:rFonts w:ascii="Calibri" w:eastAsia="Calibri" w:hAnsi="Calibri" w:cs="Calibri"/>
          <w:sz w:val="22"/>
          <w:szCs w:val="22"/>
        </w:rPr>
        <w:t>patients)</w:t>
      </w:r>
    </w:p>
    <w:p w14:paraId="74150D7D" w14:textId="77777777" w:rsidR="00ED7083" w:rsidRPr="00ED7083" w:rsidRDefault="00ED7083" w:rsidP="00F7674C">
      <w:pPr>
        <w:widowControl w:val="0"/>
        <w:numPr>
          <w:ilvl w:val="0"/>
          <w:numId w:val="79"/>
        </w:numPr>
        <w:tabs>
          <w:tab w:val="left" w:pos="226"/>
        </w:tabs>
        <w:autoSpaceDE w:val="0"/>
        <w:autoSpaceDN w:val="0"/>
        <w:spacing w:before="0" w:after="0" w:line="240" w:lineRule="auto"/>
        <w:rPr>
          <w:rFonts w:ascii="Calibri" w:eastAsia="Calibri" w:hAnsi="Calibri" w:cs="Calibri"/>
          <w:sz w:val="22"/>
          <w:szCs w:val="22"/>
        </w:rPr>
      </w:pPr>
      <w:r w:rsidRPr="00ED7083">
        <w:rPr>
          <w:rFonts w:ascii="Calibri" w:eastAsia="Calibri" w:hAnsi="Calibri" w:cs="Calibri"/>
          <w:sz w:val="22"/>
          <w:szCs w:val="22"/>
        </w:rPr>
        <w:t>Atelier</w:t>
      </w:r>
      <w:r w:rsidRPr="00ED7083">
        <w:rPr>
          <w:rFonts w:ascii="Calibri" w:eastAsia="Calibri" w:hAnsi="Calibri" w:cs="Calibri"/>
          <w:spacing w:val="-3"/>
          <w:sz w:val="22"/>
          <w:szCs w:val="22"/>
        </w:rPr>
        <w:t xml:space="preserve"> </w:t>
      </w:r>
      <w:r w:rsidRPr="00ED7083">
        <w:rPr>
          <w:rFonts w:ascii="Calibri" w:eastAsia="Calibri" w:hAnsi="Calibri" w:cs="Calibri"/>
          <w:sz w:val="22"/>
          <w:szCs w:val="22"/>
        </w:rPr>
        <w:t>collectif</w:t>
      </w:r>
      <w:r w:rsidRPr="00ED7083">
        <w:rPr>
          <w:rFonts w:ascii="Calibri" w:eastAsia="Calibri" w:hAnsi="Calibri" w:cs="Calibri"/>
          <w:spacing w:val="-3"/>
          <w:sz w:val="22"/>
          <w:szCs w:val="22"/>
        </w:rPr>
        <w:t xml:space="preserve"> </w:t>
      </w:r>
      <w:r w:rsidRPr="00ED7083">
        <w:rPr>
          <w:rFonts w:ascii="Calibri" w:eastAsia="Calibri" w:hAnsi="Calibri" w:cs="Calibri"/>
          <w:sz w:val="22"/>
          <w:szCs w:val="22"/>
        </w:rPr>
        <w:t>«</w:t>
      </w:r>
      <w:r w:rsidRPr="00ED7083">
        <w:rPr>
          <w:rFonts w:ascii="Calibri" w:eastAsia="Calibri" w:hAnsi="Calibri" w:cs="Calibri"/>
          <w:spacing w:val="-1"/>
          <w:sz w:val="22"/>
          <w:szCs w:val="22"/>
        </w:rPr>
        <w:t xml:space="preserve"> </w:t>
      </w:r>
      <w:r w:rsidRPr="00ED7083">
        <w:rPr>
          <w:rFonts w:ascii="Calibri" w:eastAsia="Calibri" w:hAnsi="Calibri" w:cs="Calibri"/>
          <w:sz w:val="22"/>
          <w:szCs w:val="22"/>
        </w:rPr>
        <w:t>patients</w:t>
      </w:r>
      <w:r w:rsidRPr="00ED7083">
        <w:rPr>
          <w:rFonts w:ascii="Calibri" w:eastAsia="Calibri" w:hAnsi="Calibri" w:cs="Calibri"/>
          <w:spacing w:val="-2"/>
          <w:sz w:val="22"/>
          <w:szCs w:val="22"/>
        </w:rPr>
        <w:t xml:space="preserve"> </w:t>
      </w:r>
      <w:r w:rsidRPr="00ED7083">
        <w:rPr>
          <w:rFonts w:ascii="Calibri" w:eastAsia="Calibri" w:hAnsi="Calibri" w:cs="Calibri"/>
          <w:sz w:val="22"/>
          <w:szCs w:val="22"/>
        </w:rPr>
        <w:t>»</w:t>
      </w:r>
      <w:r w:rsidRPr="00ED7083">
        <w:rPr>
          <w:rFonts w:ascii="Calibri" w:eastAsia="Calibri" w:hAnsi="Calibri" w:cs="Calibri"/>
          <w:spacing w:val="-1"/>
          <w:sz w:val="22"/>
          <w:szCs w:val="22"/>
        </w:rPr>
        <w:t xml:space="preserve"> </w:t>
      </w:r>
      <w:r w:rsidRPr="00ED7083">
        <w:rPr>
          <w:rFonts w:ascii="Calibri" w:eastAsia="Calibri" w:hAnsi="Calibri" w:cs="Calibri"/>
          <w:sz w:val="22"/>
          <w:szCs w:val="22"/>
        </w:rPr>
        <w:t>:</w:t>
      </w:r>
      <w:r w:rsidRPr="00ED7083">
        <w:rPr>
          <w:rFonts w:ascii="Calibri" w:eastAsia="Calibri" w:hAnsi="Calibri" w:cs="Calibri"/>
          <w:spacing w:val="-2"/>
          <w:sz w:val="22"/>
          <w:szCs w:val="22"/>
        </w:rPr>
        <w:t xml:space="preserve"> </w:t>
      </w:r>
      <w:r w:rsidRPr="00ED7083">
        <w:rPr>
          <w:rFonts w:ascii="Calibri" w:eastAsia="Calibri" w:hAnsi="Calibri" w:cs="Calibri"/>
          <w:sz w:val="22"/>
          <w:szCs w:val="22"/>
        </w:rPr>
        <w:t>vivre avec</w:t>
      </w:r>
      <w:r w:rsidRPr="00ED7083">
        <w:rPr>
          <w:rFonts w:ascii="Calibri" w:eastAsia="Calibri" w:hAnsi="Calibri" w:cs="Calibri"/>
          <w:spacing w:val="-4"/>
          <w:sz w:val="22"/>
          <w:szCs w:val="22"/>
        </w:rPr>
        <w:t xml:space="preserve"> </w:t>
      </w:r>
      <w:r w:rsidRPr="00ED7083">
        <w:rPr>
          <w:rFonts w:ascii="Calibri" w:eastAsia="Calibri" w:hAnsi="Calibri" w:cs="Calibri"/>
          <w:sz w:val="22"/>
          <w:szCs w:val="22"/>
        </w:rPr>
        <w:t>ma</w:t>
      </w:r>
      <w:r w:rsidRPr="00ED7083">
        <w:rPr>
          <w:rFonts w:ascii="Calibri" w:eastAsia="Calibri" w:hAnsi="Calibri" w:cs="Calibri"/>
          <w:spacing w:val="-1"/>
          <w:sz w:val="22"/>
          <w:szCs w:val="22"/>
        </w:rPr>
        <w:t xml:space="preserve"> </w:t>
      </w:r>
      <w:r w:rsidRPr="00ED7083">
        <w:rPr>
          <w:rFonts w:ascii="Calibri" w:eastAsia="Calibri" w:hAnsi="Calibri" w:cs="Calibri"/>
          <w:sz w:val="22"/>
          <w:szCs w:val="22"/>
        </w:rPr>
        <w:t>cardiopathie</w:t>
      </w:r>
    </w:p>
    <w:p w14:paraId="66B35B5D" w14:textId="77777777" w:rsidR="00ED7083" w:rsidRPr="00ED7083" w:rsidRDefault="00ED7083" w:rsidP="00F7674C">
      <w:pPr>
        <w:widowControl w:val="0"/>
        <w:numPr>
          <w:ilvl w:val="0"/>
          <w:numId w:val="79"/>
        </w:numPr>
        <w:tabs>
          <w:tab w:val="left" w:pos="226"/>
        </w:tabs>
        <w:autoSpaceDE w:val="0"/>
        <w:autoSpaceDN w:val="0"/>
        <w:spacing w:before="0" w:after="0" w:line="240" w:lineRule="auto"/>
        <w:ind w:right="114"/>
        <w:rPr>
          <w:rFonts w:ascii="Calibri" w:eastAsia="Calibri" w:hAnsi="Calibri" w:cs="Calibri"/>
          <w:sz w:val="22"/>
          <w:szCs w:val="22"/>
        </w:rPr>
      </w:pPr>
      <w:r w:rsidRPr="00ED7083">
        <w:rPr>
          <w:rFonts w:ascii="Calibri" w:eastAsia="Calibri" w:hAnsi="Calibri" w:cs="Calibri"/>
          <w:sz w:val="22"/>
          <w:szCs w:val="22"/>
        </w:rPr>
        <w:t>Atelier collectif « entourage » : vivre avec un enfant ou un proche porteur</w:t>
      </w:r>
      <w:r w:rsidRPr="00ED7083">
        <w:rPr>
          <w:rFonts w:ascii="Calibri" w:eastAsia="Calibri" w:hAnsi="Calibri" w:cs="Calibri"/>
          <w:spacing w:val="-47"/>
          <w:sz w:val="22"/>
          <w:szCs w:val="22"/>
        </w:rPr>
        <w:t xml:space="preserve"> </w:t>
      </w:r>
      <w:r w:rsidRPr="00ED7083">
        <w:rPr>
          <w:rFonts w:ascii="Calibri" w:eastAsia="Calibri" w:hAnsi="Calibri" w:cs="Calibri"/>
          <w:sz w:val="22"/>
          <w:szCs w:val="22"/>
        </w:rPr>
        <w:t>de cardiopathie</w:t>
      </w:r>
      <w:r w:rsidRPr="00ED7083">
        <w:rPr>
          <w:rFonts w:ascii="Calibri" w:eastAsia="Calibri" w:hAnsi="Calibri" w:cs="Calibri"/>
          <w:spacing w:val="1"/>
          <w:sz w:val="22"/>
          <w:szCs w:val="22"/>
        </w:rPr>
        <w:t xml:space="preserve"> </w:t>
      </w:r>
      <w:r w:rsidRPr="00ED7083">
        <w:rPr>
          <w:rFonts w:ascii="Calibri" w:eastAsia="Calibri" w:hAnsi="Calibri" w:cs="Calibri"/>
          <w:sz w:val="22"/>
          <w:szCs w:val="22"/>
        </w:rPr>
        <w:t>congénitale</w:t>
      </w:r>
    </w:p>
    <w:p w14:paraId="63AEDF79" w14:textId="09C4DF5F" w:rsidR="00C1676F" w:rsidRPr="00F7674C" w:rsidRDefault="00ED7083" w:rsidP="00F7674C">
      <w:pPr>
        <w:pStyle w:val="Paragraphedeliste"/>
        <w:numPr>
          <w:ilvl w:val="0"/>
          <w:numId w:val="79"/>
        </w:numPr>
        <w:shd w:val="clear" w:color="auto" w:fill="FFFFFF"/>
        <w:spacing w:after="0" w:line="240" w:lineRule="auto"/>
        <w:rPr>
          <w:rFonts w:eastAsia="Times New Roman" w:cstheme="minorHAnsi"/>
          <w:b/>
          <w:sz w:val="22"/>
          <w:szCs w:val="22"/>
          <w:u w:val="single"/>
          <w:lang w:eastAsia="fr-FR"/>
        </w:rPr>
      </w:pPr>
      <w:r w:rsidRPr="00F7674C">
        <w:rPr>
          <w:rFonts w:ascii="Calibri" w:eastAsia="Calibri" w:hAnsi="Calibri" w:cs="Calibri"/>
          <w:sz w:val="22"/>
          <w:szCs w:val="22"/>
        </w:rPr>
        <w:t xml:space="preserve">Module complémentaire (optionnel) : réhabilitation cardiaque, </w:t>
      </w:r>
      <w:proofErr w:type="gramStart"/>
      <w:r w:rsidRPr="00F7674C">
        <w:rPr>
          <w:rFonts w:ascii="Calibri" w:eastAsia="Calibri" w:hAnsi="Calibri" w:cs="Calibri"/>
          <w:sz w:val="22"/>
          <w:szCs w:val="22"/>
        </w:rPr>
        <w:t>(</w:t>
      </w:r>
      <w:r w:rsidRPr="00F7674C">
        <w:rPr>
          <w:rFonts w:ascii="Calibri" w:eastAsia="Calibri" w:hAnsi="Calibri" w:cs="Calibri"/>
          <w:spacing w:val="-47"/>
          <w:sz w:val="22"/>
          <w:szCs w:val="22"/>
        </w:rPr>
        <w:t xml:space="preserve"> </w:t>
      </w:r>
      <w:r w:rsidRPr="00F7674C">
        <w:rPr>
          <w:rFonts w:ascii="Calibri" w:eastAsia="Calibri" w:hAnsi="Calibri" w:cs="Calibri"/>
          <w:sz w:val="22"/>
          <w:szCs w:val="22"/>
        </w:rPr>
        <w:t>multidisciplinaire</w:t>
      </w:r>
      <w:proofErr w:type="gramEnd"/>
      <w:r w:rsidRPr="00F7674C">
        <w:rPr>
          <w:rFonts w:ascii="Calibri" w:eastAsia="Calibri" w:hAnsi="Calibri" w:cs="Calibri"/>
          <w:spacing w:val="-3"/>
          <w:sz w:val="22"/>
          <w:szCs w:val="22"/>
        </w:rPr>
        <w:t xml:space="preserve"> </w:t>
      </w:r>
      <w:r w:rsidRPr="00F7674C">
        <w:rPr>
          <w:rFonts w:ascii="Calibri" w:eastAsia="Calibri" w:hAnsi="Calibri" w:cs="Calibri"/>
          <w:sz w:val="22"/>
          <w:szCs w:val="22"/>
        </w:rPr>
        <w:t>centrée</w:t>
      </w:r>
      <w:r w:rsidRPr="00F7674C">
        <w:rPr>
          <w:rFonts w:ascii="Calibri" w:eastAsia="Calibri" w:hAnsi="Calibri" w:cs="Calibri"/>
          <w:spacing w:val="1"/>
          <w:sz w:val="22"/>
          <w:szCs w:val="22"/>
        </w:rPr>
        <w:t xml:space="preserve"> </w:t>
      </w:r>
      <w:r w:rsidRPr="00F7674C">
        <w:rPr>
          <w:rFonts w:ascii="Calibri" w:eastAsia="Calibri" w:hAnsi="Calibri" w:cs="Calibri"/>
          <w:sz w:val="22"/>
          <w:szCs w:val="22"/>
        </w:rPr>
        <w:t>sur le</w:t>
      </w:r>
      <w:r w:rsidRPr="00F7674C">
        <w:rPr>
          <w:rFonts w:ascii="Calibri" w:eastAsia="Calibri" w:hAnsi="Calibri" w:cs="Calibri"/>
          <w:spacing w:val="1"/>
          <w:sz w:val="22"/>
          <w:szCs w:val="22"/>
        </w:rPr>
        <w:t xml:space="preserve"> </w:t>
      </w:r>
      <w:r w:rsidRPr="00F7674C">
        <w:rPr>
          <w:rFonts w:ascii="Calibri" w:eastAsia="Calibri" w:hAnsi="Calibri" w:cs="Calibri"/>
          <w:sz w:val="22"/>
          <w:szCs w:val="22"/>
        </w:rPr>
        <w:t>réentrainement</w:t>
      </w:r>
      <w:r w:rsidRPr="00F7674C">
        <w:rPr>
          <w:rFonts w:ascii="Calibri" w:eastAsia="Calibri" w:hAnsi="Calibri" w:cs="Calibri"/>
          <w:spacing w:val="-3"/>
          <w:sz w:val="22"/>
          <w:szCs w:val="22"/>
        </w:rPr>
        <w:t xml:space="preserve"> </w:t>
      </w:r>
      <w:r w:rsidRPr="00F7674C">
        <w:rPr>
          <w:rFonts w:ascii="Calibri" w:eastAsia="Calibri" w:hAnsi="Calibri" w:cs="Calibri"/>
          <w:sz w:val="22"/>
          <w:szCs w:val="22"/>
        </w:rPr>
        <w:t>à l’effort)</w:t>
      </w:r>
    </w:p>
    <w:p w14:paraId="46C022FC" w14:textId="77777777" w:rsidR="00C1676F" w:rsidRPr="00A85EB8" w:rsidRDefault="00C1676F" w:rsidP="00C1676F">
      <w:pPr>
        <w:shd w:val="clear" w:color="auto" w:fill="FFFFFF"/>
        <w:spacing w:after="0" w:line="240" w:lineRule="auto"/>
        <w:rPr>
          <w:rFonts w:eastAsia="Times New Roman" w:cstheme="minorHAnsi"/>
          <w:b/>
          <w:sz w:val="22"/>
          <w:szCs w:val="22"/>
          <w:lang w:eastAsia="fr-FR"/>
        </w:rPr>
      </w:pPr>
    </w:p>
    <w:p w14:paraId="540B0B51" w14:textId="77777777" w:rsidR="00C1676F" w:rsidRDefault="00C1676F" w:rsidP="00C1676F">
      <w:pPr>
        <w:shd w:val="clear" w:color="auto" w:fill="FFFFFF"/>
        <w:spacing w:after="0" w:line="240" w:lineRule="auto"/>
        <w:rPr>
          <w:rFonts w:eastAsia="Times New Roman" w:cstheme="minorHAnsi"/>
          <w:b/>
          <w:sz w:val="22"/>
          <w:szCs w:val="22"/>
          <w:u w:val="single"/>
          <w:lang w:eastAsia="fr-FR"/>
        </w:rPr>
      </w:pPr>
      <w:r w:rsidRPr="009E075A">
        <w:rPr>
          <w:rFonts w:eastAsia="Times New Roman" w:cstheme="minorHAnsi"/>
          <w:b/>
          <w:sz w:val="22"/>
          <w:szCs w:val="22"/>
          <w:u w:val="single"/>
          <w:lang w:eastAsia="fr-FR"/>
        </w:rPr>
        <w:t>Contact</w:t>
      </w:r>
    </w:p>
    <w:p w14:paraId="46BE003C" w14:textId="77777777" w:rsidR="00C1676F" w:rsidRPr="009101B8" w:rsidRDefault="00C1676F" w:rsidP="00C1676F">
      <w:pPr>
        <w:spacing w:before="0" w:after="0" w:line="240" w:lineRule="auto"/>
        <w:rPr>
          <w:rFonts w:ascii="Calibri" w:eastAsia="MS Mincho" w:hAnsi="Calibri" w:cs="Times New Roman"/>
          <w:sz w:val="22"/>
          <w:szCs w:val="22"/>
          <w:lang w:eastAsia="fr-FR"/>
        </w:rPr>
      </w:pPr>
      <w:r w:rsidRPr="009101B8">
        <w:rPr>
          <w:rFonts w:ascii="Calibri" w:eastAsia="MS Mincho" w:hAnsi="Calibri" w:cs="Times New Roman"/>
          <w:sz w:val="22"/>
          <w:szCs w:val="22"/>
          <w:lang w:eastAsia="fr-FR"/>
        </w:rPr>
        <w:t>Secrétariat cardiologie pédiatrique, Institut saint Pierre</w:t>
      </w:r>
    </w:p>
    <w:p w14:paraId="021BE786" w14:textId="77777777" w:rsidR="00C1676F" w:rsidRDefault="00C1676F" w:rsidP="00C1676F">
      <w:pPr>
        <w:shd w:val="clear" w:color="auto" w:fill="FFFFFF"/>
        <w:spacing w:after="0" w:line="240" w:lineRule="auto"/>
        <w:rPr>
          <w:rFonts w:ascii="Calibri" w:eastAsia="MS Mincho" w:hAnsi="Calibri" w:cs="Times New Roman"/>
          <w:sz w:val="22"/>
          <w:szCs w:val="22"/>
          <w:lang w:eastAsia="fr-FR"/>
        </w:rPr>
      </w:pPr>
      <w:r w:rsidRPr="009101B8">
        <w:rPr>
          <w:rFonts w:ascii="Calibri" w:eastAsia="MS Mincho" w:hAnsi="Calibri" w:cs="Times New Roman"/>
          <w:sz w:val="22"/>
          <w:szCs w:val="22"/>
          <w:lang w:eastAsia="fr-FR"/>
        </w:rPr>
        <w:t xml:space="preserve">Tél 04 67 07 75 51   </w:t>
      </w:r>
    </w:p>
    <w:p w14:paraId="49F76593" w14:textId="76752C02" w:rsidR="00C1676F" w:rsidRPr="009E075A" w:rsidRDefault="00C1676F" w:rsidP="009101B8">
      <w:pPr>
        <w:shd w:val="clear" w:color="auto" w:fill="FFFFFF"/>
        <w:spacing w:after="0" w:line="240" w:lineRule="auto"/>
        <w:rPr>
          <w:rFonts w:eastAsia="Times New Roman" w:cstheme="minorHAnsi"/>
          <w:b/>
          <w:sz w:val="22"/>
          <w:szCs w:val="22"/>
          <w:u w:val="single"/>
          <w:lang w:eastAsia="fr-FR"/>
        </w:rPr>
      </w:pPr>
    </w:p>
    <w:p w14:paraId="4DA62529" w14:textId="77777777" w:rsidR="003C4EE1" w:rsidRPr="00A85EB8" w:rsidRDefault="003C4EE1" w:rsidP="003C4EE1">
      <w:pPr>
        <w:pStyle w:val="Sansinterligne"/>
        <w:rPr>
          <w:rFonts w:cstheme="minorHAnsi"/>
          <w:b/>
          <w:sz w:val="22"/>
          <w:szCs w:val="22"/>
        </w:rPr>
      </w:pPr>
    </w:p>
    <w:p w14:paraId="4EBE5A36" w14:textId="77777777" w:rsidR="003C4EE1" w:rsidRDefault="003C4EE1">
      <w:pPr>
        <w:rPr>
          <w:b/>
          <w:sz w:val="22"/>
          <w:szCs w:val="22"/>
        </w:rPr>
        <w:sectPr w:rsidR="003C4EE1" w:rsidSect="008C1E92">
          <w:pgSz w:w="11906" w:h="16838"/>
          <w:pgMar w:top="1417" w:right="991" w:bottom="1417" w:left="1985" w:header="708" w:footer="708" w:gutter="0"/>
          <w:cols w:space="708"/>
          <w:docGrid w:linePitch="360"/>
        </w:sectPr>
      </w:pPr>
    </w:p>
    <w:p w14:paraId="65D049D9" w14:textId="7AB57AF2" w:rsidR="008B5343" w:rsidRPr="003B1317" w:rsidRDefault="003C4EE1" w:rsidP="00834C4A">
      <w:pPr>
        <w:pStyle w:val="Titre2"/>
        <w:rPr>
          <w:rFonts w:eastAsia="Times New Roman"/>
          <w:lang w:eastAsia="fr-FR"/>
        </w:rPr>
      </w:pPr>
      <w:bookmarkStart w:id="128" w:name="_Toc180413689"/>
      <w:bookmarkStart w:id="129" w:name="_Toc182570159"/>
      <w:r>
        <w:rPr>
          <w:rFonts w:eastAsia="Times New Roman"/>
          <w:lang w:eastAsia="fr-FR"/>
        </w:rPr>
        <w:t>Pédiatrie, Obésité</w:t>
      </w:r>
      <w:bookmarkEnd w:id="128"/>
      <w:bookmarkEnd w:id="129"/>
    </w:p>
    <w:p w14:paraId="02AE0697" w14:textId="77777777" w:rsidR="008B5343" w:rsidRPr="00A85EB8" w:rsidRDefault="008B5343" w:rsidP="008B5343">
      <w:pPr>
        <w:shd w:val="clear" w:color="auto" w:fill="FFFFFF"/>
        <w:spacing w:before="0"/>
        <w:rPr>
          <w:rFonts w:eastAsia="Times New Roman" w:cstheme="minorHAnsi"/>
          <w:b/>
          <w:bCs/>
          <w:iCs/>
          <w:sz w:val="22"/>
          <w:szCs w:val="22"/>
          <w:lang w:eastAsia="fr-FR"/>
        </w:rPr>
      </w:pPr>
    </w:p>
    <w:p w14:paraId="693F92E3" w14:textId="77777777" w:rsidR="008B5343" w:rsidRPr="009E075A" w:rsidRDefault="008B5343" w:rsidP="008B5343">
      <w:pPr>
        <w:pStyle w:val="Sansinterligne"/>
        <w:rPr>
          <w:rFonts w:eastAsia="Times New Roman"/>
          <w:b/>
          <w:sz w:val="22"/>
          <w:szCs w:val="22"/>
          <w:u w:val="single"/>
          <w:lang w:eastAsia="fr-FR"/>
        </w:rPr>
      </w:pPr>
      <w:r w:rsidRPr="009E075A">
        <w:rPr>
          <w:rFonts w:eastAsia="Times New Roman"/>
          <w:b/>
          <w:sz w:val="22"/>
          <w:szCs w:val="22"/>
          <w:u w:val="single"/>
          <w:lang w:eastAsia="fr-FR"/>
        </w:rPr>
        <w:t>Intitulé du programme</w:t>
      </w:r>
    </w:p>
    <w:p w14:paraId="46F30BF9" w14:textId="77777777" w:rsidR="00E71E8A" w:rsidRPr="00A85EB8" w:rsidRDefault="008B5343" w:rsidP="008B5343">
      <w:pPr>
        <w:pStyle w:val="Sansinterligne"/>
        <w:rPr>
          <w:rFonts w:eastAsia="Times New Roman"/>
          <w:sz w:val="22"/>
          <w:szCs w:val="22"/>
          <w:lang w:eastAsia="fr-FR"/>
        </w:rPr>
      </w:pPr>
      <w:r w:rsidRPr="00A85EB8">
        <w:rPr>
          <w:rFonts w:eastAsia="Times New Roman"/>
          <w:sz w:val="22"/>
          <w:szCs w:val="22"/>
          <w:lang w:eastAsia="fr-FR"/>
        </w:rPr>
        <w:t>Prise en charge de l'obésité infantile</w:t>
      </w:r>
    </w:p>
    <w:p w14:paraId="751F2373" w14:textId="77777777" w:rsidR="008B5343" w:rsidRPr="00A85EB8" w:rsidRDefault="008B5343" w:rsidP="008B5343">
      <w:pPr>
        <w:pStyle w:val="Sansinterligne"/>
        <w:rPr>
          <w:rFonts w:eastAsia="Times New Roman"/>
          <w:sz w:val="22"/>
          <w:szCs w:val="22"/>
          <w:lang w:eastAsia="fr-FR"/>
        </w:rPr>
      </w:pPr>
    </w:p>
    <w:p w14:paraId="469FE45E" w14:textId="77777777" w:rsidR="008B5343" w:rsidRPr="009E075A" w:rsidRDefault="008B5343" w:rsidP="008B5343">
      <w:pPr>
        <w:pStyle w:val="Sansinterligne"/>
        <w:rPr>
          <w:rFonts w:eastAsia="Times New Roman"/>
          <w:b/>
          <w:sz w:val="22"/>
          <w:szCs w:val="22"/>
          <w:u w:val="single"/>
          <w:lang w:eastAsia="fr-FR"/>
        </w:rPr>
      </w:pPr>
      <w:r w:rsidRPr="009E075A">
        <w:rPr>
          <w:rFonts w:eastAsia="Times New Roman"/>
          <w:b/>
          <w:sz w:val="22"/>
          <w:szCs w:val="22"/>
          <w:u w:val="single"/>
          <w:lang w:eastAsia="fr-FR"/>
        </w:rPr>
        <w:t>Patients concernés</w:t>
      </w:r>
    </w:p>
    <w:p w14:paraId="7F08D212" w14:textId="77777777" w:rsidR="008B5343" w:rsidRPr="00A85EB8" w:rsidRDefault="008B5343" w:rsidP="008B5343">
      <w:pPr>
        <w:pStyle w:val="Sansinterligne"/>
        <w:rPr>
          <w:rFonts w:eastAsia="Times New Roman"/>
          <w:sz w:val="22"/>
          <w:szCs w:val="22"/>
          <w:lang w:eastAsia="fr-FR"/>
        </w:rPr>
      </w:pPr>
      <w:r w:rsidRPr="00A85EB8">
        <w:rPr>
          <w:rFonts w:eastAsia="Times New Roman"/>
          <w:sz w:val="22"/>
          <w:szCs w:val="22"/>
          <w:lang w:eastAsia="fr-FR"/>
        </w:rPr>
        <w:t>Patients présentant une obésité modérée à sévère</w:t>
      </w:r>
    </w:p>
    <w:p w14:paraId="106FFA46" w14:textId="77777777" w:rsidR="008B5343" w:rsidRPr="00A85EB8" w:rsidRDefault="008B5343" w:rsidP="008B5343">
      <w:pPr>
        <w:pStyle w:val="Sansinterligne"/>
        <w:rPr>
          <w:rFonts w:eastAsia="Times New Roman"/>
          <w:sz w:val="22"/>
          <w:szCs w:val="22"/>
          <w:lang w:eastAsia="fr-FR"/>
        </w:rPr>
      </w:pPr>
      <w:r w:rsidRPr="00A85EB8">
        <w:rPr>
          <w:rFonts w:eastAsia="Times New Roman"/>
          <w:sz w:val="22"/>
          <w:szCs w:val="22"/>
          <w:lang w:eastAsia="fr-FR"/>
        </w:rPr>
        <w:t xml:space="preserve">Enfants (2-5 ans), Enfants (6-9 ans), Préadolescents (10-12 ans), Adolescents (13-18 ans), </w:t>
      </w:r>
    </w:p>
    <w:p w14:paraId="32E0FB1D" w14:textId="77777777" w:rsidR="008B5343" w:rsidRPr="00A85EB8" w:rsidRDefault="008B5343" w:rsidP="008B5343">
      <w:pPr>
        <w:pStyle w:val="Sansinterligne"/>
        <w:rPr>
          <w:rFonts w:eastAsia="Times New Roman"/>
          <w:sz w:val="22"/>
          <w:szCs w:val="22"/>
          <w:lang w:eastAsia="fr-FR"/>
        </w:rPr>
      </w:pPr>
      <w:r w:rsidRPr="00A85EB8">
        <w:rPr>
          <w:rFonts w:eastAsia="Times New Roman"/>
          <w:sz w:val="22"/>
          <w:szCs w:val="22"/>
          <w:lang w:eastAsia="fr-FR"/>
        </w:rPr>
        <w:t>Prise en charge : en ambulatoire, au cours d'une d'hospitalisation</w:t>
      </w:r>
    </w:p>
    <w:p w14:paraId="7C0E5D66" w14:textId="77777777" w:rsidR="008B5343" w:rsidRPr="00A85EB8" w:rsidRDefault="008B5343" w:rsidP="008B5343">
      <w:pPr>
        <w:pStyle w:val="Sansinterligne"/>
        <w:rPr>
          <w:b/>
          <w:sz w:val="22"/>
          <w:szCs w:val="22"/>
          <w:lang w:eastAsia="fr-FR"/>
        </w:rPr>
      </w:pPr>
    </w:p>
    <w:p w14:paraId="4E221867" w14:textId="77777777" w:rsidR="008B5343" w:rsidRPr="009E075A" w:rsidRDefault="008B5343" w:rsidP="008B5343">
      <w:pPr>
        <w:pStyle w:val="Sansinterligne"/>
        <w:rPr>
          <w:rFonts w:eastAsia="Times New Roman"/>
          <w:b/>
          <w:sz w:val="22"/>
          <w:szCs w:val="22"/>
          <w:u w:val="single"/>
          <w:lang w:eastAsia="fr-FR"/>
        </w:rPr>
      </w:pPr>
      <w:r w:rsidRPr="009E075A">
        <w:rPr>
          <w:rFonts w:eastAsia="Times New Roman"/>
          <w:b/>
          <w:sz w:val="22"/>
          <w:szCs w:val="22"/>
          <w:u w:val="single"/>
          <w:lang w:eastAsia="fr-FR"/>
        </w:rPr>
        <w:t>Lieu de réalisation du programme</w:t>
      </w:r>
    </w:p>
    <w:p w14:paraId="0D0EF51F" w14:textId="77777777" w:rsidR="008B5343" w:rsidRPr="00A85EB8" w:rsidRDefault="008B5343" w:rsidP="008B5343">
      <w:pPr>
        <w:pStyle w:val="Sansinterligne"/>
        <w:rPr>
          <w:rFonts w:eastAsia="Times New Roman"/>
          <w:sz w:val="22"/>
          <w:szCs w:val="22"/>
          <w:lang w:eastAsia="fr-FR"/>
        </w:rPr>
      </w:pPr>
      <w:r w:rsidRPr="00A85EB8">
        <w:rPr>
          <w:rFonts w:eastAsia="Times New Roman"/>
          <w:sz w:val="22"/>
          <w:szCs w:val="22"/>
          <w:lang w:eastAsia="fr-FR"/>
        </w:rPr>
        <w:t>Institut Saint-Pierre</w:t>
      </w:r>
      <w:r w:rsidRPr="00A85EB8">
        <w:rPr>
          <w:rFonts w:eastAsia="Times New Roman"/>
          <w:sz w:val="22"/>
          <w:szCs w:val="22"/>
          <w:lang w:eastAsia="fr-FR"/>
        </w:rPr>
        <w:br/>
        <w:t>Centre Obésité Pédiatrique Spécialisé</w:t>
      </w:r>
    </w:p>
    <w:p w14:paraId="11DE679A" w14:textId="77777777" w:rsidR="008B5343" w:rsidRPr="00A85EB8" w:rsidRDefault="008B5343" w:rsidP="008B5343">
      <w:pPr>
        <w:pStyle w:val="Sansinterligne"/>
        <w:rPr>
          <w:rFonts w:eastAsia="Times New Roman"/>
          <w:sz w:val="22"/>
          <w:szCs w:val="22"/>
          <w:lang w:eastAsia="fr-FR"/>
        </w:rPr>
      </w:pPr>
      <w:r w:rsidRPr="00A85EB8">
        <w:rPr>
          <w:rFonts w:eastAsia="Times New Roman"/>
          <w:sz w:val="22"/>
          <w:szCs w:val="22"/>
          <w:lang w:eastAsia="fr-FR"/>
        </w:rPr>
        <w:t>371 Avenue de l’Évêché de Maguelone</w:t>
      </w:r>
      <w:r w:rsidRPr="00A85EB8">
        <w:rPr>
          <w:rFonts w:eastAsia="Times New Roman"/>
          <w:sz w:val="22"/>
          <w:szCs w:val="22"/>
          <w:lang w:eastAsia="fr-FR"/>
        </w:rPr>
        <w:br/>
        <w:t>34250 Palavas-les-Flots</w:t>
      </w:r>
    </w:p>
    <w:p w14:paraId="1C394169" w14:textId="77777777" w:rsidR="008B5343" w:rsidRPr="00A85EB8" w:rsidRDefault="008B5343" w:rsidP="008B5343">
      <w:pPr>
        <w:shd w:val="clear" w:color="auto" w:fill="FFFFFF"/>
        <w:rPr>
          <w:rFonts w:eastAsia="Times New Roman" w:cstheme="minorHAnsi"/>
          <w:b/>
          <w:bCs/>
          <w:sz w:val="22"/>
          <w:szCs w:val="22"/>
          <w:lang w:eastAsia="fr-FR"/>
        </w:rPr>
      </w:pPr>
    </w:p>
    <w:p w14:paraId="5B8F110A" w14:textId="77777777" w:rsidR="008B5343" w:rsidRPr="00A85EB8" w:rsidRDefault="008B5343" w:rsidP="008B5343">
      <w:pPr>
        <w:shd w:val="clear" w:color="auto" w:fill="FFFFFF"/>
        <w:rPr>
          <w:rFonts w:eastAsia="Times New Roman" w:cstheme="minorHAnsi"/>
          <w:bCs/>
          <w:sz w:val="22"/>
          <w:szCs w:val="22"/>
          <w:lang w:eastAsia="fr-FR"/>
        </w:rPr>
      </w:pPr>
      <w:r w:rsidRPr="009E075A">
        <w:rPr>
          <w:rFonts w:eastAsia="Times New Roman" w:cstheme="minorHAnsi"/>
          <w:b/>
          <w:bCs/>
          <w:sz w:val="22"/>
          <w:szCs w:val="22"/>
          <w:u w:val="single"/>
          <w:lang w:eastAsia="fr-FR"/>
        </w:rPr>
        <w:t xml:space="preserve">Coordination du programme </w:t>
      </w:r>
      <w:r w:rsidRPr="009E075A">
        <w:rPr>
          <w:rFonts w:eastAsia="Times New Roman" w:cstheme="minorHAnsi"/>
          <w:b/>
          <w:bCs/>
          <w:sz w:val="22"/>
          <w:szCs w:val="22"/>
          <w:u w:val="single"/>
          <w:lang w:eastAsia="fr-FR"/>
        </w:rPr>
        <w:br/>
      </w:r>
      <w:r w:rsidRPr="00A85EB8">
        <w:rPr>
          <w:rFonts w:eastAsia="Times New Roman" w:cstheme="minorHAnsi"/>
          <w:bCs/>
          <w:sz w:val="22"/>
          <w:szCs w:val="22"/>
          <w:lang w:eastAsia="fr-FR"/>
        </w:rPr>
        <w:t>Dr Claire-Lise GAY</w:t>
      </w:r>
      <w:r w:rsidRPr="00A85EB8">
        <w:rPr>
          <w:rFonts w:eastAsia="Times New Roman" w:cstheme="minorHAnsi"/>
          <w:bCs/>
          <w:sz w:val="22"/>
          <w:szCs w:val="22"/>
          <w:lang w:eastAsia="fr-FR"/>
        </w:rPr>
        <w:br/>
      </w:r>
    </w:p>
    <w:p w14:paraId="1A8D99CE" w14:textId="77777777" w:rsidR="008B5343" w:rsidRPr="009E075A" w:rsidRDefault="008B5343" w:rsidP="008B5343">
      <w:pPr>
        <w:shd w:val="clear" w:color="auto" w:fill="FFFFFF"/>
        <w:rPr>
          <w:rFonts w:eastAsia="Times New Roman" w:cstheme="minorHAnsi"/>
          <w:b/>
          <w:bCs/>
          <w:sz w:val="22"/>
          <w:szCs w:val="22"/>
          <w:u w:val="single"/>
          <w:lang w:eastAsia="fr-FR"/>
        </w:rPr>
      </w:pPr>
      <w:r w:rsidRPr="009E075A">
        <w:rPr>
          <w:rFonts w:eastAsia="Times New Roman" w:cstheme="minorHAnsi"/>
          <w:b/>
          <w:bCs/>
          <w:sz w:val="22"/>
          <w:szCs w:val="22"/>
          <w:u w:val="single"/>
          <w:lang w:eastAsia="fr-FR"/>
        </w:rPr>
        <w:t>Objectifs du programme</w:t>
      </w:r>
    </w:p>
    <w:p w14:paraId="45524043" w14:textId="77777777" w:rsidR="008B5343" w:rsidRPr="00A85EB8" w:rsidRDefault="008B5343" w:rsidP="008B5343">
      <w:pPr>
        <w:shd w:val="clear" w:color="auto" w:fill="FFFFFF"/>
        <w:spacing w:after="160" w:line="259" w:lineRule="auto"/>
        <w:rPr>
          <w:rFonts w:eastAsia="Times New Roman" w:cstheme="minorHAnsi"/>
          <w:bCs/>
          <w:sz w:val="22"/>
          <w:szCs w:val="22"/>
          <w:lang w:eastAsia="fr-FR"/>
        </w:rPr>
      </w:pPr>
      <w:r w:rsidRPr="00A85EB8">
        <w:rPr>
          <w:rFonts w:eastAsia="Times New Roman" w:cstheme="minorHAnsi"/>
          <w:bCs/>
          <w:sz w:val="22"/>
          <w:szCs w:val="22"/>
          <w:lang w:eastAsia="fr-FR"/>
        </w:rPr>
        <w:t>L'objectif du programme est de permettre une modification comportementale durable qui pourra avoir comme conséquence :</w:t>
      </w:r>
    </w:p>
    <w:p w14:paraId="7F782EAA" w14:textId="77777777" w:rsidR="008B5343" w:rsidRPr="00A85EB8" w:rsidRDefault="008B5343" w:rsidP="00930FAC">
      <w:pPr>
        <w:numPr>
          <w:ilvl w:val="0"/>
          <w:numId w:val="11"/>
        </w:numPr>
        <w:shd w:val="clear" w:color="auto" w:fill="FFFFFF"/>
        <w:spacing w:after="160" w:line="259" w:lineRule="auto"/>
        <w:rPr>
          <w:rFonts w:eastAsia="Times New Roman" w:cstheme="minorHAnsi"/>
          <w:bCs/>
          <w:sz w:val="22"/>
          <w:szCs w:val="22"/>
          <w:lang w:eastAsia="fr-FR"/>
        </w:rPr>
      </w:pPr>
      <w:r w:rsidRPr="00A85EB8">
        <w:rPr>
          <w:rFonts w:eastAsia="Times New Roman" w:cstheme="minorHAnsi"/>
          <w:bCs/>
          <w:sz w:val="22"/>
          <w:szCs w:val="22"/>
          <w:lang w:eastAsia="fr-FR"/>
        </w:rPr>
        <w:t>Une diminution de la corpulence</w:t>
      </w:r>
    </w:p>
    <w:p w14:paraId="40A33847" w14:textId="77777777" w:rsidR="008B5343" w:rsidRPr="00A85EB8" w:rsidRDefault="008B5343" w:rsidP="00930FAC">
      <w:pPr>
        <w:numPr>
          <w:ilvl w:val="0"/>
          <w:numId w:val="11"/>
        </w:numPr>
        <w:shd w:val="clear" w:color="auto" w:fill="FFFFFF"/>
        <w:spacing w:after="160" w:line="259" w:lineRule="auto"/>
        <w:rPr>
          <w:rFonts w:eastAsia="Times New Roman" w:cstheme="minorHAnsi"/>
          <w:bCs/>
          <w:sz w:val="22"/>
          <w:szCs w:val="22"/>
          <w:lang w:eastAsia="fr-FR"/>
        </w:rPr>
      </w:pPr>
      <w:r w:rsidRPr="00A85EB8">
        <w:rPr>
          <w:rFonts w:eastAsia="Times New Roman" w:cstheme="minorHAnsi"/>
          <w:bCs/>
          <w:sz w:val="22"/>
          <w:szCs w:val="22"/>
          <w:lang w:eastAsia="fr-FR"/>
        </w:rPr>
        <w:t>Une limitation de l'incidence des complications du surpoids</w:t>
      </w:r>
    </w:p>
    <w:p w14:paraId="50B2D3D5" w14:textId="77777777" w:rsidR="008B5343" w:rsidRPr="00A85EB8" w:rsidRDefault="008B5343" w:rsidP="00930FAC">
      <w:pPr>
        <w:numPr>
          <w:ilvl w:val="0"/>
          <w:numId w:val="11"/>
        </w:numPr>
        <w:shd w:val="clear" w:color="auto" w:fill="FFFFFF"/>
        <w:spacing w:after="160" w:line="259" w:lineRule="auto"/>
        <w:rPr>
          <w:rFonts w:eastAsia="Times New Roman" w:cstheme="minorHAnsi"/>
          <w:bCs/>
          <w:sz w:val="22"/>
          <w:szCs w:val="22"/>
          <w:lang w:eastAsia="fr-FR"/>
        </w:rPr>
      </w:pPr>
      <w:r w:rsidRPr="00A85EB8">
        <w:rPr>
          <w:rFonts w:eastAsia="Times New Roman" w:cstheme="minorHAnsi"/>
          <w:bCs/>
          <w:sz w:val="22"/>
          <w:szCs w:val="22"/>
          <w:lang w:eastAsia="fr-FR"/>
        </w:rPr>
        <w:t>Une amélioration de la qualité de vie des enfants et des adolescents tout en favorisant le soutien et l'accompagnement des parents.</w:t>
      </w:r>
    </w:p>
    <w:p w14:paraId="77757CA0" w14:textId="77777777" w:rsidR="008B5343" w:rsidRPr="00A85EB8" w:rsidRDefault="008B5343" w:rsidP="008B5343">
      <w:pPr>
        <w:shd w:val="clear" w:color="auto" w:fill="FFFFFF"/>
        <w:spacing w:after="160" w:line="259" w:lineRule="auto"/>
        <w:rPr>
          <w:rFonts w:eastAsia="Times New Roman" w:cstheme="minorHAnsi"/>
          <w:b/>
          <w:bCs/>
          <w:sz w:val="22"/>
          <w:szCs w:val="22"/>
          <w:lang w:eastAsia="fr-FR"/>
        </w:rPr>
      </w:pPr>
    </w:p>
    <w:p w14:paraId="713AF5B1" w14:textId="77777777" w:rsidR="008B5343" w:rsidRPr="00A85EB8" w:rsidRDefault="008B5343" w:rsidP="008B5343">
      <w:pPr>
        <w:shd w:val="clear" w:color="auto" w:fill="FFFFFF"/>
        <w:spacing w:after="160" w:line="259" w:lineRule="auto"/>
        <w:rPr>
          <w:rFonts w:eastAsia="Times New Roman" w:cstheme="minorHAnsi"/>
          <w:b/>
          <w:bCs/>
          <w:sz w:val="22"/>
          <w:szCs w:val="22"/>
          <w:lang w:eastAsia="fr-FR"/>
        </w:rPr>
      </w:pPr>
      <w:r w:rsidRPr="00A85EB8">
        <w:rPr>
          <w:rFonts w:eastAsia="Times New Roman" w:cstheme="minorHAnsi"/>
          <w:b/>
          <w:bCs/>
          <w:sz w:val="22"/>
          <w:szCs w:val="22"/>
          <w:lang w:eastAsia="fr-FR"/>
        </w:rPr>
        <w:t>Différents formats de séjour :</w:t>
      </w:r>
    </w:p>
    <w:p w14:paraId="7DF072F8" w14:textId="77777777" w:rsidR="008B5343" w:rsidRPr="00A85EB8" w:rsidRDefault="008B5343" w:rsidP="008B5343">
      <w:pPr>
        <w:pStyle w:val="Sansinterligne"/>
        <w:rPr>
          <w:rFonts w:eastAsia="Times New Roman"/>
          <w:sz w:val="22"/>
          <w:szCs w:val="22"/>
          <w:lang w:eastAsia="fr-FR"/>
        </w:rPr>
      </w:pPr>
      <w:r w:rsidRPr="00A85EB8">
        <w:rPr>
          <w:rFonts w:eastAsia="Times New Roman"/>
          <w:sz w:val="22"/>
          <w:szCs w:val="22"/>
          <w:lang w:eastAsia="fr-FR"/>
        </w:rPr>
        <w:t>Séjour parents-enfants de 5 jours (jusqu’à 10-12 ans)</w:t>
      </w:r>
    </w:p>
    <w:p w14:paraId="0C77950C" w14:textId="77777777" w:rsidR="008B5343" w:rsidRPr="00A85EB8" w:rsidRDefault="008B5343" w:rsidP="008B5343">
      <w:pPr>
        <w:pStyle w:val="Sansinterligne"/>
        <w:rPr>
          <w:rFonts w:eastAsia="Times New Roman"/>
          <w:sz w:val="22"/>
          <w:szCs w:val="22"/>
          <w:lang w:eastAsia="fr-FR"/>
        </w:rPr>
      </w:pPr>
      <w:r w:rsidRPr="00A85EB8">
        <w:rPr>
          <w:rFonts w:eastAsia="Times New Roman"/>
          <w:sz w:val="22"/>
          <w:szCs w:val="22"/>
          <w:lang w:eastAsia="fr-FR"/>
        </w:rPr>
        <w:t>Séjour d’éducation thérapeutique pendant les vacances scolaires : de 5 jours (10-12 ans) ou de 12 jours (à partir de 11 ans)</w:t>
      </w:r>
    </w:p>
    <w:p w14:paraId="629DB810" w14:textId="77777777" w:rsidR="008B5343" w:rsidRPr="00A85EB8" w:rsidRDefault="008B5343" w:rsidP="008B5343">
      <w:pPr>
        <w:pStyle w:val="Sansinterligne"/>
        <w:rPr>
          <w:rFonts w:eastAsia="Times New Roman"/>
          <w:sz w:val="22"/>
          <w:szCs w:val="22"/>
          <w:lang w:eastAsia="fr-FR"/>
        </w:rPr>
      </w:pPr>
      <w:r w:rsidRPr="00A85EB8">
        <w:rPr>
          <w:rFonts w:eastAsia="Times New Roman"/>
          <w:sz w:val="22"/>
          <w:szCs w:val="22"/>
          <w:lang w:eastAsia="fr-FR"/>
        </w:rPr>
        <w:t>Séjour d’éducation thérapeutique de 3 semaines (à partir de 12 ans)</w:t>
      </w:r>
    </w:p>
    <w:p w14:paraId="6B3D6450" w14:textId="77777777" w:rsidR="007C68D3" w:rsidRDefault="007C68D3" w:rsidP="008B5343">
      <w:pPr>
        <w:shd w:val="clear" w:color="auto" w:fill="FFFFFF"/>
        <w:spacing w:after="160" w:line="259" w:lineRule="auto"/>
        <w:rPr>
          <w:rFonts w:eastAsia="Times New Roman" w:cstheme="minorHAnsi"/>
          <w:b/>
          <w:bCs/>
          <w:sz w:val="22"/>
          <w:szCs w:val="22"/>
          <w:u w:val="single"/>
          <w:lang w:eastAsia="fr-FR"/>
        </w:rPr>
      </w:pPr>
    </w:p>
    <w:p w14:paraId="1B91A82A" w14:textId="77777777" w:rsidR="00E67AB5" w:rsidRPr="009E075A" w:rsidRDefault="00E67AB5" w:rsidP="00E67AB5">
      <w:pPr>
        <w:rPr>
          <w:rFonts w:cstheme="minorHAnsi"/>
          <w:b/>
          <w:color w:val="000000" w:themeColor="text1"/>
          <w:sz w:val="22"/>
          <w:szCs w:val="22"/>
          <w:u w:val="single"/>
        </w:rPr>
      </w:pPr>
      <w:r w:rsidRPr="009E075A">
        <w:rPr>
          <w:rFonts w:cstheme="minorHAnsi"/>
          <w:b/>
          <w:color w:val="000000" w:themeColor="text1"/>
          <w:sz w:val="22"/>
          <w:szCs w:val="22"/>
          <w:u w:val="single"/>
        </w:rPr>
        <w:t>Activités éducatives proposées</w:t>
      </w:r>
    </w:p>
    <w:p w14:paraId="5A440D00" w14:textId="77777777" w:rsidR="008B5343" w:rsidRPr="00A85EB8" w:rsidRDefault="008B5343" w:rsidP="00930FAC">
      <w:pPr>
        <w:numPr>
          <w:ilvl w:val="0"/>
          <w:numId w:val="10"/>
        </w:numPr>
        <w:shd w:val="clear" w:color="auto" w:fill="FFFFFF"/>
        <w:spacing w:after="160" w:line="259" w:lineRule="auto"/>
        <w:rPr>
          <w:rFonts w:eastAsia="Times New Roman" w:cstheme="minorHAnsi"/>
          <w:bCs/>
          <w:sz w:val="22"/>
          <w:szCs w:val="22"/>
          <w:lang w:eastAsia="fr-FR"/>
        </w:rPr>
      </w:pPr>
      <w:r w:rsidRPr="00A85EB8">
        <w:rPr>
          <w:rFonts w:eastAsia="Times New Roman" w:cstheme="minorHAnsi"/>
          <w:bCs/>
          <w:sz w:val="22"/>
          <w:szCs w:val="22"/>
          <w:lang w:eastAsia="fr-FR"/>
        </w:rPr>
        <w:t>Ateliers diététiques individuels et collectifs, pratiques et théoriques (atelier cuisine, atelier du goût, atelier faim/satiété, atelier équilibre alimentaire…)</w:t>
      </w:r>
    </w:p>
    <w:p w14:paraId="7FB3AEA2" w14:textId="77777777" w:rsidR="008B5343" w:rsidRPr="00A85EB8" w:rsidRDefault="008B5343" w:rsidP="00930FAC">
      <w:pPr>
        <w:numPr>
          <w:ilvl w:val="0"/>
          <w:numId w:val="10"/>
        </w:numPr>
        <w:shd w:val="clear" w:color="auto" w:fill="FFFFFF"/>
        <w:spacing w:after="160" w:line="259" w:lineRule="auto"/>
        <w:rPr>
          <w:rFonts w:eastAsia="Times New Roman" w:cstheme="minorHAnsi"/>
          <w:bCs/>
          <w:sz w:val="22"/>
          <w:szCs w:val="22"/>
          <w:lang w:eastAsia="fr-FR"/>
        </w:rPr>
      </w:pPr>
      <w:r w:rsidRPr="00A85EB8">
        <w:rPr>
          <w:rFonts w:eastAsia="Times New Roman" w:cstheme="minorHAnsi"/>
          <w:bCs/>
          <w:sz w:val="22"/>
          <w:szCs w:val="22"/>
          <w:lang w:eastAsia="fr-FR"/>
        </w:rPr>
        <w:t>Ateliers d’activités physiques et sportives, pratiques (activités adaptées, ludiques et variées) et ateliers théoriques (sport santé)</w:t>
      </w:r>
    </w:p>
    <w:p w14:paraId="2B3F83CD" w14:textId="77777777" w:rsidR="008B5343" w:rsidRPr="00A85EB8" w:rsidRDefault="008B5343" w:rsidP="00930FAC">
      <w:pPr>
        <w:numPr>
          <w:ilvl w:val="0"/>
          <w:numId w:val="10"/>
        </w:numPr>
        <w:shd w:val="clear" w:color="auto" w:fill="FFFFFF"/>
        <w:spacing w:after="160" w:line="259" w:lineRule="auto"/>
        <w:rPr>
          <w:rFonts w:eastAsia="Times New Roman" w:cstheme="minorHAnsi"/>
          <w:bCs/>
          <w:sz w:val="22"/>
          <w:szCs w:val="22"/>
          <w:lang w:eastAsia="fr-FR"/>
        </w:rPr>
      </w:pPr>
      <w:r w:rsidRPr="00A85EB8">
        <w:rPr>
          <w:rFonts w:eastAsia="Times New Roman" w:cstheme="minorHAnsi"/>
          <w:bCs/>
          <w:sz w:val="22"/>
          <w:szCs w:val="22"/>
          <w:lang w:eastAsia="fr-FR"/>
        </w:rPr>
        <w:t>Ateliers médicaux (causes et conséquences de l’obésité…)</w:t>
      </w:r>
    </w:p>
    <w:p w14:paraId="3EB00832" w14:textId="77777777" w:rsidR="008B5343" w:rsidRPr="00A85EB8" w:rsidRDefault="008B5343" w:rsidP="00930FAC">
      <w:pPr>
        <w:numPr>
          <w:ilvl w:val="0"/>
          <w:numId w:val="10"/>
        </w:numPr>
        <w:shd w:val="clear" w:color="auto" w:fill="FFFFFF"/>
        <w:spacing w:after="160" w:line="259" w:lineRule="auto"/>
        <w:rPr>
          <w:rFonts w:eastAsia="Times New Roman" w:cstheme="minorHAnsi"/>
          <w:bCs/>
          <w:sz w:val="22"/>
          <w:szCs w:val="22"/>
          <w:lang w:eastAsia="fr-FR"/>
        </w:rPr>
      </w:pPr>
      <w:r w:rsidRPr="00A85EB8">
        <w:rPr>
          <w:rFonts w:eastAsia="Times New Roman" w:cstheme="minorHAnsi"/>
          <w:bCs/>
          <w:sz w:val="22"/>
          <w:szCs w:val="22"/>
          <w:lang w:eastAsia="fr-FR"/>
        </w:rPr>
        <w:t>Entretiens individuels et/ou groupe de parole avec la psychologue</w:t>
      </w:r>
    </w:p>
    <w:p w14:paraId="02372CE7" w14:textId="77777777" w:rsidR="008B5343" w:rsidRPr="00A85EB8" w:rsidRDefault="008B5343" w:rsidP="00930FAC">
      <w:pPr>
        <w:numPr>
          <w:ilvl w:val="0"/>
          <w:numId w:val="10"/>
        </w:numPr>
        <w:shd w:val="clear" w:color="auto" w:fill="FFFFFF"/>
        <w:spacing w:after="160" w:line="259" w:lineRule="auto"/>
        <w:rPr>
          <w:rFonts w:eastAsia="Times New Roman" w:cstheme="minorHAnsi"/>
          <w:bCs/>
          <w:sz w:val="22"/>
          <w:szCs w:val="22"/>
          <w:lang w:eastAsia="fr-FR"/>
        </w:rPr>
      </w:pPr>
      <w:r w:rsidRPr="00A85EB8">
        <w:rPr>
          <w:rFonts w:eastAsia="Times New Roman" w:cstheme="minorHAnsi"/>
          <w:bCs/>
          <w:sz w:val="22"/>
          <w:szCs w:val="22"/>
          <w:lang w:eastAsia="fr-FR"/>
        </w:rPr>
        <w:t>Ateliers hygiène de vie (sommeil, temps d’écran, réseaux sociaux, soins corporels…) avec l’infirmière et les éducateurs</w:t>
      </w:r>
    </w:p>
    <w:p w14:paraId="19C23904" w14:textId="77777777" w:rsidR="008B5343" w:rsidRPr="00A85EB8" w:rsidRDefault="008B5343" w:rsidP="00930FAC">
      <w:pPr>
        <w:numPr>
          <w:ilvl w:val="0"/>
          <w:numId w:val="10"/>
        </w:numPr>
        <w:shd w:val="clear" w:color="auto" w:fill="FFFFFF"/>
        <w:spacing w:after="160" w:line="259" w:lineRule="auto"/>
        <w:rPr>
          <w:rFonts w:eastAsia="Times New Roman" w:cstheme="minorHAnsi"/>
          <w:bCs/>
          <w:sz w:val="22"/>
          <w:szCs w:val="22"/>
          <w:lang w:eastAsia="fr-FR"/>
        </w:rPr>
      </w:pPr>
      <w:r w:rsidRPr="00A85EB8">
        <w:rPr>
          <w:rFonts w:eastAsia="Times New Roman" w:cstheme="minorHAnsi"/>
          <w:bCs/>
          <w:sz w:val="22"/>
          <w:szCs w:val="22"/>
          <w:lang w:eastAsia="fr-FR"/>
        </w:rPr>
        <w:t>Ateliers artistiques (danse, arts plastiques…)</w:t>
      </w:r>
      <w:r w:rsidRPr="00A85EB8">
        <w:rPr>
          <w:rFonts w:eastAsia="Times New Roman" w:cstheme="minorHAnsi"/>
          <w:bCs/>
          <w:sz w:val="22"/>
          <w:szCs w:val="22"/>
          <w:lang w:eastAsia="fr-FR"/>
        </w:rPr>
        <w:br/>
      </w:r>
    </w:p>
    <w:p w14:paraId="4B12108B" w14:textId="77777777" w:rsidR="008B5343" w:rsidRPr="009E075A" w:rsidRDefault="008B5343" w:rsidP="008B5343">
      <w:pPr>
        <w:pStyle w:val="Sansinterligne"/>
        <w:rPr>
          <w:rFonts w:eastAsia="Times New Roman"/>
          <w:b/>
          <w:sz w:val="22"/>
          <w:szCs w:val="22"/>
          <w:u w:val="single"/>
          <w:lang w:eastAsia="fr-FR"/>
        </w:rPr>
      </w:pPr>
      <w:r w:rsidRPr="009E075A">
        <w:rPr>
          <w:rFonts w:eastAsia="Times New Roman"/>
          <w:b/>
          <w:sz w:val="22"/>
          <w:szCs w:val="22"/>
          <w:u w:val="single"/>
          <w:lang w:eastAsia="fr-FR"/>
        </w:rPr>
        <w:t>Contact</w:t>
      </w:r>
    </w:p>
    <w:p w14:paraId="0F1176EC" w14:textId="77777777" w:rsidR="008B5343" w:rsidRPr="00A85EB8" w:rsidRDefault="008B5343" w:rsidP="008B5343">
      <w:pPr>
        <w:pStyle w:val="Sansinterligne"/>
        <w:rPr>
          <w:rFonts w:eastAsia="Times New Roman"/>
          <w:sz w:val="22"/>
          <w:szCs w:val="22"/>
          <w:lang w:eastAsia="fr-FR"/>
        </w:rPr>
      </w:pPr>
      <w:r w:rsidRPr="00A85EB8">
        <w:rPr>
          <w:rFonts w:eastAsia="Times New Roman"/>
          <w:sz w:val="22"/>
          <w:szCs w:val="22"/>
          <w:lang w:eastAsia="fr-FR"/>
        </w:rPr>
        <w:t>Secrétariat : 04 67 07 75 71</w:t>
      </w:r>
      <w:r w:rsidRPr="00A85EB8">
        <w:rPr>
          <w:rFonts w:eastAsia="Times New Roman"/>
          <w:sz w:val="22"/>
          <w:szCs w:val="22"/>
          <w:lang w:eastAsia="fr-FR"/>
        </w:rPr>
        <w:br/>
        <w:t>gay.c@institut-st-pierre.fr</w:t>
      </w:r>
    </w:p>
    <w:p w14:paraId="2C0BE7B8" w14:textId="77777777" w:rsidR="00E71E8A" w:rsidRPr="00A85EB8" w:rsidRDefault="00E71E8A" w:rsidP="00C630C0">
      <w:pPr>
        <w:shd w:val="clear" w:color="auto" w:fill="FFFFFF"/>
        <w:rPr>
          <w:rFonts w:eastAsia="Times New Roman" w:cstheme="minorHAnsi"/>
          <w:b/>
          <w:bCs/>
          <w:sz w:val="22"/>
          <w:szCs w:val="22"/>
          <w:lang w:eastAsia="fr-FR"/>
        </w:rPr>
      </w:pPr>
    </w:p>
    <w:p w14:paraId="5FC54938" w14:textId="77777777" w:rsidR="006F5B25" w:rsidRDefault="006F5B25">
      <w:pPr>
        <w:rPr>
          <w:rFonts w:eastAsia="Times New Roman" w:cstheme="minorHAnsi"/>
          <w:b/>
          <w:bCs/>
          <w:sz w:val="28"/>
          <w:szCs w:val="28"/>
          <w:lang w:eastAsia="fr-FR"/>
        </w:rPr>
      </w:pPr>
      <w:r>
        <w:rPr>
          <w:rFonts w:eastAsia="Times New Roman" w:cstheme="minorHAnsi"/>
          <w:b/>
          <w:bCs/>
          <w:sz w:val="28"/>
          <w:szCs w:val="28"/>
          <w:lang w:eastAsia="fr-FR"/>
        </w:rPr>
        <w:br w:type="page"/>
      </w:r>
    </w:p>
    <w:p w14:paraId="2E96DF35" w14:textId="188AD3D5" w:rsidR="00CB2989" w:rsidRDefault="00E71E8A" w:rsidP="00834C4A">
      <w:pPr>
        <w:pStyle w:val="Titre2"/>
      </w:pPr>
      <w:bookmarkStart w:id="130" w:name="_Toc138681644"/>
      <w:bookmarkStart w:id="131" w:name="_Toc180413690"/>
      <w:bookmarkStart w:id="132" w:name="_Toc182570160"/>
      <w:r w:rsidRPr="00DC33E2">
        <w:t>P</w:t>
      </w:r>
      <w:bookmarkEnd w:id="130"/>
      <w:r w:rsidR="008F3AA2">
        <w:t>édiatrie, Pathologies abdomino-périnéales</w:t>
      </w:r>
      <w:bookmarkEnd w:id="131"/>
      <w:bookmarkEnd w:id="132"/>
    </w:p>
    <w:p w14:paraId="6CFDC360" w14:textId="77777777" w:rsidR="006669A6" w:rsidRPr="006669A6" w:rsidRDefault="006669A6" w:rsidP="00FB0C1C">
      <w:pPr>
        <w:spacing w:before="0" w:after="0" w:line="240" w:lineRule="auto"/>
      </w:pPr>
    </w:p>
    <w:p w14:paraId="5E3D32E2" w14:textId="77777777" w:rsidR="00E71E8A" w:rsidRPr="009E075A" w:rsidRDefault="008B5343" w:rsidP="00FB0C1C">
      <w:pPr>
        <w:pStyle w:val="Sansinterligne"/>
        <w:spacing w:before="0"/>
        <w:rPr>
          <w:rFonts w:eastAsia="Times New Roman"/>
          <w:b/>
          <w:sz w:val="22"/>
          <w:szCs w:val="22"/>
          <w:u w:val="single"/>
          <w:lang w:eastAsia="fr-FR"/>
        </w:rPr>
      </w:pPr>
      <w:r w:rsidRPr="009E075A">
        <w:rPr>
          <w:rFonts w:eastAsia="Times New Roman"/>
          <w:b/>
          <w:sz w:val="22"/>
          <w:szCs w:val="22"/>
          <w:u w:val="single"/>
          <w:lang w:eastAsia="fr-FR"/>
        </w:rPr>
        <w:t>Intitulé du programme</w:t>
      </w:r>
    </w:p>
    <w:p w14:paraId="6CD5EF6D" w14:textId="77777777" w:rsidR="008B5343" w:rsidRPr="00A85EB8" w:rsidRDefault="008B5343" w:rsidP="00FB0C1C">
      <w:pPr>
        <w:pStyle w:val="Sansinterligne"/>
        <w:spacing w:before="0"/>
        <w:rPr>
          <w:rFonts w:eastAsia="Times New Roman"/>
          <w:iCs/>
          <w:sz w:val="22"/>
          <w:szCs w:val="22"/>
          <w:lang w:eastAsia="fr-FR"/>
        </w:rPr>
      </w:pPr>
      <w:r w:rsidRPr="00A85EB8">
        <w:rPr>
          <w:iCs/>
          <w:sz w:val="22"/>
          <w:szCs w:val="22"/>
          <w:lang w:eastAsia="fr-FR"/>
        </w:rPr>
        <w:t>Pathologies abdomino-périnéales pédiatriques</w:t>
      </w:r>
    </w:p>
    <w:p w14:paraId="664F14F1" w14:textId="77777777" w:rsidR="008B5343" w:rsidRPr="00A85EB8" w:rsidRDefault="008B5343" w:rsidP="00FB0C1C">
      <w:pPr>
        <w:spacing w:before="0" w:after="0" w:line="240" w:lineRule="auto"/>
        <w:rPr>
          <w:rFonts w:eastAsia="Times New Roman" w:cs="Segoe UI"/>
          <w:b/>
          <w:bCs/>
          <w:sz w:val="22"/>
          <w:szCs w:val="22"/>
          <w:lang w:eastAsia="fr-FR"/>
        </w:rPr>
      </w:pPr>
    </w:p>
    <w:p w14:paraId="02E35492" w14:textId="77777777" w:rsidR="00E71E8A" w:rsidRPr="009E075A" w:rsidRDefault="00E71E8A" w:rsidP="00FB0C1C">
      <w:pPr>
        <w:pStyle w:val="Sansinterligne"/>
        <w:spacing w:before="0"/>
        <w:rPr>
          <w:b/>
          <w:sz w:val="22"/>
          <w:szCs w:val="22"/>
          <w:u w:val="single"/>
          <w:lang w:eastAsia="fr-FR"/>
        </w:rPr>
      </w:pPr>
      <w:r w:rsidRPr="009E075A">
        <w:rPr>
          <w:b/>
          <w:sz w:val="22"/>
          <w:szCs w:val="22"/>
          <w:u w:val="single"/>
          <w:lang w:eastAsia="fr-FR"/>
        </w:rPr>
        <w:t xml:space="preserve">Patients concernés </w:t>
      </w:r>
    </w:p>
    <w:p w14:paraId="6630118B" w14:textId="77777777" w:rsidR="00E71E8A" w:rsidRPr="00A85EB8" w:rsidRDefault="00E71E8A" w:rsidP="00FB0C1C">
      <w:pPr>
        <w:pStyle w:val="Sansinterligne"/>
        <w:spacing w:before="0"/>
        <w:rPr>
          <w:rFonts w:cstheme="minorHAnsi"/>
          <w:sz w:val="22"/>
          <w:szCs w:val="22"/>
          <w:lang w:eastAsia="fr-FR"/>
        </w:rPr>
      </w:pPr>
      <w:r w:rsidRPr="00A85EB8">
        <w:rPr>
          <w:rFonts w:cstheme="minorHAnsi"/>
          <w:sz w:val="22"/>
          <w:szCs w:val="22"/>
          <w:lang w:eastAsia="fr-FR"/>
        </w:rPr>
        <w:t>Enfants (2-5 ans), Enfants (6-9 ans), Préadolescents (10-12 ans), Adolescents (13-18 ans)</w:t>
      </w:r>
    </w:p>
    <w:p w14:paraId="5D1DFDA7" w14:textId="77777777" w:rsidR="00E71E8A" w:rsidRPr="00A85EB8" w:rsidRDefault="00E71E8A" w:rsidP="00FB0C1C">
      <w:pPr>
        <w:pStyle w:val="Sansinterligne"/>
        <w:spacing w:before="0"/>
        <w:rPr>
          <w:rFonts w:cstheme="minorHAnsi"/>
          <w:sz w:val="22"/>
          <w:szCs w:val="22"/>
          <w:lang w:eastAsia="fr-FR"/>
        </w:rPr>
      </w:pPr>
      <w:r w:rsidRPr="00A85EB8">
        <w:rPr>
          <w:rFonts w:cstheme="minorHAnsi"/>
          <w:sz w:val="22"/>
          <w:szCs w:val="22"/>
          <w:lang w:eastAsia="fr-FR"/>
        </w:rPr>
        <w:t>Prise en charge : en ambulatoire, au cours d’une d'hospitalisation</w:t>
      </w:r>
    </w:p>
    <w:p w14:paraId="6298DFAF" w14:textId="77777777" w:rsidR="00E71E8A" w:rsidRPr="00A85EB8" w:rsidRDefault="00E71E8A" w:rsidP="00FB0C1C">
      <w:pPr>
        <w:spacing w:before="0" w:after="0" w:line="240" w:lineRule="auto"/>
        <w:rPr>
          <w:rFonts w:eastAsia="Times New Roman" w:cs="Times New Roman"/>
          <w:b/>
          <w:sz w:val="22"/>
          <w:szCs w:val="22"/>
          <w:lang w:eastAsia="fr-FR"/>
        </w:rPr>
      </w:pPr>
    </w:p>
    <w:p w14:paraId="1DCA2B9F" w14:textId="77777777" w:rsidR="00E71E8A" w:rsidRPr="009E075A" w:rsidRDefault="00E71E8A" w:rsidP="00FB0C1C">
      <w:pPr>
        <w:pStyle w:val="Sansinterligne"/>
        <w:spacing w:before="0"/>
        <w:rPr>
          <w:b/>
          <w:sz w:val="22"/>
          <w:szCs w:val="22"/>
          <w:u w:val="single"/>
          <w:lang w:eastAsia="fr-FR"/>
        </w:rPr>
      </w:pPr>
      <w:r w:rsidRPr="009E075A">
        <w:rPr>
          <w:b/>
          <w:sz w:val="22"/>
          <w:szCs w:val="22"/>
          <w:u w:val="single"/>
          <w:lang w:eastAsia="fr-FR"/>
        </w:rPr>
        <w:t>Lieu de réalisation du programme</w:t>
      </w:r>
    </w:p>
    <w:p w14:paraId="6FF82D94" w14:textId="77777777" w:rsidR="00E71E8A" w:rsidRPr="00A85EB8" w:rsidRDefault="00E71E8A" w:rsidP="00FB0C1C">
      <w:pPr>
        <w:shd w:val="clear" w:color="auto" w:fill="FFFFFF"/>
        <w:spacing w:before="0" w:after="0" w:line="240" w:lineRule="auto"/>
        <w:rPr>
          <w:rFonts w:eastAsia="Times New Roman" w:cstheme="minorHAnsi"/>
          <w:sz w:val="22"/>
          <w:szCs w:val="22"/>
          <w:lang w:eastAsia="fr-FR"/>
        </w:rPr>
      </w:pPr>
      <w:r w:rsidRPr="00A85EB8">
        <w:rPr>
          <w:rFonts w:eastAsia="Times New Roman" w:cstheme="minorHAnsi"/>
          <w:sz w:val="22"/>
          <w:szCs w:val="22"/>
          <w:lang w:eastAsia="fr-FR"/>
        </w:rPr>
        <w:t>Institut Saint-Pierre</w:t>
      </w:r>
      <w:r w:rsidRPr="00A85EB8">
        <w:rPr>
          <w:rFonts w:eastAsia="Times New Roman" w:cstheme="minorHAnsi"/>
          <w:sz w:val="22"/>
          <w:szCs w:val="22"/>
          <w:lang w:eastAsia="fr-FR"/>
        </w:rPr>
        <w:br/>
        <w:t>Médecin Physique et Réadaptation</w:t>
      </w:r>
      <w:r w:rsidRPr="00A85EB8">
        <w:rPr>
          <w:rFonts w:eastAsia="Times New Roman" w:cstheme="minorHAnsi"/>
          <w:sz w:val="22"/>
          <w:szCs w:val="22"/>
          <w:lang w:eastAsia="fr-FR"/>
        </w:rPr>
        <w:br/>
        <w:t>371 Avenue de l’Évêché de Maguelone</w:t>
      </w:r>
      <w:r w:rsidRPr="00A85EB8">
        <w:rPr>
          <w:rFonts w:eastAsia="Times New Roman" w:cstheme="minorHAnsi"/>
          <w:sz w:val="22"/>
          <w:szCs w:val="22"/>
          <w:lang w:eastAsia="fr-FR"/>
        </w:rPr>
        <w:br/>
        <w:t>34250 Palavas-les-Flots</w:t>
      </w:r>
    </w:p>
    <w:p w14:paraId="1EF97729" w14:textId="77777777" w:rsidR="00E71E8A" w:rsidRPr="00A85EB8" w:rsidRDefault="00E71E8A" w:rsidP="00FB0C1C">
      <w:pPr>
        <w:pStyle w:val="Sansinterligne"/>
        <w:spacing w:before="0"/>
        <w:rPr>
          <w:b/>
          <w:sz w:val="22"/>
          <w:szCs w:val="22"/>
          <w:lang w:eastAsia="fr-FR"/>
        </w:rPr>
      </w:pPr>
    </w:p>
    <w:p w14:paraId="635D250D" w14:textId="77777777" w:rsidR="00E71E8A" w:rsidRPr="009E075A" w:rsidRDefault="00E71E8A" w:rsidP="00FB0C1C">
      <w:pPr>
        <w:pStyle w:val="Sansinterligne"/>
        <w:spacing w:before="0"/>
        <w:rPr>
          <w:b/>
          <w:sz w:val="22"/>
          <w:szCs w:val="22"/>
          <w:u w:val="single"/>
          <w:lang w:eastAsia="fr-FR"/>
        </w:rPr>
      </w:pPr>
      <w:r w:rsidRPr="009E075A">
        <w:rPr>
          <w:b/>
          <w:sz w:val="22"/>
          <w:szCs w:val="22"/>
          <w:u w:val="single"/>
          <w:lang w:eastAsia="fr-FR"/>
        </w:rPr>
        <w:t>Coordination</w:t>
      </w:r>
    </w:p>
    <w:p w14:paraId="076356AB" w14:textId="77777777" w:rsidR="00E71E8A" w:rsidRPr="00A85EB8" w:rsidRDefault="00E71E8A" w:rsidP="00FB0C1C">
      <w:pPr>
        <w:pStyle w:val="Sansinterligne"/>
        <w:spacing w:before="0"/>
        <w:rPr>
          <w:sz w:val="22"/>
          <w:szCs w:val="22"/>
          <w:lang w:eastAsia="fr-FR"/>
        </w:rPr>
      </w:pPr>
      <w:r w:rsidRPr="00A85EB8">
        <w:rPr>
          <w:sz w:val="22"/>
          <w:szCs w:val="22"/>
          <w:lang w:eastAsia="fr-FR"/>
        </w:rPr>
        <w:t>Tatiana BOURELY</w:t>
      </w:r>
    </w:p>
    <w:p w14:paraId="090083AA" w14:textId="77777777" w:rsidR="00E71E8A" w:rsidRPr="00A85EB8" w:rsidRDefault="00E71E8A" w:rsidP="00FB0C1C">
      <w:pPr>
        <w:pStyle w:val="Sansinterligne"/>
        <w:spacing w:before="0"/>
        <w:rPr>
          <w:b/>
          <w:sz w:val="22"/>
          <w:szCs w:val="22"/>
          <w:lang w:eastAsia="fr-FR"/>
        </w:rPr>
      </w:pPr>
    </w:p>
    <w:p w14:paraId="73C7C44E" w14:textId="73BBDA1A" w:rsidR="00E71E8A" w:rsidRPr="00A85EB8" w:rsidRDefault="00E71E8A" w:rsidP="00FB0C1C">
      <w:pPr>
        <w:pStyle w:val="Sansinterligne"/>
        <w:spacing w:before="0"/>
        <w:rPr>
          <w:b/>
          <w:sz w:val="22"/>
          <w:szCs w:val="22"/>
          <w:lang w:eastAsia="fr-FR"/>
        </w:rPr>
      </w:pPr>
      <w:r w:rsidRPr="007C4EBE">
        <w:rPr>
          <w:b/>
          <w:sz w:val="22"/>
          <w:szCs w:val="22"/>
          <w:u w:val="single"/>
          <w:lang w:eastAsia="fr-FR"/>
        </w:rPr>
        <w:t>Objectifs</w:t>
      </w:r>
      <w:r w:rsidR="00E67AB5">
        <w:rPr>
          <w:b/>
          <w:sz w:val="22"/>
          <w:szCs w:val="22"/>
          <w:u w:val="single"/>
          <w:lang w:eastAsia="fr-FR"/>
        </w:rPr>
        <w:t xml:space="preserve"> du programme</w:t>
      </w:r>
      <w:r w:rsidRPr="00A85EB8">
        <w:rPr>
          <w:b/>
          <w:sz w:val="22"/>
          <w:szCs w:val="22"/>
          <w:lang w:eastAsia="fr-FR"/>
        </w:rPr>
        <w:t xml:space="preserve"> </w:t>
      </w:r>
    </w:p>
    <w:p w14:paraId="51C2E357" w14:textId="77777777" w:rsidR="00E71E8A" w:rsidRPr="00A85EB8" w:rsidRDefault="00E71E8A" w:rsidP="00FB0C1C">
      <w:pPr>
        <w:pStyle w:val="Sansinterligne"/>
        <w:spacing w:before="0"/>
        <w:rPr>
          <w:b/>
          <w:sz w:val="22"/>
          <w:szCs w:val="22"/>
          <w:lang w:eastAsia="fr-FR"/>
        </w:rPr>
      </w:pPr>
    </w:p>
    <w:p w14:paraId="3C9855F3" w14:textId="77777777" w:rsidR="00E71E8A" w:rsidRPr="00A85EB8" w:rsidRDefault="00E71E8A" w:rsidP="00FB0C1C">
      <w:pPr>
        <w:pStyle w:val="Sansinterligne"/>
        <w:numPr>
          <w:ilvl w:val="0"/>
          <w:numId w:val="24"/>
        </w:numPr>
        <w:spacing w:before="0"/>
        <w:rPr>
          <w:sz w:val="22"/>
          <w:szCs w:val="22"/>
          <w:lang w:eastAsia="fr-FR"/>
        </w:rPr>
      </w:pPr>
      <w:r w:rsidRPr="00A85EB8">
        <w:rPr>
          <w:sz w:val="22"/>
          <w:szCs w:val="22"/>
          <w:lang w:eastAsia="fr-FR"/>
        </w:rPr>
        <w:t>Apprendre aux patients et à leur entourage à identifier les troubles</w:t>
      </w:r>
    </w:p>
    <w:p w14:paraId="3B2620D9" w14:textId="77777777" w:rsidR="00E71E8A" w:rsidRPr="00A85EB8" w:rsidRDefault="00E71E8A" w:rsidP="00FB0C1C">
      <w:pPr>
        <w:pStyle w:val="Sansinterligne"/>
        <w:numPr>
          <w:ilvl w:val="0"/>
          <w:numId w:val="24"/>
        </w:numPr>
        <w:spacing w:before="0"/>
        <w:rPr>
          <w:sz w:val="22"/>
          <w:szCs w:val="22"/>
          <w:lang w:eastAsia="fr-FR"/>
        </w:rPr>
      </w:pPr>
      <w:r w:rsidRPr="00A85EB8">
        <w:rPr>
          <w:sz w:val="22"/>
          <w:szCs w:val="22"/>
          <w:lang w:eastAsia="fr-FR"/>
        </w:rPr>
        <w:t>Comprendre les mécanismes de survenue (explication données sur le fonctionnement de l’appareil digestif et urinaire, le rôle de l’alimentation, la relation entre le comportement et le trouble sphinctérien, l’importance de la régularité de l’exonération et/ou de la miction ainsi que le respect du besoin)</w:t>
      </w:r>
    </w:p>
    <w:p w14:paraId="40C6E8F1" w14:textId="77777777" w:rsidR="00E71E8A" w:rsidRPr="00A85EB8" w:rsidRDefault="00E71E8A" w:rsidP="00FB0C1C">
      <w:pPr>
        <w:pStyle w:val="Sansinterligne"/>
        <w:numPr>
          <w:ilvl w:val="0"/>
          <w:numId w:val="24"/>
        </w:numPr>
        <w:spacing w:before="0"/>
        <w:rPr>
          <w:sz w:val="22"/>
          <w:szCs w:val="22"/>
          <w:lang w:eastAsia="fr-FR"/>
        </w:rPr>
      </w:pPr>
      <w:r w:rsidRPr="00A85EB8">
        <w:rPr>
          <w:sz w:val="22"/>
          <w:szCs w:val="22"/>
          <w:lang w:eastAsia="fr-FR"/>
        </w:rPr>
        <w:t>Favoriser les échanges d’expérience entre les enfants et entre les parents</w:t>
      </w:r>
    </w:p>
    <w:p w14:paraId="29E343AA" w14:textId="77777777" w:rsidR="00E71E8A" w:rsidRPr="00A85EB8" w:rsidRDefault="00E71E8A" w:rsidP="00FB0C1C">
      <w:pPr>
        <w:pStyle w:val="Sansinterligne"/>
        <w:numPr>
          <w:ilvl w:val="0"/>
          <w:numId w:val="24"/>
        </w:numPr>
        <w:spacing w:before="0"/>
        <w:rPr>
          <w:sz w:val="22"/>
          <w:szCs w:val="22"/>
          <w:lang w:eastAsia="fr-FR"/>
        </w:rPr>
      </w:pPr>
      <w:r w:rsidRPr="00A85EB8">
        <w:rPr>
          <w:sz w:val="22"/>
          <w:szCs w:val="22"/>
          <w:lang w:eastAsia="fr-FR"/>
        </w:rPr>
        <w:t>Aider à sortir de l’isolement et de la culpabilité</w:t>
      </w:r>
    </w:p>
    <w:p w14:paraId="0EA789A2" w14:textId="77777777" w:rsidR="00E71E8A" w:rsidRPr="00A85EB8" w:rsidRDefault="00E71E8A" w:rsidP="00FB0C1C">
      <w:pPr>
        <w:pStyle w:val="Sansinterligne"/>
        <w:numPr>
          <w:ilvl w:val="0"/>
          <w:numId w:val="24"/>
        </w:numPr>
        <w:spacing w:before="0"/>
        <w:rPr>
          <w:sz w:val="22"/>
          <w:szCs w:val="22"/>
          <w:lang w:eastAsia="fr-FR"/>
        </w:rPr>
      </w:pPr>
      <w:r w:rsidRPr="00A85EB8">
        <w:rPr>
          <w:sz w:val="22"/>
          <w:szCs w:val="22"/>
          <w:lang w:eastAsia="fr-FR"/>
        </w:rPr>
        <w:t>Améliorer l’image de soi</w:t>
      </w:r>
    </w:p>
    <w:p w14:paraId="4C57BA28" w14:textId="77777777" w:rsidR="00E71E8A" w:rsidRPr="00A85EB8" w:rsidRDefault="00E71E8A" w:rsidP="00FB0C1C">
      <w:pPr>
        <w:spacing w:before="0" w:after="0" w:line="240" w:lineRule="auto"/>
        <w:rPr>
          <w:rFonts w:eastAsia="Times New Roman" w:cstheme="minorHAnsi"/>
          <w:sz w:val="22"/>
          <w:szCs w:val="22"/>
          <w:lang w:eastAsia="fr-FR"/>
        </w:rPr>
      </w:pPr>
    </w:p>
    <w:p w14:paraId="34C3531C" w14:textId="77777777" w:rsidR="00E67AB5" w:rsidRPr="00E67AB5" w:rsidRDefault="00E67AB5" w:rsidP="00E67AB5">
      <w:pPr>
        <w:shd w:val="clear" w:color="auto" w:fill="FFFFFF"/>
        <w:spacing w:before="0" w:after="0" w:line="240" w:lineRule="auto"/>
        <w:rPr>
          <w:rFonts w:eastAsia="Times New Roman" w:cstheme="minorHAnsi"/>
          <w:b/>
          <w:sz w:val="22"/>
          <w:szCs w:val="22"/>
          <w:u w:val="single"/>
          <w:lang w:eastAsia="fr-FR"/>
        </w:rPr>
      </w:pPr>
      <w:r w:rsidRPr="00E67AB5">
        <w:rPr>
          <w:rFonts w:eastAsia="Times New Roman" w:cstheme="minorHAnsi"/>
          <w:b/>
          <w:sz w:val="22"/>
          <w:szCs w:val="22"/>
          <w:u w:val="single"/>
          <w:lang w:eastAsia="fr-FR"/>
        </w:rPr>
        <w:t>Activités éducatives proposées</w:t>
      </w:r>
    </w:p>
    <w:p w14:paraId="39AC3F5F" w14:textId="77777777" w:rsidR="00E71E8A" w:rsidRPr="00A85EB8" w:rsidRDefault="00E71E8A" w:rsidP="00FB0C1C">
      <w:pPr>
        <w:shd w:val="clear" w:color="auto" w:fill="FFFFFF"/>
        <w:spacing w:before="0" w:after="0" w:line="240" w:lineRule="auto"/>
        <w:rPr>
          <w:rFonts w:eastAsia="Times New Roman" w:cs="Calibri"/>
          <w:b/>
          <w:sz w:val="22"/>
          <w:szCs w:val="22"/>
          <w:lang w:eastAsia="fr-FR"/>
        </w:rPr>
      </w:pPr>
      <w:r w:rsidRPr="00A85EB8">
        <w:rPr>
          <w:rFonts w:eastAsia="Times New Roman" w:cs="Calibri"/>
          <w:sz w:val="22"/>
          <w:szCs w:val="22"/>
          <w:lang w:eastAsia="fr-FR"/>
        </w:rPr>
        <w:t>Les séances ETP peuvent être individuelles ou collectives.</w:t>
      </w:r>
      <w:r w:rsidRPr="00A85EB8">
        <w:rPr>
          <w:rFonts w:eastAsia="Times New Roman" w:cs="Calibri"/>
          <w:sz w:val="22"/>
          <w:szCs w:val="22"/>
          <w:lang w:eastAsia="fr-FR"/>
        </w:rPr>
        <w:br/>
        <w:t>Les collectives « Ecole des Petits Ventres » sont organisées environ 10 journées par an.</w:t>
      </w:r>
      <w:r w:rsidRPr="00A85EB8">
        <w:rPr>
          <w:rFonts w:eastAsia="Times New Roman" w:cs="Calibri"/>
          <w:sz w:val="22"/>
          <w:szCs w:val="22"/>
          <w:lang w:eastAsia="fr-FR"/>
        </w:rPr>
        <w:br/>
        <w:t xml:space="preserve">Thèmes : constipation, encoprésie, énurésie, malformation </w:t>
      </w:r>
      <w:proofErr w:type="spellStart"/>
      <w:r w:rsidRPr="00A85EB8">
        <w:rPr>
          <w:rFonts w:eastAsia="Times New Roman" w:cs="Calibri"/>
          <w:sz w:val="22"/>
          <w:szCs w:val="22"/>
          <w:lang w:eastAsia="fr-FR"/>
        </w:rPr>
        <w:t>anorectale</w:t>
      </w:r>
      <w:proofErr w:type="spellEnd"/>
      <w:r w:rsidRPr="00A85EB8">
        <w:rPr>
          <w:rFonts w:eastAsia="Times New Roman" w:cs="Calibri"/>
          <w:sz w:val="22"/>
          <w:szCs w:val="22"/>
          <w:lang w:eastAsia="fr-FR"/>
        </w:rPr>
        <w:t>, maladie d'</w:t>
      </w:r>
      <w:proofErr w:type="spellStart"/>
      <w:r w:rsidRPr="00A85EB8">
        <w:rPr>
          <w:rFonts w:eastAsia="Times New Roman" w:cs="Calibri"/>
          <w:sz w:val="22"/>
          <w:szCs w:val="22"/>
          <w:lang w:eastAsia="fr-FR"/>
        </w:rPr>
        <w:t>Hirschsprung</w:t>
      </w:r>
      <w:proofErr w:type="spellEnd"/>
      <w:r w:rsidRPr="00A85EB8">
        <w:rPr>
          <w:rFonts w:eastAsia="Times New Roman" w:cs="Calibri"/>
          <w:sz w:val="22"/>
          <w:szCs w:val="22"/>
          <w:lang w:eastAsia="fr-FR"/>
        </w:rPr>
        <w:t>, troubles de l'attention...</w:t>
      </w:r>
      <w:r w:rsidRPr="00A85EB8">
        <w:rPr>
          <w:rFonts w:eastAsia="Times New Roman" w:cs="Calibri"/>
          <w:sz w:val="22"/>
          <w:szCs w:val="22"/>
          <w:lang w:eastAsia="fr-FR"/>
        </w:rPr>
        <w:br/>
      </w:r>
    </w:p>
    <w:p w14:paraId="2007FA41" w14:textId="77777777" w:rsidR="00E71E8A" w:rsidRPr="00A85EB8" w:rsidRDefault="00E71E8A" w:rsidP="00FB0C1C">
      <w:pPr>
        <w:pStyle w:val="Paragraphedeliste"/>
        <w:numPr>
          <w:ilvl w:val="0"/>
          <w:numId w:val="25"/>
        </w:numPr>
        <w:shd w:val="clear" w:color="auto" w:fill="FFFFFF"/>
        <w:spacing w:before="0" w:after="0" w:line="240" w:lineRule="auto"/>
        <w:rPr>
          <w:rFonts w:eastAsia="Times New Roman" w:cstheme="minorHAnsi"/>
          <w:sz w:val="22"/>
          <w:szCs w:val="22"/>
          <w:lang w:eastAsia="fr-FR"/>
        </w:rPr>
      </w:pPr>
      <w:r w:rsidRPr="00A85EB8">
        <w:rPr>
          <w:rFonts w:eastAsia="Times New Roman" w:cs="Calibri"/>
          <w:sz w:val="22"/>
          <w:szCs w:val="22"/>
          <w:lang w:eastAsia="fr-FR"/>
        </w:rPr>
        <w:t>Atelier 1 : Connaître ses troubles sphinctériens </w:t>
      </w:r>
    </w:p>
    <w:p w14:paraId="6D1841D0" w14:textId="77777777" w:rsidR="00E71E8A" w:rsidRPr="00A85EB8" w:rsidRDefault="00E71E8A" w:rsidP="00FB0C1C">
      <w:pPr>
        <w:pStyle w:val="Paragraphedeliste"/>
        <w:numPr>
          <w:ilvl w:val="0"/>
          <w:numId w:val="25"/>
        </w:numPr>
        <w:shd w:val="clear" w:color="auto" w:fill="FFFFFF"/>
        <w:spacing w:before="0" w:after="0" w:line="240" w:lineRule="auto"/>
        <w:rPr>
          <w:rFonts w:eastAsia="Times New Roman" w:cstheme="minorHAnsi"/>
          <w:sz w:val="22"/>
          <w:szCs w:val="22"/>
          <w:lang w:eastAsia="fr-FR"/>
        </w:rPr>
      </w:pPr>
      <w:r w:rsidRPr="00A85EB8">
        <w:rPr>
          <w:rFonts w:eastAsia="Times New Roman" w:cs="Calibri"/>
          <w:sz w:val="22"/>
          <w:szCs w:val="22"/>
          <w:lang w:eastAsia="fr-FR"/>
        </w:rPr>
        <w:t>Atelier 2 : Gérer ses troubles en comprenant le rôle de la « tour de contrôle » </w:t>
      </w:r>
    </w:p>
    <w:p w14:paraId="56A1BD3A" w14:textId="77777777" w:rsidR="00E71E8A" w:rsidRPr="00A85EB8" w:rsidRDefault="00E71E8A" w:rsidP="00FB0C1C">
      <w:pPr>
        <w:pStyle w:val="Paragraphedeliste"/>
        <w:numPr>
          <w:ilvl w:val="0"/>
          <w:numId w:val="25"/>
        </w:numPr>
        <w:shd w:val="clear" w:color="auto" w:fill="FFFFFF"/>
        <w:spacing w:before="0" w:after="0" w:line="240" w:lineRule="auto"/>
        <w:rPr>
          <w:rFonts w:eastAsia="Times New Roman" w:cstheme="minorHAnsi"/>
          <w:sz w:val="22"/>
          <w:szCs w:val="22"/>
          <w:lang w:eastAsia="fr-FR"/>
        </w:rPr>
      </w:pPr>
      <w:r w:rsidRPr="00A85EB8">
        <w:rPr>
          <w:rFonts w:eastAsia="Times New Roman" w:cs="Calibri"/>
          <w:sz w:val="22"/>
          <w:szCs w:val="22"/>
          <w:lang w:eastAsia="fr-FR"/>
        </w:rPr>
        <w:t>Atelier 3 : Mettre en œuvre une alimentation adaptée aux problèmes de l'enfant </w:t>
      </w:r>
    </w:p>
    <w:p w14:paraId="15E52CDE" w14:textId="77777777" w:rsidR="00E71E8A" w:rsidRPr="00A85EB8" w:rsidRDefault="00E71E8A" w:rsidP="00FB0C1C">
      <w:pPr>
        <w:pStyle w:val="Paragraphedeliste"/>
        <w:numPr>
          <w:ilvl w:val="0"/>
          <w:numId w:val="25"/>
        </w:numPr>
        <w:shd w:val="clear" w:color="auto" w:fill="FFFFFF"/>
        <w:spacing w:before="0" w:after="0" w:line="240" w:lineRule="auto"/>
        <w:rPr>
          <w:rFonts w:eastAsia="Times New Roman" w:cstheme="minorHAnsi"/>
          <w:sz w:val="22"/>
          <w:szCs w:val="22"/>
          <w:lang w:eastAsia="fr-FR"/>
        </w:rPr>
      </w:pPr>
      <w:r w:rsidRPr="00A85EB8">
        <w:rPr>
          <w:rFonts w:eastAsia="Times New Roman" w:cs="Calibri"/>
          <w:sz w:val="22"/>
          <w:szCs w:val="22"/>
          <w:lang w:eastAsia="fr-FR"/>
        </w:rPr>
        <w:t>Atelier 4 : Apprendre à souffler pour mieux gérer ses éliminations </w:t>
      </w:r>
    </w:p>
    <w:p w14:paraId="13F70F7A" w14:textId="77777777" w:rsidR="00E71E8A" w:rsidRPr="00A85EB8" w:rsidRDefault="00E71E8A" w:rsidP="00FB0C1C">
      <w:pPr>
        <w:pStyle w:val="Paragraphedeliste"/>
        <w:numPr>
          <w:ilvl w:val="0"/>
          <w:numId w:val="25"/>
        </w:numPr>
        <w:shd w:val="clear" w:color="auto" w:fill="FFFFFF"/>
        <w:spacing w:before="0" w:after="0" w:line="240" w:lineRule="auto"/>
        <w:rPr>
          <w:rFonts w:eastAsia="Times New Roman" w:cstheme="minorHAnsi"/>
          <w:sz w:val="22"/>
          <w:szCs w:val="22"/>
          <w:lang w:eastAsia="fr-FR"/>
        </w:rPr>
      </w:pPr>
      <w:r w:rsidRPr="00A85EB8">
        <w:rPr>
          <w:rFonts w:eastAsia="Times New Roman" w:cs="Calibri"/>
          <w:sz w:val="22"/>
          <w:szCs w:val="22"/>
          <w:lang w:eastAsia="fr-FR"/>
        </w:rPr>
        <w:t>Atelier 5 : Adopter et maintenir une activité physique personnalisée </w:t>
      </w:r>
    </w:p>
    <w:p w14:paraId="08197219" w14:textId="77777777" w:rsidR="00E71E8A" w:rsidRPr="00A85EB8" w:rsidRDefault="00E71E8A" w:rsidP="00FB0C1C">
      <w:pPr>
        <w:pStyle w:val="Paragraphedeliste"/>
        <w:numPr>
          <w:ilvl w:val="0"/>
          <w:numId w:val="25"/>
        </w:numPr>
        <w:shd w:val="clear" w:color="auto" w:fill="FFFFFF"/>
        <w:spacing w:before="0" w:after="0" w:line="240" w:lineRule="auto"/>
        <w:rPr>
          <w:rFonts w:eastAsia="Times New Roman" w:cstheme="minorHAnsi"/>
          <w:sz w:val="22"/>
          <w:szCs w:val="22"/>
          <w:lang w:eastAsia="fr-FR"/>
        </w:rPr>
      </w:pPr>
      <w:r w:rsidRPr="00A85EB8">
        <w:rPr>
          <w:rFonts w:eastAsia="Times New Roman" w:cs="Calibri"/>
          <w:sz w:val="22"/>
          <w:szCs w:val="22"/>
          <w:lang w:eastAsia="fr-FR"/>
        </w:rPr>
        <w:t>Atelier 6 : Apprendre à évaluer sa douleur, ses besoins et la gêne sociale dans son quotidien</w:t>
      </w:r>
      <w:r w:rsidRPr="00A85EB8">
        <w:rPr>
          <w:rFonts w:eastAsia="Times New Roman" w:cs="Calibri"/>
          <w:sz w:val="22"/>
          <w:szCs w:val="22"/>
          <w:lang w:eastAsia="fr-FR"/>
        </w:rPr>
        <w:br/>
      </w:r>
      <w:r w:rsidRPr="00A85EB8">
        <w:rPr>
          <w:rFonts w:eastAsia="Times New Roman" w:cs="Calibri"/>
          <w:sz w:val="22"/>
          <w:szCs w:val="22"/>
          <w:lang w:eastAsia="fr-FR"/>
        </w:rPr>
        <w:br/>
      </w:r>
    </w:p>
    <w:p w14:paraId="533AD417" w14:textId="77777777" w:rsidR="00E71E8A" w:rsidRPr="009E075A" w:rsidRDefault="00E71E8A" w:rsidP="00FB0C1C">
      <w:pPr>
        <w:shd w:val="clear" w:color="auto" w:fill="FFFFFF"/>
        <w:spacing w:before="0" w:after="0" w:line="240" w:lineRule="auto"/>
        <w:rPr>
          <w:rFonts w:eastAsia="Times New Roman" w:cstheme="minorHAnsi"/>
          <w:b/>
          <w:bCs/>
          <w:sz w:val="22"/>
          <w:szCs w:val="22"/>
          <w:u w:val="single"/>
          <w:lang w:eastAsia="fr-FR"/>
        </w:rPr>
      </w:pPr>
      <w:r w:rsidRPr="009E075A">
        <w:rPr>
          <w:rFonts w:eastAsia="Times New Roman" w:cstheme="minorHAnsi"/>
          <w:b/>
          <w:bCs/>
          <w:sz w:val="22"/>
          <w:szCs w:val="22"/>
          <w:u w:val="single"/>
          <w:lang w:eastAsia="fr-FR"/>
        </w:rPr>
        <w:t>Contact</w:t>
      </w:r>
    </w:p>
    <w:p w14:paraId="12E75A3D" w14:textId="77777777" w:rsidR="00E71E8A" w:rsidRPr="00A85EB8" w:rsidRDefault="00E71E8A" w:rsidP="00FB0C1C">
      <w:pPr>
        <w:shd w:val="clear" w:color="auto" w:fill="FFFFFF"/>
        <w:spacing w:before="0" w:after="0" w:line="240" w:lineRule="auto"/>
        <w:rPr>
          <w:sz w:val="22"/>
          <w:szCs w:val="22"/>
        </w:rPr>
      </w:pPr>
      <w:r w:rsidRPr="00A85EB8">
        <w:rPr>
          <w:rFonts w:eastAsia="Times New Roman" w:cstheme="minorHAnsi"/>
          <w:sz w:val="22"/>
          <w:szCs w:val="22"/>
          <w:lang w:eastAsia="fr-FR"/>
        </w:rPr>
        <w:t>Secrétariat : 04 67 07 75 38</w:t>
      </w:r>
      <w:r w:rsidRPr="00A85EB8">
        <w:rPr>
          <w:rFonts w:eastAsia="Times New Roman" w:cstheme="minorHAnsi"/>
          <w:sz w:val="22"/>
          <w:szCs w:val="22"/>
          <w:lang w:eastAsia="fr-FR"/>
        </w:rPr>
        <w:br/>
      </w:r>
      <w:r w:rsidRPr="00A85EB8">
        <w:rPr>
          <w:sz w:val="22"/>
          <w:szCs w:val="22"/>
        </w:rPr>
        <w:t>bourely.t@institut-st-pierre.fr</w:t>
      </w:r>
    </w:p>
    <w:p w14:paraId="507D8E81" w14:textId="77777777" w:rsidR="008E0695" w:rsidRDefault="008E0695">
      <w:pPr>
        <w:rPr>
          <w:sz w:val="22"/>
          <w:szCs w:val="22"/>
        </w:rPr>
      </w:pPr>
      <w:r>
        <w:rPr>
          <w:sz w:val="22"/>
          <w:szCs w:val="22"/>
        </w:rPr>
        <w:br w:type="page"/>
      </w:r>
    </w:p>
    <w:p w14:paraId="1680D7C0" w14:textId="77777777" w:rsidR="00CF02B0" w:rsidRPr="00582BA5" w:rsidRDefault="006669A6" w:rsidP="006669A6">
      <w:pPr>
        <w:pStyle w:val="Titre1"/>
        <w:rPr>
          <w:color w:val="0070C0"/>
        </w:rPr>
      </w:pPr>
      <w:bookmarkStart w:id="133" w:name="_Toc138681645"/>
      <w:bookmarkStart w:id="134" w:name="_Toc180413691"/>
      <w:bookmarkStart w:id="135" w:name="_Toc182570161"/>
      <w:r w:rsidRPr="00582BA5">
        <w:rPr>
          <w:color w:val="0070C0"/>
        </w:rPr>
        <w:t>SAINT A</w:t>
      </w:r>
      <w:r w:rsidR="00E07CBA" w:rsidRPr="00582BA5">
        <w:rPr>
          <w:color w:val="0070C0"/>
        </w:rPr>
        <w:t>F</w:t>
      </w:r>
      <w:r w:rsidRPr="00582BA5">
        <w:rPr>
          <w:color w:val="0070C0"/>
        </w:rPr>
        <w:t>FRIQUE</w:t>
      </w:r>
      <w:bookmarkEnd w:id="133"/>
      <w:bookmarkEnd w:id="134"/>
      <w:bookmarkEnd w:id="135"/>
    </w:p>
    <w:p w14:paraId="67E1A11C" w14:textId="77777777" w:rsidR="00CF02B0" w:rsidRPr="00A85EB8" w:rsidRDefault="00CF02B0" w:rsidP="003B47C3">
      <w:pPr>
        <w:jc w:val="center"/>
        <w:rPr>
          <w:rFonts w:cs="Calibri"/>
          <w:sz w:val="22"/>
          <w:szCs w:val="22"/>
        </w:rPr>
      </w:pPr>
    </w:p>
    <w:p w14:paraId="55EEB07F" w14:textId="7137146D" w:rsidR="00834855" w:rsidRPr="00DC33E2" w:rsidRDefault="00834855" w:rsidP="00834C4A">
      <w:pPr>
        <w:pStyle w:val="Titre2"/>
      </w:pPr>
      <w:bookmarkStart w:id="136" w:name="_Toc180413692"/>
      <w:bookmarkStart w:id="137" w:name="_Toc182570162"/>
      <w:bookmarkStart w:id="138" w:name="_Toc138681646"/>
      <w:r w:rsidRPr="00DC33E2">
        <w:t>Obésité</w:t>
      </w:r>
      <w:bookmarkEnd w:id="136"/>
      <w:bookmarkEnd w:id="137"/>
      <w:r w:rsidR="00834C4A">
        <w:t xml:space="preserve"> </w:t>
      </w:r>
      <w:bookmarkEnd w:id="138"/>
    </w:p>
    <w:p w14:paraId="40F5E59B" w14:textId="77777777" w:rsidR="00834855" w:rsidRPr="00A85EB8" w:rsidRDefault="00834855" w:rsidP="003B47C3">
      <w:pPr>
        <w:pStyle w:val="Sansinterligne"/>
        <w:jc w:val="center"/>
        <w:rPr>
          <w:b/>
          <w:sz w:val="22"/>
          <w:szCs w:val="22"/>
        </w:rPr>
      </w:pPr>
    </w:p>
    <w:p w14:paraId="3476539C" w14:textId="77777777" w:rsidR="00834855" w:rsidRPr="009E075A" w:rsidRDefault="00834855" w:rsidP="00834855">
      <w:pPr>
        <w:pStyle w:val="Sansinterligne"/>
        <w:rPr>
          <w:b/>
          <w:sz w:val="22"/>
          <w:szCs w:val="22"/>
          <w:u w:val="single"/>
        </w:rPr>
      </w:pPr>
      <w:r w:rsidRPr="009E075A">
        <w:rPr>
          <w:b/>
          <w:sz w:val="22"/>
          <w:szCs w:val="22"/>
          <w:u w:val="single"/>
        </w:rPr>
        <w:t>Intitulé du programme</w:t>
      </w:r>
    </w:p>
    <w:p w14:paraId="3A725B84" w14:textId="77777777" w:rsidR="003B47C3" w:rsidRPr="00A85EB8" w:rsidRDefault="00834855" w:rsidP="00834855">
      <w:pPr>
        <w:pStyle w:val="Sansinterligne"/>
        <w:rPr>
          <w:sz w:val="22"/>
          <w:szCs w:val="22"/>
        </w:rPr>
      </w:pPr>
      <w:r w:rsidRPr="00A85EB8">
        <w:rPr>
          <w:sz w:val="22"/>
          <w:szCs w:val="22"/>
        </w:rPr>
        <w:t>Prenez votre sante en main</w:t>
      </w:r>
    </w:p>
    <w:p w14:paraId="502DBA9B" w14:textId="77777777" w:rsidR="003B47C3" w:rsidRPr="00A85EB8" w:rsidRDefault="003B47C3" w:rsidP="003B47C3">
      <w:pPr>
        <w:rPr>
          <w:rFonts w:cs="Calibri"/>
          <w:sz w:val="22"/>
          <w:szCs w:val="22"/>
        </w:rPr>
      </w:pPr>
    </w:p>
    <w:p w14:paraId="055CBC7B" w14:textId="77777777" w:rsidR="003B47C3" w:rsidRPr="00A85EB8" w:rsidRDefault="003B47C3" w:rsidP="003B47C3">
      <w:pPr>
        <w:pStyle w:val="Sansinterligne"/>
        <w:rPr>
          <w:rFonts w:cs="Calibri"/>
          <w:sz w:val="22"/>
          <w:szCs w:val="22"/>
        </w:rPr>
      </w:pPr>
      <w:r w:rsidRPr="009E075A">
        <w:rPr>
          <w:rFonts w:cs="Calibri"/>
          <w:b/>
          <w:sz w:val="22"/>
          <w:szCs w:val="22"/>
          <w:u w:val="single"/>
        </w:rPr>
        <w:t>Patients concernés</w:t>
      </w:r>
      <w:r w:rsidRPr="00A85EB8">
        <w:rPr>
          <w:rFonts w:cs="Calibri"/>
          <w:sz w:val="22"/>
          <w:szCs w:val="22"/>
        </w:rPr>
        <w:br/>
        <w:t>De 18 à 85 ans (nécessité de vivre hors institution, de ne pas présenter de troubles cognitifs)</w:t>
      </w:r>
      <w:r w:rsidRPr="00A85EB8">
        <w:rPr>
          <w:rFonts w:cs="Calibri"/>
          <w:sz w:val="22"/>
          <w:szCs w:val="22"/>
        </w:rPr>
        <w:br/>
        <w:t>Le programme est ouvert aux patients et aux aidants présentant un problème de poids et/ou un problème de diabète ou d’hyperglycémie à jeun et/ou un problème d’HTA et/ou un problème de cholestérol, de triglycérides</w:t>
      </w:r>
    </w:p>
    <w:p w14:paraId="51B76AF0" w14:textId="77777777" w:rsidR="003B47C3" w:rsidRPr="009E075A" w:rsidRDefault="003B47C3" w:rsidP="003B47C3">
      <w:pPr>
        <w:pStyle w:val="Sansinterligne"/>
        <w:rPr>
          <w:sz w:val="22"/>
          <w:szCs w:val="22"/>
          <w:u w:val="single"/>
        </w:rPr>
      </w:pPr>
      <w:r w:rsidRPr="00A85EB8">
        <w:rPr>
          <w:rFonts w:cs="Calibri"/>
          <w:sz w:val="22"/>
          <w:szCs w:val="22"/>
        </w:rPr>
        <w:br/>
      </w:r>
      <w:r w:rsidRPr="009E075A">
        <w:rPr>
          <w:b/>
          <w:bCs/>
          <w:sz w:val="22"/>
          <w:szCs w:val="22"/>
          <w:u w:val="single"/>
        </w:rPr>
        <w:t>Lieu de réalisation du programme</w:t>
      </w:r>
    </w:p>
    <w:p w14:paraId="048E5222" w14:textId="77777777" w:rsidR="003B47C3" w:rsidRDefault="003B47C3" w:rsidP="003B47C3">
      <w:pPr>
        <w:rPr>
          <w:rFonts w:cs="Calibri"/>
          <w:sz w:val="22"/>
          <w:szCs w:val="22"/>
        </w:rPr>
      </w:pPr>
      <w:r w:rsidRPr="00A85EB8">
        <w:rPr>
          <w:rFonts w:cs="Calibri"/>
          <w:sz w:val="22"/>
          <w:szCs w:val="22"/>
        </w:rPr>
        <w:t>Hôpital Emile Borel</w:t>
      </w:r>
      <w:r w:rsidRPr="00A85EB8">
        <w:rPr>
          <w:rFonts w:cs="Calibri"/>
          <w:sz w:val="22"/>
          <w:szCs w:val="22"/>
        </w:rPr>
        <w:br/>
        <w:t xml:space="preserve">88 Avenue Lucien </w:t>
      </w:r>
      <w:proofErr w:type="spellStart"/>
      <w:r w:rsidRPr="00A85EB8">
        <w:rPr>
          <w:rFonts w:cs="Calibri"/>
          <w:sz w:val="22"/>
          <w:szCs w:val="22"/>
        </w:rPr>
        <w:t>Galtier</w:t>
      </w:r>
      <w:proofErr w:type="spellEnd"/>
      <w:r w:rsidRPr="00A85EB8">
        <w:rPr>
          <w:rFonts w:cs="Calibri"/>
          <w:sz w:val="22"/>
          <w:szCs w:val="22"/>
        </w:rPr>
        <w:br/>
        <w:t>12400 SANT AFFRIQUE</w:t>
      </w:r>
    </w:p>
    <w:p w14:paraId="62F186C4" w14:textId="77777777" w:rsidR="00834C4A" w:rsidRPr="00A85EB8" w:rsidRDefault="00834C4A" w:rsidP="003B47C3">
      <w:pPr>
        <w:rPr>
          <w:rFonts w:cs="Calibri"/>
          <w:sz w:val="22"/>
          <w:szCs w:val="22"/>
        </w:rPr>
      </w:pPr>
    </w:p>
    <w:p w14:paraId="66CBF1AE" w14:textId="77777777" w:rsidR="003B47C3" w:rsidRPr="009E075A" w:rsidRDefault="003B47C3" w:rsidP="003B47C3">
      <w:pPr>
        <w:pStyle w:val="Sansinterligne"/>
        <w:rPr>
          <w:b/>
          <w:sz w:val="22"/>
          <w:szCs w:val="22"/>
          <w:u w:val="single"/>
        </w:rPr>
      </w:pPr>
      <w:r w:rsidRPr="009E075A">
        <w:rPr>
          <w:b/>
          <w:sz w:val="22"/>
          <w:szCs w:val="22"/>
          <w:u w:val="single"/>
        </w:rPr>
        <w:t>Coordination du programme</w:t>
      </w:r>
    </w:p>
    <w:p w14:paraId="3903904E" w14:textId="77777777" w:rsidR="003B47C3" w:rsidRPr="00A85EB8" w:rsidRDefault="003B47C3" w:rsidP="003B47C3">
      <w:pPr>
        <w:pStyle w:val="Sansinterligne"/>
        <w:rPr>
          <w:rFonts w:cs="Calibri"/>
          <w:sz w:val="22"/>
          <w:szCs w:val="22"/>
        </w:rPr>
      </w:pPr>
      <w:r w:rsidRPr="00A85EB8">
        <w:rPr>
          <w:rFonts w:cs="Calibri"/>
          <w:sz w:val="22"/>
          <w:szCs w:val="22"/>
        </w:rPr>
        <w:t xml:space="preserve">Manon DUMAS </w:t>
      </w:r>
    </w:p>
    <w:p w14:paraId="58C3CFFC" w14:textId="77777777" w:rsidR="003B47C3" w:rsidRPr="00A85EB8" w:rsidRDefault="003B47C3" w:rsidP="003B47C3">
      <w:pPr>
        <w:pStyle w:val="Sansinterligne"/>
        <w:rPr>
          <w:rFonts w:cs="Calibri"/>
          <w:sz w:val="22"/>
          <w:szCs w:val="22"/>
        </w:rPr>
      </w:pPr>
      <w:r w:rsidRPr="00A85EB8">
        <w:rPr>
          <w:rFonts w:cs="Calibri"/>
          <w:sz w:val="22"/>
          <w:szCs w:val="22"/>
        </w:rPr>
        <w:t xml:space="preserve">Amandine JUTAND </w:t>
      </w:r>
    </w:p>
    <w:p w14:paraId="6B0ED39B" w14:textId="77777777" w:rsidR="003B47C3" w:rsidRPr="00A85EB8" w:rsidRDefault="003B47C3" w:rsidP="003B47C3">
      <w:pPr>
        <w:rPr>
          <w:rFonts w:cs="Calibri"/>
          <w:b/>
          <w:sz w:val="22"/>
          <w:szCs w:val="22"/>
        </w:rPr>
      </w:pPr>
    </w:p>
    <w:p w14:paraId="32D8D214" w14:textId="77777777" w:rsidR="003B47C3" w:rsidRPr="00A85EB8" w:rsidRDefault="003B47C3" w:rsidP="003B47C3">
      <w:pPr>
        <w:rPr>
          <w:rFonts w:cs="Calibri"/>
          <w:sz w:val="22"/>
          <w:szCs w:val="22"/>
        </w:rPr>
      </w:pPr>
      <w:r w:rsidRPr="00A85EB8">
        <w:rPr>
          <w:rFonts w:cs="Calibri"/>
          <w:b/>
          <w:sz w:val="22"/>
          <w:szCs w:val="22"/>
        </w:rPr>
        <w:t xml:space="preserve">Objectif général </w:t>
      </w:r>
      <w:r w:rsidRPr="00A85EB8">
        <w:rPr>
          <w:rFonts w:cs="Calibri"/>
          <w:b/>
          <w:sz w:val="22"/>
          <w:szCs w:val="22"/>
        </w:rPr>
        <w:br/>
      </w:r>
      <w:r w:rsidRPr="00A85EB8">
        <w:rPr>
          <w:rFonts w:cs="Calibri"/>
          <w:sz w:val="22"/>
          <w:szCs w:val="22"/>
        </w:rPr>
        <w:t>Aider les patients à devenir autonomes vis-à-vis de la prise en charge de leur(s) problème(s) de santé relatif(s) au poids, à l’équilibre du taux de sucre dans le sang, à l’HTA, aux troubles des lipides (cholestérol, triglycérides)</w:t>
      </w:r>
      <w:r w:rsidRPr="00A85EB8">
        <w:rPr>
          <w:rFonts w:cs="Calibri"/>
          <w:sz w:val="22"/>
          <w:szCs w:val="22"/>
        </w:rPr>
        <w:br/>
      </w:r>
    </w:p>
    <w:p w14:paraId="43000AFA" w14:textId="25CADDEA" w:rsidR="003B47C3" w:rsidRPr="00A85EB8" w:rsidRDefault="00E67AB5" w:rsidP="003B47C3">
      <w:pPr>
        <w:rPr>
          <w:rFonts w:cs="Calibri"/>
          <w:sz w:val="22"/>
          <w:szCs w:val="22"/>
        </w:rPr>
      </w:pPr>
      <w:r>
        <w:rPr>
          <w:rFonts w:cs="Calibri"/>
          <w:b/>
          <w:sz w:val="22"/>
          <w:szCs w:val="22"/>
        </w:rPr>
        <w:t>Objectifs du programme</w:t>
      </w:r>
    </w:p>
    <w:p w14:paraId="73B1FE1F" w14:textId="77777777" w:rsidR="003B47C3" w:rsidRPr="00A85EB8" w:rsidRDefault="003B47C3" w:rsidP="00930FAC">
      <w:pPr>
        <w:pStyle w:val="Paragraphedeliste"/>
        <w:numPr>
          <w:ilvl w:val="0"/>
          <w:numId w:val="38"/>
        </w:numPr>
        <w:rPr>
          <w:rFonts w:cs="Calibri"/>
          <w:sz w:val="22"/>
          <w:szCs w:val="22"/>
        </w:rPr>
      </w:pPr>
      <w:r w:rsidRPr="00A85EB8">
        <w:rPr>
          <w:rFonts w:cs="Calibri"/>
          <w:sz w:val="22"/>
          <w:szCs w:val="22"/>
        </w:rPr>
        <w:t>Comprendre la maladie et ses répercussions dans l’organisme,</w:t>
      </w:r>
    </w:p>
    <w:p w14:paraId="0E6EDB48" w14:textId="77777777" w:rsidR="003B47C3" w:rsidRPr="00A85EB8" w:rsidRDefault="003B47C3" w:rsidP="00930FAC">
      <w:pPr>
        <w:pStyle w:val="Paragraphedeliste"/>
        <w:numPr>
          <w:ilvl w:val="0"/>
          <w:numId w:val="38"/>
        </w:numPr>
        <w:rPr>
          <w:rFonts w:cs="Calibri"/>
          <w:sz w:val="22"/>
          <w:szCs w:val="22"/>
        </w:rPr>
      </w:pPr>
      <w:r w:rsidRPr="00A85EB8">
        <w:rPr>
          <w:rFonts w:cs="Calibri"/>
          <w:sz w:val="22"/>
          <w:szCs w:val="22"/>
        </w:rPr>
        <w:t>Partager des difficultés communes et faire murir des stratégies pour mieux les gérer</w:t>
      </w:r>
    </w:p>
    <w:p w14:paraId="4DDF21E9" w14:textId="77777777" w:rsidR="003B47C3" w:rsidRPr="00A85EB8" w:rsidRDefault="003B47C3" w:rsidP="00930FAC">
      <w:pPr>
        <w:pStyle w:val="Paragraphedeliste"/>
        <w:numPr>
          <w:ilvl w:val="0"/>
          <w:numId w:val="38"/>
        </w:numPr>
        <w:rPr>
          <w:rFonts w:cs="Calibri"/>
          <w:sz w:val="22"/>
          <w:szCs w:val="22"/>
        </w:rPr>
      </w:pPr>
      <w:r w:rsidRPr="00A85EB8">
        <w:rPr>
          <w:rFonts w:cs="Calibri"/>
          <w:sz w:val="22"/>
          <w:szCs w:val="22"/>
        </w:rPr>
        <w:t>Travailler sur l’équilibre alimentaire en respectant la notion de « Plaisir »</w:t>
      </w:r>
    </w:p>
    <w:p w14:paraId="0424CFCD" w14:textId="77777777" w:rsidR="003B47C3" w:rsidRPr="00A85EB8" w:rsidRDefault="003B47C3" w:rsidP="00930FAC">
      <w:pPr>
        <w:pStyle w:val="Paragraphedeliste"/>
        <w:numPr>
          <w:ilvl w:val="0"/>
          <w:numId w:val="38"/>
        </w:numPr>
        <w:rPr>
          <w:rFonts w:cs="Calibri"/>
          <w:sz w:val="22"/>
          <w:szCs w:val="22"/>
        </w:rPr>
      </w:pPr>
      <w:r w:rsidRPr="00A85EB8">
        <w:rPr>
          <w:rFonts w:cs="Calibri"/>
          <w:sz w:val="22"/>
          <w:szCs w:val="22"/>
        </w:rPr>
        <w:t>Mettre en place un planning personnalisé d’activité(s) physique(s) et sportive(s) adaptée(s)</w:t>
      </w:r>
    </w:p>
    <w:p w14:paraId="13448B05" w14:textId="77777777" w:rsidR="003B47C3" w:rsidRDefault="003B47C3" w:rsidP="00930FAC">
      <w:pPr>
        <w:pStyle w:val="Paragraphedeliste"/>
        <w:numPr>
          <w:ilvl w:val="0"/>
          <w:numId w:val="38"/>
        </w:numPr>
        <w:rPr>
          <w:rFonts w:cs="Calibri"/>
          <w:sz w:val="22"/>
          <w:szCs w:val="22"/>
        </w:rPr>
      </w:pPr>
      <w:r w:rsidRPr="00A85EB8">
        <w:rPr>
          <w:rFonts w:cs="Calibri"/>
          <w:sz w:val="22"/>
          <w:szCs w:val="22"/>
        </w:rPr>
        <w:t>Cibler les facteurs de risque propres à chacun pour prioriser et structurer des axes d’amélioration</w:t>
      </w:r>
    </w:p>
    <w:p w14:paraId="4796045A" w14:textId="11BE199F" w:rsidR="008E0695" w:rsidRDefault="008E0695" w:rsidP="008E0695">
      <w:pPr>
        <w:pStyle w:val="Paragraphedeliste"/>
        <w:rPr>
          <w:rFonts w:cs="Calibri"/>
          <w:sz w:val="22"/>
          <w:szCs w:val="22"/>
        </w:rPr>
      </w:pPr>
    </w:p>
    <w:p w14:paraId="44E99917" w14:textId="7DBDA819" w:rsidR="00FD2843" w:rsidRDefault="00FD2843" w:rsidP="008E0695">
      <w:pPr>
        <w:pStyle w:val="Paragraphedeliste"/>
        <w:rPr>
          <w:rFonts w:cs="Calibri"/>
          <w:sz w:val="22"/>
          <w:szCs w:val="22"/>
        </w:rPr>
      </w:pPr>
    </w:p>
    <w:p w14:paraId="6FE6CA47" w14:textId="77777777" w:rsidR="00FD2843" w:rsidRPr="00A85EB8" w:rsidRDefault="00FD2843" w:rsidP="008E0695">
      <w:pPr>
        <w:pStyle w:val="Paragraphedeliste"/>
        <w:rPr>
          <w:rFonts w:cs="Calibri"/>
          <w:sz w:val="22"/>
          <w:szCs w:val="22"/>
        </w:rPr>
      </w:pPr>
    </w:p>
    <w:p w14:paraId="4073D411" w14:textId="77777777" w:rsidR="00E67AB5" w:rsidRPr="009E075A" w:rsidRDefault="00E67AB5" w:rsidP="00E67AB5">
      <w:pPr>
        <w:rPr>
          <w:rFonts w:cstheme="minorHAnsi"/>
          <w:b/>
          <w:color w:val="000000" w:themeColor="text1"/>
          <w:sz w:val="22"/>
          <w:szCs w:val="22"/>
          <w:u w:val="single"/>
        </w:rPr>
      </w:pPr>
      <w:r w:rsidRPr="009E075A">
        <w:rPr>
          <w:rFonts w:cstheme="minorHAnsi"/>
          <w:b/>
          <w:color w:val="000000" w:themeColor="text1"/>
          <w:sz w:val="22"/>
          <w:szCs w:val="22"/>
          <w:u w:val="single"/>
        </w:rPr>
        <w:t>Activités éducatives proposées</w:t>
      </w:r>
    </w:p>
    <w:p w14:paraId="4BAFD869" w14:textId="77777777" w:rsidR="003B47C3" w:rsidRPr="00A85EB8" w:rsidRDefault="003B47C3" w:rsidP="00930FAC">
      <w:pPr>
        <w:pStyle w:val="Sansinterligne"/>
        <w:numPr>
          <w:ilvl w:val="0"/>
          <w:numId w:val="39"/>
        </w:numPr>
        <w:rPr>
          <w:sz w:val="22"/>
          <w:szCs w:val="22"/>
        </w:rPr>
      </w:pPr>
      <w:r w:rsidRPr="00A85EB8">
        <w:rPr>
          <w:b/>
          <w:sz w:val="22"/>
          <w:szCs w:val="22"/>
        </w:rPr>
        <w:t>Comprendre les dysfonctionnements du corps en lien avec le problème de santé</w:t>
      </w:r>
      <w:r w:rsidRPr="00A85EB8">
        <w:rPr>
          <w:sz w:val="22"/>
          <w:szCs w:val="22"/>
        </w:rPr>
        <w:t xml:space="preserve"> (1h30), collectif</w:t>
      </w:r>
    </w:p>
    <w:p w14:paraId="340E0FEF" w14:textId="77777777" w:rsidR="003B47C3" w:rsidRPr="00A85EB8" w:rsidRDefault="003B47C3" w:rsidP="00930FAC">
      <w:pPr>
        <w:pStyle w:val="Sansinterligne"/>
        <w:numPr>
          <w:ilvl w:val="0"/>
          <w:numId w:val="39"/>
        </w:numPr>
        <w:rPr>
          <w:sz w:val="22"/>
          <w:szCs w:val="22"/>
        </w:rPr>
      </w:pPr>
      <w:r w:rsidRPr="00A85EB8">
        <w:rPr>
          <w:sz w:val="22"/>
          <w:szCs w:val="22"/>
        </w:rPr>
        <w:t>Etre capable de définir et de comprendre la maladie pour mieux la prendre en main,</w:t>
      </w:r>
      <w:r w:rsidRPr="00A85EB8">
        <w:rPr>
          <w:sz w:val="22"/>
          <w:szCs w:val="22"/>
        </w:rPr>
        <w:br/>
        <w:t>Faire le lien avec le traitement médicamenteux,</w:t>
      </w:r>
      <w:r w:rsidRPr="00A85EB8">
        <w:rPr>
          <w:sz w:val="22"/>
          <w:szCs w:val="22"/>
        </w:rPr>
        <w:br/>
      </w:r>
      <w:r w:rsidRPr="00A85EB8">
        <w:rPr>
          <w:sz w:val="22"/>
          <w:szCs w:val="22"/>
        </w:rPr>
        <w:br/>
      </w:r>
      <w:r w:rsidRPr="00A85EB8">
        <w:rPr>
          <w:b/>
          <w:sz w:val="22"/>
          <w:szCs w:val="22"/>
        </w:rPr>
        <w:t xml:space="preserve">Comment bien manger tout en se faisant plaisir </w:t>
      </w:r>
      <w:r w:rsidRPr="00A85EB8">
        <w:rPr>
          <w:sz w:val="22"/>
          <w:szCs w:val="22"/>
        </w:rPr>
        <w:t>(3h),collective +/- individuel en fonction du besoin</w:t>
      </w:r>
      <w:r w:rsidRPr="00A85EB8">
        <w:rPr>
          <w:b/>
          <w:sz w:val="22"/>
          <w:szCs w:val="22"/>
        </w:rPr>
        <w:br/>
      </w:r>
      <w:r w:rsidRPr="00A85EB8">
        <w:rPr>
          <w:sz w:val="22"/>
          <w:szCs w:val="22"/>
        </w:rPr>
        <w:t>Repérer les groupes d’aliments et les nutriments, construire des repas équilibrés en fonction des besoins et des goûts de chacun, repérer les glucides dans l’alimentation, repérer les graisses visibles et les graisses cachées…</w:t>
      </w:r>
      <w:r w:rsidRPr="00A85EB8">
        <w:rPr>
          <w:sz w:val="22"/>
          <w:szCs w:val="22"/>
        </w:rPr>
        <w:br/>
      </w:r>
    </w:p>
    <w:p w14:paraId="1A860ADC" w14:textId="77777777" w:rsidR="003B47C3" w:rsidRPr="00A85EB8" w:rsidRDefault="003B47C3" w:rsidP="00930FAC">
      <w:pPr>
        <w:pStyle w:val="Sansinterligne"/>
        <w:numPr>
          <w:ilvl w:val="0"/>
          <w:numId w:val="39"/>
        </w:numPr>
        <w:rPr>
          <w:sz w:val="22"/>
          <w:szCs w:val="22"/>
        </w:rPr>
      </w:pPr>
      <w:r w:rsidRPr="00A85EB8">
        <w:rPr>
          <w:b/>
          <w:sz w:val="22"/>
          <w:szCs w:val="22"/>
        </w:rPr>
        <w:t xml:space="preserve">Partage d’expérience </w:t>
      </w:r>
      <w:r w:rsidRPr="00A85EB8">
        <w:rPr>
          <w:sz w:val="22"/>
          <w:szCs w:val="22"/>
        </w:rPr>
        <w:t>(1h) collectif</w:t>
      </w:r>
      <w:r w:rsidRPr="00A85EB8">
        <w:rPr>
          <w:b/>
          <w:sz w:val="22"/>
          <w:szCs w:val="22"/>
        </w:rPr>
        <w:br/>
      </w:r>
      <w:r w:rsidRPr="00A85EB8">
        <w:rPr>
          <w:sz w:val="22"/>
          <w:szCs w:val="22"/>
        </w:rPr>
        <w:t>Partager le vécu, les difficultés rencontrées, les stratégies mises en place, réfléchir à des actions correctives…</w:t>
      </w:r>
      <w:r w:rsidRPr="00A85EB8">
        <w:rPr>
          <w:sz w:val="22"/>
          <w:szCs w:val="22"/>
        </w:rPr>
        <w:br/>
      </w:r>
      <w:r w:rsidRPr="00A85EB8">
        <w:rPr>
          <w:sz w:val="22"/>
          <w:szCs w:val="22"/>
        </w:rPr>
        <w:br/>
      </w:r>
      <w:r w:rsidRPr="00A85EB8">
        <w:rPr>
          <w:b/>
          <w:sz w:val="22"/>
          <w:szCs w:val="22"/>
        </w:rPr>
        <w:t xml:space="preserve">J’identifie mes facteurs de risque </w:t>
      </w:r>
      <w:r w:rsidRPr="00A85EB8">
        <w:rPr>
          <w:sz w:val="22"/>
          <w:szCs w:val="22"/>
        </w:rPr>
        <w:t>(45 min),collectif</w:t>
      </w:r>
      <w:r w:rsidRPr="00A85EB8">
        <w:rPr>
          <w:b/>
          <w:sz w:val="22"/>
          <w:szCs w:val="22"/>
        </w:rPr>
        <w:t xml:space="preserve"> </w:t>
      </w:r>
      <w:r w:rsidRPr="00A85EB8">
        <w:rPr>
          <w:b/>
          <w:sz w:val="22"/>
          <w:szCs w:val="22"/>
        </w:rPr>
        <w:br/>
      </w:r>
      <w:r w:rsidRPr="00A85EB8">
        <w:rPr>
          <w:sz w:val="22"/>
          <w:szCs w:val="22"/>
        </w:rPr>
        <w:t>Repérer les facteurs de risque individuels et mettre en place des axes d’amélioration par étape</w:t>
      </w:r>
      <w:r w:rsidRPr="00A85EB8">
        <w:rPr>
          <w:sz w:val="22"/>
          <w:szCs w:val="22"/>
        </w:rPr>
        <w:br/>
      </w:r>
      <w:r w:rsidRPr="00A85EB8">
        <w:rPr>
          <w:sz w:val="22"/>
          <w:szCs w:val="22"/>
        </w:rPr>
        <w:br/>
      </w:r>
      <w:r w:rsidRPr="00A85EB8">
        <w:rPr>
          <w:b/>
          <w:sz w:val="22"/>
          <w:szCs w:val="22"/>
        </w:rPr>
        <w:t xml:space="preserve">Comment gérer les activités quotidiennes avec le problème de santé </w:t>
      </w:r>
      <w:r w:rsidRPr="00A85EB8">
        <w:rPr>
          <w:sz w:val="22"/>
          <w:szCs w:val="22"/>
        </w:rPr>
        <w:t>(1h30),collectif</w:t>
      </w:r>
    </w:p>
    <w:p w14:paraId="235B54E4" w14:textId="77777777" w:rsidR="003B47C3" w:rsidRPr="00A85EB8" w:rsidRDefault="003B47C3" w:rsidP="00930FAC">
      <w:pPr>
        <w:pStyle w:val="Sansinterligne"/>
        <w:numPr>
          <w:ilvl w:val="0"/>
          <w:numId w:val="39"/>
        </w:numPr>
        <w:rPr>
          <w:sz w:val="22"/>
          <w:szCs w:val="22"/>
        </w:rPr>
      </w:pPr>
      <w:r w:rsidRPr="00A85EB8">
        <w:rPr>
          <w:sz w:val="22"/>
          <w:szCs w:val="22"/>
        </w:rPr>
        <w:t>Etre capable de faire des mesures de constantes correctes (tension, glycémie capillaire), d’analyser les résultats et d’avoir un comportement adapté</w:t>
      </w:r>
      <w:r w:rsidRPr="00A85EB8">
        <w:rPr>
          <w:sz w:val="22"/>
          <w:szCs w:val="22"/>
        </w:rPr>
        <w:br/>
      </w:r>
      <w:r w:rsidRPr="00A85EB8">
        <w:rPr>
          <w:sz w:val="22"/>
          <w:szCs w:val="22"/>
        </w:rPr>
        <w:br/>
      </w:r>
      <w:r w:rsidRPr="00A85EB8">
        <w:rPr>
          <w:b/>
          <w:sz w:val="22"/>
          <w:szCs w:val="22"/>
        </w:rPr>
        <w:t xml:space="preserve">Comment mettre en place une activité physique adaptée sur la durée </w:t>
      </w:r>
      <w:r w:rsidRPr="00A85EB8">
        <w:rPr>
          <w:sz w:val="22"/>
          <w:szCs w:val="22"/>
        </w:rPr>
        <w:t>(1h),collectif</w:t>
      </w:r>
    </w:p>
    <w:p w14:paraId="01D486CC" w14:textId="77777777" w:rsidR="003B47C3" w:rsidRPr="00A85EB8" w:rsidRDefault="003B47C3" w:rsidP="00930FAC">
      <w:pPr>
        <w:pStyle w:val="Sansinterligne"/>
        <w:numPr>
          <w:ilvl w:val="0"/>
          <w:numId w:val="39"/>
        </w:numPr>
        <w:rPr>
          <w:sz w:val="22"/>
          <w:szCs w:val="22"/>
        </w:rPr>
      </w:pPr>
      <w:r w:rsidRPr="00A85EB8">
        <w:rPr>
          <w:sz w:val="22"/>
          <w:szCs w:val="22"/>
        </w:rPr>
        <w:t>Construire un planning d’activité physique adaptée aux besoins et au rythme de vie du patient en fonction de ses goûts individuels</w:t>
      </w:r>
    </w:p>
    <w:p w14:paraId="5143FD06" w14:textId="77777777" w:rsidR="003B47C3" w:rsidRPr="009E075A" w:rsidRDefault="003B47C3" w:rsidP="003B47C3">
      <w:pPr>
        <w:pStyle w:val="Sansinterligne"/>
        <w:rPr>
          <w:b/>
          <w:sz w:val="22"/>
          <w:szCs w:val="22"/>
          <w:u w:val="single"/>
        </w:rPr>
      </w:pPr>
      <w:r w:rsidRPr="00A85EB8">
        <w:rPr>
          <w:sz w:val="22"/>
          <w:szCs w:val="22"/>
        </w:rPr>
        <w:br/>
      </w:r>
      <w:r w:rsidRPr="00A85EB8">
        <w:rPr>
          <w:sz w:val="22"/>
          <w:szCs w:val="22"/>
        </w:rPr>
        <w:br/>
      </w:r>
      <w:r w:rsidRPr="009E075A">
        <w:rPr>
          <w:b/>
          <w:sz w:val="22"/>
          <w:szCs w:val="22"/>
          <w:u w:val="single"/>
        </w:rPr>
        <w:t>Contact</w:t>
      </w:r>
    </w:p>
    <w:p w14:paraId="384EC2DF" w14:textId="77777777" w:rsidR="003B47C3" w:rsidRPr="00A85EB8" w:rsidRDefault="003B47C3" w:rsidP="003B47C3">
      <w:pPr>
        <w:pStyle w:val="Sansinterligne"/>
        <w:rPr>
          <w:sz w:val="22"/>
          <w:szCs w:val="22"/>
        </w:rPr>
      </w:pPr>
      <w:r w:rsidRPr="00A85EB8">
        <w:rPr>
          <w:sz w:val="22"/>
          <w:szCs w:val="22"/>
        </w:rPr>
        <w:t>05.65.49.71.88</w:t>
      </w:r>
    </w:p>
    <w:p w14:paraId="4096C0E0" w14:textId="77777777" w:rsidR="003B47C3" w:rsidRPr="00A85EB8" w:rsidRDefault="003B47C3" w:rsidP="003B47C3">
      <w:pPr>
        <w:pStyle w:val="Sansinterligne"/>
        <w:rPr>
          <w:sz w:val="22"/>
          <w:szCs w:val="22"/>
        </w:rPr>
      </w:pPr>
      <w:r w:rsidRPr="00A85EB8">
        <w:rPr>
          <w:sz w:val="22"/>
          <w:szCs w:val="22"/>
        </w:rPr>
        <w:t>www.ch-saintaffrique.fr</w:t>
      </w:r>
    </w:p>
    <w:p w14:paraId="72721F5F" w14:textId="77777777" w:rsidR="008E0695" w:rsidRDefault="008E0695">
      <w:pPr>
        <w:rPr>
          <w:rFonts w:cs="Calibri"/>
          <w:sz w:val="22"/>
          <w:szCs w:val="22"/>
        </w:rPr>
      </w:pPr>
      <w:r>
        <w:rPr>
          <w:rFonts w:cs="Calibri"/>
          <w:sz w:val="22"/>
          <w:szCs w:val="22"/>
        </w:rPr>
        <w:br w:type="page"/>
      </w:r>
    </w:p>
    <w:p w14:paraId="3CF3BB55" w14:textId="77777777" w:rsidR="00CF02B0" w:rsidRPr="00582BA5" w:rsidRDefault="006669A6" w:rsidP="006669A6">
      <w:pPr>
        <w:pStyle w:val="Titre1"/>
        <w:rPr>
          <w:color w:val="0070C0"/>
        </w:rPr>
      </w:pPr>
      <w:bookmarkStart w:id="139" w:name="_Toc138681647"/>
      <w:bookmarkStart w:id="140" w:name="_Toc180413693"/>
      <w:bookmarkStart w:id="141" w:name="_Toc182570163"/>
      <w:r w:rsidRPr="00582BA5">
        <w:rPr>
          <w:color w:val="0070C0"/>
        </w:rPr>
        <w:t>ST CLEMENT DE RIVIERE</w:t>
      </w:r>
      <w:bookmarkEnd w:id="139"/>
      <w:bookmarkEnd w:id="140"/>
      <w:bookmarkEnd w:id="141"/>
    </w:p>
    <w:p w14:paraId="4BE69533" w14:textId="5E27E3DE" w:rsidR="00F24266" w:rsidRDefault="00F24266">
      <w:pPr>
        <w:rPr>
          <w:b/>
          <w:i/>
          <w:sz w:val="28"/>
          <w:szCs w:val="28"/>
        </w:rPr>
      </w:pPr>
    </w:p>
    <w:p w14:paraId="55D1BB3A" w14:textId="1F710BB9" w:rsidR="00895A68" w:rsidRPr="00895A68" w:rsidRDefault="00895A68" w:rsidP="00895A68">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jc w:val="center"/>
        <w:outlineLvl w:val="1"/>
        <w:rPr>
          <w:b/>
          <w:spacing w:val="15"/>
          <w:sz w:val="28"/>
        </w:rPr>
      </w:pPr>
      <w:bookmarkStart w:id="142" w:name="_Toc180413694"/>
      <w:bookmarkStart w:id="143" w:name="_Toc182570164"/>
      <w:r>
        <w:rPr>
          <w:b/>
          <w:spacing w:val="15"/>
          <w:sz w:val="28"/>
        </w:rPr>
        <w:t>Cardiovasculaire</w:t>
      </w:r>
      <w:bookmarkEnd w:id="142"/>
      <w:bookmarkEnd w:id="143"/>
      <w:r>
        <w:rPr>
          <w:b/>
          <w:spacing w:val="15"/>
          <w:sz w:val="28"/>
        </w:rPr>
        <w:t xml:space="preserve"> </w:t>
      </w:r>
    </w:p>
    <w:p w14:paraId="6A087796" w14:textId="77777777" w:rsidR="00895A68" w:rsidRPr="00895A68" w:rsidRDefault="00895A68" w:rsidP="00895A68">
      <w:pPr>
        <w:spacing w:after="0" w:line="240" w:lineRule="auto"/>
        <w:rPr>
          <w:b/>
          <w:sz w:val="22"/>
          <w:szCs w:val="22"/>
          <w:u w:val="single"/>
        </w:rPr>
      </w:pPr>
    </w:p>
    <w:p w14:paraId="61E09553" w14:textId="77777777" w:rsidR="00895A68" w:rsidRPr="00895A68" w:rsidRDefault="00895A68" w:rsidP="00895A68">
      <w:pPr>
        <w:spacing w:after="0" w:line="240" w:lineRule="auto"/>
        <w:rPr>
          <w:b/>
          <w:sz w:val="22"/>
          <w:szCs w:val="22"/>
          <w:u w:val="single"/>
        </w:rPr>
      </w:pPr>
      <w:r w:rsidRPr="00895A68">
        <w:rPr>
          <w:b/>
          <w:sz w:val="22"/>
          <w:szCs w:val="22"/>
          <w:u w:val="single"/>
        </w:rPr>
        <w:t>Intitulé du programme</w:t>
      </w:r>
    </w:p>
    <w:p w14:paraId="7FCD7733" w14:textId="1A0BFE71" w:rsidR="00895A68" w:rsidRPr="00895A68" w:rsidRDefault="00895A68" w:rsidP="00895A68">
      <w:pPr>
        <w:spacing w:after="0" w:line="240" w:lineRule="auto"/>
        <w:rPr>
          <w:sz w:val="22"/>
          <w:szCs w:val="22"/>
        </w:rPr>
      </w:pPr>
      <w:r>
        <w:rPr>
          <w:sz w:val="22"/>
          <w:szCs w:val="22"/>
        </w:rPr>
        <w:t>Patients cardiaques</w:t>
      </w:r>
    </w:p>
    <w:p w14:paraId="0862EEDE" w14:textId="77777777" w:rsidR="00895A68" w:rsidRPr="00895A68" w:rsidRDefault="00895A68" w:rsidP="00895A68">
      <w:pPr>
        <w:spacing w:after="0" w:line="240" w:lineRule="auto"/>
        <w:rPr>
          <w:b/>
          <w:sz w:val="22"/>
          <w:szCs w:val="22"/>
          <w:u w:val="single"/>
        </w:rPr>
      </w:pPr>
    </w:p>
    <w:p w14:paraId="5672808E" w14:textId="77777777" w:rsidR="00895A68" w:rsidRPr="00895A68" w:rsidRDefault="00895A68" w:rsidP="00895A68">
      <w:pPr>
        <w:spacing w:after="0" w:line="240" w:lineRule="auto"/>
        <w:rPr>
          <w:b/>
          <w:sz w:val="22"/>
          <w:szCs w:val="22"/>
          <w:u w:val="single"/>
        </w:rPr>
      </w:pPr>
      <w:r w:rsidRPr="00895A68">
        <w:rPr>
          <w:b/>
          <w:sz w:val="22"/>
          <w:szCs w:val="22"/>
          <w:u w:val="single"/>
        </w:rPr>
        <w:t>Patients concernés</w:t>
      </w:r>
    </w:p>
    <w:p w14:paraId="01BAB37D" w14:textId="335E73AB" w:rsidR="00895A68" w:rsidRPr="00895A68" w:rsidRDefault="00895A68" w:rsidP="00895A68">
      <w:pPr>
        <w:spacing w:after="0" w:line="240" w:lineRule="auto"/>
        <w:rPr>
          <w:rFonts w:cs="Calibri"/>
          <w:bCs/>
          <w:sz w:val="22"/>
          <w:szCs w:val="22"/>
        </w:rPr>
      </w:pPr>
      <w:r>
        <w:rPr>
          <w:rFonts w:cs="Calibri"/>
          <w:bCs/>
          <w:sz w:val="22"/>
          <w:szCs w:val="22"/>
        </w:rPr>
        <w:t>Tout patient présentant une pathologie cardiaque nécessitant une réadaptation cardiaque (syndrome coronarien aigue, pontage coronarien, insuffisants cardiaques …)</w:t>
      </w:r>
    </w:p>
    <w:p w14:paraId="72846519" w14:textId="77777777" w:rsidR="00895A68" w:rsidRPr="00895A68" w:rsidRDefault="00895A68" w:rsidP="00895A68">
      <w:pPr>
        <w:spacing w:after="0" w:line="240" w:lineRule="auto"/>
        <w:rPr>
          <w:rFonts w:cs="Calibri"/>
          <w:b/>
          <w:bCs/>
          <w:sz w:val="22"/>
          <w:szCs w:val="22"/>
        </w:rPr>
      </w:pPr>
    </w:p>
    <w:p w14:paraId="5C27741B" w14:textId="77777777" w:rsidR="00895A68" w:rsidRPr="00895A68" w:rsidRDefault="00895A68" w:rsidP="00895A68">
      <w:pPr>
        <w:spacing w:after="0" w:line="240" w:lineRule="auto"/>
        <w:rPr>
          <w:b/>
          <w:sz w:val="22"/>
          <w:szCs w:val="22"/>
          <w:u w:val="single"/>
        </w:rPr>
      </w:pPr>
      <w:r w:rsidRPr="00895A68">
        <w:rPr>
          <w:b/>
          <w:sz w:val="22"/>
          <w:szCs w:val="22"/>
          <w:u w:val="single"/>
        </w:rPr>
        <w:t>Lieu de réalisation du programme</w:t>
      </w:r>
    </w:p>
    <w:p w14:paraId="3AEEEBEB" w14:textId="2EAE7B30" w:rsidR="00CA2D2C" w:rsidRDefault="00CA2D2C" w:rsidP="00CA2D2C">
      <w:pPr>
        <w:spacing w:after="0" w:line="240" w:lineRule="auto"/>
        <w:rPr>
          <w:sz w:val="22"/>
          <w:szCs w:val="22"/>
        </w:rPr>
      </w:pPr>
      <w:r>
        <w:rPr>
          <w:sz w:val="22"/>
          <w:szCs w:val="22"/>
        </w:rPr>
        <w:t>Clinique du Pic Saint Loup</w:t>
      </w:r>
    </w:p>
    <w:p w14:paraId="709E22AC" w14:textId="5217C894" w:rsidR="00895A68" w:rsidRDefault="00CA2D2C" w:rsidP="00CA2D2C">
      <w:pPr>
        <w:spacing w:after="0" w:line="240" w:lineRule="auto"/>
        <w:rPr>
          <w:sz w:val="22"/>
          <w:szCs w:val="22"/>
        </w:rPr>
      </w:pPr>
      <w:r>
        <w:rPr>
          <w:sz w:val="22"/>
          <w:szCs w:val="22"/>
        </w:rPr>
        <w:t>96 av de Saint Sauveur du Pin – Saint Clément de Rivière</w:t>
      </w:r>
    </w:p>
    <w:p w14:paraId="7576C3D5" w14:textId="77777777" w:rsidR="00CA2D2C" w:rsidRPr="00895A68" w:rsidRDefault="00CA2D2C" w:rsidP="00CA2D2C">
      <w:pPr>
        <w:spacing w:after="0" w:line="240" w:lineRule="auto"/>
        <w:rPr>
          <w:sz w:val="22"/>
          <w:szCs w:val="22"/>
        </w:rPr>
      </w:pPr>
    </w:p>
    <w:p w14:paraId="7DA50BC7" w14:textId="77777777" w:rsidR="00895A68" w:rsidRPr="00895A68" w:rsidRDefault="00895A68" w:rsidP="00895A68">
      <w:pPr>
        <w:spacing w:after="0" w:line="240" w:lineRule="auto"/>
        <w:rPr>
          <w:sz w:val="22"/>
          <w:szCs w:val="22"/>
          <w:u w:val="single"/>
        </w:rPr>
      </w:pPr>
      <w:r w:rsidRPr="00895A68">
        <w:rPr>
          <w:b/>
          <w:sz w:val="22"/>
          <w:szCs w:val="22"/>
          <w:u w:val="single"/>
        </w:rPr>
        <w:t>Coordination du programme</w:t>
      </w:r>
    </w:p>
    <w:p w14:paraId="7A9E6F77" w14:textId="77777777" w:rsidR="00CA2D2C" w:rsidRPr="006D0EC3" w:rsidRDefault="00CA2D2C" w:rsidP="00CA2D2C">
      <w:pPr>
        <w:spacing w:after="0" w:line="240" w:lineRule="auto"/>
        <w:rPr>
          <w:bCs/>
          <w:sz w:val="22"/>
          <w:szCs w:val="22"/>
        </w:rPr>
      </w:pPr>
      <w:r w:rsidRPr="006D0EC3">
        <w:rPr>
          <w:bCs/>
          <w:sz w:val="22"/>
          <w:szCs w:val="22"/>
        </w:rPr>
        <w:t>Mme Pascale DENIS PASSELAIGNUE (IDE)</w:t>
      </w:r>
    </w:p>
    <w:p w14:paraId="3FC1D5B1" w14:textId="77777777" w:rsidR="00895A68" w:rsidRPr="00895A68" w:rsidRDefault="00895A68" w:rsidP="00895A68">
      <w:pPr>
        <w:spacing w:after="0" w:line="240" w:lineRule="auto"/>
        <w:rPr>
          <w:b/>
          <w:bCs/>
          <w:sz w:val="22"/>
          <w:szCs w:val="22"/>
        </w:rPr>
      </w:pPr>
    </w:p>
    <w:p w14:paraId="0A2FBFA5" w14:textId="08C800B0" w:rsidR="00895A68" w:rsidRPr="00895A68" w:rsidRDefault="00E67AB5" w:rsidP="00895A68">
      <w:pPr>
        <w:spacing w:after="0" w:line="240" w:lineRule="auto"/>
        <w:rPr>
          <w:sz w:val="22"/>
          <w:szCs w:val="22"/>
          <w:u w:val="single"/>
        </w:rPr>
      </w:pPr>
      <w:r>
        <w:rPr>
          <w:b/>
          <w:bCs/>
          <w:sz w:val="22"/>
          <w:szCs w:val="22"/>
          <w:u w:val="single"/>
        </w:rPr>
        <w:t>Objectifs du programme</w:t>
      </w:r>
    </w:p>
    <w:p w14:paraId="64D7D656" w14:textId="36D4B916" w:rsidR="00895A68" w:rsidRDefault="009C60E3" w:rsidP="00ED7083">
      <w:pPr>
        <w:pStyle w:val="Paragraphedeliste"/>
        <w:numPr>
          <w:ilvl w:val="0"/>
          <w:numId w:val="62"/>
        </w:numPr>
        <w:ind w:left="709" w:hanging="283"/>
        <w:rPr>
          <w:rFonts w:cs="Calibri"/>
          <w:sz w:val="22"/>
          <w:szCs w:val="22"/>
        </w:rPr>
      </w:pPr>
      <w:r>
        <w:rPr>
          <w:rFonts w:cs="Calibri"/>
          <w:sz w:val="22"/>
          <w:szCs w:val="22"/>
        </w:rPr>
        <w:t>Acceptation de la maladie</w:t>
      </w:r>
    </w:p>
    <w:p w14:paraId="19CD6207" w14:textId="7B60D1C6" w:rsidR="009C60E3" w:rsidRDefault="009C60E3" w:rsidP="00ED7083">
      <w:pPr>
        <w:pStyle w:val="Paragraphedeliste"/>
        <w:numPr>
          <w:ilvl w:val="0"/>
          <w:numId w:val="62"/>
        </w:numPr>
        <w:ind w:left="709" w:hanging="283"/>
        <w:rPr>
          <w:rFonts w:cs="Calibri"/>
          <w:sz w:val="22"/>
          <w:szCs w:val="22"/>
        </w:rPr>
      </w:pPr>
      <w:r>
        <w:rPr>
          <w:rFonts w:cs="Calibri"/>
          <w:sz w:val="22"/>
          <w:szCs w:val="22"/>
        </w:rPr>
        <w:t>Acquérir ou approfondir les connaissances : de la maladie, de l’intervention, des facteurs de risque, du traitement, des surveillances, de l’équilibre alimentaire, de l’hygiène de vie</w:t>
      </w:r>
    </w:p>
    <w:p w14:paraId="4C5C92B0" w14:textId="0B20A13C" w:rsidR="009C60E3" w:rsidRDefault="009C60E3" w:rsidP="00ED7083">
      <w:pPr>
        <w:pStyle w:val="Paragraphedeliste"/>
        <w:numPr>
          <w:ilvl w:val="0"/>
          <w:numId w:val="62"/>
        </w:numPr>
        <w:ind w:left="709" w:hanging="283"/>
        <w:rPr>
          <w:rFonts w:cs="Calibri"/>
          <w:sz w:val="22"/>
          <w:szCs w:val="22"/>
        </w:rPr>
      </w:pPr>
      <w:r>
        <w:rPr>
          <w:rFonts w:cs="Calibri"/>
          <w:sz w:val="22"/>
          <w:szCs w:val="22"/>
        </w:rPr>
        <w:t>Aide au sevrage tabagique</w:t>
      </w:r>
    </w:p>
    <w:p w14:paraId="1C240395" w14:textId="5DA6DD6B" w:rsidR="009C60E3" w:rsidRDefault="009C60E3" w:rsidP="00ED7083">
      <w:pPr>
        <w:pStyle w:val="Paragraphedeliste"/>
        <w:numPr>
          <w:ilvl w:val="0"/>
          <w:numId w:val="62"/>
        </w:numPr>
        <w:ind w:left="709" w:hanging="283"/>
        <w:rPr>
          <w:rFonts w:cs="Calibri"/>
          <w:sz w:val="22"/>
          <w:szCs w:val="22"/>
        </w:rPr>
      </w:pPr>
      <w:r>
        <w:rPr>
          <w:rFonts w:cs="Calibri"/>
          <w:sz w:val="22"/>
          <w:szCs w:val="22"/>
        </w:rPr>
        <w:t>Gestion du stress</w:t>
      </w:r>
    </w:p>
    <w:p w14:paraId="658936CC" w14:textId="593C101D" w:rsidR="009C60E3" w:rsidRDefault="009C60E3" w:rsidP="00ED7083">
      <w:pPr>
        <w:pStyle w:val="Paragraphedeliste"/>
        <w:numPr>
          <w:ilvl w:val="0"/>
          <w:numId w:val="62"/>
        </w:numPr>
        <w:ind w:left="709" w:hanging="283"/>
        <w:rPr>
          <w:rFonts w:cs="Calibri"/>
          <w:sz w:val="22"/>
          <w:szCs w:val="22"/>
        </w:rPr>
      </w:pPr>
      <w:r>
        <w:rPr>
          <w:rFonts w:cs="Calibri"/>
          <w:sz w:val="22"/>
          <w:szCs w:val="22"/>
        </w:rPr>
        <w:t>Connaître ses limites, et ses capacités liées à son état de santé</w:t>
      </w:r>
    </w:p>
    <w:p w14:paraId="70431029" w14:textId="0586A121" w:rsidR="009C60E3" w:rsidRDefault="009C60E3" w:rsidP="00ED7083">
      <w:pPr>
        <w:pStyle w:val="Paragraphedeliste"/>
        <w:numPr>
          <w:ilvl w:val="0"/>
          <w:numId w:val="62"/>
        </w:numPr>
        <w:ind w:left="709" w:hanging="283"/>
        <w:rPr>
          <w:rFonts w:cs="Calibri"/>
          <w:sz w:val="22"/>
          <w:szCs w:val="22"/>
        </w:rPr>
      </w:pPr>
      <w:r>
        <w:rPr>
          <w:rFonts w:cs="Calibri"/>
          <w:sz w:val="22"/>
          <w:szCs w:val="22"/>
        </w:rPr>
        <w:t>Soutien moral et reprise de confiance en soi</w:t>
      </w:r>
    </w:p>
    <w:p w14:paraId="18E030C7" w14:textId="03EF95C4" w:rsidR="009C60E3" w:rsidRDefault="009C60E3" w:rsidP="00ED7083">
      <w:pPr>
        <w:pStyle w:val="Paragraphedeliste"/>
        <w:numPr>
          <w:ilvl w:val="0"/>
          <w:numId w:val="62"/>
        </w:numPr>
        <w:ind w:left="709" w:hanging="283"/>
        <w:rPr>
          <w:rFonts w:cs="Calibri"/>
          <w:sz w:val="22"/>
          <w:szCs w:val="22"/>
        </w:rPr>
      </w:pPr>
      <w:r>
        <w:rPr>
          <w:rFonts w:cs="Calibri"/>
          <w:sz w:val="22"/>
          <w:szCs w:val="22"/>
        </w:rPr>
        <w:t>Se préparer pour une intervention</w:t>
      </w:r>
    </w:p>
    <w:p w14:paraId="195142D1" w14:textId="7273E603" w:rsidR="009C60E3" w:rsidRPr="009C60E3" w:rsidRDefault="009C60E3" w:rsidP="00ED7083">
      <w:pPr>
        <w:pStyle w:val="Paragraphedeliste"/>
        <w:numPr>
          <w:ilvl w:val="0"/>
          <w:numId w:val="62"/>
        </w:numPr>
        <w:ind w:left="709" w:hanging="283"/>
        <w:rPr>
          <w:rFonts w:cs="Calibri"/>
          <w:sz w:val="22"/>
          <w:szCs w:val="22"/>
        </w:rPr>
      </w:pPr>
      <w:r>
        <w:rPr>
          <w:rFonts w:cs="Calibri"/>
          <w:sz w:val="22"/>
          <w:szCs w:val="22"/>
        </w:rPr>
        <w:t>Amélioration des capacités physiques</w:t>
      </w:r>
    </w:p>
    <w:p w14:paraId="47468053" w14:textId="77777777" w:rsidR="00373DF2" w:rsidRPr="00895A68" w:rsidRDefault="00373DF2" w:rsidP="00895A68">
      <w:pPr>
        <w:ind w:left="720"/>
        <w:contextualSpacing/>
        <w:rPr>
          <w:rFonts w:cs="Calibri"/>
          <w:sz w:val="22"/>
          <w:szCs w:val="22"/>
        </w:rPr>
      </w:pPr>
    </w:p>
    <w:p w14:paraId="60EF9CC4" w14:textId="77777777" w:rsidR="00E67AB5" w:rsidRPr="00E67AB5" w:rsidRDefault="00E67AB5" w:rsidP="00E67AB5">
      <w:pPr>
        <w:spacing w:before="0" w:after="0" w:line="240" w:lineRule="auto"/>
        <w:rPr>
          <w:rFonts w:cs="Calibri"/>
          <w:b/>
          <w:sz w:val="22"/>
          <w:szCs w:val="22"/>
          <w:u w:val="single"/>
        </w:rPr>
      </w:pPr>
      <w:r w:rsidRPr="00E67AB5">
        <w:rPr>
          <w:rFonts w:cs="Calibri"/>
          <w:b/>
          <w:sz w:val="22"/>
          <w:szCs w:val="22"/>
          <w:u w:val="single"/>
        </w:rPr>
        <w:t>Activités éducatives proposées</w:t>
      </w:r>
    </w:p>
    <w:p w14:paraId="76B5DD3F" w14:textId="40AD3F78" w:rsidR="00895A68" w:rsidRPr="00895A68" w:rsidRDefault="00895A68" w:rsidP="00895A68">
      <w:pPr>
        <w:spacing w:before="0" w:after="0" w:line="240" w:lineRule="auto"/>
        <w:rPr>
          <w:rFonts w:cs="Calibri"/>
          <w:b/>
          <w:sz w:val="22"/>
          <w:szCs w:val="22"/>
        </w:rPr>
      </w:pPr>
    </w:p>
    <w:p w14:paraId="39F5A5B6" w14:textId="0DE98A52" w:rsidR="00895A68" w:rsidRPr="00895A68" w:rsidRDefault="009C60E3" w:rsidP="00ED7083">
      <w:pPr>
        <w:numPr>
          <w:ilvl w:val="0"/>
          <w:numId w:val="56"/>
        </w:numPr>
        <w:contextualSpacing/>
        <w:rPr>
          <w:rFonts w:cs="Calibri"/>
          <w:sz w:val="22"/>
          <w:szCs w:val="22"/>
        </w:rPr>
      </w:pPr>
      <w:r>
        <w:rPr>
          <w:rFonts w:cs="Calibri"/>
          <w:sz w:val="22"/>
          <w:szCs w:val="22"/>
        </w:rPr>
        <w:t>Un programme personnel est effectué pour chaque patient</w:t>
      </w:r>
    </w:p>
    <w:p w14:paraId="6182018A" w14:textId="77777777" w:rsidR="00895A68" w:rsidRPr="00895A68" w:rsidRDefault="00895A68" w:rsidP="00895A68">
      <w:pPr>
        <w:ind w:left="720"/>
        <w:contextualSpacing/>
        <w:rPr>
          <w:rFonts w:cs="Calibri"/>
          <w:sz w:val="22"/>
          <w:szCs w:val="22"/>
        </w:rPr>
      </w:pPr>
    </w:p>
    <w:p w14:paraId="538208C9" w14:textId="77777777" w:rsidR="00895A68" w:rsidRPr="00895A68" w:rsidRDefault="00895A68" w:rsidP="00895A68">
      <w:pPr>
        <w:spacing w:after="0" w:line="240" w:lineRule="auto"/>
        <w:rPr>
          <w:b/>
          <w:sz w:val="22"/>
          <w:szCs w:val="22"/>
          <w:u w:val="single"/>
        </w:rPr>
      </w:pPr>
      <w:r w:rsidRPr="00895A68">
        <w:rPr>
          <w:b/>
          <w:sz w:val="22"/>
          <w:szCs w:val="22"/>
          <w:u w:val="single"/>
        </w:rPr>
        <w:t>Contact</w:t>
      </w:r>
    </w:p>
    <w:p w14:paraId="35484209" w14:textId="77777777" w:rsidR="00CA2D2C" w:rsidRPr="006D0EC3" w:rsidRDefault="00CA2D2C" w:rsidP="00CA2D2C">
      <w:pPr>
        <w:spacing w:after="0" w:line="240" w:lineRule="auto"/>
        <w:rPr>
          <w:sz w:val="22"/>
          <w:szCs w:val="22"/>
        </w:rPr>
      </w:pPr>
      <w:r w:rsidRPr="006D0EC3">
        <w:rPr>
          <w:sz w:val="22"/>
          <w:szCs w:val="22"/>
        </w:rPr>
        <w:t>04 67 14 12 89</w:t>
      </w:r>
    </w:p>
    <w:p w14:paraId="301A3341" w14:textId="77777777" w:rsidR="00CA2D2C" w:rsidRPr="006D0EC3" w:rsidRDefault="00CA2D2C" w:rsidP="00CA2D2C">
      <w:pPr>
        <w:spacing w:after="0" w:line="240" w:lineRule="auto"/>
        <w:rPr>
          <w:sz w:val="22"/>
          <w:szCs w:val="22"/>
        </w:rPr>
      </w:pPr>
      <w:r w:rsidRPr="006D0EC3">
        <w:rPr>
          <w:sz w:val="22"/>
          <w:szCs w:val="22"/>
        </w:rPr>
        <w:t>hdj@clinique-psl.net</w:t>
      </w:r>
    </w:p>
    <w:p w14:paraId="57359119" w14:textId="77777777" w:rsidR="00895A68" w:rsidRDefault="00895A68">
      <w:pPr>
        <w:rPr>
          <w:b/>
          <w:i/>
          <w:sz w:val="28"/>
          <w:szCs w:val="28"/>
        </w:rPr>
      </w:pPr>
    </w:p>
    <w:p w14:paraId="5CAF2CEF" w14:textId="77777777" w:rsidR="00895A68" w:rsidRDefault="00895A68">
      <w:pPr>
        <w:rPr>
          <w:b/>
          <w:i/>
          <w:sz w:val="28"/>
          <w:szCs w:val="28"/>
        </w:rPr>
        <w:sectPr w:rsidR="00895A68" w:rsidSect="008C1E92">
          <w:pgSz w:w="11906" w:h="16838"/>
          <w:pgMar w:top="1417" w:right="991" w:bottom="1417" w:left="1985" w:header="708" w:footer="708" w:gutter="0"/>
          <w:cols w:space="708"/>
          <w:docGrid w:linePitch="360"/>
        </w:sectPr>
      </w:pPr>
    </w:p>
    <w:p w14:paraId="1D4C9545" w14:textId="4E7B8669" w:rsidR="00F24266" w:rsidRPr="00F24266" w:rsidRDefault="006D0EC3" w:rsidP="00F24266">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jc w:val="center"/>
        <w:outlineLvl w:val="1"/>
        <w:rPr>
          <w:b/>
          <w:spacing w:val="15"/>
          <w:sz w:val="28"/>
        </w:rPr>
      </w:pPr>
      <w:bookmarkStart w:id="144" w:name="_Toc180413695"/>
      <w:bookmarkStart w:id="145" w:name="_Toc182570165"/>
      <w:r>
        <w:rPr>
          <w:b/>
          <w:spacing w:val="15"/>
          <w:sz w:val="28"/>
        </w:rPr>
        <w:t>Diabète type 2</w:t>
      </w:r>
      <w:bookmarkEnd w:id="144"/>
      <w:bookmarkEnd w:id="145"/>
    </w:p>
    <w:p w14:paraId="1E074937" w14:textId="77777777" w:rsidR="00F24266" w:rsidRPr="00F24266" w:rsidRDefault="00F24266" w:rsidP="00F24266">
      <w:pPr>
        <w:spacing w:after="0" w:line="240" w:lineRule="auto"/>
        <w:rPr>
          <w:b/>
          <w:sz w:val="22"/>
          <w:szCs w:val="22"/>
          <w:u w:val="single"/>
        </w:rPr>
      </w:pPr>
    </w:p>
    <w:p w14:paraId="189091F5" w14:textId="77777777" w:rsidR="00F24266" w:rsidRPr="00F24266" w:rsidRDefault="00F24266" w:rsidP="00F24266">
      <w:pPr>
        <w:spacing w:after="0" w:line="240" w:lineRule="auto"/>
        <w:rPr>
          <w:b/>
          <w:sz w:val="22"/>
          <w:szCs w:val="22"/>
          <w:u w:val="single"/>
        </w:rPr>
      </w:pPr>
      <w:r w:rsidRPr="00F24266">
        <w:rPr>
          <w:b/>
          <w:sz w:val="22"/>
          <w:szCs w:val="22"/>
          <w:u w:val="single"/>
        </w:rPr>
        <w:t>Intitulé du programme</w:t>
      </w:r>
    </w:p>
    <w:p w14:paraId="7D3C28B6" w14:textId="4717477B" w:rsidR="00F24266" w:rsidRPr="00F24266" w:rsidRDefault="006D0EC3" w:rsidP="00F24266">
      <w:pPr>
        <w:spacing w:after="0" w:line="240" w:lineRule="auto"/>
        <w:rPr>
          <w:sz w:val="22"/>
          <w:szCs w:val="22"/>
        </w:rPr>
      </w:pPr>
      <w:r>
        <w:rPr>
          <w:sz w:val="22"/>
          <w:szCs w:val="22"/>
        </w:rPr>
        <w:t>Patients diabétiques de type 2 – Offre initiale, renforcement et suivi approfondi</w:t>
      </w:r>
    </w:p>
    <w:p w14:paraId="07F2BD9D" w14:textId="77777777" w:rsidR="00F24266" w:rsidRPr="00F24266" w:rsidRDefault="00F24266" w:rsidP="00F24266">
      <w:pPr>
        <w:spacing w:after="0" w:line="240" w:lineRule="auto"/>
        <w:rPr>
          <w:b/>
          <w:sz w:val="22"/>
          <w:szCs w:val="22"/>
          <w:u w:val="single"/>
        </w:rPr>
      </w:pPr>
    </w:p>
    <w:p w14:paraId="0660EE4E" w14:textId="77777777" w:rsidR="00F24266" w:rsidRPr="00F24266" w:rsidRDefault="00F24266" w:rsidP="00F24266">
      <w:pPr>
        <w:spacing w:after="0" w:line="240" w:lineRule="auto"/>
        <w:rPr>
          <w:b/>
          <w:sz w:val="22"/>
          <w:szCs w:val="22"/>
          <w:u w:val="single"/>
        </w:rPr>
      </w:pPr>
      <w:r w:rsidRPr="00F24266">
        <w:rPr>
          <w:b/>
          <w:sz w:val="22"/>
          <w:szCs w:val="22"/>
          <w:u w:val="single"/>
        </w:rPr>
        <w:t>Patients concernés</w:t>
      </w:r>
    </w:p>
    <w:p w14:paraId="4FA2D7A3" w14:textId="2217AF55" w:rsidR="00F24266" w:rsidRPr="00F24266" w:rsidRDefault="006D0EC3" w:rsidP="00F24266">
      <w:pPr>
        <w:spacing w:after="0" w:line="240" w:lineRule="auto"/>
        <w:rPr>
          <w:rFonts w:cs="Calibri"/>
          <w:bCs/>
          <w:sz w:val="22"/>
          <w:szCs w:val="22"/>
        </w:rPr>
      </w:pPr>
      <w:r>
        <w:rPr>
          <w:rFonts w:cs="Calibri"/>
          <w:bCs/>
          <w:sz w:val="22"/>
          <w:szCs w:val="22"/>
        </w:rPr>
        <w:t>Patients souffrant de diabète ou présentant des prédispositions à la maladie</w:t>
      </w:r>
    </w:p>
    <w:p w14:paraId="353775FC" w14:textId="77777777" w:rsidR="00F24266" w:rsidRPr="00F24266" w:rsidRDefault="00F24266" w:rsidP="00F24266">
      <w:pPr>
        <w:spacing w:after="0" w:line="240" w:lineRule="auto"/>
        <w:rPr>
          <w:rFonts w:cs="Calibri"/>
          <w:b/>
          <w:bCs/>
          <w:sz w:val="22"/>
          <w:szCs w:val="22"/>
        </w:rPr>
      </w:pPr>
    </w:p>
    <w:p w14:paraId="2BB6225C" w14:textId="77777777" w:rsidR="00F24266" w:rsidRPr="00F24266" w:rsidRDefault="00F24266" w:rsidP="00F24266">
      <w:pPr>
        <w:spacing w:after="0" w:line="240" w:lineRule="auto"/>
        <w:rPr>
          <w:b/>
          <w:sz w:val="22"/>
          <w:szCs w:val="22"/>
          <w:u w:val="single"/>
        </w:rPr>
      </w:pPr>
      <w:r w:rsidRPr="00F24266">
        <w:rPr>
          <w:b/>
          <w:sz w:val="22"/>
          <w:szCs w:val="22"/>
          <w:u w:val="single"/>
        </w:rPr>
        <w:t>Lieu de réalisation du programme</w:t>
      </w:r>
    </w:p>
    <w:p w14:paraId="0BB26BD0" w14:textId="47DCD5F0" w:rsidR="00F24266" w:rsidRDefault="006D0EC3" w:rsidP="00F24266">
      <w:pPr>
        <w:spacing w:after="0" w:line="240" w:lineRule="auto"/>
        <w:rPr>
          <w:sz w:val="22"/>
          <w:szCs w:val="22"/>
        </w:rPr>
      </w:pPr>
      <w:r>
        <w:rPr>
          <w:sz w:val="22"/>
          <w:szCs w:val="22"/>
        </w:rPr>
        <w:t>Clinique du Pic Saint Loup</w:t>
      </w:r>
    </w:p>
    <w:p w14:paraId="26F88355" w14:textId="679E35AB" w:rsidR="006D0EC3" w:rsidRDefault="006D0EC3" w:rsidP="00F24266">
      <w:pPr>
        <w:spacing w:after="0" w:line="240" w:lineRule="auto"/>
        <w:rPr>
          <w:sz w:val="22"/>
          <w:szCs w:val="22"/>
        </w:rPr>
      </w:pPr>
      <w:r>
        <w:rPr>
          <w:sz w:val="22"/>
          <w:szCs w:val="22"/>
        </w:rPr>
        <w:t>96 av de Saint Sauveur du Pin – Saint Clément de Rivière</w:t>
      </w:r>
    </w:p>
    <w:p w14:paraId="1BB84EC5" w14:textId="77777777" w:rsidR="006D0EC3" w:rsidRPr="00F24266" w:rsidRDefault="006D0EC3" w:rsidP="00F24266">
      <w:pPr>
        <w:spacing w:after="0" w:line="240" w:lineRule="auto"/>
        <w:rPr>
          <w:sz w:val="22"/>
          <w:szCs w:val="22"/>
        </w:rPr>
      </w:pPr>
    </w:p>
    <w:p w14:paraId="56DEC647" w14:textId="77777777" w:rsidR="00F24266" w:rsidRPr="00F24266" w:rsidRDefault="00F24266" w:rsidP="00F24266">
      <w:pPr>
        <w:spacing w:after="0" w:line="240" w:lineRule="auto"/>
        <w:rPr>
          <w:sz w:val="22"/>
          <w:szCs w:val="22"/>
          <w:u w:val="single"/>
        </w:rPr>
      </w:pPr>
      <w:r w:rsidRPr="00F24266">
        <w:rPr>
          <w:b/>
          <w:sz w:val="22"/>
          <w:szCs w:val="22"/>
          <w:u w:val="single"/>
        </w:rPr>
        <w:t>Coordination du programme</w:t>
      </w:r>
    </w:p>
    <w:p w14:paraId="5ABCA4B2" w14:textId="1EED572F" w:rsidR="00F24266" w:rsidRPr="006D0EC3" w:rsidRDefault="006D0EC3" w:rsidP="00F24266">
      <w:pPr>
        <w:spacing w:after="0" w:line="240" w:lineRule="auto"/>
        <w:rPr>
          <w:bCs/>
          <w:sz w:val="22"/>
          <w:szCs w:val="22"/>
        </w:rPr>
      </w:pPr>
      <w:r w:rsidRPr="006D0EC3">
        <w:rPr>
          <w:bCs/>
          <w:sz w:val="22"/>
          <w:szCs w:val="22"/>
        </w:rPr>
        <w:t>Mme Pascale DENIS PASSELAIGNUE (IDE)</w:t>
      </w:r>
    </w:p>
    <w:p w14:paraId="123674AD" w14:textId="77777777" w:rsidR="006D0EC3" w:rsidRPr="00F24266" w:rsidRDefault="006D0EC3" w:rsidP="00F24266">
      <w:pPr>
        <w:spacing w:after="0" w:line="240" w:lineRule="auto"/>
        <w:rPr>
          <w:b/>
          <w:bCs/>
          <w:sz w:val="22"/>
          <w:szCs w:val="22"/>
        </w:rPr>
      </w:pPr>
    </w:p>
    <w:p w14:paraId="1207381A" w14:textId="14F97179" w:rsidR="00F24266" w:rsidRPr="00F24266" w:rsidRDefault="00E67AB5" w:rsidP="00F24266">
      <w:pPr>
        <w:spacing w:after="0" w:line="240" w:lineRule="auto"/>
        <w:rPr>
          <w:sz w:val="22"/>
          <w:szCs w:val="22"/>
          <w:u w:val="single"/>
        </w:rPr>
      </w:pPr>
      <w:r>
        <w:rPr>
          <w:b/>
          <w:bCs/>
          <w:sz w:val="22"/>
          <w:szCs w:val="22"/>
          <w:u w:val="single"/>
        </w:rPr>
        <w:t>Objectifs du programme</w:t>
      </w:r>
    </w:p>
    <w:p w14:paraId="2DDDFBF9" w14:textId="17942DB8" w:rsidR="00373DF2" w:rsidRDefault="001148A2" w:rsidP="00F24266">
      <w:pPr>
        <w:ind w:left="720"/>
        <w:contextualSpacing/>
        <w:rPr>
          <w:rFonts w:cs="Calibri"/>
          <w:sz w:val="22"/>
          <w:szCs w:val="22"/>
        </w:rPr>
      </w:pPr>
      <w:r>
        <w:rPr>
          <w:rFonts w:cs="Calibri"/>
          <w:sz w:val="22"/>
          <w:szCs w:val="22"/>
        </w:rPr>
        <w:t>Aider les patients à acquérir ou maintenir des compétences pour gérer au mieux leur vie avec le diabète et devenir acteurs de leur santé</w:t>
      </w:r>
    </w:p>
    <w:p w14:paraId="16C9155C" w14:textId="77777777" w:rsidR="00373DF2" w:rsidRPr="00F24266" w:rsidRDefault="00373DF2" w:rsidP="00F24266">
      <w:pPr>
        <w:ind w:left="720"/>
        <w:contextualSpacing/>
        <w:rPr>
          <w:rFonts w:cs="Calibri"/>
          <w:sz w:val="22"/>
          <w:szCs w:val="22"/>
        </w:rPr>
      </w:pPr>
    </w:p>
    <w:p w14:paraId="7C2AF3AD" w14:textId="77777777" w:rsidR="00E67AB5" w:rsidRPr="00E67AB5" w:rsidRDefault="00E67AB5" w:rsidP="00E67AB5">
      <w:pPr>
        <w:spacing w:before="0" w:after="0" w:line="240" w:lineRule="auto"/>
        <w:rPr>
          <w:rFonts w:cs="Calibri"/>
          <w:b/>
          <w:sz w:val="22"/>
          <w:szCs w:val="22"/>
          <w:u w:val="single"/>
        </w:rPr>
      </w:pPr>
      <w:r w:rsidRPr="00E67AB5">
        <w:rPr>
          <w:rFonts w:cs="Calibri"/>
          <w:b/>
          <w:sz w:val="22"/>
          <w:szCs w:val="22"/>
          <w:u w:val="single"/>
        </w:rPr>
        <w:t>Activités éducatives proposées</w:t>
      </w:r>
    </w:p>
    <w:p w14:paraId="38184837" w14:textId="25A16FFF" w:rsidR="00F24266" w:rsidRPr="00F24266" w:rsidRDefault="00F24266" w:rsidP="00F24266">
      <w:pPr>
        <w:spacing w:before="0" w:after="0" w:line="240" w:lineRule="auto"/>
        <w:rPr>
          <w:rFonts w:cs="Calibri"/>
          <w:b/>
          <w:sz w:val="22"/>
          <w:szCs w:val="22"/>
        </w:rPr>
      </w:pPr>
    </w:p>
    <w:p w14:paraId="169727C5" w14:textId="41A64654" w:rsidR="00F24266" w:rsidRPr="00F24266" w:rsidRDefault="001148A2" w:rsidP="00ED7083">
      <w:pPr>
        <w:numPr>
          <w:ilvl w:val="0"/>
          <w:numId w:val="56"/>
        </w:numPr>
        <w:contextualSpacing/>
        <w:rPr>
          <w:rFonts w:cs="Calibri"/>
          <w:sz w:val="22"/>
          <w:szCs w:val="22"/>
        </w:rPr>
      </w:pPr>
      <w:r>
        <w:rPr>
          <w:rFonts w:cs="Calibri"/>
          <w:sz w:val="22"/>
          <w:szCs w:val="22"/>
        </w:rPr>
        <w:t>Comprendre son diabète</w:t>
      </w:r>
    </w:p>
    <w:p w14:paraId="4062F99D" w14:textId="08250FB9" w:rsidR="00F24266" w:rsidRPr="00F24266" w:rsidRDefault="001148A2" w:rsidP="00ED7083">
      <w:pPr>
        <w:numPr>
          <w:ilvl w:val="0"/>
          <w:numId w:val="56"/>
        </w:numPr>
        <w:contextualSpacing/>
        <w:rPr>
          <w:rFonts w:cs="Calibri"/>
          <w:sz w:val="22"/>
          <w:szCs w:val="22"/>
        </w:rPr>
      </w:pPr>
      <w:r>
        <w:rPr>
          <w:rFonts w:cs="Calibri"/>
          <w:sz w:val="22"/>
          <w:szCs w:val="22"/>
        </w:rPr>
        <w:t>Equilibre alimentaire chez le patient diabétique</w:t>
      </w:r>
      <w:r w:rsidR="00F24266" w:rsidRPr="00F24266">
        <w:rPr>
          <w:rFonts w:cs="Calibri"/>
          <w:sz w:val="22"/>
          <w:szCs w:val="22"/>
        </w:rPr>
        <w:br/>
      </w:r>
    </w:p>
    <w:p w14:paraId="300ED9B2" w14:textId="77777777" w:rsidR="00F24266" w:rsidRPr="00F24266" w:rsidRDefault="00F24266" w:rsidP="00F24266">
      <w:pPr>
        <w:ind w:left="720"/>
        <w:contextualSpacing/>
        <w:rPr>
          <w:rFonts w:cs="Calibri"/>
          <w:sz w:val="22"/>
          <w:szCs w:val="22"/>
        </w:rPr>
      </w:pPr>
    </w:p>
    <w:p w14:paraId="44C25D74" w14:textId="222A884A" w:rsidR="00F24266" w:rsidRDefault="00F24266" w:rsidP="00F24266">
      <w:pPr>
        <w:spacing w:after="0" w:line="240" w:lineRule="auto"/>
        <w:rPr>
          <w:b/>
          <w:sz w:val="22"/>
          <w:szCs w:val="22"/>
          <w:u w:val="single"/>
        </w:rPr>
      </w:pPr>
      <w:r w:rsidRPr="00F24266">
        <w:rPr>
          <w:b/>
          <w:sz w:val="22"/>
          <w:szCs w:val="22"/>
          <w:u w:val="single"/>
        </w:rPr>
        <w:t>Contact</w:t>
      </w:r>
    </w:p>
    <w:p w14:paraId="54BB37D4" w14:textId="11CA8BA0" w:rsidR="006D0EC3" w:rsidRPr="006D0EC3" w:rsidRDefault="006D0EC3" w:rsidP="00F24266">
      <w:pPr>
        <w:spacing w:after="0" w:line="240" w:lineRule="auto"/>
        <w:rPr>
          <w:sz w:val="22"/>
          <w:szCs w:val="22"/>
        </w:rPr>
      </w:pPr>
      <w:r w:rsidRPr="006D0EC3">
        <w:rPr>
          <w:sz w:val="22"/>
          <w:szCs w:val="22"/>
        </w:rPr>
        <w:t>04 67 14 12 89</w:t>
      </w:r>
    </w:p>
    <w:p w14:paraId="225B25A2" w14:textId="40C88F01" w:rsidR="006D0EC3" w:rsidRPr="006D0EC3" w:rsidRDefault="006D0EC3" w:rsidP="00F24266">
      <w:pPr>
        <w:spacing w:after="0" w:line="240" w:lineRule="auto"/>
        <w:rPr>
          <w:sz w:val="22"/>
          <w:szCs w:val="22"/>
        </w:rPr>
      </w:pPr>
      <w:r w:rsidRPr="006D0EC3">
        <w:rPr>
          <w:sz w:val="22"/>
          <w:szCs w:val="22"/>
        </w:rPr>
        <w:t>hdj@clinique-psl.net</w:t>
      </w:r>
    </w:p>
    <w:p w14:paraId="331D1C63" w14:textId="77777777" w:rsidR="006D0EC3" w:rsidRPr="00F24266" w:rsidRDefault="006D0EC3" w:rsidP="00F24266">
      <w:pPr>
        <w:spacing w:after="0" w:line="240" w:lineRule="auto"/>
        <w:rPr>
          <w:b/>
          <w:sz w:val="22"/>
          <w:szCs w:val="22"/>
          <w:u w:val="single"/>
        </w:rPr>
      </w:pPr>
    </w:p>
    <w:p w14:paraId="52EDE9FE" w14:textId="223DB8B6" w:rsidR="00F24266" w:rsidRDefault="00F24266">
      <w:pPr>
        <w:rPr>
          <w:b/>
          <w:i/>
          <w:sz w:val="28"/>
          <w:szCs w:val="28"/>
        </w:rPr>
      </w:pPr>
    </w:p>
    <w:p w14:paraId="34E3EEAB" w14:textId="77777777" w:rsidR="00F24266" w:rsidRDefault="00F24266">
      <w:pPr>
        <w:rPr>
          <w:b/>
          <w:i/>
          <w:sz w:val="28"/>
          <w:szCs w:val="28"/>
        </w:rPr>
        <w:sectPr w:rsidR="00F24266" w:rsidSect="008C1E92">
          <w:pgSz w:w="11906" w:h="16838"/>
          <w:pgMar w:top="1417" w:right="991" w:bottom="1417" w:left="1985" w:header="708" w:footer="708" w:gutter="0"/>
          <w:cols w:space="708"/>
          <w:docGrid w:linePitch="360"/>
        </w:sectPr>
      </w:pPr>
    </w:p>
    <w:p w14:paraId="29973C93" w14:textId="47FF4E89" w:rsidR="003540FA" w:rsidRPr="00DC33E2" w:rsidRDefault="005F70DB" w:rsidP="003540FA">
      <w:pPr>
        <w:pStyle w:val="Titre2"/>
      </w:pPr>
      <w:bookmarkStart w:id="146" w:name="_Toc180413696"/>
      <w:bookmarkStart w:id="147" w:name="_Toc182570166"/>
      <w:r>
        <w:t>Obésité</w:t>
      </w:r>
      <w:bookmarkEnd w:id="146"/>
      <w:bookmarkEnd w:id="147"/>
    </w:p>
    <w:p w14:paraId="29FBAC6B" w14:textId="77777777" w:rsidR="003540FA" w:rsidRDefault="003540FA" w:rsidP="003540FA">
      <w:pPr>
        <w:pStyle w:val="Sansinterligne"/>
        <w:rPr>
          <w:b/>
          <w:sz w:val="22"/>
          <w:szCs w:val="22"/>
        </w:rPr>
      </w:pPr>
    </w:p>
    <w:p w14:paraId="3712569E" w14:textId="77777777" w:rsidR="003540FA" w:rsidRPr="009E075A" w:rsidRDefault="003540FA" w:rsidP="003540FA">
      <w:pPr>
        <w:pStyle w:val="Sansinterligne"/>
        <w:rPr>
          <w:b/>
          <w:sz w:val="22"/>
          <w:szCs w:val="22"/>
          <w:u w:val="single"/>
        </w:rPr>
      </w:pPr>
      <w:r w:rsidRPr="009E075A">
        <w:rPr>
          <w:b/>
          <w:sz w:val="22"/>
          <w:szCs w:val="22"/>
          <w:u w:val="single"/>
        </w:rPr>
        <w:t>Intitulé du programme</w:t>
      </w:r>
    </w:p>
    <w:p w14:paraId="5591CBC1" w14:textId="41A9B41B" w:rsidR="003540FA" w:rsidRPr="00A85EB8" w:rsidRDefault="003540FA" w:rsidP="003540FA">
      <w:pPr>
        <w:pStyle w:val="Sansinterligne"/>
        <w:rPr>
          <w:sz w:val="22"/>
          <w:szCs w:val="22"/>
        </w:rPr>
      </w:pPr>
      <w:r>
        <w:rPr>
          <w:sz w:val="22"/>
          <w:szCs w:val="22"/>
        </w:rPr>
        <w:t>Education thérapeutique des personnes vivant avec une obésité</w:t>
      </w:r>
    </w:p>
    <w:p w14:paraId="55429B94" w14:textId="77777777" w:rsidR="003540FA" w:rsidRPr="00A85EB8" w:rsidRDefault="003540FA" w:rsidP="003540FA">
      <w:pPr>
        <w:pStyle w:val="Sansinterligne"/>
        <w:rPr>
          <w:b/>
          <w:sz w:val="22"/>
          <w:szCs w:val="22"/>
        </w:rPr>
      </w:pPr>
    </w:p>
    <w:p w14:paraId="77576F41" w14:textId="77777777" w:rsidR="003540FA" w:rsidRPr="009E075A" w:rsidRDefault="003540FA" w:rsidP="003540FA">
      <w:pPr>
        <w:pStyle w:val="Sansinterligne"/>
        <w:rPr>
          <w:b/>
          <w:sz w:val="22"/>
          <w:szCs w:val="22"/>
          <w:u w:val="single"/>
        </w:rPr>
      </w:pPr>
      <w:r w:rsidRPr="009E075A">
        <w:rPr>
          <w:b/>
          <w:sz w:val="22"/>
          <w:szCs w:val="22"/>
          <w:u w:val="single"/>
        </w:rPr>
        <w:t>Patients concernés</w:t>
      </w:r>
    </w:p>
    <w:p w14:paraId="7053FF6E" w14:textId="5E8E404F" w:rsidR="003540FA" w:rsidRDefault="003540FA" w:rsidP="003540FA">
      <w:pPr>
        <w:pStyle w:val="Sansinterligne"/>
        <w:rPr>
          <w:rFonts w:cs="Calibri"/>
          <w:sz w:val="22"/>
          <w:szCs w:val="22"/>
        </w:rPr>
      </w:pPr>
      <w:r w:rsidRPr="00A85EB8">
        <w:rPr>
          <w:rFonts w:cs="Calibri"/>
          <w:sz w:val="22"/>
          <w:szCs w:val="22"/>
        </w:rPr>
        <w:t xml:space="preserve">Adulte </w:t>
      </w:r>
      <w:r w:rsidR="00C55C4A">
        <w:rPr>
          <w:rFonts w:cs="Calibri"/>
          <w:sz w:val="22"/>
          <w:szCs w:val="22"/>
        </w:rPr>
        <w:t>vivant avec une obésité</w:t>
      </w:r>
    </w:p>
    <w:p w14:paraId="12460299" w14:textId="77777777" w:rsidR="00C55C4A" w:rsidRPr="00A85EB8" w:rsidRDefault="00C55C4A" w:rsidP="003540FA">
      <w:pPr>
        <w:pStyle w:val="Sansinterligne"/>
        <w:rPr>
          <w:sz w:val="22"/>
          <w:szCs w:val="22"/>
        </w:rPr>
      </w:pPr>
    </w:p>
    <w:p w14:paraId="617B11AD" w14:textId="77777777" w:rsidR="003540FA" w:rsidRPr="009E075A" w:rsidRDefault="003540FA" w:rsidP="003540FA">
      <w:pPr>
        <w:pStyle w:val="Sansinterligne"/>
        <w:rPr>
          <w:b/>
          <w:sz w:val="22"/>
          <w:szCs w:val="22"/>
          <w:u w:val="single"/>
        </w:rPr>
      </w:pPr>
      <w:r w:rsidRPr="009E075A">
        <w:rPr>
          <w:b/>
          <w:sz w:val="22"/>
          <w:szCs w:val="22"/>
          <w:u w:val="single"/>
        </w:rPr>
        <w:t>Lieu de réalisation du programme</w:t>
      </w:r>
    </w:p>
    <w:p w14:paraId="73F6F8AC" w14:textId="7094B358" w:rsidR="004C4F5C" w:rsidRDefault="00C55C4A" w:rsidP="003540FA">
      <w:pPr>
        <w:pStyle w:val="Sansinterligne"/>
        <w:rPr>
          <w:sz w:val="22"/>
          <w:szCs w:val="22"/>
        </w:rPr>
      </w:pPr>
      <w:r>
        <w:rPr>
          <w:sz w:val="22"/>
          <w:szCs w:val="22"/>
        </w:rPr>
        <w:t>GCS Pôle de Réa</w:t>
      </w:r>
      <w:r w:rsidR="004C4F5C">
        <w:rPr>
          <w:sz w:val="22"/>
          <w:szCs w:val="22"/>
        </w:rPr>
        <w:t>daptation AURORES Méditerranée</w:t>
      </w:r>
    </w:p>
    <w:p w14:paraId="4961F748" w14:textId="4B8622EF" w:rsidR="003540FA" w:rsidRPr="00A85EB8" w:rsidRDefault="00C55C4A" w:rsidP="003540FA">
      <w:pPr>
        <w:pStyle w:val="Sansinterligne"/>
        <w:rPr>
          <w:sz w:val="22"/>
          <w:szCs w:val="22"/>
        </w:rPr>
      </w:pPr>
      <w:r>
        <w:rPr>
          <w:sz w:val="22"/>
          <w:szCs w:val="22"/>
        </w:rPr>
        <w:t>220 av Saint Sauveur du Pin</w:t>
      </w:r>
      <w:r w:rsidR="003540FA" w:rsidRPr="00A85EB8">
        <w:rPr>
          <w:sz w:val="22"/>
          <w:szCs w:val="22"/>
        </w:rPr>
        <w:t xml:space="preserve"> ,34980 Saint Clément de Rivière</w:t>
      </w:r>
      <w:r w:rsidR="003540FA" w:rsidRPr="00A85EB8">
        <w:rPr>
          <w:sz w:val="22"/>
          <w:szCs w:val="22"/>
        </w:rPr>
        <w:br/>
      </w:r>
    </w:p>
    <w:p w14:paraId="4E587267" w14:textId="77777777" w:rsidR="003540FA" w:rsidRPr="009E075A" w:rsidRDefault="003540FA" w:rsidP="003540FA">
      <w:pPr>
        <w:pStyle w:val="Sansinterligne"/>
        <w:rPr>
          <w:b/>
          <w:sz w:val="22"/>
          <w:szCs w:val="22"/>
          <w:u w:val="single"/>
        </w:rPr>
      </w:pPr>
      <w:r w:rsidRPr="009E075A">
        <w:rPr>
          <w:b/>
          <w:sz w:val="22"/>
          <w:szCs w:val="22"/>
          <w:u w:val="single"/>
        </w:rPr>
        <w:t>Coordination du programme</w:t>
      </w:r>
    </w:p>
    <w:p w14:paraId="3229ACD0" w14:textId="49BFA6EF" w:rsidR="003540FA" w:rsidRPr="00A85EB8" w:rsidRDefault="00C55C4A" w:rsidP="003540FA">
      <w:pPr>
        <w:pStyle w:val="Sansinterligne"/>
        <w:rPr>
          <w:sz w:val="22"/>
          <w:szCs w:val="22"/>
        </w:rPr>
      </w:pPr>
      <w:r>
        <w:rPr>
          <w:sz w:val="22"/>
          <w:szCs w:val="22"/>
        </w:rPr>
        <w:t>Dr Lisa GAFFINO</w:t>
      </w:r>
    </w:p>
    <w:p w14:paraId="03D787C6" w14:textId="580B0AC0" w:rsidR="003540FA" w:rsidRPr="00A85EB8" w:rsidRDefault="003540FA" w:rsidP="003540FA">
      <w:pPr>
        <w:pStyle w:val="Sansinterligne"/>
        <w:rPr>
          <w:sz w:val="22"/>
          <w:szCs w:val="22"/>
        </w:rPr>
      </w:pPr>
    </w:p>
    <w:p w14:paraId="20CC5A74" w14:textId="380C3134" w:rsidR="003540FA" w:rsidRPr="007C4EBE" w:rsidRDefault="003540FA" w:rsidP="003540FA">
      <w:pPr>
        <w:rPr>
          <w:b/>
          <w:sz w:val="22"/>
          <w:szCs w:val="22"/>
          <w:u w:val="single"/>
        </w:rPr>
      </w:pPr>
      <w:r w:rsidRPr="007C4EBE">
        <w:rPr>
          <w:b/>
          <w:sz w:val="22"/>
          <w:szCs w:val="22"/>
          <w:u w:val="single"/>
        </w:rPr>
        <w:t>Objectifs</w:t>
      </w:r>
      <w:r w:rsidR="00C55C4A">
        <w:rPr>
          <w:b/>
          <w:sz w:val="22"/>
          <w:szCs w:val="22"/>
          <w:u w:val="single"/>
        </w:rPr>
        <w:t xml:space="preserve"> du programme :</w:t>
      </w:r>
    </w:p>
    <w:p w14:paraId="44936E12" w14:textId="6B832DF4" w:rsidR="003540FA" w:rsidRDefault="00C55C4A" w:rsidP="00C55C4A">
      <w:pPr>
        <w:rPr>
          <w:rFonts w:cs="Calibri"/>
          <w:sz w:val="22"/>
          <w:szCs w:val="22"/>
        </w:rPr>
      </w:pPr>
      <w:r>
        <w:rPr>
          <w:rFonts w:cs="Calibri"/>
          <w:sz w:val="22"/>
          <w:szCs w:val="22"/>
        </w:rPr>
        <w:t>Objectif général :</w:t>
      </w:r>
    </w:p>
    <w:p w14:paraId="2286D5EA" w14:textId="5F6B6C7B" w:rsidR="00C55C4A" w:rsidRDefault="00C55C4A" w:rsidP="00930FAC">
      <w:pPr>
        <w:pStyle w:val="Paragraphedeliste"/>
        <w:numPr>
          <w:ilvl w:val="1"/>
          <w:numId w:val="43"/>
        </w:numPr>
        <w:ind w:left="142" w:firstLine="142"/>
        <w:rPr>
          <w:rFonts w:cs="Calibri"/>
          <w:sz w:val="22"/>
          <w:szCs w:val="22"/>
        </w:rPr>
      </w:pPr>
      <w:r>
        <w:rPr>
          <w:rFonts w:cs="Calibri"/>
          <w:sz w:val="22"/>
          <w:szCs w:val="22"/>
        </w:rPr>
        <w:t>Aider le patient à modifier durablement ses comportements dans le cadre de la prise en charge de son obésité</w:t>
      </w:r>
    </w:p>
    <w:p w14:paraId="372D863F" w14:textId="28F49E1E" w:rsidR="00C55C4A" w:rsidRDefault="00C55C4A" w:rsidP="00C55C4A">
      <w:pPr>
        <w:rPr>
          <w:rFonts w:cs="Calibri"/>
          <w:sz w:val="22"/>
          <w:szCs w:val="22"/>
        </w:rPr>
      </w:pPr>
      <w:r>
        <w:rPr>
          <w:rFonts w:cs="Calibri"/>
          <w:sz w:val="22"/>
          <w:szCs w:val="22"/>
        </w:rPr>
        <w:t>Objectifs spécifiques :</w:t>
      </w:r>
    </w:p>
    <w:p w14:paraId="4B62BCA4" w14:textId="0230CC2A" w:rsidR="00C55C4A" w:rsidRPr="004C4F5C" w:rsidRDefault="00C55C4A" w:rsidP="00ED7083">
      <w:pPr>
        <w:pStyle w:val="Paragraphedeliste"/>
        <w:numPr>
          <w:ilvl w:val="0"/>
          <w:numId w:val="71"/>
        </w:numPr>
        <w:jc w:val="both"/>
        <w:rPr>
          <w:rFonts w:cs="Calibri"/>
          <w:sz w:val="22"/>
          <w:szCs w:val="22"/>
        </w:rPr>
      </w:pPr>
      <w:r w:rsidRPr="004C4F5C">
        <w:rPr>
          <w:rFonts w:cs="Calibri"/>
          <w:sz w:val="22"/>
          <w:szCs w:val="22"/>
        </w:rPr>
        <w:t>Apporter des connaissances théoriques sur l’obésité, les mécanismes d’évolution pondérale</w:t>
      </w:r>
    </w:p>
    <w:p w14:paraId="25152154" w14:textId="1D7A53D9" w:rsidR="00C55C4A" w:rsidRPr="004C4F5C" w:rsidRDefault="00C55C4A" w:rsidP="00ED7083">
      <w:pPr>
        <w:pStyle w:val="Paragraphedeliste"/>
        <w:numPr>
          <w:ilvl w:val="0"/>
          <w:numId w:val="71"/>
        </w:numPr>
        <w:jc w:val="both"/>
        <w:rPr>
          <w:rFonts w:cs="Calibri"/>
          <w:sz w:val="22"/>
          <w:szCs w:val="22"/>
        </w:rPr>
      </w:pPr>
      <w:r w:rsidRPr="004C4F5C">
        <w:rPr>
          <w:rFonts w:cs="Calibri"/>
          <w:sz w:val="22"/>
          <w:szCs w:val="22"/>
        </w:rPr>
        <w:t>Prendre connaissance des complications liées à l’obésité, l’impact sur sa santé et la nécessité de la prise en charge</w:t>
      </w:r>
    </w:p>
    <w:p w14:paraId="78EF624D" w14:textId="6BC78362" w:rsidR="00C55C4A" w:rsidRPr="004C4F5C" w:rsidRDefault="00C55C4A" w:rsidP="00ED7083">
      <w:pPr>
        <w:pStyle w:val="Paragraphedeliste"/>
        <w:numPr>
          <w:ilvl w:val="0"/>
          <w:numId w:val="71"/>
        </w:numPr>
        <w:jc w:val="both"/>
        <w:rPr>
          <w:rFonts w:cs="Calibri"/>
          <w:sz w:val="22"/>
          <w:szCs w:val="22"/>
        </w:rPr>
      </w:pPr>
      <w:r w:rsidRPr="004C4F5C">
        <w:rPr>
          <w:rFonts w:cs="Calibri"/>
          <w:sz w:val="22"/>
          <w:szCs w:val="22"/>
        </w:rPr>
        <w:t>Comprendre le comportement alimentaire et ses systèmes de régulation</w:t>
      </w:r>
    </w:p>
    <w:p w14:paraId="60083485" w14:textId="6E43F01F" w:rsidR="00C55C4A" w:rsidRPr="004C4F5C" w:rsidRDefault="00C55C4A" w:rsidP="00ED7083">
      <w:pPr>
        <w:pStyle w:val="Paragraphedeliste"/>
        <w:numPr>
          <w:ilvl w:val="0"/>
          <w:numId w:val="71"/>
        </w:numPr>
        <w:jc w:val="both"/>
        <w:rPr>
          <w:rFonts w:cs="Calibri"/>
          <w:sz w:val="22"/>
          <w:szCs w:val="22"/>
        </w:rPr>
      </w:pPr>
      <w:r w:rsidRPr="004C4F5C">
        <w:rPr>
          <w:rFonts w:cs="Calibri"/>
          <w:sz w:val="22"/>
          <w:szCs w:val="22"/>
        </w:rPr>
        <w:t>Evaluer quantitativement et qualitativement son alimentation</w:t>
      </w:r>
    </w:p>
    <w:p w14:paraId="3F5FC6C7" w14:textId="72E51E06" w:rsidR="00C55C4A" w:rsidRPr="004C4F5C" w:rsidRDefault="00C55C4A" w:rsidP="00ED7083">
      <w:pPr>
        <w:pStyle w:val="Paragraphedeliste"/>
        <w:numPr>
          <w:ilvl w:val="0"/>
          <w:numId w:val="71"/>
        </w:numPr>
        <w:jc w:val="both"/>
        <w:rPr>
          <w:rFonts w:cs="Calibri"/>
          <w:sz w:val="22"/>
          <w:szCs w:val="22"/>
        </w:rPr>
      </w:pPr>
      <w:r w:rsidRPr="004C4F5C">
        <w:rPr>
          <w:rFonts w:cs="Calibri"/>
          <w:sz w:val="22"/>
          <w:szCs w:val="22"/>
        </w:rPr>
        <w:t>Rendre le patient responsable dans ses choix diététiques par des mises en situation</w:t>
      </w:r>
    </w:p>
    <w:p w14:paraId="66193FFB" w14:textId="39F53151" w:rsidR="00C55C4A" w:rsidRPr="004C4F5C" w:rsidRDefault="00C55C4A" w:rsidP="00ED7083">
      <w:pPr>
        <w:pStyle w:val="Paragraphedeliste"/>
        <w:numPr>
          <w:ilvl w:val="0"/>
          <w:numId w:val="71"/>
        </w:numPr>
        <w:jc w:val="both"/>
        <w:rPr>
          <w:rFonts w:cs="Calibri"/>
          <w:sz w:val="22"/>
          <w:szCs w:val="22"/>
        </w:rPr>
      </w:pPr>
      <w:r w:rsidRPr="004C4F5C">
        <w:rPr>
          <w:rFonts w:cs="Calibri"/>
          <w:sz w:val="22"/>
          <w:szCs w:val="22"/>
        </w:rPr>
        <w:t>Sensibiliser sur l’intérêt de pratiquer une activité physique régulière et diminuer les comportements sédentaires</w:t>
      </w:r>
    </w:p>
    <w:p w14:paraId="4EB79359" w14:textId="0EB03874" w:rsidR="00C55C4A" w:rsidRPr="004C4F5C" w:rsidRDefault="00C55C4A" w:rsidP="00ED7083">
      <w:pPr>
        <w:pStyle w:val="Paragraphedeliste"/>
        <w:numPr>
          <w:ilvl w:val="0"/>
          <w:numId w:val="71"/>
        </w:numPr>
        <w:jc w:val="both"/>
        <w:rPr>
          <w:rFonts w:cs="Calibri"/>
          <w:sz w:val="22"/>
          <w:szCs w:val="22"/>
        </w:rPr>
      </w:pPr>
      <w:r w:rsidRPr="004C4F5C">
        <w:rPr>
          <w:rFonts w:cs="Calibri"/>
          <w:sz w:val="22"/>
          <w:szCs w:val="22"/>
        </w:rPr>
        <w:t>Exprimer ses difficultés, améliorer le vécu de sa maladie et l’image de soi</w:t>
      </w:r>
    </w:p>
    <w:p w14:paraId="19726587" w14:textId="2E4AB73E" w:rsidR="00C55C4A" w:rsidRPr="004C4F5C" w:rsidRDefault="00C55C4A" w:rsidP="00ED7083">
      <w:pPr>
        <w:pStyle w:val="Paragraphedeliste"/>
        <w:numPr>
          <w:ilvl w:val="0"/>
          <w:numId w:val="71"/>
        </w:numPr>
        <w:jc w:val="both"/>
        <w:rPr>
          <w:rFonts w:cs="Calibri"/>
          <w:sz w:val="22"/>
          <w:szCs w:val="22"/>
        </w:rPr>
      </w:pPr>
      <w:r w:rsidRPr="004C4F5C">
        <w:rPr>
          <w:rFonts w:cs="Calibri"/>
          <w:sz w:val="22"/>
          <w:szCs w:val="22"/>
        </w:rPr>
        <w:t>Améliorer sa qualité de vie</w:t>
      </w:r>
    </w:p>
    <w:p w14:paraId="03649480" w14:textId="6813CF04" w:rsidR="00C55C4A" w:rsidRDefault="00C55C4A" w:rsidP="00C55C4A">
      <w:pPr>
        <w:pStyle w:val="Paragraphedeliste"/>
        <w:ind w:left="142"/>
        <w:rPr>
          <w:rFonts w:cs="Calibri"/>
          <w:sz w:val="22"/>
          <w:szCs w:val="22"/>
        </w:rPr>
      </w:pPr>
    </w:p>
    <w:p w14:paraId="602303CC" w14:textId="77777777" w:rsidR="00E67AB5" w:rsidRPr="009E075A" w:rsidRDefault="00E67AB5" w:rsidP="00E67AB5">
      <w:pPr>
        <w:rPr>
          <w:rFonts w:cstheme="minorHAnsi"/>
          <w:b/>
          <w:color w:val="000000" w:themeColor="text1"/>
          <w:sz w:val="22"/>
          <w:szCs w:val="22"/>
          <w:u w:val="single"/>
        </w:rPr>
      </w:pPr>
      <w:r w:rsidRPr="009E075A">
        <w:rPr>
          <w:rFonts w:cstheme="minorHAnsi"/>
          <w:b/>
          <w:color w:val="000000" w:themeColor="text1"/>
          <w:sz w:val="22"/>
          <w:szCs w:val="22"/>
          <w:u w:val="single"/>
        </w:rPr>
        <w:t>Activités éducatives proposées</w:t>
      </w:r>
    </w:p>
    <w:p w14:paraId="586D2A6D" w14:textId="2C0EFBD3" w:rsidR="0071396F" w:rsidRPr="004C4F5C" w:rsidRDefault="004C4F5C" w:rsidP="00ED7083">
      <w:pPr>
        <w:pStyle w:val="Paragraphedeliste"/>
        <w:numPr>
          <w:ilvl w:val="0"/>
          <w:numId w:val="70"/>
        </w:numPr>
        <w:rPr>
          <w:rFonts w:ascii="Calibri" w:hAnsi="Calibri" w:cs="Calibri"/>
          <w:sz w:val="22"/>
          <w:szCs w:val="22"/>
        </w:rPr>
      </w:pPr>
      <w:r w:rsidRPr="004C4F5C">
        <w:rPr>
          <w:rFonts w:ascii="Calibri" w:hAnsi="Calibri" w:cs="Calibri"/>
          <w:sz w:val="22"/>
          <w:szCs w:val="22"/>
          <w:shd w:val="clear" w:color="auto" w:fill="FFFFFF"/>
        </w:rPr>
        <w:t>Comprendre l’obésité</w:t>
      </w:r>
    </w:p>
    <w:p w14:paraId="767E713B" w14:textId="388AD04E" w:rsidR="0071396F" w:rsidRPr="004C4F5C" w:rsidRDefault="004C4F5C" w:rsidP="00ED7083">
      <w:pPr>
        <w:pStyle w:val="Paragraphedeliste"/>
        <w:numPr>
          <w:ilvl w:val="0"/>
          <w:numId w:val="70"/>
        </w:numPr>
        <w:rPr>
          <w:rFonts w:ascii="Calibri" w:hAnsi="Calibri" w:cs="Calibri"/>
          <w:sz w:val="22"/>
          <w:szCs w:val="22"/>
          <w:shd w:val="clear" w:color="auto" w:fill="FFFFFF"/>
        </w:rPr>
      </w:pPr>
      <w:r w:rsidRPr="004C4F5C">
        <w:rPr>
          <w:rFonts w:ascii="Calibri" w:hAnsi="Calibri" w:cs="Calibri"/>
          <w:sz w:val="22"/>
          <w:szCs w:val="22"/>
          <w:shd w:val="clear" w:color="auto" w:fill="FFFFFF"/>
        </w:rPr>
        <w:t>Le sommeil</w:t>
      </w:r>
    </w:p>
    <w:p w14:paraId="40661707" w14:textId="1E96AFC4" w:rsidR="004C4F5C" w:rsidRPr="004C4F5C" w:rsidRDefault="004C4F5C" w:rsidP="00ED7083">
      <w:pPr>
        <w:pStyle w:val="Paragraphedeliste"/>
        <w:numPr>
          <w:ilvl w:val="0"/>
          <w:numId w:val="70"/>
        </w:numPr>
        <w:rPr>
          <w:rFonts w:ascii="Calibri" w:hAnsi="Calibri" w:cs="Calibri"/>
          <w:sz w:val="22"/>
          <w:szCs w:val="22"/>
          <w:shd w:val="clear" w:color="auto" w:fill="FFFFFF"/>
        </w:rPr>
      </w:pPr>
      <w:r w:rsidRPr="004C4F5C">
        <w:rPr>
          <w:rFonts w:ascii="Calibri" w:hAnsi="Calibri" w:cs="Calibri"/>
          <w:sz w:val="22"/>
          <w:szCs w:val="22"/>
          <w:shd w:val="clear" w:color="auto" w:fill="FFFFFF"/>
        </w:rPr>
        <w:t>Croyances et comportements alimentaires</w:t>
      </w:r>
    </w:p>
    <w:p w14:paraId="15E1C7B3" w14:textId="5F38A035" w:rsidR="004C4F5C" w:rsidRPr="004C4F5C" w:rsidRDefault="004C4F5C" w:rsidP="00ED7083">
      <w:pPr>
        <w:pStyle w:val="Paragraphedeliste"/>
        <w:numPr>
          <w:ilvl w:val="0"/>
          <w:numId w:val="70"/>
        </w:numPr>
        <w:rPr>
          <w:rFonts w:ascii="Calibri" w:hAnsi="Calibri" w:cs="Calibri"/>
          <w:sz w:val="22"/>
          <w:szCs w:val="22"/>
          <w:shd w:val="clear" w:color="auto" w:fill="FFFFFF"/>
        </w:rPr>
      </w:pPr>
      <w:r w:rsidRPr="004C4F5C">
        <w:rPr>
          <w:rFonts w:ascii="Calibri" w:hAnsi="Calibri" w:cs="Calibri"/>
          <w:sz w:val="22"/>
          <w:szCs w:val="22"/>
          <w:shd w:val="clear" w:color="auto" w:fill="FFFFFF"/>
        </w:rPr>
        <w:t>Être à l’écoute de ses signaux corporels</w:t>
      </w:r>
    </w:p>
    <w:p w14:paraId="1A670B2A" w14:textId="3270F5CB" w:rsidR="004C4F5C" w:rsidRPr="004C4F5C" w:rsidRDefault="004C4F5C" w:rsidP="00ED7083">
      <w:pPr>
        <w:pStyle w:val="Paragraphedeliste"/>
        <w:numPr>
          <w:ilvl w:val="0"/>
          <w:numId w:val="70"/>
        </w:numPr>
        <w:rPr>
          <w:rFonts w:ascii="Calibri" w:hAnsi="Calibri" w:cs="Calibri"/>
          <w:sz w:val="22"/>
          <w:szCs w:val="22"/>
          <w:shd w:val="clear" w:color="auto" w:fill="FFFFFF"/>
        </w:rPr>
      </w:pPr>
      <w:r w:rsidRPr="004C4F5C">
        <w:rPr>
          <w:rFonts w:ascii="Calibri" w:hAnsi="Calibri" w:cs="Calibri"/>
          <w:sz w:val="22"/>
          <w:szCs w:val="22"/>
          <w:shd w:val="clear" w:color="auto" w:fill="FFFFFF"/>
        </w:rPr>
        <w:t>Alimentation santé</w:t>
      </w:r>
    </w:p>
    <w:p w14:paraId="32924862" w14:textId="222ED767" w:rsidR="004C4F5C" w:rsidRPr="004C4F5C" w:rsidRDefault="004C4F5C" w:rsidP="00ED7083">
      <w:pPr>
        <w:pStyle w:val="Paragraphedeliste"/>
        <w:numPr>
          <w:ilvl w:val="0"/>
          <w:numId w:val="70"/>
        </w:numPr>
        <w:rPr>
          <w:rFonts w:ascii="Calibri" w:hAnsi="Calibri" w:cs="Calibri"/>
          <w:sz w:val="22"/>
          <w:szCs w:val="22"/>
          <w:shd w:val="clear" w:color="auto" w:fill="FFFFFF"/>
        </w:rPr>
      </w:pPr>
      <w:r w:rsidRPr="004C4F5C">
        <w:rPr>
          <w:rFonts w:ascii="Calibri" w:hAnsi="Calibri" w:cs="Calibri"/>
          <w:sz w:val="22"/>
          <w:szCs w:val="22"/>
          <w:shd w:val="clear" w:color="auto" w:fill="FFFFFF"/>
        </w:rPr>
        <w:t>La pratique d’une activité physique</w:t>
      </w:r>
    </w:p>
    <w:p w14:paraId="7A0A5B90" w14:textId="715AFBD9" w:rsidR="004C4F5C" w:rsidRPr="004C4F5C" w:rsidRDefault="004C4F5C" w:rsidP="00ED7083">
      <w:pPr>
        <w:pStyle w:val="Paragraphedeliste"/>
        <w:numPr>
          <w:ilvl w:val="0"/>
          <w:numId w:val="70"/>
        </w:numPr>
        <w:rPr>
          <w:rFonts w:ascii="Calibri" w:hAnsi="Calibri" w:cs="Calibri"/>
          <w:sz w:val="22"/>
          <w:szCs w:val="22"/>
          <w:shd w:val="clear" w:color="auto" w:fill="FFFFFF"/>
        </w:rPr>
      </w:pPr>
      <w:r w:rsidRPr="004C4F5C">
        <w:rPr>
          <w:rFonts w:ascii="Calibri" w:hAnsi="Calibri" w:cs="Calibri"/>
          <w:sz w:val="22"/>
          <w:szCs w:val="22"/>
          <w:shd w:val="clear" w:color="auto" w:fill="FFFFFF"/>
        </w:rPr>
        <w:t>L’obésité en mots</w:t>
      </w:r>
    </w:p>
    <w:p w14:paraId="30DAF3DE" w14:textId="5355E1E7" w:rsidR="004C4F5C" w:rsidRPr="00F05532" w:rsidRDefault="004C4F5C" w:rsidP="00ED7083">
      <w:pPr>
        <w:pStyle w:val="Paragraphedeliste"/>
        <w:numPr>
          <w:ilvl w:val="0"/>
          <w:numId w:val="70"/>
        </w:numPr>
        <w:rPr>
          <w:rFonts w:ascii="Calibri" w:hAnsi="Calibri" w:cs="Calibri"/>
          <w:sz w:val="22"/>
          <w:szCs w:val="22"/>
        </w:rPr>
      </w:pPr>
      <w:r w:rsidRPr="004C4F5C">
        <w:rPr>
          <w:rFonts w:ascii="Calibri" w:hAnsi="Calibri" w:cs="Calibri"/>
          <w:sz w:val="22"/>
          <w:szCs w:val="22"/>
          <w:shd w:val="clear" w:color="auto" w:fill="FFFFFF"/>
        </w:rPr>
        <w:t>L’image de son corps</w:t>
      </w:r>
    </w:p>
    <w:p w14:paraId="20C82B51" w14:textId="77777777" w:rsidR="00F05532" w:rsidRPr="004C4F5C" w:rsidRDefault="00F05532" w:rsidP="00F05532">
      <w:pPr>
        <w:pStyle w:val="Paragraphedeliste"/>
        <w:ind w:left="862"/>
        <w:rPr>
          <w:rFonts w:ascii="Calibri" w:hAnsi="Calibri" w:cs="Calibri"/>
          <w:sz w:val="22"/>
          <w:szCs w:val="22"/>
        </w:rPr>
      </w:pPr>
    </w:p>
    <w:p w14:paraId="66F27809" w14:textId="77777777" w:rsidR="003540FA" w:rsidRPr="009E075A" w:rsidRDefault="003540FA" w:rsidP="003540FA">
      <w:pPr>
        <w:pStyle w:val="Sansinterligne"/>
        <w:rPr>
          <w:b/>
          <w:sz w:val="22"/>
          <w:szCs w:val="22"/>
          <w:u w:val="single"/>
        </w:rPr>
      </w:pPr>
      <w:r w:rsidRPr="009E075A">
        <w:rPr>
          <w:b/>
          <w:sz w:val="22"/>
          <w:szCs w:val="22"/>
          <w:u w:val="single"/>
        </w:rPr>
        <w:t>Contact</w:t>
      </w:r>
    </w:p>
    <w:p w14:paraId="6D668BA3" w14:textId="0F459265" w:rsidR="003540FA" w:rsidRDefault="00C55C4A" w:rsidP="003609AC">
      <w:pPr>
        <w:pStyle w:val="Sansinterligne"/>
        <w:rPr>
          <w:b/>
          <w:iCs/>
          <w:sz w:val="28"/>
          <w:szCs w:val="28"/>
        </w:rPr>
      </w:pPr>
      <w:r>
        <w:rPr>
          <w:sz w:val="22"/>
          <w:szCs w:val="22"/>
        </w:rPr>
        <w:t>04 67 84 52 00</w:t>
      </w:r>
      <w:r w:rsidR="003540FA" w:rsidRPr="00A85EB8">
        <w:rPr>
          <w:sz w:val="22"/>
          <w:szCs w:val="22"/>
        </w:rPr>
        <w:br/>
      </w:r>
      <w:hyperlink r:id="rId55" w:history="1">
        <w:r w:rsidRPr="00F427D0">
          <w:rPr>
            <w:rStyle w:val="Lienhypertexte"/>
            <w:sz w:val="22"/>
            <w:szCs w:val="22"/>
          </w:rPr>
          <w:t>lisa.gaffino@aurores-méditerranee.fr</w:t>
        </w:r>
      </w:hyperlink>
      <w:r w:rsidR="003540FA">
        <w:rPr>
          <w:b/>
          <w:i/>
          <w:sz w:val="28"/>
          <w:szCs w:val="28"/>
        </w:rPr>
        <w:br w:type="page"/>
      </w:r>
    </w:p>
    <w:p w14:paraId="22F0169F" w14:textId="77777777" w:rsidR="00373DF2" w:rsidRDefault="00373DF2" w:rsidP="00DC33E2">
      <w:pPr>
        <w:pStyle w:val="Citation"/>
        <w:jc w:val="center"/>
        <w:rPr>
          <w:b/>
          <w:i w:val="0"/>
          <w:sz w:val="28"/>
          <w:szCs w:val="28"/>
        </w:rPr>
        <w:sectPr w:rsidR="00373DF2" w:rsidSect="00F24266">
          <w:pgSz w:w="11906" w:h="16838"/>
          <w:pgMar w:top="1417" w:right="991" w:bottom="1417" w:left="1985" w:header="708" w:footer="708" w:gutter="0"/>
          <w:cols w:space="708"/>
          <w:docGrid w:linePitch="360"/>
        </w:sectPr>
      </w:pPr>
    </w:p>
    <w:p w14:paraId="00AAEE2D" w14:textId="6F6D1699" w:rsidR="00B8472E" w:rsidRPr="00373DF2" w:rsidRDefault="00281F1E" w:rsidP="00B8472E">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jc w:val="center"/>
        <w:outlineLvl w:val="1"/>
        <w:rPr>
          <w:b/>
          <w:spacing w:val="15"/>
          <w:sz w:val="28"/>
        </w:rPr>
      </w:pPr>
      <w:bookmarkStart w:id="148" w:name="_Toc180413697"/>
      <w:bookmarkStart w:id="149" w:name="_Toc182570167"/>
      <w:r>
        <w:rPr>
          <w:b/>
          <w:spacing w:val="15"/>
          <w:sz w:val="28"/>
        </w:rPr>
        <w:t>Psychiatrie (</w:t>
      </w:r>
      <w:r w:rsidR="00B8472E">
        <w:rPr>
          <w:b/>
          <w:spacing w:val="15"/>
          <w:sz w:val="28"/>
        </w:rPr>
        <w:t>Bipolaire, Schizophrénie, complications métaboliques</w:t>
      </w:r>
      <w:r>
        <w:rPr>
          <w:b/>
          <w:spacing w:val="15"/>
          <w:sz w:val="28"/>
        </w:rPr>
        <w:t>)</w:t>
      </w:r>
      <w:bookmarkEnd w:id="148"/>
      <w:bookmarkEnd w:id="149"/>
    </w:p>
    <w:p w14:paraId="387FE4D4" w14:textId="77777777" w:rsidR="00B8472E" w:rsidRPr="00373DF2" w:rsidRDefault="00B8472E" w:rsidP="00B8472E">
      <w:pPr>
        <w:spacing w:after="0" w:line="240" w:lineRule="auto"/>
        <w:rPr>
          <w:b/>
          <w:sz w:val="22"/>
          <w:szCs w:val="22"/>
          <w:u w:val="single"/>
        </w:rPr>
      </w:pPr>
    </w:p>
    <w:p w14:paraId="1D7A6080" w14:textId="77777777" w:rsidR="00B8472E" w:rsidRPr="00373DF2" w:rsidRDefault="00B8472E" w:rsidP="00B8472E">
      <w:pPr>
        <w:spacing w:after="0" w:line="240" w:lineRule="auto"/>
        <w:rPr>
          <w:b/>
          <w:sz w:val="22"/>
          <w:szCs w:val="22"/>
          <w:u w:val="single"/>
        </w:rPr>
      </w:pPr>
      <w:r w:rsidRPr="00373DF2">
        <w:rPr>
          <w:b/>
          <w:sz w:val="22"/>
          <w:szCs w:val="22"/>
          <w:u w:val="single"/>
        </w:rPr>
        <w:t>Intitulé du programme</w:t>
      </w:r>
    </w:p>
    <w:p w14:paraId="7AD4D860" w14:textId="5FCE05F2" w:rsidR="00B8472E" w:rsidRPr="00373DF2" w:rsidRDefault="00B8472E" w:rsidP="00B8472E">
      <w:pPr>
        <w:spacing w:after="0" w:line="240" w:lineRule="auto"/>
        <w:rPr>
          <w:sz w:val="22"/>
          <w:szCs w:val="22"/>
        </w:rPr>
      </w:pPr>
      <w:r>
        <w:rPr>
          <w:sz w:val="22"/>
          <w:szCs w:val="22"/>
        </w:rPr>
        <w:t>Trouble dépressif récurrent ou persistant, en phase de rémission, pour la prévention de la rechute</w:t>
      </w:r>
    </w:p>
    <w:p w14:paraId="527DDED3" w14:textId="77777777" w:rsidR="00B8472E" w:rsidRPr="00373DF2" w:rsidRDefault="00B8472E" w:rsidP="00B8472E">
      <w:pPr>
        <w:spacing w:after="0" w:line="240" w:lineRule="auto"/>
        <w:rPr>
          <w:b/>
          <w:sz w:val="22"/>
          <w:szCs w:val="22"/>
          <w:u w:val="single"/>
        </w:rPr>
      </w:pPr>
    </w:p>
    <w:p w14:paraId="41DA198C" w14:textId="77777777" w:rsidR="00B8472E" w:rsidRPr="00373DF2" w:rsidRDefault="00B8472E" w:rsidP="00B8472E">
      <w:pPr>
        <w:spacing w:after="0" w:line="240" w:lineRule="auto"/>
        <w:rPr>
          <w:b/>
          <w:sz w:val="22"/>
          <w:szCs w:val="22"/>
          <w:u w:val="single"/>
        </w:rPr>
      </w:pPr>
      <w:r w:rsidRPr="00373DF2">
        <w:rPr>
          <w:b/>
          <w:sz w:val="22"/>
          <w:szCs w:val="22"/>
          <w:u w:val="single"/>
        </w:rPr>
        <w:t>Patients concernés</w:t>
      </w:r>
    </w:p>
    <w:p w14:paraId="6712E1FB" w14:textId="629637BC" w:rsidR="00B8472E" w:rsidRDefault="00E1440F" w:rsidP="00B8472E">
      <w:pPr>
        <w:spacing w:after="0" w:line="240" w:lineRule="auto"/>
        <w:rPr>
          <w:rFonts w:cs="Calibri"/>
          <w:bCs/>
          <w:sz w:val="22"/>
          <w:szCs w:val="22"/>
        </w:rPr>
      </w:pPr>
      <w:r>
        <w:rPr>
          <w:rFonts w:cs="Calibri"/>
          <w:bCs/>
          <w:sz w:val="22"/>
          <w:szCs w:val="22"/>
        </w:rPr>
        <w:t xml:space="preserve">Adultes hospitalisés à la Clinique La </w:t>
      </w:r>
      <w:proofErr w:type="spellStart"/>
      <w:r>
        <w:rPr>
          <w:rFonts w:cs="Calibri"/>
          <w:bCs/>
          <w:sz w:val="22"/>
          <w:szCs w:val="22"/>
        </w:rPr>
        <w:t>Lironde</w:t>
      </w:r>
      <w:proofErr w:type="spellEnd"/>
      <w:r>
        <w:rPr>
          <w:rFonts w:cs="Calibri"/>
          <w:bCs/>
          <w:sz w:val="22"/>
          <w:szCs w:val="22"/>
        </w:rPr>
        <w:t xml:space="preserve"> ayant fait plusieurs dépressions dans leur vie (dépression bipolaire exclue)</w:t>
      </w:r>
    </w:p>
    <w:p w14:paraId="63559C84" w14:textId="18131DCC" w:rsidR="00E1440F" w:rsidRPr="00373DF2" w:rsidRDefault="00E1440F" w:rsidP="00B8472E">
      <w:pPr>
        <w:spacing w:after="0" w:line="240" w:lineRule="auto"/>
        <w:rPr>
          <w:rFonts w:cs="Calibri"/>
          <w:bCs/>
          <w:sz w:val="22"/>
          <w:szCs w:val="22"/>
        </w:rPr>
      </w:pPr>
      <w:r>
        <w:rPr>
          <w:rFonts w:cs="Calibri"/>
          <w:bCs/>
          <w:sz w:val="22"/>
          <w:szCs w:val="22"/>
        </w:rPr>
        <w:t>Orientation des patients par le psychiatre ou le médecin traitant</w:t>
      </w:r>
    </w:p>
    <w:p w14:paraId="5A743705" w14:textId="77777777" w:rsidR="00B8472E" w:rsidRPr="00373DF2" w:rsidRDefault="00B8472E" w:rsidP="00B8472E">
      <w:pPr>
        <w:spacing w:after="0" w:line="240" w:lineRule="auto"/>
        <w:rPr>
          <w:rFonts w:cs="Calibri"/>
          <w:b/>
          <w:bCs/>
          <w:sz w:val="22"/>
          <w:szCs w:val="22"/>
        </w:rPr>
      </w:pPr>
    </w:p>
    <w:p w14:paraId="376F96AE" w14:textId="77777777" w:rsidR="00B8472E" w:rsidRPr="00373DF2" w:rsidRDefault="00B8472E" w:rsidP="00B8472E">
      <w:pPr>
        <w:spacing w:after="0" w:line="240" w:lineRule="auto"/>
        <w:rPr>
          <w:b/>
          <w:sz w:val="22"/>
          <w:szCs w:val="22"/>
          <w:u w:val="single"/>
        </w:rPr>
      </w:pPr>
      <w:r w:rsidRPr="00373DF2">
        <w:rPr>
          <w:b/>
          <w:sz w:val="22"/>
          <w:szCs w:val="22"/>
          <w:u w:val="single"/>
        </w:rPr>
        <w:t>Lieu de réalisation du programme</w:t>
      </w:r>
    </w:p>
    <w:p w14:paraId="0FF577D5" w14:textId="3F3BA22A" w:rsidR="00B8472E" w:rsidRDefault="00B8472E" w:rsidP="00B8472E">
      <w:pPr>
        <w:pStyle w:val="Sansinterligne"/>
        <w:rPr>
          <w:sz w:val="22"/>
          <w:szCs w:val="22"/>
        </w:rPr>
      </w:pPr>
      <w:r w:rsidRPr="00A85EB8">
        <w:rPr>
          <w:sz w:val="22"/>
          <w:szCs w:val="22"/>
        </w:rPr>
        <w:br/>
      </w:r>
      <w:r w:rsidR="00E1440F">
        <w:rPr>
          <w:sz w:val="22"/>
          <w:szCs w:val="22"/>
        </w:rPr>
        <w:t xml:space="preserve">Clinique La </w:t>
      </w:r>
      <w:proofErr w:type="spellStart"/>
      <w:r w:rsidR="00E1440F">
        <w:rPr>
          <w:sz w:val="22"/>
          <w:szCs w:val="22"/>
        </w:rPr>
        <w:t>Lironde</w:t>
      </w:r>
      <w:proofErr w:type="spellEnd"/>
    </w:p>
    <w:p w14:paraId="6DC8EB03" w14:textId="51BC0256" w:rsidR="00E1440F" w:rsidRDefault="00E1440F" w:rsidP="00B8472E">
      <w:pPr>
        <w:pStyle w:val="Sansinterligne"/>
        <w:rPr>
          <w:sz w:val="22"/>
          <w:szCs w:val="22"/>
        </w:rPr>
      </w:pPr>
      <w:r>
        <w:rPr>
          <w:sz w:val="22"/>
          <w:szCs w:val="22"/>
        </w:rPr>
        <w:t xml:space="preserve">Boulevard </w:t>
      </w:r>
      <w:proofErr w:type="spellStart"/>
      <w:r>
        <w:rPr>
          <w:sz w:val="22"/>
          <w:szCs w:val="22"/>
        </w:rPr>
        <w:t>Fontrege</w:t>
      </w:r>
      <w:proofErr w:type="spellEnd"/>
      <w:r>
        <w:rPr>
          <w:sz w:val="22"/>
          <w:szCs w:val="22"/>
        </w:rPr>
        <w:t xml:space="preserve"> – Saint Clément de Rivière</w:t>
      </w:r>
    </w:p>
    <w:p w14:paraId="34B26D6B" w14:textId="77777777" w:rsidR="00E1440F" w:rsidRPr="00A85EB8" w:rsidRDefault="00E1440F" w:rsidP="00B8472E">
      <w:pPr>
        <w:pStyle w:val="Sansinterligne"/>
        <w:rPr>
          <w:sz w:val="22"/>
          <w:szCs w:val="22"/>
        </w:rPr>
      </w:pPr>
    </w:p>
    <w:p w14:paraId="5702D85B" w14:textId="77777777" w:rsidR="00B8472E" w:rsidRPr="00373DF2" w:rsidRDefault="00B8472E" w:rsidP="00B8472E">
      <w:pPr>
        <w:spacing w:after="0" w:line="240" w:lineRule="auto"/>
        <w:rPr>
          <w:sz w:val="22"/>
          <w:szCs w:val="22"/>
          <w:u w:val="single"/>
        </w:rPr>
      </w:pPr>
      <w:r w:rsidRPr="00373DF2">
        <w:rPr>
          <w:b/>
          <w:sz w:val="22"/>
          <w:szCs w:val="22"/>
          <w:u w:val="single"/>
        </w:rPr>
        <w:t>Coordination du programme</w:t>
      </w:r>
    </w:p>
    <w:p w14:paraId="75CD0302" w14:textId="61E05D93" w:rsidR="00B8472E" w:rsidRPr="00E1440F" w:rsidRDefault="00E1440F" w:rsidP="00B8472E">
      <w:pPr>
        <w:spacing w:after="0" w:line="240" w:lineRule="auto"/>
        <w:rPr>
          <w:bCs/>
          <w:sz w:val="22"/>
          <w:szCs w:val="22"/>
        </w:rPr>
      </w:pPr>
      <w:r w:rsidRPr="00E1440F">
        <w:rPr>
          <w:bCs/>
          <w:sz w:val="22"/>
          <w:szCs w:val="22"/>
        </w:rPr>
        <w:t>Dr MULLE Charlotte</w:t>
      </w:r>
    </w:p>
    <w:p w14:paraId="0036EB7B" w14:textId="77777777" w:rsidR="00B8472E" w:rsidRPr="00373DF2" w:rsidRDefault="00B8472E" w:rsidP="00B8472E">
      <w:pPr>
        <w:spacing w:after="0" w:line="240" w:lineRule="auto"/>
        <w:rPr>
          <w:b/>
          <w:bCs/>
          <w:sz w:val="22"/>
          <w:szCs w:val="22"/>
        </w:rPr>
      </w:pPr>
    </w:p>
    <w:p w14:paraId="54F950D2" w14:textId="32C85C20" w:rsidR="00B8472E" w:rsidRPr="00373DF2" w:rsidRDefault="00D54CA1" w:rsidP="00B8472E">
      <w:pPr>
        <w:spacing w:after="0" w:line="240" w:lineRule="auto"/>
        <w:rPr>
          <w:sz w:val="22"/>
          <w:szCs w:val="22"/>
          <w:u w:val="single"/>
        </w:rPr>
      </w:pPr>
      <w:r>
        <w:rPr>
          <w:b/>
          <w:bCs/>
          <w:sz w:val="22"/>
          <w:szCs w:val="22"/>
          <w:u w:val="single"/>
        </w:rPr>
        <w:t>Objectifs du programme</w:t>
      </w:r>
    </w:p>
    <w:p w14:paraId="08D93EA0" w14:textId="23FDDF61" w:rsidR="00373DF2" w:rsidRPr="00E1440F" w:rsidRDefault="00E1440F" w:rsidP="00ED7083">
      <w:pPr>
        <w:pStyle w:val="Paragraphedeliste"/>
        <w:numPr>
          <w:ilvl w:val="0"/>
          <w:numId w:val="60"/>
        </w:numPr>
        <w:tabs>
          <w:tab w:val="left" w:pos="709"/>
        </w:tabs>
        <w:ind w:hanging="1014"/>
        <w:rPr>
          <w:rFonts w:cs="Calibri"/>
          <w:sz w:val="22"/>
          <w:szCs w:val="22"/>
        </w:rPr>
      </w:pPr>
      <w:r w:rsidRPr="00E1440F">
        <w:rPr>
          <w:rFonts w:cs="Calibri"/>
          <w:sz w:val="22"/>
          <w:szCs w:val="22"/>
        </w:rPr>
        <w:t>Atténuer le risque de rechute dépressive</w:t>
      </w:r>
    </w:p>
    <w:p w14:paraId="364381A7" w14:textId="1F7A4DA0" w:rsidR="00373DF2" w:rsidRDefault="00E1440F" w:rsidP="00ED7083">
      <w:pPr>
        <w:pStyle w:val="Paragraphedeliste"/>
        <w:numPr>
          <w:ilvl w:val="0"/>
          <w:numId w:val="60"/>
        </w:numPr>
        <w:tabs>
          <w:tab w:val="left" w:pos="709"/>
        </w:tabs>
        <w:ind w:hanging="1014"/>
        <w:rPr>
          <w:rFonts w:cs="Calibri"/>
          <w:sz w:val="22"/>
          <w:szCs w:val="22"/>
        </w:rPr>
      </w:pPr>
      <w:r w:rsidRPr="00E1440F">
        <w:rPr>
          <w:rFonts w:cs="Calibri"/>
          <w:sz w:val="22"/>
          <w:szCs w:val="22"/>
        </w:rPr>
        <w:t>Apprendre à reconnaître les premiers signes de la dépression et y réagir efficacement</w:t>
      </w:r>
    </w:p>
    <w:p w14:paraId="3200BECE" w14:textId="18B6FC26" w:rsidR="00E1440F" w:rsidRDefault="00E1440F" w:rsidP="00ED7083">
      <w:pPr>
        <w:pStyle w:val="Paragraphedeliste"/>
        <w:numPr>
          <w:ilvl w:val="0"/>
          <w:numId w:val="60"/>
        </w:numPr>
        <w:tabs>
          <w:tab w:val="left" w:pos="709"/>
        </w:tabs>
        <w:ind w:hanging="1014"/>
        <w:rPr>
          <w:rFonts w:cs="Calibri"/>
          <w:sz w:val="22"/>
          <w:szCs w:val="22"/>
        </w:rPr>
      </w:pPr>
      <w:r>
        <w:rPr>
          <w:rFonts w:cs="Calibri"/>
          <w:sz w:val="22"/>
          <w:szCs w:val="22"/>
        </w:rPr>
        <w:t>Développer une meilleure connaissance de soi avec estime et bienveillance pour soi</w:t>
      </w:r>
    </w:p>
    <w:p w14:paraId="3EF3FE05" w14:textId="46918E66" w:rsidR="00E1440F" w:rsidRPr="00E1440F" w:rsidRDefault="00E1440F" w:rsidP="00ED7083">
      <w:pPr>
        <w:pStyle w:val="Paragraphedeliste"/>
        <w:numPr>
          <w:ilvl w:val="0"/>
          <w:numId w:val="60"/>
        </w:numPr>
        <w:tabs>
          <w:tab w:val="left" w:pos="709"/>
        </w:tabs>
        <w:ind w:hanging="1014"/>
        <w:rPr>
          <w:rFonts w:cs="Calibri"/>
          <w:sz w:val="22"/>
          <w:szCs w:val="22"/>
        </w:rPr>
      </w:pPr>
      <w:r>
        <w:rPr>
          <w:rFonts w:cs="Calibri"/>
          <w:sz w:val="22"/>
          <w:szCs w:val="22"/>
        </w:rPr>
        <w:t>Apprendre à développer un équilibre de vie</w:t>
      </w:r>
    </w:p>
    <w:p w14:paraId="57AE0C14" w14:textId="77777777" w:rsidR="00373DF2" w:rsidRPr="00373DF2" w:rsidRDefault="00373DF2" w:rsidP="00B8472E">
      <w:pPr>
        <w:ind w:left="720"/>
        <w:contextualSpacing/>
        <w:rPr>
          <w:rFonts w:cs="Calibri"/>
          <w:sz w:val="22"/>
          <w:szCs w:val="22"/>
        </w:rPr>
      </w:pPr>
    </w:p>
    <w:p w14:paraId="0218E73D" w14:textId="77777777" w:rsidR="00D54CA1" w:rsidRPr="00D54CA1" w:rsidRDefault="00D54CA1" w:rsidP="00D54CA1">
      <w:pPr>
        <w:spacing w:before="0" w:after="0" w:line="240" w:lineRule="auto"/>
        <w:rPr>
          <w:rFonts w:cs="Calibri"/>
          <w:b/>
          <w:sz w:val="22"/>
          <w:szCs w:val="22"/>
          <w:u w:val="single"/>
        </w:rPr>
      </w:pPr>
      <w:r w:rsidRPr="00D54CA1">
        <w:rPr>
          <w:rFonts w:cs="Calibri"/>
          <w:b/>
          <w:sz w:val="22"/>
          <w:szCs w:val="22"/>
          <w:u w:val="single"/>
        </w:rPr>
        <w:t>Activités éducatives proposées</w:t>
      </w:r>
    </w:p>
    <w:p w14:paraId="11443BB2" w14:textId="07F94D58" w:rsidR="00B8472E" w:rsidRPr="00373DF2" w:rsidRDefault="00B8472E" w:rsidP="00B8472E">
      <w:pPr>
        <w:spacing w:before="0" w:after="0" w:line="240" w:lineRule="auto"/>
        <w:rPr>
          <w:rFonts w:cs="Calibri"/>
          <w:b/>
          <w:sz w:val="22"/>
          <w:szCs w:val="22"/>
        </w:rPr>
      </w:pPr>
      <w:r w:rsidRPr="00373DF2">
        <w:rPr>
          <w:rFonts w:cs="Calibri"/>
          <w:sz w:val="22"/>
          <w:szCs w:val="22"/>
        </w:rPr>
        <w:br/>
      </w:r>
    </w:p>
    <w:p w14:paraId="0AC49A6B" w14:textId="77777777" w:rsidR="00E1440F" w:rsidRDefault="00B8472E" w:rsidP="00ED7083">
      <w:pPr>
        <w:numPr>
          <w:ilvl w:val="0"/>
          <w:numId w:val="56"/>
        </w:numPr>
        <w:contextualSpacing/>
        <w:rPr>
          <w:rFonts w:cs="Calibri"/>
          <w:sz w:val="22"/>
          <w:szCs w:val="22"/>
        </w:rPr>
      </w:pPr>
      <w:r>
        <w:rPr>
          <w:rFonts w:cs="Calibri"/>
          <w:sz w:val="22"/>
          <w:szCs w:val="22"/>
        </w:rPr>
        <w:t>A</w:t>
      </w:r>
      <w:r w:rsidR="00E1440F">
        <w:rPr>
          <w:rFonts w:cs="Calibri"/>
          <w:sz w:val="22"/>
          <w:szCs w:val="22"/>
        </w:rPr>
        <w:t>ffirmation de soi</w:t>
      </w:r>
    </w:p>
    <w:p w14:paraId="13CB13DF" w14:textId="77777777" w:rsidR="00E1440F" w:rsidRDefault="00E1440F" w:rsidP="00ED7083">
      <w:pPr>
        <w:numPr>
          <w:ilvl w:val="0"/>
          <w:numId w:val="56"/>
        </w:numPr>
        <w:contextualSpacing/>
        <w:rPr>
          <w:rFonts w:cs="Calibri"/>
          <w:sz w:val="22"/>
          <w:szCs w:val="22"/>
        </w:rPr>
      </w:pPr>
      <w:r>
        <w:rPr>
          <w:rFonts w:cs="Calibri"/>
          <w:sz w:val="22"/>
          <w:szCs w:val="22"/>
        </w:rPr>
        <w:t>Estime de soi</w:t>
      </w:r>
    </w:p>
    <w:p w14:paraId="34531057" w14:textId="7D32DC74" w:rsidR="00E1440F" w:rsidRDefault="00E1440F" w:rsidP="00ED7083">
      <w:pPr>
        <w:numPr>
          <w:ilvl w:val="0"/>
          <w:numId w:val="56"/>
        </w:numPr>
        <w:contextualSpacing/>
        <w:rPr>
          <w:rFonts w:cs="Calibri"/>
          <w:sz w:val="22"/>
          <w:szCs w:val="22"/>
        </w:rPr>
      </w:pPr>
      <w:r>
        <w:rPr>
          <w:rFonts w:cs="Calibri"/>
          <w:sz w:val="22"/>
          <w:szCs w:val="22"/>
        </w:rPr>
        <w:t>Diététique</w:t>
      </w:r>
    </w:p>
    <w:p w14:paraId="43CC9EAF" w14:textId="77777777" w:rsidR="00E1440F" w:rsidRDefault="00E1440F" w:rsidP="00ED7083">
      <w:pPr>
        <w:numPr>
          <w:ilvl w:val="0"/>
          <w:numId w:val="56"/>
        </w:numPr>
        <w:contextualSpacing/>
        <w:rPr>
          <w:rFonts w:cs="Calibri"/>
          <w:sz w:val="22"/>
          <w:szCs w:val="22"/>
        </w:rPr>
      </w:pPr>
      <w:r>
        <w:rPr>
          <w:rFonts w:cs="Calibri"/>
          <w:sz w:val="22"/>
          <w:szCs w:val="22"/>
        </w:rPr>
        <w:t>Activité Physique Adaptée</w:t>
      </w:r>
    </w:p>
    <w:p w14:paraId="640638A3" w14:textId="77777777" w:rsidR="00E1440F" w:rsidRDefault="00E1440F" w:rsidP="00ED7083">
      <w:pPr>
        <w:numPr>
          <w:ilvl w:val="0"/>
          <w:numId w:val="56"/>
        </w:numPr>
        <w:contextualSpacing/>
        <w:rPr>
          <w:rFonts w:cs="Calibri"/>
          <w:sz w:val="22"/>
          <w:szCs w:val="22"/>
        </w:rPr>
      </w:pPr>
      <w:r>
        <w:rPr>
          <w:rFonts w:cs="Calibri"/>
          <w:sz w:val="22"/>
          <w:szCs w:val="22"/>
        </w:rPr>
        <w:t>Pleine Conscience</w:t>
      </w:r>
    </w:p>
    <w:p w14:paraId="25E05848" w14:textId="5B1CEDFF" w:rsidR="00B8472E" w:rsidRPr="00373DF2" w:rsidRDefault="00E1440F" w:rsidP="00ED7083">
      <w:pPr>
        <w:numPr>
          <w:ilvl w:val="0"/>
          <w:numId w:val="56"/>
        </w:numPr>
        <w:contextualSpacing/>
        <w:rPr>
          <w:rFonts w:cs="Calibri"/>
          <w:sz w:val="22"/>
          <w:szCs w:val="22"/>
        </w:rPr>
      </w:pPr>
      <w:r>
        <w:rPr>
          <w:rFonts w:cs="Calibri"/>
          <w:sz w:val="22"/>
          <w:szCs w:val="22"/>
        </w:rPr>
        <w:t>Expression corporelle</w:t>
      </w:r>
    </w:p>
    <w:p w14:paraId="2AA784C5" w14:textId="77777777" w:rsidR="00B8472E" w:rsidRPr="00373DF2" w:rsidRDefault="00B8472E" w:rsidP="00B8472E">
      <w:pPr>
        <w:ind w:left="720"/>
        <w:contextualSpacing/>
        <w:rPr>
          <w:rFonts w:cs="Calibri"/>
          <w:sz w:val="22"/>
          <w:szCs w:val="22"/>
        </w:rPr>
      </w:pPr>
    </w:p>
    <w:p w14:paraId="779D3F66" w14:textId="66369A0E" w:rsidR="00B8472E" w:rsidRDefault="00B8472E" w:rsidP="00B8472E">
      <w:pPr>
        <w:spacing w:after="0" w:line="240" w:lineRule="auto"/>
        <w:rPr>
          <w:b/>
          <w:sz w:val="22"/>
          <w:szCs w:val="22"/>
          <w:u w:val="single"/>
        </w:rPr>
      </w:pPr>
      <w:r w:rsidRPr="00373DF2">
        <w:rPr>
          <w:b/>
          <w:sz w:val="22"/>
          <w:szCs w:val="22"/>
          <w:u w:val="single"/>
        </w:rPr>
        <w:t>Contact</w:t>
      </w:r>
    </w:p>
    <w:p w14:paraId="57C0F4F5" w14:textId="036CA0CB" w:rsidR="00E1440F" w:rsidRPr="00E1440F" w:rsidRDefault="00E1440F" w:rsidP="00B8472E">
      <w:pPr>
        <w:spacing w:after="0" w:line="240" w:lineRule="auto"/>
        <w:rPr>
          <w:sz w:val="22"/>
          <w:szCs w:val="22"/>
        </w:rPr>
      </w:pPr>
      <w:r w:rsidRPr="00E1440F">
        <w:rPr>
          <w:sz w:val="22"/>
          <w:szCs w:val="22"/>
        </w:rPr>
        <w:t>04 67 59 32 00</w:t>
      </w:r>
    </w:p>
    <w:p w14:paraId="79612CB6" w14:textId="345612D9" w:rsidR="00E1440F" w:rsidRPr="00E1440F" w:rsidRDefault="00861A4D" w:rsidP="00B8472E">
      <w:pPr>
        <w:spacing w:after="0" w:line="240" w:lineRule="auto"/>
        <w:rPr>
          <w:sz w:val="22"/>
          <w:szCs w:val="22"/>
        </w:rPr>
      </w:pPr>
      <w:hyperlink r:id="rId56" w:history="1">
        <w:r w:rsidR="00E1440F" w:rsidRPr="00E1440F">
          <w:rPr>
            <w:rStyle w:val="Lienhypertexte"/>
            <w:sz w:val="22"/>
            <w:szCs w:val="22"/>
            <w:u w:val="none"/>
          </w:rPr>
          <w:t>c.mulle@orpea.net</w:t>
        </w:r>
      </w:hyperlink>
    </w:p>
    <w:p w14:paraId="2F9709A7" w14:textId="77777777" w:rsidR="00E1440F" w:rsidRPr="00373DF2" w:rsidRDefault="00E1440F" w:rsidP="00B8472E">
      <w:pPr>
        <w:spacing w:after="0" w:line="240" w:lineRule="auto"/>
        <w:rPr>
          <w:b/>
          <w:sz w:val="22"/>
          <w:szCs w:val="22"/>
          <w:u w:val="single"/>
        </w:rPr>
      </w:pPr>
    </w:p>
    <w:p w14:paraId="2B7B7166" w14:textId="77777777" w:rsidR="00B8472E" w:rsidRDefault="00B8472E" w:rsidP="00373DF2">
      <w:pPr>
        <w:sectPr w:rsidR="00B8472E" w:rsidSect="00373DF2">
          <w:pgSz w:w="11906" w:h="16838"/>
          <w:pgMar w:top="1417" w:right="991" w:bottom="1417" w:left="1985" w:header="708" w:footer="708" w:gutter="0"/>
          <w:cols w:space="708"/>
          <w:docGrid w:linePitch="360"/>
        </w:sectPr>
      </w:pPr>
    </w:p>
    <w:p w14:paraId="71B5A42C" w14:textId="1A719C45" w:rsidR="00373DF2" w:rsidRPr="00373DF2" w:rsidRDefault="00373DF2" w:rsidP="00373DF2">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jc w:val="center"/>
        <w:outlineLvl w:val="1"/>
        <w:rPr>
          <w:b/>
          <w:spacing w:val="15"/>
          <w:sz w:val="28"/>
        </w:rPr>
      </w:pPr>
      <w:bookmarkStart w:id="150" w:name="_Toc180413698"/>
      <w:bookmarkStart w:id="151" w:name="_Toc182570168"/>
      <w:r>
        <w:rPr>
          <w:b/>
          <w:spacing w:val="15"/>
          <w:sz w:val="28"/>
        </w:rPr>
        <w:t>Psychiatrie (Troubles de l’humeur)</w:t>
      </w:r>
      <w:bookmarkEnd w:id="150"/>
      <w:bookmarkEnd w:id="151"/>
    </w:p>
    <w:p w14:paraId="60683374" w14:textId="77777777" w:rsidR="00373DF2" w:rsidRPr="00373DF2" w:rsidRDefault="00373DF2" w:rsidP="00373DF2">
      <w:pPr>
        <w:spacing w:after="0" w:line="240" w:lineRule="auto"/>
        <w:rPr>
          <w:b/>
          <w:sz w:val="22"/>
          <w:szCs w:val="22"/>
          <w:u w:val="single"/>
        </w:rPr>
      </w:pPr>
    </w:p>
    <w:p w14:paraId="188AD291" w14:textId="77777777" w:rsidR="00373DF2" w:rsidRPr="00373DF2" w:rsidRDefault="00373DF2" w:rsidP="00373DF2">
      <w:pPr>
        <w:spacing w:after="0" w:line="240" w:lineRule="auto"/>
        <w:rPr>
          <w:b/>
          <w:sz w:val="22"/>
          <w:szCs w:val="22"/>
          <w:u w:val="single"/>
        </w:rPr>
      </w:pPr>
      <w:r w:rsidRPr="00373DF2">
        <w:rPr>
          <w:b/>
          <w:sz w:val="22"/>
          <w:szCs w:val="22"/>
          <w:u w:val="single"/>
        </w:rPr>
        <w:t>Intitulé du programme</w:t>
      </w:r>
    </w:p>
    <w:p w14:paraId="20BCCDF5" w14:textId="4B5E5639" w:rsidR="00373DF2" w:rsidRPr="00373DF2" w:rsidRDefault="00373DF2" w:rsidP="00373DF2">
      <w:pPr>
        <w:spacing w:after="0" w:line="240" w:lineRule="auto"/>
        <w:rPr>
          <w:sz w:val="22"/>
          <w:szCs w:val="22"/>
        </w:rPr>
      </w:pPr>
      <w:r>
        <w:rPr>
          <w:sz w:val="22"/>
          <w:szCs w:val="22"/>
        </w:rPr>
        <w:t>Optimiser les bénéfices du traitement quand on a un trouble de l’humeur</w:t>
      </w:r>
    </w:p>
    <w:p w14:paraId="0635FC36" w14:textId="77777777" w:rsidR="00373DF2" w:rsidRPr="00373DF2" w:rsidRDefault="00373DF2" w:rsidP="00373DF2">
      <w:pPr>
        <w:spacing w:after="0" w:line="240" w:lineRule="auto"/>
        <w:rPr>
          <w:b/>
          <w:sz w:val="22"/>
          <w:szCs w:val="22"/>
          <w:u w:val="single"/>
        </w:rPr>
      </w:pPr>
    </w:p>
    <w:p w14:paraId="60194CAD" w14:textId="77777777" w:rsidR="00373DF2" w:rsidRPr="00373DF2" w:rsidRDefault="00373DF2" w:rsidP="00373DF2">
      <w:pPr>
        <w:spacing w:after="0" w:line="240" w:lineRule="auto"/>
        <w:rPr>
          <w:b/>
          <w:sz w:val="22"/>
          <w:szCs w:val="22"/>
          <w:u w:val="single"/>
        </w:rPr>
      </w:pPr>
      <w:r w:rsidRPr="00373DF2">
        <w:rPr>
          <w:b/>
          <w:sz w:val="22"/>
          <w:szCs w:val="22"/>
          <w:u w:val="single"/>
        </w:rPr>
        <w:t>Patients concernés</w:t>
      </w:r>
    </w:p>
    <w:p w14:paraId="459F775E" w14:textId="4841524D" w:rsidR="00373DF2" w:rsidRPr="00373DF2" w:rsidRDefault="00373DF2" w:rsidP="00373DF2">
      <w:pPr>
        <w:spacing w:after="0" w:line="240" w:lineRule="auto"/>
        <w:rPr>
          <w:rFonts w:cs="Calibri"/>
          <w:bCs/>
          <w:sz w:val="22"/>
          <w:szCs w:val="22"/>
        </w:rPr>
      </w:pPr>
      <w:r w:rsidRPr="00373DF2">
        <w:rPr>
          <w:rFonts w:cs="Calibri"/>
          <w:bCs/>
          <w:sz w:val="22"/>
          <w:szCs w:val="22"/>
        </w:rPr>
        <w:t>Patient</w:t>
      </w:r>
      <w:r>
        <w:rPr>
          <w:rFonts w:cs="Calibri"/>
          <w:bCs/>
          <w:sz w:val="22"/>
          <w:szCs w:val="22"/>
        </w:rPr>
        <w:t xml:space="preserve"> atteint d’un trouble de l’humeur</w:t>
      </w:r>
    </w:p>
    <w:p w14:paraId="722455BE" w14:textId="77777777" w:rsidR="00373DF2" w:rsidRPr="00373DF2" w:rsidRDefault="00373DF2" w:rsidP="00373DF2">
      <w:pPr>
        <w:spacing w:after="0" w:line="240" w:lineRule="auto"/>
        <w:rPr>
          <w:rFonts w:cs="Calibri"/>
          <w:b/>
          <w:bCs/>
          <w:sz w:val="22"/>
          <w:szCs w:val="22"/>
        </w:rPr>
      </w:pPr>
    </w:p>
    <w:p w14:paraId="11B327EB" w14:textId="77777777" w:rsidR="00373DF2" w:rsidRPr="00373DF2" w:rsidRDefault="00373DF2" w:rsidP="00373DF2">
      <w:pPr>
        <w:spacing w:after="0" w:line="240" w:lineRule="auto"/>
        <w:rPr>
          <w:b/>
          <w:sz w:val="22"/>
          <w:szCs w:val="22"/>
          <w:u w:val="single"/>
        </w:rPr>
      </w:pPr>
      <w:r w:rsidRPr="00373DF2">
        <w:rPr>
          <w:b/>
          <w:sz w:val="22"/>
          <w:szCs w:val="22"/>
          <w:u w:val="single"/>
        </w:rPr>
        <w:t>Lieu de réalisation du programme</w:t>
      </w:r>
    </w:p>
    <w:p w14:paraId="1E196AB2" w14:textId="77777777" w:rsidR="00373DF2" w:rsidRDefault="00373DF2" w:rsidP="00373DF2">
      <w:pPr>
        <w:pStyle w:val="Sansinterligne"/>
        <w:rPr>
          <w:sz w:val="22"/>
          <w:szCs w:val="22"/>
        </w:rPr>
      </w:pPr>
      <w:r>
        <w:rPr>
          <w:sz w:val="22"/>
          <w:szCs w:val="22"/>
        </w:rPr>
        <w:t>SAS Clinique Saint Clément</w:t>
      </w:r>
    </w:p>
    <w:p w14:paraId="501EF52C" w14:textId="77777777" w:rsidR="00373DF2" w:rsidRPr="00A85EB8" w:rsidRDefault="00373DF2" w:rsidP="00373DF2">
      <w:pPr>
        <w:pStyle w:val="Sansinterligne"/>
        <w:rPr>
          <w:sz w:val="22"/>
          <w:szCs w:val="22"/>
        </w:rPr>
      </w:pPr>
      <w:r w:rsidRPr="00A85EB8">
        <w:rPr>
          <w:sz w:val="22"/>
          <w:szCs w:val="22"/>
        </w:rPr>
        <w:t>115, Avenue Saint Sauveur du Pin ,34980 Saint Clément de Rivière</w:t>
      </w:r>
      <w:r w:rsidRPr="00A85EB8">
        <w:rPr>
          <w:sz w:val="22"/>
          <w:szCs w:val="22"/>
        </w:rPr>
        <w:br/>
      </w:r>
    </w:p>
    <w:p w14:paraId="5CBA2100" w14:textId="77777777" w:rsidR="00373DF2" w:rsidRPr="00373DF2" w:rsidRDefault="00373DF2" w:rsidP="00373DF2">
      <w:pPr>
        <w:spacing w:after="0" w:line="240" w:lineRule="auto"/>
        <w:rPr>
          <w:sz w:val="22"/>
          <w:szCs w:val="22"/>
          <w:u w:val="single"/>
        </w:rPr>
      </w:pPr>
      <w:r w:rsidRPr="00373DF2">
        <w:rPr>
          <w:b/>
          <w:sz w:val="22"/>
          <w:szCs w:val="22"/>
          <w:u w:val="single"/>
        </w:rPr>
        <w:t>Coordination du programme</w:t>
      </w:r>
    </w:p>
    <w:p w14:paraId="1B721CA0" w14:textId="77777777" w:rsidR="00373DF2" w:rsidRPr="00A85EB8" w:rsidRDefault="00373DF2" w:rsidP="00373DF2">
      <w:pPr>
        <w:pStyle w:val="Sansinterligne"/>
        <w:rPr>
          <w:sz w:val="22"/>
          <w:szCs w:val="22"/>
        </w:rPr>
      </w:pPr>
      <w:r>
        <w:rPr>
          <w:sz w:val="22"/>
          <w:szCs w:val="22"/>
        </w:rPr>
        <w:t>Dr Daniel MARTIN BAYON</w:t>
      </w:r>
    </w:p>
    <w:p w14:paraId="00E82F4D" w14:textId="77777777" w:rsidR="00373DF2" w:rsidRPr="00373DF2" w:rsidRDefault="00373DF2" w:rsidP="00373DF2">
      <w:pPr>
        <w:spacing w:after="0" w:line="240" w:lineRule="auto"/>
        <w:rPr>
          <w:b/>
          <w:bCs/>
          <w:sz w:val="22"/>
          <w:szCs w:val="22"/>
        </w:rPr>
      </w:pPr>
    </w:p>
    <w:p w14:paraId="3043B41F" w14:textId="3F5F9F70" w:rsidR="00373DF2" w:rsidRPr="00373DF2" w:rsidRDefault="00D54CA1" w:rsidP="00373DF2">
      <w:pPr>
        <w:spacing w:after="0" w:line="240" w:lineRule="auto"/>
        <w:rPr>
          <w:sz w:val="22"/>
          <w:szCs w:val="22"/>
          <w:u w:val="single"/>
        </w:rPr>
      </w:pPr>
      <w:r>
        <w:rPr>
          <w:b/>
          <w:bCs/>
          <w:sz w:val="22"/>
          <w:szCs w:val="22"/>
          <w:u w:val="single"/>
        </w:rPr>
        <w:t>Objectifs du programme</w:t>
      </w:r>
    </w:p>
    <w:p w14:paraId="3061D637" w14:textId="24E50648" w:rsidR="00373DF2" w:rsidRDefault="00373DF2" w:rsidP="00373DF2">
      <w:pPr>
        <w:ind w:left="720"/>
        <w:contextualSpacing/>
        <w:rPr>
          <w:rFonts w:cs="Calibri"/>
          <w:sz w:val="22"/>
          <w:szCs w:val="22"/>
        </w:rPr>
      </w:pPr>
      <w:r>
        <w:rPr>
          <w:rFonts w:cs="Calibri"/>
          <w:sz w:val="22"/>
          <w:szCs w:val="22"/>
        </w:rPr>
        <w:t>Améliorer la qualité de vie, maximiser les bénéfices du traitement et minimiser les risques chez des patients atteints d’un trouble de l’humeur</w:t>
      </w:r>
    </w:p>
    <w:p w14:paraId="5175DF29" w14:textId="77777777" w:rsidR="00373DF2" w:rsidRPr="00373DF2" w:rsidRDefault="00373DF2" w:rsidP="00373DF2">
      <w:pPr>
        <w:ind w:left="720"/>
        <w:contextualSpacing/>
        <w:rPr>
          <w:rFonts w:cs="Calibri"/>
          <w:sz w:val="22"/>
          <w:szCs w:val="22"/>
        </w:rPr>
      </w:pPr>
    </w:p>
    <w:p w14:paraId="32562A0D" w14:textId="77777777" w:rsidR="00D54CA1" w:rsidRPr="00D54CA1" w:rsidRDefault="00D54CA1" w:rsidP="00D54CA1">
      <w:pPr>
        <w:spacing w:before="0" w:after="0" w:line="240" w:lineRule="auto"/>
        <w:rPr>
          <w:rFonts w:cs="Calibri"/>
          <w:b/>
          <w:sz w:val="22"/>
          <w:szCs w:val="22"/>
          <w:u w:val="single"/>
        </w:rPr>
      </w:pPr>
      <w:r w:rsidRPr="00D54CA1">
        <w:rPr>
          <w:rFonts w:cs="Calibri"/>
          <w:b/>
          <w:sz w:val="22"/>
          <w:szCs w:val="22"/>
          <w:u w:val="single"/>
        </w:rPr>
        <w:t>Activités éducatives proposées</w:t>
      </w:r>
    </w:p>
    <w:p w14:paraId="3463C45D" w14:textId="79214B6D" w:rsidR="00373DF2" w:rsidRPr="00373DF2" w:rsidRDefault="00373DF2" w:rsidP="00D71C97">
      <w:pPr>
        <w:spacing w:before="0" w:after="0" w:line="240" w:lineRule="auto"/>
        <w:rPr>
          <w:rFonts w:cs="Calibri"/>
          <w:b/>
          <w:sz w:val="22"/>
          <w:szCs w:val="22"/>
        </w:rPr>
      </w:pPr>
    </w:p>
    <w:p w14:paraId="19BD7F00" w14:textId="77777777" w:rsidR="00D71C97" w:rsidRDefault="00D71C97" w:rsidP="00ED7083">
      <w:pPr>
        <w:numPr>
          <w:ilvl w:val="0"/>
          <w:numId w:val="56"/>
        </w:numPr>
        <w:contextualSpacing/>
        <w:rPr>
          <w:rFonts w:cs="Calibri"/>
          <w:sz w:val="22"/>
          <w:szCs w:val="22"/>
        </w:rPr>
      </w:pPr>
      <w:r>
        <w:rPr>
          <w:rFonts w:cs="Calibri"/>
          <w:sz w:val="22"/>
          <w:szCs w:val="22"/>
        </w:rPr>
        <w:t>Atelier Activité Physique Adaptée</w:t>
      </w:r>
    </w:p>
    <w:p w14:paraId="5425E6C4" w14:textId="77777777" w:rsidR="00D71C97" w:rsidRDefault="00D71C97" w:rsidP="00ED7083">
      <w:pPr>
        <w:numPr>
          <w:ilvl w:val="0"/>
          <w:numId w:val="56"/>
        </w:numPr>
        <w:contextualSpacing/>
        <w:rPr>
          <w:rFonts w:cs="Calibri"/>
          <w:sz w:val="22"/>
          <w:szCs w:val="22"/>
        </w:rPr>
      </w:pPr>
      <w:r>
        <w:rPr>
          <w:rFonts w:cs="Calibri"/>
          <w:sz w:val="22"/>
          <w:szCs w:val="22"/>
        </w:rPr>
        <w:t>Atelier expression créative</w:t>
      </w:r>
    </w:p>
    <w:p w14:paraId="3BD7969C" w14:textId="77777777" w:rsidR="00D71C97" w:rsidRDefault="00D71C97" w:rsidP="00ED7083">
      <w:pPr>
        <w:numPr>
          <w:ilvl w:val="0"/>
          <w:numId w:val="56"/>
        </w:numPr>
        <w:contextualSpacing/>
        <w:rPr>
          <w:rFonts w:cs="Calibri"/>
          <w:sz w:val="22"/>
          <w:szCs w:val="22"/>
        </w:rPr>
      </w:pPr>
      <w:r>
        <w:rPr>
          <w:rFonts w:cs="Calibri"/>
          <w:sz w:val="22"/>
          <w:szCs w:val="22"/>
        </w:rPr>
        <w:t xml:space="preserve">Atelier </w:t>
      </w:r>
      <w:proofErr w:type="spellStart"/>
      <w:r>
        <w:rPr>
          <w:rFonts w:cs="Calibri"/>
          <w:sz w:val="22"/>
          <w:szCs w:val="22"/>
        </w:rPr>
        <w:t>sociabilisation</w:t>
      </w:r>
      <w:proofErr w:type="spellEnd"/>
    </w:p>
    <w:p w14:paraId="7270E917" w14:textId="7A5B7E13" w:rsidR="00373DF2" w:rsidRPr="00373DF2" w:rsidRDefault="00D71C97" w:rsidP="00ED7083">
      <w:pPr>
        <w:numPr>
          <w:ilvl w:val="0"/>
          <w:numId w:val="56"/>
        </w:numPr>
        <w:contextualSpacing/>
        <w:rPr>
          <w:rFonts w:cs="Calibri"/>
          <w:sz w:val="22"/>
          <w:szCs w:val="22"/>
        </w:rPr>
      </w:pPr>
      <w:r>
        <w:rPr>
          <w:rFonts w:cs="Calibri"/>
          <w:sz w:val="22"/>
          <w:szCs w:val="22"/>
        </w:rPr>
        <w:t>Atelier groupe ETP</w:t>
      </w:r>
      <w:r w:rsidR="00373DF2" w:rsidRPr="00373DF2">
        <w:rPr>
          <w:rFonts w:cs="Calibri"/>
          <w:sz w:val="22"/>
          <w:szCs w:val="22"/>
        </w:rPr>
        <w:br/>
      </w:r>
    </w:p>
    <w:p w14:paraId="70AB183B" w14:textId="77777777" w:rsidR="00373DF2" w:rsidRPr="00373DF2" w:rsidRDefault="00373DF2" w:rsidP="00373DF2">
      <w:pPr>
        <w:ind w:left="720"/>
        <w:contextualSpacing/>
        <w:rPr>
          <w:rFonts w:cs="Calibri"/>
          <w:sz w:val="22"/>
          <w:szCs w:val="22"/>
        </w:rPr>
      </w:pPr>
    </w:p>
    <w:p w14:paraId="6ECD7974" w14:textId="77777777" w:rsidR="00373DF2" w:rsidRPr="00373DF2" w:rsidRDefault="00373DF2" w:rsidP="00373DF2">
      <w:pPr>
        <w:spacing w:after="0" w:line="240" w:lineRule="auto"/>
        <w:rPr>
          <w:b/>
          <w:sz w:val="22"/>
          <w:szCs w:val="22"/>
          <w:u w:val="single"/>
        </w:rPr>
      </w:pPr>
      <w:r w:rsidRPr="00373DF2">
        <w:rPr>
          <w:b/>
          <w:sz w:val="22"/>
          <w:szCs w:val="22"/>
          <w:u w:val="single"/>
        </w:rPr>
        <w:t>Contact</w:t>
      </w:r>
    </w:p>
    <w:p w14:paraId="4EEEEE7C" w14:textId="77777777" w:rsidR="00373DF2" w:rsidRPr="00A85EB8" w:rsidRDefault="00373DF2" w:rsidP="00373DF2">
      <w:pPr>
        <w:pStyle w:val="Sansinterligne"/>
        <w:rPr>
          <w:sz w:val="22"/>
          <w:szCs w:val="22"/>
        </w:rPr>
      </w:pPr>
      <w:r w:rsidRPr="00A85EB8">
        <w:rPr>
          <w:sz w:val="22"/>
          <w:szCs w:val="22"/>
        </w:rPr>
        <w:t>04 67 14 76 76</w:t>
      </w:r>
      <w:r w:rsidRPr="00A85EB8">
        <w:rPr>
          <w:sz w:val="22"/>
          <w:szCs w:val="22"/>
        </w:rPr>
        <w:br/>
      </w:r>
      <w:hyperlink r:id="rId57" w:history="1">
        <w:r w:rsidRPr="00FC137F">
          <w:rPr>
            <w:rStyle w:val="Lienhypertexte"/>
            <w:sz w:val="22"/>
            <w:szCs w:val="22"/>
          </w:rPr>
          <w:t>daniel.martin-bayon@clinique-st-clement.fr</w:t>
        </w:r>
      </w:hyperlink>
    </w:p>
    <w:p w14:paraId="3DCDEF87" w14:textId="77777777" w:rsidR="00373DF2" w:rsidRPr="00373DF2" w:rsidRDefault="00373DF2" w:rsidP="00373DF2">
      <w:pPr>
        <w:rPr>
          <w:b/>
          <w:iCs/>
          <w:sz w:val="22"/>
          <w:szCs w:val="22"/>
        </w:rPr>
      </w:pPr>
    </w:p>
    <w:p w14:paraId="17BABD69" w14:textId="77777777" w:rsidR="00373DF2" w:rsidRDefault="00373DF2" w:rsidP="00DC33E2">
      <w:pPr>
        <w:pStyle w:val="Citation"/>
        <w:jc w:val="center"/>
        <w:rPr>
          <w:b/>
          <w:i w:val="0"/>
          <w:sz w:val="28"/>
          <w:szCs w:val="28"/>
        </w:rPr>
        <w:sectPr w:rsidR="00373DF2" w:rsidSect="00373DF2">
          <w:pgSz w:w="11906" w:h="16838"/>
          <w:pgMar w:top="1417" w:right="991" w:bottom="1417" w:left="1985" w:header="708" w:footer="708" w:gutter="0"/>
          <w:cols w:space="708"/>
          <w:docGrid w:linePitch="360"/>
        </w:sectPr>
      </w:pPr>
    </w:p>
    <w:p w14:paraId="1207CB4D" w14:textId="3F68140D" w:rsidR="003B47C3" w:rsidRPr="00DC33E2" w:rsidRDefault="00373DF2" w:rsidP="00834C4A">
      <w:pPr>
        <w:pStyle w:val="Titre2"/>
      </w:pPr>
      <w:bookmarkStart w:id="152" w:name="_Toc138681648"/>
      <w:bookmarkStart w:id="153" w:name="_Toc180413699"/>
      <w:bookmarkStart w:id="154" w:name="_Toc182570169"/>
      <w:r>
        <w:t>Psychiatri</w:t>
      </w:r>
      <w:r w:rsidR="00D17C6C" w:rsidRPr="00DC33E2">
        <w:t>e</w:t>
      </w:r>
      <w:bookmarkEnd w:id="152"/>
      <w:r>
        <w:t xml:space="preserve"> (Troubles métaboliques et cardiovasculaires)</w:t>
      </w:r>
      <w:bookmarkEnd w:id="153"/>
      <w:bookmarkEnd w:id="154"/>
    </w:p>
    <w:p w14:paraId="500F0FC7" w14:textId="77777777" w:rsidR="00834C4A" w:rsidRDefault="00834C4A" w:rsidP="00D17C6C">
      <w:pPr>
        <w:pStyle w:val="Sansinterligne"/>
        <w:rPr>
          <w:b/>
          <w:sz w:val="22"/>
          <w:szCs w:val="22"/>
        </w:rPr>
      </w:pPr>
    </w:p>
    <w:p w14:paraId="6CDD3815" w14:textId="77777777" w:rsidR="00D17C6C" w:rsidRPr="009E075A" w:rsidRDefault="00D17C6C" w:rsidP="00D17C6C">
      <w:pPr>
        <w:pStyle w:val="Sansinterligne"/>
        <w:rPr>
          <w:b/>
          <w:sz w:val="22"/>
          <w:szCs w:val="22"/>
          <w:u w:val="single"/>
        </w:rPr>
      </w:pPr>
      <w:r w:rsidRPr="009E075A">
        <w:rPr>
          <w:b/>
          <w:sz w:val="22"/>
          <w:szCs w:val="22"/>
          <w:u w:val="single"/>
        </w:rPr>
        <w:t>Intitulé du programme</w:t>
      </w:r>
    </w:p>
    <w:p w14:paraId="7DBD61F4" w14:textId="6EB7E805" w:rsidR="003B47C3" w:rsidRPr="00A85EB8" w:rsidRDefault="00373DF2" w:rsidP="00D17C6C">
      <w:pPr>
        <w:pStyle w:val="Sansinterligne"/>
        <w:rPr>
          <w:sz w:val="22"/>
          <w:szCs w:val="22"/>
        </w:rPr>
      </w:pPr>
      <w:r>
        <w:rPr>
          <w:sz w:val="22"/>
          <w:szCs w:val="22"/>
        </w:rPr>
        <w:t>Patient psychiatrique à</w:t>
      </w:r>
      <w:r w:rsidR="00D17C6C" w:rsidRPr="00A85EB8">
        <w:rPr>
          <w:sz w:val="22"/>
          <w:szCs w:val="22"/>
        </w:rPr>
        <w:t xml:space="preserve"> risque de troubles métaboliques et/ou cardiovasculaires</w:t>
      </w:r>
    </w:p>
    <w:p w14:paraId="6563D63C" w14:textId="77777777" w:rsidR="00D17C6C" w:rsidRPr="00A85EB8" w:rsidRDefault="00D17C6C" w:rsidP="003B47C3">
      <w:pPr>
        <w:pStyle w:val="Sansinterligne"/>
        <w:rPr>
          <w:b/>
          <w:sz w:val="22"/>
          <w:szCs w:val="22"/>
        </w:rPr>
      </w:pPr>
    </w:p>
    <w:p w14:paraId="421E9ABB" w14:textId="77777777" w:rsidR="003B47C3" w:rsidRPr="009E075A" w:rsidRDefault="003B47C3" w:rsidP="003B47C3">
      <w:pPr>
        <w:pStyle w:val="Sansinterligne"/>
        <w:rPr>
          <w:b/>
          <w:sz w:val="22"/>
          <w:szCs w:val="22"/>
          <w:u w:val="single"/>
        </w:rPr>
      </w:pPr>
      <w:r w:rsidRPr="009E075A">
        <w:rPr>
          <w:b/>
          <w:sz w:val="22"/>
          <w:szCs w:val="22"/>
          <w:u w:val="single"/>
        </w:rPr>
        <w:t>Patients concernés</w:t>
      </w:r>
    </w:p>
    <w:p w14:paraId="2B22D718" w14:textId="77777777" w:rsidR="003B47C3" w:rsidRPr="00A85EB8" w:rsidRDefault="003B47C3" w:rsidP="003B47C3">
      <w:pPr>
        <w:pStyle w:val="Sansinterligne"/>
        <w:rPr>
          <w:sz w:val="22"/>
          <w:szCs w:val="22"/>
        </w:rPr>
      </w:pPr>
      <w:r w:rsidRPr="00A85EB8">
        <w:rPr>
          <w:rFonts w:cs="Calibri"/>
          <w:sz w:val="22"/>
          <w:szCs w:val="22"/>
        </w:rPr>
        <w:t>Adulte présentant un trouble ou une maladie psychiatrique associé à des troubles métaboliques et/ou cardiovasculaires :</w:t>
      </w:r>
      <w:r w:rsidRPr="00A85EB8">
        <w:rPr>
          <w:rFonts w:cs="Calibri"/>
          <w:sz w:val="22"/>
          <w:szCs w:val="22"/>
        </w:rPr>
        <w:br/>
        <w:t>- un trouble métabolique : surpoids, obésité, diabète, cholestérol…</w:t>
      </w:r>
      <w:r w:rsidRPr="00A85EB8">
        <w:rPr>
          <w:rFonts w:cs="Calibri"/>
          <w:sz w:val="22"/>
          <w:szCs w:val="22"/>
        </w:rPr>
        <w:br/>
        <w:t>- un trouble cardiovasculaire: hypertension artérielle, phlébites, problèmes cardiaques…</w:t>
      </w:r>
      <w:r w:rsidRPr="00A85EB8">
        <w:rPr>
          <w:rFonts w:cs="Calibri"/>
          <w:sz w:val="22"/>
          <w:szCs w:val="22"/>
        </w:rPr>
        <w:br/>
        <w:t>L’inclusion des patients s’effectue sur prescription médicale.</w:t>
      </w:r>
      <w:r w:rsidRPr="00A85EB8">
        <w:rPr>
          <w:rFonts w:cs="Calibri"/>
          <w:sz w:val="22"/>
          <w:szCs w:val="22"/>
        </w:rPr>
        <w:br/>
      </w:r>
    </w:p>
    <w:p w14:paraId="72A2816B" w14:textId="77777777" w:rsidR="003B47C3" w:rsidRPr="009E075A" w:rsidRDefault="003B47C3" w:rsidP="003B47C3">
      <w:pPr>
        <w:pStyle w:val="Sansinterligne"/>
        <w:rPr>
          <w:b/>
          <w:sz w:val="22"/>
          <w:szCs w:val="22"/>
          <w:u w:val="single"/>
        </w:rPr>
      </w:pPr>
      <w:r w:rsidRPr="009E075A">
        <w:rPr>
          <w:b/>
          <w:sz w:val="22"/>
          <w:szCs w:val="22"/>
          <w:u w:val="single"/>
        </w:rPr>
        <w:t>Lieu de réalisation du programme</w:t>
      </w:r>
    </w:p>
    <w:p w14:paraId="43AB0D1B" w14:textId="77777777" w:rsidR="00373DF2" w:rsidRDefault="00373DF2" w:rsidP="003B47C3">
      <w:pPr>
        <w:pStyle w:val="Sansinterligne"/>
        <w:rPr>
          <w:sz w:val="22"/>
          <w:szCs w:val="22"/>
        </w:rPr>
      </w:pPr>
      <w:r>
        <w:rPr>
          <w:sz w:val="22"/>
          <w:szCs w:val="22"/>
        </w:rPr>
        <w:t>SAS Clinique Saint Clément</w:t>
      </w:r>
    </w:p>
    <w:p w14:paraId="5F4BCD92" w14:textId="5B400FCD" w:rsidR="003B47C3" w:rsidRPr="00A85EB8" w:rsidRDefault="003B47C3" w:rsidP="003B47C3">
      <w:pPr>
        <w:pStyle w:val="Sansinterligne"/>
        <w:rPr>
          <w:sz w:val="22"/>
          <w:szCs w:val="22"/>
        </w:rPr>
      </w:pPr>
      <w:r w:rsidRPr="00A85EB8">
        <w:rPr>
          <w:sz w:val="22"/>
          <w:szCs w:val="22"/>
        </w:rPr>
        <w:t>115, Avenue Saint Sauveur du Pin ,34980 Saint Clément de Rivière</w:t>
      </w:r>
      <w:r w:rsidRPr="00A85EB8">
        <w:rPr>
          <w:sz w:val="22"/>
          <w:szCs w:val="22"/>
        </w:rPr>
        <w:br/>
      </w:r>
    </w:p>
    <w:p w14:paraId="7A1A42DC" w14:textId="77777777" w:rsidR="003B47C3" w:rsidRPr="009E075A" w:rsidRDefault="003B47C3" w:rsidP="003B47C3">
      <w:pPr>
        <w:pStyle w:val="Sansinterligne"/>
        <w:rPr>
          <w:b/>
          <w:sz w:val="22"/>
          <w:szCs w:val="22"/>
          <w:u w:val="single"/>
        </w:rPr>
      </w:pPr>
      <w:r w:rsidRPr="009E075A">
        <w:rPr>
          <w:b/>
          <w:sz w:val="22"/>
          <w:szCs w:val="22"/>
          <w:u w:val="single"/>
        </w:rPr>
        <w:t>Coordination du programme</w:t>
      </w:r>
    </w:p>
    <w:p w14:paraId="5C83F68B" w14:textId="7C1E387A" w:rsidR="003B47C3" w:rsidRPr="00A85EB8" w:rsidRDefault="00373DF2" w:rsidP="003B47C3">
      <w:pPr>
        <w:pStyle w:val="Sansinterligne"/>
        <w:rPr>
          <w:sz w:val="22"/>
          <w:szCs w:val="22"/>
        </w:rPr>
      </w:pPr>
      <w:r>
        <w:rPr>
          <w:sz w:val="22"/>
          <w:szCs w:val="22"/>
        </w:rPr>
        <w:t>Dr Daniel MARTIN BAYON</w:t>
      </w:r>
    </w:p>
    <w:p w14:paraId="134F6F4B" w14:textId="77777777" w:rsidR="003B47C3" w:rsidRPr="00A85EB8" w:rsidRDefault="003B47C3" w:rsidP="003B47C3">
      <w:pPr>
        <w:pStyle w:val="Sansinterligne"/>
        <w:rPr>
          <w:sz w:val="22"/>
          <w:szCs w:val="22"/>
        </w:rPr>
      </w:pPr>
    </w:p>
    <w:p w14:paraId="696D45F8" w14:textId="6BECEBA2" w:rsidR="003B47C3" w:rsidRPr="007C4EBE" w:rsidRDefault="003B47C3" w:rsidP="003B47C3">
      <w:pPr>
        <w:rPr>
          <w:b/>
          <w:sz w:val="22"/>
          <w:szCs w:val="22"/>
          <w:u w:val="single"/>
        </w:rPr>
      </w:pPr>
      <w:r w:rsidRPr="007C4EBE">
        <w:rPr>
          <w:b/>
          <w:sz w:val="22"/>
          <w:szCs w:val="22"/>
          <w:u w:val="single"/>
        </w:rPr>
        <w:t>Objectifs</w:t>
      </w:r>
      <w:r w:rsidR="00D54CA1">
        <w:rPr>
          <w:b/>
          <w:sz w:val="22"/>
          <w:szCs w:val="22"/>
          <w:u w:val="single"/>
        </w:rPr>
        <w:t xml:space="preserve"> du programme</w:t>
      </w:r>
    </w:p>
    <w:p w14:paraId="20221E00" w14:textId="77777777" w:rsidR="003B47C3" w:rsidRPr="00A85EB8" w:rsidRDefault="003B47C3" w:rsidP="00930FAC">
      <w:pPr>
        <w:pStyle w:val="Paragraphedeliste"/>
        <w:numPr>
          <w:ilvl w:val="0"/>
          <w:numId w:val="37"/>
        </w:numPr>
        <w:rPr>
          <w:sz w:val="22"/>
          <w:szCs w:val="22"/>
        </w:rPr>
      </w:pPr>
      <w:r w:rsidRPr="00A85EB8">
        <w:rPr>
          <w:sz w:val="22"/>
          <w:szCs w:val="22"/>
        </w:rPr>
        <w:t>Parler de sa maladie pour mieux la comprendre</w:t>
      </w:r>
    </w:p>
    <w:p w14:paraId="57E5B6D9" w14:textId="77777777" w:rsidR="003B47C3" w:rsidRPr="00A85EB8" w:rsidRDefault="003B47C3" w:rsidP="00930FAC">
      <w:pPr>
        <w:pStyle w:val="Paragraphedeliste"/>
        <w:numPr>
          <w:ilvl w:val="0"/>
          <w:numId w:val="37"/>
        </w:numPr>
        <w:rPr>
          <w:sz w:val="22"/>
          <w:szCs w:val="22"/>
        </w:rPr>
      </w:pPr>
      <w:r w:rsidRPr="00A85EB8">
        <w:rPr>
          <w:sz w:val="22"/>
          <w:szCs w:val="22"/>
        </w:rPr>
        <w:t>Connaître et comprendre son traitement</w:t>
      </w:r>
    </w:p>
    <w:p w14:paraId="22A47C4C" w14:textId="77777777" w:rsidR="003B47C3" w:rsidRPr="00A85EB8" w:rsidRDefault="003B47C3" w:rsidP="00930FAC">
      <w:pPr>
        <w:pStyle w:val="Paragraphedeliste"/>
        <w:numPr>
          <w:ilvl w:val="0"/>
          <w:numId w:val="37"/>
        </w:numPr>
        <w:rPr>
          <w:sz w:val="22"/>
          <w:szCs w:val="22"/>
        </w:rPr>
      </w:pPr>
      <w:r w:rsidRPr="00A85EB8">
        <w:rPr>
          <w:sz w:val="22"/>
          <w:szCs w:val="22"/>
        </w:rPr>
        <w:t>Savoir mieux gérer sa maladie et son traitement</w:t>
      </w:r>
    </w:p>
    <w:p w14:paraId="1B4144CE" w14:textId="77777777" w:rsidR="003B47C3" w:rsidRPr="00A85EB8" w:rsidRDefault="003B47C3" w:rsidP="00930FAC">
      <w:pPr>
        <w:pStyle w:val="Paragraphedeliste"/>
        <w:numPr>
          <w:ilvl w:val="0"/>
          <w:numId w:val="37"/>
        </w:numPr>
        <w:rPr>
          <w:sz w:val="22"/>
          <w:szCs w:val="22"/>
        </w:rPr>
      </w:pPr>
      <w:r w:rsidRPr="00A85EB8">
        <w:rPr>
          <w:sz w:val="22"/>
          <w:szCs w:val="22"/>
        </w:rPr>
        <w:t>Repérer les causes de son problème métabolique, cardiovasculaire</w:t>
      </w:r>
    </w:p>
    <w:p w14:paraId="31F95A78" w14:textId="77777777" w:rsidR="003B47C3" w:rsidRPr="00A85EB8" w:rsidRDefault="003B47C3" w:rsidP="00930FAC">
      <w:pPr>
        <w:pStyle w:val="Paragraphedeliste"/>
        <w:numPr>
          <w:ilvl w:val="0"/>
          <w:numId w:val="37"/>
        </w:numPr>
        <w:rPr>
          <w:sz w:val="22"/>
          <w:szCs w:val="22"/>
        </w:rPr>
      </w:pPr>
      <w:r w:rsidRPr="00A85EB8">
        <w:rPr>
          <w:sz w:val="22"/>
          <w:szCs w:val="22"/>
        </w:rPr>
        <w:t>Connaître les conséquences liées à ses problèmes de santé</w:t>
      </w:r>
    </w:p>
    <w:p w14:paraId="461079F2" w14:textId="77777777" w:rsidR="003B47C3" w:rsidRPr="00A85EB8" w:rsidRDefault="003B47C3" w:rsidP="00930FAC">
      <w:pPr>
        <w:pStyle w:val="Paragraphedeliste"/>
        <w:numPr>
          <w:ilvl w:val="0"/>
          <w:numId w:val="37"/>
        </w:numPr>
        <w:rPr>
          <w:sz w:val="22"/>
          <w:szCs w:val="22"/>
        </w:rPr>
      </w:pPr>
      <w:r w:rsidRPr="00A85EB8">
        <w:rPr>
          <w:sz w:val="22"/>
          <w:szCs w:val="22"/>
        </w:rPr>
        <w:t>Améliorer son état de santé en adoptant une meilleure hygiène de vie par une alimentation équilibrée et une activité physique adaptée régulière</w:t>
      </w:r>
    </w:p>
    <w:p w14:paraId="01231647" w14:textId="77777777" w:rsidR="003B47C3" w:rsidRDefault="003B47C3" w:rsidP="003B47C3">
      <w:pPr>
        <w:rPr>
          <w:rFonts w:cs="Calibri"/>
          <w:b/>
          <w:sz w:val="22"/>
          <w:szCs w:val="22"/>
        </w:rPr>
      </w:pPr>
      <w:r w:rsidRPr="00A85EB8">
        <w:rPr>
          <w:rFonts w:cs="Calibri"/>
          <w:sz w:val="22"/>
          <w:szCs w:val="22"/>
        </w:rPr>
        <w:t>L’entretien de diagnostic éducatif :</w:t>
      </w:r>
      <w:r w:rsidRPr="00A85EB8">
        <w:rPr>
          <w:rFonts w:cs="Calibri"/>
          <w:sz w:val="22"/>
          <w:szCs w:val="22"/>
        </w:rPr>
        <w:br/>
        <w:t>- Test de dépistage des troubles cognitifs : 1er bilan MOCA</w:t>
      </w:r>
      <w:r w:rsidRPr="00A85EB8">
        <w:rPr>
          <w:rFonts w:cs="Calibri"/>
          <w:sz w:val="22"/>
          <w:szCs w:val="22"/>
        </w:rPr>
        <w:br/>
        <w:t>- Diagnostic éducatif par chaque intervenant en entretien individuel (environ 45 min) </w:t>
      </w:r>
      <w:r w:rsidRPr="00A85EB8">
        <w:rPr>
          <w:rFonts w:cs="Calibri"/>
          <w:b/>
          <w:sz w:val="22"/>
          <w:szCs w:val="22"/>
        </w:rPr>
        <w:t xml:space="preserve"> </w:t>
      </w:r>
      <w:r w:rsidRPr="00A85EB8">
        <w:rPr>
          <w:rFonts w:cs="Calibri"/>
          <w:b/>
          <w:sz w:val="22"/>
          <w:szCs w:val="22"/>
        </w:rPr>
        <w:br/>
      </w:r>
    </w:p>
    <w:p w14:paraId="4544215F" w14:textId="77777777" w:rsidR="00D54CA1" w:rsidRPr="00D54CA1" w:rsidRDefault="00D54CA1" w:rsidP="00D54CA1">
      <w:pPr>
        <w:rPr>
          <w:rFonts w:cs="Calibri"/>
          <w:b/>
          <w:sz w:val="22"/>
          <w:szCs w:val="22"/>
          <w:u w:val="single"/>
        </w:rPr>
      </w:pPr>
      <w:r w:rsidRPr="00D54CA1">
        <w:rPr>
          <w:rFonts w:cs="Calibri"/>
          <w:b/>
          <w:sz w:val="22"/>
          <w:szCs w:val="22"/>
          <w:u w:val="single"/>
        </w:rPr>
        <w:t>Activités éducatives proposées</w:t>
      </w:r>
    </w:p>
    <w:p w14:paraId="21233446" w14:textId="77777777" w:rsidR="003B47C3" w:rsidRPr="00A85EB8" w:rsidRDefault="003B47C3" w:rsidP="00930FAC">
      <w:pPr>
        <w:pStyle w:val="Paragraphedeliste"/>
        <w:numPr>
          <w:ilvl w:val="0"/>
          <w:numId w:val="38"/>
        </w:numPr>
        <w:rPr>
          <w:rFonts w:cs="Calibri"/>
          <w:sz w:val="22"/>
          <w:szCs w:val="22"/>
        </w:rPr>
      </w:pPr>
      <w:r w:rsidRPr="00A85EB8">
        <w:rPr>
          <w:rFonts w:cs="Calibri"/>
          <w:b/>
          <w:sz w:val="22"/>
          <w:szCs w:val="22"/>
        </w:rPr>
        <w:t>Ma maladie, mon traitement, mes problèmes de santé</w:t>
      </w:r>
      <w:r w:rsidRPr="00A85EB8">
        <w:rPr>
          <w:rFonts w:cs="Calibri"/>
          <w:sz w:val="22"/>
          <w:szCs w:val="22"/>
        </w:rPr>
        <w:t xml:space="preserve"> </w:t>
      </w:r>
    </w:p>
    <w:p w14:paraId="5E99265D" w14:textId="77777777" w:rsidR="003B47C3" w:rsidRDefault="003B47C3" w:rsidP="003B47C3">
      <w:pPr>
        <w:pStyle w:val="Paragraphedeliste"/>
        <w:rPr>
          <w:rFonts w:cs="Calibri"/>
          <w:sz w:val="22"/>
          <w:szCs w:val="22"/>
        </w:rPr>
      </w:pPr>
      <w:r w:rsidRPr="00A85EB8">
        <w:rPr>
          <w:rFonts w:cs="Calibri"/>
          <w:sz w:val="22"/>
          <w:szCs w:val="22"/>
        </w:rPr>
        <w:t>4 ateliers collectifs et 2 séances individuelles animés par un infirmier et médecins.</w:t>
      </w:r>
    </w:p>
    <w:p w14:paraId="34619BD2" w14:textId="77777777" w:rsidR="006669A6" w:rsidRPr="00A85EB8" w:rsidRDefault="006669A6" w:rsidP="003B47C3">
      <w:pPr>
        <w:pStyle w:val="Paragraphedeliste"/>
        <w:rPr>
          <w:rFonts w:cs="Calibri"/>
          <w:sz w:val="22"/>
          <w:szCs w:val="22"/>
        </w:rPr>
      </w:pPr>
    </w:p>
    <w:p w14:paraId="1FA39F8F" w14:textId="77777777" w:rsidR="003B47C3" w:rsidRPr="00A85EB8" w:rsidRDefault="003B47C3" w:rsidP="00930FAC">
      <w:pPr>
        <w:pStyle w:val="Paragraphedeliste"/>
        <w:numPr>
          <w:ilvl w:val="0"/>
          <w:numId w:val="38"/>
        </w:numPr>
        <w:rPr>
          <w:rFonts w:cs="Calibri"/>
          <w:sz w:val="22"/>
          <w:szCs w:val="22"/>
        </w:rPr>
      </w:pPr>
      <w:r w:rsidRPr="00A85EB8">
        <w:rPr>
          <w:rFonts w:cs="Calibri"/>
          <w:b/>
          <w:sz w:val="22"/>
          <w:szCs w:val="22"/>
        </w:rPr>
        <w:t>Qu’est-ce qu’il y a dans mon assiette ?</w:t>
      </w:r>
      <w:r w:rsidRPr="00A85EB8">
        <w:rPr>
          <w:rFonts w:cs="Calibri"/>
          <w:sz w:val="22"/>
          <w:szCs w:val="22"/>
        </w:rPr>
        <w:t xml:space="preserve"> </w:t>
      </w:r>
    </w:p>
    <w:p w14:paraId="632CE360" w14:textId="77777777" w:rsidR="003B47C3" w:rsidRPr="00A85EB8" w:rsidRDefault="003B47C3" w:rsidP="003B47C3">
      <w:pPr>
        <w:pStyle w:val="Paragraphedeliste"/>
        <w:rPr>
          <w:rFonts w:cs="Calibri"/>
          <w:sz w:val="22"/>
          <w:szCs w:val="22"/>
        </w:rPr>
      </w:pPr>
      <w:r w:rsidRPr="00A85EB8">
        <w:rPr>
          <w:rFonts w:cs="Calibri"/>
          <w:sz w:val="22"/>
          <w:szCs w:val="22"/>
        </w:rPr>
        <w:t>5 ateliers cuisine en groupe suivis de 5 ateliers de travail pour mieux connaître les aliments et savoir manger équilibré.</w:t>
      </w:r>
      <w:r w:rsidRPr="00A85EB8">
        <w:rPr>
          <w:rFonts w:cs="Calibri"/>
          <w:sz w:val="22"/>
          <w:szCs w:val="22"/>
        </w:rPr>
        <w:br/>
      </w:r>
      <w:r w:rsidRPr="00A85EB8">
        <w:rPr>
          <w:rFonts w:cs="Calibri"/>
          <w:b/>
          <w:sz w:val="22"/>
          <w:szCs w:val="22"/>
        </w:rPr>
        <w:t>A vos marques, prêt … bougez !!!</w:t>
      </w:r>
      <w:r w:rsidRPr="00A85EB8">
        <w:rPr>
          <w:rFonts w:cs="Calibri"/>
          <w:sz w:val="22"/>
          <w:szCs w:val="22"/>
        </w:rPr>
        <w:t xml:space="preserve"> </w:t>
      </w:r>
    </w:p>
    <w:p w14:paraId="4C1BBD14" w14:textId="77777777" w:rsidR="003B47C3" w:rsidRPr="00A85EB8" w:rsidRDefault="003B47C3" w:rsidP="003B47C3">
      <w:pPr>
        <w:pStyle w:val="Paragraphedeliste"/>
        <w:rPr>
          <w:rFonts w:cs="Calibri"/>
          <w:sz w:val="22"/>
          <w:szCs w:val="22"/>
        </w:rPr>
      </w:pPr>
      <w:r w:rsidRPr="00A85EB8">
        <w:rPr>
          <w:rFonts w:cs="Calibri"/>
          <w:sz w:val="22"/>
          <w:szCs w:val="22"/>
        </w:rPr>
        <w:t xml:space="preserve">5 séances collectives et un entretien individuel animés par une enseignante en Activités Physiques Adaptées. </w:t>
      </w:r>
      <w:r w:rsidRPr="00A85EB8">
        <w:rPr>
          <w:rFonts w:cs="Calibri"/>
          <w:b/>
          <w:sz w:val="22"/>
          <w:szCs w:val="22"/>
        </w:rPr>
        <w:br/>
      </w:r>
      <w:r w:rsidRPr="00A85EB8">
        <w:rPr>
          <w:rFonts w:cs="Calibri"/>
          <w:b/>
          <w:sz w:val="22"/>
          <w:szCs w:val="22"/>
        </w:rPr>
        <w:br/>
      </w:r>
      <w:r w:rsidRPr="00A85EB8">
        <w:rPr>
          <w:rFonts w:cs="Calibri"/>
          <w:sz w:val="22"/>
          <w:szCs w:val="22"/>
        </w:rPr>
        <w:t>Les séances sont réparties sur des cycles de 9 semaines</w:t>
      </w:r>
    </w:p>
    <w:p w14:paraId="5F3194FC" w14:textId="77777777" w:rsidR="003B47C3" w:rsidRPr="009E075A" w:rsidRDefault="003B47C3" w:rsidP="003B47C3">
      <w:pPr>
        <w:pStyle w:val="Sansinterligne"/>
        <w:rPr>
          <w:b/>
          <w:sz w:val="22"/>
          <w:szCs w:val="22"/>
          <w:u w:val="single"/>
        </w:rPr>
      </w:pPr>
      <w:r w:rsidRPr="009E075A">
        <w:rPr>
          <w:b/>
          <w:sz w:val="22"/>
          <w:szCs w:val="22"/>
          <w:u w:val="single"/>
        </w:rPr>
        <w:t>Contact</w:t>
      </w:r>
    </w:p>
    <w:p w14:paraId="0C2D76E5" w14:textId="3DD39825" w:rsidR="003B47C3" w:rsidRPr="00A85EB8" w:rsidRDefault="003B47C3" w:rsidP="003B47C3">
      <w:pPr>
        <w:pStyle w:val="Sansinterligne"/>
        <w:rPr>
          <w:sz w:val="22"/>
          <w:szCs w:val="22"/>
        </w:rPr>
      </w:pPr>
      <w:r w:rsidRPr="00A85EB8">
        <w:rPr>
          <w:sz w:val="22"/>
          <w:szCs w:val="22"/>
        </w:rPr>
        <w:t>04 67 14 76 76</w:t>
      </w:r>
      <w:r w:rsidRPr="00A85EB8">
        <w:rPr>
          <w:sz w:val="22"/>
          <w:szCs w:val="22"/>
        </w:rPr>
        <w:br/>
      </w:r>
      <w:hyperlink r:id="rId58" w:history="1">
        <w:r w:rsidR="00373DF2" w:rsidRPr="00FC137F">
          <w:rPr>
            <w:rStyle w:val="Lienhypertexte"/>
            <w:sz w:val="22"/>
            <w:szCs w:val="22"/>
          </w:rPr>
          <w:t>daniel.martin-bayon@clinique-st-clement.fr</w:t>
        </w:r>
      </w:hyperlink>
    </w:p>
    <w:p w14:paraId="4736DF85" w14:textId="77777777" w:rsidR="003B47C3" w:rsidRPr="00A85EB8" w:rsidRDefault="003B47C3" w:rsidP="003B47C3">
      <w:pPr>
        <w:pStyle w:val="Sansinterligne"/>
        <w:rPr>
          <w:sz w:val="22"/>
          <w:szCs w:val="22"/>
        </w:rPr>
      </w:pPr>
    </w:p>
    <w:p w14:paraId="1F29D13A" w14:textId="77777777" w:rsidR="008E0695" w:rsidRDefault="008E0695">
      <w:pPr>
        <w:rPr>
          <w:b/>
          <w:iCs/>
          <w:sz w:val="22"/>
          <w:szCs w:val="22"/>
        </w:rPr>
      </w:pPr>
      <w:r>
        <w:rPr>
          <w:b/>
          <w:i/>
          <w:sz w:val="22"/>
          <w:szCs w:val="22"/>
        </w:rPr>
        <w:br w:type="page"/>
      </w:r>
    </w:p>
    <w:p w14:paraId="67C1186C" w14:textId="77777777" w:rsidR="003B47C3" w:rsidRPr="00D71D7E" w:rsidRDefault="003C4409" w:rsidP="003C4409">
      <w:pPr>
        <w:pStyle w:val="Titre1"/>
        <w:rPr>
          <w:color w:val="0070C0"/>
        </w:rPr>
      </w:pPr>
      <w:bookmarkStart w:id="155" w:name="_Toc138681649"/>
      <w:bookmarkStart w:id="156" w:name="_Toc180413700"/>
      <w:bookmarkStart w:id="157" w:name="_Toc182570170"/>
      <w:r w:rsidRPr="00D71D7E">
        <w:rPr>
          <w:color w:val="0070C0"/>
        </w:rPr>
        <w:t>ST JEAN DE VEDAS</w:t>
      </w:r>
      <w:bookmarkEnd w:id="155"/>
      <w:bookmarkEnd w:id="156"/>
      <w:bookmarkEnd w:id="157"/>
    </w:p>
    <w:p w14:paraId="75D2D3CD" w14:textId="77777777" w:rsidR="00DC33E2" w:rsidRDefault="00DC33E2" w:rsidP="003823E6">
      <w:pPr>
        <w:pStyle w:val="Citation"/>
        <w:jc w:val="center"/>
        <w:rPr>
          <w:b/>
          <w:i w:val="0"/>
          <w:sz w:val="22"/>
          <w:szCs w:val="22"/>
        </w:rPr>
      </w:pPr>
    </w:p>
    <w:p w14:paraId="3414673E" w14:textId="4E943AAB" w:rsidR="003823E6" w:rsidRPr="00DC33E2" w:rsidRDefault="00E462B1" w:rsidP="003A504A">
      <w:pPr>
        <w:pStyle w:val="Titre2"/>
      </w:pPr>
      <w:bookmarkStart w:id="158" w:name="_Toc138681650"/>
      <w:bookmarkStart w:id="159" w:name="_Toc180413701"/>
      <w:bookmarkStart w:id="160" w:name="_Toc182570171"/>
      <w:r>
        <w:t>Lombalgie chronique</w:t>
      </w:r>
      <w:bookmarkEnd w:id="158"/>
      <w:bookmarkEnd w:id="159"/>
      <w:bookmarkEnd w:id="160"/>
    </w:p>
    <w:p w14:paraId="0DC99476" w14:textId="77777777" w:rsidR="003A504A" w:rsidRDefault="003A504A" w:rsidP="003823E6">
      <w:pPr>
        <w:pStyle w:val="Sansinterligne"/>
        <w:rPr>
          <w:b/>
          <w:sz w:val="22"/>
          <w:szCs w:val="22"/>
        </w:rPr>
      </w:pPr>
    </w:p>
    <w:p w14:paraId="09512BAB" w14:textId="77777777" w:rsidR="003823E6" w:rsidRPr="009E075A" w:rsidRDefault="003823E6" w:rsidP="00212678">
      <w:pPr>
        <w:pStyle w:val="Sansinterligne"/>
        <w:spacing w:before="0"/>
        <w:rPr>
          <w:b/>
          <w:sz w:val="22"/>
          <w:szCs w:val="22"/>
          <w:u w:val="single"/>
        </w:rPr>
      </w:pPr>
      <w:r w:rsidRPr="009E075A">
        <w:rPr>
          <w:b/>
          <w:sz w:val="22"/>
          <w:szCs w:val="22"/>
          <w:u w:val="single"/>
        </w:rPr>
        <w:t>Intitulé du programme</w:t>
      </w:r>
    </w:p>
    <w:p w14:paraId="0A04E676" w14:textId="77777777" w:rsidR="003B47C3" w:rsidRPr="00A85EB8" w:rsidRDefault="003823E6" w:rsidP="00212678">
      <w:pPr>
        <w:pStyle w:val="Sansinterligne"/>
        <w:spacing w:before="0"/>
        <w:rPr>
          <w:sz w:val="22"/>
          <w:szCs w:val="22"/>
        </w:rPr>
      </w:pPr>
      <w:r w:rsidRPr="00A85EB8">
        <w:rPr>
          <w:sz w:val="22"/>
          <w:szCs w:val="22"/>
        </w:rPr>
        <w:t xml:space="preserve"> Mieux vivre avec mon dos » de rééducation dynamique et d'éducation thérapeutique dans la lombalgie chronique</w:t>
      </w:r>
    </w:p>
    <w:p w14:paraId="7909FE34" w14:textId="77777777" w:rsidR="003823E6" w:rsidRPr="00A85EB8" w:rsidRDefault="003823E6" w:rsidP="00212678">
      <w:pPr>
        <w:pStyle w:val="Sansinterligne"/>
        <w:spacing w:before="0"/>
        <w:rPr>
          <w:rFonts w:cstheme="minorHAnsi"/>
          <w:b/>
          <w:sz w:val="22"/>
          <w:szCs w:val="22"/>
        </w:rPr>
      </w:pPr>
    </w:p>
    <w:p w14:paraId="0F69F9B8" w14:textId="77777777" w:rsidR="003B47C3" w:rsidRPr="009E075A" w:rsidRDefault="003B47C3" w:rsidP="00212678">
      <w:pPr>
        <w:pStyle w:val="Sansinterligne"/>
        <w:spacing w:before="0"/>
        <w:rPr>
          <w:rFonts w:cstheme="minorHAnsi"/>
          <w:b/>
          <w:sz w:val="22"/>
          <w:szCs w:val="22"/>
          <w:u w:val="single"/>
        </w:rPr>
      </w:pPr>
      <w:r w:rsidRPr="009E075A">
        <w:rPr>
          <w:rFonts w:cstheme="minorHAnsi"/>
          <w:b/>
          <w:sz w:val="22"/>
          <w:szCs w:val="22"/>
          <w:u w:val="single"/>
        </w:rPr>
        <w:t>Patients concernés</w:t>
      </w:r>
    </w:p>
    <w:p w14:paraId="6F9DBFD0" w14:textId="77777777" w:rsidR="003B47C3" w:rsidRPr="00A85EB8" w:rsidRDefault="003B47C3" w:rsidP="00212678">
      <w:pPr>
        <w:shd w:val="clear" w:color="auto" w:fill="FFFFFF"/>
        <w:spacing w:before="0" w:after="0" w:line="240" w:lineRule="auto"/>
        <w:rPr>
          <w:rFonts w:cstheme="minorHAnsi"/>
          <w:sz w:val="22"/>
          <w:szCs w:val="22"/>
        </w:rPr>
      </w:pPr>
      <w:r w:rsidRPr="00A85EB8">
        <w:rPr>
          <w:rFonts w:cstheme="minorHAnsi"/>
          <w:sz w:val="22"/>
          <w:szCs w:val="22"/>
          <w:lang w:eastAsia="fr-FR"/>
        </w:rPr>
        <w:t>Le programme s’adresse aux personnes souffrant de lombalgies chroniques, âgées de 20 à 60 ans, motivées pour reprendre pleinement les activités dans lesquelles elles sont limitées par le « mal de dos » et après avis du médecin référent.</w:t>
      </w:r>
      <w:r w:rsidRPr="00A85EB8">
        <w:rPr>
          <w:rFonts w:cstheme="minorHAnsi"/>
          <w:sz w:val="22"/>
          <w:szCs w:val="22"/>
          <w:lang w:eastAsia="fr-FR"/>
        </w:rPr>
        <w:br/>
      </w:r>
      <w:r w:rsidRPr="00A85EB8">
        <w:rPr>
          <w:rFonts w:cstheme="minorHAnsi"/>
          <w:sz w:val="22"/>
          <w:szCs w:val="22"/>
        </w:rPr>
        <w:t>Prise en charge : en ambulatoire, au cours d'une d'hospitalisation</w:t>
      </w:r>
    </w:p>
    <w:p w14:paraId="11D482B4" w14:textId="77777777" w:rsidR="003B47C3" w:rsidRPr="00A85EB8" w:rsidRDefault="003B47C3" w:rsidP="00212678">
      <w:pPr>
        <w:shd w:val="clear" w:color="auto" w:fill="FFFFFF"/>
        <w:spacing w:before="0" w:after="0" w:line="240" w:lineRule="auto"/>
        <w:rPr>
          <w:rFonts w:eastAsia="Times New Roman" w:cstheme="minorHAnsi"/>
          <w:b/>
          <w:bCs/>
          <w:sz w:val="22"/>
          <w:szCs w:val="22"/>
          <w:lang w:eastAsia="fr-FR"/>
        </w:rPr>
      </w:pPr>
    </w:p>
    <w:p w14:paraId="20A6FBD9" w14:textId="77777777" w:rsidR="003B47C3" w:rsidRPr="009E075A" w:rsidRDefault="003B47C3" w:rsidP="00212678">
      <w:pPr>
        <w:shd w:val="clear" w:color="auto" w:fill="FFFFFF"/>
        <w:spacing w:before="0" w:after="0" w:line="240" w:lineRule="auto"/>
        <w:rPr>
          <w:rFonts w:eastAsia="Times New Roman" w:cstheme="minorHAnsi"/>
          <w:sz w:val="22"/>
          <w:szCs w:val="22"/>
          <w:u w:val="single"/>
          <w:lang w:eastAsia="fr-FR"/>
        </w:rPr>
      </w:pPr>
      <w:r w:rsidRPr="009E075A">
        <w:rPr>
          <w:rFonts w:eastAsia="Times New Roman" w:cstheme="minorHAnsi"/>
          <w:b/>
          <w:bCs/>
          <w:sz w:val="22"/>
          <w:szCs w:val="22"/>
          <w:u w:val="single"/>
          <w:lang w:eastAsia="fr-FR"/>
        </w:rPr>
        <w:t>Lieu de réalisation du programme</w:t>
      </w:r>
    </w:p>
    <w:p w14:paraId="4118801C" w14:textId="77777777" w:rsidR="003B47C3" w:rsidRPr="00A85EB8" w:rsidRDefault="003B47C3" w:rsidP="00212678">
      <w:pPr>
        <w:spacing w:before="0" w:after="0" w:line="240" w:lineRule="auto"/>
        <w:rPr>
          <w:rFonts w:cstheme="minorHAnsi"/>
          <w:sz w:val="22"/>
          <w:szCs w:val="22"/>
        </w:rPr>
      </w:pPr>
      <w:r w:rsidRPr="00A85EB8">
        <w:rPr>
          <w:rFonts w:eastAsia="Times New Roman" w:cstheme="minorHAnsi"/>
          <w:sz w:val="22"/>
          <w:szCs w:val="22"/>
          <w:lang w:eastAsia="fr-FR"/>
        </w:rPr>
        <w:t>Clinique LE CASTELET</w:t>
      </w:r>
      <w:r w:rsidRPr="00A85EB8">
        <w:rPr>
          <w:rFonts w:eastAsia="Times New Roman" w:cstheme="minorHAnsi"/>
          <w:sz w:val="22"/>
          <w:szCs w:val="22"/>
          <w:lang w:eastAsia="fr-FR"/>
        </w:rPr>
        <w:br/>
        <w:t>18 avenue Georges Clémenceau</w:t>
      </w:r>
      <w:r w:rsidRPr="00A85EB8">
        <w:rPr>
          <w:rFonts w:eastAsia="Times New Roman" w:cstheme="minorHAnsi"/>
          <w:sz w:val="22"/>
          <w:szCs w:val="22"/>
          <w:lang w:eastAsia="fr-FR"/>
        </w:rPr>
        <w:br/>
        <w:t>34430 ST JEAN DE VEDAS</w:t>
      </w:r>
      <w:r w:rsidRPr="00A85EB8">
        <w:rPr>
          <w:rFonts w:eastAsia="Times New Roman" w:cstheme="minorHAnsi"/>
          <w:sz w:val="22"/>
          <w:szCs w:val="22"/>
          <w:lang w:eastAsia="fr-FR"/>
        </w:rPr>
        <w:br/>
      </w:r>
    </w:p>
    <w:p w14:paraId="63F78890" w14:textId="77777777" w:rsidR="003B47C3" w:rsidRPr="009E075A" w:rsidRDefault="003B47C3" w:rsidP="00212678">
      <w:pPr>
        <w:pStyle w:val="Sansinterligne"/>
        <w:spacing w:before="0"/>
        <w:rPr>
          <w:rFonts w:cstheme="minorHAnsi"/>
          <w:b/>
          <w:sz w:val="22"/>
          <w:szCs w:val="22"/>
          <w:u w:val="single"/>
        </w:rPr>
      </w:pPr>
      <w:r w:rsidRPr="009E075A">
        <w:rPr>
          <w:rFonts w:cstheme="minorHAnsi"/>
          <w:b/>
          <w:sz w:val="22"/>
          <w:szCs w:val="22"/>
          <w:u w:val="single"/>
        </w:rPr>
        <w:t>Coordination du programme</w:t>
      </w:r>
    </w:p>
    <w:p w14:paraId="2A3EE6B6" w14:textId="1ABD879A" w:rsidR="003B47C3" w:rsidRPr="00A85EB8" w:rsidRDefault="00F205A8" w:rsidP="00212678">
      <w:pPr>
        <w:pStyle w:val="Sansinterligne"/>
        <w:spacing w:before="0"/>
        <w:rPr>
          <w:rFonts w:cstheme="minorHAnsi"/>
          <w:sz w:val="22"/>
          <w:szCs w:val="22"/>
        </w:rPr>
      </w:pPr>
      <w:r>
        <w:rPr>
          <w:rFonts w:cstheme="minorHAnsi"/>
          <w:sz w:val="22"/>
          <w:szCs w:val="22"/>
        </w:rPr>
        <w:t>Dr Romuald GUY</w:t>
      </w:r>
    </w:p>
    <w:p w14:paraId="4A25AB42" w14:textId="77777777" w:rsidR="003B47C3" w:rsidRPr="00A85EB8" w:rsidRDefault="003B47C3" w:rsidP="00212678">
      <w:pPr>
        <w:pStyle w:val="Sansinterligne"/>
        <w:spacing w:before="0"/>
        <w:rPr>
          <w:rFonts w:cstheme="minorHAnsi"/>
          <w:b/>
          <w:sz w:val="22"/>
          <w:szCs w:val="22"/>
        </w:rPr>
      </w:pPr>
    </w:p>
    <w:p w14:paraId="2227E655" w14:textId="77777777" w:rsidR="003B47C3" w:rsidRPr="007C4EBE" w:rsidRDefault="003B47C3" w:rsidP="00212678">
      <w:pPr>
        <w:pStyle w:val="Sansinterligne"/>
        <w:spacing w:before="0"/>
        <w:rPr>
          <w:rFonts w:cstheme="minorHAnsi"/>
          <w:b/>
          <w:sz w:val="22"/>
          <w:szCs w:val="22"/>
          <w:u w:val="single"/>
        </w:rPr>
      </w:pPr>
      <w:r w:rsidRPr="007C4EBE">
        <w:rPr>
          <w:rFonts w:cstheme="minorHAnsi"/>
          <w:b/>
          <w:sz w:val="22"/>
          <w:szCs w:val="22"/>
          <w:u w:val="single"/>
        </w:rPr>
        <w:t>Objectifs du programme</w:t>
      </w:r>
    </w:p>
    <w:p w14:paraId="6FBC1F2C" w14:textId="77777777" w:rsidR="003B47C3" w:rsidRPr="00A85EB8" w:rsidRDefault="003B47C3" w:rsidP="00212678">
      <w:pPr>
        <w:pStyle w:val="Sansinterligne"/>
        <w:numPr>
          <w:ilvl w:val="0"/>
          <w:numId w:val="33"/>
        </w:numPr>
        <w:spacing w:before="0"/>
        <w:rPr>
          <w:rFonts w:cstheme="minorHAnsi"/>
          <w:sz w:val="22"/>
          <w:szCs w:val="22"/>
        </w:rPr>
      </w:pPr>
      <w:r w:rsidRPr="00A85EB8">
        <w:rPr>
          <w:rFonts w:cstheme="minorHAnsi"/>
          <w:sz w:val="22"/>
          <w:szCs w:val="22"/>
        </w:rPr>
        <w:t xml:space="preserve">Comprendre sa maladie </w:t>
      </w:r>
    </w:p>
    <w:p w14:paraId="1F04C217" w14:textId="77777777" w:rsidR="003B47C3" w:rsidRPr="00A85EB8" w:rsidRDefault="003B47C3" w:rsidP="00212678">
      <w:pPr>
        <w:pStyle w:val="Sansinterligne"/>
        <w:numPr>
          <w:ilvl w:val="0"/>
          <w:numId w:val="33"/>
        </w:numPr>
        <w:spacing w:before="0"/>
        <w:rPr>
          <w:rFonts w:cstheme="minorHAnsi"/>
          <w:sz w:val="22"/>
          <w:szCs w:val="22"/>
        </w:rPr>
      </w:pPr>
      <w:r w:rsidRPr="00A85EB8">
        <w:rPr>
          <w:rFonts w:cstheme="minorHAnsi"/>
          <w:sz w:val="22"/>
          <w:szCs w:val="22"/>
        </w:rPr>
        <w:t xml:space="preserve">Améliorer sa condition physique </w:t>
      </w:r>
    </w:p>
    <w:p w14:paraId="14969D70" w14:textId="77777777" w:rsidR="003B47C3" w:rsidRPr="00A85EB8" w:rsidRDefault="003B47C3" w:rsidP="00212678">
      <w:pPr>
        <w:pStyle w:val="Sansinterligne"/>
        <w:numPr>
          <w:ilvl w:val="0"/>
          <w:numId w:val="33"/>
        </w:numPr>
        <w:spacing w:before="0"/>
        <w:rPr>
          <w:rFonts w:cstheme="minorHAnsi"/>
          <w:sz w:val="22"/>
          <w:szCs w:val="22"/>
        </w:rPr>
      </w:pPr>
      <w:r w:rsidRPr="00A85EB8">
        <w:rPr>
          <w:rFonts w:cstheme="minorHAnsi"/>
          <w:sz w:val="22"/>
          <w:szCs w:val="22"/>
        </w:rPr>
        <w:t xml:space="preserve">Mieux vivre avec son dos au quotidien </w:t>
      </w:r>
    </w:p>
    <w:p w14:paraId="71228430" w14:textId="77777777" w:rsidR="003B47C3" w:rsidRPr="00A85EB8" w:rsidRDefault="003B47C3" w:rsidP="00212678">
      <w:pPr>
        <w:pStyle w:val="Sansinterligne"/>
        <w:numPr>
          <w:ilvl w:val="0"/>
          <w:numId w:val="33"/>
        </w:numPr>
        <w:spacing w:before="0"/>
        <w:rPr>
          <w:rFonts w:cstheme="minorHAnsi"/>
          <w:sz w:val="22"/>
          <w:szCs w:val="22"/>
        </w:rPr>
      </w:pPr>
      <w:r w:rsidRPr="00A85EB8">
        <w:rPr>
          <w:rFonts w:cstheme="minorHAnsi"/>
          <w:sz w:val="22"/>
          <w:szCs w:val="22"/>
        </w:rPr>
        <w:t xml:space="preserve">Apprendre à mieux gérer sa douleur </w:t>
      </w:r>
    </w:p>
    <w:p w14:paraId="54360F9C" w14:textId="77777777" w:rsidR="003B47C3" w:rsidRPr="00A85EB8" w:rsidRDefault="003B47C3" w:rsidP="00212678">
      <w:pPr>
        <w:pStyle w:val="Sansinterligne"/>
        <w:numPr>
          <w:ilvl w:val="0"/>
          <w:numId w:val="33"/>
        </w:numPr>
        <w:spacing w:before="0"/>
        <w:rPr>
          <w:rFonts w:cstheme="minorHAnsi"/>
          <w:sz w:val="22"/>
          <w:szCs w:val="22"/>
        </w:rPr>
      </w:pPr>
      <w:r w:rsidRPr="00A85EB8">
        <w:rPr>
          <w:rFonts w:cstheme="minorHAnsi"/>
          <w:sz w:val="22"/>
          <w:szCs w:val="22"/>
        </w:rPr>
        <w:t>Reprendre une activité physique et reprendre son activité professionnelle pour les personnes en arrêt de travail.</w:t>
      </w:r>
    </w:p>
    <w:p w14:paraId="3901BC59" w14:textId="77777777" w:rsidR="003B47C3" w:rsidRPr="00A85EB8" w:rsidRDefault="003B47C3" w:rsidP="00212678">
      <w:pPr>
        <w:pStyle w:val="Sansinterligne"/>
        <w:spacing w:before="0"/>
        <w:rPr>
          <w:rFonts w:eastAsia="Times New Roman" w:cstheme="minorHAnsi"/>
          <w:sz w:val="22"/>
          <w:szCs w:val="22"/>
          <w:lang w:eastAsia="fr-FR"/>
        </w:rPr>
      </w:pPr>
    </w:p>
    <w:p w14:paraId="12A372A9" w14:textId="7AB94896" w:rsidR="003B47C3" w:rsidRPr="00A85EB8" w:rsidRDefault="003B47C3" w:rsidP="00D54CA1">
      <w:pPr>
        <w:shd w:val="clear" w:color="auto" w:fill="FFFFFF"/>
        <w:spacing w:before="0" w:after="0" w:line="240" w:lineRule="auto"/>
        <w:rPr>
          <w:rFonts w:eastAsia="Times New Roman" w:cstheme="minorHAnsi"/>
          <w:sz w:val="22"/>
          <w:szCs w:val="22"/>
          <w:lang w:eastAsia="fr-FR"/>
        </w:rPr>
      </w:pPr>
      <w:r w:rsidRPr="00A85EB8">
        <w:rPr>
          <w:rFonts w:eastAsia="Times New Roman" w:cstheme="minorHAnsi"/>
          <w:sz w:val="22"/>
          <w:szCs w:val="22"/>
          <w:lang w:eastAsia="fr-FR"/>
        </w:rPr>
        <w:t>Le programme associe une éducation thérapeutique et une réinduction physique.</w:t>
      </w:r>
      <w:r w:rsidRPr="00A85EB8">
        <w:rPr>
          <w:rFonts w:eastAsia="Times New Roman" w:cstheme="minorHAnsi"/>
          <w:sz w:val="22"/>
          <w:szCs w:val="22"/>
          <w:lang w:eastAsia="fr-FR"/>
        </w:rPr>
        <w:br/>
      </w:r>
      <w:r w:rsidRPr="00A85EB8">
        <w:rPr>
          <w:rFonts w:eastAsia="Times New Roman" w:cstheme="minorHAnsi"/>
          <w:sz w:val="22"/>
          <w:szCs w:val="22"/>
          <w:lang w:eastAsia="fr-FR"/>
        </w:rPr>
        <w:br/>
      </w:r>
      <w:r w:rsidR="00D54CA1" w:rsidRPr="00D54CA1">
        <w:rPr>
          <w:rFonts w:eastAsia="Times New Roman" w:cstheme="minorHAnsi"/>
          <w:b/>
          <w:sz w:val="22"/>
          <w:szCs w:val="22"/>
          <w:u w:val="single"/>
          <w:lang w:eastAsia="fr-FR"/>
        </w:rPr>
        <w:t xml:space="preserve">Activités éducatives proposées </w:t>
      </w:r>
      <w:r w:rsidRPr="009E075A">
        <w:rPr>
          <w:rFonts w:eastAsia="Times New Roman" w:cstheme="minorHAnsi"/>
          <w:sz w:val="22"/>
          <w:szCs w:val="22"/>
          <w:u w:val="single"/>
          <w:lang w:eastAsia="fr-FR"/>
        </w:rPr>
        <w:t>(séances collectives,1h15)</w:t>
      </w:r>
      <w:r w:rsidRPr="009E075A">
        <w:rPr>
          <w:rFonts w:eastAsia="Times New Roman" w:cstheme="minorHAnsi"/>
          <w:sz w:val="22"/>
          <w:szCs w:val="22"/>
          <w:u w:val="single"/>
          <w:lang w:eastAsia="fr-FR"/>
        </w:rPr>
        <w:br/>
      </w:r>
    </w:p>
    <w:p w14:paraId="23726615" w14:textId="77777777" w:rsidR="003B47C3" w:rsidRPr="00A85EB8" w:rsidRDefault="003B47C3" w:rsidP="00212678">
      <w:pPr>
        <w:pStyle w:val="Paragraphedeliste"/>
        <w:numPr>
          <w:ilvl w:val="0"/>
          <w:numId w:val="20"/>
        </w:numPr>
        <w:shd w:val="clear" w:color="auto" w:fill="FFFFFF"/>
        <w:spacing w:before="0" w:after="0" w:line="240" w:lineRule="auto"/>
        <w:rPr>
          <w:rFonts w:eastAsia="Times New Roman" w:cstheme="minorHAnsi"/>
          <w:sz w:val="22"/>
          <w:szCs w:val="22"/>
          <w:lang w:eastAsia="fr-FR"/>
        </w:rPr>
      </w:pPr>
      <w:r w:rsidRPr="00A85EB8">
        <w:rPr>
          <w:rFonts w:eastAsia="Times New Roman" w:cstheme="minorHAnsi"/>
          <w:sz w:val="22"/>
          <w:szCs w:val="22"/>
          <w:lang w:eastAsia="fr-FR"/>
        </w:rPr>
        <w:t>Mon vécu douloureux, s’exprimer et échanger avec l’infirmière</w:t>
      </w:r>
    </w:p>
    <w:p w14:paraId="76C2FF4E" w14:textId="77777777" w:rsidR="003B47C3" w:rsidRPr="00A85EB8" w:rsidRDefault="003B47C3" w:rsidP="00212678">
      <w:pPr>
        <w:pStyle w:val="Paragraphedeliste"/>
        <w:numPr>
          <w:ilvl w:val="0"/>
          <w:numId w:val="20"/>
        </w:numPr>
        <w:shd w:val="clear" w:color="auto" w:fill="FFFFFF"/>
        <w:spacing w:before="0" w:after="0" w:line="240" w:lineRule="auto"/>
        <w:rPr>
          <w:rFonts w:eastAsia="Times New Roman" w:cstheme="minorHAnsi"/>
          <w:sz w:val="22"/>
          <w:szCs w:val="22"/>
          <w:lang w:eastAsia="fr-FR"/>
        </w:rPr>
      </w:pPr>
      <w:r w:rsidRPr="00A85EB8">
        <w:rPr>
          <w:rFonts w:eastAsia="Times New Roman" w:cstheme="minorHAnsi"/>
          <w:sz w:val="22"/>
          <w:szCs w:val="22"/>
          <w:lang w:eastAsia="fr-FR"/>
        </w:rPr>
        <w:t>Les composantes de la douleur avec le médecin</w:t>
      </w:r>
    </w:p>
    <w:p w14:paraId="31C93EB6" w14:textId="77777777" w:rsidR="003B47C3" w:rsidRPr="00A85EB8" w:rsidRDefault="003B47C3" w:rsidP="00212678">
      <w:pPr>
        <w:pStyle w:val="Paragraphedeliste"/>
        <w:numPr>
          <w:ilvl w:val="0"/>
          <w:numId w:val="20"/>
        </w:numPr>
        <w:shd w:val="clear" w:color="auto" w:fill="FFFFFF"/>
        <w:spacing w:before="0" w:after="0" w:line="240" w:lineRule="auto"/>
        <w:rPr>
          <w:rFonts w:eastAsia="Times New Roman" w:cstheme="minorHAnsi"/>
          <w:sz w:val="22"/>
          <w:szCs w:val="22"/>
          <w:lang w:eastAsia="fr-FR"/>
        </w:rPr>
      </w:pPr>
      <w:r w:rsidRPr="00A85EB8">
        <w:rPr>
          <w:rFonts w:eastAsia="Times New Roman" w:cstheme="minorHAnsi"/>
          <w:sz w:val="22"/>
          <w:szCs w:val="22"/>
          <w:lang w:eastAsia="fr-FR"/>
        </w:rPr>
        <w:t>Comprendre le mal de dos avec le kinésithérapeute</w:t>
      </w:r>
    </w:p>
    <w:p w14:paraId="10778AD6" w14:textId="77777777" w:rsidR="003B47C3" w:rsidRPr="00A85EB8" w:rsidRDefault="003B47C3" w:rsidP="00212678">
      <w:pPr>
        <w:pStyle w:val="Paragraphedeliste"/>
        <w:numPr>
          <w:ilvl w:val="0"/>
          <w:numId w:val="20"/>
        </w:numPr>
        <w:shd w:val="clear" w:color="auto" w:fill="FFFFFF"/>
        <w:spacing w:before="0" w:after="0" w:line="240" w:lineRule="auto"/>
        <w:rPr>
          <w:rFonts w:eastAsia="Times New Roman" w:cstheme="minorHAnsi"/>
          <w:sz w:val="22"/>
          <w:szCs w:val="22"/>
          <w:lang w:eastAsia="fr-FR"/>
        </w:rPr>
      </w:pPr>
      <w:r w:rsidRPr="00A85EB8">
        <w:rPr>
          <w:rFonts w:eastAsia="Times New Roman" w:cstheme="minorHAnsi"/>
          <w:sz w:val="22"/>
          <w:szCs w:val="22"/>
          <w:lang w:eastAsia="fr-FR"/>
        </w:rPr>
        <w:t>Gérer mes émotions en lien avec la douleur avec l’infirmière</w:t>
      </w:r>
    </w:p>
    <w:p w14:paraId="5515E87E" w14:textId="77777777" w:rsidR="003B47C3" w:rsidRPr="00A85EB8" w:rsidRDefault="003B47C3" w:rsidP="00212678">
      <w:pPr>
        <w:pStyle w:val="Paragraphedeliste"/>
        <w:numPr>
          <w:ilvl w:val="0"/>
          <w:numId w:val="20"/>
        </w:numPr>
        <w:shd w:val="clear" w:color="auto" w:fill="FFFFFF"/>
        <w:spacing w:before="0" w:after="0" w:line="240" w:lineRule="auto"/>
        <w:rPr>
          <w:rFonts w:eastAsia="Times New Roman" w:cstheme="minorHAnsi"/>
          <w:sz w:val="22"/>
          <w:szCs w:val="22"/>
          <w:lang w:eastAsia="fr-FR"/>
        </w:rPr>
      </w:pPr>
      <w:r w:rsidRPr="00A85EB8">
        <w:rPr>
          <w:rFonts w:eastAsia="Times New Roman" w:cstheme="minorHAnsi"/>
          <w:sz w:val="22"/>
          <w:szCs w:val="22"/>
          <w:lang w:eastAsia="fr-FR"/>
        </w:rPr>
        <w:t>Bouger oui, mais comment ? avec l’ergothérapeute</w:t>
      </w:r>
    </w:p>
    <w:p w14:paraId="4484FED1" w14:textId="77777777" w:rsidR="003B47C3" w:rsidRPr="00A85EB8" w:rsidRDefault="003B47C3" w:rsidP="00212678">
      <w:pPr>
        <w:pStyle w:val="Paragraphedeliste"/>
        <w:numPr>
          <w:ilvl w:val="0"/>
          <w:numId w:val="20"/>
        </w:numPr>
        <w:shd w:val="clear" w:color="auto" w:fill="FFFFFF"/>
        <w:spacing w:before="0" w:after="0" w:line="240" w:lineRule="auto"/>
        <w:rPr>
          <w:rFonts w:eastAsia="Times New Roman" w:cstheme="minorHAnsi"/>
          <w:sz w:val="22"/>
          <w:szCs w:val="22"/>
          <w:lang w:eastAsia="fr-FR"/>
        </w:rPr>
      </w:pPr>
      <w:r w:rsidRPr="00A85EB8">
        <w:rPr>
          <w:rFonts w:eastAsia="Times New Roman" w:cstheme="minorHAnsi"/>
          <w:sz w:val="22"/>
          <w:szCs w:val="22"/>
          <w:lang w:eastAsia="fr-FR"/>
        </w:rPr>
        <w:t>Et après, comment poursuivre ? avec le kinésithérapeute</w:t>
      </w:r>
      <w:r w:rsidRPr="00A85EB8">
        <w:rPr>
          <w:rFonts w:eastAsia="Times New Roman" w:cstheme="minorHAnsi"/>
          <w:sz w:val="22"/>
          <w:szCs w:val="22"/>
          <w:lang w:eastAsia="fr-FR"/>
        </w:rPr>
        <w:br/>
      </w:r>
    </w:p>
    <w:p w14:paraId="3D3077FC" w14:textId="77777777" w:rsidR="003B47C3" w:rsidRPr="00A85EB8" w:rsidRDefault="003B47C3" w:rsidP="00212678">
      <w:pPr>
        <w:spacing w:before="0" w:after="0" w:line="240" w:lineRule="auto"/>
        <w:rPr>
          <w:rFonts w:eastAsia="Times New Roman" w:cstheme="minorHAnsi"/>
          <w:sz w:val="22"/>
          <w:szCs w:val="22"/>
          <w:lang w:eastAsia="fr-FR"/>
        </w:rPr>
      </w:pPr>
    </w:p>
    <w:p w14:paraId="0777D325" w14:textId="77777777" w:rsidR="003B47C3" w:rsidRPr="009E075A" w:rsidRDefault="003B47C3" w:rsidP="00212678">
      <w:pPr>
        <w:shd w:val="clear" w:color="auto" w:fill="FFFFFF"/>
        <w:spacing w:before="0" w:after="0" w:line="240" w:lineRule="auto"/>
        <w:rPr>
          <w:rFonts w:eastAsia="Times New Roman" w:cstheme="minorHAnsi"/>
          <w:b/>
          <w:sz w:val="22"/>
          <w:szCs w:val="22"/>
          <w:u w:val="single"/>
          <w:lang w:eastAsia="fr-FR"/>
        </w:rPr>
      </w:pPr>
      <w:r w:rsidRPr="009E075A">
        <w:rPr>
          <w:rFonts w:eastAsia="Times New Roman" w:cstheme="minorHAnsi"/>
          <w:b/>
          <w:sz w:val="22"/>
          <w:szCs w:val="22"/>
          <w:u w:val="single"/>
          <w:lang w:eastAsia="fr-FR"/>
        </w:rPr>
        <w:t>Contact</w:t>
      </w:r>
    </w:p>
    <w:p w14:paraId="1AEBE8B1" w14:textId="49FF03C5" w:rsidR="003B47C3" w:rsidRPr="00A85EB8" w:rsidRDefault="00861A4D" w:rsidP="00212678">
      <w:pPr>
        <w:shd w:val="clear" w:color="auto" w:fill="FFFFFF"/>
        <w:spacing w:before="0" w:after="0" w:line="240" w:lineRule="auto"/>
        <w:rPr>
          <w:rFonts w:eastAsia="Times New Roman" w:cstheme="minorHAnsi"/>
          <w:sz w:val="22"/>
          <w:szCs w:val="22"/>
          <w:lang w:eastAsia="fr-FR"/>
        </w:rPr>
      </w:pPr>
      <w:hyperlink r:id="rId59" w:history="1">
        <w:r w:rsidR="00F205A8" w:rsidRPr="00FC137F">
          <w:rPr>
            <w:rStyle w:val="Lienhypertexte"/>
            <w:rFonts w:eastAsia="Times New Roman" w:cstheme="minorHAnsi"/>
            <w:sz w:val="22"/>
            <w:szCs w:val="22"/>
            <w:lang w:eastAsia="fr-FR"/>
          </w:rPr>
          <w:t>secretariat@crf-le-castelet.fr</w:t>
        </w:r>
      </w:hyperlink>
      <w:r w:rsidR="00F205A8">
        <w:rPr>
          <w:rFonts w:eastAsia="Times New Roman" w:cstheme="minorHAnsi"/>
          <w:sz w:val="22"/>
          <w:szCs w:val="22"/>
          <w:lang w:eastAsia="fr-FR"/>
        </w:rPr>
        <w:t xml:space="preserve"> / </w:t>
      </w:r>
      <w:hyperlink r:id="rId60" w:history="1">
        <w:r w:rsidR="00F205A8" w:rsidRPr="00FC137F">
          <w:rPr>
            <w:rStyle w:val="Lienhypertexte"/>
            <w:rFonts w:eastAsia="Times New Roman" w:cstheme="minorHAnsi"/>
            <w:sz w:val="22"/>
            <w:szCs w:val="22"/>
            <w:lang w:eastAsia="fr-FR"/>
          </w:rPr>
          <w:t>contact@crf-le-castelet.fr</w:t>
        </w:r>
      </w:hyperlink>
      <w:r w:rsidR="00F205A8">
        <w:rPr>
          <w:rFonts w:eastAsia="Times New Roman" w:cstheme="minorHAnsi"/>
          <w:sz w:val="22"/>
          <w:szCs w:val="22"/>
          <w:lang w:eastAsia="fr-FR"/>
        </w:rPr>
        <w:t xml:space="preserve"> </w:t>
      </w:r>
      <w:r w:rsidR="003B47C3" w:rsidRPr="00A85EB8">
        <w:rPr>
          <w:rFonts w:eastAsia="Times New Roman" w:cstheme="minorHAnsi"/>
          <w:sz w:val="22"/>
          <w:szCs w:val="22"/>
          <w:lang w:eastAsia="fr-FR"/>
        </w:rPr>
        <w:br/>
        <w:t>04.67.07.89.89</w:t>
      </w:r>
    </w:p>
    <w:p w14:paraId="674A9541" w14:textId="4F71BA42" w:rsidR="003B47C3" w:rsidRDefault="003B47C3" w:rsidP="00212678">
      <w:pPr>
        <w:pStyle w:val="Sansinterligne"/>
        <w:spacing w:before="0"/>
        <w:rPr>
          <w:b/>
          <w:sz w:val="22"/>
          <w:szCs w:val="22"/>
        </w:rPr>
      </w:pPr>
    </w:p>
    <w:p w14:paraId="3BDF3678" w14:textId="27EBF0CE" w:rsidR="00357A3D" w:rsidRDefault="00357A3D" w:rsidP="003B47C3">
      <w:pPr>
        <w:pStyle w:val="Sansinterligne"/>
        <w:rPr>
          <w:b/>
          <w:sz w:val="22"/>
          <w:szCs w:val="22"/>
        </w:rPr>
      </w:pPr>
    </w:p>
    <w:p w14:paraId="6C839BAE" w14:textId="77777777" w:rsidR="00357A3D" w:rsidRDefault="00357A3D" w:rsidP="003B47C3">
      <w:pPr>
        <w:pStyle w:val="Sansinterligne"/>
        <w:rPr>
          <w:b/>
          <w:sz w:val="22"/>
          <w:szCs w:val="22"/>
        </w:rPr>
        <w:sectPr w:rsidR="00357A3D" w:rsidSect="00373DF2">
          <w:pgSz w:w="11906" w:h="16838"/>
          <w:pgMar w:top="1417" w:right="991" w:bottom="1417" w:left="1985" w:header="708" w:footer="708" w:gutter="0"/>
          <w:cols w:space="708"/>
          <w:docGrid w:linePitch="360"/>
        </w:sectPr>
      </w:pPr>
    </w:p>
    <w:p w14:paraId="348BB135" w14:textId="77777777" w:rsidR="003B47C3" w:rsidRPr="00D71D7E" w:rsidRDefault="00E462B1" w:rsidP="00E462B1">
      <w:pPr>
        <w:pStyle w:val="Titre1"/>
        <w:rPr>
          <w:rFonts w:eastAsia="Times New Roman"/>
          <w:color w:val="0070C0"/>
          <w:lang w:eastAsia="fr-FR"/>
        </w:rPr>
      </w:pPr>
      <w:bookmarkStart w:id="161" w:name="_Toc138681651"/>
      <w:bookmarkStart w:id="162" w:name="_Toc180413702"/>
      <w:bookmarkStart w:id="163" w:name="_Toc182570172"/>
      <w:r w:rsidRPr="00D71D7E">
        <w:rPr>
          <w:rFonts w:eastAsia="Times New Roman"/>
          <w:color w:val="0070C0"/>
          <w:lang w:eastAsia="fr-FR"/>
        </w:rPr>
        <w:t>SETE</w:t>
      </w:r>
      <w:bookmarkEnd w:id="161"/>
      <w:bookmarkEnd w:id="162"/>
      <w:bookmarkEnd w:id="163"/>
    </w:p>
    <w:p w14:paraId="6E1A0F19" w14:textId="77777777" w:rsidR="003B47C3" w:rsidRPr="00A85EB8" w:rsidRDefault="003B47C3" w:rsidP="003B47C3">
      <w:pPr>
        <w:pStyle w:val="Paragraphedeliste"/>
        <w:shd w:val="clear" w:color="auto" w:fill="FFFFFF"/>
        <w:spacing w:after="0" w:line="240" w:lineRule="auto"/>
        <w:rPr>
          <w:rFonts w:eastAsia="Times New Roman" w:cs="Calibri"/>
          <w:sz w:val="22"/>
          <w:szCs w:val="22"/>
          <w:lang w:eastAsia="fr-FR"/>
        </w:rPr>
      </w:pPr>
    </w:p>
    <w:p w14:paraId="78C231E8" w14:textId="7F2DA92A" w:rsidR="00355478" w:rsidRPr="00DC33E2" w:rsidRDefault="00E462B1" w:rsidP="003A504A">
      <w:pPr>
        <w:pStyle w:val="Titre2"/>
      </w:pPr>
      <w:bookmarkStart w:id="164" w:name="_Toc138681652"/>
      <w:bookmarkStart w:id="165" w:name="_Toc180413703"/>
      <w:bookmarkStart w:id="166" w:name="_Toc182570173"/>
      <w:r>
        <w:t>Addiction</w:t>
      </w:r>
      <w:bookmarkEnd w:id="164"/>
      <w:bookmarkEnd w:id="165"/>
      <w:bookmarkEnd w:id="166"/>
    </w:p>
    <w:p w14:paraId="4D018CFD" w14:textId="77777777" w:rsidR="003A504A" w:rsidRDefault="003A504A" w:rsidP="00212678">
      <w:pPr>
        <w:pStyle w:val="Sansinterligne"/>
        <w:spacing w:before="0"/>
        <w:rPr>
          <w:b/>
          <w:sz w:val="22"/>
          <w:szCs w:val="22"/>
        </w:rPr>
      </w:pPr>
    </w:p>
    <w:p w14:paraId="4F8A9B8D" w14:textId="77777777" w:rsidR="00355478" w:rsidRPr="009E075A" w:rsidRDefault="00355478" w:rsidP="00212678">
      <w:pPr>
        <w:pStyle w:val="Sansinterligne"/>
        <w:spacing w:before="0"/>
        <w:rPr>
          <w:b/>
          <w:sz w:val="22"/>
          <w:szCs w:val="22"/>
          <w:u w:val="single"/>
        </w:rPr>
      </w:pPr>
      <w:r w:rsidRPr="009E075A">
        <w:rPr>
          <w:b/>
          <w:sz w:val="22"/>
          <w:szCs w:val="22"/>
          <w:u w:val="single"/>
        </w:rPr>
        <w:t>Intitulé du programme</w:t>
      </w:r>
    </w:p>
    <w:p w14:paraId="137E61AB" w14:textId="77777777" w:rsidR="00193E4C" w:rsidRPr="00A85EB8" w:rsidRDefault="00355478" w:rsidP="00212678">
      <w:pPr>
        <w:pStyle w:val="Sansinterligne"/>
        <w:spacing w:before="0"/>
        <w:rPr>
          <w:sz w:val="22"/>
          <w:szCs w:val="22"/>
        </w:rPr>
      </w:pPr>
      <w:r w:rsidRPr="00A85EB8">
        <w:rPr>
          <w:sz w:val="22"/>
          <w:szCs w:val="22"/>
        </w:rPr>
        <w:t>Vivre avec mes addictions</w:t>
      </w:r>
    </w:p>
    <w:p w14:paraId="727590BE" w14:textId="77777777" w:rsidR="00355478" w:rsidRPr="00A85EB8" w:rsidRDefault="00355478" w:rsidP="00212678">
      <w:pPr>
        <w:spacing w:before="0" w:after="0" w:line="240" w:lineRule="auto"/>
        <w:rPr>
          <w:rFonts w:ascii="Calibri" w:hAnsi="Calibri" w:cs="Calibri"/>
          <w:b/>
          <w:sz w:val="22"/>
          <w:szCs w:val="22"/>
        </w:rPr>
      </w:pPr>
    </w:p>
    <w:p w14:paraId="233ECEFF" w14:textId="77777777" w:rsidR="00355478" w:rsidRPr="009E075A" w:rsidRDefault="00355478" w:rsidP="00212678">
      <w:pPr>
        <w:pStyle w:val="Sansinterligne"/>
        <w:spacing w:before="0"/>
        <w:rPr>
          <w:b/>
          <w:sz w:val="22"/>
          <w:szCs w:val="22"/>
          <w:u w:val="single"/>
        </w:rPr>
      </w:pPr>
      <w:r w:rsidRPr="009E075A">
        <w:rPr>
          <w:b/>
          <w:sz w:val="22"/>
          <w:szCs w:val="22"/>
          <w:u w:val="single"/>
        </w:rPr>
        <w:t>Patients concernés et leur entourage</w:t>
      </w:r>
    </w:p>
    <w:p w14:paraId="3B97DDC9" w14:textId="77777777" w:rsidR="00355478" w:rsidRPr="00A85EB8" w:rsidRDefault="00355478" w:rsidP="00212678">
      <w:pPr>
        <w:pStyle w:val="Sansinterligne"/>
        <w:spacing w:before="0"/>
        <w:rPr>
          <w:sz w:val="22"/>
          <w:szCs w:val="22"/>
        </w:rPr>
      </w:pPr>
      <w:r w:rsidRPr="00A85EB8">
        <w:rPr>
          <w:sz w:val="22"/>
          <w:szCs w:val="22"/>
        </w:rPr>
        <w:t>Personnes de 18 ans et plus, présentant une addiction :</w:t>
      </w:r>
      <w:r w:rsidRPr="00A85EB8">
        <w:rPr>
          <w:sz w:val="22"/>
          <w:szCs w:val="22"/>
        </w:rPr>
        <w:br/>
        <w:t>- quel que soit le stade de la dépendance, à tout moment du parcours de soins</w:t>
      </w:r>
      <w:r w:rsidRPr="00A85EB8">
        <w:rPr>
          <w:sz w:val="22"/>
          <w:szCs w:val="22"/>
        </w:rPr>
        <w:br/>
        <w:t>- quel que soit le type de dépendance (avec ou sans produit)</w:t>
      </w:r>
      <w:r w:rsidRPr="00A85EB8">
        <w:rPr>
          <w:sz w:val="22"/>
          <w:szCs w:val="22"/>
        </w:rPr>
        <w:br/>
        <w:t>- avec un projet thérapeutique défini (réduction des consommations, sevrage avec ou sans postcure, traitement de substitution…).</w:t>
      </w:r>
    </w:p>
    <w:p w14:paraId="4C2436FE" w14:textId="77777777" w:rsidR="00355478" w:rsidRPr="00A85EB8" w:rsidRDefault="00355478" w:rsidP="00212678">
      <w:pPr>
        <w:spacing w:before="0" w:after="0" w:line="240" w:lineRule="auto"/>
        <w:rPr>
          <w:rFonts w:ascii="Calibri" w:hAnsi="Calibri" w:cs="Calibri"/>
          <w:sz w:val="22"/>
          <w:szCs w:val="22"/>
        </w:rPr>
      </w:pPr>
      <w:r w:rsidRPr="00A85EB8">
        <w:rPr>
          <w:rFonts w:ascii="Calibri" w:hAnsi="Calibri" w:cs="Calibri"/>
          <w:sz w:val="22"/>
          <w:szCs w:val="22"/>
        </w:rPr>
        <w:t xml:space="preserve">L’entourage peut participer au programme (modules spécifiques) avec l’accord du patient </w:t>
      </w:r>
    </w:p>
    <w:p w14:paraId="245E9959" w14:textId="643C8CB9" w:rsidR="00355478" w:rsidRDefault="00355478" w:rsidP="00212678">
      <w:pPr>
        <w:spacing w:before="0" w:after="0" w:line="240" w:lineRule="auto"/>
        <w:rPr>
          <w:rFonts w:ascii="Calibri" w:hAnsi="Calibri" w:cs="Calibri"/>
          <w:bCs/>
          <w:sz w:val="22"/>
          <w:szCs w:val="22"/>
        </w:rPr>
      </w:pPr>
      <w:r w:rsidRPr="00A85EB8">
        <w:rPr>
          <w:rFonts w:ascii="Calibri" w:hAnsi="Calibri" w:cs="Calibri"/>
          <w:bCs/>
          <w:sz w:val="22"/>
          <w:szCs w:val="22"/>
        </w:rPr>
        <w:t>Prise en charge</w:t>
      </w:r>
      <w:r w:rsidRPr="00A85EB8">
        <w:rPr>
          <w:rFonts w:ascii="Calibri" w:hAnsi="Calibri" w:cs="Calibri"/>
          <w:b/>
          <w:bCs/>
          <w:sz w:val="22"/>
          <w:szCs w:val="22"/>
        </w:rPr>
        <w:t> :</w:t>
      </w:r>
      <w:r w:rsidRPr="00A85EB8">
        <w:rPr>
          <w:rFonts w:ascii="Calibri" w:hAnsi="Calibri" w:cs="Calibri"/>
          <w:bCs/>
          <w:sz w:val="22"/>
          <w:szCs w:val="22"/>
        </w:rPr>
        <w:t xml:space="preserve"> en ambulatoire</w:t>
      </w:r>
    </w:p>
    <w:p w14:paraId="01EF908B" w14:textId="77777777" w:rsidR="00E16332" w:rsidRPr="00A85EB8" w:rsidRDefault="00E16332" w:rsidP="00212678">
      <w:pPr>
        <w:spacing w:before="0" w:after="0" w:line="240" w:lineRule="auto"/>
        <w:rPr>
          <w:rFonts w:ascii="Calibri" w:hAnsi="Calibri" w:cs="Calibri"/>
          <w:sz w:val="22"/>
          <w:szCs w:val="22"/>
        </w:rPr>
      </w:pPr>
    </w:p>
    <w:p w14:paraId="5C2DB476" w14:textId="77777777" w:rsidR="00355478" w:rsidRPr="009E075A" w:rsidRDefault="00355478" w:rsidP="00212678">
      <w:pPr>
        <w:pStyle w:val="Sansinterligne"/>
        <w:spacing w:before="0"/>
        <w:rPr>
          <w:b/>
          <w:sz w:val="22"/>
          <w:szCs w:val="22"/>
          <w:u w:val="single"/>
        </w:rPr>
      </w:pPr>
      <w:r w:rsidRPr="009E075A">
        <w:rPr>
          <w:b/>
          <w:sz w:val="22"/>
          <w:szCs w:val="22"/>
          <w:u w:val="single"/>
        </w:rPr>
        <w:t>Lieu de réalisation du programme</w:t>
      </w:r>
    </w:p>
    <w:p w14:paraId="6070F77F" w14:textId="77777777" w:rsidR="00355478" w:rsidRPr="00A85EB8" w:rsidRDefault="00355478" w:rsidP="00212678">
      <w:pPr>
        <w:pStyle w:val="Sansinterligne"/>
        <w:spacing w:before="0"/>
        <w:rPr>
          <w:bCs/>
          <w:sz w:val="22"/>
          <w:szCs w:val="22"/>
        </w:rPr>
      </w:pPr>
      <w:r w:rsidRPr="00A85EB8">
        <w:rPr>
          <w:sz w:val="22"/>
          <w:szCs w:val="22"/>
        </w:rPr>
        <w:t>Unité d’Addictologie – HBT – Bd Camille Blanc – 34200 Sète</w:t>
      </w:r>
      <w:r w:rsidRPr="00A85EB8">
        <w:rPr>
          <w:sz w:val="22"/>
          <w:szCs w:val="22"/>
        </w:rPr>
        <w:br/>
      </w:r>
    </w:p>
    <w:p w14:paraId="68D39ACD" w14:textId="77777777" w:rsidR="00355478" w:rsidRPr="00A85EB8" w:rsidRDefault="00355478" w:rsidP="00212678">
      <w:pPr>
        <w:spacing w:before="0" w:after="0" w:line="240" w:lineRule="auto"/>
        <w:rPr>
          <w:rFonts w:ascii="Calibri" w:hAnsi="Calibri" w:cs="Calibri"/>
          <w:b/>
          <w:sz w:val="22"/>
          <w:szCs w:val="22"/>
        </w:rPr>
      </w:pPr>
      <w:r w:rsidRPr="009E075A">
        <w:rPr>
          <w:rFonts w:ascii="Calibri" w:hAnsi="Calibri" w:cs="Calibri"/>
          <w:b/>
          <w:bCs/>
          <w:sz w:val="22"/>
          <w:szCs w:val="22"/>
          <w:u w:val="single"/>
        </w:rPr>
        <w:t>Coordination du programme</w:t>
      </w:r>
      <w:r w:rsidRPr="009E075A">
        <w:rPr>
          <w:rFonts w:ascii="Calibri" w:hAnsi="Calibri" w:cs="Calibri"/>
          <w:sz w:val="22"/>
          <w:szCs w:val="22"/>
          <w:u w:val="single"/>
        </w:rPr>
        <w:br/>
      </w:r>
      <w:r w:rsidRPr="00A85EB8">
        <w:rPr>
          <w:rFonts w:ascii="Calibri" w:hAnsi="Calibri" w:cs="Calibri"/>
          <w:sz w:val="22"/>
          <w:szCs w:val="22"/>
        </w:rPr>
        <w:t>Dr Danielle TEUMA</w:t>
      </w:r>
      <w:r w:rsidRPr="00A85EB8">
        <w:rPr>
          <w:rFonts w:ascii="Calibri" w:hAnsi="Calibri" w:cs="Calibri"/>
          <w:sz w:val="22"/>
          <w:szCs w:val="22"/>
        </w:rPr>
        <w:br/>
      </w:r>
    </w:p>
    <w:p w14:paraId="18E6983F" w14:textId="77777777" w:rsidR="00355478" w:rsidRPr="007C4EBE" w:rsidRDefault="00355478" w:rsidP="00212678">
      <w:pPr>
        <w:spacing w:before="0" w:after="0" w:line="240" w:lineRule="auto"/>
        <w:rPr>
          <w:rFonts w:ascii="Calibri" w:hAnsi="Calibri" w:cs="Calibri"/>
          <w:b/>
          <w:sz w:val="22"/>
          <w:szCs w:val="22"/>
          <w:u w:val="single"/>
        </w:rPr>
      </w:pPr>
      <w:r w:rsidRPr="007C4EBE">
        <w:rPr>
          <w:rFonts w:ascii="Calibri" w:hAnsi="Calibri" w:cs="Calibri"/>
          <w:b/>
          <w:sz w:val="22"/>
          <w:szCs w:val="22"/>
          <w:u w:val="single"/>
        </w:rPr>
        <w:t>Objectifs du programme</w:t>
      </w:r>
    </w:p>
    <w:p w14:paraId="616B6055" w14:textId="77777777" w:rsidR="00355478" w:rsidRPr="00A85EB8" w:rsidRDefault="00355478" w:rsidP="00212678">
      <w:pPr>
        <w:numPr>
          <w:ilvl w:val="0"/>
          <w:numId w:val="23"/>
        </w:numPr>
        <w:spacing w:before="0" w:after="0" w:line="240" w:lineRule="auto"/>
        <w:rPr>
          <w:rFonts w:ascii="Calibri" w:hAnsi="Calibri" w:cs="Calibri"/>
          <w:sz w:val="22"/>
          <w:szCs w:val="22"/>
        </w:rPr>
      </w:pPr>
      <w:r w:rsidRPr="00A85EB8">
        <w:rPr>
          <w:rFonts w:ascii="Calibri" w:hAnsi="Calibri" w:cs="Calibri"/>
          <w:sz w:val="22"/>
          <w:szCs w:val="22"/>
        </w:rPr>
        <w:t>Permettre à tous les patients souffrant de troubles liés à l'usage de substances ou d'une addiction comportementale d'être acteurs de leurs soins en faisant l'acquisition des compétences nécessaires pour maintenir leur abstinence ou contrôler leur consommation et améliorer leur qualité de vie.</w:t>
      </w:r>
    </w:p>
    <w:p w14:paraId="6F5B869A" w14:textId="77777777" w:rsidR="00355478" w:rsidRPr="00A85EB8" w:rsidRDefault="00355478" w:rsidP="00212678">
      <w:pPr>
        <w:numPr>
          <w:ilvl w:val="0"/>
          <w:numId w:val="23"/>
        </w:numPr>
        <w:spacing w:before="0" w:after="0" w:line="240" w:lineRule="auto"/>
        <w:rPr>
          <w:rFonts w:ascii="Calibri" w:hAnsi="Calibri" w:cs="Calibri"/>
          <w:sz w:val="22"/>
          <w:szCs w:val="22"/>
        </w:rPr>
      </w:pPr>
      <w:r w:rsidRPr="00A85EB8">
        <w:rPr>
          <w:rFonts w:ascii="Calibri" w:hAnsi="Calibri" w:cs="Calibri"/>
          <w:sz w:val="22"/>
          <w:szCs w:val="22"/>
        </w:rPr>
        <w:t>Prévenir les rechutes en accompagnant les patients dans le processus de compréhension des facteurs internes et environnementaux qui entrainent ou favorisent les difficultés.</w:t>
      </w:r>
    </w:p>
    <w:p w14:paraId="2547A71A" w14:textId="77777777" w:rsidR="00355478" w:rsidRPr="00A85EB8" w:rsidRDefault="00355478" w:rsidP="00212678">
      <w:pPr>
        <w:numPr>
          <w:ilvl w:val="0"/>
          <w:numId w:val="23"/>
        </w:numPr>
        <w:spacing w:before="0" w:after="0" w:line="240" w:lineRule="auto"/>
        <w:rPr>
          <w:rFonts w:ascii="Calibri" w:hAnsi="Calibri" w:cs="Calibri"/>
          <w:sz w:val="22"/>
          <w:szCs w:val="22"/>
        </w:rPr>
      </w:pPr>
      <w:r w:rsidRPr="00A85EB8">
        <w:rPr>
          <w:rFonts w:ascii="Calibri" w:hAnsi="Calibri" w:cs="Calibri"/>
          <w:sz w:val="22"/>
          <w:szCs w:val="22"/>
        </w:rPr>
        <w:t xml:space="preserve">Rendre autonome le patient dans la gestion de sa maladie et dans la gestion des situations à risque (ou de rechute) au sein de son environnement, en s'appuyant sur le développement de stratégies et en utilisant au mieux la structuration du circuit de soins </w:t>
      </w:r>
      <w:proofErr w:type="spellStart"/>
      <w:r w:rsidRPr="00A85EB8">
        <w:rPr>
          <w:rFonts w:ascii="Calibri" w:hAnsi="Calibri" w:cs="Calibri"/>
          <w:sz w:val="22"/>
          <w:szCs w:val="22"/>
        </w:rPr>
        <w:t>addictologique</w:t>
      </w:r>
      <w:proofErr w:type="spellEnd"/>
      <w:r w:rsidRPr="00A85EB8">
        <w:rPr>
          <w:rFonts w:ascii="Calibri" w:hAnsi="Calibri" w:cs="Calibri"/>
          <w:sz w:val="22"/>
          <w:szCs w:val="22"/>
        </w:rPr>
        <w:t xml:space="preserve"> et psycho-social.</w:t>
      </w:r>
    </w:p>
    <w:p w14:paraId="48E24C50" w14:textId="77777777" w:rsidR="00355478" w:rsidRPr="00A85EB8" w:rsidRDefault="00355478" w:rsidP="00212678">
      <w:pPr>
        <w:spacing w:before="0" w:after="0" w:line="240" w:lineRule="auto"/>
        <w:rPr>
          <w:rFonts w:ascii="Calibri" w:hAnsi="Calibri" w:cs="Calibri"/>
          <w:b/>
          <w:sz w:val="22"/>
          <w:szCs w:val="22"/>
        </w:rPr>
      </w:pPr>
    </w:p>
    <w:p w14:paraId="2C9677EC" w14:textId="77777777" w:rsidR="00355478" w:rsidRPr="009E075A" w:rsidRDefault="00355478" w:rsidP="00212678">
      <w:pPr>
        <w:spacing w:before="0" w:after="0" w:line="240" w:lineRule="auto"/>
        <w:rPr>
          <w:rFonts w:ascii="Calibri" w:hAnsi="Calibri" w:cs="Calibri"/>
          <w:b/>
          <w:sz w:val="22"/>
          <w:szCs w:val="22"/>
          <w:u w:val="single"/>
        </w:rPr>
      </w:pPr>
      <w:r w:rsidRPr="009E075A">
        <w:rPr>
          <w:rFonts w:ascii="Calibri" w:hAnsi="Calibri" w:cs="Calibri"/>
          <w:b/>
          <w:sz w:val="22"/>
          <w:szCs w:val="22"/>
          <w:u w:val="single"/>
        </w:rPr>
        <w:t>Activités éducatives proposées</w:t>
      </w:r>
    </w:p>
    <w:p w14:paraId="238370ED" w14:textId="77777777" w:rsidR="00355478" w:rsidRPr="00A85EB8" w:rsidRDefault="00355478" w:rsidP="00212678">
      <w:pPr>
        <w:pStyle w:val="Sansinterligne"/>
        <w:spacing w:before="0"/>
        <w:rPr>
          <w:sz w:val="22"/>
          <w:szCs w:val="22"/>
        </w:rPr>
      </w:pPr>
      <w:r w:rsidRPr="00A85EB8">
        <w:rPr>
          <w:sz w:val="22"/>
          <w:szCs w:val="22"/>
        </w:rPr>
        <w:t xml:space="preserve">Module 1 </w:t>
      </w:r>
      <w:r w:rsidRPr="00A85EB8">
        <w:rPr>
          <w:sz w:val="22"/>
          <w:szCs w:val="22"/>
        </w:rPr>
        <w:tab/>
        <w:t>Intitulé : croyances et représentations</w:t>
      </w:r>
    </w:p>
    <w:p w14:paraId="049005EC" w14:textId="77777777" w:rsidR="00355478" w:rsidRPr="00A85EB8" w:rsidRDefault="00355478" w:rsidP="00212678">
      <w:pPr>
        <w:pStyle w:val="Sansinterligne"/>
        <w:spacing w:before="0"/>
        <w:rPr>
          <w:sz w:val="22"/>
          <w:szCs w:val="22"/>
        </w:rPr>
      </w:pPr>
      <w:r w:rsidRPr="00A85EB8">
        <w:rPr>
          <w:sz w:val="22"/>
          <w:szCs w:val="22"/>
        </w:rPr>
        <w:t>Module 2</w:t>
      </w:r>
      <w:r w:rsidRPr="00A85EB8">
        <w:rPr>
          <w:sz w:val="22"/>
          <w:szCs w:val="22"/>
        </w:rPr>
        <w:tab/>
        <w:t>Intitulé : la dépendance : mécanisme, complications et évolutions</w:t>
      </w:r>
    </w:p>
    <w:p w14:paraId="7A308AA4" w14:textId="77777777" w:rsidR="00E16332" w:rsidRDefault="00355478" w:rsidP="00212678">
      <w:pPr>
        <w:pStyle w:val="Sansinterligne"/>
        <w:spacing w:before="0"/>
        <w:ind w:left="708" w:hanging="708"/>
        <w:rPr>
          <w:sz w:val="22"/>
          <w:szCs w:val="22"/>
        </w:rPr>
      </w:pPr>
      <w:r w:rsidRPr="00A85EB8">
        <w:rPr>
          <w:sz w:val="22"/>
          <w:szCs w:val="22"/>
        </w:rPr>
        <w:t>Module 3</w:t>
      </w:r>
      <w:r w:rsidRPr="00A85EB8">
        <w:rPr>
          <w:sz w:val="22"/>
          <w:szCs w:val="22"/>
        </w:rPr>
        <w:tab/>
        <w:t xml:space="preserve">Intitulé : Facteurs/situations à risque de </w:t>
      </w:r>
      <w:proofErr w:type="spellStart"/>
      <w:r w:rsidRPr="00A85EB8">
        <w:rPr>
          <w:sz w:val="22"/>
          <w:szCs w:val="22"/>
        </w:rPr>
        <w:t>re</w:t>
      </w:r>
      <w:proofErr w:type="spellEnd"/>
      <w:r w:rsidRPr="00A85EB8">
        <w:rPr>
          <w:sz w:val="22"/>
          <w:szCs w:val="22"/>
        </w:rPr>
        <w:t xml:space="preserve"> consommation ou de perte de contrôle </w:t>
      </w:r>
      <w:r w:rsidR="00E16332">
        <w:rPr>
          <w:sz w:val="22"/>
          <w:szCs w:val="22"/>
        </w:rPr>
        <w:t xml:space="preserve"> </w:t>
      </w:r>
    </w:p>
    <w:p w14:paraId="243FEFB3" w14:textId="6610602B" w:rsidR="00355478" w:rsidRPr="00A85EB8" w:rsidRDefault="00E16332" w:rsidP="00212678">
      <w:pPr>
        <w:pStyle w:val="Sansinterligne"/>
        <w:spacing w:before="0"/>
        <w:ind w:left="708" w:hanging="708"/>
        <w:rPr>
          <w:sz w:val="22"/>
          <w:szCs w:val="22"/>
        </w:rPr>
      </w:pPr>
      <w:r>
        <w:rPr>
          <w:sz w:val="22"/>
          <w:szCs w:val="22"/>
        </w:rPr>
        <w:t xml:space="preserve">                            </w:t>
      </w:r>
      <w:proofErr w:type="gramStart"/>
      <w:r w:rsidR="00355478" w:rsidRPr="00A85EB8">
        <w:rPr>
          <w:sz w:val="22"/>
          <w:szCs w:val="22"/>
        </w:rPr>
        <w:t>et</w:t>
      </w:r>
      <w:proofErr w:type="gramEnd"/>
      <w:r w:rsidR="00355478" w:rsidRPr="00A85EB8">
        <w:rPr>
          <w:sz w:val="22"/>
          <w:szCs w:val="22"/>
        </w:rPr>
        <w:t xml:space="preserve"> stratégies d’évitement</w:t>
      </w:r>
    </w:p>
    <w:p w14:paraId="43DB6C03" w14:textId="77777777" w:rsidR="00355478" w:rsidRPr="00A85EB8" w:rsidRDefault="00355478" w:rsidP="00212678">
      <w:pPr>
        <w:pStyle w:val="Sansinterligne"/>
        <w:spacing w:before="0"/>
        <w:rPr>
          <w:sz w:val="22"/>
          <w:szCs w:val="22"/>
        </w:rPr>
      </w:pPr>
      <w:r w:rsidRPr="00A85EB8">
        <w:rPr>
          <w:sz w:val="22"/>
          <w:szCs w:val="22"/>
        </w:rPr>
        <w:t>Module 4</w:t>
      </w:r>
      <w:r w:rsidRPr="00A85EB8">
        <w:rPr>
          <w:sz w:val="22"/>
          <w:szCs w:val="22"/>
        </w:rPr>
        <w:tab/>
        <w:t xml:space="preserve">Intitulé : Réseau social et santé </w:t>
      </w:r>
    </w:p>
    <w:p w14:paraId="53CB7B97" w14:textId="77777777" w:rsidR="00355478" w:rsidRPr="00A85EB8" w:rsidRDefault="00355478" w:rsidP="00212678">
      <w:pPr>
        <w:pStyle w:val="Sansinterligne"/>
        <w:spacing w:before="0"/>
        <w:rPr>
          <w:sz w:val="22"/>
          <w:szCs w:val="22"/>
        </w:rPr>
      </w:pPr>
      <w:r w:rsidRPr="00A85EB8">
        <w:rPr>
          <w:sz w:val="22"/>
          <w:szCs w:val="22"/>
        </w:rPr>
        <w:t>Module 5</w:t>
      </w:r>
      <w:r w:rsidRPr="00A85EB8">
        <w:rPr>
          <w:sz w:val="22"/>
          <w:szCs w:val="22"/>
        </w:rPr>
        <w:tab/>
        <w:t>Intitulé : Culture</w:t>
      </w:r>
    </w:p>
    <w:p w14:paraId="40513B27" w14:textId="77777777" w:rsidR="00355478" w:rsidRPr="00A85EB8" w:rsidRDefault="00355478" w:rsidP="00212678">
      <w:pPr>
        <w:pStyle w:val="Sansinterligne"/>
        <w:spacing w:before="0"/>
        <w:rPr>
          <w:sz w:val="22"/>
          <w:szCs w:val="22"/>
        </w:rPr>
      </w:pPr>
      <w:r w:rsidRPr="00A85EB8">
        <w:rPr>
          <w:sz w:val="22"/>
          <w:szCs w:val="22"/>
        </w:rPr>
        <w:t>Module 6</w:t>
      </w:r>
      <w:r w:rsidRPr="00A85EB8">
        <w:rPr>
          <w:sz w:val="22"/>
          <w:szCs w:val="22"/>
        </w:rPr>
        <w:tab/>
        <w:t>Intitulé : Croyances et représentations « famille et entourage »</w:t>
      </w:r>
    </w:p>
    <w:p w14:paraId="07572535" w14:textId="77777777" w:rsidR="00355478" w:rsidRPr="00A85EB8" w:rsidRDefault="00355478" w:rsidP="00212678">
      <w:pPr>
        <w:pStyle w:val="Sansinterligne"/>
        <w:spacing w:before="0"/>
        <w:rPr>
          <w:sz w:val="22"/>
          <w:szCs w:val="22"/>
        </w:rPr>
      </w:pPr>
      <w:r w:rsidRPr="00A85EB8">
        <w:rPr>
          <w:sz w:val="22"/>
          <w:szCs w:val="22"/>
        </w:rPr>
        <w:t>Module 7</w:t>
      </w:r>
      <w:r w:rsidRPr="00A85EB8">
        <w:rPr>
          <w:sz w:val="22"/>
          <w:szCs w:val="22"/>
        </w:rPr>
        <w:tab/>
        <w:t>Intitulé : Stratégie d’adaptation « famille ou entourage »</w:t>
      </w:r>
      <w:r w:rsidRPr="00A85EB8">
        <w:rPr>
          <w:sz w:val="22"/>
          <w:szCs w:val="22"/>
        </w:rPr>
        <w:br/>
      </w:r>
    </w:p>
    <w:p w14:paraId="353B1428" w14:textId="77777777" w:rsidR="00355478" w:rsidRPr="009E075A" w:rsidRDefault="00355478" w:rsidP="00212678">
      <w:pPr>
        <w:pStyle w:val="Sansinterligne"/>
        <w:spacing w:before="0"/>
        <w:rPr>
          <w:b/>
          <w:sz w:val="22"/>
          <w:szCs w:val="22"/>
          <w:u w:val="single"/>
        </w:rPr>
      </w:pPr>
      <w:r w:rsidRPr="009E075A">
        <w:rPr>
          <w:b/>
          <w:sz w:val="22"/>
          <w:szCs w:val="22"/>
          <w:u w:val="single"/>
        </w:rPr>
        <w:t>Contact</w:t>
      </w:r>
    </w:p>
    <w:p w14:paraId="36811B52" w14:textId="77777777" w:rsidR="00355478" w:rsidRPr="00A85EB8" w:rsidRDefault="00355478" w:rsidP="00212678">
      <w:pPr>
        <w:pStyle w:val="Sansinterligne"/>
        <w:spacing w:before="0"/>
        <w:rPr>
          <w:sz w:val="22"/>
          <w:szCs w:val="22"/>
        </w:rPr>
      </w:pPr>
      <w:r w:rsidRPr="00A85EB8">
        <w:rPr>
          <w:sz w:val="22"/>
          <w:szCs w:val="22"/>
        </w:rPr>
        <w:t>Secrétariat Unité d’Addictologie 04 67 46 55 70</w:t>
      </w:r>
      <w:r w:rsidRPr="00A85EB8">
        <w:rPr>
          <w:sz w:val="22"/>
          <w:szCs w:val="22"/>
        </w:rPr>
        <w:br/>
        <w:t>UniteAddictologie@ch-bassindethau.fr</w:t>
      </w:r>
      <w:r w:rsidRPr="00A85EB8">
        <w:rPr>
          <w:sz w:val="22"/>
          <w:szCs w:val="22"/>
        </w:rPr>
        <w:br/>
        <w:t>dteuma@ch-bassindethau.fr</w:t>
      </w:r>
    </w:p>
    <w:p w14:paraId="712D2BFE" w14:textId="77777777" w:rsidR="003229CF" w:rsidRDefault="003229CF" w:rsidP="00212678">
      <w:pPr>
        <w:spacing w:before="0" w:after="0" w:line="240" w:lineRule="auto"/>
        <w:rPr>
          <w:b/>
          <w:sz w:val="22"/>
          <w:szCs w:val="22"/>
        </w:rPr>
      </w:pPr>
      <w:r>
        <w:rPr>
          <w:b/>
          <w:sz w:val="22"/>
          <w:szCs w:val="22"/>
        </w:rPr>
        <w:br w:type="page"/>
      </w:r>
    </w:p>
    <w:p w14:paraId="6C803604" w14:textId="28A03999" w:rsidR="009302DB" w:rsidRDefault="00FA2377" w:rsidP="00B80DFA">
      <w:pPr>
        <w:pStyle w:val="Titre2"/>
      </w:pPr>
      <w:bookmarkStart w:id="167" w:name="_Toc138681654"/>
      <w:bookmarkStart w:id="168" w:name="_Toc180413704"/>
      <w:bookmarkStart w:id="169" w:name="_Toc182570174"/>
      <w:r>
        <w:t xml:space="preserve">Diabète </w:t>
      </w:r>
      <w:r w:rsidR="00E462B1">
        <w:t>type 1 et</w:t>
      </w:r>
      <w:r w:rsidR="000F438A">
        <w:t xml:space="preserve"> 2</w:t>
      </w:r>
      <w:bookmarkEnd w:id="167"/>
      <w:bookmarkEnd w:id="168"/>
      <w:bookmarkEnd w:id="169"/>
    </w:p>
    <w:p w14:paraId="0DA52FDE" w14:textId="77777777" w:rsidR="003229CF" w:rsidRPr="003229CF" w:rsidRDefault="003229CF" w:rsidP="003229CF"/>
    <w:p w14:paraId="152A073B" w14:textId="77777777" w:rsidR="009302DB" w:rsidRPr="009E075A" w:rsidRDefault="000F438A" w:rsidP="009302DB">
      <w:pPr>
        <w:pStyle w:val="Sansinterligne"/>
        <w:rPr>
          <w:b/>
          <w:sz w:val="22"/>
          <w:szCs w:val="22"/>
          <w:u w:val="single"/>
        </w:rPr>
      </w:pPr>
      <w:r w:rsidRPr="009E075A">
        <w:rPr>
          <w:b/>
          <w:sz w:val="22"/>
          <w:szCs w:val="22"/>
          <w:u w:val="single"/>
        </w:rPr>
        <w:t>Intitulé du programme</w:t>
      </w:r>
    </w:p>
    <w:p w14:paraId="08642307" w14:textId="77777777" w:rsidR="000F438A" w:rsidRPr="000F438A" w:rsidRDefault="000F438A" w:rsidP="000F438A">
      <w:pPr>
        <w:pStyle w:val="Sansinterligne"/>
        <w:rPr>
          <w:sz w:val="22"/>
          <w:szCs w:val="22"/>
        </w:rPr>
      </w:pPr>
      <w:r w:rsidRPr="000F438A">
        <w:rPr>
          <w:sz w:val="22"/>
          <w:szCs w:val="22"/>
        </w:rPr>
        <w:t>Éducation thérapeutique du patient diabétique de type 1 et 2</w:t>
      </w:r>
    </w:p>
    <w:p w14:paraId="04A066B0" w14:textId="77777777" w:rsidR="000F438A" w:rsidRPr="00A85EB8" w:rsidRDefault="000F438A" w:rsidP="009302DB">
      <w:pPr>
        <w:pStyle w:val="Sansinterligne"/>
        <w:rPr>
          <w:sz w:val="22"/>
          <w:szCs w:val="22"/>
        </w:rPr>
      </w:pPr>
    </w:p>
    <w:p w14:paraId="189028AF" w14:textId="77777777" w:rsidR="009302DB" w:rsidRPr="007C4EBE" w:rsidRDefault="009302DB" w:rsidP="009302DB">
      <w:pPr>
        <w:pStyle w:val="Sansinterligne"/>
        <w:rPr>
          <w:rFonts w:cs="Segoe UI"/>
          <w:b/>
          <w:color w:val="525F5B"/>
          <w:sz w:val="22"/>
          <w:szCs w:val="22"/>
          <w:u w:val="single"/>
          <w:shd w:val="clear" w:color="auto" w:fill="FFFFFF"/>
        </w:rPr>
      </w:pPr>
      <w:r w:rsidRPr="007C4EBE">
        <w:rPr>
          <w:b/>
          <w:sz w:val="22"/>
          <w:szCs w:val="22"/>
          <w:u w:val="single"/>
        </w:rPr>
        <w:t>Patients concernés</w:t>
      </w:r>
    </w:p>
    <w:p w14:paraId="6D7584A2" w14:textId="77777777" w:rsidR="009302DB" w:rsidRPr="00A85EB8" w:rsidRDefault="009302DB" w:rsidP="009302DB">
      <w:pPr>
        <w:pStyle w:val="Sansinterligne"/>
        <w:rPr>
          <w:bCs/>
          <w:sz w:val="22"/>
          <w:szCs w:val="22"/>
        </w:rPr>
      </w:pPr>
      <w:r w:rsidRPr="00A85EB8">
        <w:rPr>
          <w:sz w:val="22"/>
          <w:szCs w:val="22"/>
          <w:shd w:val="clear" w:color="auto" w:fill="FFFFFF"/>
        </w:rPr>
        <w:t>Tous les patients (et si besoin entourage) atteints d’un diabète de type 1 ou 2 à partir de 18 ans.</w:t>
      </w:r>
      <w:r w:rsidRPr="00A85EB8">
        <w:rPr>
          <w:sz w:val="22"/>
          <w:szCs w:val="22"/>
        </w:rPr>
        <w:br/>
      </w:r>
      <w:r w:rsidRPr="00A85EB8">
        <w:rPr>
          <w:sz w:val="22"/>
          <w:szCs w:val="22"/>
          <w:shd w:val="clear" w:color="auto" w:fill="FFFFFF"/>
        </w:rPr>
        <w:t>Toutes patientes atteintes d’un diabète gestationnel.</w:t>
      </w:r>
    </w:p>
    <w:p w14:paraId="506E2A7E" w14:textId="77777777" w:rsidR="009302DB" w:rsidRPr="00A85EB8" w:rsidRDefault="009302DB" w:rsidP="009302DB">
      <w:pPr>
        <w:pStyle w:val="Sansinterligne"/>
        <w:rPr>
          <w:sz w:val="22"/>
          <w:szCs w:val="22"/>
        </w:rPr>
      </w:pPr>
      <w:r w:rsidRPr="00A85EB8">
        <w:rPr>
          <w:bCs/>
          <w:sz w:val="22"/>
          <w:szCs w:val="22"/>
        </w:rPr>
        <w:t xml:space="preserve">Prise en charge : </w:t>
      </w:r>
      <w:r w:rsidRPr="00A85EB8">
        <w:rPr>
          <w:sz w:val="22"/>
          <w:szCs w:val="22"/>
        </w:rPr>
        <w:t>Au cours d'une d'hospitalisation</w:t>
      </w:r>
    </w:p>
    <w:p w14:paraId="2D61167D" w14:textId="77777777" w:rsidR="009302DB" w:rsidRPr="00A85EB8" w:rsidRDefault="009302DB" w:rsidP="009302DB">
      <w:pPr>
        <w:pStyle w:val="Sansinterligne"/>
        <w:rPr>
          <w:b/>
          <w:sz w:val="22"/>
          <w:szCs w:val="22"/>
        </w:rPr>
      </w:pPr>
    </w:p>
    <w:p w14:paraId="00A896C6" w14:textId="77777777" w:rsidR="009302DB" w:rsidRPr="009E075A" w:rsidRDefault="009302DB" w:rsidP="009302DB">
      <w:pPr>
        <w:pStyle w:val="Sansinterligne"/>
        <w:rPr>
          <w:b/>
          <w:sz w:val="22"/>
          <w:szCs w:val="22"/>
          <w:u w:val="single"/>
        </w:rPr>
      </w:pPr>
      <w:r w:rsidRPr="009E075A">
        <w:rPr>
          <w:b/>
          <w:sz w:val="22"/>
          <w:szCs w:val="22"/>
          <w:u w:val="single"/>
        </w:rPr>
        <w:t>Lieu de réalisation du programme</w:t>
      </w:r>
    </w:p>
    <w:p w14:paraId="5EACE9D8" w14:textId="77777777" w:rsidR="009302DB" w:rsidRPr="00A85EB8" w:rsidRDefault="009302DB" w:rsidP="009302DB">
      <w:pPr>
        <w:pStyle w:val="Sansinterligne"/>
        <w:rPr>
          <w:b/>
          <w:sz w:val="22"/>
          <w:szCs w:val="22"/>
        </w:rPr>
      </w:pPr>
      <w:r w:rsidRPr="00A85EB8">
        <w:rPr>
          <w:rFonts w:cs="Calibri"/>
          <w:sz w:val="22"/>
          <w:szCs w:val="22"/>
          <w:shd w:val="clear" w:color="auto" w:fill="FFFFFF"/>
        </w:rPr>
        <w:t>Hôpital Saint Clair, Boulevard Camille Blanc, 34200 Sète</w:t>
      </w:r>
      <w:r w:rsidRPr="00A85EB8">
        <w:rPr>
          <w:rFonts w:cs="Calibri"/>
          <w:sz w:val="22"/>
          <w:szCs w:val="22"/>
        </w:rPr>
        <w:br/>
      </w:r>
    </w:p>
    <w:p w14:paraId="2A93DAFD" w14:textId="77777777" w:rsidR="009302DB" w:rsidRPr="00A85EB8" w:rsidRDefault="009302DB" w:rsidP="009302DB">
      <w:pPr>
        <w:pStyle w:val="Sansinterligne"/>
        <w:rPr>
          <w:sz w:val="22"/>
          <w:szCs w:val="22"/>
        </w:rPr>
      </w:pPr>
      <w:r w:rsidRPr="009E075A">
        <w:rPr>
          <w:b/>
          <w:sz w:val="22"/>
          <w:szCs w:val="22"/>
          <w:u w:val="single"/>
        </w:rPr>
        <w:t xml:space="preserve">Coordination du programme </w:t>
      </w:r>
      <w:r w:rsidRPr="009E075A">
        <w:rPr>
          <w:b/>
          <w:sz w:val="22"/>
          <w:szCs w:val="22"/>
          <w:u w:val="single"/>
        </w:rPr>
        <w:br/>
      </w:r>
      <w:r w:rsidRPr="00A85EB8">
        <w:rPr>
          <w:sz w:val="22"/>
          <w:szCs w:val="22"/>
        </w:rPr>
        <w:t xml:space="preserve">Camille CONTRERAS </w:t>
      </w:r>
    </w:p>
    <w:p w14:paraId="0544E0D9" w14:textId="77777777" w:rsidR="009302DB" w:rsidRPr="00A85EB8" w:rsidRDefault="009302DB" w:rsidP="009302DB">
      <w:pPr>
        <w:pStyle w:val="Sansinterligne"/>
        <w:rPr>
          <w:sz w:val="22"/>
          <w:szCs w:val="22"/>
        </w:rPr>
      </w:pPr>
    </w:p>
    <w:p w14:paraId="3E729C81" w14:textId="77777777" w:rsidR="009302DB" w:rsidRPr="009E075A" w:rsidRDefault="009302DB" w:rsidP="009302DB">
      <w:pPr>
        <w:rPr>
          <w:b/>
          <w:bCs/>
          <w:sz w:val="22"/>
          <w:szCs w:val="22"/>
          <w:u w:val="single"/>
        </w:rPr>
      </w:pPr>
      <w:r w:rsidRPr="009E075A">
        <w:rPr>
          <w:b/>
          <w:bCs/>
          <w:sz w:val="22"/>
          <w:szCs w:val="22"/>
          <w:u w:val="single"/>
        </w:rPr>
        <w:t>Objectifs du programme</w:t>
      </w:r>
    </w:p>
    <w:p w14:paraId="4DEAD921" w14:textId="77777777" w:rsidR="009302DB" w:rsidRPr="00A85EB8" w:rsidRDefault="009302DB" w:rsidP="00930FAC">
      <w:pPr>
        <w:pStyle w:val="Paragraphedeliste"/>
        <w:numPr>
          <w:ilvl w:val="0"/>
          <w:numId w:val="22"/>
        </w:numPr>
        <w:rPr>
          <w:sz w:val="22"/>
          <w:szCs w:val="22"/>
        </w:rPr>
      </w:pPr>
      <w:r w:rsidRPr="00A85EB8">
        <w:rPr>
          <w:sz w:val="22"/>
          <w:szCs w:val="22"/>
        </w:rPr>
        <w:t>Acquérir des compétences afin de pouvoir gérer son diabète et améliorer sa qualité de vie.</w:t>
      </w:r>
      <w:r w:rsidRPr="00A85EB8">
        <w:rPr>
          <w:sz w:val="22"/>
          <w:szCs w:val="22"/>
        </w:rPr>
        <w:br/>
        <w:t>Equilibrer son alimentation.</w:t>
      </w:r>
    </w:p>
    <w:p w14:paraId="45989FC7" w14:textId="77777777" w:rsidR="009302DB" w:rsidRPr="00A85EB8" w:rsidRDefault="009302DB" w:rsidP="00930FAC">
      <w:pPr>
        <w:pStyle w:val="Paragraphedeliste"/>
        <w:numPr>
          <w:ilvl w:val="0"/>
          <w:numId w:val="22"/>
        </w:numPr>
        <w:rPr>
          <w:sz w:val="22"/>
          <w:szCs w:val="22"/>
        </w:rPr>
      </w:pPr>
      <w:r w:rsidRPr="00A85EB8">
        <w:rPr>
          <w:sz w:val="22"/>
          <w:szCs w:val="22"/>
        </w:rPr>
        <w:t>Acquérir des connaissances liées à la maladie et son traitement.</w:t>
      </w:r>
      <w:r w:rsidRPr="00A85EB8">
        <w:rPr>
          <w:sz w:val="22"/>
          <w:szCs w:val="22"/>
        </w:rPr>
        <w:br/>
        <w:t>Connaitre les complications du diabète afin d'en limiter leurs apparitions.</w:t>
      </w:r>
    </w:p>
    <w:p w14:paraId="0B367880" w14:textId="77777777" w:rsidR="009302DB" w:rsidRPr="00A85EB8" w:rsidRDefault="009302DB" w:rsidP="00930FAC">
      <w:pPr>
        <w:pStyle w:val="Paragraphedeliste"/>
        <w:numPr>
          <w:ilvl w:val="0"/>
          <w:numId w:val="22"/>
        </w:numPr>
        <w:rPr>
          <w:sz w:val="22"/>
          <w:szCs w:val="22"/>
        </w:rPr>
      </w:pPr>
      <w:r w:rsidRPr="00A85EB8">
        <w:rPr>
          <w:sz w:val="22"/>
          <w:szCs w:val="22"/>
        </w:rPr>
        <w:t>Acquérir les compétences nécessaires pour gérer au mieux un diabète gestationnel.</w:t>
      </w:r>
    </w:p>
    <w:p w14:paraId="43B98CDC" w14:textId="77777777" w:rsidR="009302DB" w:rsidRPr="009E075A" w:rsidRDefault="009302DB" w:rsidP="009302DB">
      <w:pPr>
        <w:rPr>
          <w:b/>
          <w:bCs/>
          <w:sz w:val="22"/>
          <w:szCs w:val="22"/>
          <w:u w:val="single"/>
        </w:rPr>
      </w:pPr>
    </w:p>
    <w:p w14:paraId="405D9CE7" w14:textId="77777777" w:rsidR="009302DB" w:rsidRPr="009E075A" w:rsidRDefault="009302DB" w:rsidP="009302DB">
      <w:pPr>
        <w:pStyle w:val="Sansinterligne"/>
        <w:rPr>
          <w:b/>
          <w:sz w:val="22"/>
          <w:szCs w:val="22"/>
          <w:u w:val="single"/>
        </w:rPr>
      </w:pPr>
      <w:r w:rsidRPr="009E075A">
        <w:rPr>
          <w:b/>
          <w:sz w:val="22"/>
          <w:szCs w:val="22"/>
          <w:u w:val="single"/>
        </w:rPr>
        <w:t>Activités éducatives proposées</w:t>
      </w:r>
    </w:p>
    <w:p w14:paraId="6259209C" w14:textId="77777777" w:rsidR="009302DB" w:rsidRPr="00A85EB8" w:rsidRDefault="009302DB" w:rsidP="009302DB">
      <w:pPr>
        <w:pStyle w:val="Sansinterligne"/>
        <w:rPr>
          <w:rFonts w:cs="Calibri"/>
          <w:sz w:val="22"/>
          <w:szCs w:val="22"/>
          <w:shd w:val="clear" w:color="auto" w:fill="FFFFFF"/>
        </w:rPr>
      </w:pPr>
      <w:r w:rsidRPr="00A85EB8">
        <w:rPr>
          <w:rFonts w:cs="Calibri"/>
          <w:sz w:val="22"/>
          <w:szCs w:val="22"/>
          <w:shd w:val="clear" w:color="auto" w:fill="FFFFFF"/>
        </w:rPr>
        <w:t>Les séances individuelles sont programmées et planifiées selon les besoins du patient.</w:t>
      </w:r>
      <w:r w:rsidRPr="00A85EB8">
        <w:rPr>
          <w:rFonts w:cs="Calibri"/>
          <w:sz w:val="22"/>
          <w:szCs w:val="22"/>
        </w:rPr>
        <w:br/>
      </w:r>
    </w:p>
    <w:p w14:paraId="1044E095" w14:textId="77777777" w:rsidR="009302DB" w:rsidRPr="00A85EB8" w:rsidRDefault="009302DB" w:rsidP="009302DB">
      <w:pPr>
        <w:pStyle w:val="Sansinterligne"/>
        <w:rPr>
          <w:rFonts w:cs="Calibri"/>
          <w:sz w:val="22"/>
          <w:szCs w:val="22"/>
          <w:shd w:val="clear" w:color="auto" w:fill="FFFFFF"/>
        </w:rPr>
      </w:pPr>
      <w:r w:rsidRPr="00A85EB8">
        <w:rPr>
          <w:rFonts w:cs="Calibri"/>
          <w:sz w:val="22"/>
          <w:szCs w:val="22"/>
          <w:shd w:val="clear" w:color="auto" w:fill="FFFFFF"/>
        </w:rPr>
        <w:t>Des ateliers collectifs peuvent être proposés :</w:t>
      </w:r>
    </w:p>
    <w:p w14:paraId="3D687AC9" w14:textId="77777777" w:rsidR="009302DB" w:rsidRPr="00A85EB8" w:rsidRDefault="009302DB" w:rsidP="005037D3">
      <w:pPr>
        <w:pStyle w:val="Sansinterligne"/>
        <w:numPr>
          <w:ilvl w:val="0"/>
          <w:numId w:val="9"/>
        </w:numPr>
        <w:rPr>
          <w:rFonts w:cs="Calibri"/>
          <w:sz w:val="22"/>
          <w:szCs w:val="22"/>
          <w:shd w:val="clear" w:color="auto" w:fill="FFFFFF"/>
        </w:rPr>
      </w:pPr>
      <w:r w:rsidRPr="00A85EB8">
        <w:rPr>
          <w:rFonts w:cs="Calibri"/>
          <w:sz w:val="22"/>
          <w:szCs w:val="22"/>
          <w:shd w:val="clear" w:color="auto" w:fill="FFFFFF"/>
        </w:rPr>
        <w:t>L’alimentation</w:t>
      </w:r>
    </w:p>
    <w:p w14:paraId="6C3B55DF" w14:textId="77777777" w:rsidR="009302DB" w:rsidRPr="00A85EB8" w:rsidRDefault="009302DB" w:rsidP="005037D3">
      <w:pPr>
        <w:pStyle w:val="Sansinterligne"/>
        <w:numPr>
          <w:ilvl w:val="0"/>
          <w:numId w:val="9"/>
        </w:numPr>
        <w:rPr>
          <w:rFonts w:cs="Calibri"/>
          <w:sz w:val="22"/>
          <w:szCs w:val="22"/>
          <w:shd w:val="clear" w:color="auto" w:fill="FFFFFF"/>
        </w:rPr>
      </w:pPr>
      <w:r w:rsidRPr="00A85EB8">
        <w:rPr>
          <w:rFonts w:cs="Calibri"/>
          <w:sz w:val="22"/>
          <w:szCs w:val="22"/>
          <w:shd w:val="clear" w:color="auto" w:fill="FFFFFF"/>
        </w:rPr>
        <w:t>Les soins des pieds chez le patient diabétique</w:t>
      </w:r>
    </w:p>
    <w:p w14:paraId="3B5A3895" w14:textId="77777777" w:rsidR="009302DB" w:rsidRPr="00A85EB8" w:rsidRDefault="009302DB" w:rsidP="005037D3">
      <w:pPr>
        <w:pStyle w:val="Sansinterligne"/>
        <w:numPr>
          <w:ilvl w:val="0"/>
          <w:numId w:val="9"/>
        </w:numPr>
        <w:rPr>
          <w:rFonts w:cs="Calibri"/>
          <w:sz w:val="22"/>
          <w:szCs w:val="22"/>
          <w:shd w:val="clear" w:color="auto" w:fill="FFFFFF"/>
        </w:rPr>
      </w:pPr>
      <w:r w:rsidRPr="00A85EB8">
        <w:rPr>
          <w:rFonts w:cs="Calibri"/>
          <w:sz w:val="22"/>
          <w:szCs w:val="22"/>
          <w:shd w:val="clear" w:color="auto" w:fill="FFFFFF"/>
        </w:rPr>
        <w:t>Connaissances sur la maladie</w:t>
      </w:r>
    </w:p>
    <w:p w14:paraId="0F398D9D" w14:textId="77777777" w:rsidR="009302DB" w:rsidRPr="00A85EB8" w:rsidRDefault="009302DB" w:rsidP="009302DB">
      <w:pPr>
        <w:pStyle w:val="Sansinterligne"/>
        <w:rPr>
          <w:rFonts w:cs="Calibri"/>
          <w:sz w:val="22"/>
          <w:szCs w:val="22"/>
          <w:shd w:val="clear" w:color="auto" w:fill="FFFFFF"/>
        </w:rPr>
      </w:pPr>
    </w:p>
    <w:p w14:paraId="2DFA7F93" w14:textId="77777777" w:rsidR="009302DB" w:rsidRPr="009E075A" w:rsidRDefault="009302DB" w:rsidP="009302DB">
      <w:pPr>
        <w:pStyle w:val="Sansinterligne"/>
        <w:rPr>
          <w:b/>
          <w:bCs/>
          <w:sz w:val="22"/>
          <w:szCs w:val="22"/>
          <w:u w:val="single"/>
        </w:rPr>
      </w:pPr>
      <w:r w:rsidRPr="009E075A">
        <w:rPr>
          <w:b/>
          <w:bCs/>
          <w:sz w:val="22"/>
          <w:szCs w:val="22"/>
          <w:u w:val="single"/>
        </w:rPr>
        <w:t>Contact</w:t>
      </w:r>
    </w:p>
    <w:p w14:paraId="7DFD0570" w14:textId="77777777" w:rsidR="009302DB" w:rsidRPr="00A85EB8" w:rsidRDefault="009302DB" w:rsidP="009302DB">
      <w:pPr>
        <w:pStyle w:val="Sansinterligne"/>
        <w:rPr>
          <w:sz w:val="22"/>
          <w:szCs w:val="22"/>
        </w:rPr>
      </w:pPr>
      <w:r w:rsidRPr="00A85EB8">
        <w:rPr>
          <w:sz w:val="22"/>
          <w:szCs w:val="22"/>
        </w:rPr>
        <w:t>04 67 46 55 49</w:t>
      </w:r>
      <w:r w:rsidRPr="00A85EB8">
        <w:rPr>
          <w:sz w:val="22"/>
          <w:szCs w:val="22"/>
        </w:rPr>
        <w:br/>
        <w:t>06 21 95 13 64</w:t>
      </w:r>
      <w:r w:rsidRPr="00A85EB8">
        <w:rPr>
          <w:sz w:val="22"/>
          <w:szCs w:val="22"/>
        </w:rPr>
        <w:br/>
        <w:t>CCONTRERAS@ch-bassindethau.fr</w:t>
      </w:r>
    </w:p>
    <w:p w14:paraId="04119860" w14:textId="77777777" w:rsidR="00382FE3" w:rsidRDefault="00382FE3" w:rsidP="00DC33E2">
      <w:pPr>
        <w:pStyle w:val="Citation"/>
        <w:jc w:val="center"/>
        <w:rPr>
          <w:b/>
          <w:i w:val="0"/>
          <w:sz w:val="28"/>
          <w:szCs w:val="28"/>
        </w:rPr>
        <w:sectPr w:rsidR="00382FE3" w:rsidSect="00373DF2">
          <w:pgSz w:w="11906" w:h="16838"/>
          <w:pgMar w:top="1417" w:right="991" w:bottom="1417" w:left="1985" w:header="708" w:footer="708" w:gutter="0"/>
          <w:cols w:space="708"/>
          <w:docGrid w:linePitch="360"/>
        </w:sectPr>
      </w:pPr>
    </w:p>
    <w:p w14:paraId="5E20B704" w14:textId="09D23F4E" w:rsidR="006B5CEF" w:rsidRPr="00D71D7E" w:rsidRDefault="002A18BE" w:rsidP="006B5CEF">
      <w:pPr>
        <w:pStyle w:val="Titre1"/>
        <w:rPr>
          <w:rFonts w:eastAsia="Times New Roman"/>
          <w:color w:val="0070C0"/>
          <w:lang w:eastAsia="fr-FR"/>
        </w:rPr>
      </w:pPr>
      <w:bookmarkStart w:id="170" w:name="_Toc180413705"/>
      <w:bookmarkStart w:id="171" w:name="_Toc182570175"/>
      <w:r>
        <w:rPr>
          <w:rFonts w:eastAsia="Times New Roman"/>
          <w:color w:val="0070C0"/>
          <w:lang w:eastAsia="fr-FR"/>
        </w:rPr>
        <w:t>VERARGUES</w:t>
      </w:r>
      <w:bookmarkEnd w:id="170"/>
      <w:bookmarkEnd w:id="171"/>
    </w:p>
    <w:p w14:paraId="2819EA66" w14:textId="77777777" w:rsidR="006B5CEF" w:rsidRPr="00A85EB8" w:rsidRDefault="006B5CEF" w:rsidP="006B5CEF">
      <w:pPr>
        <w:pStyle w:val="Paragraphedeliste"/>
        <w:shd w:val="clear" w:color="auto" w:fill="FFFFFF"/>
        <w:spacing w:after="0" w:line="240" w:lineRule="auto"/>
        <w:rPr>
          <w:rFonts w:eastAsia="Times New Roman" w:cs="Calibri"/>
          <w:sz w:val="22"/>
          <w:szCs w:val="22"/>
          <w:lang w:eastAsia="fr-FR"/>
        </w:rPr>
      </w:pPr>
    </w:p>
    <w:p w14:paraId="05420BA6" w14:textId="72E5F2E4" w:rsidR="006B5CEF" w:rsidRPr="00DC33E2" w:rsidRDefault="006B5CEF" w:rsidP="006B5CEF">
      <w:pPr>
        <w:pStyle w:val="Titre2"/>
      </w:pPr>
      <w:bookmarkStart w:id="172" w:name="_Toc180413706"/>
      <w:bookmarkStart w:id="173" w:name="_Toc182570176"/>
      <w:r>
        <w:t>Anorexie</w:t>
      </w:r>
      <w:bookmarkEnd w:id="172"/>
      <w:bookmarkEnd w:id="173"/>
    </w:p>
    <w:p w14:paraId="51C58272" w14:textId="77777777" w:rsidR="006B5CEF" w:rsidRDefault="006B5CEF" w:rsidP="006B5CEF">
      <w:pPr>
        <w:pStyle w:val="Sansinterligne"/>
        <w:rPr>
          <w:b/>
          <w:sz w:val="22"/>
          <w:szCs w:val="22"/>
        </w:rPr>
      </w:pPr>
    </w:p>
    <w:p w14:paraId="212A3086" w14:textId="77777777" w:rsidR="006B5CEF" w:rsidRPr="009E075A" w:rsidRDefault="006B5CEF" w:rsidP="006B5CEF">
      <w:pPr>
        <w:pStyle w:val="Sansinterligne"/>
        <w:rPr>
          <w:b/>
          <w:sz w:val="22"/>
          <w:szCs w:val="22"/>
          <w:u w:val="single"/>
        </w:rPr>
      </w:pPr>
      <w:r w:rsidRPr="009E075A">
        <w:rPr>
          <w:b/>
          <w:sz w:val="22"/>
          <w:szCs w:val="22"/>
          <w:u w:val="single"/>
        </w:rPr>
        <w:t>Intitulé du programme</w:t>
      </w:r>
    </w:p>
    <w:p w14:paraId="55910D4D" w14:textId="5FA0984F" w:rsidR="006B5CEF" w:rsidRPr="006B5CEF" w:rsidRDefault="006B5CEF" w:rsidP="006B5CEF">
      <w:pPr>
        <w:spacing w:after="160" w:line="259" w:lineRule="auto"/>
        <w:rPr>
          <w:rFonts w:ascii="Calibri" w:hAnsi="Calibri" w:cs="Calibri"/>
          <w:sz w:val="22"/>
          <w:szCs w:val="22"/>
        </w:rPr>
      </w:pPr>
      <w:r w:rsidRPr="006B5CEF">
        <w:rPr>
          <w:rFonts w:ascii="Calibri" w:hAnsi="Calibri" w:cs="Calibri"/>
          <w:sz w:val="22"/>
          <w:szCs w:val="22"/>
        </w:rPr>
        <w:t>Patient en situation d’anorexie restrictive</w:t>
      </w:r>
    </w:p>
    <w:p w14:paraId="38B8358A" w14:textId="77777777" w:rsidR="006B5CEF" w:rsidRPr="009E075A" w:rsidRDefault="006B5CEF" w:rsidP="006B5CEF">
      <w:pPr>
        <w:pStyle w:val="Sansinterligne"/>
        <w:rPr>
          <w:b/>
          <w:sz w:val="22"/>
          <w:szCs w:val="22"/>
          <w:u w:val="single"/>
        </w:rPr>
      </w:pPr>
      <w:r w:rsidRPr="009E075A">
        <w:rPr>
          <w:b/>
          <w:sz w:val="22"/>
          <w:szCs w:val="22"/>
          <w:u w:val="single"/>
        </w:rPr>
        <w:t>Patients concernés et leur entourage</w:t>
      </w:r>
    </w:p>
    <w:p w14:paraId="0F912449" w14:textId="2E24E6C2" w:rsidR="006B5CEF" w:rsidRDefault="000D7FB3" w:rsidP="0018694F">
      <w:pPr>
        <w:spacing w:before="0" w:after="0" w:line="240" w:lineRule="auto"/>
        <w:rPr>
          <w:rFonts w:ascii="Calibri" w:hAnsi="Calibri" w:cs="Calibri"/>
          <w:sz w:val="22"/>
          <w:szCs w:val="22"/>
        </w:rPr>
      </w:pPr>
      <w:r>
        <w:rPr>
          <w:rFonts w:ascii="Calibri" w:hAnsi="Calibri" w:cs="Calibri"/>
          <w:sz w:val="22"/>
          <w:szCs w:val="22"/>
        </w:rPr>
        <w:t xml:space="preserve">Anorexie restrictive et/ou </w:t>
      </w:r>
      <w:proofErr w:type="spellStart"/>
      <w:r>
        <w:rPr>
          <w:rFonts w:ascii="Calibri" w:hAnsi="Calibri" w:cs="Calibri"/>
          <w:sz w:val="22"/>
          <w:szCs w:val="22"/>
        </w:rPr>
        <w:t>purging</w:t>
      </w:r>
      <w:proofErr w:type="spellEnd"/>
      <w:r>
        <w:rPr>
          <w:rFonts w:ascii="Calibri" w:hAnsi="Calibri" w:cs="Calibri"/>
          <w:sz w:val="22"/>
          <w:szCs w:val="22"/>
        </w:rPr>
        <w:t>, avec un IMC &lt; ou = à 17.5</w:t>
      </w:r>
    </w:p>
    <w:p w14:paraId="58B568EE" w14:textId="2FFF391B" w:rsidR="000D7FB3" w:rsidRDefault="000D7FB3" w:rsidP="0018694F">
      <w:pPr>
        <w:spacing w:before="0" w:after="0" w:line="240" w:lineRule="auto"/>
        <w:rPr>
          <w:rFonts w:ascii="Calibri" w:hAnsi="Calibri" w:cs="Calibri"/>
          <w:sz w:val="22"/>
          <w:szCs w:val="22"/>
        </w:rPr>
      </w:pPr>
      <w:r>
        <w:rPr>
          <w:rFonts w:ascii="Calibri" w:hAnsi="Calibri" w:cs="Calibri"/>
          <w:sz w:val="22"/>
          <w:szCs w:val="22"/>
        </w:rPr>
        <w:t>Age maximum 25 ans</w:t>
      </w:r>
    </w:p>
    <w:p w14:paraId="6D3E93C0" w14:textId="77777777" w:rsidR="0018694F" w:rsidRPr="00A85EB8" w:rsidRDefault="0018694F" w:rsidP="0018694F">
      <w:pPr>
        <w:spacing w:before="0" w:after="0" w:line="240" w:lineRule="auto"/>
        <w:rPr>
          <w:rFonts w:ascii="Calibri" w:hAnsi="Calibri" w:cs="Calibri"/>
          <w:sz w:val="22"/>
          <w:szCs w:val="22"/>
        </w:rPr>
      </w:pPr>
    </w:p>
    <w:p w14:paraId="4E29AC32" w14:textId="77777777" w:rsidR="006B5CEF" w:rsidRPr="009E075A" w:rsidRDefault="006B5CEF" w:rsidP="006B5CEF">
      <w:pPr>
        <w:pStyle w:val="Sansinterligne"/>
        <w:rPr>
          <w:b/>
          <w:sz w:val="22"/>
          <w:szCs w:val="22"/>
          <w:u w:val="single"/>
        </w:rPr>
      </w:pPr>
      <w:r w:rsidRPr="009E075A">
        <w:rPr>
          <w:b/>
          <w:sz w:val="22"/>
          <w:szCs w:val="22"/>
          <w:u w:val="single"/>
        </w:rPr>
        <w:t>Lieu de réalisation du programme</w:t>
      </w:r>
    </w:p>
    <w:p w14:paraId="2FBFC7AE" w14:textId="26E32ED1" w:rsidR="006B5CEF" w:rsidRDefault="000D7FB3" w:rsidP="006B5CEF">
      <w:pPr>
        <w:pStyle w:val="Sansinterligne"/>
        <w:rPr>
          <w:bCs/>
          <w:sz w:val="22"/>
          <w:szCs w:val="22"/>
        </w:rPr>
      </w:pPr>
      <w:r>
        <w:rPr>
          <w:bCs/>
          <w:sz w:val="22"/>
          <w:szCs w:val="22"/>
        </w:rPr>
        <w:t>Clinique Stella</w:t>
      </w:r>
    </w:p>
    <w:p w14:paraId="7487C417" w14:textId="0D5EB181" w:rsidR="000D7FB3" w:rsidRDefault="000D7FB3" w:rsidP="006B5CEF">
      <w:pPr>
        <w:pStyle w:val="Sansinterligne"/>
        <w:rPr>
          <w:bCs/>
          <w:sz w:val="22"/>
          <w:szCs w:val="22"/>
        </w:rPr>
      </w:pPr>
      <w:r>
        <w:rPr>
          <w:bCs/>
          <w:sz w:val="22"/>
          <w:szCs w:val="22"/>
        </w:rPr>
        <w:t>Rue du Château d’eau – 34400 VERARGUES</w:t>
      </w:r>
    </w:p>
    <w:p w14:paraId="04CC6334" w14:textId="77777777" w:rsidR="000D7FB3" w:rsidRPr="00A85EB8" w:rsidRDefault="000D7FB3" w:rsidP="006B5CEF">
      <w:pPr>
        <w:pStyle w:val="Sansinterligne"/>
        <w:rPr>
          <w:bCs/>
          <w:sz w:val="22"/>
          <w:szCs w:val="22"/>
        </w:rPr>
      </w:pPr>
    </w:p>
    <w:p w14:paraId="6B5C2158" w14:textId="5076D88F" w:rsidR="006B5CEF" w:rsidRPr="0018694F" w:rsidRDefault="006B5CEF" w:rsidP="006B5CEF">
      <w:pPr>
        <w:rPr>
          <w:rFonts w:ascii="Calibri" w:hAnsi="Calibri" w:cs="Calibri"/>
          <w:sz w:val="22"/>
          <w:szCs w:val="22"/>
        </w:rPr>
      </w:pPr>
      <w:r w:rsidRPr="009E075A">
        <w:rPr>
          <w:rFonts w:ascii="Calibri" w:hAnsi="Calibri" w:cs="Calibri"/>
          <w:b/>
          <w:bCs/>
          <w:sz w:val="22"/>
          <w:szCs w:val="22"/>
          <w:u w:val="single"/>
        </w:rPr>
        <w:t>Coordination du programme</w:t>
      </w:r>
      <w:r w:rsidRPr="009E075A">
        <w:rPr>
          <w:rFonts w:ascii="Calibri" w:hAnsi="Calibri" w:cs="Calibri"/>
          <w:sz w:val="22"/>
          <w:szCs w:val="22"/>
          <w:u w:val="single"/>
        </w:rPr>
        <w:br/>
      </w:r>
      <w:r w:rsidR="0018694F" w:rsidRPr="0018694F">
        <w:rPr>
          <w:rFonts w:ascii="Calibri" w:hAnsi="Calibri" w:cs="Calibri"/>
          <w:sz w:val="22"/>
          <w:szCs w:val="22"/>
        </w:rPr>
        <w:t>GRA</w:t>
      </w:r>
      <w:r w:rsidR="0018694F">
        <w:rPr>
          <w:rFonts w:ascii="Calibri" w:hAnsi="Calibri" w:cs="Calibri"/>
          <w:sz w:val="22"/>
          <w:szCs w:val="22"/>
        </w:rPr>
        <w:t>BIANOWSKI Laurence</w:t>
      </w:r>
    </w:p>
    <w:p w14:paraId="48782394" w14:textId="70081313" w:rsidR="006B5CEF" w:rsidRDefault="006B5CEF" w:rsidP="006B5CEF">
      <w:pPr>
        <w:spacing w:after="160" w:line="259" w:lineRule="auto"/>
        <w:rPr>
          <w:rFonts w:ascii="Calibri" w:hAnsi="Calibri" w:cs="Calibri"/>
          <w:b/>
          <w:sz w:val="22"/>
          <w:szCs w:val="22"/>
          <w:u w:val="single"/>
        </w:rPr>
      </w:pPr>
      <w:r w:rsidRPr="007C4EBE">
        <w:rPr>
          <w:rFonts w:ascii="Calibri" w:hAnsi="Calibri" w:cs="Calibri"/>
          <w:b/>
          <w:sz w:val="22"/>
          <w:szCs w:val="22"/>
          <w:u w:val="single"/>
        </w:rPr>
        <w:t>Objectifs du programme</w:t>
      </w:r>
    </w:p>
    <w:p w14:paraId="00D0BDCA" w14:textId="1A70B616" w:rsidR="0018694F" w:rsidRPr="0018694F" w:rsidRDefault="0018694F" w:rsidP="0018694F">
      <w:pPr>
        <w:spacing w:before="0" w:after="0" w:line="240" w:lineRule="auto"/>
        <w:rPr>
          <w:rFonts w:ascii="Calibri" w:hAnsi="Calibri" w:cs="Calibri"/>
          <w:sz w:val="22"/>
          <w:szCs w:val="22"/>
        </w:rPr>
      </w:pPr>
      <w:r w:rsidRPr="0018694F">
        <w:rPr>
          <w:rFonts w:ascii="Calibri" w:hAnsi="Calibri" w:cs="Calibri"/>
          <w:sz w:val="22"/>
          <w:szCs w:val="22"/>
        </w:rPr>
        <w:t>Permettre au patient</w:t>
      </w:r>
    </w:p>
    <w:p w14:paraId="3732CD66" w14:textId="5FB560CB" w:rsidR="006B5CEF" w:rsidRDefault="0018694F" w:rsidP="00930FAC">
      <w:pPr>
        <w:numPr>
          <w:ilvl w:val="0"/>
          <w:numId w:val="23"/>
        </w:numPr>
        <w:spacing w:before="0" w:after="0" w:line="240" w:lineRule="auto"/>
        <w:rPr>
          <w:rFonts w:ascii="Calibri" w:hAnsi="Calibri" w:cs="Calibri"/>
          <w:sz w:val="22"/>
          <w:szCs w:val="22"/>
        </w:rPr>
      </w:pPr>
      <w:r>
        <w:rPr>
          <w:rFonts w:ascii="Calibri" w:hAnsi="Calibri" w:cs="Calibri"/>
          <w:sz w:val="22"/>
          <w:szCs w:val="22"/>
        </w:rPr>
        <w:t>De prendre conscience de sa pathologie</w:t>
      </w:r>
    </w:p>
    <w:p w14:paraId="2CE3312D" w14:textId="630F2777" w:rsidR="0018694F" w:rsidRDefault="0018694F" w:rsidP="00930FAC">
      <w:pPr>
        <w:numPr>
          <w:ilvl w:val="0"/>
          <w:numId w:val="23"/>
        </w:numPr>
        <w:spacing w:before="0" w:after="0" w:line="240" w:lineRule="auto"/>
        <w:rPr>
          <w:rFonts w:ascii="Calibri" w:hAnsi="Calibri" w:cs="Calibri"/>
          <w:sz w:val="22"/>
          <w:szCs w:val="22"/>
        </w:rPr>
      </w:pPr>
      <w:r>
        <w:rPr>
          <w:rFonts w:ascii="Calibri" w:hAnsi="Calibri" w:cs="Calibri"/>
          <w:sz w:val="22"/>
          <w:szCs w:val="22"/>
        </w:rPr>
        <w:t>D’avoir les connaissances sur son fonctionnement somatique et psychique et ses conséquences</w:t>
      </w:r>
    </w:p>
    <w:p w14:paraId="5769F26C" w14:textId="1D5A6FB6" w:rsidR="0018694F" w:rsidRDefault="0018694F" w:rsidP="00930FAC">
      <w:pPr>
        <w:numPr>
          <w:ilvl w:val="0"/>
          <w:numId w:val="23"/>
        </w:numPr>
        <w:spacing w:before="0" w:after="0" w:line="240" w:lineRule="auto"/>
        <w:rPr>
          <w:rFonts w:ascii="Calibri" w:hAnsi="Calibri" w:cs="Calibri"/>
          <w:sz w:val="22"/>
          <w:szCs w:val="22"/>
        </w:rPr>
      </w:pPr>
      <w:r>
        <w:rPr>
          <w:rFonts w:ascii="Calibri" w:hAnsi="Calibri" w:cs="Calibri"/>
          <w:sz w:val="22"/>
          <w:szCs w:val="22"/>
        </w:rPr>
        <w:t>D’améliorer sa qualité de vie sur le plan physique et psychique</w:t>
      </w:r>
    </w:p>
    <w:p w14:paraId="32FE8498" w14:textId="77777777" w:rsidR="006B5CEF" w:rsidRPr="00A85EB8" w:rsidRDefault="006B5CEF" w:rsidP="0018694F">
      <w:pPr>
        <w:spacing w:before="0" w:after="0" w:line="240" w:lineRule="auto"/>
        <w:rPr>
          <w:rFonts w:ascii="Calibri" w:hAnsi="Calibri" w:cs="Calibri"/>
          <w:b/>
          <w:sz w:val="22"/>
          <w:szCs w:val="22"/>
        </w:rPr>
      </w:pPr>
    </w:p>
    <w:p w14:paraId="69317A15" w14:textId="77777777" w:rsidR="006B5CEF" w:rsidRPr="009E075A" w:rsidRDefault="006B5CEF" w:rsidP="0018694F">
      <w:pPr>
        <w:spacing w:before="0" w:after="0" w:line="240" w:lineRule="auto"/>
        <w:rPr>
          <w:rFonts w:ascii="Calibri" w:hAnsi="Calibri" w:cs="Calibri"/>
          <w:b/>
          <w:sz w:val="22"/>
          <w:szCs w:val="22"/>
          <w:u w:val="single"/>
        </w:rPr>
      </w:pPr>
      <w:r w:rsidRPr="009E075A">
        <w:rPr>
          <w:rFonts w:ascii="Calibri" w:hAnsi="Calibri" w:cs="Calibri"/>
          <w:b/>
          <w:sz w:val="22"/>
          <w:szCs w:val="22"/>
          <w:u w:val="single"/>
        </w:rPr>
        <w:t>Activités éducatives proposées</w:t>
      </w:r>
    </w:p>
    <w:p w14:paraId="274CC5A1" w14:textId="77777777" w:rsidR="006B5CEF" w:rsidRDefault="006B5CEF" w:rsidP="0018694F">
      <w:pPr>
        <w:pStyle w:val="Sansinterligne"/>
        <w:spacing w:before="0"/>
        <w:rPr>
          <w:b/>
          <w:sz w:val="22"/>
          <w:szCs w:val="22"/>
          <w:u w:val="single"/>
        </w:rPr>
      </w:pPr>
    </w:p>
    <w:p w14:paraId="5A9108F2" w14:textId="3E0D8116" w:rsidR="006B5CEF" w:rsidRDefault="0033382A" w:rsidP="00ED7083">
      <w:pPr>
        <w:pStyle w:val="Sansinterligne"/>
        <w:numPr>
          <w:ilvl w:val="0"/>
          <w:numId w:val="65"/>
        </w:numPr>
        <w:spacing w:before="0"/>
        <w:rPr>
          <w:sz w:val="22"/>
          <w:szCs w:val="22"/>
        </w:rPr>
      </w:pPr>
      <w:r w:rsidRPr="0033382A">
        <w:rPr>
          <w:sz w:val="22"/>
          <w:szCs w:val="22"/>
        </w:rPr>
        <w:t>Conn</w:t>
      </w:r>
      <w:r>
        <w:rPr>
          <w:sz w:val="22"/>
          <w:szCs w:val="22"/>
        </w:rPr>
        <w:t>aissance de la pathologie</w:t>
      </w:r>
    </w:p>
    <w:p w14:paraId="271DF293" w14:textId="049AB59A" w:rsidR="0033382A" w:rsidRDefault="0033382A" w:rsidP="00ED7083">
      <w:pPr>
        <w:pStyle w:val="Sansinterligne"/>
        <w:numPr>
          <w:ilvl w:val="0"/>
          <w:numId w:val="65"/>
        </w:numPr>
        <w:spacing w:before="0"/>
        <w:rPr>
          <w:sz w:val="22"/>
          <w:szCs w:val="22"/>
        </w:rPr>
      </w:pPr>
      <w:r>
        <w:rPr>
          <w:sz w:val="22"/>
          <w:szCs w:val="22"/>
        </w:rPr>
        <w:t>Groupe d’affirmation de soi</w:t>
      </w:r>
    </w:p>
    <w:p w14:paraId="3E3598D5" w14:textId="6126F024" w:rsidR="0033382A" w:rsidRDefault="0033382A" w:rsidP="00ED7083">
      <w:pPr>
        <w:pStyle w:val="Sansinterligne"/>
        <w:numPr>
          <w:ilvl w:val="0"/>
          <w:numId w:val="65"/>
        </w:numPr>
        <w:spacing w:before="0"/>
        <w:rPr>
          <w:sz w:val="22"/>
          <w:szCs w:val="22"/>
        </w:rPr>
      </w:pPr>
      <w:r>
        <w:rPr>
          <w:sz w:val="22"/>
          <w:szCs w:val="22"/>
        </w:rPr>
        <w:t>Goûter thérapeutique</w:t>
      </w:r>
    </w:p>
    <w:p w14:paraId="2DD7883F" w14:textId="4B0D163A" w:rsidR="0033382A" w:rsidRDefault="0033382A" w:rsidP="00ED7083">
      <w:pPr>
        <w:pStyle w:val="Sansinterligne"/>
        <w:numPr>
          <w:ilvl w:val="0"/>
          <w:numId w:val="65"/>
        </w:numPr>
        <w:spacing w:before="0"/>
        <w:rPr>
          <w:sz w:val="22"/>
          <w:szCs w:val="22"/>
        </w:rPr>
      </w:pPr>
      <w:r>
        <w:rPr>
          <w:sz w:val="22"/>
          <w:szCs w:val="22"/>
        </w:rPr>
        <w:t>Compréhension de la maladie</w:t>
      </w:r>
    </w:p>
    <w:p w14:paraId="501A90C7" w14:textId="4B7BA556" w:rsidR="0033382A" w:rsidRPr="0033382A" w:rsidRDefault="0033382A" w:rsidP="00ED7083">
      <w:pPr>
        <w:pStyle w:val="Sansinterligne"/>
        <w:numPr>
          <w:ilvl w:val="0"/>
          <w:numId w:val="65"/>
        </w:numPr>
        <w:spacing w:before="0"/>
        <w:rPr>
          <w:sz w:val="22"/>
          <w:szCs w:val="22"/>
        </w:rPr>
      </w:pPr>
      <w:r>
        <w:rPr>
          <w:sz w:val="22"/>
          <w:szCs w:val="22"/>
        </w:rPr>
        <w:t>Travail sur l’image du corps</w:t>
      </w:r>
    </w:p>
    <w:p w14:paraId="17D40961" w14:textId="77777777" w:rsidR="006B5CEF" w:rsidRDefault="006B5CEF" w:rsidP="0018694F">
      <w:pPr>
        <w:pStyle w:val="Sansinterligne"/>
        <w:spacing w:before="0"/>
        <w:rPr>
          <w:b/>
          <w:sz w:val="22"/>
          <w:szCs w:val="22"/>
          <w:u w:val="single"/>
        </w:rPr>
      </w:pPr>
    </w:p>
    <w:p w14:paraId="06E8E3BF" w14:textId="21CB85AD" w:rsidR="006B5CEF" w:rsidRPr="009E075A" w:rsidRDefault="006B5CEF" w:rsidP="0018694F">
      <w:pPr>
        <w:pStyle w:val="Sansinterligne"/>
        <w:spacing w:before="0"/>
        <w:rPr>
          <w:b/>
          <w:sz w:val="22"/>
          <w:szCs w:val="22"/>
          <w:u w:val="single"/>
        </w:rPr>
      </w:pPr>
      <w:r w:rsidRPr="009E075A">
        <w:rPr>
          <w:b/>
          <w:sz w:val="22"/>
          <w:szCs w:val="22"/>
          <w:u w:val="single"/>
        </w:rPr>
        <w:t>Contact</w:t>
      </w:r>
    </w:p>
    <w:p w14:paraId="7A62403C" w14:textId="24272CCE" w:rsidR="006B5CEF" w:rsidRDefault="0018694F" w:rsidP="0018694F">
      <w:pPr>
        <w:spacing w:before="0" w:after="0" w:line="240" w:lineRule="auto"/>
      </w:pPr>
      <w:r>
        <w:t>06 13 31 28 53</w:t>
      </w:r>
    </w:p>
    <w:p w14:paraId="0DEE9A14" w14:textId="1D041DF9" w:rsidR="0018694F" w:rsidRDefault="00861A4D" w:rsidP="0018694F">
      <w:pPr>
        <w:spacing w:before="0" w:after="0" w:line="240" w:lineRule="auto"/>
      </w:pPr>
      <w:hyperlink r:id="rId61" w:history="1">
        <w:r w:rsidR="0018694F" w:rsidRPr="00FC137F">
          <w:rPr>
            <w:rStyle w:val="Lienhypertexte"/>
          </w:rPr>
          <w:t>Lolo.grabia@orange.fr</w:t>
        </w:r>
      </w:hyperlink>
    </w:p>
    <w:p w14:paraId="67C8B6CB" w14:textId="77777777" w:rsidR="0018694F" w:rsidRPr="006B5CEF" w:rsidRDefault="0018694F" w:rsidP="0018694F">
      <w:pPr>
        <w:spacing w:before="0" w:after="0" w:line="240" w:lineRule="auto"/>
      </w:pPr>
    </w:p>
    <w:sectPr w:rsidR="0018694F" w:rsidRPr="006B5CEF" w:rsidSect="00373DF2">
      <w:pgSz w:w="11906" w:h="16838"/>
      <w:pgMar w:top="1417" w:right="991" w:bottom="1417" w:left="1985"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68E627" w16cex:dateUtc="2023-07-24T09:59:00Z"/>
  <w16cex:commentExtensible w16cex:durableId="2868E438" w16cex:dateUtc="2023-07-24T09:51:00Z"/>
  <w16cex:commentExtensible w16cex:durableId="2868E4AA" w16cex:dateUtc="2023-07-24T09: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FAB341" w16cid:durableId="2868E627"/>
  <w16cid:commentId w16cid:paraId="0E4A5E1A" w16cid:durableId="2868E438"/>
  <w16cid:commentId w16cid:paraId="02D7BEBF" w16cid:durableId="2868E4A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3FDC56" w14:textId="77777777" w:rsidR="00BC6B9B" w:rsidRDefault="00BC6B9B" w:rsidP="00510E6B">
      <w:pPr>
        <w:spacing w:after="0" w:line="240" w:lineRule="auto"/>
      </w:pPr>
      <w:r>
        <w:separator/>
      </w:r>
    </w:p>
  </w:endnote>
  <w:endnote w:type="continuationSeparator" w:id="0">
    <w:p w14:paraId="1296BED1" w14:textId="77777777" w:rsidR="00BC6B9B" w:rsidRDefault="00BC6B9B" w:rsidP="00510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0790236"/>
      <w:docPartObj>
        <w:docPartGallery w:val="Page Numbers (Bottom of Page)"/>
        <w:docPartUnique/>
      </w:docPartObj>
    </w:sdtPr>
    <w:sdtEndPr/>
    <w:sdtContent>
      <w:p w14:paraId="462E4E0D" w14:textId="4232EE60" w:rsidR="00BC6B9B" w:rsidRDefault="00BC6B9B">
        <w:pPr>
          <w:pStyle w:val="Pieddepage"/>
          <w:jc w:val="right"/>
        </w:pPr>
        <w:r>
          <w:fldChar w:fldCharType="begin"/>
        </w:r>
        <w:r>
          <w:instrText>PAGE   \* MERGEFORMAT</w:instrText>
        </w:r>
        <w:r>
          <w:fldChar w:fldCharType="separate"/>
        </w:r>
        <w:r w:rsidR="00861A4D">
          <w:rPr>
            <w:noProof/>
          </w:rPr>
          <w:t>21</w:t>
        </w:r>
        <w:r>
          <w:fldChar w:fldCharType="end"/>
        </w:r>
      </w:p>
    </w:sdtContent>
  </w:sdt>
  <w:p w14:paraId="797523FB" w14:textId="77777777" w:rsidR="00BC6B9B" w:rsidRDefault="00BC6B9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BD4EBB" w14:textId="77777777" w:rsidR="00BC6B9B" w:rsidRDefault="00BC6B9B" w:rsidP="00510E6B">
      <w:pPr>
        <w:spacing w:after="0" w:line="240" w:lineRule="auto"/>
      </w:pPr>
      <w:r>
        <w:separator/>
      </w:r>
    </w:p>
  </w:footnote>
  <w:footnote w:type="continuationSeparator" w:id="0">
    <w:p w14:paraId="61E5FAAA" w14:textId="77777777" w:rsidR="00BC6B9B" w:rsidRDefault="00BC6B9B" w:rsidP="00510E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E0445"/>
    <w:multiLevelType w:val="hybridMultilevel"/>
    <w:tmpl w:val="FCEC91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F55597"/>
    <w:multiLevelType w:val="hybridMultilevel"/>
    <w:tmpl w:val="919ED8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1B7438"/>
    <w:multiLevelType w:val="hybridMultilevel"/>
    <w:tmpl w:val="CD1AF8EE"/>
    <w:lvl w:ilvl="0" w:tplc="6C4624EE">
      <w:numFmt w:val="bullet"/>
      <w:lvlText w:val="-"/>
      <w:lvlJc w:val="left"/>
      <w:pPr>
        <w:ind w:left="108" w:hanging="118"/>
      </w:pPr>
      <w:rPr>
        <w:rFonts w:ascii="Calibri" w:eastAsia="Calibri" w:hAnsi="Calibri" w:cs="Calibri" w:hint="default"/>
        <w:w w:val="100"/>
        <w:sz w:val="22"/>
        <w:szCs w:val="22"/>
        <w:lang w:val="fr-FR" w:eastAsia="en-US" w:bidi="ar-SA"/>
      </w:rPr>
    </w:lvl>
    <w:lvl w:ilvl="1" w:tplc="0D280AE8">
      <w:numFmt w:val="bullet"/>
      <w:lvlText w:val="•"/>
      <w:lvlJc w:val="left"/>
      <w:pPr>
        <w:ind w:left="783" w:hanging="118"/>
      </w:pPr>
      <w:rPr>
        <w:rFonts w:hint="default"/>
        <w:lang w:val="fr-FR" w:eastAsia="en-US" w:bidi="ar-SA"/>
      </w:rPr>
    </w:lvl>
    <w:lvl w:ilvl="2" w:tplc="CDF01508">
      <w:numFmt w:val="bullet"/>
      <w:lvlText w:val="•"/>
      <w:lvlJc w:val="left"/>
      <w:pPr>
        <w:ind w:left="1467" w:hanging="118"/>
      </w:pPr>
      <w:rPr>
        <w:rFonts w:hint="default"/>
        <w:lang w:val="fr-FR" w:eastAsia="en-US" w:bidi="ar-SA"/>
      </w:rPr>
    </w:lvl>
    <w:lvl w:ilvl="3" w:tplc="575CDEBA">
      <w:numFmt w:val="bullet"/>
      <w:lvlText w:val="•"/>
      <w:lvlJc w:val="left"/>
      <w:pPr>
        <w:ind w:left="2151" w:hanging="118"/>
      </w:pPr>
      <w:rPr>
        <w:rFonts w:hint="default"/>
        <w:lang w:val="fr-FR" w:eastAsia="en-US" w:bidi="ar-SA"/>
      </w:rPr>
    </w:lvl>
    <w:lvl w:ilvl="4" w:tplc="38405502">
      <w:numFmt w:val="bullet"/>
      <w:lvlText w:val="•"/>
      <w:lvlJc w:val="left"/>
      <w:pPr>
        <w:ind w:left="2834" w:hanging="118"/>
      </w:pPr>
      <w:rPr>
        <w:rFonts w:hint="default"/>
        <w:lang w:val="fr-FR" w:eastAsia="en-US" w:bidi="ar-SA"/>
      </w:rPr>
    </w:lvl>
    <w:lvl w:ilvl="5" w:tplc="BF746CCC">
      <w:numFmt w:val="bullet"/>
      <w:lvlText w:val="•"/>
      <w:lvlJc w:val="left"/>
      <w:pPr>
        <w:ind w:left="3518" w:hanging="118"/>
      </w:pPr>
      <w:rPr>
        <w:rFonts w:hint="default"/>
        <w:lang w:val="fr-FR" w:eastAsia="en-US" w:bidi="ar-SA"/>
      </w:rPr>
    </w:lvl>
    <w:lvl w:ilvl="6" w:tplc="3AB45820">
      <w:numFmt w:val="bullet"/>
      <w:lvlText w:val="•"/>
      <w:lvlJc w:val="left"/>
      <w:pPr>
        <w:ind w:left="4202" w:hanging="118"/>
      </w:pPr>
      <w:rPr>
        <w:rFonts w:hint="default"/>
        <w:lang w:val="fr-FR" w:eastAsia="en-US" w:bidi="ar-SA"/>
      </w:rPr>
    </w:lvl>
    <w:lvl w:ilvl="7" w:tplc="52D29716">
      <w:numFmt w:val="bullet"/>
      <w:lvlText w:val="•"/>
      <w:lvlJc w:val="left"/>
      <w:pPr>
        <w:ind w:left="4885" w:hanging="118"/>
      </w:pPr>
      <w:rPr>
        <w:rFonts w:hint="default"/>
        <w:lang w:val="fr-FR" w:eastAsia="en-US" w:bidi="ar-SA"/>
      </w:rPr>
    </w:lvl>
    <w:lvl w:ilvl="8" w:tplc="C0900C08">
      <w:numFmt w:val="bullet"/>
      <w:lvlText w:val="•"/>
      <w:lvlJc w:val="left"/>
      <w:pPr>
        <w:ind w:left="5569" w:hanging="118"/>
      </w:pPr>
      <w:rPr>
        <w:rFonts w:hint="default"/>
        <w:lang w:val="fr-FR" w:eastAsia="en-US" w:bidi="ar-SA"/>
      </w:rPr>
    </w:lvl>
  </w:abstractNum>
  <w:abstractNum w:abstractNumId="3" w15:restartNumberingAfterBreak="0">
    <w:nsid w:val="02522027"/>
    <w:multiLevelType w:val="hybridMultilevel"/>
    <w:tmpl w:val="561CC1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2A365BF"/>
    <w:multiLevelType w:val="hybridMultilevel"/>
    <w:tmpl w:val="1C58D2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043AD1"/>
    <w:multiLevelType w:val="hybridMultilevel"/>
    <w:tmpl w:val="3EB883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161AA5"/>
    <w:multiLevelType w:val="hybridMultilevel"/>
    <w:tmpl w:val="D32856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7B31D9"/>
    <w:multiLevelType w:val="hybridMultilevel"/>
    <w:tmpl w:val="13867C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81778E5"/>
    <w:multiLevelType w:val="hybridMultilevel"/>
    <w:tmpl w:val="85E4E9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97E6074"/>
    <w:multiLevelType w:val="hybridMultilevel"/>
    <w:tmpl w:val="0FAED2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B7C587C"/>
    <w:multiLevelType w:val="hybridMultilevel"/>
    <w:tmpl w:val="CD0019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DE12480"/>
    <w:multiLevelType w:val="hybridMultilevel"/>
    <w:tmpl w:val="25022C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820EBD"/>
    <w:multiLevelType w:val="hybridMultilevel"/>
    <w:tmpl w:val="1FCA01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FF02126"/>
    <w:multiLevelType w:val="hybridMultilevel"/>
    <w:tmpl w:val="85C0883E"/>
    <w:lvl w:ilvl="0" w:tplc="040C0001">
      <w:start w:val="1"/>
      <w:numFmt w:val="bullet"/>
      <w:lvlText w:val=""/>
      <w:lvlJc w:val="left"/>
      <w:pPr>
        <w:ind w:left="828" w:hanging="360"/>
      </w:pPr>
      <w:rPr>
        <w:rFonts w:ascii="Symbol" w:hAnsi="Symbol" w:hint="default"/>
      </w:rPr>
    </w:lvl>
    <w:lvl w:ilvl="1" w:tplc="040C0003" w:tentative="1">
      <w:start w:val="1"/>
      <w:numFmt w:val="bullet"/>
      <w:lvlText w:val="o"/>
      <w:lvlJc w:val="left"/>
      <w:pPr>
        <w:ind w:left="1548" w:hanging="360"/>
      </w:pPr>
      <w:rPr>
        <w:rFonts w:ascii="Courier New" w:hAnsi="Courier New" w:cs="Courier New" w:hint="default"/>
      </w:rPr>
    </w:lvl>
    <w:lvl w:ilvl="2" w:tplc="040C0005" w:tentative="1">
      <w:start w:val="1"/>
      <w:numFmt w:val="bullet"/>
      <w:lvlText w:val=""/>
      <w:lvlJc w:val="left"/>
      <w:pPr>
        <w:ind w:left="2268" w:hanging="360"/>
      </w:pPr>
      <w:rPr>
        <w:rFonts w:ascii="Wingdings" w:hAnsi="Wingdings" w:hint="default"/>
      </w:rPr>
    </w:lvl>
    <w:lvl w:ilvl="3" w:tplc="040C0001" w:tentative="1">
      <w:start w:val="1"/>
      <w:numFmt w:val="bullet"/>
      <w:lvlText w:val=""/>
      <w:lvlJc w:val="left"/>
      <w:pPr>
        <w:ind w:left="2988" w:hanging="360"/>
      </w:pPr>
      <w:rPr>
        <w:rFonts w:ascii="Symbol" w:hAnsi="Symbol" w:hint="default"/>
      </w:rPr>
    </w:lvl>
    <w:lvl w:ilvl="4" w:tplc="040C0003" w:tentative="1">
      <w:start w:val="1"/>
      <w:numFmt w:val="bullet"/>
      <w:lvlText w:val="o"/>
      <w:lvlJc w:val="left"/>
      <w:pPr>
        <w:ind w:left="3708" w:hanging="360"/>
      </w:pPr>
      <w:rPr>
        <w:rFonts w:ascii="Courier New" w:hAnsi="Courier New" w:cs="Courier New" w:hint="default"/>
      </w:rPr>
    </w:lvl>
    <w:lvl w:ilvl="5" w:tplc="040C0005" w:tentative="1">
      <w:start w:val="1"/>
      <w:numFmt w:val="bullet"/>
      <w:lvlText w:val=""/>
      <w:lvlJc w:val="left"/>
      <w:pPr>
        <w:ind w:left="4428" w:hanging="360"/>
      </w:pPr>
      <w:rPr>
        <w:rFonts w:ascii="Wingdings" w:hAnsi="Wingdings" w:hint="default"/>
      </w:rPr>
    </w:lvl>
    <w:lvl w:ilvl="6" w:tplc="040C0001" w:tentative="1">
      <w:start w:val="1"/>
      <w:numFmt w:val="bullet"/>
      <w:lvlText w:val=""/>
      <w:lvlJc w:val="left"/>
      <w:pPr>
        <w:ind w:left="5148" w:hanging="360"/>
      </w:pPr>
      <w:rPr>
        <w:rFonts w:ascii="Symbol" w:hAnsi="Symbol" w:hint="default"/>
      </w:rPr>
    </w:lvl>
    <w:lvl w:ilvl="7" w:tplc="040C0003" w:tentative="1">
      <w:start w:val="1"/>
      <w:numFmt w:val="bullet"/>
      <w:lvlText w:val="o"/>
      <w:lvlJc w:val="left"/>
      <w:pPr>
        <w:ind w:left="5868" w:hanging="360"/>
      </w:pPr>
      <w:rPr>
        <w:rFonts w:ascii="Courier New" w:hAnsi="Courier New" w:cs="Courier New" w:hint="default"/>
      </w:rPr>
    </w:lvl>
    <w:lvl w:ilvl="8" w:tplc="040C0005" w:tentative="1">
      <w:start w:val="1"/>
      <w:numFmt w:val="bullet"/>
      <w:lvlText w:val=""/>
      <w:lvlJc w:val="left"/>
      <w:pPr>
        <w:ind w:left="6588" w:hanging="360"/>
      </w:pPr>
      <w:rPr>
        <w:rFonts w:ascii="Wingdings" w:hAnsi="Wingdings" w:hint="default"/>
      </w:rPr>
    </w:lvl>
  </w:abstractNum>
  <w:abstractNum w:abstractNumId="14" w15:restartNumberingAfterBreak="0">
    <w:nsid w:val="134858A5"/>
    <w:multiLevelType w:val="hybridMultilevel"/>
    <w:tmpl w:val="03485E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52857A5"/>
    <w:multiLevelType w:val="hybridMultilevel"/>
    <w:tmpl w:val="37E6EA3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15F16939"/>
    <w:multiLevelType w:val="hybridMultilevel"/>
    <w:tmpl w:val="198EC3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6CA6621"/>
    <w:multiLevelType w:val="hybridMultilevel"/>
    <w:tmpl w:val="402C25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6F55784"/>
    <w:multiLevelType w:val="hybridMultilevel"/>
    <w:tmpl w:val="590A5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7B93665"/>
    <w:multiLevelType w:val="hybridMultilevel"/>
    <w:tmpl w:val="F118C904"/>
    <w:lvl w:ilvl="0" w:tplc="040C0001">
      <w:start w:val="1"/>
      <w:numFmt w:val="bullet"/>
      <w:lvlText w:val=""/>
      <w:lvlJc w:val="left"/>
      <w:pPr>
        <w:ind w:left="720" w:hanging="360"/>
      </w:pPr>
      <w:rPr>
        <w:rFonts w:ascii="Symbol" w:hAnsi="Symbol" w:hint="default"/>
      </w:rPr>
    </w:lvl>
    <w:lvl w:ilvl="1" w:tplc="FB5CC31C">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7D877D1"/>
    <w:multiLevelType w:val="hybridMultilevel"/>
    <w:tmpl w:val="A1D285B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19976E98"/>
    <w:multiLevelType w:val="hybridMultilevel"/>
    <w:tmpl w:val="121C2A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C5479E5"/>
    <w:multiLevelType w:val="hybridMultilevel"/>
    <w:tmpl w:val="1B584418"/>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3" w15:restartNumberingAfterBreak="0">
    <w:nsid w:val="1CF462F7"/>
    <w:multiLevelType w:val="hybridMultilevel"/>
    <w:tmpl w:val="F5043E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F717483"/>
    <w:multiLevelType w:val="hybridMultilevel"/>
    <w:tmpl w:val="3F98F9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FF400AC"/>
    <w:multiLevelType w:val="hybridMultilevel"/>
    <w:tmpl w:val="D3143B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07E3E0E"/>
    <w:multiLevelType w:val="hybridMultilevel"/>
    <w:tmpl w:val="D75A51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0F104C6"/>
    <w:multiLevelType w:val="hybridMultilevel"/>
    <w:tmpl w:val="53844E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19B6FC1"/>
    <w:multiLevelType w:val="hybridMultilevel"/>
    <w:tmpl w:val="0D3623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2FA1B59"/>
    <w:multiLevelType w:val="hybridMultilevel"/>
    <w:tmpl w:val="C0C852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33C73AC"/>
    <w:multiLevelType w:val="hybridMultilevel"/>
    <w:tmpl w:val="C46CDF84"/>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1" w15:restartNumberingAfterBreak="0">
    <w:nsid w:val="23E676BE"/>
    <w:multiLevelType w:val="hybridMultilevel"/>
    <w:tmpl w:val="EE469B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5C81AB0"/>
    <w:multiLevelType w:val="hybridMultilevel"/>
    <w:tmpl w:val="1F545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9555FC8"/>
    <w:multiLevelType w:val="hybridMultilevel"/>
    <w:tmpl w:val="8A1E1FA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299445F1"/>
    <w:multiLevelType w:val="hybridMultilevel"/>
    <w:tmpl w:val="E0F6C9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9B833AA"/>
    <w:multiLevelType w:val="hybridMultilevel"/>
    <w:tmpl w:val="6EE83C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9CB0FDF"/>
    <w:multiLevelType w:val="hybridMultilevel"/>
    <w:tmpl w:val="3C1A2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9D16556"/>
    <w:multiLevelType w:val="hybridMultilevel"/>
    <w:tmpl w:val="7D268C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A972FD4"/>
    <w:multiLevelType w:val="hybridMultilevel"/>
    <w:tmpl w:val="16DE8F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F034D1A"/>
    <w:multiLevelType w:val="hybridMultilevel"/>
    <w:tmpl w:val="4E14D5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00443FE"/>
    <w:multiLevelType w:val="hybridMultilevel"/>
    <w:tmpl w:val="59FC6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029410B"/>
    <w:multiLevelType w:val="hybridMultilevel"/>
    <w:tmpl w:val="261C4D0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325E6DC2"/>
    <w:multiLevelType w:val="hybridMultilevel"/>
    <w:tmpl w:val="9C920D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563464D"/>
    <w:multiLevelType w:val="hybridMultilevel"/>
    <w:tmpl w:val="E92004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5ED0165"/>
    <w:multiLevelType w:val="hybridMultilevel"/>
    <w:tmpl w:val="59C65B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6767A80"/>
    <w:multiLevelType w:val="hybridMultilevel"/>
    <w:tmpl w:val="A7F01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AAC263E"/>
    <w:multiLevelType w:val="hybridMultilevel"/>
    <w:tmpl w:val="E01C55DE"/>
    <w:lvl w:ilvl="0" w:tplc="040C0001">
      <w:start w:val="1"/>
      <w:numFmt w:val="bullet"/>
      <w:lvlText w:val=""/>
      <w:lvlJc w:val="left"/>
      <w:pPr>
        <w:ind w:left="720" w:hanging="360"/>
      </w:pPr>
      <w:rPr>
        <w:rFonts w:ascii="Symbol" w:hAnsi="Symbol" w:hint="default"/>
      </w:rPr>
    </w:lvl>
    <w:lvl w:ilvl="1" w:tplc="A5FC37AC">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AAD3976"/>
    <w:multiLevelType w:val="hybridMultilevel"/>
    <w:tmpl w:val="1EBEEA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205013B"/>
    <w:multiLevelType w:val="hybridMultilevel"/>
    <w:tmpl w:val="EB0E0F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26B4F6E"/>
    <w:multiLevelType w:val="hybridMultilevel"/>
    <w:tmpl w:val="0B32DC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2A45007"/>
    <w:multiLevelType w:val="hybridMultilevel"/>
    <w:tmpl w:val="DCDEE3EC"/>
    <w:lvl w:ilvl="0" w:tplc="81A626B4">
      <w:numFmt w:val="bullet"/>
      <w:lvlText w:val="-"/>
      <w:lvlJc w:val="left"/>
      <w:pPr>
        <w:ind w:left="108" w:hanging="118"/>
      </w:pPr>
      <w:rPr>
        <w:rFonts w:ascii="Calibri" w:eastAsia="Calibri" w:hAnsi="Calibri" w:cs="Calibri" w:hint="default"/>
        <w:w w:val="100"/>
        <w:sz w:val="22"/>
        <w:szCs w:val="22"/>
        <w:lang w:val="fr-FR" w:eastAsia="en-US" w:bidi="ar-SA"/>
      </w:rPr>
    </w:lvl>
    <w:lvl w:ilvl="1" w:tplc="4BEC1CBC">
      <w:numFmt w:val="bullet"/>
      <w:lvlText w:val="•"/>
      <w:lvlJc w:val="left"/>
      <w:pPr>
        <w:ind w:left="783" w:hanging="118"/>
      </w:pPr>
      <w:rPr>
        <w:rFonts w:hint="default"/>
        <w:lang w:val="fr-FR" w:eastAsia="en-US" w:bidi="ar-SA"/>
      </w:rPr>
    </w:lvl>
    <w:lvl w:ilvl="2" w:tplc="A60E1B12">
      <w:numFmt w:val="bullet"/>
      <w:lvlText w:val="•"/>
      <w:lvlJc w:val="left"/>
      <w:pPr>
        <w:ind w:left="1467" w:hanging="118"/>
      </w:pPr>
      <w:rPr>
        <w:rFonts w:hint="default"/>
        <w:lang w:val="fr-FR" w:eastAsia="en-US" w:bidi="ar-SA"/>
      </w:rPr>
    </w:lvl>
    <w:lvl w:ilvl="3" w:tplc="F83E1AD0">
      <w:numFmt w:val="bullet"/>
      <w:lvlText w:val="•"/>
      <w:lvlJc w:val="left"/>
      <w:pPr>
        <w:ind w:left="2151" w:hanging="118"/>
      </w:pPr>
      <w:rPr>
        <w:rFonts w:hint="default"/>
        <w:lang w:val="fr-FR" w:eastAsia="en-US" w:bidi="ar-SA"/>
      </w:rPr>
    </w:lvl>
    <w:lvl w:ilvl="4" w:tplc="FE26C14E">
      <w:numFmt w:val="bullet"/>
      <w:lvlText w:val="•"/>
      <w:lvlJc w:val="left"/>
      <w:pPr>
        <w:ind w:left="2834" w:hanging="118"/>
      </w:pPr>
      <w:rPr>
        <w:rFonts w:hint="default"/>
        <w:lang w:val="fr-FR" w:eastAsia="en-US" w:bidi="ar-SA"/>
      </w:rPr>
    </w:lvl>
    <w:lvl w:ilvl="5" w:tplc="56A2F574">
      <w:numFmt w:val="bullet"/>
      <w:lvlText w:val="•"/>
      <w:lvlJc w:val="left"/>
      <w:pPr>
        <w:ind w:left="3518" w:hanging="118"/>
      </w:pPr>
      <w:rPr>
        <w:rFonts w:hint="default"/>
        <w:lang w:val="fr-FR" w:eastAsia="en-US" w:bidi="ar-SA"/>
      </w:rPr>
    </w:lvl>
    <w:lvl w:ilvl="6" w:tplc="19900D50">
      <w:numFmt w:val="bullet"/>
      <w:lvlText w:val="•"/>
      <w:lvlJc w:val="left"/>
      <w:pPr>
        <w:ind w:left="4202" w:hanging="118"/>
      </w:pPr>
      <w:rPr>
        <w:rFonts w:hint="default"/>
        <w:lang w:val="fr-FR" w:eastAsia="en-US" w:bidi="ar-SA"/>
      </w:rPr>
    </w:lvl>
    <w:lvl w:ilvl="7" w:tplc="0798B076">
      <w:numFmt w:val="bullet"/>
      <w:lvlText w:val="•"/>
      <w:lvlJc w:val="left"/>
      <w:pPr>
        <w:ind w:left="4885" w:hanging="118"/>
      </w:pPr>
      <w:rPr>
        <w:rFonts w:hint="default"/>
        <w:lang w:val="fr-FR" w:eastAsia="en-US" w:bidi="ar-SA"/>
      </w:rPr>
    </w:lvl>
    <w:lvl w:ilvl="8" w:tplc="2A86DB5A">
      <w:numFmt w:val="bullet"/>
      <w:lvlText w:val="•"/>
      <w:lvlJc w:val="left"/>
      <w:pPr>
        <w:ind w:left="5569" w:hanging="118"/>
      </w:pPr>
      <w:rPr>
        <w:rFonts w:hint="default"/>
        <w:lang w:val="fr-FR" w:eastAsia="en-US" w:bidi="ar-SA"/>
      </w:rPr>
    </w:lvl>
  </w:abstractNum>
  <w:abstractNum w:abstractNumId="51" w15:restartNumberingAfterBreak="0">
    <w:nsid w:val="43E159D5"/>
    <w:multiLevelType w:val="hybridMultilevel"/>
    <w:tmpl w:val="BD1A4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448024EF"/>
    <w:multiLevelType w:val="hybridMultilevel"/>
    <w:tmpl w:val="344A8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47607474"/>
    <w:multiLevelType w:val="hybridMultilevel"/>
    <w:tmpl w:val="D264D162"/>
    <w:lvl w:ilvl="0" w:tplc="040C0001">
      <w:start w:val="1"/>
      <w:numFmt w:val="bullet"/>
      <w:lvlText w:val=""/>
      <w:lvlJc w:val="left"/>
      <w:pPr>
        <w:ind w:left="643" w:hanging="360"/>
      </w:pPr>
      <w:rPr>
        <w:rFonts w:ascii="Symbol" w:hAnsi="Symbol"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54" w15:restartNumberingAfterBreak="0">
    <w:nsid w:val="48925294"/>
    <w:multiLevelType w:val="hybridMultilevel"/>
    <w:tmpl w:val="9AB0B7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BC1713A"/>
    <w:multiLevelType w:val="hybridMultilevel"/>
    <w:tmpl w:val="6BFA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D3704E9"/>
    <w:multiLevelType w:val="hybridMultilevel"/>
    <w:tmpl w:val="B4D011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4FD31B1A"/>
    <w:multiLevelType w:val="hybridMultilevel"/>
    <w:tmpl w:val="BFF229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50E5388E"/>
    <w:multiLevelType w:val="hybridMultilevel"/>
    <w:tmpl w:val="B164C3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518B7A55"/>
    <w:multiLevelType w:val="hybridMultilevel"/>
    <w:tmpl w:val="88280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55752AEA"/>
    <w:multiLevelType w:val="hybridMultilevel"/>
    <w:tmpl w:val="FC18A7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7290DA1"/>
    <w:multiLevelType w:val="hybridMultilevel"/>
    <w:tmpl w:val="0C4AD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57BB6C28"/>
    <w:multiLevelType w:val="hybridMultilevel"/>
    <w:tmpl w:val="2F04FD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5C23758A"/>
    <w:multiLevelType w:val="hybridMultilevel"/>
    <w:tmpl w:val="19ECE7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D432095"/>
    <w:multiLevelType w:val="hybridMultilevel"/>
    <w:tmpl w:val="68C0F3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5E31464C"/>
    <w:multiLevelType w:val="hybridMultilevel"/>
    <w:tmpl w:val="3D9839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5F342B55"/>
    <w:multiLevelType w:val="hybridMultilevel"/>
    <w:tmpl w:val="8E04AB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29822C0"/>
    <w:multiLevelType w:val="hybridMultilevel"/>
    <w:tmpl w:val="D6C24B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8EC6AD9"/>
    <w:multiLevelType w:val="hybridMultilevel"/>
    <w:tmpl w:val="4F6A15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C375442"/>
    <w:multiLevelType w:val="hybridMultilevel"/>
    <w:tmpl w:val="43C656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EA91461"/>
    <w:multiLevelType w:val="hybridMultilevel"/>
    <w:tmpl w:val="3C98FB4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6FBE2310"/>
    <w:multiLevelType w:val="hybridMultilevel"/>
    <w:tmpl w:val="99F02F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1AC247F"/>
    <w:multiLevelType w:val="hybridMultilevel"/>
    <w:tmpl w:val="CEA64F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73165513"/>
    <w:multiLevelType w:val="hybridMultilevel"/>
    <w:tmpl w:val="EFC86C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3206B51"/>
    <w:multiLevelType w:val="hybridMultilevel"/>
    <w:tmpl w:val="91DC1A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750333D4"/>
    <w:multiLevelType w:val="hybridMultilevel"/>
    <w:tmpl w:val="F73409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761F5C4D"/>
    <w:multiLevelType w:val="hybridMultilevel"/>
    <w:tmpl w:val="8820A3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7943433"/>
    <w:multiLevelType w:val="hybridMultilevel"/>
    <w:tmpl w:val="74B0F64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8" w15:restartNumberingAfterBreak="0">
    <w:nsid w:val="79550950"/>
    <w:multiLevelType w:val="hybridMultilevel"/>
    <w:tmpl w:val="E66C61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7D5630D6"/>
    <w:multiLevelType w:val="hybridMultilevel"/>
    <w:tmpl w:val="651AF84C"/>
    <w:lvl w:ilvl="0" w:tplc="2B48D35C">
      <w:numFmt w:val="bullet"/>
      <w:lvlText w:val="-"/>
      <w:lvlJc w:val="left"/>
      <w:pPr>
        <w:ind w:left="108" w:hanging="118"/>
      </w:pPr>
      <w:rPr>
        <w:rFonts w:ascii="Calibri" w:eastAsia="Calibri" w:hAnsi="Calibri" w:cs="Calibri" w:hint="default"/>
        <w:w w:val="100"/>
        <w:sz w:val="22"/>
        <w:szCs w:val="22"/>
        <w:lang w:val="fr-FR" w:eastAsia="en-US" w:bidi="ar-SA"/>
      </w:rPr>
    </w:lvl>
    <w:lvl w:ilvl="1" w:tplc="2B141EA4">
      <w:numFmt w:val="bullet"/>
      <w:lvlText w:val="•"/>
      <w:lvlJc w:val="left"/>
      <w:pPr>
        <w:ind w:left="783" w:hanging="118"/>
      </w:pPr>
      <w:rPr>
        <w:rFonts w:hint="default"/>
        <w:lang w:val="fr-FR" w:eastAsia="en-US" w:bidi="ar-SA"/>
      </w:rPr>
    </w:lvl>
    <w:lvl w:ilvl="2" w:tplc="DE0C0AD4">
      <w:numFmt w:val="bullet"/>
      <w:lvlText w:val="•"/>
      <w:lvlJc w:val="left"/>
      <w:pPr>
        <w:ind w:left="1467" w:hanging="118"/>
      </w:pPr>
      <w:rPr>
        <w:rFonts w:hint="default"/>
        <w:lang w:val="fr-FR" w:eastAsia="en-US" w:bidi="ar-SA"/>
      </w:rPr>
    </w:lvl>
    <w:lvl w:ilvl="3" w:tplc="E946C362">
      <w:numFmt w:val="bullet"/>
      <w:lvlText w:val="•"/>
      <w:lvlJc w:val="left"/>
      <w:pPr>
        <w:ind w:left="2151" w:hanging="118"/>
      </w:pPr>
      <w:rPr>
        <w:rFonts w:hint="default"/>
        <w:lang w:val="fr-FR" w:eastAsia="en-US" w:bidi="ar-SA"/>
      </w:rPr>
    </w:lvl>
    <w:lvl w:ilvl="4" w:tplc="19484C54">
      <w:numFmt w:val="bullet"/>
      <w:lvlText w:val="•"/>
      <w:lvlJc w:val="left"/>
      <w:pPr>
        <w:ind w:left="2834" w:hanging="118"/>
      </w:pPr>
      <w:rPr>
        <w:rFonts w:hint="default"/>
        <w:lang w:val="fr-FR" w:eastAsia="en-US" w:bidi="ar-SA"/>
      </w:rPr>
    </w:lvl>
    <w:lvl w:ilvl="5" w:tplc="A8401012">
      <w:numFmt w:val="bullet"/>
      <w:lvlText w:val="•"/>
      <w:lvlJc w:val="left"/>
      <w:pPr>
        <w:ind w:left="3518" w:hanging="118"/>
      </w:pPr>
      <w:rPr>
        <w:rFonts w:hint="default"/>
        <w:lang w:val="fr-FR" w:eastAsia="en-US" w:bidi="ar-SA"/>
      </w:rPr>
    </w:lvl>
    <w:lvl w:ilvl="6" w:tplc="D06C5E96">
      <w:numFmt w:val="bullet"/>
      <w:lvlText w:val="•"/>
      <w:lvlJc w:val="left"/>
      <w:pPr>
        <w:ind w:left="4202" w:hanging="118"/>
      </w:pPr>
      <w:rPr>
        <w:rFonts w:hint="default"/>
        <w:lang w:val="fr-FR" w:eastAsia="en-US" w:bidi="ar-SA"/>
      </w:rPr>
    </w:lvl>
    <w:lvl w:ilvl="7" w:tplc="3B823BDA">
      <w:numFmt w:val="bullet"/>
      <w:lvlText w:val="•"/>
      <w:lvlJc w:val="left"/>
      <w:pPr>
        <w:ind w:left="4885" w:hanging="118"/>
      </w:pPr>
      <w:rPr>
        <w:rFonts w:hint="default"/>
        <w:lang w:val="fr-FR" w:eastAsia="en-US" w:bidi="ar-SA"/>
      </w:rPr>
    </w:lvl>
    <w:lvl w:ilvl="8" w:tplc="A1C6D010">
      <w:numFmt w:val="bullet"/>
      <w:lvlText w:val="•"/>
      <w:lvlJc w:val="left"/>
      <w:pPr>
        <w:ind w:left="5569" w:hanging="118"/>
      </w:pPr>
      <w:rPr>
        <w:rFonts w:hint="default"/>
        <w:lang w:val="fr-FR" w:eastAsia="en-US" w:bidi="ar-SA"/>
      </w:rPr>
    </w:lvl>
  </w:abstractNum>
  <w:num w:numId="1">
    <w:abstractNumId w:val="26"/>
  </w:num>
  <w:num w:numId="2">
    <w:abstractNumId w:val="6"/>
  </w:num>
  <w:num w:numId="3">
    <w:abstractNumId w:val="58"/>
  </w:num>
  <w:num w:numId="4">
    <w:abstractNumId w:val="45"/>
  </w:num>
  <w:num w:numId="5">
    <w:abstractNumId w:val="60"/>
  </w:num>
  <w:num w:numId="6">
    <w:abstractNumId w:val="12"/>
  </w:num>
  <w:num w:numId="7">
    <w:abstractNumId w:val="56"/>
  </w:num>
  <w:num w:numId="8">
    <w:abstractNumId w:val="34"/>
  </w:num>
  <w:num w:numId="9">
    <w:abstractNumId w:val="73"/>
  </w:num>
  <w:num w:numId="10">
    <w:abstractNumId w:val="23"/>
  </w:num>
  <w:num w:numId="11">
    <w:abstractNumId w:val="15"/>
  </w:num>
  <w:num w:numId="12">
    <w:abstractNumId w:val="67"/>
  </w:num>
  <w:num w:numId="13">
    <w:abstractNumId w:val="19"/>
  </w:num>
  <w:num w:numId="14">
    <w:abstractNumId w:val="29"/>
  </w:num>
  <w:num w:numId="15">
    <w:abstractNumId w:val="53"/>
  </w:num>
  <w:num w:numId="16">
    <w:abstractNumId w:val="59"/>
  </w:num>
  <w:num w:numId="17">
    <w:abstractNumId w:val="21"/>
  </w:num>
  <w:num w:numId="18">
    <w:abstractNumId w:val="68"/>
  </w:num>
  <w:num w:numId="19">
    <w:abstractNumId w:val="10"/>
  </w:num>
  <w:num w:numId="20">
    <w:abstractNumId w:val="3"/>
  </w:num>
  <w:num w:numId="21">
    <w:abstractNumId w:val="8"/>
  </w:num>
  <w:num w:numId="22">
    <w:abstractNumId w:val="39"/>
  </w:num>
  <w:num w:numId="23">
    <w:abstractNumId w:val="52"/>
  </w:num>
  <w:num w:numId="24">
    <w:abstractNumId w:val="36"/>
  </w:num>
  <w:num w:numId="25">
    <w:abstractNumId w:val="44"/>
  </w:num>
  <w:num w:numId="26">
    <w:abstractNumId w:val="43"/>
  </w:num>
  <w:num w:numId="27">
    <w:abstractNumId w:val="71"/>
  </w:num>
  <w:num w:numId="28">
    <w:abstractNumId w:val="63"/>
  </w:num>
  <w:num w:numId="29">
    <w:abstractNumId w:val="42"/>
  </w:num>
  <w:num w:numId="30">
    <w:abstractNumId w:val="47"/>
  </w:num>
  <w:num w:numId="31">
    <w:abstractNumId w:val="61"/>
  </w:num>
  <w:num w:numId="32">
    <w:abstractNumId w:val="75"/>
  </w:num>
  <w:num w:numId="33">
    <w:abstractNumId w:val="55"/>
  </w:num>
  <w:num w:numId="34">
    <w:abstractNumId w:val="27"/>
  </w:num>
  <w:num w:numId="35">
    <w:abstractNumId w:val="62"/>
  </w:num>
  <w:num w:numId="36">
    <w:abstractNumId w:val="64"/>
  </w:num>
  <w:num w:numId="37">
    <w:abstractNumId w:val="38"/>
  </w:num>
  <w:num w:numId="38">
    <w:abstractNumId w:val="40"/>
  </w:num>
  <w:num w:numId="39">
    <w:abstractNumId w:val="66"/>
  </w:num>
  <w:num w:numId="40">
    <w:abstractNumId w:val="72"/>
  </w:num>
  <w:num w:numId="41">
    <w:abstractNumId w:val="16"/>
  </w:num>
  <w:num w:numId="42">
    <w:abstractNumId w:val="54"/>
  </w:num>
  <w:num w:numId="43">
    <w:abstractNumId w:val="46"/>
  </w:num>
  <w:num w:numId="44">
    <w:abstractNumId w:val="32"/>
  </w:num>
  <w:num w:numId="45">
    <w:abstractNumId w:val="5"/>
  </w:num>
  <w:num w:numId="46">
    <w:abstractNumId w:val="11"/>
  </w:num>
  <w:num w:numId="47">
    <w:abstractNumId w:val="51"/>
  </w:num>
  <w:num w:numId="48">
    <w:abstractNumId w:val="70"/>
  </w:num>
  <w:num w:numId="49">
    <w:abstractNumId w:val="24"/>
  </w:num>
  <w:num w:numId="50">
    <w:abstractNumId w:val="17"/>
  </w:num>
  <w:num w:numId="51">
    <w:abstractNumId w:val="65"/>
  </w:num>
  <w:num w:numId="52">
    <w:abstractNumId w:val="76"/>
  </w:num>
  <w:num w:numId="53">
    <w:abstractNumId w:val="37"/>
  </w:num>
  <w:num w:numId="54">
    <w:abstractNumId w:val="48"/>
  </w:num>
  <w:num w:numId="55">
    <w:abstractNumId w:val="1"/>
  </w:num>
  <w:num w:numId="56">
    <w:abstractNumId w:val="57"/>
  </w:num>
  <w:num w:numId="57">
    <w:abstractNumId w:val="14"/>
  </w:num>
  <w:num w:numId="58">
    <w:abstractNumId w:val="25"/>
  </w:num>
  <w:num w:numId="59">
    <w:abstractNumId w:val="35"/>
  </w:num>
  <w:num w:numId="60">
    <w:abstractNumId w:val="20"/>
  </w:num>
  <w:num w:numId="61">
    <w:abstractNumId w:val="33"/>
  </w:num>
  <w:num w:numId="62">
    <w:abstractNumId w:val="77"/>
  </w:num>
  <w:num w:numId="63">
    <w:abstractNumId w:val="28"/>
  </w:num>
  <w:num w:numId="64">
    <w:abstractNumId w:val="49"/>
  </w:num>
  <w:num w:numId="65">
    <w:abstractNumId w:val="78"/>
  </w:num>
  <w:num w:numId="66">
    <w:abstractNumId w:val="74"/>
  </w:num>
  <w:num w:numId="67">
    <w:abstractNumId w:val="9"/>
  </w:num>
  <w:num w:numId="68">
    <w:abstractNumId w:val="7"/>
  </w:num>
  <w:num w:numId="69">
    <w:abstractNumId w:val="31"/>
  </w:num>
  <w:num w:numId="70">
    <w:abstractNumId w:val="22"/>
  </w:num>
  <w:num w:numId="71">
    <w:abstractNumId w:val="30"/>
  </w:num>
  <w:num w:numId="72">
    <w:abstractNumId w:val="4"/>
  </w:num>
  <w:num w:numId="73">
    <w:abstractNumId w:val="41"/>
  </w:num>
  <w:num w:numId="74">
    <w:abstractNumId w:val="18"/>
  </w:num>
  <w:num w:numId="75">
    <w:abstractNumId w:val="50"/>
  </w:num>
  <w:num w:numId="76">
    <w:abstractNumId w:val="79"/>
  </w:num>
  <w:num w:numId="77">
    <w:abstractNumId w:val="2"/>
  </w:num>
  <w:num w:numId="78">
    <w:abstractNumId w:val="13"/>
  </w:num>
  <w:num w:numId="79">
    <w:abstractNumId w:val="69"/>
  </w:num>
  <w:num w:numId="80">
    <w:abstractNumId w:val="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4ED"/>
    <w:rsid w:val="00000599"/>
    <w:rsid w:val="00004CD9"/>
    <w:rsid w:val="00005054"/>
    <w:rsid w:val="0000688D"/>
    <w:rsid w:val="00006EBC"/>
    <w:rsid w:val="00007D95"/>
    <w:rsid w:val="000121CC"/>
    <w:rsid w:val="0001265C"/>
    <w:rsid w:val="0002064E"/>
    <w:rsid w:val="00020CB2"/>
    <w:rsid w:val="000216A4"/>
    <w:rsid w:val="00025237"/>
    <w:rsid w:val="00025703"/>
    <w:rsid w:val="00026F66"/>
    <w:rsid w:val="00033731"/>
    <w:rsid w:val="00036E0E"/>
    <w:rsid w:val="000413A6"/>
    <w:rsid w:val="000413FF"/>
    <w:rsid w:val="00041C40"/>
    <w:rsid w:val="0004366F"/>
    <w:rsid w:val="000446F1"/>
    <w:rsid w:val="0004604C"/>
    <w:rsid w:val="00046189"/>
    <w:rsid w:val="00046997"/>
    <w:rsid w:val="0005491B"/>
    <w:rsid w:val="00054CD6"/>
    <w:rsid w:val="00055028"/>
    <w:rsid w:val="00056EBE"/>
    <w:rsid w:val="00060A24"/>
    <w:rsid w:val="00061CDA"/>
    <w:rsid w:val="0006389C"/>
    <w:rsid w:val="000662D6"/>
    <w:rsid w:val="0007503E"/>
    <w:rsid w:val="00075D27"/>
    <w:rsid w:val="000825E2"/>
    <w:rsid w:val="00091FE0"/>
    <w:rsid w:val="000925E3"/>
    <w:rsid w:val="0009271A"/>
    <w:rsid w:val="000964CF"/>
    <w:rsid w:val="000A100F"/>
    <w:rsid w:val="000A322C"/>
    <w:rsid w:val="000A4080"/>
    <w:rsid w:val="000A51C1"/>
    <w:rsid w:val="000A6E05"/>
    <w:rsid w:val="000B07BD"/>
    <w:rsid w:val="000B6FEE"/>
    <w:rsid w:val="000B7204"/>
    <w:rsid w:val="000C2592"/>
    <w:rsid w:val="000C28F9"/>
    <w:rsid w:val="000C40E1"/>
    <w:rsid w:val="000C48AF"/>
    <w:rsid w:val="000C4B16"/>
    <w:rsid w:val="000D24A6"/>
    <w:rsid w:val="000D39E8"/>
    <w:rsid w:val="000D3B2C"/>
    <w:rsid w:val="000D60E6"/>
    <w:rsid w:val="000D7FB3"/>
    <w:rsid w:val="000E45E4"/>
    <w:rsid w:val="000E4974"/>
    <w:rsid w:val="000E61CF"/>
    <w:rsid w:val="000F2B4C"/>
    <w:rsid w:val="000F438A"/>
    <w:rsid w:val="000F44AB"/>
    <w:rsid w:val="00105EAD"/>
    <w:rsid w:val="0011032A"/>
    <w:rsid w:val="001148A2"/>
    <w:rsid w:val="00114E4F"/>
    <w:rsid w:val="0011636F"/>
    <w:rsid w:val="00116E99"/>
    <w:rsid w:val="001173C6"/>
    <w:rsid w:val="00121521"/>
    <w:rsid w:val="00122A3B"/>
    <w:rsid w:val="00123FE8"/>
    <w:rsid w:val="00125807"/>
    <w:rsid w:val="0013024C"/>
    <w:rsid w:val="00130AC6"/>
    <w:rsid w:val="00135E52"/>
    <w:rsid w:val="0013787E"/>
    <w:rsid w:val="0014037C"/>
    <w:rsid w:val="00141EBE"/>
    <w:rsid w:val="00150314"/>
    <w:rsid w:val="00155489"/>
    <w:rsid w:val="00160C33"/>
    <w:rsid w:val="001672D8"/>
    <w:rsid w:val="00172041"/>
    <w:rsid w:val="0017610F"/>
    <w:rsid w:val="00176B49"/>
    <w:rsid w:val="00180392"/>
    <w:rsid w:val="001855B2"/>
    <w:rsid w:val="0018694F"/>
    <w:rsid w:val="00186F45"/>
    <w:rsid w:val="00193E4C"/>
    <w:rsid w:val="00195FA8"/>
    <w:rsid w:val="001A02AB"/>
    <w:rsid w:val="001A1B74"/>
    <w:rsid w:val="001A1FDC"/>
    <w:rsid w:val="001A3841"/>
    <w:rsid w:val="001A4BFA"/>
    <w:rsid w:val="001B48FD"/>
    <w:rsid w:val="001C1C63"/>
    <w:rsid w:val="001C563C"/>
    <w:rsid w:val="001D0C38"/>
    <w:rsid w:val="001D571D"/>
    <w:rsid w:val="001D7154"/>
    <w:rsid w:val="001E1D8D"/>
    <w:rsid w:val="001E4128"/>
    <w:rsid w:val="001E41F4"/>
    <w:rsid w:val="001E4E18"/>
    <w:rsid w:val="001E78C6"/>
    <w:rsid w:val="001E7A24"/>
    <w:rsid w:val="001E7DE2"/>
    <w:rsid w:val="001F3D87"/>
    <w:rsid w:val="001F44AA"/>
    <w:rsid w:val="001F5CA6"/>
    <w:rsid w:val="001F755E"/>
    <w:rsid w:val="00205717"/>
    <w:rsid w:val="00205CF4"/>
    <w:rsid w:val="00207403"/>
    <w:rsid w:val="00210380"/>
    <w:rsid w:val="00212678"/>
    <w:rsid w:val="0021566F"/>
    <w:rsid w:val="00215DBC"/>
    <w:rsid w:val="00221395"/>
    <w:rsid w:val="00222121"/>
    <w:rsid w:val="00222F39"/>
    <w:rsid w:val="00224E7A"/>
    <w:rsid w:val="002253F2"/>
    <w:rsid w:val="00225A1B"/>
    <w:rsid w:val="002260C8"/>
    <w:rsid w:val="00226EDB"/>
    <w:rsid w:val="00232E92"/>
    <w:rsid w:val="00233F4F"/>
    <w:rsid w:val="00235E9D"/>
    <w:rsid w:val="00236B5F"/>
    <w:rsid w:val="00240569"/>
    <w:rsid w:val="00240E7A"/>
    <w:rsid w:val="00241C05"/>
    <w:rsid w:val="00242F02"/>
    <w:rsid w:val="002453F8"/>
    <w:rsid w:val="0025067C"/>
    <w:rsid w:val="00257BF5"/>
    <w:rsid w:val="00261385"/>
    <w:rsid w:val="00261F98"/>
    <w:rsid w:val="00267BAE"/>
    <w:rsid w:val="0027154B"/>
    <w:rsid w:val="00271A39"/>
    <w:rsid w:val="00271F2B"/>
    <w:rsid w:val="002737A8"/>
    <w:rsid w:val="00274EE7"/>
    <w:rsid w:val="00275744"/>
    <w:rsid w:val="00281186"/>
    <w:rsid w:val="00281F1E"/>
    <w:rsid w:val="002912FA"/>
    <w:rsid w:val="0029233E"/>
    <w:rsid w:val="00294EAE"/>
    <w:rsid w:val="0029548B"/>
    <w:rsid w:val="00295A7F"/>
    <w:rsid w:val="00296C06"/>
    <w:rsid w:val="002A18BE"/>
    <w:rsid w:val="002A1BEA"/>
    <w:rsid w:val="002A49B0"/>
    <w:rsid w:val="002A5606"/>
    <w:rsid w:val="002A5768"/>
    <w:rsid w:val="002B1806"/>
    <w:rsid w:val="002B3D92"/>
    <w:rsid w:val="002B4AFA"/>
    <w:rsid w:val="002B6435"/>
    <w:rsid w:val="002B7C72"/>
    <w:rsid w:val="002C0F6E"/>
    <w:rsid w:val="002C2356"/>
    <w:rsid w:val="002C3000"/>
    <w:rsid w:val="002C349F"/>
    <w:rsid w:val="002D01E4"/>
    <w:rsid w:val="002D1888"/>
    <w:rsid w:val="002D1E1E"/>
    <w:rsid w:val="002D7622"/>
    <w:rsid w:val="002E6F43"/>
    <w:rsid w:val="002F43B7"/>
    <w:rsid w:val="002F47FF"/>
    <w:rsid w:val="002F50DC"/>
    <w:rsid w:val="003025F9"/>
    <w:rsid w:val="00302D91"/>
    <w:rsid w:val="003043A8"/>
    <w:rsid w:val="00304EA1"/>
    <w:rsid w:val="00304FA8"/>
    <w:rsid w:val="0031135D"/>
    <w:rsid w:val="00311FAD"/>
    <w:rsid w:val="00316DBA"/>
    <w:rsid w:val="00317644"/>
    <w:rsid w:val="003179CF"/>
    <w:rsid w:val="003229CF"/>
    <w:rsid w:val="00322E4A"/>
    <w:rsid w:val="00325CC4"/>
    <w:rsid w:val="003263CF"/>
    <w:rsid w:val="00326521"/>
    <w:rsid w:val="00331255"/>
    <w:rsid w:val="0033382A"/>
    <w:rsid w:val="00340718"/>
    <w:rsid w:val="00344030"/>
    <w:rsid w:val="003449C8"/>
    <w:rsid w:val="00351F81"/>
    <w:rsid w:val="0035261D"/>
    <w:rsid w:val="00352AE0"/>
    <w:rsid w:val="00352D9A"/>
    <w:rsid w:val="003533E2"/>
    <w:rsid w:val="003540BC"/>
    <w:rsid w:val="003540FA"/>
    <w:rsid w:val="00355478"/>
    <w:rsid w:val="00357A3D"/>
    <w:rsid w:val="003609AC"/>
    <w:rsid w:val="00360FDE"/>
    <w:rsid w:val="003621BE"/>
    <w:rsid w:val="00364E77"/>
    <w:rsid w:val="00373C16"/>
    <w:rsid w:val="00373DF2"/>
    <w:rsid w:val="00375456"/>
    <w:rsid w:val="003823E6"/>
    <w:rsid w:val="00382FE3"/>
    <w:rsid w:val="00385A5F"/>
    <w:rsid w:val="0038761F"/>
    <w:rsid w:val="00390249"/>
    <w:rsid w:val="00397997"/>
    <w:rsid w:val="003A1DA1"/>
    <w:rsid w:val="003A504A"/>
    <w:rsid w:val="003B0670"/>
    <w:rsid w:val="003B0A23"/>
    <w:rsid w:val="003B1317"/>
    <w:rsid w:val="003B2F77"/>
    <w:rsid w:val="003B47C3"/>
    <w:rsid w:val="003B5A75"/>
    <w:rsid w:val="003C2F5B"/>
    <w:rsid w:val="003C4409"/>
    <w:rsid w:val="003C4EE1"/>
    <w:rsid w:val="003D0455"/>
    <w:rsid w:val="003D1111"/>
    <w:rsid w:val="003D6ED3"/>
    <w:rsid w:val="003E3066"/>
    <w:rsid w:val="003E4CE3"/>
    <w:rsid w:val="003E70C8"/>
    <w:rsid w:val="003E73A5"/>
    <w:rsid w:val="003F3254"/>
    <w:rsid w:val="0040005C"/>
    <w:rsid w:val="00401B1F"/>
    <w:rsid w:val="00402333"/>
    <w:rsid w:val="00406E8F"/>
    <w:rsid w:val="0041060A"/>
    <w:rsid w:val="0041263C"/>
    <w:rsid w:val="004128E6"/>
    <w:rsid w:val="00413727"/>
    <w:rsid w:val="00413B70"/>
    <w:rsid w:val="00416D0A"/>
    <w:rsid w:val="00416FA2"/>
    <w:rsid w:val="0043708C"/>
    <w:rsid w:val="00437A47"/>
    <w:rsid w:val="00437C77"/>
    <w:rsid w:val="00440BCA"/>
    <w:rsid w:val="00440D11"/>
    <w:rsid w:val="004423F7"/>
    <w:rsid w:val="004522F4"/>
    <w:rsid w:val="00453EB8"/>
    <w:rsid w:val="00454D98"/>
    <w:rsid w:val="00457D45"/>
    <w:rsid w:val="00465237"/>
    <w:rsid w:val="00472EBE"/>
    <w:rsid w:val="004747B4"/>
    <w:rsid w:val="00480E1C"/>
    <w:rsid w:val="00481ADF"/>
    <w:rsid w:val="00484E26"/>
    <w:rsid w:val="00487C7E"/>
    <w:rsid w:val="004927DF"/>
    <w:rsid w:val="00492ABD"/>
    <w:rsid w:val="00493231"/>
    <w:rsid w:val="004A2E9B"/>
    <w:rsid w:val="004B0B28"/>
    <w:rsid w:val="004B30C1"/>
    <w:rsid w:val="004B47A1"/>
    <w:rsid w:val="004B51B0"/>
    <w:rsid w:val="004B596F"/>
    <w:rsid w:val="004B7059"/>
    <w:rsid w:val="004C3AB8"/>
    <w:rsid w:val="004C3C5A"/>
    <w:rsid w:val="004C4F5C"/>
    <w:rsid w:val="004D1A27"/>
    <w:rsid w:val="004D2742"/>
    <w:rsid w:val="004D415A"/>
    <w:rsid w:val="004E05F3"/>
    <w:rsid w:val="004E3C44"/>
    <w:rsid w:val="004E5E05"/>
    <w:rsid w:val="004E5EA3"/>
    <w:rsid w:val="004E743D"/>
    <w:rsid w:val="004F097D"/>
    <w:rsid w:val="004F25EE"/>
    <w:rsid w:val="004F5461"/>
    <w:rsid w:val="0050016B"/>
    <w:rsid w:val="005037D3"/>
    <w:rsid w:val="00503B2F"/>
    <w:rsid w:val="00504094"/>
    <w:rsid w:val="00510E6B"/>
    <w:rsid w:val="0051101B"/>
    <w:rsid w:val="00515765"/>
    <w:rsid w:val="00516DE2"/>
    <w:rsid w:val="00517297"/>
    <w:rsid w:val="0052029D"/>
    <w:rsid w:val="0052298E"/>
    <w:rsid w:val="005256E9"/>
    <w:rsid w:val="005309A8"/>
    <w:rsid w:val="00534D83"/>
    <w:rsid w:val="0053624F"/>
    <w:rsid w:val="005379C5"/>
    <w:rsid w:val="0054267E"/>
    <w:rsid w:val="00542DFE"/>
    <w:rsid w:val="00547142"/>
    <w:rsid w:val="00553808"/>
    <w:rsid w:val="00554B60"/>
    <w:rsid w:val="005560B6"/>
    <w:rsid w:val="005568D9"/>
    <w:rsid w:val="00556B69"/>
    <w:rsid w:val="0056184B"/>
    <w:rsid w:val="00565FEB"/>
    <w:rsid w:val="00567661"/>
    <w:rsid w:val="00570930"/>
    <w:rsid w:val="00573740"/>
    <w:rsid w:val="0057483C"/>
    <w:rsid w:val="00576352"/>
    <w:rsid w:val="005768C1"/>
    <w:rsid w:val="00576EF8"/>
    <w:rsid w:val="00577117"/>
    <w:rsid w:val="00577980"/>
    <w:rsid w:val="0058172F"/>
    <w:rsid w:val="00582084"/>
    <w:rsid w:val="00582101"/>
    <w:rsid w:val="0058215F"/>
    <w:rsid w:val="00582BA5"/>
    <w:rsid w:val="00583B07"/>
    <w:rsid w:val="00587153"/>
    <w:rsid w:val="00592464"/>
    <w:rsid w:val="00593DCD"/>
    <w:rsid w:val="005A202B"/>
    <w:rsid w:val="005A2279"/>
    <w:rsid w:val="005A7581"/>
    <w:rsid w:val="005B05C8"/>
    <w:rsid w:val="005B138B"/>
    <w:rsid w:val="005B533D"/>
    <w:rsid w:val="005C0D0F"/>
    <w:rsid w:val="005C1727"/>
    <w:rsid w:val="005C298E"/>
    <w:rsid w:val="005C6C90"/>
    <w:rsid w:val="005C6F43"/>
    <w:rsid w:val="005D17AF"/>
    <w:rsid w:val="005D48AB"/>
    <w:rsid w:val="005D5780"/>
    <w:rsid w:val="005D6291"/>
    <w:rsid w:val="005D6566"/>
    <w:rsid w:val="005E00C1"/>
    <w:rsid w:val="005E3C88"/>
    <w:rsid w:val="005E696E"/>
    <w:rsid w:val="005E6C1C"/>
    <w:rsid w:val="005F075B"/>
    <w:rsid w:val="005F275B"/>
    <w:rsid w:val="005F4D73"/>
    <w:rsid w:val="005F70DB"/>
    <w:rsid w:val="0060036F"/>
    <w:rsid w:val="006024CC"/>
    <w:rsid w:val="00605C44"/>
    <w:rsid w:val="006122E9"/>
    <w:rsid w:val="006159D7"/>
    <w:rsid w:val="00615D09"/>
    <w:rsid w:val="00616316"/>
    <w:rsid w:val="00617F75"/>
    <w:rsid w:val="0062733B"/>
    <w:rsid w:val="00627CB1"/>
    <w:rsid w:val="006377EC"/>
    <w:rsid w:val="00637E02"/>
    <w:rsid w:val="0064227B"/>
    <w:rsid w:val="00644954"/>
    <w:rsid w:val="00647830"/>
    <w:rsid w:val="00650A4D"/>
    <w:rsid w:val="00657154"/>
    <w:rsid w:val="00664798"/>
    <w:rsid w:val="0066506A"/>
    <w:rsid w:val="006669A6"/>
    <w:rsid w:val="00667600"/>
    <w:rsid w:val="00675522"/>
    <w:rsid w:val="006759D9"/>
    <w:rsid w:val="006844E0"/>
    <w:rsid w:val="00685830"/>
    <w:rsid w:val="00685F14"/>
    <w:rsid w:val="006860F6"/>
    <w:rsid w:val="00687B69"/>
    <w:rsid w:val="00690438"/>
    <w:rsid w:val="00690E34"/>
    <w:rsid w:val="00695307"/>
    <w:rsid w:val="006B1160"/>
    <w:rsid w:val="006B3EB6"/>
    <w:rsid w:val="006B4519"/>
    <w:rsid w:val="006B5791"/>
    <w:rsid w:val="006B5CEF"/>
    <w:rsid w:val="006B6664"/>
    <w:rsid w:val="006C1238"/>
    <w:rsid w:val="006C1466"/>
    <w:rsid w:val="006C22CE"/>
    <w:rsid w:val="006C3DCF"/>
    <w:rsid w:val="006C41B9"/>
    <w:rsid w:val="006D0EC3"/>
    <w:rsid w:val="006D2CEC"/>
    <w:rsid w:val="006D4A0B"/>
    <w:rsid w:val="006D5F39"/>
    <w:rsid w:val="006D7795"/>
    <w:rsid w:val="006E5B11"/>
    <w:rsid w:val="006E6691"/>
    <w:rsid w:val="006F00FF"/>
    <w:rsid w:val="006F014C"/>
    <w:rsid w:val="006F083D"/>
    <w:rsid w:val="006F4193"/>
    <w:rsid w:val="006F5B25"/>
    <w:rsid w:val="006F5F4C"/>
    <w:rsid w:val="006F6A77"/>
    <w:rsid w:val="00700D31"/>
    <w:rsid w:val="00704406"/>
    <w:rsid w:val="007077D2"/>
    <w:rsid w:val="00711AC4"/>
    <w:rsid w:val="00711E40"/>
    <w:rsid w:val="0071396F"/>
    <w:rsid w:val="0071493C"/>
    <w:rsid w:val="00715579"/>
    <w:rsid w:val="007304D3"/>
    <w:rsid w:val="00730F08"/>
    <w:rsid w:val="00732508"/>
    <w:rsid w:val="007328F4"/>
    <w:rsid w:val="007329CC"/>
    <w:rsid w:val="00732B56"/>
    <w:rsid w:val="00734C10"/>
    <w:rsid w:val="007370C0"/>
    <w:rsid w:val="00740FE1"/>
    <w:rsid w:val="007427B3"/>
    <w:rsid w:val="0074351B"/>
    <w:rsid w:val="00743B42"/>
    <w:rsid w:val="0074480B"/>
    <w:rsid w:val="00744F7C"/>
    <w:rsid w:val="00747285"/>
    <w:rsid w:val="007475AF"/>
    <w:rsid w:val="00754E76"/>
    <w:rsid w:val="00755D3D"/>
    <w:rsid w:val="00756195"/>
    <w:rsid w:val="00756FCD"/>
    <w:rsid w:val="007573AC"/>
    <w:rsid w:val="007670AE"/>
    <w:rsid w:val="00767EA5"/>
    <w:rsid w:val="00770190"/>
    <w:rsid w:val="00776E82"/>
    <w:rsid w:val="00783782"/>
    <w:rsid w:val="00784408"/>
    <w:rsid w:val="00784F54"/>
    <w:rsid w:val="007902F3"/>
    <w:rsid w:val="007903F9"/>
    <w:rsid w:val="00792440"/>
    <w:rsid w:val="00792D6A"/>
    <w:rsid w:val="007943B4"/>
    <w:rsid w:val="007944F7"/>
    <w:rsid w:val="007955AD"/>
    <w:rsid w:val="00796AEC"/>
    <w:rsid w:val="00796B42"/>
    <w:rsid w:val="007A055C"/>
    <w:rsid w:val="007A426D"/>
    <w:rsid w:val="007A4EB3"/>
    <w:rsid w:val="007A5523"/>
    <w:rsid w:val="007B1FB4"/>
    <w:rsid w:val="007B24FD"/>
    <w:rsid w:val="007B603B"/>
    <w:rsid w:val="007C36B9"/>
    <w:rsid w:val="007C4EBE"/>
    <w:rsid w:val="007C68D3"/>
    <w:rsid w:val="007C727E"/>
    <w:rsid w:val="007D34A0"/>
    <w:rsid w:val="007D5A06"/>
    <w:rsid w:val="007D6FC6"/>
    <w:rsid w:val="007E42E3"/>
    <w:rsid w:val="007F2B66"/>
    <w:rsid w:val="007F4371"/>
    <w:rsid w:val="00801B87"/>
    <w:rsid w:val="00801C42"/>
    <w:rsid w:val="00803F5C"/>
    <w:rsid w:val="00805241"/>
    <w:rsid w:val="0080557F"/>
    <w:rsid w:val="008071D3"/>
    <w:rsid w:val="00810D72"/>
    <w:rsid w:val="00812251"/>
    <w:rsid w:val="0081299D"/>
    <w:rsid w:val="00812B8E"/>
    <w:rsid w:val="00812FEA"/>
    <w:rsid w:val="008135B7"/>
    <w:rsid w:val="00816864"/>
    <w:rsid w:val="008170B5"/>
    <w:rsid w:val="008211D8"/>
    <w:rsid w:val="0082175F"/>
    <w:rsid w:val="008246D2"/>
    <w:rsid w:val="0082607A"/>
    <w:rsid w:val="00833235"/>
    <w:rsid w:val="00834855"/>
    <w:rsid w:val="00834C4A"/>
    <w:rsid w:val="00840A59"/>
    <w:rsid w:val="00841BB9"/>
    <w:rsid w:val="008456B4"/>
    <w:rsid w:val="00846990"/>
    <w:rsid w:val="00852463"/>
    <w:rsid w:val="00852F2A"/>
    <w:rsid w:val="008546D5"/>
    <w:rsid w:val="00855FCD"/>
    <w:rsid w:val="00861A4D"/>
    <w:rsid w:val="0087017F"/>
    <w:rsid w:val="0087174E"/>
    <w:rsid w:val="008717B3"/>
    <w:rsid w:val="00872366"/>
    <w:rsid w:val="00873E2E"/>
    <w:rsid w:val="00874F84"/>
    <w:rsid w:val="008762C7"/>
    <w:rsid w:val="00876C08"/>
    <w:rsid w:val="00877934"/>
    <w:rsid w:val="00880718"/>
    <w:rsid w:val="00882126"/>
    <w:rsid w:val="00884A1D"/>
    <w:rsid w:val="00885DB6"/>
    <w:rsid w:val="008861F3"/>
    <w:rsid w:val="0088760F"/>
    <w:rsid w:val="008877F9"/>
    <w:rsid w:val="00895A68"/>
    <w:rsid w:val="00895BF2"/>
    <w:rsid w:val="008965E0"/>
    <w:rsid w:val="008A1275"/>
    <w:rsid w:val="008A2AAE"/>
    <w:rsid w:val="008A3112"/>
    <w:rsid w:val="008A3AED"/>
    <w:rsid w:val="008A4A4F"/>
    <w:rsid w:val="008A7BF2"/>
    <w:rsid w:val="008B4034"/>
    <w:rsid w:val="008B41D9"/>
    <w:rsid w:val="008B4438"/>
    <w:rsid w:val="008B5343"/>
    <w:rsid w:val="008B5D5D"/>
    <w:rsid w:val="008B7FF5"/>
    <w:rsid w:val="008C16BE"/>
    <w:rsid w:val="008C1E92"/>
    <w:rsid w:val="008C4E1E"/>
    <w:rsid w:val="008C57C7"/>
    <w:rsid w:val="008C608F"/>
    <w:rsid w:val="008C764C"/>
    <w:rsid w:val="008C7F28"/>
    <w:rsid w:val="008D13F9"/>
    <w:rsid w:val="008D5103"/>
    <w:rsid w:val="008D61DE"/>
    <w:rsid w:val="008E0695"/>
    <w:rsid w:val="008E301C"/>
    <w:rsid w:val="008E3A35"/>
    <w:rsid w:val="008E6A6D"/>
    <w:rsid w:val="008E6F84"/>
    <w:rsid w:val="008F2790"/>
    <w:rsid w:val="008F3AA2"/>
    <w:rsid w:val="008F3D6B"/>
    <w:rsid w:val="008F4CFC"/>
    <w:rsid w:val="008F6260"/>
    <w:rsid w:val="0090191E"/>
    <w:rsid w:val="00905F67"/>
    <w:rsid w:val="009101B8"/>
    <w:rsid w:val="00912B9B"/>
    <w:rsid w:val="009137C8"/>
    <w:rsid w:val="00916A81"/>
    <w:rsid w:val="009219B0"/>
    <w:rsid w:val="00926A35"/>
    <w:rsid w:val="009302DB"/>
    <w:rsid w:val="00930FAC"/>
    <w:rsid w:val="00931D60"/>
    <w:rsid w:val="00934BA3"/>
    <w:rsid w:val="00934ED7"/>
    <w:rsid w:val="00940EE5"/>
    <w:rsid w:val="0094443D"/>
    <w:rsid w:val="00944E42"/>
    <w:rsid w:val="009453DB"/>
    <w:rsid w:val="009464EC"/>
    <w:rsid w:val="00947808"/>
    <w:rsid w:val="0095587A"/>
    <w:rsid w:val="009615E2"/>
    <w:rsid w:val="009630C7"/>
    <w:rsid w:val="009662F2"/>
    <w:rsid w:val="0096669E"/>
    <w:rsid w:val="009713B1"/>
    <w:rsid w:val="00973DAC"/>
    <w:rsid w:val="00976FF9"/>
    <w:rsid w:val="00977A8F"/>
    <w:rsid w:val="00982493"/>
    <w:rsid w:val="00984CBA"/>
    <w:rsid w:val="009854E9"/>
    <w:rsid w:val="00987164"/>
    <w:rsid w:val="009905D0"/>
    <w:rsid w:val="00992E18"/>
    <w:rsid w:val="00994C2C"/>
    <w:rsid w:val="00997EC2"/>
    <w:rsid w:val="009A05C2"/>
    <w:rsid w:val="009A13D1"/>
    <w:rsid w:val="009B142C"/>
    <w:rsid w:val="009B194E"/>
    <w:rsid w:val="009B309B"/>
    <w:rsid w:val="009B3510"/>
    <w:rsid w:val="009B48FB"/>
    <w:rsid w:val="009B4D55"/>
    <w:rsid w:val="009B5C6E"/>
    <w:rsid w:val="009B68AC"/>
    <w:rsid w:val="009B6A1B"/>
    <w:rsid w:val="009B74ED"/>
    <w:rsid w:val="009C0141"/>
    <w:rsid w:val="009C0EAB"/>
    <w:rsid w:val="009C2757"/>
    <w:rsid w:val="009C28F8"/>
    <w:rsid w:val="009C3A1A"/>
    <w:rsid w:val="009C60E3"/>
    <w:rsid w:val="009D045C"/>
    <w:rsid w:val="009D0FA8"/>
    <w:rsid w:val="009D298B"/>
    <w:rsid w:val="009D5EAD"/>
    <w:rsid w:val="009D7363"/>
    <w:rsid w:val="009E075A"/>
    <w:rsid w:val="009E0F92"/>
    <w:rsid w:val="009E36A3"/>
    <w:rsid w:val="009E4370"/>
    <w:rsid w:val="009E44FF"/>
    <w:rsid w:val="009F57E3"/>
    <w:rsid w:val="009F5998"/>
    <w:rsid w:val="009F77A9"/>
    <w:rsid w:val="00A0032F"/>
    <w:rsid w:val="00A0096A"/>
    <w:rsid w:val="00A05803"/>
    <w:rsid w:val="00A101B3"/>
    <w:rsid w:val="00A1576D"/>
    <w:rsid w:val="00A157A2"/>
    <w:rsid w:val="00A15D33"/>
    <w:rsid w:val="00A16B5C"/>
    <w:rsid w:val="00A16E62"/>
    <w:rsid w:val="00A17C2E"/>
    <w:rsid w:val="00A17C8E"/>
    <w:rsid w:val="00A20C69"/>
    <w:rsid w:val="00A2562B"/>
    <w:rsid w:val="00A3032F"/>
    <w:rsid w:val="00A31141"/>
    <w:rsid w:val="00A321BA"/>
    <w:rsid w:val="00A37163"/>
    <w:rsid w:val="00A379E4"/>
    <w:rsid w:val="00A4600A"/>
    <w:rsid w:val="00A47483"/>
    <w:rsid w:val="00A474B6"/>
    <w:rsid w:val="00A47868"/>
    <w:rsid w:val="00A52E96"/>
    <w:rsid w:val="00A54660"/>
    <w:rsid w:val="00A54905"/>
    <w:rsid w:val="00A54FBB"/>
    <w:rsid w:val="00A55127"/>
    <w:rsid w:val="00A56143"/>
    <w:rsid w:val="00A56B67"/>
    <w:rsid w:val="00A57AD9"/>
    <w:rsid w:val="00A65920"/>
    <w:rsid w:val="00A66F37"/>
    <w:rsid w:val="00A67D14"/>
    <w:rsid w:val="00A70E76"/>
    <w:rsid w:val="00A75E3A"/>
    <w:rsid w:val="00A77A29"/>
    <w:rsid w:val="00A80301"/>
    <w:rsid w:val="00A81240"/>
    <w:rsid w:val="00A8539A"/>
    <w:rsid w:val="00A85EB8"/>
    <w:rsid w:val="00A94F5B"/>
    <w:rsid w:val="00A958F6"/>
    <w:rsid w:val="00A97F2B"/>
    <w:rsid w:val="00AA3E72"/>
    <w:rsid w:val="00AB0744"/>
    <w:rsid w:val="00AB0E15"/>
    <w:rsid w:val="00AB1B13"/>
    <w:rsid w:val="00AB520F"/>
    <w:rsid w:val="00AB59F1"/>
    <w:rsid w:val="00AB7CC7"/>
    <w:rsid w:val="00AC063F"/>
    <w:rsid w:val="00AC07DC"/>
    <w:rsid w:val="00AC1845"/>
    <w:rsid w:val="00AC1CD2"/>
    <w:rsid w:val="00AC33A9"/>
    <w:rsid w:val="00AD37F2"/>
    <w:rsid w:val="00AD3CBF"/>
    <w:rsid w:val="00AD43C8"/>
    <w:rsid w:val="00AD46A0"/>
    <w:rsid w:val="00AD541D"/>
    <w:rsid w:val="00AE2DD3"/>
    <w:rsid w:val="00AE6032"/>
    <w:rsid w:val="00AF1060"/>
    <w:rsid w:val="00AF47CD"/>
    <w:rsid w:val="00AF5729"/>
    <w:rsid w:val="00AF6C3C"/>
    <w:rsid w:val="00AF7AFB"/>
    <w:rsid w:val="00B01F16"/>
    <w:rsid w:val="00B05CA4"/>
    <w:rsid w:val="00B06B73"/>
    <w:rsid w:val="00B10429"/>
    <w:rsid w:val="00B11479"/>
    <w:rsid w:val="00B13D10"/>
    <w:rsid w:val="00B13E10"/>
    <w:rsid w:val="00B143D4"/>
    <w:rsid w:val="00B16E14"/>
    <w:rsid w:val="00B202C9"/>
    <w:rsid w:val="00B20F83"/>
    <w:rsid w:val="00B23E72"/>
    <w:rsid w:val="00B24D55"/>
    <w:rsid w:val="00B314C0"/>
    <w:rsid w:val="00B35926"/>
    <w:rsid w:val="00B37F4A"/>
    <w:rsid w:val="00B37F79"/>
    <w:rsid w:val="00B40644"/>
    <w:rsid w:val="00B411AB"/>
    <w:rsid w:val="00B414A6"/>
    <w:rsid w:val="00B52FA0"/>
    <w:rsid w:val="00B5439B"/>
    <w:rsid w:val="00B6026C"/>
    <w:rsid w:val="00B60D29"/>
    <w:rsid w:val="00B615CF"/>
    <w:rsid w:val="00B6390B"/>
    <w:rsid w:val="00B6470B"/>
    <w:rsid w:val="00B74378"/>
    <w:rsid w:val="00B745F3"/>
    <w:rsid w:val="00B766C9"/>
    <w:rsid w:val="00B77520"/>
    <w:rsid w:val="00B80DFA"/>
    <w:rsid w:val="00B81807"/>
    <w:rsid w:val="00B8472E"/>
    <w:rsid w:val="00B847C4"/>
    <w:rsid w:val="00B928EF"/>
    <w:rsid w:val="00BA15FA"/>
    <w:rsid w:val="00BA3DCD"/>
    <w:rsid w:val="00BA41C4"/>
    <w:rsid w:val="00BB0723"/>
    <w:rsid w:val="00BB13E2"/>
    <w:rsid w:val="00BB37A2"/>
    <w:rsid w:val="00BB3C73"/>
    <w:rsid w:val="00BB463B"/>
    <w:rsid w:val="00BB66C7"/>
    <w:rsid w:val="00BC39E7"/>
    <w:rsid w:val="00BC6B9B"/>
    <w:rsid w:val="00BC76E7"/>
    <w:rsid w:val="00BD01F1"/>
    <w:rsid w:val="00BD25F4"/>
    <w:rsid w:val="00BD5A7A"/>
    <w:rsid w:val="00BE1CA6"/>
    <w:rsid w:val="00BE25E9"/>
    <w:rsid w:val="00BE5319"/>
    <w:rsid w:val="00BF36CA"/>
    <w:rsid w:val="00BF50F8"/>
    <w:rsid w:val="00C063B1"/>
    <w:rsid w:val="00C13869"/>
    <w:rsid w:val="00C14EAD"/>
    <w:rsid w:val="00C1676F"/>
    <w:rsid w:val="00C20893"/>
    <w:rsid w:val="00C20ABC"/>
    <w:rsid w:val="00C23997"/>
    <w:rsid w:val="00C25D59"/>
    <w:rsid w:val="00C274B1"/>
    <w:rsid w:val="00C35F9E"/>
    <w:rsid w:val="00C40388"/>
    <w:rsid w:val="00C405C6"/>
    <w:rsid w:val="00C40854"/>
    <w:rsid w:val="00C41558"/>
    <w:rsid w:val="00C419D7"/>
    <w:rsid w:val="00C41C94"/>
    <w:rsid w:val="00C42CC4"/>
    <w:rsid w:val="00C45A10"/>
    <w:rsid w:val="00C45A9C"/>
    <w:rsid w:val="00C475B3"/>
    <w:rsid w:val="00C51C81"/>
    <w:rsid w:val="00C55C4A"/>
    <w:rsid w:val="00C55D2D"/>
    <w:rsid w:val="00C57CF6"/>
    <w:rsid w:val="00C57F8E"/>
    <w:rsid w:val="00C604A7"/>
    <w:rsid w:val="00C6221F"/>
    <w:rsid w:val="00C630C0"/>
    <w:rsid w:val="00C65288"/>
    <w:rsid w:val="00C70734"/>
    <w:rsid w:val="00C71770"/>
    <w:rsid w:val="00C73D4B"/>
    <w:rsid w:val="00C76C51"/>
    <w:rsid w:val="00C76DF2"/>
    <w:rsid w:val="00C82349"/>
    <w:rsid w:val="00C829CB"/>
    <w:rsid w:val="00C82A40"/>
    <w:rsid w:val="00C82DBA"/>
    <w:rsid w:val="00C8533C"/>
    <w:rsid w:val="00C86180"/>
    <w:rsid w:val="00C874E6"/>
    <w:rsid w:val="00C9031E"/>
    <w:rsid w:val="00C9779C"/>
    <w:rsid w:val="00CA2B94"/>
    <w:rsid w:val="00CA2D2C"/>
    <w:rsid w:val="00CA4522"/>
    <w:rsid w:val="00CA6440"/>
    <w:rsid w:val="00CB1F47"/>
    <w:rsid w:val="00CB2989"/>
    <w:rsid w:val="00CB52AE"/>
    <w:rsid w:val="00CB53F7"/>
    <w:rsid w:val="00CC73E8"/>
    <w:rsid w:val="00CC7D1D"/>
    <w:rsid w:val="00CD56F2"/>
    <w:rsid w:val="00CD5A16"/>
    <w:rsid w:val="00CE0C94"/>
    <w:rsid w:val="00CE5E16"/>
    <w:rsid w:val="00CF02B0"/>
    <w:rsid w:val="00CF325E"/>
    <w:rsid w:val="00CF52FE"/>
    <w:rsid w:val="00D01941"/>
    <w:rsid w:val="00D033AC"/>
    <w:rsid w:val="00D034C3"/>
    <w:rsid w:val="00D077B9"/>
    <w:rsid w:val="00D10594"/>
    <w:rsid w:val="00D133B2"/>
    <w:rsid w:val="00D174B4"/>
    <w:rsid w:val="00D17C6C"/>
    <w:rsid w:val="00D22690"/>
    <w:rsid w:val="00D2345A"/>
    <w:rsid w:val="00D238F0"/>
    <w:rsid w:val="00D27212"/>
    <w:rsid w:val="00D27363"/>
    <w:rsid w:val="00D31A98"/>
    <w:rsid w:val="00D33B71"/>
    <w:rsid w:val="00D46404"/>
    <w:rsid w:val="00D54CA1"/>
    <w:rsid w:val="00D55234"/>
    <w:rsid w:val="00D55304"/>
    <w:rsid w:val="00D5697A"/>
    <w:rsid w:val="00D56D83"/>
    <w:rsid w:val="00D57A72"/>
    <w:rsid w:val="00D606E5"/>
    <w:rsid w:val="00D61CE4"/>
    <w:rsid w:val="00D62E85"/>
    <w:rsid w:val="00D63959"/>
    <w:rsid w:val="00D65196"/>
    <w:rsid w:val="00D679CE"/>
    <w:rsid w:val="00D71C97"/>
    <w:rsid w:val="00D71D7E"/>
    <w:rsid w:val="00D74FAE"/>
    <w:rsid w:val="00D77272"/>
    <w:rsid w:val="00D803EA"/>
    <w:rsid w:val="00D857DB"/>
    <w:rsid w:val="00D86414"/>
    <w:rsid w:val="00D866C4"/>
    <w:rsid w:val="00D9292D"/>
    <w:rsid w:val="00D93AE2"/>
    <w:rsid w:val="00D9569C"/>
    <w:rsid w:val="00DA2D33"/>
    <w:rsid w:val="00DA2F83"/>
    <w:rsid w:val="00DA30DD"/>
    <w:rsid w:val="00DA39D1"/>
    <w:rsid w:val="00DA4284"/>
    <w:rsid w:val="00DA567A"/>
    <w:rsid w:val="00DB1B66"/>
    <w:rsid w:val="00DB3154"/>
    <w:rsid w:val="00DB677F"/>
    <w:rsid w:val="00DC33E2"/>
    <w:rsid w:val="00DC3F96"/>
    <w:rsid w:val="00DD37FC"/>
    <w:rsid w:val="00DD381C"/>
    <w:rsid w:val="00DD3C68"/>
    <w:rsid w:val="00DD64DB"/>
    <w:rsid w:val="00DE2B4E"/>
    <w:rsid w:val="00DE2EF5"/>
    <w:rsid w:val="00DE3D0A"/>
    <w:rsid w:val="00DF1218"/>
    <w:rsid w:val="00DF249B"/>
    <w:rsid w:val="00DF2CD3"/>
    <w:rsid w:val="00DF2F7D"/>
    <w:rsid w:val="00DF3980"/>
    <w:rsid w:val="00DF45E3"/>
    <w:rsid w:val="00DF52B5"/>
    <w:rsid w:val="00DF5EC6"/>
    <w:rsid w:val="00DF79B8"/>
    <w:rsid w:val="00E026C6"/>
    <w:rsid w:val="00E02955"/>
    <w:rsid w:val="00E0331E"/>
    <w:rsid w:val="00E07CBA"/>
    <w:rsid w:val="00E1190B"/>
    <w:rsid w:val="00E1440F"/>
    <w:rsid w:val="00E15645"/>
    <w:rsid w:val="00E16332"/>
    <w:rsid w:val="00E16DB5"/>
    <w:rsid w:val="00E203EA"/>
    <w:rsid w:val="00E20C0F"/>
    <w:rsid w:val="00E21B89"/>
    <w:rsid w:val="00E2206C"/>
    <w:rsid w:val="00E240ED"/>
    <w:rsid w:val="00E24C3B"/>
    <w:rsid w:val="00E3307D"/>
    <w:rsid w:val="00E36B9C"/>
    <w:rsid w:val="00E36BBD"/>
    <w:rsid w:val="00E431B6"/>
    <w:rsid w:val="00E4357A"/>
    <w:rsid w:val="00E44084"/>
    <w:rsid w:val="00E45E6C"/>
    <w:rsid w:val="00E462B1"/>
    <w:rsid w:val="00E517ED"/>
    <w:rsid w:val="00E52589"/>
    <w:rsid w:val="00E544B3"/>
    <w:rsid w:val="00E557F7"/>
    <w:rsid w:val="00E56D18"/>
    <w:rsid w:val="00E61C59"/>
    <w:rsid w:val="00E61F48"/>
    <w:rsid w:val="00E63845"/>
    <w:rsid w:val="00E643B7"/>
    <w:rsid w:val="00E64D4B"/>
    <w:rsid w:val="00E67AB5"/>
    <w:rsid w:val="00E70298"/>
    <w:rsid w:val="00E71553"/>
    <w:rsid w:val="00E71E8A"/>
    <w:rsid w:val="00E7377A"/>
    <w:rsid w:val="00E752F2"/>
    <w:rsid w:val="00E756F3"/>
    <w:rsid w:val="00E76041"/>
    <w:rsid w:val="00E81479"/>
    <w:rsid w:val="00E82447"/>
    <w:rsid w:val="00E83872"/>
    <w:rsid w:val="00E85755"/>
    <w:rsid w:val="00E91145"/>
    <w:rsid w:val="00E940C3"/>
    <w:rsid w:val="00E95132"/>
    <w:rsid w:val="00E96461"/>
    <w:rsid w:val="00E96A1E"/>
    <w:rsid w:val="00E97635"/>
    <w:rsid w:val="00E979B1"/>
    <w:rsid w:val="00EA0999"/>
    <w:rsid w:val="00EA170D"/>
    <w:rsid w:val="00EA769C"/>
    <w:rsid w:val="00EB0803"/>
    <w:rsid w:val="00EB4B9A"/>
    <w:rsid w:val="00EB573A"/>
    <w:rsid w:val="00EB57EE"/>
    <w:rsid w:val="00EB734B"/>
    <w:rsid w:val="00EB7E60"/>
    <w:rsid w:val="00EC0D5D"/>
    <w:rsid w:val="00EC1092"/>
    <w:rsid w:val="00EC1221"/>
    <w:rsid w:val="00EC387D"/>
    <w:rsid w:val="00ED1415"/>
    <w:rsid w:val="00ED7083"/>
    <w:rsid w:val="00EE493D"/>
    <w:rsid w:val="00EE55FD"/>
    <w:rsid w:val="00EF1295"/>
    <w:rsid w:val="00EF2300"/>
    <w:rsid w:val="00EF3878"/>
    <w:rsid w:val="00EF5306"/>
    <w:rsid w:val="00EF5749"/>
    <w:rsid w:val="00EF7560"/>
    <w:rsid w:val="00F02DE1"/>
    <w:rsid w:val="00F05532"/>
    <w:rsid w:val="00F11CDB"/>
    <w:rsid w:val="00F149B3"/>
    <w:rsid w:val="00F1749D"/>
    <w:rsid w:val="00F205A8"/>
    <w:rsid w:val="00F21600"/>
    <w:rsid w:val="00F231BD"/>
    <w:rsid w:val="00F24266"/>
    <w:rsid w:val="00F264E3"/>
    <w:rsid w:val="00F31379"/>
    <w:rsid w:val="00F32B5A"/>
    <w:rsid w:val="00F331DD"/>
    <w:rsid w:val="00F34A2D"/>
    <w:rsid w:val="00F35B5C"/>
    <w:rsid w:val="00F3650E"/>
    <w:rsid w:val="00F366EB"/>
    <w:rsid w:val="00F378AF"/>
    <w:rsid w:val="00F40595"/>
    <w:rsid w:val="00F427FD"/>
    <w:rsid w:val="00F504F4"/>
    <w:rsid w:val="00F51A45"/>
    <w:rsid w:val="00F538D8"/>
    <w:rsid w:val="00F55487"/>
    <w:rsid w:val="00F57E52"/>
    <w:rsid w:val="00F62740"/>
    <w:rsid w:val="00F642C1"/>
    <w:rsid w:val="00F649EA"/>
    <w:rsid w:val="00F655DD"/>
    <w:rsid w:val="00F65F9B"/>
    <w:rsid w:val="00F70A7E"/>
    <w:rsid w:val="00F74577"/>
    <w:rsid w:val="00F76023"/>
    <w:rsid w:val="00F7674C"/>
    <w:rsid w:val="00F76ECE"/>
    <w:rsid w:val="00F8063F"/>
    <w:rsid w:val="00F83A0A"/>
    <w:rsid w:val="00F845CD"/>
    <w:rsid w:val="00F84C05"/>
    <w:rsid w:val="00F94329"/>
    <w:rsid w:val="00F94E77"/>
    <w:rsid w:val="00FA1B41"/>
    <w:rsid w:val="00FA2377"/>
    <w:rsid w:val="00FB0C1C"/>
    <w:rsid w:val="00FB1950"/>
    <w:rsid w:val="00FB2F47"/>
    <w:rsid w:val="00FB679E"/>
    <w:rsid w:val="00FB764F"/>
    <w:rsid w:val="00FC427E"/>
    <w:rsid w:val="00FC51BB"/>
    <w:rsid w:val="00FC64D2"/>
    <w:rsid w:val="00FD0060"/>
    <w:rsid w:val="00FD021B"/>
    <w:rsid w:val="00FD0844"/>
    <w:rsid w:val="00FD0F76"/>
    <w:rsid w:val="00FD2843"/>
    <w:rsid w:val="00FD337A"/>
    <w:rsid w:val="00FD61C6"/>
    <w:rsid w:val="00FD79A3"/>
    <w:rsid w:val="00FE3E79"/>
    <w:rsid w:val="00FE6D61"/>
    <w:rsid w:val="00FF0028"/>
    <w:rsid w:val="00FF03A3"/>
    <w:rsid w:val="00FF16AC"/>
    <w:rsid w:val="00FF2531"/>
    <w:rsid w:val="00FF47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8C60806"/>
  <w15:chartTrackingRefBased/>
  <w15:docId w15:val="{1D244C7B-03B1-44FA-BC49-B229B46D0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fr-FR"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5E3"/>
  </w:style>
  <w:style w:type="paragraph" w:styleId="Titre1">
    <w:name w:val="heading 1"/>
    <w:basedOn w:val="Normal"/>
    <w:next w:val="Normal"/>
    <w:link w:val="Titre1Car"/>
    <w:uiPriority w:val="9"/>
    <w:qFormat/>
    <w:rsid w:val="00A8539A"/>
    <w:pPr>
      <w:shd w:val="clear" w:color="auto" w:fill="FFC000"/>
      <w:spacing w:after="0"/>
      <w:jc w:val="center"/>
      <w:outlineLvl w:val="0"/>
    </w:pPr>
    <w:rPr>
      <w:b/>
      <w:caps/>
      <w:color w:val="00B0F0"/>
      <w:spacing w:val="15"/>
      <w:sz w:val="28"/>
      <w:szCs w:val="22"/>
    </w:rPr>
  </w:style>
  <w:style w:type="paragraph" w:styleId="Titre2">
    <w:name w:val="heading 2"/>
    <w:basedOn w:val="Normal"/>
    <w:next w:val="Normal"/>
    <w:link w:val="Titre2Car"/>
    <w:uiPriority w:val="9"/>
    <w:unhideWhenUsed/>
    <w:qFormat/>
    <w:rsid w:val="004B7059"/>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jc w:val="center"/>
      <w:outlineLvl w:val="1"/>
    </w:pPr>
    <w:rPr>
      <w:b/>
      <w:spacing w:val="15"/>
      <w:sz w:val="28"/>
    </w:rPr>
  </w:style>
  <w:style w:type="paragraph" w:styleId="Titre3">
    <w:name w:val="heading 3"/>
    <w:basedOn w:val="Normal"/>
    <w:next w:val="Normal"/>
    <w:link w:val="Titre3Car"/>
    <w:uiPriority w:val="9"/>
    <w:semiHidden/>
    <w:unhideWhenUsed/>
    <w:qFormat/>
    <w:rsid w:val="00233F4F"/>
    <w:pPr>
      <w:pBdr>
        <w:top w:val="single" w:sz="6" w:space="2" w:color="5B9BD5" w:themeColor="accent1"/>
      </w:pBdr>
      <w:spacing w:before="300" w:after="0"/>
      <w:outlineLvl w:val="2"/>
    </w:pPr>
    <w:rPr>
      <w:caps/>
      <w:color w:val="1F4D78" w:themeColor="accent1" w:themeShade="7F"/>
      <w:spacing w:val="15"/>
    </w:rPr>
  </w:style>
  <w:style w:type="paragraph" w:styleId="Titre4">
    <w:name w:val="heading 4"/>
    <w:basedOn w:val="Normal"/>
    <w:next w:val="Normal"/>
    <w:link w:val="Titre4Car"/>
    <w:uiPriority w:val="9"/>
    <w:semiHidden/>
    <w:unhideWhenUsed/>
    <w:qFormat/>
    <w:rsid w:val="00233F4F"/>
    <w:pPr>
      <w:pBdr>
        <w:top w:val="dotted" w:sz="6" w:space="2" w:color="5B9BD5" w:themeColor="accent1"/>
      </w:pBdr>
      <w:spacing w:before="200" w:after="0"/>
      <w:outlineLvl w:val="3"/>
    </w:pPr>
    <w:rPr>
      <w:caps/>
      <w:color w:val="2E74B5" w:themeColor="accent1" w:themeShade="BF"/>
      <w:spacing w:val="10"/>
    </w:rPr>
  </w:style>
  <w:style w:type="paragraph" w:styleId="Titre5">
    <w:name w:val="heading 5"/>
    <w:basedOn w:val="Normal"/>
    <w:next w:val="Normal"/>
    <w:link w:val="Titre5Car"/>
    <w:uiPriority w:val="9"/>
    <w:semiHidden/>
    <w:unhideWhenUsed/>
    <w:qFormat/>
    <w:rsid w:val="00233F4F"/>
    <w:pPr>
      <w:pBdr>
        <w:bottom w:val="single" w:sz="6" w:space="1" w:color="5B9BD5" w:themeColor="accent1"/>
      </w:pBdr>
      <w:spacing w:before="200" w:after="0"/>
      <w:outlineLvl w:val="4"/>
    </w:pPr>
    <w:rPr>
      <w:caps/>
      <w:color w:val="2E74B5" w:themeColor="accent1" w:themeShade="BF"/>
      <w:spacing w:val="10"/>
    </w:rPr>
  </w:style>
  <w:style w:type="paragraph" w:styleId="Titre6">
    <w:name w:val="heading 6"/>
    <w:basedOn w:val="Normal"/>
    <w:next w:val="Normal"/>
    <w:link w:val="Titre6Car"/>
    <w:uiPriority w:val="9"/>
    <w:semiHidden/>
    <w:unhideWhenUsed/>
    <w:qFormat/>
    <w:rsid w:val="00233F4F"/>
    <w:pPr>
      <w:pBdr>
        <w:bottom w:val="dotted" w:sz="6" w:space="1" w:color="5B9BD5" w:themeColor="accent1"/>
      </w:pBdr>
      <w:spacing w:before="200" w:after="0"/>
      <w:outlineLvl w:val="5"/>
    </w:pPr>
    <w:rPr>
      <w:caps/>
      <w:color w:val="2E74B5" w:themeColor="accent1" w:themeShade="BF"/>
      <w:spacing w:val="10"/>
    </w:rPr>
  </w:style>
  <w:style w:type="paragraph" w:styleId="Titre7">
    <w:name w:val="heading 7"/>
    <w:basedOn w:val="Normal"/>
    <w:next w:val="Normal"/>
    <w:link w:val="Titre7Car"/>
    <w:uiPriority w:val="9"/>
    <w:semiHidden/>
    <w:unhideWhenUsed/>
    <w:qFormat/>
    <w:rsid w:val="00233F4F"/>
    <w:pPr>
      <w:spacing w:before="200" w:after="0"/>
      <w:outlineLvl w:val="6"/>
    </w:pPr>
    <w:rPr>
      <w:caps/>
      <w:color w:val="2E74B5" w:themeColor="accent1" w:themeShade="BF"/>
      <w:spacing w:val="10"/>
    </w:rPr>
  </w:style>
  <w:style w:type="paragraph" w:styleId="Titre8">
    <w:name w:val="heading 8"/>
    <w:basedOn w:val="Normal"/>
    <w:next w:val="Normal"/>
    <w:link w:val="Titre8Car"/>
    <w:uiPriority w:val="9"/>
    <w:semiHidden/>
    <w:unhideWhenUsed/>
    <w:qFormat/>
    <w:rsid w:val="00233F4F"/>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233F4F"/>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8539A"/>
    <w:rPr>
      <w:b/>
      <w:caps/>
      <w:color w:val="00B0F0"/>
      <w:spacing w:val="15"/>
      <w:sz w:val="28"/>
      <w:szCs w:val="22"/>
      <w:shd w:val="clear" w:color="auto" w:fill="FFC000"/>
    </w:rPr>
  </w:style>
  <w:style w:type="character" w:customStyle="1" w:styleId="Titre4Car">
    <w:name w:val="Titre 4 Car"/>
    <w:basedOn w:val="Policepardfaut"/>
    <w:link w:val="Titre4"/>
    <w:uiPriority w:val="9"/>
    <w:semiHidden/>
    <w:rsid w:val="00233F4F"/>
    <w:rPr>
      <w:caps/>
      <w:color w:val="2E74B5" w:themeColor="accent1" w:themeShade="BF"/>
      <w:spacing w:val="10"/>
    </w:rPr>
  </w:style>
  <w:style w:type="character" w:styleId="Lienhypertexte">
    <w:name w:val="Hyperlink"/>
    <w:basedOn w:val="Policepardfaut"/>
    <w:uiPriority w:val="99"/>
    <w:unhideWhenUsed/>
    <w:rsid w:val="008C57C7"/>
    <w:rPr>
      <w:color w:val="0563C1" w:themeColor="hyperlink"/>
      <w:u w:val="single"/>
    </w:rPr>
  </w:style>
  <w:style w:type="paragraph" w:styleId="Sansinterligne">
    <w:name w:val="No Spacing"/>
    <w:uiPriority w:val="1"/>
    <w:qFormat/>
    <w:rsid w:val="00233F4F"/>
    <w:pPr>
      <w:spacing w:after="0" w:line="240" w:lineRule="auto"/>
    </w:pPr>
  </w:style>
  <w:style w:type="paragraph" w:styleId="En-tte">
    <w:name w:val="header"/>
    <w:basedOn w:val="Normal"/>
    <w:link w:val="En-tteCar"/>
    <w:uiPriority w:val="99"/>
    <w:unhideWhenUsed/>
    <w:rsid w:val="00510E6B"/>
    <w:pPr>
      <w:tabs>
        <w:tab w:val="center" w:pos="4536"/>
        <w:tab w:val="right" w:pos="9072"/>
      </w:tabs>
      <w:spacing w:after="0" w:line="240" w:lineRule="auto"/>
    </w:pPr>
  </w:style>
  <w:style w:type="character" w:customStyle="1" w:styleId="En-tteCar">
    <w:name w:val="En-tête Car"/>
    <w:basedOn w:val="Policepardfaut"/>
    <w:link w:val="En-tte"/>
    <w:uiPriority w:val="99"/>
    <w:rsid w:val="00510E6B"/>
  </w:style>
  <w:style w:type="paragraph" w:styleId="Pieddepage">
    <w:name w:val="footer"/>
    <w:basedOn w:val="Normal"/>
    <w:link w:val="PieddepageCar"/>
    <w:uiPriority w:val="99"/>
    <w:unhideWhenUsed/>
    <w:rsid w:val="00510E6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10E6B"/>
  </w:style>
  <w:style w:type="paragraph" w:styleId="Paragraphedeliste">
    <w:name w:val="List Paragraph"/>
    <w:basedOn w:val="Normal"/>
    <w:uiPriority w:val="34"/>
    <w:qFormat/>
    <w:rsid w:val="001C1C63"/>
    <w:pPr>
      <w:ind w:left="720"/>
      <w:contextualSpacing/>
    </w:pPr>
  </w:style>
  <w:style w:type="paragraph" w:styleId="Textedebulles">
    <w:name w:val="Balloon Text"/>
    <w:basedOn w:val="Normal"/>
    <w:link w:val="TextedebullesCar"/>
    <w:uiPriority w:val="99"/>
    <w:semiHidden/>
    <w:unhideWhenUsed/>
    <w:rsid w:val="00FC51B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C51BB"/>
    <w:rPr>
      <w:rFonts w:ascii="Segoe UI" w:hAnsi="Segoe UI" w:cs="Segoe UI"/>
      <w:sz w:val="18"/>
      <w:szCs w:val="18"/>
    </w:rPr>
  </w:style>
  <w:style w:type="character" w:styleId="Rfrenceintense">
    <w:name w:val="Intense Reference"/>
    <w:uiPriority w:val="32"/>
    <w:qFormat/>
    <w:rsid w:val="00233F4F"/>
    <w:rPr>
      <w:b/>
      <w:bCs/>
      <w:i/>
      <w:iCs/>
      <w:caps/>
      <w:color w:val="5B9BD5" w:themeColor="accent1"/>
    </w:rPr>
  </w:style>
  <w:style w:type="paragraph" w:styleId="Citation">
    <w:name w:val="Quote"/>
    <w:basedOn w:val="Normal"/>
    <w:next w:val="Normal"/>
    <w:link w:val="CitationCar"/>
    <w:uiPriority w:val="29"/>
    <w:qFormat/>
    <w:rsid w:val="00233F4F"/>
    <w:rPr>
      <w:i/>
      <w:iCs/>
      <w:sz w:val="24"/>
      <w:szCs w:val="24"/>
    </w:rPr>
  </w:style>
  <w:style w:type="character" w:customStyle="1" w:styleId="CitationCar">
    <w:name w:val="Citation Car"/>
    <w:basedOn w:val="Policepardfaut"/>
    <w:link w:val="Citation"/>
    <w:uiPriority w:val="29"/>
    <w:rsid w:val="00233F4F"/>
    <w:rPr>
      <w:i/>
      <w:iCs/>
      <w:sz w:val="24"/>
      <w:szCs w:val="24"/>
    </w:rPr>
  </w:style>
  <w:style w:type="paragraph" w:styleId="Titre">
    <w:name w:val="Title"/>
    <w:basedOn w:val="Normal"/>
    <w:next w:val="Normal"/>
    <w:link w:val="TitreCar"/>
    <w:uiPriority w:val="10"/>
    <w:qFormat/>
    <w:rsid w:val="00233F4F"/>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reCar">
    <w:name w:val="Titre Car"/>
    <w:basedOn w:val="Policepardfaut"/>
    <w:link w:val="Titre"/>
    <w:uiPriority w:val="10"/>
    <w:rsid w:val="00233F4F"/>
    <w:rPr>
      <w:rFonts w:asciiTheme="majorHAnsi" w:eastAsiaTheme="majorEastAsia" w:hAnsiTheme="majorHAnsi" w:cstheme="majorBidi"/>
      <w:caps/>
      <w:color w:val="5B9BD5" w:themeColor="accent1"/>
      <w:spacing w:val="10"/>
      <w:sz w:val="52"/>
      <w:szCs w:val="52"/>
    </w:rPr>
  </w:style>
  <w:style w:type="character" w:styleId="Marquedecommentaire">
    <w:name w:val="annotation reference"/>
    <w:basedOn w:val="Policepardfaut"/>
    <w:uiPriority w:val="99"/>
    <w:semiHidden/>
    <w:unhideWhenUsed/>
    <w:rsid w:val="00803F5C"/>
    <w:rPr>
      <w:sz w:val="16"/>
      <w:szCs w:val="16"/>
    </w:rPr>
  </w:style>
  <w:style w:type="paragraph" w:styleId="Commentaire">
    <w:name w:val="annotation text"/>
    <w:basedOn w:val="Normal"/>
    <w:link w:val="CommentaireCar"/>
    <w:uiPriority w:val="99"/>
    <w:semiHidden/>
    <w:unhideWhenUsed/>
    <w:rsid w:val="00803F5C"/>
    <w:pPr>
      <w:spacing w:line="240" w:lineRule="auto"/>
    </w:pPr>
  </w:style>
  <w:style w:type="character" w:customStyle="1" w:styleId="CommentaireCar">
    <w:name w:val="Commentaire Car"/>
    <w:basedOn w:val="Policepardfaut"/>
    <w:link w:val="Commentaire"/>
    <w:uiPriority w:val="99"/>
    <w:semiHidden/>
    <w:rsid w:val="00803F5C"/>
    <w:rPr>
      <w:sz w:val="20"/>
      <w:szCs w:val="20"/>
    </w:rPr>
  </w:style>
  <w:style w:type="paragraph" w:styleId="Objetducommentaire">
    <w:name w:val="annotation subject"/>
    <w:basedOn w:val="Commentaire"/>
    <w:next w:val="Commentaire"/>
    <w:link w:val="ObjetducommentaireCar"/>
    <w:uiPriority w:val="99"/>
    <w:semiHidden/>
    <w:unhideWhenUsed/>
    <w:rsid w:val="00803F5C"/>
    <w:rPr>
      <w:b/>
      <w:bCs/>
    </w:rPr>
  </w:style>
  <w:style w:type="character" w:customStyle="1" w:styleId="ObjetducommentaireCar">
    <w:name w:val="Objet du commentaire Car"/>
    <w:basedOn w:val="CommentaireCar"/>
    <w:link w:val="Objetducommentaire"/>
    <w:uiPriority w:val="99"/>
    <w:semiHidden/>
    <w:rsid w:val="00803F5C"/>
    <w:rPr>
      <w:b/>
      <w:bCs/>
      <w:sz w:val="20"/>
      <w:szCs w:val="20"/>
    </w:rPr>
  </w:style>
  <w:style w:type="character" w:customStyle="1" w:styleId="Titre2Car">
    <w:name w:val="Titre 2 Car"/>
    <w:basedOn w:val="Policepardfaut"/>
    <w:link w:val="Titre2"/>
    <w:uiPriority w:val="9"/>
    <w:rsid w:val="004B7059"/>
    <w:rPr>
      <w:b/>
      <w:spacing w:val="15"/>
      <w:sz w:val="28"/>
      <w:shd w:val="clear" w:color="auto" w:fill="DEEAF6" w:themeFill="accent1" w:themeFillTint="33"/>
    </w:rPr>
  </w:style>
  <w:style w:type="character" w:customStyle="1" w:styleId="Titre3Car">
    <w:name w:val="Titre 3 Car"/>
    <w:basedOn w:val="Policepardfaut"/>
    <w:link w:val="Titre3"/>
    <w:uiPriority w:val="9"/>
    <w:semiHidden/>
    <w:rsid w:val="00233F4F"/>
    <w:rPr>
      <w:caps/>
      <w:color w:val="1F4D78" w:themeColor="accent1" w:themeShade="7F"/>
      <w:spacing w:val="15"/>
    </w:rPr>
  </w:style>
  <w:style w:type="character" w:customStyle="1" w:styleId="Titre5Car">
    <w:name w:val="Titre 5 Car"/>
    <w:basedOn w:val="Policepardfaut"/>
    <w:link w:val="Titre5"/>
    <w:uiPriority w:val="9"/>
    <w:semiHidden/>
    <w:rsid w:val="00233F4F"/>
    <w:rPr>
      <w:caps/>
      <w:color w:val="2E74B5" w:themeColor="accent1" w:themeShade="BF"/>
      <w:spacing w:val="10"/>
    </w:rPr>
  </w:style>
  <w:style w:type="character" w:customStyle="1" w:styleId="Titre6Car">
    <w:name w:val="Titre 6 Car"/>
    <w:basedOn w:val="Policepardfaut"/>
    <w:link w:val="Titre6"/>
    <w:uiPriority w:val="9"/>
    <w:semiHidden/>
    <w:rsid w:val="00233F4F"/>
    <w:rPr>
      <w:caps/>
      <w:color w:val="2E74B5" w:themeColor="accent1" w:themeShade="BF"/>
      <w:spacing w:val="10"/>
    </w:rPr>
  </w:style>
  <w:style w:type="character" w:customStyle="1" w:styleId="Titre7Car">
    <w:name w:val="Titre 7 Car"/>
    <w:basedOn w:val="Policepardfaut"/>
    <w:link w:val="Titre7"/>
    <w:uiPriority w:val="9"/>
    <w:semiHidden/>
    <w:rsid w:val="00233F4F"/>
    <w:rPr>
      <w:caps/>
      <w:color w:val="2E74B5" w:themeColor="accent1" w:themeShade="BF"/>
      <w:spacing w:val="10"/>
    </w:rPr>
  </w:style>
  <w:style w:type="character" w:customStyle="1" w:styleId="Titre8Car">
    <w:name w:val="Titre 8 Car"/>
    <w:basedOn w:val="Policepardfaut"/>
    <w:link w:val="Titre8"/>
    <w:uiPriority w:val="9"/>
    <w:semiHidden/>
    <w:rsid w:val="00233F4F"/>
    <w:rPr>
      <w:caps/>
      <w:spacing w:val="10"/>
      <w:sz w:val="18"/>
      <w:szCs w:val="18"/>
    </w:rPr>
  </w:style>
  <w:style w:type="character" w:customStyle="1" w:styleId="Titre9Car">
    <w:name w:val="Titre 9 Car"/>
    <w:basedOn w:val="Policepardfaut"/>
    <w:link w:val="Titre9"/>
    <w:uiPriority w:val="9"/>
    <w:semiHidden/>
    <w:rsid w:val="00233F4F"/>
    <w:rPr>
      <w:i/>
      <w:iCs/>
      <w:caps/>
      <w:spacing w:val="10"/>
      <w:sz w:val="18"/>
      <w:szCs w:val="18"/>
    </w:rPr>
  </w:style>
  <w:style w:type="paragraph" w:styleId="Lgende">
    <w:name w:val="caption"/>
    <w:basedOn w:val="Normal"/>
    <w:next w:val="Normal"/>
    <w:uiPriority w:val="35"/>
    <w:semiHidden/>
    <w:unhideWhenUsed/>
    <w:qFormat/>
    <w:rsid w:val="00233F4F"/>
    <w:rPr>
      <w:b/>
      <w:bCs/>
      <w:color w:val="2E74B5" w:themeColor="accent1" w:themeShade="BF"/>
      <w:sz w:val="16"/>
      <w:szCs w:val="16"/>
    </w:rPr>
  </w:style>
  <w:style w:type="paragraph" w:styleId="Sous-titre">
    <w:name w:val="Subtitle"/>
    <w:basedOn w:val="Normal"/>
    <w:next w:val="Normal"/>
    <w:link w:val="Sous-titreCar"/>
    <w:uiPriority w:val="11"/>
    <w:qFormat/>
    <w:rsid w:val="00233F4F"/>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233F4F"/>
    <w:rPr>
      <w:caps/>
      <w:color w:val="595959" w:themeColor="text1" w:themeTint="A6"/>
      <w:spacing w:val="10"/>
      <w:sz w:val="21"/>
      <w:szCs w:val="21"/>
    </w:rPr>
  </w:style>
  <w:style w:type="character" w:styleId="lev">
    <w:name w:val="Strong"/>
    <w:uiPriority w:val="22"/>
    <w:qFormat/>
    <w:rsid w:val="00233F4F"/>
    <w:rPr>
      <w:b/>
      <w:bCs/>
    </w:rPr>
  </w:style>
  <w:style w:type="character" w:styleId="Accentuation">
    <w:name w:val="Emphasis"/>
    <w:uiPriority w:val="20"/>
    <w:qFormat/>
    <w:rsid w:val="00233F4F"/>
    <w:rPr>
      <w:caps/>
      <w:color w:val="1F4D78" w:themeColor="accent1" w:themeShade="7F"/>
      <w:spacing w:val="5"/>
    </w:rPr>
  </w:style>
  <w:style w:type="paragraph" w:styleId="Citationintense">
    <w:name w:val="Intense Quote"/>
    <w:basedOn w:val="Normal"/>
    <w:next w:val="Normal"/>
    <w:link w:val="CitationintenseCar"/>
    <w:uiPriority w:val="30"/>
    <w:qFormat/>
    <w:rsid w:val="00233F4F"/>
    <w:pPr>
      <w:spacing w:before="240" w:after="240" w:line="240" w:lineRule="auto"/>
      <w:ind w:left="1080" w:right="1080"/>
      <w:jc w:val="center"/>
    </w:pPr>
    <w:rPr>
      <w:color w:val="5B9BD5" w:themeColor="accent1"/>
      <w:sz w:val="24"/>
      <w:szCs w:val="24"/>
    </w:rPr>
  </w:style>
  <w:style w:type="character" w:customStyle="1" w:styleId="CitationintenseCar">
    <w:name w:val="Citation intense Car"/>
    <w:basedOn w:val="Policepardfaut"/>
    <w:link w:val="Citationintense"/>
    <w:uiPriority w:val="30"/>
    <w:rsid w:val="00233F4F"/>
    <w:rPr>
      <w:color w:val="5B9BD5" w:themeColor="accent1"/>
      <w:sz w:val="24"/>
      <w:szCs w:val="24"/>
    </w:rPr>
  </w:style>
  <w:style w:type="character" w:styleId="Emphaseple">
    <w:name w:val="Subtle Emphasis"/>
    <w:uiPriority w:val="19"/>
    <w:qFormat/>
    <w:rsid w:val="00233F4F"/>
    <w:rPr>
      <w:i/>
      <w:iCs/>
      <w:color w:val="1F4D78" w:themeColor="accent1" w:themeShade="7F"/>
    </w:rPr>
  </w:style>
  <w:style w:type="character" w:styleId="Emphaseintense">
    <w:name w:val="Intense Emphasis"/>
    <w:uiPriority w:val="21"/>
    <w:qFormat/>
    <w:rsid w:val="00233F4F"/>
    <w:rPr>
      <w:b/>
      <w:bCs/>
      <w:caps/>
      <w:color w:val="1F4D78" w:themeColor="accent1" w:themeShade="7F"/>
      <w:spacing w:val="10"/>
    </w:rPr>
  </w:style>
  <w:style w:type="character" w:styleId="Rfrenceple">
    <w:name w:val="Subtle Reference"/>
    <w:uiPriority w:val="31"/>
    <w:qFormat/>
    <w:rsid w:val="00233F4F"/>
    <w:rPr>
      <w:b/>
      <w:bCs/>
      <w:color w:val="5B9BD5" w:themeColor="accent1"/>
    </w:rPr>
  </w:style>
  <w:style w:type="character" w:styleId="Titredulivre">
    <w:name w:val="Book Title"/>
    <w:uiPriority w:val="33"/>
    <w:qFormat/>
    <w:rsid w:val="00233F4F"/>
    <w:rPr>
      <w:b/>
      <w:bCs/>
      <w:i/>
      <w:iCs/>
      <w:spacing w:val="0"/>
    </w:rPr>
  </w:style>
  <w:style w:type="paragraph" w:styleId="En-ttedetabledesmatires">
    <w:name w:val="TOC Heading"/>
    <w:basedOn w:val="Titre1"/>
    <w:next w:val="Normal"/>
    <w:uiPriority w:val="39"/>
    <w:unhideWhenUsed/>
    <w:qFormat/>
    <w:rsid w:val="00233F4F"/>
    <w:pPr>
      <w:outlineLvl w:val="9"/>
    </w:pPr>
  </w:style>
  <w:style w:type="character" w:styleId="Lienhypertextesuivivisit">
    <w:name w:val="FollowedHyperlink"/>
    <w:basedOn w:val="Policepardfaut"/>
    <w:uiPriority w:val="99"/>
    <w:semiHidden/>
    <w:unhideWhenUsed/>
    <w:rsid w:val="00F11CDB"/>
    <w:rPr>
      <w:color w:val="954F72" w:themeColor="followedHyperlink"/>
      <w:u w:val="single"/>
    </w:rPr>
  </w:style>
  <w:style w:type="paragraph" w:styleId="TM1">
    <w:name w:val="toc 1"/>
    <w:basedOn w:val="Normal"/>
    <w:next w:val="Normal"/>
    <w:autoRedefine/>
    <w:uiPriority w:val="39"/>
    <w:unhideWhenUsed/>
    <w:rsid w:val="00F74577"/>
    <w:pPr>
      <w:tabs>
        <w:tab w:val="right" w:leader="dot" w:pos="8920"/>
      </w:tabs>
      <w:spacing w:after="100"/>
    </w:pPr>
    <w:rPr>
      <w:b/>
      <w:noProof/>
    </w:rPr>
  </w:style>
  <w:style w:type="paragraph" w:styleId="TM2">
    <w:name w:val="toc 2"/>
    <w:basedOn w:val="Normal"/>
    <w:next w:val="Normal"/>
    <w:autoRedefine/>
    <w:uiPriority w:val="39"/>
    <w:unhideWhenUsed/>
    <w:rsid w:val="00E7377A"/>
    <w:pPr>
      <w:tabs>
        <w:tab w:val="right" w:leader="dot" w:pos="8920"/>
      </w:tabs>
      <w:spacing w:after="100"/>
      <w:ind w:left="200"/>
    </w:pPr>
    <w:rPr>
      <w:noProof/>
      <w:spacing w:val="15"/>
    </w:rPr>
  </w:style>
  <w:style w:type="paragraph" w:styleId="TM3">
    <w:name w:val="toc 3"/>
    <w:basedOn w:val="Normal"/>
    <w:next w:val="Normal"/>
    <w:autoRedefine/>
    <w:uiPriority w:val="39"/>
    <w:unhideWhenUsed/>
    <w:rsid w:val="00756FCD"/>
    <w:pPr>
      <w:spacing w:before="0" w:after="100" w:line="259" w:lineRule="auto"/>
      <w:ind w:left="440"/>
    </w:pPr>
    <w:rPr>
      <w:sz w:val="22"/>
      <w:szCs w:val="22"/>
      <w:lang w:eastAsia="fr-FR"/>
    </w:rPr>
  </w:style>
  <w:style w:type="paragraph" w:styleId="TM4">
    <w:name w:val="toc 4"/>
    <w:basedOn w:val="Normal"/>
    <w:next w:val="Normal"/>
    <w:autoRedefine/>
    <w:uiPriority w:val="39"/>
    <w:unhideWhenUsed/>
    <w:rsid w:val="00756FCD"/>
    <w:pPr>
      <w:spacing w:before="0" w:after="100" w:line="259" w:lineRule="auto"/>
      <w:ind w:left="660"/>
    </w:pPr>
    <w:rPr>
      <w:sz w:val="22"/>
      <w:szCs w:val="22"/>
      <w:lang w:eastAsia="fr-FR"/>
    </w:rPr>
  </w:style>
  <w:style w:type="paragraph" w:styleId="TM5">
    <w:name w:val="toc 5"/>
    <w:basedOn w:val="Normal"/>
    <w:next w:val="Normal"/>
    <w:autoRedefine/>
    <w:uiPriority w:val="39"/>
    <w:unhideWhenUsed/>
    <w:rsid w:val="00756FCD"/>
    <w:pPr>
      <w:spacing w:before="0" w:after="100" w:line="259" w:lineRule="auto"/>
      <w:ind w:left="880"/>
    </w:pPr>
    <w:rPr>
      <w:sz w:val="22"/>
      <w:szCs w:val="22"/>
      <w:lang w:eastAsia="fr-FR"/>
    </w:rPr>
  </w:style>
  <w:style w:type="paragraph" w:styleId="TM6">
    <w:name w:val="toc 6"/>
    <w:basedOn w:val="Normal"/>
    <w:next w:val="Normal"/>
    <w:autoRedefine/>
    <w:uiPriority w:val="39"/>
    <w:unhideWhenUsed/>
    <w:rsid w:val="00756FCD"/>
    <w:pPr>
      <w:spacing w:before="0" w:after="100" w:line="259" w:lineRule="auto"/>
      <w:ind w:left="1100"/>
    </w:pPr>
    <w:rPr>
      <w:sz w:val="22"/>
      <w:szCs w:val="22"/>
      <w:lang w:eastAsia="fr-FR"/>
    </w:rPr>
  </w:style>
  <w:style w:type="paragraph" w:styleId="TM7">
    <w:name w:val="toc 7"/>
    <w:basedOn w:val="Normal"/>
    <w:next w:val="Normal"/>
    <w:autoRedefine/>
    <w:uiPriority w:val="39"/>
    <w:unhideWhenUsed/>
    <w:rsid w:val="00756FCD"/>
    <w:pPr>
      <w:spacing w:before="0" w:after="100" w:line="259" w:lineRule="auto"/>
      <w:ind w:left="1320"/>
    </w:pPr>
    <w:rPr>
      <w:sz w:val="22"/>
      <w:szCs w:val="22"/>
      <w:lang w:eastAsia="fr-FR"/>
    </w:rPr>
  </w:style>
  <w:style w:type="paragraph" w:styleId="TM8">
    <w:name w:val="toc 8"/>
    <w:basedOn w:val="Normal"/>
    <w:next w:val="Normal"/>
    <w:autoRedefine/>
    <w:uiPriority w:val="39"/>
    <w:unhideWhenUsed/>
    <w:rsid w:val="00756FCD"/>
    <w:pPr>
      <w:spacing w:before="0" w:after="100" w:line="259" w:lineRule="auto"/>
      <w:ind w:left="1540"/>
    </w:pPr>
    <w:rPr>
      <w:sz w:val="22"/>
      <w:szCs w:val="22"/>
      <w:lang w:eastAsia="fr-FR"/>
    </w:rPr>
  </w:style>
  <w:style w:type="paragraph" w:styleId="TM9">
    <w:name w:val="toc 9"/>
    <w:basedOn w:val="Normal"/>
    <w:next w:val="Normal"/>
    <w:autoRedefine/>
    <w:uiPriority w:val="39"/>
    <w:unhideWhenUsed/>
    <w:rsid w:val="00756FCD"/>
    <w:pPr>
      <w:spacing w:before="0" w:after="100" w:line="259" w:lineRule="auto"/>
      <w:ind w:left="1760"/>
    </w:pPr>
    <w:rPr>
      <w:sz w:val="22"/>
      <w:szCs w:val="22"/>
      <w:lang w:eastAsia="fr-FR"/>
    </w:rPr>
  </w:style>
  <w:style w:type="paragraph" w:styleId="Rvision">
    <w:name w:val="Revision"/>
    <w:hidden/>
    <w:uiPriority w:val="99"/>
    <w:semiHidden/>
    <w:rsid w:val="00AB7CC7"/>
    <w:pPr>
      <w:spacing w:before="0" w:after="0" w:line="240" w:lineRule="auto"/>
    </w:pPr>
  </w:style>
  <w:style w:type="character" w:customStyle="1" w:styleId="Mentionnonrsolue1">
    <w:name w:val="Mention non résolue1"/>
    <w:basedOn w:val="Policepardfaut"/>
    <w:uiPriority w:val="99"/>
    <w:semiHidden/>
    <w:unhideWhenUsed/>
    <w:rsid w:val="008E6A6D"/>
    <w:rPr>
      <w:color w:val="605E5C"/>
      <w:shd w:val="clear" w:color="auto" w:fill="E1DFDD"/>
    </w:rPr>
  </w:style>
  <w:style w:type="paragraph" w:styleId="NormalWeb">
    <w:name w:val="Normal (Web)"/>
    <w:basedOn w:val="Normal"/>
    <w:uiPriority w:val="99"/>
    <w:semiHidden/>
    <w:unhideWhenUsed/>
    <w:rsid w:val="00885DB6"/>
    <w:pPr>
      <w:spacing w:beforeAutospacing="1" w:after="100" w:afterAutospacing="1" w:line="240" w:lineRule="auto"/>
    </w:pPr>
    <w:rPr>
      <w:rFonts w:ascii="Times New Roman" w:hAnsi="Times New Roman" w:cs="Times New Roman"/>
      <w:sz w:val="24"/>
      <w:szCs w:val="24"/>
      <w:lang w:eastAsia="fr-FR"/>
    </w:rPr>
  </w:style>
  <w:style w:type="paragraph" w:customStyle="1" w:styleId="TableParagraph">
    <w:name w:val="Table Paragraph"/>
    <w:basedOn w:val="Normal"/>
    <w:uiPriority w:val="1"/>
    <w:qFormat/>
    <w:rsid w:val="00ED7083"/>
    <w:pPr>
      <w:widowControl w:val="0"/>
      <w:autoSpaceDE w:val="0"/>
      <w:autoSpaceDN w:val="0"/>
      <w:spacing w:before="0" w:after="0" w:line="240" w:lineRule="auto"/>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06682">
      <w:bodyDiv w:val="1"/>
      <w:marLeft w:val="0"/>
      <w:marRight w:val="0"/>
      <w:marTop w:val="0"/>
      <w:marBottom w:val="0"/>
      <w:divBdr>
        <w:top w:val="none" w:sz="0" w:space="0" w:color="auto"/>
        <w:left w:val="none" w:sz="0" w:space="0" w:color="auto"/>
        <w:bottom w:val="none" w:sz="0" w:space="0" w:color="auto"/>
        <w:right w:val="none" w:sz="0" w:space="0" w:color="auto"/>
      </w:divBdr>
      <w:divsChild>
        <w:div w:id="1081097368">
          <w:marLeft w:val="-225"/>
          <w:marRight w:val="-225"/>
          <w:marTop w:val="0"/>
          <w:marBottom w:val="0"/>
          <w:divBdr>
            <w:top w:val="none" w:sz="0" w:space="0" w:color="auto"/>
            <w:left w:val="none" w:sz="0" w:space="0" w:color="auto"/>
            <w:bottom w:val="none" w:sz="0" w:space="0" w:color="auto"/>
            <w:right w:val="none" w:sz="0" w:space="0" w:color="auto"/>
          </w:divBdr>
          <w:divsChild>
            <w:div w:id="866601550">
              <w:marLeft w:val="0"/>
              <w:marRight w:val="0"/>
              <w:marTop w:val="0"/>
              <w:marBottom w:val="0"/>
              <w:divBdr>
                <w:top w:val="none" w:sz="0" w:space="0" w:color="auto"/>
                <w:left w:val="none" w:sz="0" w:space="0" w:color="auto"/>
                <w:bottom w:val="none" w:sz="0" w:space="0" w:color="auto"/>
                <w:right w:val="none" w:sz="0" w:space="0" w:color="auto"/>
              </w:divBdr>
            </w:div>
          </w:divsChild>
        </w:div>
        <w:div w:id="2079742569">
          <w:marLeft w:val="-225"/>
          <w:marRight w:val="-225"/>
          <w:marTop w:val="0"/>
          <w:marBottom w:val="0"/>
          <w:divBdr>
            <w:top w:val="none" w:sz="0" w:space="0" w:color="auto"/>
            <w:left w:val="none" w:sz="0" w:space="0" w:color="auto"/>
            <w:bottom w:val="none" w:sz="0" w:space="0" w:color="auto"/>
            <w:right w:val="none" w:sz="0" w:space="0" w:color="auto"/>
          </w:divBdr>
          <w:divsChild>
            <w:div w:id="1059671280">
              <w:marLeft w:val="0"/>
              <w:marRight w:val="0"/>
              <w:marTop w:val="0"/>
              <w:marBottom w:val="0"/>
              <w:divBdr>
                <w:top w:val="none" w:sz="0" w:space="0" w:color="auto"/>
                <w:left w:val="none" w:sz="0" w:space="0" w:color="auto"/>
                <w:bottom w:val="none" w:sz="0" w:space="0" w:color="auto"/>
                <w:right w:val="none" w:sz="0" w:space="0" w:color="auto"/>
              </w:divBdr>
            </w:div>
            <w:div w:id="708069464">
              <w:marLeft w:val="0"/>
              <w:marRight w:val="0"/>
              <w:marTop w:val="0"/>
              <w:marBottom w:val="0"/>
              <w:divBdr>
                <w:top w:val="none" w:sz="0" w:space="0" w:color="auto"/>
                <w:left w:val="none" w:sz="0" w:space="0" w:color="auto"/>
                <w:bottom w:val="none" w:sz="0" w:space="0" w:color="auto"/>
                <w:right w:val="none" w:sz="0" w:space="0" w:color="auto"/>
              </w:divBdr>
            </w:div>
          </w:divsChild>
        </w:div>
        <w:div w:id="2123912529">
          <w:marLeft w:val="-225"/>
          <w:marRight w:val="-225"/>
          <w:marTop w:val="0"/>
          <w:marBottom w:val="0"/>
          <w:divBdr>
            <w:top w:val="none" w:sz="0" w:space="0" w:color="auto"/>
            <w:left w:val="none" w:sz="0" w:space="0" w:color="auto"/>
            <w:bottom w:val="none" w:sz="0" w:space="0" w:color="auto"/>
            <w:right w:val="none" w:sz="0" w:space="0" w:color="auto"/>
          </w:divBdr>
          <w:divsChild>
            <w:div w:id="405496635">
              <w:marLeft w:val="0"/>
              <w:marRight w:val="0"/>
              <w:marTop w:val="0"/>
              <w:marBottom w:val="0"/>
              <w:divBdr>
                <w:top w:val="none" w:sz="0" w:space="0" w:color="auto"/>
                <w:left w:val="none" w:sz="0" w:space="0" w:color="auto"/>
                <w:bottom w:val="none" w:sz="0" w:space="0" w:color="auto"/>
                <w:right w:val="none" w:sz="0" w:space="0" w:color="auto"/>
              </w:divBdr>
            </w:div>
            <w:div w:id="1768382611">
              <w:marLeft w:val="0"/>
              <w:marRight w:val="0"/>
              <w:marTop w:val="0"/>
              <w:marBottom w:val="0"/>
              <w:divBdr>
                <w:top w:val="none" w:sz="0" w:space="0" w:color="auto"/>
                <w:left w:val="none" w:sz="0" w:space="0" w:color="auto"/>
                <w:bottom w:val="none" w:sz="0" w:space="0" w:color="auto"/>
                <w:right w:val="none" w:sz="0" w:space="0" w:color="auto"/>
              </w:divBdr>
            </w:div>
          </w:divsChild>
        </w:div>
        <w:div w:id="508448211">
          <w:marLeft w:val="-225"/>
          <w:marRight w:val="-225"/>
          <w:marTop w:val="0"/>
          <w:marBottom w:val="0"/>
          <w:divBdr>
            <w:top w:val="none" w:sz="0" w:space="0" w:color="auto"/>
            <w:left w:val="none" w:sz="0" w:space="0" w:color="auto"/>
            <w:bottom w:val="none" w:sz="0" w:space="0" w:color="auto"/>
            <w:right w:val="none" w:sz="0" w:space="0" w:color="auto"/>
          </w:divBdr>
          <w:divsChild>
            <w:div w:id="444152311">
              <w:marLeft w:val="0"/>
              <w:marRight w:val="0"/>
              <w:marTop w:val="0"/>
              <w:marBottom w:val="0"/>
              <w:divBdr>
                <w:top w:val="none" w:sz="0" w:space="0" w:color="auto"/>
                <w:left w:val="none" w:sz="0" w:space="0" w:color="auto"/>
                <w:bottom w:val="none" w:sz="0" w:space="0" w:color="auto"/>
                <w:right w:val="none" w:sz="0" w:space="0" w:color="auto"/>
              </w:divBdr>
            </w:div>
            <w:div w:id="1161000462">
              <w:marLeft w:val="0"/>
              <w:marRight w:val="0"/>
              <w:marTop w:val="0"/>
              <w:marBottom w:val="0"/>
              <w:divBdr>
                <w:top w:val="none" w:sz="0" w:space="0" w:color="auto"/>
                <w:left w:val="none" w:sz="0" w:space="0" w:color="auto"/>
                <w:bottom w:val="none" w:sz="0" w:space="0" w:color="auto"/>
                <w:right w:val="none" w:sz="0" w:space="0" w:color="auto"/>
              </w:divBdr>
            </w:div>
          </w:divsChild>
        </w:div>
        <w:div w:id="1954704892">
          <w:marLeft w:val="-225"/>
          <w:marRight w:val="-225"/>
          <w:marTop w:val="0"/>
          <w:marBottom w:val="0"/>
          <w:divBdr>
            <w:top w:val="none" w:sz="0" w:space="0" w:color="auto"/>
            <w:left w:val="none" w:sz="0" w:space="0" w:color="auto"/>
            <w:bottom w:val="none" w:sz="0" w:space="0" w:color="auto"/>
            <w:right w:val="none" w:sz="0" w:space="0" w:color="auto"/>
          </w:divBdr>
          <w:divsChild>
            <w:div w:id="759451492">
              <w:marLeft w:val="0"/>
              <w:marRight w:val="0"/>
              <w:marTop w:val="0"/>
              <w:marBottom w:val="0"/>
              <w:divBdr>
                <w:top w:val="none" w:sz="0" w:space="0" w:color="auto"/>
                <w:left w:val="none" w:sz="0" w:space="0" w:color="auto"/>
                <w:bottom w:val="none" w:sz="0" w:space="0" w:color="auto"/>
                <w:right w:val="none" w:sz="0" w:space="0" w:color="auto"/>
              </w:divBdr>
            </w:div>
            <w:div w:id="1508517003">
              <w:marLeft w:val="0"/>
              <w:marRight w:val="0"/>
              <w:marTop w:val="0"/>
              <w:marBottom w:val="0"/>
              <w:divBdr>
                <w:top w:val="none" w:sz="0" w:space="0" w:color="auto"/>
                <w:left w:val="none" w:sz="0" w:space="0" w:color="auto"/>
                <w:bottom w:val="none" w:sz="0" w:space="0" w:color="auto"/>
                <w:right w:val="none" w:sz="0" w:space="0" w:color="auto"/>
              </w:divBdr>
            </w:div>
          </w:divsChild>
        </w:div>
        <w:div w:id="1153453762">
          <w:marLeft w:val="-225"/>
          <w:marRight w:val="-225"/>
          <w:marTop w:val="0"/>
          <w:marBottom w:val="0"/>
          <w:divBdr>
            <w:top w:val="none" w:sz="0" w:space="0" w:color="auto"/>
            <w:left w:val="none" w:sz="0" w:space="0" w:color="auto"/>
            <w:bottom w:val="none" w:sz="0" w:space="0" w:color="auto"/>
            <w:right w:val="none" w:sz="0" w:space="0" w:color="auto"/>
          </w:divBdr>
          <w:divsChild>
            <w:div w:id="2002270911">
              <w:marLeft w:val="0"/>
              <w:marRight w:val="0"/>
              <w:marTop w:val="0"/>
              <w:marBottom w:val="0"/>
              <w:divBdr>
                <w:top w:val="none" w:sz="0" w:space="0" w:color="auto"/>
                <w:left w:val="none" w:sz="0" w:space="0" w:color="auto"/>
                <w:bottom w:val="none" w:sz="0" w:space="0" w:color="auto"/>
                <w:right w:val="none" w:sz="0" w:space="0" w:color="auto"/>
              </w:divBdr>
            </w:div>
            <w:div w:id="1076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3415">
      <w:bodyDiv w:val="1"/>
      <w:marLeft w:val="0"/>
      <w:marRight w:val="0"/>
      <w:marTop w:val="0"/>
      <w:marBottom w:val="0"/>
      <w:divBdr>
        <w:top w:val="none" w:sz="0" w:space="0" w:color="auto"/>
        <w:left w:val="none" w:sz="0" w:space="0" w:color="auto"/>
        <w:bottom w:val="none" w:sz="0" w:space="0" w:color="auto"/>
        <w:right w:val="none" w:sz="0" w:space="0" w:color="auto"/>
      </w:divBdr>
    </w:div>
    <w:div w:id="82800627">
      <w:bodyDiv w:val="1"/>
      <w:marLeft w:val="0"/>
      <w:marRight w:val="0"/>
      <w:marTop w:val="0"/>
      <w:marBottom w:val="0"/>
      <w:divBdr>
        <w:top w:val="none" w:sz="0" w:space="0" w:color="auto"/>
        <w:left w:val="none" w:sz="0" w:space="0" w:color="auto"/>
        <w:bottom w:val="none" w:sz="0" w:space="0" w:color="auto"/>
        <w:right w:val="none" w:sz="0" w:space="0" w:color="auto"/>
      </w:divBdr>
      <w:divsChild>
        <w:div w:id="1980106181">
          <w:marLeft w:val="-225"/>
          <w:marRight w:val="-225"/>
          <w:marTop w:val="0"/>
          <w:marBottom w:val="0"/>
          <w:divBdr>
            <w:top w:val="none" w:sz="0" w:space="0" w:color="auto"/>
            <w:left w:val="none" w:sz="0" w:space="0" w:color="auto"/>
            <w:bottom w:val="none" w:sz="0" w:space="0" w:color="auto"/>
            <w:right w:val="none" w:sz="0" w:space="0" w:color="auto"/>
          </w:divBdr>
          <w:divsChild>
            <w:div w:id="1845049862">
              <w:marLeft w:val="0"/>
              <w:marRight w:val="0"/>
              <w:marTop w:val="0"/>
              <w:marBottom w:val="0"/>
              <w:divBdr>
                <w:top w:val="none" w:sz="0" w:space="0" w:color="auto"/>
                <w:left w:val="none" w:sz="0" w:space="0" w:color="auto"/>
                <w:bottom w:val="none" w:sz="0" w:space="0" w:color="auto"/>
                <w:right w:val="none" w:sz="0" w:space="0" w:color="auto"/>
              </w:divBdr>
            </w:div>
            <w:div w:id="141772538">
              <w:marLeft w:val="0"/>
              <w:marRight w:val="0"/>
              <w:marTop w:val="0"/>
              <w:marBottom w:val="0"/>
              <w:divBdr>
                <w:top w:val="none" w:sz="0" w:space="0" w:color="auto"/>
                <w:left w:val="none" w:sz="0" w:space="0" w:color="auto"/>
                <w:bottom w:val="none" w:sz="0" w:space="0" w:color="auto"/>
                <w:right w:val="none" w:sz="0" w:space="0" w:color="auto"/>
              </w:divBdr>
            </w:div>
          </w:divsChild>
        </w:div>
        <w:div w:id="1584993179">
          <w:marLeft w:val="-225"/>
          <w:marRight w:val="-225"/>
          <w:marTop w:val="0"/>
          <w:marBottom w:val="0"/>
          <w:divBdr>
            <w:top w:val="none" w:sz="0" w:space="0" w:color="auto"/>
            <w:left w:val="none" w:sz="0" w:space="0" w:color="auto"/>
            <w:bottom w:val="none" w:sz="0" w:space="0" w:color="auto"/>
            <w:right w:val="none" w:sz="0" w:space="0" w:color="auto"/>
          </w:divBdr>
          <w:divsChild>
            <w:div w:id="1657152407">
              <w:marLeft w:val="0"/>
              <w:marRight w:val="0"/>
              <w:marTop w:val="0"/>
              <w:marBottom w:val="0"/>
              <w:divBdr>
                <w:top w:val="none" w:sz="0" w:space="0" w:color="auto"/>
                <w:left w:val="none" w:sz="0" w:space="0" w:color="auto"/>
                <w:bottom w:val="none" w:sz="0" w:space="0" w:color="auto"/>
                <w:right w:val="none" w:sz="0" w:space="0" w:color="auto"/>
              </w:divBdr>
            </w:div>
            <w:div w:id="1540513761">
              <w:marLeft w:val="0"/>
              <w:marRight w:val="0"/>
              <w:marTop w:val="0"/>
              <w:marBottom w:val="0"/>
              <w:divBdr>
                <w:top w:val="none" w:sz="0" w:space="0" w:color="auto"/>
                <w:left w:val="none" w:sz="0" w:space="0" w:color="auto"/>
                <w:bottom w:val="none" w:sz="0" w:space="0" w:color="auto"/>
                <w:right w:val="none" w:sz="0" w:space="0" w:color="auto"/>
              </w:divBdr>
            </w:div>
          </w:divsChild>
        </w:div>
        <w:div w:id="384255586">
          <w:marLeft w:val="-225"/>
          <w:marRight w:val="-225"/>
          <w:marTop w:val="0"/>
          <w:marBottom w:val="0"/>
          <w:divBdr>
            <w:top w:val="none" w:sz="0" w:space="0" w:color="auto"/>
            <w:left w:val="none" w:sz="0" w:space="0" w:color="auto"/>
            <w:bottom w:val="none" w:sz="0" w:space="0" w:color="auto"/>
            <w:right w:val="none" w:sz="0" w:space="0" w:color="auto"/>
          </w:divBdr>
          <w:divsChild>
            <w:div w:id="1037655676">
              <w:marLeft w:val="0"/>
              <w:marRight w:val="0"/>
              <w:marTop w:val="0"/>
              <w:marBottom w:val="0"/>
              <w:divBdr>
                <w:top w:val="none" w:sz="0" w:space="0" w:color="auto"/>
                <w:left w:val="none" w:sz="0" w:space="0" w:color="auto"/>
                <w:bottom w:val="none" w:sz="0" w:space="0" w:color="auto"/>
                <w:right w:val="none" w:sz="0" w:space="0" w:color="auto"/>
              </w:divBdr>
            </w:div>
            <w:div w:id="1628971084">
              <w:marLeft w:val="0"/>
              <w:marRight w:val="0"/>
              <w:marTop w:val="0"/>
              <w:marBottom w:val="0"/>
              <w:divBdr>
                <w:top w:val="none" w:sz="0" w:space="0" w:color="auto"/>
                <w:left w:val="none" w:sz="0" w:space="0" w:color="auto"/>
                <w:bottom w:val="none" w:sz="0" w:space="0" w:color="auto"/>
                <w:right w:val="none" w:sz="0" w:space="0" w:color="auto"/>
              </w:divBdr>
            </w:div>
          </w:divsChild>
        </w:div>
        <w:div w:id="2024820485">
          <w:marLeft w:val="-225"/>
          <w:marRight w:val="-225"/>
          <w:marTop w:val="0"/>
          <w:marBottom w:val="0"/>
          <w:divBdr>
            <w:top w:val="none" w:sz="0" w:space="0" w:color="auto"/>
            <w:left w:val="none" w:sz="0" w:space="0" w:color="auto"/>
            <w:bottom w:val="none" w:sz="0" w:space="0" w:color="auto"/>
            <w:right w:val="none" w:sz="0" w:space="0" w:color="auto"/>
          </w:divBdr>
          <w:divsChild>
            <w:div w:id="1269660378">
              <w:marLeft w:val="0"/>
              <w:marRight w:val="0"/>
              <w:marTop w:val="0"/>
              <w:marBottom w:val="0"/>
              <w:divBdr>
                <w:top w:val="none" w:sz="0" w:space="0" w:color="auto"/>
                <w:left w:val="none" w:sz="0" w:space="0" w:color="auto"/>
                <w:bottom w:val="none" w:sz="0" w:space="0" w:color="auto"/>
                <w:right w:val="none" w:sz="0" w:space="0" w:color="auto"/>
              </w:divBdr>
            </w:div>
            <w:div w:id="52147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3870">
      <w:bodyDiv w:val="1"/>
      <w:marLeft w:val="0"/>
      <w:marRight w:val="0"/>
      <w:marTop w:val="0"/>
      <w:marBottom w:val="0"/>
      <w:divBdr>
        <w:top w:val="none" w:sz="0" w:space="0" w:color="auto"/>
        <w:left w:val="none" w:sz="0" w:space="0" w:color="auto"/>
        <w:bottom w:val="none" w:sz="0" w:space="0" w:color="auto"/>
        <w:right w:val="none" w:sz="0" w:space="0" w:color="auto"/>
      </w:divBdr>
      <w:divsChild>
        <w:div w:id="1144275568">
          <w:marLeft w:val="-225"/>
          <w:marRight w:val="-225"/>
          <w:marTop w:val="0"/>
          <w:marBottom w:val="0"/>
          <w:divBdr>
            <w:top w:val="none" w:sz="0" w:space="0" w:color="auto"/>
            <w:left w:val="none" w:sz="0" w:space="0" w:color="auto"/>
            <w:bottom w:val="none" w:sz="0" w:space="0" w:color="auto"/>
            <w:right w:val="none" w:sz="0" w:space="0" w:color="auto"/>
          </w:divBdr>
          <w:divsChild>
            <w:div w:id="481889186">
              <w:marLeft w:val="0"/>
              <w:marRight w:val="0"/>
              <w:marTop w:val="0"/>
              <w:marBottom w:val="0"/>
              <w:divBdr>
                <w:top w:val="none" w:sz="0" w:space="0" w:color="auto"/>
                <w:left w:val="none" w:sz="0" w:space="0" w:color="auto"/>
                <w:bottom w:val="none" w:sz="0" w:space="0" w:color="auto"/>
                <w:right w:val="none" w:sz="0" w:space="0" w:color="auto"/>
              </w:divBdr>
            </w:div>
          </w:divsChild>
        </w:div>
        <w:div w:id="2046364612">
          <w:marLeft w:val="-225"/>
          <w:marRight w:val="-225"/>
          <w:marTop w:val="0"/>
          <w:marBottom w:val="0"/>
          <w:divBdr>
            <w:top w:val="none" w:sz="0" w:space="0" w:color="auto"/>
            <w:left w:val="none" w:sz="0" w:space="0" w:color="auto"/>
            <w:bottom w:val="none" w:sz="0" w:space="0" w:color="auto"/>
            <w:right w:val="none" w:sz="0" w:space="0" w:color="auto"/>
          </w:divBdr>
          <w:divsChild>
            <w:div w:id="1285307827">
              <w:marLeft w:val="0"/>
              <w:marRight w:val="0"/>
              <w:marTop w:val="0"/>
              <w:marBottom w:val="0"/>
              <w:divBdr>
                <w:top w:val="none" w:sz="0" w:space="0" w:color="auto"/>
                <w:left w:val="none" w:sz="0" w:space="0" w:color="auto"/>
                <w:bottom w:val="none" w:sz="0" w:space="0" w:color="auto"/>
                <w:right w:val="none" w:sz="0" w:space="0" w:color="auto"/>
              </w:divBdr>
            </w:div>
            <w:div w:id="399249405">
              <w:marLeft w:val="0"/>
              <w:marRight w:val="0"/>
              <w:marTop w:val="0"/>
              <w:marBottom w:val="0"/>
              <w:divBdr>
                <w:top w:val="none" w:sz="0" w:space="0" w:color="auto"/>
                <w:left w:val="none" w:sz="0" w:space="0" w:color="auto"/>
                <w:bottom w:val="none" w:sz="0" w:space="0" w:color="auto"/>
                <w:right w:val="none" w:sz="0" w:space="0" w:color="auto"/>
              </w:divBdr>
            </w:div>
          </w:divsChild>
        </w:div>
        <w:div w:id="1234200489">
          <w:marLeft w:val="-225"/>
          <w:marRight w:val="-225"/>
          <w:marTop w:val="0"/>
          <w:marBottom w:val="0"/>
          <w:divBdr>
            <w:top w:val="none" w:sz="0" w:space="0" w:color="auto"/>
            <w:left w:val="none" w:sz="0" w:space="0" w:color="auto"/>
            <w:bottom w:val="none" w:sz="0" w:space="0" w:color="auto"/>
            <w:right w:val="none" w:sz="0" w:space="0" w:color="auto"/>
          </w:divBdr>
          <w:divsChild>
            <w:div w:id="1972515106">
              <w:marLeft w:val="0"/>
              <w:marRight w:val="0"/>
              <w:marTop w:val="0"/>
              <w:marBottom w:val="0"/>
              <w:divBdr>
                <w:top w:val="none" w:sz="0" w:space="0" w:color="auto"/>
                <w:left w:val="none" w:sz="0" w:space="0" w:color="auto"/>
                <w:bottom w:val="none" w:sz="0" w:space="0" w:color="auto"/>
                <w:right w:val="none" w:sz="0" w:space="0" w:color="auto"/>
              </w:divBdr>
            </w:div>
            <w:div w:id="1919318900">
              <w:marLeft w:val="0"/>
              <w:marRight w:val="0"/>
              <w:marTop w:val="0"/>
              <w:marBottom w:val="0"/>
              <w:divBdr>
                <w:top w:val="none" w:sz="0" w:space="0" w:color="auto"/>
                <w:left w:val="none" w:sz="0" w:space="0" w:color="auto"/>
                <w:bottom w:val="none" w:sz="0" w:space="0" w:color="auto"/>
                <w:right w:val="none" w:sz="0" w:space="0" w:color="auto"/>
              </w:divBdr>
            </w:div>
          </w:divsChild>
        </w:div>
        <w:div w:id="1692146777">
          <w:marLeft w:val="-225"/>
          <w:marRight w:val="-225"/>
          <w:marTop w:val="0"/>
          <w:marBottom w:val="0"/>
          <w:divBdr>
            <w:top w:val="none" w:sz="0" w:space="0" w:color="auto"/>
            <w:left w:val="none" w:sz="0" w:space="0" w:color="auto"/>
            <w:bottom w:val="none" w:sz="0" w:space="0" w:color="auto"/>
            <w:right w:val="none" w:sz="0" w:space="0" w:color="auto"/>
          </w:divBdr>
          <w:divsChild>
            <w:div w:id="1852257830">
              <w:marLeft w:val="0"/>
              <w:marRight w:val="0"/>
              <w:marTop w:val="0"/>
              <w:marBottom w:val="0"/>
              <w:divBdr>
                <w:top w:val="none" w:sz="0" w:space="0" w:color="auto"/>
                <w:left w:val="none" w:sz="0" w:space="0" w:color="auto"/>
                <w:bottom w:val="none" w:sz="0" w:space="0" w:color="auto"/>
                <w:right w:val="none" w:sz="0" w:space="0" w:color="auto"/>
              </w:divBdr>
            </w:div>
            <w:div w:id="2022973154">
              <w:marLeft w:val="0"/>
              <w:marRight w:val="0"/>
              <w:marTop w:val="0"/>
              <w:marBottom w:val="0"/>
              <w:divBdr>
                <w:top w:val="none" w:sz="0" w:space="0" w:color="auto"/>
                <w:left w:val="none" w:sz="0" w:space="0" w:color="auto"/>
                <w:bottom w:val="none" w:sz="0" w:space="0" w:color="auto"/>
                <w:right w:val="none" w:sz="0" w:space="0" w:color="auto"/>
              </w:divBdr>
            </w:div>
          </w:divsChild>
        </w:div>
        <w:div w:id="797990661">
          <w:marLeft w:val="-225"/>
          <w:marRight w:val="-225"/>
          <w:marTop w:val="0"/>
          <w:marBottom w:val="0"/>
          <w:divBdr>
            <w:top w:val="none" w:sz="0" w:space="0" w:color="auto"/>
            <w:left w:val="none" w:sz="0" w:space="0" w:color="auto"/>
            <w:bottom w:val="none" w:sz="0" w:space="0" w:color="auto"/>
            <w:right w:val="none" w:sz="0" w:space="0" w:color="auto"/>
          </w:divBdr>
          <w:divsChild>
            <w:div w:id="513765114">
              <w:marLeft w:val="0"/>
              <w:marRight w:val="0"/>
              <w:marTop w:val="0"/>
              <w:marBottom w:val="0"/>
              <w:divBdr>
                <w:top w:val="none" w:sz="0" w:space="0" w:color="auto"/>
                <w:left w:val="none" w:sz="0" w:space="0" w:color="auto"/>
                <w:bottom w:val="none" w:sz="0" w:space="0" w:color="auto"/>
                <w:right w:val="none" w:sz="0" w:space="0" w:color="auto"/>
              </w:divBdr>
            </w:div>
            <w:div w:id="482893712">
              <w:marLeft w:val="0"/>
              <w:marRight w:val="0"/>
              <w:marTop w:val="0"/>
              <w:marBottom w:val="0"/>
              <w:divBdr>
                <w:top w:val="none" w:sz="0" w:space="0" w:color="auto"/>
                <w:left w:val="none" w:sz="0" w:space="0" w:color="auto"/>
                <w:bottom w:val="none" w:sz="0" w:space="0" w:color="auto"/>
                <w:right w:val="none" w:sz="0" w:space="0" w:color="auto"/>
              </w:divBdr>
            </w:div>
          </w:divsChild>
        </w:div>
        <w:div w:id="1344162114">
          <w:marLeft w:val="-225"/>
          <w:marRight w:val="-225"/>
          <w:marTop w:val="0"/>
          <w:marBottom w:val="0"/>
          <w:divBdr>
            <w:top w:val="none" w:sz="0" w:space="0" w:color="auto"/>
            <w:left w:val="none" w:sz="0" w:space="0" w:color="auto"/>
            <w:bottom w:val="none" w:sz="0" w:space="0" w:color="auto"/>
            <w:right w:val="none" w:sz="0" w:space="0" w:color="auto"/>
          </w:divBdr>
          <w:divsChild>
            <w:div w:id="1566600357">
              <w:marLeft w:val="0"/>
              <w:marRight w:val="0"/>
              <w:marTop w:val="0"/>
              <w:marBottom w:val="0"/>
              <w:divBdr>
                <w:top w:val="none" w:sz="0" w:space="0" w:color="auto"/>
                <w:left w:val="none" w:sz="0" w:space="0" w:color="auto"/>
                <w:bottom w:val="none" w:sz="0" w:space="0" w:color="auto"/>
                <w:right w:val="none" w:sz="0" w:space="0" w:color="auto"/>
              </w:divBdr>
            </w:div>
            <w:div w:id="45641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4592">
      <w:bodyDiv w:val="1"/>
      <w:marLeft w:val="0"/>
      <w:marRight w:val="0"/>
      <w:marTop w:val="0"/>
      <w:marBottom w:val="0"/>
      <w:divBdr>
        <w:top w:val="none" w:sz="0" w:space="0" w:color="auto"/>
        <w:left w:val="none" w:sz="0" w:space="0" w:color="auto"/>
        <w:bottom w:val="none" w:sz="0" w:space="0" w:color="auto"/>
        <w:right w:val="none" w:sz="0" w:space="0" w:color="auto"/>
      </w:divBdr>
      <w:divsChild>
        <w:div w:id="1609392949">
          <w:marLeft w:val="0"/>
          <w:marRight w:val="0"/>
          <w:marTop w:val="225"/>
          <w:marBottom w:val="300"/>
          <w:divBdr>
            <w:top w:val="none" w:sz="0" w:space="0" w:color="auto"/>
            <w:left w:val="none" w:sz="0" w:space="0" w:color="auto"/>
            <w:bottom w:val="none" w:sz="0" w:space="0" w:color="auto"/>
            <w:right w:val="none" w:sz="0" w:space="0" w:color="auto"/>
          </w:divBdr>
          <w:divsChild>
            <w:div w:id="634608352">
              <w:marLeft w:val="0"/>
              <w:marRight w:val="0"/>
              <w:marTop w:val="0"/>
              <w:marBottom w:val="300"/>
              <w:divBdr>
                <w:top w:val="none" w:sz="0" w:space="0" w:color="auto"/>
                <w:left w:val="none" w:sz="0" w:space="0" w:color="auto"/>
                <w:bottom w:val="none" w:sz="0" w:space="0" w:color="auto"/>
                <w:right w:val="none" w:sz="0" w:space="0" w:color="auto"/>
              </w:divBdr>
            </w:div>
          </w:divsChild>
        </w:div>
        <w:div w:id="534776864">
          <w:marLeft w:val="0"/>
          <w:marRight w:val="0"/>
          <w:marTop w:val="225"/>
          <w:marBottom w:val="300"/>
          <w:divBdr>
            <w:top w:val="none" w:sz="0" w:space="0" w:color="auto"/>
            <w:left w:val="none" w:sz="0" w:space="0" w:color="auto"/>
            <w:bottom w:val="none" w:sz="0" w:space="0" w:color="auto"/>
            <w:right w:val="none" w:sz="0" w:space="0" w:color="auto"/>
          </w:divBdr>
          <w:divsChild>
            <w:div w:id="154303432">
              <w:marLeft w:val="0"/>
              <w:marRight w:val="0"/>
              <w:marTop w:val="0"/>
              <w:marBottom w:val="300"/>
              <w:divBdr>
                <w:top w:val="none" w:sz="0" w:space="0" w:color="auto"/>
                <w:left w:val="none" w:sz="0" w:space="0" w:color="auto"/>
                <w:bottom w:val="none" w:sz="0" w:space="0" w:color="auto"/>
                <w:right w:val="none" w:sz="0" w:space="0" w:color="auto"/>
              </w:divBdr>
            </w:div>
            <w:div w:id="1429083258">
              <w:marLeft w:val="0"/>
              <w:marRight w:val="0"/>
              <w:marTop w:val="375"/>
              <w:marBottom w:val="375"/>
              <w:divBdr>
                <w:top w:val="none" w:sz="0" w:space="0" w:color="auto"/>
                <w:left w:val="none" w:sz="0" w:space="0" w:color="auto"/>
                <w:bottom w:val="none" w:sz="0" w:space="0" w:color="auto"/>
                <w:right w:val="none" w:sz="0" w:space="0" w:color="auto"/>
              </w:divBdr>
            </w:div>
          </w:divsChild>
        </w:div>
        <w:div w:id="720712307">
          <w:marLeft w:val="0"/>
          <w:marRight w:val="0"/>
          <w:marTop w:val="0"/>
          <w:marBottom w:val="450"/>
          <w:divBdr>
            <w:top w:val="none" w:sz="0" w:space="0" w:color="auto"/>
            <w:left w:val="none" w:sz="0" w:space="0" w:color="auto"/>
            <w:bottom w:val="none" w:sz="0" w:space="0" w:color="auto"/>
            <w:right w:val="none" w:sz="0" w:space="0" w:color="auto"/>
          </w:divBdr>
        </w:div>
      </w:divsChild>
    </w:div>
    <w:div w:id="94256610">
      <w:bodyDiv w:val="1"/>
      <w:marLeft w:val="0"/>
      <w:marRight w:val="0"/>
      <w:marTop w:val="0"/>
      <w:marBottom w:val="0"/>
      <w:divBdr>
        <w:top w:val="none" w:sz="0" w:space="0" w:color="auto"/>
        <w:left w:val="none" w:sz="0" w:space="0" w:color="auto"/>
        <w:bottom w:val="none" w:sz="0" w:space="0" w:color="auto"/>
        <w:right w:val="none" w:sz="0" w:space="0" w:color="auto"/>
      </w:divBdr>
    </w:div>
    <w:div w:id="117070651">
      <w:bodyDiv w:val="1"/>
      <w:marLeft w:val="0"/>
      <w:marRight w:val="0"/>
      <w:marTop w:val="0"/>
      <w:marBottom w:val="0"/>
      <w:divBdr>
        <w:top w:val="none" w:sz="0" w:space="0" w:color="auto"/>
        <w:left w:val="none" w:sz="0" w:space="0" w:color="auto"/>
        <w:bottom w:val="none" w:sz="0" w:space="0" w:color="auto"/>
        <w:right w:val="none" w:sz="0" w:space="0" w:color="auto"/>
      </w:divBdr>
      <w:divsChild>
        <w:div w:id="1780493573">
          <w:marLeft w:val="-225"/>
          <w:marRight w:val="-225"/>
          <w:marTop w:val="0"/>
          <w:marBottom w:val="0"/>
          <w:divBdr>
            <w:top w:val="none" w:sz="0" w:space="0" w:color="auto"/>
            <w:left w:val="none" w:sz="0" w:space="0" w:color="auto"/>
            <w:bottom w:val="none" w:sz="0" w:space="0" w:color="auto"/>
            <w:right w:val="none" w:sz="0" w:space="0" w:color="auto"/>
          </w:divBdr>
          <w:divsChild>
            <w:div w:id="1791318382">
              <w:marLeft w:val="0"/>
              <w:marRight w:val="0"/>
              <w:marTop w:val="0"/>
              <w:marBottom w:val="0"/>
              <w:divBdr>
                <w:top w:val="none" w:sz="0" w:space="0" w:color="auto"/>
                <w:left w:val="none" w:sz="0" w:space="0" w:color="auto"/>
                <w:bottom w:val="none" w:sz="0" w:space="0" w:color="auto"/>
                <w:right w:val="none" w:sz="0" w:space="0" w:color="auto"/>
              </w:divBdr>
            </w:div>
          </w:divsChild>
        </w:div>
        <w:div w:id="480734480">
          <w:marLeft w:val="-225"/>
          <w:marRight w:val="-225"/>
          <w:marTop w:val="0"/>
          <w:marBottom w:val="0"/>
          <w:divBdr>
            <w:top w:val="none" w:sz="0" w:space="0" w:color="auto"/>
            <w:left w:val="none" w:sz="0" w:space="0" w:color="auto"/>
            <w:bottom w:val="none" w:sz="0" w:space="0" w:color="auto"/>
            <w:right w:val="none" w:sz="0" w:space="0" w:color="auto"/>
          </w:divBdr>
          <w:divsChild>
            <w:div w:id="833958115">
              <w:marLeft w:val="0"/>
              <w:marRight w:val="0"/>
              <w:marTop w:val="0"/>
              <w:marBottom w:val="0"/>
              <w:divBdr>
                <w:top w:val="none" w:sz="0" w:space="0" w:color="auto"/>
                <w:left w:val="none" w:sz="0" w:space="0" w:color="auto"/>
                <w:bottom w:val="none" w:sz="0" w:space="0" w:color="auto"/>
                <w:right w:val="none" w:sz="0" w:space="0" w:color="auto"/>
              </w:divBdr>
            </w:div>
            <w:div w:id="92945530">
              <w:marLeft w:val="0"/>
              <w:marRight w:val="0"/>
              <w:marTop w:val="0"/>
              <w:marBottom w:val="0"/>
              <w:divBdr>
                <w:top w:val="none" w:sz="0" w:space="0" w:color="auto"/>
                <w:left w:val="none" w:sz="0" w:space="0" w:color="auto"/>
                <w:bottom w:val="none" w:sz="0" w:space="0" w:color="auto"/>
                <w:right w:val="none" w:sz="0" w:space="0" w:color="auto"/>
              </w:divBdr>
            </w:div>
          </w:divsChild>
        </w:div>
        <w:div w:id="1852641240">
          <w:marLeft w:val="-225"/>
          <w:marRight w:val="-225"/>
          <w:marTop w:val="0"/>
          <w:marBottom w:val="0"/>
          <w:divBdr>
            <w:top w:val="none" w:sz="0" w:space="0" w:color="auto"/>
            <w:left w:val="none" w:sz="0" w:space="0" w:color="auto"/>
            <w:bottom w:val="none" w:sz="0" w:space="0" w:color="auto"/>
            <w:right w:val="none" w:sz="0" w:space="0" w:color="auto"/>
          </w:divBdr>
          <w:divsChild>
            <w:div w:id="544754664">
              <w:marLeft w:val="0"/>
              <w:marRight w:val="0"/>
              <w:marTop w:val="0"/>
              <w:marBottom w:val="0"/>
              <w:divBdr>
                <w:top w:val="none" w:sz="0" w:space="0" w:color="auto"/>
                <w:left w:val="none" w:sz="0" w:space="0" w:color="auto"/>
                <w:bottom w:val="none" w:sz="0" w:space="0" w:color="auto"/>
                <w:right w:val="none" w:sz="0" w:space="0" w:color="auto"/>
              </w:divBdr>
            </w:div>
            <w:div w:id="347026342">
              <w:marLeft w:val="0"/>
              <w:marRight w:val="0"/>
              <w:marTop w:val="0"/>
              <w:marBottom w:val="0"/>
              <w:divBdr>
                <w:top w:val="none" w:sz="0" w:space="0" w:color="auto"/>
                <w:left w:val="none" w:sz="0" w:space="0" w:color="auto"/>
                <w:bottom w:val="none" w:sz="0" w:space="0" w:color="auto"/>
                <w:right w:val="none" w:sz="0" w:space="0" w:color="auto"/>
              </w:divBdr>
            </w:div>
          </w:divsChild>
        </w:div>
        <w:div w:id="154535166">
          <w:marLeft w:val="-225"/>
          <w:marRight w:val="-225"/>
          <w:marTop w:val="0"/>
          <w:marBottom w:val="0"/>
          <w:divBdr>
            <w:top w:val="none" w:sz="0" w:space="0" w:color="auto"/>
            <w:left w:val="none" w:sz="0" w:space="0" w:color="auto"/>
            <w:bottom w:val="none" w:sz="0" w:space="0" w:color="auto"/>
            <w:right w:val="none" w:sz="0" w:space="0" w:color="auto"/>
          </w:divBdr>
          <w:divsChild>
            <w:div w:id="1442604831">
              <w:marLeft w:val="0"/>
              <w:marRight w:val="0"/>
              <w:marTop w:val="0"/>
              <w:marBottom w:val="0"/>
              <w:divBdr>
                <w:top w:val="none" w:sz="0" w:space="0" w:color="auto"/>
                <w:left w:val="none" w:sz="0" w:space="0" w:color="auto"/>
                <w:bottom w:val="none" w:sz="0" w:space="0" w:color="auto"/>
                <w:right w:val="none" w:sz="0" w:space="0" w:color="auto"/>
              </w:divBdr>
            </w:div>
            <w:div w:id="95290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6951">
      <w:bodyDiv w:val="1"/>
      <w:marLeft w:val="0"/>
      <w:marRight w:val="0"/>
      <w:marTop w:val="0"/>
      <w:marBottom w:val="0"/>
      <w:divBdr>
        <w:top w:val="none" w:sz="0" w:space="0" w:color="auto"/>
        <w:left w:val="none" w:sz="0" w:space="0" w:color="auto"/>
        <w:bottom w:val="none" w:sz="0" w:space="0" w:color="auto"/>
        <w:right w:val="none" w:sz="0" w:space="0" w:color="auto"/>
      </w:divBdr>
      <w:divsChild>
        <w:div w:id="1483692507">
          <w:marLeft w:val="-225"/>
          <w:marRight w:val="-225"/>
          <w:marTop w:val="0"/>
          <w:marBottom w:val="0"/>
          <w:divBdr>
            <w:top w:val="none" w:sz="0" w:space="0" w:color="auto"/>
            <w:left w:val="none" w:sz="0" w:space="0" w:color="auto"/>
            <w:bottom w:val="none" w:sz="0" w:space="0" w:color="auto"/>
            <w:right w:val="none" w:sz="0" w:space="0" w:color="auto"/>
          </w:divBdr>
          <w:divsChild>
            <w:div w:id="216362868">
              <w:marLeft w:val="0"/>
              <w:marRight w:val="0"/>
              <w:marTop w:val="0"/>
              <w:marBottom w:val="0"/>
              <w:divBdr>
                <w:top w:val="none" w:sz="0" w:space="0" w:color="auto"/>
                <w:left w:val="none" w:sz="0" w:space="0" w:color="auto"/>
                <w:bottom w:val="none" w:sz="0" w:space="0" w:color="auto"/>
                <w:right w:val="none" w:sz="0" w:space="0" w:color="auto"/>
              </w:divBdr>
            </w:div>
          </w:divsChild>
        </w:div>
        <w:div w:id="1146236525">
          <w:marLeft w:val="-225"/>
          <w:marRight w:val="-225"/>
          <w:marTop w:val="0"/>
          <w:marBottom w:val="0"/>
          <w:divBdr>
            <w:top w:val="none" w:sz="0" w:space="0" w:color="auto"/>
            <w:left w:val="none" w:sz="0" w:space="0" w:color="auto"/>
            <w:bottom w:val="none" w:sz="0" w:space="0" w:color="auto"/>
            <w:right w:val="none" w:sz="0" w:space="0" w:color="auto"/>
          </w:divBdr>
          <w:divsChild>
            <w:div w:id="1098477326">
              <w:marLeft w:val="0"/>
              <w:marRight w:val="0"/>
              <w:marTop w:val="0"/>
              <w:marBottom w:val="0"/>
              <w:divBdr>
                <w:top w:val="none" w:sz="0" w:space="0" w:color="auto"/>
                <w:left w:val="none" w:sz="0" w:space="0" w:color="auto"/>
                <w:bottom w:val="none" w:sz="0" w:space="0" w:color="auto"/>
                <w:right w:val="none" w:sz="0" w:space="0" w:color="auto"/>
              </w:divBdr>
            </w:div>
            <w:div w:id="570696021">
              <w:marLeft w:val="0"/>
              <w:marRight w:val="0"/>
              <w:marTop w:val="0"/>
              <w:marBottom w:val="0"/>
              <w:divBdr>
                <w:top w:val="none" w:sz="0" w:space="0" w:color="auto"/>
                <w:left w:val="none" w:sz="0" w:space="0" w:color="auto"/>
                <w:bottom w:val="none" w:sz="0" w:space="0" w:color="auto"/>
                <w:right w:val="none" w:sz="0" w:space="0" w:color="auto"/>
              </w:divBdr>
            </w:div>
          </w:divsChild>
        </w:div>
        <w:div w:id="805046838">
          <w:marLeft w:val="-225"/>
          <w:marRight w:val="-225"/>
          <w:marTop w:val="0"/>
          <w:marBottom w:val="0"/>
          <w:divBdr>
            <w:top w:val="none" w:sz="0" w:space="0" w:color="auto"/>
            <w:left w:val="none" w:sz="0" w:space="0" w:color="auto"/>
            <w:bottom w:val="none" w:sz="0" w:space="0" w:color="auto"/>
            <w:right w:val="none" w:sz="0" w:space="0" w:color="auto"/>
          </w:divBdr>
          <w:divsChild>
            <w:div w:id="454563635">
              <w:marLeft w:val="0"/>
              <w:marRight w:val="0"/>
              <w:marTop w:val="0"/>
              <w:marBottom w:val="0"/>
              <w:divBdr>
                <w:top w:val="none" w:sz="0" w:space="0" w:color="auto"/>
                <w:left w:val="none" w:sz="0" w:space="0" w:color="auto"/>
                <w:bottom w:val="none" w:sz="0" w:space="0" w:color="auto"/>
                <w:right w:val="none" w:sz="0" w:space="0" w:color="auto"/>
              </w:divBdr>
            </w:div>
            <w:div w:id="486360580">
              <w:marLeft w:val="0"/>
              <w:marRight w:val="0"/>
              <w:marTop w:val="0"/>
              <w:marBottom w:val="0"/>
              <w:divBdr>
                <w:top w:val="none" w:sz="0" w:space="0" w:color="auto"/>
                <w:left w:val="none" w:sz="0" w:space="0" w:color="auto"/>
                <w:bottom w:val="none" w:sz="0" w:space="0" w:color="auto"/>
                <w:right w:val="none" w:sz="0" w:space="0" w:color="auto"/>
              </w:divBdr>
            </w:div>
          </w:divsChild>
        </w:div>
        <w:div w:id="1012536351">
          <w:marLeft w:val="-225"/>
          <w:marRight w:val="-225"/>
          <w:marTop w:val="0"/>
          <w:marBottom w:val="0"/>
          <w:divBdr>
            <w:top w:val="none" w:sz="0" w:space="0" w:color="auto"/>
            <w:left w:val="none" w:sz="0" w:space="0" w:color="auto"/>
            <w:bottom w:val="none" w:sz="0" w:space="0" w:color="auto"/>
            <w:right w:val="none" w:sz="0" w:space="0" w:color="auto"/>
          </w:divBdr>
          <w:divsChild>
            <w:div w:id="1079861033">
              <w:marLeft w:val="0"/>
              <w:marRight w:val="0"/>
              <w:marTop w:val="0"/>
              <w:marBottom w:val="0"/>
              <w:divBdr>
                <w:top w:val="none" w:sz="0" w:space="0" w:color="auto"/>
                <w:left w:val="none" w:sz="0" w:space="0" w:color="auto"/>
                <w:bottom w:val="none" w:sz="0" w:space="0" w:color="auto"/>
                <w:right w:val="none" w:sz="0" w:space="0" w:color="auto"/>
              </w:divBdr>
            </w:div>
            <w:div w:id="147518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2406">
      <w:bodyDiv w:val="1"/>
      <w:marLeft w:val="0"/>
      <w:marRight w:val="0"/>
      <w:marTop w:val="0"/>
      <w:marBottom w:val="0"/>
      <w:divBdr>
        <w:top w:val="none" w:sz="0" w:space="0" w:color="auto"/>
        <w:left w:val="none" w:sz="0" w:space="0" w:color="auto"/>
        <w:bottom w:val="none" w:sz="0" w:space="0" w:color="auto"/>
        <w:right w:val="none" w:sz="0" w:space="0" w:color="auto"/>
      </w:divBdr>
      <w:divsChild>
        <w:div w:id="1395158108">
          <w:marLeft w:val="0"/>
          <w:marRight w:val="0"/>
          <w:marTop w:val="225"/>
          <w:marBottom w:val="300"/>
          <w:divBdr>
            <w:top w:val="none" w:sz="0" w:space="0" w:color="auto"/>
            <w:left w:val="none" w:sz="0" w:space="0" w:color="auto"/>
            <w:bottom w:val="none" w:sz="0" w:space="0" w:color="auto"/>
            <w:right w:val="none" w:sz="0" w:space="0" w:color="auto"/>
          </w:divBdr>
          <w:divsChild>
            <w:div w:id="397673094">
              <w:marLeft w:val="0"/>
              <w:marRight w:val="0"/>
              <w:marTop w:val="0"/>
              <w:marBottom w:val="300"/>
              <w:divBdr>
                <w:top w:val="none" w:sz="0" w:space="0" w:color="auto"/>
                <w:left w:val="none" w:sz="0" w:space="0" w:color="auto"/>
                <w:bottom w:val="none" w:sz="0" w:space="0" w:color="auto"/>
                <w:right w:val="none" w:sz="0" w:space="0" w:color="auto"/>
              </w:divBdr>
            </w:div>
          </w:divsChild>
        </w:div>
        <w:div w:id="1271006740">
          <w:marLeft w:val="0"/>
          <w:marRight w:val="0"/>
          <w:marTop w:val="225"/>
          <w:marBottom w:val="300"/>
          <w:divBdr>
            <w:top w:val="none" w:sz="0" w:space="0" w:color="auto"/>
            <w:left w:val="none" w:sz="0" w:space="0" w:color="auto"/>
            <w:bottom w:val="none" w:sz="0" w:space="0" w:color="auto"/>
            <w:right w:val="none" w:sz="0" w:space="0" w:color="auto"/>
          </w:divBdr>
          <w:divsChild>
            <w:div w:id="1056510503">
              <w:marLeft w:val="0"/>
              <w:marRight w:val="0"/>
              <w:marTop w:val="0"/>
              <w:marBottom w:val="300"/>
              <w:divBdr>
                <w:top w:val="none" w:sz="0" w:space="0" w:color="auto"/>
                <w:left w:val="none" w:sz="0" w:space="0" w:color="auto"/>
                <w:bottom w:val="none" w:sz="0" w:space="0" w:color="auto"/>
                <w:right w:val="none" w:sz="0" w:space="0" w:color="auto"/>
              </w:divBdr>
            </w:div>
            <w:div w:id="1825974854">
              <w:marLeft w:val="0"/>
              <w:marRight w:val="0"/>
              <w:marTop w:val="375"/>
              <w:marBottom w:val="375"/>
              <w:divBdr>
                <w:top w:val="none" w:sz="0" w:space="0" w:color="auto"/>
                <w:left w:val="none" w:sz="0" w:space="0" w:color="auto"/>
                <w:bottom w:val="none" w:sz="0" w:space="0" w:color="auto"/>
                <w:right w:val="none" w:sz="0" w:space="0" w:color="auto"/>
              </w:divBdr>
            </w:div>
          </w:divsChild>
        </w:div>
        <w:div w:id="884833582">
          <w:marLeft w:val="0"/>
          <w:marRight w:val="0"/>
          <w:marTop w:val="0"/>
          <w:marBottom w:val="450"/>
          <w:divBdr>
            <w:top w:val="none" w:sz="0" w:space="0" w:color="auto"/>
            <w:left w:val="none" w:sz="0" w:space="0" w:color="auto"/>
            <w:bottom w:val="none" w:sz="0" w:space="0" w:color="auto"/>
            <w:right w:val="none" w:sz="0" w:space="0" w:color="auto"/>
          </w:divBdr>
        </w:div>
      </w:divsChild>
    </w:div>
    <w:div w:id="159270598">
      <w:bodyDiv w:val="1"/>
      <w:marLeft w:val="0"/>
      <w:marRight w:val="0"/>
      <w:marTop w:val="0"/>
      <w:marBottom w:val="0"/>
      <w:divBdr>
        <w:top w:val="none" w:sz="0" w:space="0" w:color="auto"/>
        <w:left w:val="none" w:sz="0" w:space="0" w:color="auto"/>
        <w:bottom w:val="none" w:sz="0" w:space="0" w:color="auto"/>
        <w:right w:val="none" w:sz="0" w:space="0" w:color="auto"/>
      </w:divBdr>
    </w:div>
    <w:div w:id="190261022">
      <w:bodyDiv w:val="1"/>
      <w:marLeft w:val="0"/>
      <w:marRight w:val="0"/>
      <w:marTop w:val="0"/>
      <w:marBottom w:val="0"/>
      <w:divBdr>
        <w:top w:val="none" w:sz="0" w:space="0" w:color="auto"/>
        <w:left w:val="none" w:sz="0" w:space="0" w:color="auto"/>
        <w:bottom w:val="none" w:sz="0" w:space="0" w:color="auto"/>
        <w:right w:val="none" w:sz="0" w:space="0" w:color="auto"/>
      </w:divBdr>
      <w:divsChild>
        <w:div w:id="1992174671">
          <w:marLeft w:val="-225"/>
          <w:marRight w:val="-225"/>
          <w:marTop w:val="0"/>
          <w:marBottom w:val="0"/>
          <w:divBdr>
            <w:top w:val="none" w:sz="0" w:space="0" w:color="auto"/>
            <w:left w:val="none" w:sz="0" w:space="0" w:color="auto"/>
            <w:bottom w:val="none" w:sz="0" w:space="0" w:color="auto"/>
            <w:right w:val="none" w:sz="0" w:space="0" w:color="auto"/>
          </w:divBdr>
          <w:divsChild>
            <w:div w:id="346831802">
              <w:marLeft w:val="0"/>
              <w:marRight w:val="0"/>
              <w:marTop w:val="0"/>
              <w:marBottom w:val="0"/>
              <w:divBdr>
                <w:top w:val="none" w:sz="0" w:space="0" w:color="auto"/>
                <w:left w:val="none" w:sz="0" w:space="0" w:color="auto"/>
                <w:bottom w:val="none" w:sz="0" w:space="0" w:color="auto"/>
                <w:right w:val="none" w:sz="0" w:space="0" w:color="auto"/>
              </w:divBdr>
            </w:div>
          </w:divsChild>
        </w:div>
        <w:div w:id="1087270331">
          <w:marLeft w:val="-225"/>
          <w:marRight w:val="-225"/>
          <w:marTop w:val="0"/>
          <w:marBottom w:val="0"/>
          <w:divBdr>
            <w:top w:val="none" w:sz="0" w:space="0" w:color="auto"/>
            <w:left w:val="none" w:sz="0" w:space="0" w:color="auto"/>
            <w:bottom w:val="none" w:sz="0" w:space="0" w:color="auto"/>
            <w:right w:val="none" w:sz="0" w:space="0" w:color="auto"/>
          </w:divBdr>
          <w:divsChild>
            <w:div w:id="1438792647">
              <w:marLeft w:val="0"/>
              <w:marRight w:val="0"/>
              <w:marTop w:val="0"/>
              <w:marBottom w:val="0"/>
              <w:divBdr>
                <w:top w:val="none" w:sz="0" w:space="0" w:color="auto"/>
                <w:left w:val="none" w:sz="0" w:space="0" w:color="auto"/>
                <w:bottom w:val="none" w:sz="0" w:space="0" w:color="auto"/>
                <w:right w:val="none" w:sz="0" w:space="0" w:color="auto"/>
              </w:divBdr>
            </w:div>
            <w:div w:id="1639458553">
              <w:marLeft w:val="0"/>
              <w:marRight w:val="0"/>
              <w:marTop w:val="0"/>
              <w:marBottom w:val="0"/>
              <w:divBdr>
                <w:top w:val="none" w:sz="0" w:space="0" w:color="auto"/>
                <w:left w:val="none" w:sz="0" w:space="0" w:color="auto"/>
                <w:bottom w:val="none" w:sz="0" w:space="0" w:color="auto"/>
                <w:right w:val="none" w:sz="0" w:space="0" w:color="auto"/>
              </w:divBdr>
            </w:div>
          </w:divsChild>
        </w:div>
        <w:div w:id="286401669">
          <w:marLeft w:val="-225"/>
          <w:marRight w:val="-225"/>
          <w:marTop w:val="0"/>
          <w:marBottom w:val="0"/>
          <w:divBdr>
            <w:top w:val="none" w:sz="0" w:space="0" w:color="auto"/>
            <w:left w:val="none" w:sz="0" w:space="0" w:color="auto"/>
            <w:bottom w:val="none" w:sz="0" w:space="0" w:color="auto"/>
            <w:right w:val="none" w:sz="0" w:space="0" w:color="auto"/>
          </w:divBdr>
          <w:divsChild>
            <w:div w:id="1050761545">
              <w:marLeft w:val="0"/>
              <w:marRight w:val="0"/>
              <w:marTop w:val="0"/>
              <w:marBottom w:val="0"/>
              <w:divBdr>
                <w:top w:val="none" w:sz="0" w:space="0" w:color="auto"/>
                <w:left w:val="none" w:sz="0" w:space="0" w:color="auto"/>
                <w:bottom w:val="none" w:sz="0" w:space="0" w:color="auto"/>
                <w:right w:val="none" w:sz="0" w:space="0" w:color="auto"/>
              </w:divBdr>
            </w:div>
            <w:div w:id="167572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0417">
      <w:bodyDiv w:val="1"/>
      <w:marLeft w:val="0"/>
      <w:marRight w:val="0"/>
      <w:marTop w:val="0"/>
      <w:marBottom w:val="0"/>
      <w:divBdr>
        <w:top w:val="none" w:sz="0" w:space="0" w:color="auto"/>
        <w:left w:val="none" w:sz="0" w:space="0" w:color="auto"/>
        <w:bottom w:val="none" w:sz="0" w:space="0" w:color="auto"/>
        <w:right w:val="none" w:sz="0" w:space="0" w:color="auto"/>
      </w:divBdr>
      <w:divsChild>
        <w:div w:id="1732189261">
          <w:marLeft w:val="-225"/>
          <w:marRight w:val="-225"/>
          <w:marTop w:val="0"/>
          <w:marBottom w:val="0"/>
          <w:divBdr>
            <w:top w:val="none" w:sz="0" w:space="0" w:color="auto"/>
            <w:left w:val="none" w:sz="0" w:space="0" w:color="auto"/>
            <w:bottom w:val="none" w:sz="0" w:space="0" w:color="auto"/>
            <w:right w:val="none" w:sz="0" w:space="0" w:color="auto"/>
          </w:divBdr>
          <w:divsChild>
            <w:div w:id="235281409">
              <w:marLeft w:val="0"/>
              <w:marRight w:val="0"/>
              <w:marTop w:val="0"/>
              <w:marBottom w:val="0"/>
              <w:divBdr>
                <w:top w:val="none" w:sz="0" w:space="0" w:color="auto"/>
                <w:left w:val="none" w:sz="0" w:space="0" w:color="auto"/>
                <w:bottom w:val="none" w:sz="0" w:space="0" w:color="auto"/>
                <w:right w:val="none" w:sz="0" w:space="0" w:color="auto"/>
              </w:divBdr>
            </w:div>
          </w:divsChild>
        </w:div>
        <w:div w:id="1733963083">
          <w:marLeft w:val="-225"/>
          <w:marRight w:val="-225"/>
          <w:marTop w:val="0"/>
          <w:marBottom w:val="0"/>
          <w:divBdr>
            <w:top w:val="none" w:sz="0" w:space="0" w:color="auto"/>
            <w:left w:val="none" w:sz="0" w:space="0" w:color="auto"/>
            <w:bottom w:val="none" w:sz="0" w:space="0" w:color="auto"/>
            <w:right w:val="none" w:sz="0" w:space="0" w:color="auto"/>
          </w:divBdr>
          <w:divsChild>
            <w:div w:id="1458064250">
              <w:marLeft w:val="0"/>
              <w:marRight w:val="0"/>
              <w:marTop w:val="0"/>
              <w:marBottom w:val="0"/>
              <w:divBdr>
                <w:top w:val="none" w:sz="0" w:space="0" w:color="auto"/>
                <w:left w:val="none" w:sz="0" w:space="0" w:color="auto"/>
                <w:bottom w:val="none" w:sz="0" w:space="0" w:color="auto"/>
                <w:right w:val="none" w:sz="0" w:space="0" w:color="auto"/>
              </w:divBdr>
            </w:div>
            <w:div w:id="456217895">
              <w:marLeft w:val="0"/>
              <w:marRight w:val="0"/>
              <w:marTop w:val="0"/>
              <w:marBottom w:val="0"/>
              <w:divBdr>
                <w:top w:val="none" w:sz="0" w:space="0" w:color="auto"/>
                <w:left w:val="none" w:sz="0" w:space="0" w:color="auto"/>
                <w:bottom w:val="none" w:sz="0" w:space="0" w:color="auto"/>
                <w:right w:val="none" w:sz="0" w:space="0" w:color="auto"/>
              </w:divBdr>
            </w:div>
          </w:divsChild>
        </w:div>
        <w:div w:id="1915777711">
          <w:marLeft w:val="-225"/>
          <w:marRight w:val="-225"/>
          <w:marTop w:val="0"/>
          <w:marBottom w:val="0"/>
          <w:divBdr>
            <w:top w:val="none" w:sz="0" w:space="0" w:color="auto"/>
            <w:left w:val="none" w:sz="0" w:space="0" w:color="auto"/>
            <w:bottom w:val="none" w:sz="0" w:space="0" w:color="auto"/>
            <w:right w:val="none" w:sz="0" w:space="0" w:color="auto"/>
          </w:divBdr>
          <w:divsChild>
            <w:div w:id="761797861">
              <w:marLeft w:val="0"/>
              <w:marRight w:val="0"/>
              <w:marTop w:val="0"/>
              <w:marBottom w:val="0"/>
              <w:divBdr>
                <w:top w:val="none" w:sz="0" w:space="0" w:color="auto"/>
                <w:left w:val="none" w:sz="0" w:space="0" w:color="auto"/>
                <w:bottom w:val="none" w:sz="0" w:space="0" w:color="auto"/>
                <w:right w:val="none" w:sz="0" w:space="0" w:color="auto"/>
              </w:divBdr>
            </w:div>
            <w:div w:id="227570028">
              <w:marLeft w:val="0"/>
              <w:marRight w:val="0"/>
              <w:marTop w:val="0"/>
              <w:marBottom w:val="0"/>
              <w:divBdr>
                <w:top w:val="none" w:sz="0" w:space="0" w:color="auto"/>
                <w:left w:val="none" w:sz="0" w:space="0" w:color="auto"/>
                <w:bottom w:val="none" w:sz="0" w:space="0" w:color="auto"/>
                <w:right w:val="none" w:sz="0" w:space="0" w:color="auto"/>
              </w:divBdr>
            </w:div>
          </w:divsChild>
        </w:div>
        <w:div w:id="719934764">
          <w:marLeft w:val="-225"/>
          <w:marRight w:val="-225"/>
          <w:marTop w:val="0"/>
          <w:marBottom w:val="0"/>
          <w:divBdr>
            <w:top w:val="none" w:sz="0" w:space="0" w:color="auto"/>
            <w:left w:val="none" w:sz="0" w:space="0" w:color="auto"/>
            <w:bottom w:val="none" w:sz="0" w:space="0" w:color="auto"/>
            <w:right w:val="none" w:sz="0" w:space="0" w:color="auto"/>
          </w:divBdr>
          <w:divsChild>
            <w:div w:id="1275789415">
              <w:marLeft w:val="0"/>
              <w:marRight w:val="0"/>
              <w:marTop w:val="0"/>
              <w:marBottom w:val="0"/>
              <w:divBdr>
                <w:top w:val="none" w:sz="0" w:space="0" w:color="auto"/>
                <w:left w:val="none" w:sz="0" w:space="0" w:color="auto"/>
                <w:bottom w:val="none" w:sz="0" w:space="0" w:color="auto"/>
                <w:right w:val="none" w:sz="0" w:space="0" w:color="auto"/>
              </w:divBdr>
            </w:div>
            <w:div w:id="1826627701">
              <w:marLeft w:val="0"/>
              <w:marRight w:val="0"/>
              <w:marTop w:val="0"/>
              <w:marBottom w:val="0"/>
              <w:divBdr>
                <w:top w:val="none" w:sz="0" w:space="0" w:color="auto"/>
                <w:left w:val="none" w:sz="0" w:space="0" w:color="auto"/>
                <w:bottom w:val="none" w:sz="0" w:space="0" w:color="auto"/>
                <w:right w:val="none" w:sz="0" w:space="0" w:color="auto"/>
              </w:divBdr>
            </w:div>
          </w:divsChild>
        </w:div>
        <w:div w:id="863596655">
          <w:marLeft w:val="-225"/>
          <w:marRight w:val="-225"/>
          <w:marTop w:val="0"/>
          <w:marBottom w:val="0"/>
          <w:divBdr>
            <w:top w:val="none" w:sz="0" w:space="0" w:color="auto"/>
            <w:left w:val="none" w:sz="0" w:space="0" w:color="auto"/>
            <w:bottom w:val="none" w:sz="0" w:space="0" w:color="auto"/>
            <w:right w:val="none" w:sz="0" w:space="0" w:color="auto"/>
          </w:divBdr>
          <w:divsChild>
            <w:div w:id="375391117">
              <w:marLeft w:val="0"/>
              <w:marRight w:val="0"/>
              <w:marTop w:val="0"/>
              <w:marBottom w:val="0"/>
              <w:divBdr>
                <w:top w:val="none" w:sz="0" w:space="0" w:color="auto"/>
                <w:left w:val="none" w:sz="0" w:space="0" w:color="auto"/>
                <w:bottom w:val="none" w:sz="0" w:space="0" w:color="auto"/>
                <w:right w:val="none" w:sz="0" w:space="0" w:color="auto"/>
              </w:divBdr>
            </w:div>
            <w:div w:id="1331829553">
              <w:marLeft w:val="0"/>
              <w:marRight w:val="0"/>
              <w:marTop w:val="0"/>
              <w:marBottom w:val="0"/>
              <w:divBdr>
                <w:top w:val="none" w:sz="0" w:space="0" w:color="auto"/>
                <w:left w:val="none" w:sz="0" w:space="0" w:color="auto"/>
                <w:bottom w:val="none" w:sz="0" w:space="0" w:color="auto"/>
                <w:right w:val="none" w:sz="0" w:space="0" w:color="auto"/>
              </w:divBdr>
            </w:div>
          </w:divsChild>
        </w:div>
        <w:div w:id="150368241">
          <w:marLeft w:val="-225"/>
          <w:marRight w:val="-225"/>
          <w:marTop w:val="0"/>
          <w:marBottom w:val="0"/>
          <w:divBdr>
            <w:top w:val="none" w:sz="0" w:space="0" w:color="auto"/>
            <w:left w:val="none" w:sz="0" w:space="0" w:color="auto"/>
            <w:bottom w:val="none" w:sz="0" w:space="0" w:color="auto"/>
            <w:right w:val="none" w:sz="0" w:space="0" w:color="auto"/>
          </w:divBdr>
          <w:divsChild>
            <w:div w:id="1836800979">
              <w:marLeft w:val="0"/>
              <w:marRight w:val="0"/>
              <w:marTop w:val="0"/>
              <w:marBottom w:val="0"/>
              <w:divBdr>
                <w:top w:val="none" w:sz="0" w:space="0" w:color="auto"/>
                <w:left w:val="none" w:sz="0" w:space="0" w:color="auto"/>
                <w:bottom w:val="none" w:sz="0" w:space="0" w:color="auto"/>
                <w:right w:val="none" w:sz="0" w:space="0" w:color="auto"/>
              </w:divBdr>
            </w:div>
            <w:div w:id="134377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2429">
      <w:bodyDiv w:val="1"/>
      <w:marLeft w:val="0"/>
      <w:marRight w:val="0"/>
      <w:marTop w:val="0"/>
      <w:marBottom w:val="0"/>
      <w:divBdr>
        <w:top w:val="none" w:sz="0" w:space="0" w:color="auto"/>
        <w:left w:val="none" w:sz="0" w:space="0" w:color="auto"/>
        <w:bottom w:val="none" w:sz="0" w:space="0" w:color="auto"/>
        <w:right w:val="none" w:sz="0" w:space="0" w:color="auto"/>
      </w:divBdr>
    </w:div>
    <w:div w:id="216091497">
      <w:bodyDiv w:val="1"/>
      <w:marLeft w:val="0"/>
      <w:marRight w:val="0"/>
      <w:marTop w:val="0"/>
      <w:marBottom w:val="0"/>
      <w:divBdr>
        <w:top w:val="none" w:sz="0" w:space="0" w:color="auto"/>
        <w:left w:val="none" w:sz="0" w:space="0" w:color="auto"/>
        <w:bottom w:val="none" w:sz="0" w:space="0" w:color="auto"/>
        <w:right w:val="none" w:sz="0" w:space="0" w:color="auto"/>
      </w:divBdr>
      <w:divsChild>
        <w:div w:id="226036542">
          <w:marLeft w:val="0"/>
          <w:marRight w:val="0"/>
          <w:marTop w:val="225"/>
          <w:marBottom w:val="300"/>
          <w:divBdr>
            <w:top w:val="none" w:sz="0" w:space="0" w:color="auto"/>
            <w:left w:val="none" w:sz="0" w:space="0" w:color="auto"/>
            <w:bottom w:val="none" w:sz="0" w:space="0" w:color="auto"/>
            <w:right w:val="none" w:sz="0" w:space="0" w:color="auto"/>
          </w:divBdr>
          <w:divsChild>
            <w:div w:id="1583878502">
              <w:marLeft w:val="0"/>
              <w:marRight w:val="0"/>
              <w:marTop w:val="0"/>
              <w:marBottom w:val="300"/>
              <w:divBdr>
                <w:top w:val="none" w:sz="0" w:space="0" w:color="auto"/>
                <w:left w:val="none" w:sz="0" w:space="0" w:color="auto"/>
                <w:bottom w:val="none" w:sz="0" w:space="0" w:color="auto"/>
                <w:right w:val="none" w:sz="0" w:space="0" w:color="auto"/>
              </w:divBdr>
            </w:div>
          </w:divsChild>
        </w:div>
        <w:div w:id="1341197270">
          <w:marLeft w:val="0"/>
          <w:marRight w:val="0"/>
          <w:marTop w:val="225"/>
          <w:marBottom w:val="300"/>
          <w:divBdr>
            <w:top w:val="none" w:sz="0" w:space="0" w:color="auto"/>
            <w:left w:val="none" w:sz="0" w:space="0" w:color="auto"/>
            <w:bottom w:val="none" w:sz="0" w:space="0" w:color="auto"/>
            <w:right w:val="none" w:sz="0" w:space="0" w:color="auto"/>
          </w:divBdr>
          <w:divsChild>
            <w:div w:id="1419059479">
              <w:marLeft w:val="0"/>
              <w:marRight w:val="0"/>
              <w:marTop w:val="0"/>
              <w:marBottom w:val="300"/>
              <w:divBdr>
                <w:top w:val="none" w:sz="0" w:space="0" w:color="auto"/>
                <w:left w:val="none" w:sz="0" w:space="0" w:color="auto"/>
                <w:bottom w:val="none" w:sz="0" w:space="0" w:color="auto"/>
                <w:right w:val="none" w:sz="0" w:space="0" w:color="auto"/>
              </w:divBdr>
            </w:div>
            <w:div w:id="1853643441">
              <w:marLeft w:val="0"/>
              <w:marRight w:val="0"/>
              <w:marTop w:val="375"/>
              <w:marBottom w:val="375"/>
              <w:divBdr>
                <w:top w:val="none" w:sz="0" w:space="0" w:color="auto"/>
                <w:left w:val="none" w:sz="0" w:space="0" w:color="auto"/>
                <w:bottom w:val="none" w:sz="0" w:space="0" w:color="auto"/>
                <w:right w:val="none" w:sz="0" w:space="0" w:color="auto"/>
              </w:divBdr>
            </w:div>
          </w:divsChild>
        </w:div>
        <w:div w:id="706754561">
          <w:marLeft w:val="0"/>
          <w:marRight w:val="0"/>
          <w:marTop w:val="0"/>
          <w:marBottom w:val="450"/>
          <w:divBdr>
            <w:top w:val="none" w:sz="0" w:space="0" w:color="auto"/>
            <w:left w:val="none" w:sz="0" w:space="0" w:color="auto"/>
            <w:bottom w:val="none" w:sz="0" w:space="0" w:color="auto"/>
            <w:right w:val="none" w:sz="0" w:space="0" w:color="auto"/>
          </w:divBdr>
        </w:div>
      </w:divsChild>
    </w:div>
    <w:div w:id="218247722">
      <w:bodyDiv w:val="1"/>
      <w:marLeft w:val="0"/>
      <w:marRight w:val="0"/>
      <w:marTop w:val="0"/>
      <w:marBottom w:val="0"/>
      <w:divBdr>
        <w:top w:val="none" w:sz="0" w:space="0" w:color="auto"/>
        <w:left w:val="none" w:sz="0" w:space="0" w:color="auto"/>
        <w:bottom w:val="none" w:sz="0" w:space="0" w:color="auto"/>
        <w:right w:val="none" w:sz="0" w:space="0" w:color="auto"/>
      </w:divBdr>
      <w:divsChild>
        <w:div w:id="1369525448">
          <w:marLeft w:val="-225"/>
          <w:marRight w:val="-225"/>
          <w:marTop w:val="0"/>
          <w:marBottom w:val="0"/>
          <w:divBdr>
            <w:top w:val="none" w:sz="0" w:space="0" w:color="auto"/>
            <w:left w:val="none" w:sz="0" w:space="0" w:color="auto"/>
            <w:bottom w:val="none" w:sz="0" w:space="0" w:color="auto"/>
            <w:right w:val="none" w:sz="0" w:space="0" w:color="auto"/>
          </w:divBdr>
          <w:divsChild>
            <w:div w:id="1684169026">
              <w:marLeft w:val="0"/>
              <w:marRight w:val="0"/>
              <w:marTop w:val="0"/>
              <w:marBottom w:val="0"/>
              <w:divBdr>
                <w:top w:val="none" w:sz="0" w:space="0" w:color="auto"/>
                <w:left w:val="none" w:sz="0" w:space="0" w:color="auto"/>
                <w:bottom w:val="none" w:sz="0" w:space="0" w:color="auto"/>
                <w:right w:val="none" w:sz="0" w:space="0" w:color="auto"/>
              </w:divBdr>
            </w:div>
          </w:divsChild>
        </w:div>
        <w:div w:id="397286853">
          <w:marLeft w:val="-225"/>
          <w:marRight w:val="-225"/>
          <w:marTop w:val="0"/>
          <w:marBottom w:val="0"/>
          <w:divBdr>
            <w:top w:val="none" w:sz="0" w:space="0" w:color="auto"/>
            <w:left w:val="none" w:sz="0" w:space="0" w:color="auto"/>
            <w:bottom w:val="none" w:sz="0" w:space="0" w:color="auto"/>
            <w:right w:val="none" w:sz="0" w:space="0" w:color="auto"/>
          </w:divBdr>
          <w:divsChild>
            <w:div w:id="866792641">
              <w:marLeft w:val="0"/>
              <w:marRight w:val="0"/>
              <w:marTop w:val="0"/>
              <w:marBottom w:val="0"/>
              <w:divBdr>
                <w:top w:val="none" w:sz="0" w:space="0" w:color="auto"/>
                <w:left w:val="none" w:sz="0" w:space="0" w:color="auto"/>
                <w:bottom w:val="none" w:sz="0" w:space="0" w:color="auto"/>
                <w:right w:val="none" w:sz="0" w:space="0" w:color="auto"/>
              </w:divBdr>
            </w:div>
            <w:div w:id="1593397995">
              <w:marLeft w:val="0"/>
              <w:marRight w:val="0"/>
              <w:marTop w:val="0"/>
              <w:marBottom w:val="0"/>
              <w:divBdr>
                <w:top w:val="none" w:sz="0" w:space="0" w:color="auto"/>
                <w:left w:val="none" w:sz="0" w:space="0" w:color="auto"/>
                <w:bottom w:val="none" w:sz="0" w:space="0" w:color="auto"/>
                <w:right w:val="none" w:sz="0" w:space="0" w:color="auto"/>
              </w:divBdr>
            </w:div>
          </w:divsChild>
        </w:div>
        <w:div w:id="835462377">
          <w:marLeft w:val="-225"/>
          <w:marRight w:val="-225"/>
          <w:marTop w:val="0"/>
          <w:marBottom w:val="0"/>
          <w:divBdr>
            <w:top w:val="none" w:sz="0" w:space="0" w:color="auto"/>
            <w:left w:val="none" w:sz="0" w:space="0" w:color="auto"/>
            <w:bottom w:val="none" w:sz="0" w:space="0" w:color="auto"/>
            <w:right w:val="none" w:sz="0" w:space="0" w:color="auto"/>
          </w:divBdr>
          <w:divsChild>
            <w:div w:id="809831388">
              <w:marLeft w:val="0"/>
              <w:marRight w:val="0"/>
              <w:marTop w:val="0"/>
              <w:marBottom w:val="0"/>
              <w:divBdr>
                <w:top w:val="none" w:sz="0" w:space="0" w:color="auto"/>
                <w:left w:val="none" w:sz="0" w:space="0" w:color="auto"/>
                <w:bottom w:val="none" w:sz="0" w:space="0" w:color="auto"/>
                <w:right w:val="none" w:sz="0" w:space="0" w:color="auto"/>
              </w:divBdr>
            </w:div>
            <w:div w:id="1959792289">
              <w:marLeft w:val="0"/>
              <w:marRight w:val="0"/>
              <w:marTop w:val="0"/>
              <w:marBottom w:val="0"/>
              <w:divBdr>
                <w:top w:val="none" w:sz="0" w:space="0" w:color="auto"/>
                <w:left w:val="none" w:sz="0" w:space="0" w:color="auto"/>
                <w:bottom w:val="none" w:sz="0" w:space="0" w:color="auto"/>
                <w:right w:val="none" w:sz="0" w:space="0" w:color="auto"/>
              </w:divBdr>
            </w:div>
          </w:divsChild>
        </w:div>
        <w:div w:id="1689678856">
          <w:marLeft w:val="-225"/>
          <w:marRight w:val="-225"/>
          <w:marTop w:val="0"/>
          <w:marBottom w:val="0"/>
          <w:divBdr>
            <w:top w:val="none" w:sz="0" w:space="0" w:color="auto"/>
            <w:left w:val="none" w:sz="0" w:space="0" w:color="auto"/>
            <w:bottom w:val="none" w:sz="0" w:space="0" w:color="auto"/>
            <w:right w:val="none" w:sz="0" w:space="0" w:color="auto"/>
          </w:divBdr>
          <w:divsChild>
            <w:div w:id="30495824">
              <w:marLeft w:val="0"/>
              <w:marRight w:val="0"/>
              <w:marTop w:val="0"/>
              <w:marBottom w:val="0"/>
              <w:divBdr>
                <w:top w:val="none" w:sz="0" w:space="0" w:color="auto"/>
                <w:left w:val="none" w:sz="0" w:space="0" w:color="auto"/>
                <w:bottom w:val="none" w:sz="0" w:space="0" w:color="auto"/>
                <w:right w:val="none" w:sz="0" w:space="0" w:color="auto"/>
              </w:divBdr>
            </w:div>
            <w:div w:id="57281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753276">
      <w:bodyDiv w:val="1"/>
      <w:marLeft w:val="0"/>
      <w:marRight w:val="0"/>
      <w:marTop w:val="0"/>
      <w:marBottom w:val="0"/>
      <w:divBdr>
        <w:top w:val="none" w:sz="0" w:space="0" w:color="auto"/>
        <w:left w:val="none" w:sz="0" w:space="0" w:color="auto"/>
        <w:bottom w:val="none" w:sz="0" w:space="0" w:color="auto"/>
        <w:right w:val="none" w:sz="0" w:space="0" w:color="auto"/>
      </w:divBdr>
      <w:divsChild>
        <w:div w:id="460270780">
          <w:marLeft w:val="-225"/>
          <w:marRight w:val="-225"/>
          <w:marTop w:val="0"/>
          <w:marBottom w:val="0"/>
          <w:divBdr>
            <w:top w:val="none" w:sz="0" w:space="0" w:color="auto"/>
            <w:left w:val="none" w:sz="0" w:space="0" w:color="auto"/>
            <w:bottom w:val="none" w:sz="0" w:space="0" w:color="auto"/>
            <w:right w:val="none" w:sz="0" w:space="0" w:color="auto"/>
          </w:divBdr>
          <w:divsChild>
            <w:div w:id="654381682">
              <w:marLeft w:val="0"/>
              <w:marRight w:val="0"/>
              <w:marTop w:val="0"/>
              <w:marBottom w:val="0"/>
              <w:divBdr>
                <w:top w:val="none" w:sz="0" w:space="0" w:color="auto"/>
                <w:left w:val="none" w:sz="0" w:space="0" w:color="auto"/>
                <w:bottom w:val="none" w:sz="0" w:space="0" w:color="auto"/>
                <w:right w:val="none" w:sz="0" w:space="0" w:color="auto"/>
              </w:divBdr>
            </w:div>
          </w:divsChild>
        </w:div>
        <w:div w:id="1751586548">
          <w:marLeft w:val="-225"/>
          <w:marRight w:val="-225"/>
          <w:marTop w:val="0"/>
          <w:marBottom w:val="0"/>
          <w:divBdr>
            <w:top w:val="none" w:sz="0" w:space="0" w:color="auto"/>
            <w:left w:val="none" w:sz="0" w:space="0" w:color="auto"/>
            <w:bottom w:val="none" w:sz="0" w:space="0" w:color="auto"/>
            <w:right w:val="none" w:sz="0" w:space="0" w:color="auto"/>
          </w:divBdr>
          <w:divsChild>
            <w:div w:id="945695051">
              <w:marLeft w:val="0"/>
              <w:marRight w:val="0"/>
              <w:marTop w:val="0"/>
              <w:marBottom w:val="0"/>
              <w:divBdr>
                <w:top w:val="none" w:sz="0" w:space="0" w:color="auto"/>
                <w:left w:val="none" w:sz="0" w:space="0" w:color="auto"/>
                <w:bottom w:val="none" w:sz="0" w:space="0" w:color="auto"/>
                <w:right w:val="none" w:sz="0" w:space="0" w:color="auto"/>
              </w:divBdr>
            </w:div>
            <w:div w:id="990905697">
              <w:marLeft w:val="0"/>
              <w:marRight w:val="0"/>
              <w:marTop w:val="0"/>
              <w:marBottom w:val="0"/>
              <w:divBdr>
                <w:top w:val="none" w:sz="0" w:space="0" w:color="auto"/>
                <w:left w:val="none" w:sz="0" w:space="0" w:color="auto"/>
                <w:bottom w:val="none" w:sz="0" w:space="0" w:color="auto"/>
                <w:right w:val="none" w:sz="0" w:space="0" w:color="auto"/>
              </w:divBdr>
            </w:div>
          </w:divsChild>
        </w:div>
        <w:div w:id="635910725">
          <w:marLeft w:val="-225"/>
          <w:marRight w:val="-225"/>
          <w:marTop w:val="0"/>
          <w:marBottom w:val="0"/>
          <w:divBdr>
            <w:top w:val="none" w:sz="0" w:space="0" w:color="auto"/>
            <w:left w:val="none" w:sz="0" w:space="0" w:color="auto"/>
            <w:bottom w:val="none" w:sz="0" w:space="0" w:color="auto"/>
            <w:right w:val="none" w:sz="0" w:space="0" w:color="auto"/>
          </w:divBdr>
          <w:divsChild>
            <w:div w:id="757554381">
              <w:marLeft w:val="0"/>
              <w:marRight w:val="0"/>
              <w:marTop w:val="0"/>
              <w:marBottom w:val="0"/>
              <w:divBdr>
                <w:top w:val="none" w:sz="0" w:space="0" w:color="auto"/>
                <w:left w:val="none" w:sz="0" w:space="0" w:color="auto"/>
                <w:bottom w:val="none" w:sz="0" w:space="0" w:color="auto"/>
                <w:right w:val="none" w:sz="0" w:space="0" w:color="auto"/>
              </w:divBdr>
            </w:div>
            <w:div w:id="991714381">
              <w:marLeft w:val="0"/>
              <w:marRight w:val="0"/>
              <w:marTop w:val="0"/>
              <w:marBottom w:val="0"/>
              <w:divBdr>
                <w:top w:val="none" w:sz="0" w:space="0" w:color="auto"/>
                <w:left w:val="none" w:sz="0" w:space="0" w:color="auto"/>
                <w:bottom w:val="none" w:sz="0" w:space="0" w:color="auto"/>
                <w:right w:val="none" w:sz="0" w:space="0" w:color="auto"/>
              </w:divBdr>
            </w:div>
          </w:divsChild>
        </w:div>
        <w:div w:id="902909632">
          <w:marLeft w:val="-225"/>
          <w:marRight w:val="-225"/>
          <w:marTop w:val="0"/>
          <w:marBottom w:val="0"/>
          <w:divBdr>
            <w:top w:val="none" w:sz="0" w:space="0" w:color="auto"/>
            <w:left w:val="none" w:sz="0" w:space="0" w:color="auto"/>
            <w:bottom w:val="none" w:sz="0" w:space="0" w:color="auto"/>
            <w:right w:val="none" w:sz="0" w:space="0" w:color="auto"/>
          </w:divBdr>
          <w:divsChild>
            <w:div w:id="187833269">
              <w:marLeft w:val="0"/>
              <w:marRight w:val="0"/>
              <w:marTop w:val="0"/>
              <w:marBottom w:val="0"/>
              <w:divBdr>
                <w:top w:val="none" w:sz="0" w:space="0" w:color="auto"/>
                <w:left w:val="none" w:sz="0" w:space="0" w:color="auto"/>
                <w:bottom w:val="none" w:sz="0" w:space="0" w:color="auto"/>
                <w:right w:val="none" w:sz="0" w:space="0" w:color="auto"/>
              </w:divBdr>
            </w:div>
            <w:div w:id="1959412602">
              <w:marLeft w:val="0"/>
              <w:marRight w:val="0"/>
              <w:marTop w:val="0"/>
              <w:marBottom w:val="0"/>
              <w:divBdr>
                <w:top w:val="none" w:sz="0" w:space="0" w:color="auto"/>
                <w:left w:val="none" w:sz="0" w:space="0" w:color="auto"/>
                <w:bottom w:val="none" w:sz="0" w:space="0" w:color="auto"/>
                <w:right w:val="none" w:sz="0" w:space="0" w:color="auto"/>
              </w:divBdr>
            </w:div>
          </w:divsChild>
        </w:div>
        <w:div w:id="1864859293">
          <w:marLeft w:val="-225"/>
          <w:marRight w:val="-225"/>
          <w:marTop w:val="0"/>
          <w:marBottom w:val="0"/>
          <w:divBdr>
            <w:top w:val="none" w:sz="0" w:space="0" w:color="auto"/>
            <w:left w:val="none" w:sz="0" w:space="0" w:color="auto"/>
            <w:bottom w:val="none" w:sz="0" w:space="0" w:color="auto"/>
            <w:right w:val="none" w:sz="0" w:space="0" w:color="auto"/>
          </w:divBdr>
          <w:divsChild>
            <w:div w:id="693459311">
              <w:marLeft w:val="0"/>
              <w:marRight w:val="0"/>
              <w:marTop w:val="0"/>
              <w:marBottom w:val="0"/>
              <w:divBdr>
                <w:top w:val="none" w:sz="0" w:space="0" w:color="auto"/>
                <w:left w:val="none" w:sz="0" w:space="0" w:color="auto"/>
                <w:bottom w:val="none" w:sz="0" w:space="0" w:color="auto"/>
                <w:right w:val="none" w:sz="0" w:space="0" w:color="auto"/>
              </w:divBdr>
            </w:div>
            <w:div w:id="50922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664377">
      <w:bodyDiv w:val="1"/>
      <w:marLeft w:val="0"/>
      <w:marRight w:val="0"/>
      <w:marTop w:val="0"/>
      <w:marBottom w:val="0"/>
      <w:divBdr>
        <w:top w:val="none" w:sz="0" w:space="0" w:color="auto"/>
        <w:left w:val="none" w:sz="0" w:space="0" w:color="auto"/>
        <w:bottom w:val="none" w:sz="0" w:space="0" w:color="auto"/>
        <w:right w:val="none" w:sz="0" w:space="0" w:color="auto"/>
      </w:divBdr>
      <w:divsChild>
        <w:div w:id="2114085301">
          <w:marLeft w:val="0"/>
          <w:marRight w:val="0"/>
          <w:marTop w:val="225"/>
          <w:marBottom w:val="300"/>
          <w:divBdr>
            <w:top w:val="none" w:sz="0" w:space="0" w:color="auto"/>
            <w:left w:val="none" w:sz="0" w:space="0" w:color="auto"/>
            <w:bottom w:val="none" w:sz="0" w:space="0" w:color="auto"/>
            <w:right w:val="none" w:sz="0" w:space="0" w:color="auto"/>
          </w:divBdr>
          <w:divsChild>
            <w:div w:id="52510631">
              <w:marLeft w:val="0"/>
              <w:marRight w:val="0"/>
              <w:marTop w:val="0"/>
              <w:marBottom w:val="300"/>
              <w:divBdr>
                <w:top w:val="none" w:sz="0" w:space="0" w:color="auto"/>
                <w:left w:val="none" w:sz="0" w:space="0" w:color="auto"/>
                <w:bottom w:val="none" w:sz="0" w:space="0" w:color="auto"/>
                <w:right w:val="none" w:sz="0" w:space="0" w:color="auto"/>
              </w:divBdr>
            </w:div>
          </w:divsChild>
        </w:div>
        <w:div w:id="489491539">
          <w:marLeft w:val="0"/>
          <w:marRight w:val="0"/>
          <w:marTop w:val="225"/>
          <w:marBottom w:val="300"/>
          <w:divBdr>
            <w:top w:val="none" w:sz="0" w:space="0" w:color="auto"/>
            <w:left w:val="none" w:sz="0" w:space="0" w:color="auto"/>
            <w:bottom w:val="none" w:sz="0" w:space="0" w:color="auto"/>
            <w:right w:val="none" w:sz="0" w:space="0" w:color="auto"/>
          </w:divBdr>
          <w:divsChild>
            <w:div w:id="345985502">
              <w:marLeft w:val="0"/>
              <w:marRight w:val="0"/>
              <w:marTop w:val="0"/>
              <w:marBottom w:val="300"/>
              <w:divBdr>
                <w:top w:val="none" w:sz="0" w:space="0" w:color="auto"/>
                <w:left w:val="none" w:sz="0" w:space="0" w:color="auto"/>
                <w:bottom w:val="none" w:sz="0" w:space="0" w:color="auto"/>
                <w:right w:val="none" w:sz="0" w:space="0" w:color="auto"/>
              </w:divBdr>
            </w:div>
            <w:div w:id="1639534528">
              <w:marLeft w:val="0"/>
              <w:marRight w:val="0"/>
              <w:marTop w:val="375"/>
              <w:marBottom w:val="375"/>
              <w:divBdr>
                <w:top w:val="none" w:sz="0" w:space="0" w:color="auto"/>
                <w:left w:val="none" w:sz="0" w:space="0" w:color="auto"/>
                <w:bottom w:val="none" w:sz="0" w:space="0" w:color="auto"/>
                <w:right w:val="none" w:sz="0" w:space="0" w:color="auto"/>
              </w:divBdr>
            </w:div>
          </w:divsChild>
        </w:div>
        <w:div w:id="1627077413">
          <w:marLeft w:val="0"/>
          <w:marRight w:val="0"/>
          <w:marTop w:val="0"/>
          <w:marBottom w:val="450"/>
          <w:divBdr>
            <w:top w:val="none" w:sz="0" w:space="0" w:color="auto"/>
            <w:left w:val="none" w:sz="0" w:space="0" w:color="auto"/>
            <w:bottom w:val="none" w:sz="0" w:space="0" w:color="auto"/>
            <w:right w:val="none" w:sz="0" w:space="0" w:color="auto"/>
          </w:divBdr>
        </w:div>
      </w:divsChild>
    </w:div>
    <w:div w:id="233778844">
      <w:bodyDiv w:val="1"/>
      <w:marLeft w:val="0"/>
      <w:marRight w:val="0"/>
      <w:marTop w:val="0"/>
      <w:marBottom w:val="0"/>
      <w:divBdr>
        <w:top w:val="none" w:sz="0" w:space="0" w:color="auto"/>
        <w:left w:val="none" w:sz="0" w:space="0" w:color="auto"/>
        <w:bottom w:val="none" w:sz="0" w:space="0" w:color="auto"/>
        <w:right w:val="none" w:sz="0" w:space="0" w:color="auto"/>
      </w:divBdr>
      <w:divsChild>
        <w:div w:id="1672440367">
          <w:marLeft w:val="0"/>
          <w:marRight w:val="0"/>
          <w:marTop w:val="225"/>
          <w:marBottom w:val="300"/>
          <w:divBdr>
            <w:top w:val="none" w:sz="0" w:space="0" w:color="auto"/>
            <w:left w:val="none" w:sz="0" w:space="0" w:color="auto"/>
            <w:bottom w:val="none" w:sz="0" w:space="0" w:color="auto"/>
            <w:right w:val="none" w:sz="0" w:space="0" w:color="auto"/>
          </w:divBdr>
          <w:divsChild>
            <w:div w:id="976758152">
              <w:marLeft w:val="0"/>
              <w:marRight w:val="0"/>
              <w:marTop w:val="0"/>
              <w:marBottom w:val="300"/>
              <w:divBdr>
                <w:top w:val="none" w:sz="0" w:space="0" w:color="auto"/>
                <w:left w:val="none" w:sz="0" w:space="0" w:color="auto"/>
                <w:bottom w:val="none" w:sz="0" w:space="0" w:color="auto"/>
                <w:right w:val="none" w:sz="0" w:space="0" w:color="auto"/>
              </w:divBdr>
            </w:div>
          </w:divsChild>
        </w:div>
        <w:div w:id="941765769">
          <w:marLeft w:val="0"/>
          <w:marRight w:val="0"/>
          <w:marTop w:val="225"/>
          <w:marBottom w:val="300"/>
          <w:divBdr>
            <w:top w:val="none" w:sz="0" w:space="0" w:color="auto"/>
            <w:left w:val="none" w:sz="0" w:space="0" w:color="auto"/>
            <w:bottom w:val="none" w:sz="0" w:space="0" w:color="auto"/>
            <w:right w:val="none" w:sz="0" w:space="0" w:color="auto"/>
          </w:divBdr>
          <w:divsChild>
            <w:div w:id="1029186030">
              <w:marLeft w:val="0"/>
              <w:marRight w:val="0"/>
              <w:marTop w:val="0"/>
              <w:marBottom w:val="300"/>
              <w:divBdr>
                <w:top w:val="none" w:sz="0" w:space="0" w:color="auto"/>
                <w:left w:val="none" w:sz="0" w:space="0" w:color="auto"/>
                <w:bottom w:val="none" w:sz="0" w:space="0" w:color="auto"/>
                <w:right w:val="none" w:sz="0" w:space="0" w:color="auto"/>
              </w:divBdr>
            </w:div>
            <w:div w:id="836455521">
              <w:marLeft w:val="0"/>
              <w:marRight w:val="0"/>
              <w:marTop w:val="375"/>
              <w:marBottom w:val="375"/>
              <w:divBdr>
                <w:top w:val="none" w:sz="0" w:space="0" w:color="auto"/>
                <w:left w:val="none" w:sz="0" w:space="0" w:color="auto"/>
                <w:bottom w:val="none" w:sz="0" w:space="0" w:color="auto"/>
                <w:right w:val="none" w:sz="0" w:space="0" w:color="auto"/>
              </w:divBdr>
            </w:div>
          </w:divsChild>
        </w:div>
        <w:div w:id="2110928717">
          <w:marLeft w:val="0"/>
          <w:marRight w:val="0"/>
          <w:marTop w:val="0"/>
          <w:marBottom w:val="450"/>
          <w:divBdr>
            <w:top w:val="none" w:sz="0" w:space="0" w:color="auto"/>
            <w:left w:val="none" w:sz="0" w:space="0" w:color="auto"/>
            <w:bottom w:val="none" w:sz="0" w:space="0" w:color="auto"/>
            <w:right w:val="none" w:sz="0" w:space="0" w:color="auto"/>
          </w:divBdr>
        </w:div>
      </w:divsChild>
    </w:div>
    <w:div w:id="234705533">
      <w:bodyDiv w:val="1"/>
      <w:marLeft w:val="0"/>
      <w:marRight w:val="0"/>
      <w:marTop w:val="0"/>
      <w:marBottom w:val="0"/>
      <w:divBdr>
        <w:top w:val="none" w:sz="0" w:space="0" w:color="auto"/>
        <w:left w:val="none" w:sz="0" w:space="0" w:color="auto"/>
        <w:bottom w:val="none" w:sz="0" w:space="0" w:color="auto"/>
        <w:right w:val="none" w:sz="0" w:space="0" w:color="auto"/>
      </w:divBdr>
      <w:divsChild>
        <w:div w:id="1059092318">
          <w:marLeft w:val="-225"/>
          <w:marRight w:val="-225"/>
          <w:marTop w:val="0"/>
          <w:marBottom w:val="0"/>
          <w:divBdr>
            <w:top w:val="none" w:sz="0" w:space="0" w:color="auto"/>
            <w:left w:val="none" w:sz="0" w:space="0" w:color="auto"/>
            <w:bottom w:val="none" w:sz="0" w:space="0" w:color="auto"/>
            <w:right w:val="none" w:sz="0" w:space="0" w:color="auto"/>
          </w:divBdr>
          <w:divsChild>
            <w:div w:id="1674063827">
              <w:marLeft w:val="0"/>
              <w:marRight w:val="0"/>
              <w:marTop w:val="0"/>
              <w:marBottom w:val="0"/>
              <w:divBdr>
                <w:top w:val="none" w:sz="0" w:space="0" w:color="auto"/>
                <w:left w:val="none" w:sz="0" w:space="0" w:color="auto"/>
                <w:bottom w:val="none" w:sz="0" w:space="0" w:color="auto"/>
                <w:right w:val="none" w:sz="0" w:space="0" w:color="auto"/>
              </w:divBdr>
            </w:div>
          </w:divsChild>
        </w:div>
        <w:div w:id="599486662">
          <w:marLeft w:val="-225"/>
          <w:marRight w:val="-225"/>
          <w:marTop w:val="0"/>
          <w:marBottom w:val="0"/>
          <w:divBdr>
            <w:top w:val="none" w:sz="0" w:space="0" w:color="auto"/>
            <w:left w:val="none" w:sz="0" w:space="0" w:color="auto"/>
            <w:bottom w:val="none" w:sz="0" w:space="0" w:color="auto"/>
            <w:right w:val="none" w:sz="0" w:space="0" w:color="auto"/>
          </w:divBdr>
          <w:divsChild>
            <w:div w:id="64767247">
              <w:marLeft w:val="0"/>
              <w:marRight w:val="0"/>
              <w:marTop w:val="0"/>
              <w:marBottom w:val="0"/>
              <w:divBdr>
                <w:top w:val="none" w:sz="0" w:space="0" w:color="auto"/>
                <w:left w:val="none" w:sz="0" w:space="0" w:color="auto"/>
                <w:bottom w:val="none" w:sz="0" w:space="0" w:color="auto"/>
                <w:right w:val="none" w:sz="0" w:space="0" w:color="auto"/>
              </w:divBdr>
            </w:div>
            <w:div w:id="1990673697">
              <w:marLeft w:val="0"/>
              <w:marRight w:val="0"/>
              <w:marTop w:val="0"/>
              <w:marBottom w:val="0"/>
              <w:divBdr>
                <w:top w:val="none" w:sz="0" w:space="0" w:color="auto"/>
                <w:left w:val="none" w:sz="0" w:space="0" w:color="auto"/>
                <w:bottom w:val="none" w:sz="0" w:space="0" w:color="auto"/>
                <w:right w:val="none" w:sz="0" w:space="0" w:color="auto"/>
              </w:divBdr>
            </w:div>
          </w:divsChild>
        </w:div>
        <w:div w:id="1223372876">
          <w:marLeft w:val="-225"/>
          <w:marRight w:val="-225"/>
          <w:marTop w:val="0"/>
          <w:marBottom w:val="0"/>
          <w:divBdr>
            <w:top w:val="none" w:sz="0" w:space="0" w:color="auto"/>
            <w:left w:val="none" w:sz="0" w:space="0" w:color="auto"/>
            <w:bottom w:val="none" w:sz="0" w:space="0" w:color="auto"/>
            <w:right w:val="none" w:sz="0" w:space="0" w:color="auto"/>
          </w:divBdr>
          <w:divsChild>
            <w:div w:id="313533603">
              <w:marLeft w:val="0"/>
              <w:marRight w:val="0"/>
              <w:marTop w:val="0"/>
              <w:marBottom w:val="0"/>
              <w:divBdr>
                <w:top w:val="none" w:sz="0" w:space="0" w:color="auto"/>
                <w:left w:val="none" w:sz="0" w:space="0" w:color="auto"/>
                <w:bottom w:val="none" w:sz="0" w:space="0" w:color="auto"/>
                <w:right w:val="none" w:sz="0" w:space="0" w:color="auto"/>
              </w:divBdr>
            </w:div>
            <w:div w:id="123162104">
              <w:marLeft w:val="0"/>
              <w:marRight w:val="0"/>
              <w:marTop w:val="0"/>
              <w:marBottom w:val="0"/>
              <w:divBdr>
                <w:top w:val="none" w:sz="0" w:space="0" w:color="auto"/>
                <w:left w:val="none" w:sz="0" w:space="0" w:color="auto"/>
                <w:bottom w:val="none" w:sz="0" w:space="0" w:color="auto"/>
                <w:right w:val="none" w:sz="0" w:space="0" w:color="auto"/>
              </w:divBdr>
            </w:div>
          </w:divsChild>
        </w:div>
        <w:div w:id="629437829">
          <w:marLeft w:val="-225"/>
          <w:marRight w:val="-225"/>
          <w:marTop w:val="0"/>
          <w:marBottom w:val="0"/>
          <w:divBdr>
            <w:top w:val="none" w:sz="0" w:space="0" w:color="auto"/>
            <w:left w:val="none" w:sz="0" w:space="0" w:color="auto"/>
            <w:bottom w:val="none" w:sz="0" w:space="0" w:color="auto"/>
            <w:right w:val="none" w:sz="0" w:space="0" w:color="auto"/>
          </w:divBdr>
          <w:divsChild>
            <w:div w:id="1546912384">
              <w:marLeft w:val="0"/>
              <w:marRight w:val="0"/>
              <w:marTop w:val="0"/>
              <w:marBottom w:val="0"/>
              <w:divBdr>
                <w:top w:val="none" w:sz="0" w:space="0" w:color="auto"/>
                <w:left w:val="none" w:sz="0" w:space="0" w:color="auto"/>
                <w:bottom w:val="none" w:sz="0" w:space="0" w:color="auto"/>
                <w:right w:val="none" w:sz="0" w:space="0" w:color="auto"/>
              </w:divBdr>
            </w:div>
            <w:div w:id="16477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523669">
      <w:bodyDiv w:val="1"/>
      <w:marLeft w:val="0"/>
      <w:marRight w:val="0"/>
      <w:marTop w:val="0"/>
      <w:marBottom w:val="0"/>
      <w:divBdr>
        <w:top w:val="none" w:sz="0" w:space="0" w:color="auto"/>
        <w:left w:val="none" w:sz="0" w:space="0" w:color="auto"/>
        <w:bottom w:val="none" w:sz="0" w:space="0" w:color="auto"/>
        <w:right w:val="none" w:sz="0" w:space="0" w:color="auto"/>
      </w:divBdr>
    </w:div>
    <w:div w:id="251554013">
      <w:bodyDiv w:val="1"/>
      <w:marLeft w:val="0"/>
      <w:marRight w:val="0"/>
      <w:marTop w:val="0"/>
      <w:marBottom w:val="0"/>
      <w:divBdr>
        <w:top w:val="none" w:sz="0" w:space="0" w:color="auto"/>
        <w:left w:val="none" w:sz="0" w:space="0" w:color="auto"/>
        <w:bottom w:val="none" w:sz="0" w:space="0" w:color="auto"/>
        <w:right w:val="none" w:sz="0" w:space="0" w:color="auto"/>
      </w:divBdr>
    </w:div>
    <w:div w:id="377512685">
      <w:bodyDiv w:val="1"/>
      <w:marLeft w:val="0"/>
      <w:marRight w:val="0"/>
      <w:marTop w:val="0"/>
      <w:marBottom w:val="0"/>
      <w:divBdr>
        <w:top w:val="none" w:sz="0" w:space="0" w:color="auto"/>
        <w:left w:val="none" w:sz="0" w:space="0" w:color="auto"/>
        <w:bottom w:val="none" w:sz="0" w:space="0" w:color="auto"/>
        <w:right w:val="none" w:sz="0" w:space="0" w:color="auto"/>
      </w:divBdr>
      <w:divsChild>
        <w:div w:id="1624192462">
          <w:marLeft w:val="0"/>
          <w:marRight w:val="0"/>
          <w:marTop w:val="225"/>
          <w:marBottom w:val="300"/>
          <w:divBdr>
            <w:top w:val="none" w:sz="0" w:space="0" w:color="auto"/>
            <w:left w:val="none" w:sz="0" w:space="0" w:color="auto"/>
            <w:bottom w:val="none" w:sz="0" w:space="0" w:color="auto"/>
            <w:right w:val="none" w:sz="0" w:space="0" w:color="auto"/>
          </w:divBdr>
          <w:divsChild>
            <w:div w:id="828058916">
              <w:marLeft w:val="0"/>
              <w:marRight w:val="0"/>
              <w:marTop w:val="0"/>
              <w:marBottom w:val="300"/>
              <w:divBdr>
                <w:top w:val="none" w:sz="0" w:space="0" w:color="auto"/>
                <w:left w:val="none" w:sz="0" w:space="0" w:color="auto"/>
                <w:bottom w:val="none" w:sz="0" w:space="0" w:color="auto"/>
                <w:right w:val="none" w:sz="0" w:space="0" w:color="auto"/>
              </w:divBdr>
            </w:div>
          </w:divsChild>
        </w:div>
        <w:div w:id="1437943676">
          <w:marLeft w:val="0"/>
          <w:marRight w:val="0"/>
          <w:marTop w:val="225"/>
          <w:marBottom w:val="300"/>
          <w:divBdr>
            <w:top w:val="none" w:sz="0" w:space="0" w:color="auto"/>
            <w:left w:val="none" w:sz="0" w:space="0" w:color="auto"/>
            <w:bottom w:val="none" w:sz="0" w:space="0" w:color="auto"/>
            <w:right w:val="none" w:sz="0" w:space="0" w:color="auto"/>
          </w:divBdr>
          <w:divsChild>
            <w:div w:id="680085818">
              <w:marLeft w:val="0"/>
              <w:marRight w:val="0"/>
              <w:marTop w:val="0"/>
              <w:marBottom w:val="300"/>
              <w:divBdr>
                <w:top w:val="none" w:sz="0" w:space="0" w:color="auto"/>
                <w:left w:val="none" w:sz="0" w:space="0" w:color="auto"/>
                <w:bottom w:val="none" w:sz="0" w:space="0" w:color="auto"/>
                <w:right w:val="none" w:sz="0" w:space="0" w:color="auto"/>
              </w:divBdr>
            </w:div>
            <w:div w:id="1583490343">
              <w:marLeft w:val="0"/>
              <w:marRight w:val="0"/>
              <w:marTop w:val="375"/>
              <w:marBottom w:val="375"/>
              <w:divBdr>
                <w:top w:val="none" w:sz="0" w:space="0" w:color="auto"/>
                <w:left w:val="none" w:sz="0" w:space="0" w:color="auto"/>
                <w:bottom w:val="none" w:sz="0" w:space="0" w:color="auto"/>
                <w:right w:val="none" w:sz="0" w:space="0" w:color="auto"/>
              </w:divBdr>
            </w:div>
          </w:divsChild>
        </w:div>
        <w:div w:id="1804733015">
          <w:marLeft w:val="0"/>
          <w:marRight w:val="0"/>
          <w:marTop w:val="0"/>
          <w:marBottom w:val="450"/>
          <w:divBdr>
            <w:top w:val="none" w:sz="0" w:space="0" w:color="auto"/>
            <w:left w:val="none" w:sz="0" w:space="0" w:color="auto"/>
            <w:bottom w:val="none" w:sz="0" w:space="0" w:color="auto"/>
            <w:right w:val="none" w:sz="0" w:space="0" w:color="auto"/>
          </w:divBdr>
        </w:div>
        <w:div w:id="1148978077">
          <w:marLeft w:val="0"/>
          <w:marRight w:val="0"/>
          <w:marTop w:val="300"/>
          <w:marBottom w:val="0"/>
          <w:divBdr>
            <w:top w:val="none" w:sz="0" w:space="0" w:color="auto"/>
            <w:left w:val="none" w:sz="0" w:space="0" w:color="auto"/>
            <w:bottom w:val="none" w:sz="0" w:space="0" w:color="auto"/>
            <w:right w:val="none" w:sz="0" w:space="0" w:color="auto"/>
          </w:divBdr>
        </w:div>
      </w:divsChild>
    </w:div>
    <w:div w:id="394864807">
      <w:bodyDiv w:val="1"/>
      <w:marLeft w:val="0"/>
      <w:marRight w:val="0"/>
      <w:marTop w:val="0"/>
      <w:marBottom w:val="0"/>
      <w:divBdr>
        <w:top w:val="none" w:sz="0" w:space="0" w:color="auto"/>
        <w:left w:val="none" w:sz="0" w:space="0" w:color="auto"/>
        <w:bottom w:val="none" w:sz="0" w:space="0" w:color="auto"/>
        <w:right w:val="none" w:sz="0" w:space="0" w:color="auto"/>
      </w:divBdr>
    </w:div>
    <w:div w:id="464280355">
      <w:bodyDiv w:val="1"/>
      <w:marLeft w:val="0"/>
      <w:marRight w:val="0"/>
      <w:marTop w:val="0"/>
      <w:marBottom w:val="0"/>
      <w:divBdr>
        <w:top w:val="none" w:sz="0" w:space="0" w:color="auto"/>
        <w:left w:val="none" w:sz="0" w:space="0" w:color="auto"/>
        <w:bottom w:val="none" w:sz="0" w:space="0" w:color="auto"/>
        <w:right w:val="none" w:sz="0" w:space="0" w:color="auto"/>
      </w:divBdr>
    </w:div>
    <w:div w:id="480655936">
      <w:bodyDiv w:val="1"/>
      <w:marLeft w:val="0"/>
      <w:marRight w:val="0"/>
      <w:marTop w:val="0"/>
      <w:marBottom w:val="0"/>
      <w:divBdr>
        <w:top w:val="none" w:sz="0" w:space="0" w:color="auto"/>
        <w:left w:val="none" w:sz="0" w:space="0" w:color="auto"/>
        <w:bottom w:val="none" w:sz="0" w:space="0" w:color="auto"/>
        <w:right w:val="none" w:sz="0" w:space="0" w:color="auto"/>
      </w:divBdr>
      <w:divsChild>
        <w:div w:id="1350598161">
          <w:marLeft w:val="-225"/>
          <w:marRight w:val="-225"/>
          <w:marTop w:val="0"/>
          <w:marBottom w:val="0"/>
          <w:divBdr>
            <w:top w:val="none" w:sz="0" w:space="0" w:color="auto"/>
            <w:left w:val="none" w:sz="0" w:space="0" w:color="auto"/>
            <w:bottom w:val="none" w:sz="0" w:space="0" w:color="auto"/>
            <w:right w:val="none" w:sz="0" w:space="0" w:color="auto"/>
          </w:divBdr>
          <w:divsChild>
            <w:div w:id="1925600688">
              <w:marLeft w:val="0"/>
              <w:marRight w:val="0"/>
              <w:marTop w:val="0"/>
              <w:marBottom w:val="0"/>
              <w:divBdr>
                <w:top w:val="none" w:sz="0" w:space="0" w:color="auto"/>
                <w:left w:val="none" w:sz="0" w:space="0" w:color="auto"/>
                <w:bottom w:val="none" w:sz="0" w:space="0" w:color="auto"/>
                <w:right w:val="none" w:sz="0" w:space="0" w:color="auto"/>
              </w:divBdr>
            </w:div>
          </w:divsChild>
        </w:div>
        <w:div w:id="440689707">
          <w:marLeft w:val="-225"/>
          <w:marRight w:val="-225"/>
          <w:marTop w:val="0"/>
          <w:marBottom w:val="0"/>
          <w:divBdr>
            <w:top w:val="none" w:sz="0" w:space="0" w:color="auto"/>
            <w:left w:val="none" w:sz="0" w:space="0" w:color="auto"/>
            <w:bottom w:val="none" w:sz="0" w:space="0" w:color="auto"/>
            <w:right w:val="none" w:sz="0" w:space="0" w:color="auto"/>
          </w:divBdr>
          <w:divsChild>
            <w:div w:id="85460753">
              <w:marLeft w:val="0"/>
              <w:marRight w:val="0"/>
              <w:marTop w:val="0"/>
              <w:marBottom w:val="0"/>
              <w:divBdr>
                <w:top w:val="none" w:sz="0" w:space="0" w:color="auto"/>
                <w:left w:val="none" w:sz="0" w:space="0" w:color="auto"/>
                <w:bottom w:val="none" w:sz="0" w:space="0" w:color="auto"/>
                <w:right w:val="none" w:sz="0" w:space="0" w:color="auto"/>
              </w:divBdr>
            </w:div>
            <w:div w:id="796603339">
              <w:marLeft w:val="0"/>
              <w:marRight w:val="0"/>
              <w:marTop w:val="0"/>
              <w:marBottom w:val="0"/>
              <w:divBdr>
                <w:top w:val="none" w:sz="0" w:space="0" w:color="auto"/>
                <w:left w:val="none" w:sz="0" w:space="0" w:color="auto"/>
                <w:bottom w:val="none" w:sz="0" w:space="0" w:color="auto"/>
                <w:right w:val="none" w:sz="0" w:space="0" w:color="auto"/>
              </w:divBdr>
            </w:div>
          </w:divsChild>
        </w:div>
        <w:div w:id="2001107554">
          <w:marLeft w:val="-225"/>
          <w:marRight w:val="-225"/>
          <w:marTop w:val="0"/>
          <w:marBottom w:val="0"/>
          <w:divBdr>
            <w:top w:val="none" w:sz="0" w:space="0" w:color="auto"/>
            <w:left w:val="none" w:sz="0" w:space="0" w:color="auto"/>
            <w:bottom w:val="none" w:sz="0" w:space="0" w:color="auto"/>
            <w:right w:val="none" w:sz="0" w:space="0" w:color="auto"/>
          </w:divBdr>
          <w:divsChild>
            <w:div w:id="2028867754">
              <w:marLeft w:val="0"/>
              <w:marRight w:val="0"/>
              <w:marTop w:val="0"/>
              <w:marBottom w:val="0"/>
              <w:divBdr>
                <w:top w:val="none" w:sz="0" w:space="0" w:color="auto"/>
                <w:left w:val="none" w:sz="0" w:space="0" w:color="auto"/>
                <w:bottom w:val="none" w:sz="0" w:space="0" w:color="auto"/>
                <w:right w:val="none" w:sz="0" w:space="0" w:color="auto"/>
              </w:divBdr>
            </w:div>
            <w:div w:id="1533956408">
              <w:marLeft w:val="0"/>
              <w:marRight w:val="0"/>
              <w:marTop w:val="0"/>
              <w:marBottom w:val="0"/>
              <w:divBdr>
                <w:top w:val="none" w:sz="0" w:space="0" w:color="auto"/>
                <w:left w:val="none" w:sz="0" w:space="0" w:color="auto"/>
                <w:bottom w:val="none" w:sz="0" w:space="0" w:color="auto"/>
                <w:right w:val="none" w:sz="0" w:space="0" w:color="auto"/>
              </w:divBdr>
            </w:div>
          </w:divsChild>
        </w:div>
        <w:div w:id="1197278180">
          <w:marLeft w:val="-225"/>
          <w:marRight w:val="-225"/>
          <w:marTop w:val="0"/>
          <w:marBottom w:val="0"/>
          <w:divBdr>
            <w:top w:val="none" w:sz="0" w:space="0" w:color="auto"/>
            <w:left w:val="none" w:sz="0" w:space="0" w:color="auto"/>
            <w:bottom w:val="none" w:sz="0" w:space="0" w:color="auto"/>
            <w:right w:val="none" w:sz="0" w:space="0" w:color="auto"/>
          </w:divBdr>
          <w:divsChild>
            <w:div w:id="619458662">
              <w:marLeft w:val="0"/>
              <w:marRight w:val="0"/>
              <w:marTop w:val="0"/>
              <w:marBottom w:val="0"/>
              <w:divBdr>
                <w:top w:val="none" w:sz="0" w:space="0" w:color="auto"/>
                <w:left w:val="none" w:sz="0" w:space="0" w:color="auto"/>
                <w:bottom w:val="none" w:sz="0" w:space="0" w:color="auto"/>
                <w:right w:val="none" w:sz="0" w:space="0" w:color="auto"/>
              </w:divBdr>
            </w:div>
            <w:div w:id="1461725956">
              <w:marLeft w:val="0"/>
              <w:marRight w:val="0"/>
              <w:marTop w:val="0"/>
              <w:marBottom w:val="0"/>
              <w:divBdr>
                <w:top w:val="none" w:sz="0" w:space="0" w:color="auto"/>
                <w:left w:val="none" w:sz="0" w:space="0" w:color="auto"/>
                <w:bottom w:val="none" w:sz="0" w:space="0" w:color="auto"/>
                <w:right w:val="none" w:sz="0" w:space="0" w:color="auto"/>
              </w:divBdr>
            </w:div>
          </w:divsChild>
        </w:div>
        <w:div w:id="97261797">
          <w:marLeft w:val="-225"/>
          <w:marRight w:val="-225"/>
          <w:marTop w:val="0"/>
          <w:marBottom w:val="0"/>
          <w:divBdr>
            <w:top w:val="none" w:sz="0" w:space="0" w:color="auto"/>
            <w:left w:val="none" w:sz="0" w:space="0" w:color="auto"/>
            <w:bottom w:val="none" w:sz="0" w:space="0" w:color="auto"/>
            <w:right w:val="none" w:sz="0" w:space="0" w:color="auto"/>
          </w:divBdr>
          <w:divsChild>
            <w:div w:id="1435443687">
              <w:marLeft w:val="0"/>
              <w:marRight w:val="0"/>
              <w:marTop w:val="0"/>
              <w:marBottom w:val="0"/>
              <w:divBdr>
                <w:top w:val="none" w:sz="0" w:space="0" w:color="auto"/>
                <w:left w:val="none" w:sz="0" w:space="0" w:color="auto"/>
                <w:bottom w:val="none" w:sz="0" w:space="0" w:color="auto"/>
                <w:right w:val="none" w:sz="0" w:space="0" w:color="auto"/>
              </w:divBdr>
            </w:div>
            <w:div w:id="105855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421988">
      <w:bodyDiv w:val="1"/>
      <w:marLeft w:val="0"/>
      <w:marRight w:val="0"/>
      <w:marTop w:val="0"/>
      <w:marBottom w:val="0"/>
      <w:divBdr>
        <w:top w:val="none" w:sz="0" w:space="0" w:color="auto"/>
        <w:left w:val="none" w:sz="0" w:space="0" w:color="auto"/>
        <w:bottom w:val="none" w:sz="0" w:space="0" w:color="auto"/>
        <w:right w:val="none" w:sz="0" w:space="0" w:color="auto"/>
      </w:divBdr>
      <w:divsChild>
        <w:div w:id="2126151286">
          <w:marLeft w:val="-225"/>
          <w:marRight w:val="-225"/>
          <w:marTop w:val="0"/>
          <w:marBottom w:val="0"/>
          <w:divBdr>
            <w:top w:val="none" w:sz="0" w:space="0" w:color="auto"/>
            <w:left w:val="none" w:sz="0" w:space="0" w:color="auto"/>
            <w:bottom w:val="none" w:sz="0" w:space="0" w:color="auto"/>
            <w:right w:val="none" w:sz="0" w:space="0" w:color="auto"/>
          </w:divBdr>
          <w:divsChild>
            <w:div w:id="817303026">
              <w:marLeft w:val="0"/>
              <w:marRight w:val="0"/>
              <w:marTop w:val="0"/>
              <w:marBottom w:val="0"/>
              <w:divBdr>
                <w:top w:val="none" w:sz="0" w:space="0" w:color="auto"/>
                <w:left w:val="none" w:sz="0" w:space="0" w:color="auto"/>
                <w:bottom w:val="none" w:sz="0" w:space="0" w:color="auto"/>
                <w:right w:val="none" w:sz="0" w:space="0" w:color="auto"/>
              </w:divBdr>
            </w:div>
          </w:divsChild>
        </w:div>
        <w:div w:id="458883850">
          <w:marLeft w:val="-225"/>
          <w:marRight w:val="-225"/>
          <w:marTop w:val="0"/>
          <w:marBottom w:val="0"/>
          <w:divBdr>
            <w:top w:val="none" w:sz="0" w:space="0" w:color="auto"/>
            <w:left w:val="none" w:sz="0" w:space="0" w:color="auto"/>
            <w:bottom w:val="none" w:sz="0" w:space="0" w:color="auto"/>
            <w:right w:val="none" w:sz="0" w:space="0" w:color="auto"/>
          </w:divBdr>
          <w:divsChild>
            <w:div w:id="419177460">
              <w:marLeft w:val="0"/>
              <w:marRight w:val="0"/>
              <w:marTop w:val="0"/>
              <w:marBottom w:val="0"/>
              <w:divBdr>
                <w:top w:val="none" w:sz="0" w:space="0" w:color="auto"/>
                <w:left w:val="none" w:sz="0" w:space="0" w:color="auto"/>
                <w:bottom w:val="none" w:sz="0" w:space="0" w:color="auto"/>
                <w:right w:val="none" w:sz="0" w:space="0" w:color="auto"/>
              </w:divBdr>
            </w:div>
            <w:div w:id="1319267123">
              <w:marLeft w:val="0"/>
              <w:marRight w:val="0"/>
              <w:marTop w:val="0"/>
              <w:marBottom w:val="0"/>
              <w:divBdr>
                <w:top w:val="none" w:sz="0" w:space="0" w:color="auto"/>
                <w:left w:val="none" w:sz="0" w:space="0" w:color="auto"/>
                <w:bottom w:val="none" w:sz="0" w:space="0" w:color="auto"/>
                <w:right w:val="none" w:sz="0" w:space="0" w:color="auto"/>
              </w:divBdr>
            </w:div>
          </w:divsChild>
        </w:div>
        <w:div w:id="618415933">
          <w:marLeft w:val="-225"/>
          <w:marRight w:val="-225"/>
          <w:marTop w:val="0"/>
          <w:marBottom w:val="0"/>
          <w:divBdr>
            <w:top w:val="none" w:sz="0" w:space="0" w:color="auto"/>
            <w:left w:val="none" w:sz="0" w:space="0" w:color="auto"/>
            <w:bottom w:val="none" w:sz="0" w:space="0" w:color="auto"/>
            <w:right w:val="none" w:sz="0" w:space="0" w:color="auto"/>
          </w:divBdr>
          <w:divsChild>
            <w:div w:id="439108405">
              <w:marLeft w:val="0"/>
              <w:marRight w:val="0"/>
              <w:marTop w:val="0"/>
              <w:marBottom w:val="0"/>
              <w:divBdr>
                <w:top w:val="none" w:sz="0" w:space="0" w:color="auto"/>
                <w:left w:val="none" w:sz="0" w:space="0" w:color="auto"/>
                <w:bottom w:val="none" w:sz="0" w:space="0" w:color="auto"/>
                <w:right w:val="none" w:sz="0" w:space="0" w:color="auto"/>
              </w:divBdr>
            </w:div>
            <w:div w:id="1760131168">
              <w:marLeft w:val="0"/>
              <w:marRight w:val="0"/>
              <w:marTop w:val="0"/>
              <w:marBottom w:val="0"/>
              <w:divBdr>
                <w:top w:val="none" w:sz="0" w:space="0" w:color="auto"/>
                <w:left w:val="none" w:sz="0" w:space="0" w:color="auto"/>
                <w:bottom w:val="none" w:sz="0" w:space="0" w:color="auto"/>
                <w:right w:val="none" w:sz="0" w:space="0" w:color="auto"/>
              </w:divBdr>
            </w:div>
          </w:divsChild>
        </w:div>
        <w:div w:id="571811115">
          <w:marLeft w:val="-225"/>
          <w:marRight w:val="-225"/>
          <w:marTop w:val="0"/>
          <w:marBottom w:val="0"/>
          <w:divBdr>
            <w:top w:val="none" w:sz="0" w:space="0" w:color="auto"/>
            <w:left w:val="none" w:sz="0" w:space="0" w:color="auto"/>
            <w:bottom w:val="none" w:sz="0" w:space="0" w:color="auto"/>
            <w:right w:val="none" w:sz="0" w:space="0" w:color="auto"/>
          </w:divBdr>
          <w:divsChild>
            <w:div w:id="127168760">
              <w:marLeft w:val="0"/>
              <w:marRight w:val="0"/>
              <w:marTop w:val="0"/>
              <w:marBottom w:val="0"/>
              <w:divBdr>
                <w:top w:val="none" w:sz="0" w:space="0" w:color="auto"/>
                <w:left w:val="none" w:sz="0" w:space="0" w:color="auto"/>
                <w:bottom w:val="none" w:sz="0" w:space="0" w:color="auto"/>
                <w:right w:val="none" w:sz="0" w:space="0" w:color="auto"/>
              </w:divBdr>
            </w:div>
            <w:div w:id="1963488739">
              <w:marLeft w:val="0"/>
              <w:marRight w:val="0"/>
              <w:marTop w:val="0"/>
              <w:marBottom w:val="0"/>
              <w:divBdr>
                <w:top w:val="none" w:sz="0" w:space="0" w:color="auto"/>
                <w:left w:val="none" w:sz="0" w:space="0" w:color="auto"/>
                <w:bottom w:val="none" w:sz="0" w:space="0" w:color="auto"/>
                <w:right w:val="none" w:sz="0" w:space="0" w:color="auto"/>
              </w:divBdr>
            </w:div>
          </w:divsChild>
        </w:div>
        <w:div w:id="1456291333">
          <w:marLeft w:val="-225"/>
          <w:marRight w:val="-225"/>
          <w:marTop w:val="0"/>
          <w:marBottom w:val="0"/>
          <w:divBdr>
            <w:top w:val="none" w:sz="0" w:space="0" w:color="auto"/>
            <w:left w:val="none" w:sz="0" w:space="0" w:color="auto"/>
            <w:bottom w:val="none" w:sz="0" w:space="0" w:color="auto"/>
            <w:right w:val="none" w:sz="0" w:space="0" w:color="auto"/>
          </w:divBdr>
          <w:divsChild>
            <w:div w:id="1797674988">
              <w:marLeft w:val="0"/>
              <w:marRight w:val="0"/>
              <w:marTop w:val="0"/>
              <w:marBottom w:val="0"/>
              <w:divBdr>
                <w:top w:val="none" w:sz="0" w:space="0" w:color="auto"/>
                <w:left w:val="none" w:sz="0" w:space="0" w:color="auto"/>
                <w:bottom w:val="none" w:sz="0" w:space="0" w:color="auto"/>
                <w:right w:val="none" w:sz="0" w:space="0" w:color="auto"/>
              </w:divBdr>
            </w:div>
            <w:div w:id="283732578">
              <w:marLeft w:val="0"/>
              <w:marRight w:val="0"/>
              <w:marTop w:val="0"/>
              <w:marBottom w:val="0"/>
              <w:divBdr>
                <w:top w:val="none" w:sz="0" w:space="0" w:color="auto"/>
                <w:left w:val="none" w:sz="0" w:space="0" w:color="auto"/>
                <w:bottom w:val="none" w:sz="0" w:space="0" w:color="auto"/>
                <w:right w:val="none" w:sz="0" w:space="0" w:color="auto"/>
              </w:divBdr>
            </w:div>
          </w:divsChild>
        </w:div>
        <w:div w:id="87652826">
          <w:marLeft w:val="-225"/>
          <w:marRight w:val="-225"/>
          <w:marTop w:val="0"/>
          <w:marBottom w:val="0"/>
          <w:divBdr>
            <w:top w:val="none" w:sz="0" w:space="0" w:color="auto"/>
            <w:left w:val="none" w:sz="0" w:space="0" w:color="auto"/>
            <w:bottom w:val="none" w:sz="0" w:space="0" w:color="auto"/>
            <w:right w:val="none" w:sz="0" w:space="0" w:color="auto"/>
          </w:divBdr>
          <w:divsChild>
            <w:div w:id="1930849184">
              <w:marLeft w:val="0"/>
              <w:marRight w:val="0"/>
              <w:marTop w:val="0"/>
              <w:marBottom w:val="0"/>
              <w:divBdr>
                <w:top w:val="none" w:sz="0" w:space="0" w:color="auto"/>
                <w:left w:val="none" w:sz="0" w:space="0" w:color="auto"/>
                <w:bottom w:val="none" w:sz="0" w:space="0" w:color="auto"/>
                <w:right w:val="none" w:sz="0" w:space="0" w:color="auto"/>
              </w:divBdr>
            </w:div>
            <w:div w:id="155613489">
              <w:marLeft w:val="0"/>
              <w:marRight w:val="0"/>
              <w:marTop w:val="0"/>
              <w:marBottom w:val="0"/>
              <w:divBdr>
                <w:top w:val="none" w:sz="0" w:space="0" w:color="auto"/>
                <w:left w:val="none" w:sz="0" w:space="0" w:color="auto"/>
                <w:bottom w:val="none" w:sz="0" w:space="0" w:color="auto"/>
                <w:right w:val="none" w:sz="0" w:space="0" w:color="auto"/>
              </w:divBdr>
            </w:div>
          </w:divsChild>
        </w:div>
        <w:div w:id="1713074017">
          <w:marLeft w:val="-225"/>
          <w:marRight w:val="-225"/>
          <w:marTop w:val="0"/>
          <w:marBottom w:val="0"/>
          <w:divBdr>
            <w:top w:val="none" w:sz="0" w:space="0" w:color="auto"/>
            <w:left w:val="none" w:sz="0" w:space="0" w:color="auto"/>
            <w:bottom w:val="none" w:sz="0" w:space="0" w:color="auto"/>
            <w:right w:val="none" w:sz="0" w:space="0" w:color="auto"/>
          </w:divBdr>
          <w:divsChild>
            <w:div w:id="1213007869">
              <w:marLeft w:val="0"/>
              <w:marRight w:val="0"/>
              <w:marTop w:val="0"/>
              <w:marBottom w:val="0"/>
              <w:divBdr>
                <w:top w:val="none" w:sz="0" w:space="0" w:color="auto"/>
                <w:left w:val="none" w:sz="0" w:space="0" w:color="auto"/>
                <w:bottom w:val="none" w:sz="0" w:space="0" w:color="auto"/>
                <w:right w:val="none" w:sz="0" w:space="0" w:color="auto"/>
              </w:divBdr>
            </w:div>
            <w:div w:id="144981666">
              <w:marLeft w:val="0"/>
              <w:marRight w:val="0"/>
              <w:marTop w:val="0"/>
              <w:marBottom w:val="0"/>
              <w:divBdr>
                <w:top w:val="none" w:sz="0" w:space="0" w:color="auto"/>
                <w:left w:val="none" w:sz="0" w:space="0" w:color="auto"/>
                <w:bottom w:val="none" w:sz="0" w:space="0" w:color="auto"/>
                <w:right w:val="none" w:sz="0" w:space="0" w:color="auto"/>
              </w:divBdr>
            </w:div>
          </w:divsChild>
        </w:div>
        <w:div w:id="1672023462">
          <w:marLeft w:val="-225"/>
          <w:marRight w:val="-225"/>
          <w:marTop w:val="0"/>
          <w:marBottom w:val="0"/>
          <w:divBdr>
            <w:top w:val="none" w:sz="0" w:space="0" w:color="auto"/>
            <w:left w:val="none" w:sz="0" w:space="0" w:color="auto"/>
            <w:bottom w:val="none" w:sz="0" w:space="0" w:color="auto"/>
            <w:right w:val="none" w:sz="0" w:space="0" w:color="auto"/>
          </w:divBdr>
          <w:divsChild>
            <w:div w:id="55204276">
              <w:marLeft w:val="0"/>
              <w:marRight w:val="0"/>
              <w:marTop w:val="0"/>
              <w:marBottom w:val="0"/>
              <w:divBdr>
                <w:top w:val="none" w:sz="0" w:space="0" w:color="auto"/>
                <w:left w:val="none" w:sz="0" w:space="0" w:color="auto"/>
                <w:bottom w:val="none" w:sz="0" w:space="0" w:color="auto"/>
                <w:right w:val="none" w:sz="0" w:space="0" w:color="auto"/>
              </w:divBdr>
            </w:div>
            <w:div w:id="159285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150816">
      <w:bodyDiv w:val="1"/>
      <w:marLeft w:val="0"/>
      <w:marRight w:val="0"/>
      <w:marTop w:val="0"/>
      <w:marBottom w:val="0"/>
      <w:divBdr>
        <w:top w:val="none" w:sz="0" w:space="0" w:color="auto"/>
        <w:left w:val="none" w:sz="0" w:space="0" w:color="auto"/>
        <w:bottom w:val="none" w:sz="0" w:space="0" w:color="auto"/>
        <w:right w:val="none" w:sz="0" w:space="0" w:color="auto"/>
      </w:divBdr>
      <w:divsChild>
        <w:div w:id="326254653">
          <w:marLeft w:val="-225"/>
          <w:marRight w:val="-225"/>
          <w:marTop w:val="0"/>
          <w:marBottom w:val="0"/>
          <w:divBdr>
            <w:top w:val="none" w:sz="0" w:space="0" w:color="auto"/>
            <w:left w:val="none" w:sz="0" w:space="0" w:color="auto"/>
            <w:bottom w:val="none" w:sz="0" w:space="0" w:color="auto"/>
            <w:right w:val="none" w:sz="0" w:space="0" w:color="auto"/>
          </w:divBdr>
          <w:divsChild>
            <w:div w:id="1388147710">
              <w:marLeft w:val="0"/>
              <w:marRight w:val="0"/>
              <w:marTop w:val="0"/>
              <w:marBottom w:val="0"/>
              <w:divBdr>
                <w:top w:val="none" w:sz="0" w:space="0" w:color="auto"/>
                <w:left w:val="none" w:sz="0" w:space="0" w:color="auto"/>
                <w:bottom w:val="none" w:sz="0" w:space="0" w:color="auto"/>
                <w:right w:val="none" w:sz="0" w:space="0" w:color="auto"/>
              </w:divBdr>
            </w:div>
          </w:divsChild>
        </w:div>
        <w:div w:id="2135252156">
          <w:marLeft w:val="-225"/>
          <w:marRight w:val="-225"/>
          <w:marTop w:val="0"/>
          <w:marBottom w:val="0"/>
          <w:divBdr>
            <w:top w:val="none" w:sz="0" w:space="0" w:color="auto"/>
            <w:left w:val="none" w:sz="0" w:space="0" w:color="auto"/>
            <w:bottom w:val="none" w:sz="0" w:space="0" w:color="auto"/>
            <w:right w:val="none" w:sz="0" w:space="0" w:color="auto"/>
          </w:divBdr>
          <w:divsChild>
            <w:div w:id="108859839">
              <w:marLeft w:val="0"/>
              <w:marRight w:val="0"/>
              <w:marTop w:val="0"/>
              <w:marBottom w:val="0"/>
              <w:divBdr>
                <w:top w:val="none" w:sz="0" w:space="0" w:color="auto"/>
                <w:left w:val="none" w:sz="0" w:space="0" w:color="auto"/>
                <w:bottom w:val="none" w:sz="0" w:space="0" w:color="auto"/>
                <w:right w:val="none" w:sz="0" w:space="0" w:color="auto"/>
              </w:divBdr>
            </w:div>
            <w:div w:id="1806697142">
              <w:marLeft w:val="0"/>
              <w:marRight w:val="0"/>
              <w:marTop w:val="0"/>
              <w:marBottom w:val="0"/>
              <w:divBdr>
                <w:top w:val="none" w:sz="0" w:space="0" w:color="auto"/>
                <w:left w:val="none" w:sz="0" w:space="0" w:color="auto"/>
                <w:bottom w:val="none" w:sz="0" w:space="0" w:color="auto"/>
                <w:right w:val="none" w:sz="0" w:space="0" w:color="auto"/>
              </w:divBdr>
            </w:div>
          </w:divsChild>
        </w:div>
        <w:div w:id="644507758">
          <w:marLeft w:val="-225"/>
          <w:marRight w:val="-225"/>
          <w:marTop w:val="0"/>
          <w:marBottom w:val="0"/>
          <w:divBdr>
            <w:top w:val="none" w:sz="0" w:space="0" w:color="auto"/>
            <w:left w:val="none" w:sz="0" w:space="0" w:color="auto"/>
            <w:bottom w:val="none" w:sz="0" w:space="0" w:color="auto"/>
            <w:right w:val="none" w:sz="0" w:space="0" w:color="auto"/>
          </w:divBdr>
          <w:divsChild>
            <w:div w:id="1150560540">
              <w:marLeft w:val="0"/>
              <w:marRight w:val="0"/>
              <w:marTop w:val="0"/>
              <w:marBottom w:val="0"/>
              <w:divBdr>
                <w:top w:val="none" w:sz="0" w:space="0" w:color="auto"/>
                <w:left w:val="none" w:sz="0" w:space="0" w:color="auto"/>
                <w:bottom w:val="none" w:sz="0" w:space="0" w:color="auto"/>
                <w:right w:val="none" w:sz="0" w:space="0" w:color="auto"/>
              </w:divBdr>
            </w:div>
            <w:div w:id="523901421">
              <w:marLeft w:val="0"/>
              <w:marRight w:val="0"/>
              <w:marTop w:val="0"/>
              <w:marBottom w:val="0"/>
              <w:divBdr>
                <w:top w:val="none" w:sz="0" w:space="0" w:color="auto"/>
                <w:left w:val="none" w:sz="0" w:space="0" w:color="auto"/>
                <w:bottom w:val="none" w:sz="0" w:space="0" w:color="auto"/>
                <w:right w:val="none" w:sz="0" w:space="0" w:color="auto"/>
              </w:divBdr>
            </w:div>
          </w:divsChild>
        </w:div>
        <w:div w:id="1914464538">
          <w:marLeft w:val="-225"/>
          <w:marRight w:val="-225"/>
          <w:marTop w:val="0"/>
          <w:marBottom w:val="0"/>
          <w:divBdr>
            <w:top w:val="none" w:sz="0" w:space="0" w:color="auto"/>
            <w:left w:val="none" w:sz="0" w:space="0" w:color="auto"/>
            <w:bottom w:val="none" w:sz="0" w:space="0" w:color="auto"/>
            <w:right w:val="none" w:sz="0" w:space="0" w:color="auto"/>
          </w:divBdr>
          <w:divsChild>
            <w:div w:id="2020958812">
              <w:marLeft w:val="0"/>
              <w:marRight w:val="0"/>
              <w:marTop w:val="0"/>
              <w:marBottom w:val="0"/>
              <w:divBdr>
                <w:top w:val="none" w:sz="0" w:space="0" w:color="auto"/>
                <w:left w:val="none" w:sz="0" w:space="0" w:color="auto"/>
                <w:bottom w:val="none" w:sz="0" w:space="0" w:color="auto"/>
                <w:right w:val="none" w:sz="0" w:space="0" w:color="auto"/>
              </w:divBdr>
            </w:div>
            <w:div w:id="12466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808876">
      <w:bodyDiv w:val="1"/>
      <w:marLeft w:val="0"/>
      <w:marRight w:val="0"/>
      <w:marTop w:val="0"/>
      <w:marBottom w:val="0"/>
      <w:divBdr>
        <w:top w:val="none" w:sz="0" w:space="0" w:color="auto"/>
        <w:left w:val="none" w:sz="0" w:space="0" w:color="auto"/>
        <w:bottom w:val="none" w:sz="0" w:space="0" w:color="auto"/>
        <w:right w:val="none" w:sz="0" w:space="0" w:color="auto"/>
      </w:divBdr>
    </w:div>
    <w:div w:id="589511821">
      <w:bodyDiv w:val="1"/>
      <w:marLeft w:val="0"/>
      <w:marRight w:val="0"/>
      <w:marTop w:val="0"/>
      <w:marBottom w:val="0"/>
      <w:divBdr>
        <w:top w:val="none" w:sz="0" w:space="0" w:color="auto"/>
        <w:left w:val="none" w:sz="0" w:space="0" w:color="auto"/>
        <w:bottom w:val="none" w:sz="0" w:space="0" w:color="auto"/>
        <w:right w:val="none" w:sz="0" w:space="0" w:color="auto"/>
      </w:divBdr>
      <w:divsChild>
        <w:div w:id="1435008811">
          <w:marLeft w:val="-225"/>
          <w:marRight w:val="-225"/>
          <w:marTop w:val="0"/>
          <w:marBottom w:val="0"/>
          <w:divBdr>
            <w:top w:val="none" w:sz="0" w:space="0" w:color="auto"/>
            <w:left w:val="none" w:sz="0" w:space="0" w:color="auto"/>
            <w:bottom w:val="none" w:sz="0" w:space="0" w:color="auto"/>
            <w:right w:val="none" w:sz="0" w:space="0" w:color="auto"/>
          </w:divBdr>
          <w:divsChild>
            <w:div w:id="1666201673">
              <w:marLeft w:val="0"/>
              <w:marRight w:val="0"/>
              <w:marTop w:val="0"/>
              <w:marBottom w:val="0"/>
              <w:divBdr>
                <w:top w:val="none" w:sz="0" w:space="0" w:color="auto"/>
                <w:left w:val="none" w:sz="0" w:space="0" w:color="auto"/>
                <w:bottom w:val="none" w:sz="0" w:space="0" w:color="auto"/>
                <w:right w:val="none" w:sz="0" w:space="0" w:color="auto"/>
              </w:divBdr>
            </w:div>
          </w:divsChild>
        </w:div>
        <w:div w:id="1276209617">
          <w:marLeft w:val="-225"/>
          <w:marRight w:val="-225"/>
          <w:marTop w:val="0"/>
          <w:marBottom w:val="0"/>
          <w:divBdr>
            <w:top w:val="none" w:sz="0" w:space="0" w:color="auto"/>
            <w:left w:val="none" w:sz="0" w:space="0" w:color="auto"/>
            <w:bottom w:val="none" w:sz="0" w:space="0" w:color="auto"/>
            <w:right w:val="none" w:sz="0" w:space="0" w:color="auto"/>
          </w:divBdr>
          <w:divsChild>
            <w:div w:id="847015452">
              <w:marLeft w:val="0"/>
              <w:marRight w:val="0"/>
              <w:marTop w:val="0"/>
              <w:marBottom w:val="0"/>
              <w:divBdr>
                <w:top w:val="none" w:sz="0" w:space="0" w:color="auto"/>
                <w:left w:val="none" w:sz="0" w:space="0" w:color="auto"/>
                <w:bottom w:val="none" w:sz="0" w:space="0" w:color="auto"/>
                <w:right w:val="none" w:sz="0" w:space="0" w:color="auto"/>
              </w:divBdr>
            </w:div>
            <w:div w:id="1447045422">
              <w:marLeft w:val="0"/>
              <w:marRight w:val="0"/>
              <w:marTop w:val="0"/>
              <w:marBottom w:val="0"/>
              <w:divBdr>
                <w:top w:val="none" w:sz="0" w:space="0" w:color="auto"/>
                <w:left w:val="none" w:sz="0" w:space="0" w:color="auto"/>
                <w:bottom w:val="none" w:sz="0" w:space="0" w:color="auto"/>
                <w:right w:val="none" w:sz="0" w:space="0" w:color="auto"/>
              </w:divBdr>
            </w:div>
          </w:divsChild>
        </w:div>
        <w:div w:id="1975405840">
          <w:marLeft w:val="-225"/>
          <w:marRight w:val="-225"/>
          <w:marTop w:val="0"/>
          <w:marBottom w:val="0"/>
          <w:divBdr>
            <w:top w:val="none" w:sz="0" w:space="0" w:color="auto"/>
            <w:left w:val="none" w:sz="0" w:space="0" w:color="auto"/>
            <w:bottom w:val="none" w:sz="0" w:space="0" w:color="auto"/>
            <w:right w:val="none" w:sz="0" w:space="0" w:color="auto"/>
          </w:divBdr>
          <w:divsChild>
            <w:div w:id="780413716">
              <w:marLeft w:val="0"/>
              <w:marRight w:val="0"/>
              <w:marTop w:val="0"/>
              <w:marBottom w:val="0"/>
              <w:divBdr>
                <w:top w:val="none" w:sz="0" w:space="0" w:color="auto"/>
                <w:left w:val="none" w:sz="0" w:space="0" w:color="auto"/>
                <w:bottom w:val="none" w:sz="0" w:space="0" w:color="auto"/>
                <w:right w:val="none" w:sz="0" w:space="0" w:color="auto"/>
              </w:divBdr>
            </w:div>
            <w:div w:id="673848448">
              <w:marLeft w:val="0"/>
              <w:marRight w:val="0"/>
              <w:marTop w:val="0"/>
              <w:marBottom w:val="0"/>
              <w:divBdr>
                <w:top w:val="none" w:sz="0" w:space="0" w:color="auto"/>
                <w:left w:val="none" w:sz="0" w:space="0" w:color="auto"/>
                <w:bottom w:val="none" w:sz="0" w:space="0" w:color="auto"/>
                <w:right w:val="none" w:sz="0" w:space="0" w:color="auto"/>
              </w:divBdr>
            </w:div>
          </w:divsChild>
        </w:div>
        <w:div w:id="435443743">
          <w:marLeft w:val="-225"/>
          <w:marRight w:val="-225"/>
          <w:marTop w:val="0"/>
          <w:marBottom w:val="0"/>
          <w:divBdr>
            <w:top w:val="none" w:sz="0" w:space="0" w:color="auto"/>
            <w:left w:val="none" w:sz="0" w:space="0" w:color="auto"/>
            <w:bottom w:val="none" w:sz="0" w:space="0" w:color="auto"/>
            <w:right w:val="none" w:sz="0" w:space="0" w:color="auto"/>
          </w:divBdr>
          <w:divsChild>
            <w:div w:id="1976986444">
              <w:marLeft w:val="0"/>
              <w:marRight w:val="0"/>
              <w:marTop w:val="0"/>
              <w:marBottom w:val="0"/>
              <w:divBdr>
                <w:top w:val="none" w:sz="0" w:space="0" w:color="auto"/>
                <w:left w:val="none" w:sz="0" w:space="0" w:color="auto"/>
                <w:bottom w:val="none" w:sz="0" w:space="0" w:color="auto"/>
                <w:right w:val="none" w:sz="0" w:space="0" w:color="auto"/>
              </w:divBdr>
            </w:div>
            <w:div w:id="1794588964">
              <w:marLeft w:val="0"/>
              <w:marRight w:val="0"/>
              <w:marTop w:val="0"/>
              <w:marBottom w:val="0"/>
              <w:divBdr>
                <w:top w:val="none" w:sz="0" w:space="0" w:color="auto"/>
                <w:left w:val="none" w:sz="0" w:space="0" w:color="auto"/>
                <w:bottom w:val="none" w:sz="0" w:space="0" w:color="auto"/>
                <w:right w:val="none" w:sz="0" w:space="0" w:color="auto"/>
              </w:divBdr>
            </w:div>
          </w:divsChild>
        </w:div>
        <w:div w:id="877814136">
          <w:marLeft w:val="-225"/>
          <w:marRight w:val="-225"/>
          <w:marTop w:val="0"/>
          <w:marBottom w:val="0"/>
          <w:divBdr>
            <w:top w:val="none" w:sz="0" w:space="0" w:color="auto"/>
            <w:left w:val="none" w:sz="0" w:space="0" w:color="auto"/>
            <w:bottom w:val="none" w:sz="0" w:space="0" w:color="auto"/>
            <w:right w:val="none" w:sz="0" w:space="0" w:color="auto"/>
          </w:divBdr>
          <w:divsChild>
            <w:div w:id="1133250622">
              <w:marLeft w:val="0"/>
              <w:marRight w:val="0"/>
              <w:marTop w:val="0"/>
              <w:marBottom w:val="0"/>
              <w:divBdr>
                <w:top w:val="none" w:sz="0" w:space="0" w:color="auto"/>
                <w:left w:val="none" w:sz="0" w:space="0" w:color="auto"/>
                <w:bottom w:val="none" w:sz="0" w:space="0" w:color="auto"/>
                <w:right w:val="none" w:sz="0" w:space="0" w:color="auto"/>
              </w:divBdr>
            </w:div>
            <w:div w:id="1089471192">
              <w:marLeft w:val="0"/>
              <w:marRight w:val="0"/>
              <w:marTop w:val="0"/>
              <w:marBottom w:val="0"/>
              <w:divBdr>
                <w:top w:val="none" w:sz="0" w:space="0" w:color="auto"/>
                <w:left w:val="none" w:sz="0" w:space="0" w:color="auto"/>
                <w:bottom w:val="none" w:sz="0" w:space="0" w:color="auto"/>
                <w:right w:val="none" w:sz="0" w:space="0" w:color="auto"/>
              </w:divBdr>
            </w:div>
          </w:divsChild>
        </w:div>
        <w:div w:id="772866823">
          <w:marLeft w:val="-225"/>
          <w:marRight w:val="-225"/>
          <w:marTop w:val="0"/>
          <w:marBottom w:val="0"/>
          <w:divBdr>
            <w:top w:val="none" w:sz="0" w:space="0" w:color="auto"/>
            <w:left w:val="none" w:sz="0" w:space="0" w:color="auto"/>
            <w:bottom w:val="none" w:sz="0" w:space="0" w:color="auto"/>
            <w:right w:val="none" w:sz="0" w:space="0" w:color="auto"/>
          </w:divBdr>
          <w:divsChild>
            <w:div w:id="1677264555">
              <w:marLeft w:val="0"/>
              <w:marRight w:val="0"/>
              <w:marTop w:val="0"/>
              <w:marBottom w:val="0"/>
              <w:divBdr>
                <w:top w:val="none" w:sz="0" w:space="0" w:color="auto"/>
                <w:left w:val="none" w:sz="0" w:space="0" w:color="auto"/>
                <w:bottom w:val="none" w:sz="0" w:space="0" w:color="auto"/>
                <w:right w:val="none" w:sz="0" w:space="0" w:color="auto"/>
              </w:divBdr>
            </w:div>
            <w:div w:id="14108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78668">
      <w:bodyDiv w:val="1"/>
      <w:marLeft w:val="0"/>
      <w:marRight w:val="0"/>
      <w:marTop w:val="0"/>
      <w:marBottom w:val="0"/>
      <w:divBdr>
        <w:top w:val="none" w:sz="0" w:space="0" w:color="auto"/>
        <w:left w:val="none" w:sz="0" w:space="0" w:color="auto"/>
        <w:bottom w:val="none" w:sz="0" w:space="0" w:color="auto"/>
        <w:right w:val="none" w:sz="0" w:space="0" w:color="auto"/>
      </w:divBdr>
      <w:divsChild>
        <w:div w:id="1113865778">
          <w:marLeft w:val="-225"/>
          <w:marRight w:val="-225"/>
          <w:marTop w:val="0"/>
          <w:marBottom w:val="0"/>
          <w:divBdr>
            <w:top w:val="none" w:sz="0" w:space="0" w:color="auto"/>
            <w:left w:val="none" w:sz="0" w:space="0" w:color="auto"/>
            <w:bottom w:val="none" w:sz="0" w:space="0" w:color="auto"/>
            <w:right w:val="none" w:sz="0" w:space="0" w:color="auto"/>
          </w:divBdr>
          <w:divsChild>
            <w:div w:id="1109088414">
              <w:marLeft w:val="0"/>
              <w:marRight w:val="0"/>
              <w:marTop w:val="0"/>
              <w:marBottom w:val="0"/>
              <w:divBdr>
                <w:top w:val="none" w:sz="0" w:space="0" w:color="auto"/>
                <w:left w:val="none" w:sz="0" w:space="0" w:color="auto"/>
                <w:bottom w:val="none" w:sz="0" w:space="0" w:color="auto"/>
                <w:right w:val="none" w:sz="0" w:space="0" w:color="auto"/>
              </w:divBdr>
            </w:div>
          </w:divsChild>
        </w:div>
        <w:div w:id="1769695047">
          <w:marLeft w:val="-225"/>
          <w:marRight w:val="-225"/>
          <w:marTop w:val="0"/>
          <w:marBottom w:val="0"/>
          <w:divBdr>
            <w:top w:val="none" w:sz="0" w:space="0" w:color="auto"/>
            <w:left w:val="none" w:sz="0" w:space="0" w:color="auto"/>
            <w:bottom w:val="none" w:sz="0" w:space="0" w:color="auto"/>
            <w:right w:val="none" w:sz="0" w:space="0" w:color="auto"/>
          </w:divBdr>
          <w:divsChild>
            <w:div w:id="460537912">
              <w:marLeft w:val="0"/>
              <w:marRight w:val="0"/>
              <w:marTop w:val="0"/>
              <w:marBottom w:val="0"/>
              <w:divBdr>
                <w:top w:val="none" w:sz="0" w:space="0" w:color="auto"/>
                <w:left w:val="none" w:sz="0" w:space="0" w:color="auto"/>
                <w:bottom w:val="none" w:sz="0" w:space="0" w:color="auto"/>
                <w:right w:val="none" w:sz="0" w:space="0" w:color="auto"/>
              </w:divBdr>
            </w:div>
            <w:div w:id="1166483741">
              <w:marLeft w:val="0"/>
              <w:marRight w:val="0"/>
              <w:marTop w:val="0"/>
              <w:marBottom w:val="0"/>
              <w:divBdr>
                <w:top w:val="none" w:sz="0" w:space="0" w:color="auto"/>
                <w:left w:val="none" w:sz="0" w:space="0" w:color="auto"/>
                <w:bottom w:val="none" w:sz="0" w:space="0" w:color="auto"/>
                <w:right w:val="none" w:sz="0" w:space="0" w:color="auto"/>
              </w:divBdr>
            </w:div>
          </w:divsChild>
        </w:div>
        <w:div w:id="1402830577">
          <w:marLeft w:val="-225"/>
          <w:marRight w:val="-225"/>
          <w:marTop w:val="0"/>
          <w:marBottom w:val="0"/>
          <w:divBdr>
            <w:top w:val="none" w:sz="0" w:space="0" w:color="auto"/>
            <w:left w:val="none" w:sz="0" w:space="0" w:color="auto"/>
            <w:bottom w:val="none" w:sz="0" w:space="0" w:color="auto"/>
            <w:right w:val="none" w:sz="0" w:space="0" w:color="auto"/>
          </w:divBdr>
          <w:divsChild>
            <w:div w:id="720910399">
              <w:marLeft w:val="0"/>
              <w:marRight w:val="0"/>
              <w:marTop w:val="0"/>
              <w:marBottom w:val="0"/>
              <w:divBdr>
                <w:top w:val="none" w:sz="0" w:space="0" w:color="auto"/>
                <w:left w:val="none" w:sz="0" w:space="0" w:color="auto"/>
                <w:bottom w:val="none" w:sz="0" w:space="0" w:color="auto"/>
                <w:right w:val="none" w:sz="0" w:space="0" w:color="auto"/>
              </w:divBdr>
            </w:div>
            <w:div w:id="1317609897">
              <w:marLeft w:val="0"/>
              <w:marRight w:val="0"/>
              <w:marTop w:val="0"/>
              <w:marBottom w:val="0"/>
              <w:divBdr>
                <w:top w:val="none" w:sz="0" w:space="0" w:color="auto"/>
                <w:left w:val="none" w:sz="0" w:space="0" w:color="auto"/>
                <w:bottom w:val="none" w:sz="0" w:space="0" w:color="auto"/>
                <w:right w:val="none" w:sz="0" w:space="0" w:color="auto"/>
              </w:divBdr>
            </w:div>
          </w:divsChild>
        </w:div>
        <w:div w:id="1444498104">
          <w:marLeft w:val="-225"/>
          <w:marRight w:val="-225"/>
          <w:marTop w:val="0"/>
          <w:marBottom w:val="0"/>
          <w:divBdr>
            <w:top w:val="none" w:sz="0" w:space="0" w:color="auto"/>
            <w:left w:val="none" w:sz="0" w:space="0" w:color="auto"/>
            <w:bottom w:val="none" w:sz="0" w:space="0" w:color="auto"/>
            <w:right w:val="none" w:sz="0" w:space="0" w:color="auto"/>
          </w:divBdr>
          <w:divsChild>
            <w:div w:id="48773829">
              <w:marLeft w:val="0"/>
              <w:marRight w:val="0"/>
              <w:marTop w:val="0"/>
              <w:marBottom w:val="0"/>
              <w:divBdr>
                <w:top w:val="none" w:sz="0" w:space="0" w:color="auto"/>
                <w:left w:val="none" w:sz="0" w:space="0" w:color="auto"/>
                <w:bottom w:val="none" w:sz="0" w:space="0" w:color="auto"/>
                <w:right w:val="none" w:sz="0" w:space="0" w:color="auto"/>
              </w:divBdr>
            </w:div>
            <w:div w:id="11301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47968">
      <w:bodyDiv w:val="1"/>
      <w:marLeft w:val="0"/>
      <w:marRight w:val="0"/>
      <w:marTop w:val="0"/>
      <w:marBottom w:val="0"/>
      <w:divBdr>
        <w:top w:val="none" w:sz="0" w:space="0" w:color="auto"/>
        <w:left w:val="none" w:sz="0" w:space="0" w:color="auto"/>
        <w:bottom w:val="none" w:sz="0" w:space="0" w:color="auto"/>
        <w:right w:val="none" w:sz="0" w:space="0" w:color="auto"/>
      </w:divBdr>
      <w:divsChild>
        <w:div w:id="1148087211">
          <w:marLeft w:val="-225"/>
          <w:marRight w:val="-225"/>
          <w:marTop w:val="0"/>
          <w:marBottom w:val="0"/>
          <w:divBdr>
            <w:top w:val="none" w:sz="0" w:space="0" w:color="auto"/>
            <w:left w:val="none" w:sz="0" w:space="0" w:color="auto"/>
            <w:bottom w:val="none" w:sz="0" w:space="0" w:color="auto"/>
            <w:right w:val="none" w:sz="0" w:space="0" w:color="auto"/>
          </w:divBdr>
          <w:divsChild>
            <w:div w:id="1325161146">
              <w:marLeft w:val="0"/>
              <w:marRight w:val="0"/>
              <w:marTop w:val="0"/>
              <w:marBottom w:val="0"/>
              <w:divBdr>
                <w:top w:val="none" w:sz="0" w:space="0" w:color="auto"/>
                <w:left w:val="none" w:sz="0" w:space="0" w:color="auto"/>
                <w:bottom w:val="none" w:sz="0" w:space="0" w:color="auto"/>
                <w:right w:val="none" w:sz="0" w:space="0" w:color="auto"/>
              </w:divBdr>
            </w:div>
          </w:divsChild>
        </w:div>
        <w:div w:id="1041513409">
          <w:marLeft w:val="-225"/>
          <w:marRight w:val="-225"/>
          <w:marTop w:val="0"/>
          <w:marBottom w:val="0"/>
          <w:divBdr>
            <w:top w:val="none" w:sz="0" w:space="0" w:color="auto"/>
            <w:left w:val="none" w:sz="0" w:space="0" w:color="auto"/>
            <w:bottom w:val="none" w:sz="0" w:space="0" w:color="auto"/>
            <w:right w:val="none" w:sz="0" w:space="0" w:color="auto"/>
          </w:divBdr>
          <w:divsChild>
            <w:div w:id="810483786">
              <w:marLeft w:val="0"/>
              <w:marRight w:val="0"/>
              <w:marTop w:val="0"/>
              <w:marBottom w:val="0"/>
              <w:divBdr>
                <w:top w:val="none" w:sz="0" w:space="0" w:color="auto"/>
                <w:left w:val="none" w:sz="0" w:space="0" w:color="auto"/>
                <w:bottom w:val="none" w:sz="0" w:space="0" w:color="auto"/>
                <w:right w:val="none" w:sz="0" w:space="0" w:color="auto"/>
              </w:divBdr>
            </w:div>
            <w:div w:id="290131684">
              <w:marLeft w:val="0"/>
              <w:marRight w:val="0"/>
              <w:marTop w:val="0"/>
              <w:marBottom w:val="0"/>
              <w:divBdr>
                <w:top w:val="none" w:sz="0" w:space="0" w:color="auto"/>
                <w:left w:val="none" w:sz="0" w:space="0" w:color="auto"/>
                <w:bottom w:val="none" w:sz="0" w:space="0" w:color="auto"/>
                <w:right w:val="none" w:sz="0" w:space="0" w:color="auto"/>
              </w:divBdr>
            </w:div>
          </w:divsChild>
        </w:div>
        <w:div w:id="68575281">
          <w:marLeft w:val="-225"/>
          <w:marRight w:val="-225"/>
          <w:marTop w:val="0"/>
          <w:marBottom w:val="0"/>
          <w:divBdr>
            <w:top w:val="none" w:sz="0" w:space="0" w:color="auto"/>
            <w:left w:val="none" w:sz="0" w:space="0" w:color="auto"/>
            <w:bottom w:val="none" w:sz="0" w:space="0" w:color="auto"/>
            <w:right w:val="none" w:sz="0" w:space="0" w:color="auto"/>
          </w:divBdr>
          <w:divsChild>
            <w:div w:id="1759060108">
              <w:marLeft w:val="0"/>
              <w:marRight w:val="0"/>
              <w:marTop w:val="0"/>
              <w:marBottom w:val="0"/>
              <w:divBdr>
                <w:top w:val="none" w:sz="0" w:space="0" w:color="auto"/>
                <w:left w:val="none" w:sz="0" w:space="0" w:color="auto"/>
                <w:bottom w:val="none" w:sz="0" w:space="0" w:color="auto"/>
                <w:right w:val="none" w:sz="0" w:space="0" w:color="auto"/>
              </w:divBdr>
            </w:div>
            <w:div w:id="490371327">
              <w:marLeft w:val="0"/>
              <w:marRight w:val="0"/>
              <w:marTop w:val="0"/>
              <w:marBottom w:val="0"/>
              <w:divBdr>
                <w:top w:val="none" w:sz="0" w:space="0" w:color="auto"/>
                <w:left w:val="none" w:sz="0" w:space="0" w:color="auto"/>
                <w:bottom w:val="none" w:sz="0" w:space="0" w:color="auto"/>
                <w:right w:val="none" w:sz="0" w:space="0" w:color="auto"/>
              </w:divBdr>
            </w:div>
          </w:divsChild>
        </w:div>
        <w:div w:id="2121561867">
          <w:marLeft w:val="-225"/>
          <w:marRight w:val="-225"/>
          <w:marTop w:val="0"/>
          <w:marBottom w:val="0"/>
          <w:divBdr>
            <w:top w:val="none" w:sz="0" w:space="0" w:color="auto"/>
            <w:left w:val="none" w:sz="0" w:space="0" w:color="auto"/>
            <w:bottom w:val="none" w:sz="0" w:space="0" w:color="auto"/>
            <w:right w:val="none" w:sz="0" w:space="0" w:color="auto"/>
          </w:divBdr>
          <w:divsChild>
            <w:div w:id="1377043062">
              <w:marLeft w:val="0"/>
              <w:marRight w:val="0"/>
              <w:marTop w:val="0"/>
              <w:marBottom w:val="0"/>
              <w:divBdr>
                <w:top w:val="none" w:sz="0" w:space="0" w:color="auto"/>
                <w:left w:val="none" w:sz="0" w:space="0" w:color="auto"/>
                <w:bottom w:val="none" w:sz="0" w:space="0" w:color="auto"/>
                <w:right w:val="none" w:sz="0" w:space="0" w:color="auto"/>
              </w:divBdr>
            </w:div>
            <w:div w:id="1974213630">
              <w:marLeft w:val="0"/>
              <w:marRight w:val="0"/>
              <w:marTop w:val="0"/>
              <w:marBottom w:val="0"/>
              <w:divBdr>
                <w:top w:val="none" w:sz="0" w:space="0" w:color="auto"/>
                <w:left w:val="none" w:sz="0" w:space="0" w:color="auto"/>
                <w:bottom w:val="none" w:sz="0" w:space="0" w:color="auto"/>
                <w:right w:val="none" w:sz="0" w:space="0" w:color="auto"/>
              </w:divBdr>
            </w:div>
          </w:divsChild>
        </w:div>
        <w:div w:id="1167669322">
          <w:marLeft w:val="-225"/>
          <w:marRight w:val="-225"/>
          <w:marTop w:val="0"/>
          <w:marBottom w:val="0"/>
          <w:divBdr>
            <w:top w:val="none" w:sz="0" w:space="0" w:color="auto"/>
            <w:left w:val="none" w:sz="0" w:space="0" w:color="auto"/>
            <w:bottom w:val="none" w:sz="0" w:space="0" w:color="auto"/>
            <w:right w:val="none" w:sz="0" w:space="0" w:color="auto"/>
          </w:divBdr>
          <w:divsChild>
            <w:div w:id="353850557">
              <w:marLeft w:val="0"/>
              <w:marRight w:val="0"/>
              <w:marTop w:val="0"/>
              <w:marBottom w:val="0"/>
              <w:divBdr>
                <w:top w:val="none" w:sz="0" w:space="0" w:color="auto"/>
                <w:left w:val="none" w:sz="0" w:space="0" w:color="auto"/>
                <w:bottom w:val="none" w:sz="0" w:space="0" w:color="auto"/>
                <w:right w:val="none" w:sz="0" w:space="0" w:color="auto"/>
              </w:divBdr>
            </w:div>
            <w:div w:id="1928687719">
              <w:marLeft w:val="0"/>
              <w:marRight w:val="0"/>
              <w:marTop w:val="0"/>
              <w:marBottom w:val="0"/>
              <w:divBdr>
                <w:top w:val="none" w:sz="0" w:space="0" w:color="auto"/>
                <w:left w:val="none" w:sz="0" w:space="0" w:color="auto"/>
                <w:bottom w:val="none" w:sz="0" w:space="0" w:color="auto"/>
                <w:right w:val="none" w:sz="0" w:space="0" w:color="auto"/>
              </w:divBdr>
            </w:div>
          </w:divsChild>
        </w:div>
        <w:div w:id="887911716">
          <w:marLeft w:val="-225"/>
          <w:marRight w:val="-225"/>
          <w:marTop w:val="0"/>
          <w:marBottom w:val="0"/>
          <w:divBdr>
            <w:top w:val="none" w:sz="0" w:space="0" w:color="auto"/>
            <w:left w:val="none" w:sz="0" w:space="0" w:color="auto"/>
            <w:bottom w:val="none" w:sz="0" w:space="0" w:color="auto"/>
            <w:right w:val="none" w:sz="0" w:space="0" w:color="auto"/>
          </w:divBdr>
          <w:divsChild>
            <w:div w:id="245963039">
              <w:marLeft w:val="0"/>
              <w:marRight w:val="0"/>
              <w:marTop w:val="0"/>
              <w:marBottom w:val="0"/>
              <w:divBdr>
                <w:top w:val="none" w:sz="0" w:space="0" w:color="auto"/>
                <w:left w:val="none" w:sz="0" w:space="0" w:color="auto"/>
                <w:bottom w:val="none" w:sz="0" w:space="0" w:color="auto"/>
                <w:right w:val="none" w:sz="0" w:space="0" w:color="auto"/>
              </w:divBdr>
            </w:div>
            <w:div w:id="11759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487433">
      <w:bodyDiv w:val="1"/>
      <w:marLeft w:val="0"/>
      <w:marRight w:val="0"/>
      <w:marTop w:val="0"/>
      <w:marBottom w:val="0"/>
      <w:divBdr>
        <w:top w:val="none" w:sz="0" w:space="0" w:color="auto"/>
        <w:left w:val="none" w:sz="0" w:space="0" w:color="auto"/>
        <w:bottom w:val="none" w:sz="0" w:space="0" w:color="auto"/>
        <w:right w:val="none" w:sz="0" w:space="0" w:color="auto"/>
      </w:divBdr>
      <w:divsChild>
        <w:div w:id="1011833856">
          <w:marLeft w:val="0"/>
          <w:marRight w:val="0"/>
          <w:marTop w:val="225"/>
          <w:marBottom w:val="300"/>
          <w:divBdr>
            <w:top w:val="none" w:sz="0" w:space="0" w:color="auto"/>
            <w:left w:val="none" w:sz="0" w:space="0" w:color="auto"/>
            <w:bottom w:val="none" w:sz="0" w:space="0" w:color="auto"/>
            <w:right w:val="none" w:sz="0" w:space="0" w:color="auto"/>
          </w:divBdr>
          <w:divsChild>
            <w:div w:id="1499273069">
              <w:marLeft w:val="0"/>
              <w:marRight w:val="0"/>
              <w:marTop w:val="0"/>
              <w:marBottom w:val="300"/>
              <w:divBdr>
                <w:top w:val="none" w:sz="0" w:space="0" w:color="auto"/>
                <w:left w:val="none" w:sz="0" w:space="0" w:color="auto"/>
                <w:bottom w:val="none" w:sz="0" w:space="0" w:color="auto"/>
                <w:right w:val="none" w:sz="0" w:space="0" w:color="auto"/>
              </w:divBdr>
            </w:div>
          </w:divsChild>
        </w:div>
        <w:div w:id="551422891">
          <w:marLeft w:val="0"/>
          <w:marRight w:val="0"/>
          <w:marTop w:val="225"/>
          <w:marBottom w:val="300"/>
          <w:divBdr>
            <w:top w:val="none" w:sz="0" w:space="0" w:color="auto"/>
            <w:left w:val="none" w:sz="0" w:space="0" w:color="auto"/>
            <w:bottom w:val="none" w:sz="0" w:space="0" w:color="auto"/>
            <w:right w:val="none" w:sz="0" w:space="0" w:color="auto"/>
          </w:divBdr>
          <w:divsChild>
            <w:div w:id="430705495">
              <w:marLeft w:val="0"/>
              <w:marRight w:val="0"/>
              <w:marTop w:val="0"/>
              <w:marBottom w:val="300"/>
              <w:divBdr>
                <w:top w:val="none" w:sz="0" w:space="0" w:color="auto"/>
                <w:left w:val="none" w:sz="0" w:space="0" w:color="auto"/>
                <w:bottom w:val="none" w:sz="0" w:space="0" w:color="auto"/>
                <w:right w:val="none" w:sz="0" w:space="0" w:color="auto"/>
              </w:divBdr>
            </w:div>
            <w:div w:id="506290013">
              <w:marLeft w:val="0"/>
              <w:marRight w:val="0"/>
              <w:marTop w:val="375"/>
              <w:marBottom w:val="375"/>
              <w:divBdr>
                <w:top w:val="none" w:sz="0" w:space="0" w:color="auto"/>
                <w:left w:val="none" w:sz="0" w:space="0" w:color="auto"/>
                <w:bottom w:val="none" w:sz="0" w:space="0" w:color="auto"/>
                <w:right w:val="none" w:sz="0" w:space="0" w:color="auto"/>
              </w:divBdr>
            </w:div>
          </w:divsChild>
        </w:div>
        <w:div w:id="670377867">
          <w:marLeft w:val="0"/>
          <w:marRight w:val="0"/>
          <w:marTop w:val="0"/>
          <w:marBottom w:val="450"/>
          <w:divBdr>
            <w:top w:val="none" w:sz="0" w:space="0" w:color="auto"/>
            <w:left w:val="none" w:sz="0" w:space="0" w:color="auto"/>
            <w:bottom w:val="none" w:sz="0" w:space="0" w:color="auto"/>
            <w:right w:val="none" w:sz="0" w:space="0" w:color="auto"/>
          </w:divBdr>
        </w:div>
      </w:divsChild>
    </w:div>
    <w:div w:id="636102936">
      <w:bodyDiv w:val="1"/>
      <w:marLeft w:val="0"/>
      <w:marRight w:val="0"/>
      <w:marTop w:val="0"/>
      <w:marBottom w:val="0"/>
      <w:divBdr>
        <w:top w:val="none" w:sz="0" w:space="0" w:color="auto"/>
        <w:left w:val="none" w:sz="0" w:space="0" w:color="auto"/>
        <w:bottom w:val="none" w:sz="0" w:space="0" w:color="auto"/>
        <w:right w:val="none" w:sz="0" w:space="0" w:color="auto"/>
      </w:divBdr>
      <w:divsChild>
        <w:div w:id="1320772064">
          <w:marLeft w:val="0"/>
          <w:marRight w:val="0"/>
          <w:marTop w:val="225"/>
          <w:marBottom w:val="300"/>
          <w:divBdr>
            <w:top w:val="none" w:sz="0" w:space="0" w:color="auto"/>
            <w:left w:val="none" w:sz="0" w:space="0" w:color="auto"/>
            <w:bottom w:val="none" w:sz="0" w:space="0" w:color="auto"/>
            <w:right w:val="none" w:sz="0" w:space="0" w:color="auto"/>
          </w:divBdr>
          <w:divsChild>
            <w:div w:id="593439909">
              <w:marLeft w:val="0"/>
              <w:marRight w:val="0"/>
              <w:marTop w:val="0"/>
              <w:marBottom w:val="300"/>
              <w:divBdr>
                <w:top w:val="none" w:sz="0" w:space="0" w:color="auto"/>
                <w:left w:val="none" w:sz="0" w:space="0" w:color="auto"/>
                <w:bottom w:val="none" w:sz="0" w:space="0" w:color="auto"/>
                <w:right w:val="none" w:sz="0" w:space="0" w:color="auto"/>
              </w:divBdr>
            </w:div>
          </w:divsChild>
        </w:div>
        <w:div w:id="1152333744">
          <w:marLeft w:val="0"/>
          <w:marRight w:val="0"/>
          <w:marTop w:val="225"/>
          <w:marBottom w:val="300"/>
          <w:divBdr>
            <w:top w:val="none" w:sz="0" w:space="0" w:color="auto"/>
            <w:left w:val="none" w:sz="0" w:space="0" w:color="auto"/>
            <w:bottom w:val="none" w:sz="0" w:space="0" w:color="auto"/>
            <w:right w:val="none" w:sz="0" w:space="0" w:color="auto"/>
          </w:divBdr>
          <w:divsChild>
            <w:div w:id="48497797">
              <w:marLeft w:val="0"/>
              <w:marRight w:val="0"/>
              <w:marTop w:val="0"/>
              <w:marBottom w:val="300"/>
              <w:divBdr>
                <w:top w:val="none" w:sz="0" w:space="0" w:color="auto"/>
                <w:left w:val="none" w:sz="0" w:space="0" w:color="auto"/>
                <w:bottom w:val="none" w:sz="0" w:space="0" w:color="auto"/>
                <w:right w:val="none" w:sz="0" w:space="0" w:color="auto"/>
              </w:divBdr>
            </w:div>
            <w:div w:id="1550258893">
              <w:marLeft w:val="0"/>
              <w:marRight w:val="0"/>
              <w:marTop w:val="375"/>
              <w:marBottom w:val="375"/>
              <w:divBdr>
                <w:top w:val="none" w:sz="0" w:space="0" w:color="auto"/>
                <w:left w:val="none" w:sz="0" w:space="0" w:color="auto"/>
                <w:bottom w:val="none" w:sz="0" w:space="0" w:color="auto"/>
                <w:right w:val="none" w:sz="0" w:space="0" w:color="auto"/>
              </w:divBdr>
            </w:div>
          </w:divsChild>
        </w:div>
        <w:div w:id="1802336202">
          <w:marLeft w:val="0"/>
          <w:marRight w:val="0"/>
          <w:marTop w:val="0"/>
          <w:marBottom w:val="450"/>
          <w:divBdr>
            <w:top w:val="none" w:sz="0" w:space="0" w:color="auto"/>
            <w:left w:val="none" w:sz="0" w:space="0" w:color="auto"/>
            <w:bottom w:val="none" w:sz="0" w:space="0" w:color="auto"/>
            <w:right w:val="none" w:sz="0" w:space="0" w:color="auto"/>
          </w:divBdr>
        </w:div>
      </w:divsChild>
    </w:div>
    <w:div w:id="640575752">
      <w:bodyDiv w:val="1"/>
      <w:marLeft w:val="0"/>
      <w:marRight w:val="0"/>
      <w:marTop w:val="0"/>
      <w:marBottom w:val="0"/>
      <w:divBdr>
        <w:top w:val="none" w:sz="0" w:space="0" w:color="auto"/>
        <w:left w:val="none" w:sz="0" w:space="0" w:color="auto"/>
        <w:bottom w:val="none" w:sz="0" w:space="0" w:color="auto"/>
        <w:right w:val="none" w:sz="0" w:space="0" w:color="auto"/>
      </w:divBdr>
      <w:divsChild>
        <w:div w:id="801269984">
          <w:marLeft w:val="0"/>
          <w:marRight w:val="0"/>
          <w:marTop w:val="225"/>
          <w:marBottom w:val="300"/>
          <w:divBdr>
            <w:top w:val="none" w:sz="0" w:space="0" w:color="auto"/>
            <w:left w:val="none" w:sz="0" w:space="0" w:color="auto"/>
            <w:bottom w:val="none" w:sz="0" w:space="0" w:color="auto"/>
            <w:right w:val="none" w:sz="0" w:space="0" w:color="auto"/>
          </w:divBdr>
          <w:divsChild>
            <w:div w:id="1250575443">
              <w:marLeft w:val="0"/>
              <w:marRight w:val="0"/>
              <w:marTop w:val="0"/>
              <w:marBottom w:val="300"/>
              <w:divBdr>
                <w:top w:val="none" w:sz="0" w:space="0" w:color="auto"/>
                <w:left w:val="none" w:sz="0" w:space="0" w:color="auto"/>
                <w:bottom w:val="none" w:sz="0" w:space="0" w:color="auto"/>
                <w:right w:val="none" w:sz="0" w:space="0" w:color="auto"/>
              </w:divBdr>
            </w:div>
          </w:divsChild>
        </w:div>
        <w:div w:id="1954945818">
          <w:marLeft w:val="0"/>
          <w:marRight w:val="0"/>
          <w:marTop w:val="225"/>
          <w:marBottom w:val="300"/>
          <w:divBdr>
            <w:top w:val="none" w:sz="0" w:space="0" w:color="auto"/>
            <w:left w:val="none" w:sz="0" w:space="0" w:color="auto"/>
            <w:bottom w:val="none" w:sz="0" w:space="0" w:color="auto"/>
            <w:right w:val="none" w:sz="0" w:space="0" w:color="auto"/>
          </w:divBdr>
          <w:divsChild>
            <w:div w:id="2119327510">
              <w:marLeft w:val="0"/>
              <w:marRight w:val="0"/>
              <w:marTop w:val="0"/>
              <w:marBottom w:val="300"/>
              <w:divBdr>
                <w:top w:val="none" w:sz="0" w:space="0" w:color="auto"/>
                <w:left w:val="none" w:sz="0" w:space="0" w:color="auto"/>
                <w:bottom w:val="none" w:sz="0" w:space="0" w:color="auto"/>
                <w:right w:val="none" w:sz="0" w:space="0" w:color="auto"/>
              </w:divBdr>
            </w:div>
            <w:div w:id="1741172662">
              <w:marLeft w:val="0"/>
              <w:marRight w:val="0"/>
              <w:marTop w:val="375"/>
              <w:marBottom w:val="375"/>
              <w:divBdr>
                <w:top w:val="none" w:sz="0" w:space="0" w:color="auto"/>
                <w:left w:val="none" w:sz="0" w:space="0" w:color="auto"/>
                <w:bottom w:val="none" w:sz="0" w:space="0" w:color="auto"/>
                <w:right w:val="none" w:sz="0" w:space="0" w:color="auto"/>
              </w:divBdr>
            </w:div>
          </w:divsChild>
        </w:div>
        <w:div w:id="906571283">
          <w:marLeft w:val="0"/>
          <w:marRight w:val="0"/>
          <w:marTop w:val="0"/>
          <w:marBottom w:val="450"/>
          <w:divBdr>
            <w:top w:val="none" w:sz="0" w:space="0" w:color="auto"/>
            <w:left w:val="none" w:sz="0" w:space="0" w:color="auto"/>
            <w:bottom w:val="none" w:sz="0" w:space="0" w:color="auto"/>
            <w:right w:val="none" w:sz="0" w:space="0" w:color="auto"/>
          </w:divBdr>
        </w:div>
      </w:divsChild>
    </w:div>
    <w:div w:id="659230619">
      <w:bodyDiv w:val="1"/>
      <w:marLeft w:val="0"/>
      <w:marRight w:val="0"/>
      <w:marTop w:val="0"/>
      <w:marBottom w:val="0"/>
      <w:divBdr>
        <w:top w:val="none" w:sz="0" w:space="0" w:color="auto"/>
        <w:left w:val="none" w:sz="0" w:space="0" w:color="auto"/>
        <w:bottom w:val="none" w:sz="0" w:space="0" w:color="auto"/>
        <w:right w:val="none" w:sz="0" w:space="0" w:color="auto"/>
      </w:divBdr>
    </w:div>
    <w:div w:id="668142950">
      <w:bodyDiv w:val="1"/>
      <w:marLeft w:val="0"/>
      <w:marRight w:val="0"/>
      <w:marTop w:val="0"/>
      <w:marBottom w:val="0"/>
      <w:divBdr>
        <w:top w:val="none" w:sz="0" w:space="0" w:color="auto"/>
        <w:left w:val="none" w:sz="0" w:space="0" w:color="auto"/>
        <w:bottom w:val="none" w:sz="0" w:space="0" w:color="auto"/>
        <w:right w:val="none" w:sz="0" w:space="0" w:color="auto"/>
      </w:divBdr>
    </w:div>
    <w:div w:id="675115549">
      <w:bodyDiv w:val="1"/>
      <w:marLeft w:val="0"/>
      <w:marRight w:val="0"/>
      <w:marTop w:val="0"/>
      <w:marBottom w:val="0"/>
      <w:divBdr>
        <w:top w:val="none" w:sz="0" w:space="0" w:color="auto"/>
        <w:left w:val="none" w:sz="0" w:space="0" w:color="auto"/>
        <w:bottom w:val="none" w:sz="0" w:space="0" w:color="auto"/>
        <w:right w:val="none" w:sz="0" w:space="0" w:color="auto"/>
      </w:divBdr>
      <w:divsChild>
        <w:div w:id="1239629588">
          <w:marLeft w:val="-225"/>
          <w:marRight w:val="-225"/>
          <w:marTop w:val="0"/>
          <w:marBottom w:val="0"/>
          <w:divBdr>
            <w:top w:val="none" w:sz="0" w:space="0" w:color="auto"/>
            <w:left w:val="none" w:sz="0" w:space="0" w:color="auto"/>
            <w:bottom w:val="none" w:sz="0" w:space="0" w:color="auto"/>
            <w:right w:val="none" w:sz="0" w:space="0" w:color="auto"/>
          </w:divBdr>
          <w:divsChild>
            <w:div w:id="422654781">
              <w:marLeft w:val="0"/>
              <w:marRight w:val="0"/>
              <w:marTop w:val="0"/>
              <w:marBottom w:val="0"/>
              <w:divBdr>
                <w:top w:val="none" w:sz="0" w:space="0" w:color="auto"/>
                <w:left w:val="none" w:sz="0" w:space="0" w:color="auto"/>
                <w:bottom w:val="none" w:sz="0" w:space="0" w:color="auto"/>
                <w:right w:val="none" w:sz="0" w:space="0" w:color="auto"/>
              </w:divBdr>
            </w:div>
          </w:divsChild>
        </w:div>
        <w:div w:id="568999016">
          <w:marLeft w:val="-225"/>
          <w:marRight w:val="-225"/>
          <w:marTop w:val="0"/>
          <w:marBottom w:val="0"/>
          <w:divBdr>
            <w:top w:val="none" w:sz="0" w:space="0" w:color="auto"/>
            <w:left w:val="none" w:sz="0" w:space="0" w:color="auto"/>
            <w:bottom w:val="none" w:sz="0" w:space="0" w:color="auto"/>
            <w:right w:val="none" w:sz="0" w:space="0" w:color="auto"/>
          </w:divBdr>
          <w:divsChild>
            <w:div w:id="119812749">
              <w:marLeft w:val="0"/>
              <w:marRight w:val="0"/>
              <w:marTop w:val="0"/>
              <w:marBottom w:val="0"/>
              <w:divBdr>
                <w:top w:val="none" w:sz="0" w:space="0" w:color="auto"/>
                <w:left w:val="none" w:sz="0" w:space="0" w:color="auto"/>
                <w:bottom w:val="none" w:sz="0" w:space="0" w:color="auto"/>
                <w:right w:val="none" w:sz="0" w:space="0" w:color="auto"/>
              </w:divBdr>
            </w:div>
            <w:div w:id="1529903090">
              <w:marLeft w:val="0"/>
              <w:marRight w:val="0"/>
              <w:marTop w:val="0"/>
              <w:marBottom w:val="0"/>
              <w:divBdr>
                <w:top w:val="none" w:sz="0" w:space="0" w:color="auto"/>
                <w:left w:val="none" w:sz="0" w:space="0" w:color="auto"/>
                <w:bottom w:val="none" w:sz="0" w:space="0" w:color="auto"/>
                <w:right w:val="none" w:sz="0" w:space="0" w:color="auto"/>
              </w:divBdr>
            </w:div>
          </w:divsChild>
        </w:div>
        <w:div w:id="137188127">
          <w:marLeft w:val="-225"/>
          <w:marRight w:val="-225"/>
          <w:marTop w:val="0"/>
          <w:marBottom w:val="0"/>
          <w:divBdr>
            <w:top w:val="none" w:sz="0" w:space="0" w:color="auto"/>
            <w:left w:val="none" w:sz="0" w:space="0" w:color="auto"/>
            <w:bottom w:val="none" w:sz="0" w:space="0" w:color="auto"/>
            <w:right w:val="none" w:sz="0" w:space="0" w:color="auto"/>
          </w:divBdr>
          <w:divsChild>
            <w:div w:id="1831867386">
              <w:marLeft w:val="0"/>
              <w:marRight w:val="0"/>
              <w:marTop w:val="0"/>
              <w:marBottom w:val="0"/>
              <w:divBdr>
                <w:top w:val="none" w:sz="0" w:space="0" w:color="auto"/>
                <w:left w:val="none" w:sz="0" w:space="0" w:color="auto"/>
                <w:bottom w:val="none" w:sz="0" w:space="0" w:color="auto"/>
                <w:right w:val="none" w:sz="0" w:space="0" w:color="auto"/>
              </w:divBdr>
            </w:div>
            <w:div w:id="1710951291">
              <w:marLeft w:val="0"/>
              <w:marRight w:val="0"/>
              <w:marTop w:val="0"/>
              <w:marBottom w:val="0"/>
              <w:divBdr>
                <w:top w:val="none" w:sz="0" w:space="0" w:color="auto"/>
                <w:left w:val="none" w:sz="0" w:space="0" w:color="auto"/>
                <w:bottom w:val="none" w:sz="0" w:space="0" w:color="auto"/>
                <w:right w:val="none" w:sz="0" w:space="0" w:color="auto"/>
              </w:divBdr>
            </w:div>
          </w:divsChild>
        </w:div>
        <w:div w:id="692804605">
          <w:marLeft w:val="-225"/>
          <w:marRight w:val="-225"/>
          <w:marTop w:val="0"/>
          <w:marBottom w:val="0"/>
          <w:divBdr>
            <w:top w:val="none" w:sz="0" w:space="0" w:color="auto"/>
            <w:left w:val="none" w:sz="0" w:space="0" w:color="auto"/>
            <w:bottom w:val="none" w:sz="0" w:space="0" w:color="auto"/>
            <w:right w:val="none" w:sz="0" w:space="0" w:color="auto"/>
          </w:divBdr>
          <w:divsChild>
            <w:div w:id="1979606361">
              <w:marLeft w:val="0"/>
              <w:marRight w:val="0"/>
              <w:marTop w:val="0"/>
              <w:marBottom w:val="0"/>
              <w:divBdr>
                <w:top w:val="none" w:sz="0" w:space="0" w:color="auto"/>
                <w:left w:val="none" w:sz="0" w:space="0" w:color="auto"/>
                <w:bottom w:val="none" w:sz="0" w:space="0" w:color="auto"/>
                <w:right w:val="none" w:sz="0" w:space="0" w:color="auto"/>
              </w:divBdr>
            </w:div>
            <w:div w:id="742146938">
              <w:marLeft w:val="0"/>
              <w:marRight w:val="0"/>
              <w:marTop w:val="0"/>
              <w:marBottom w:val="0"/>
              <w:divBdr>
                <w:top w:val="none" w:sz="0" w:space="0" w:color="auto"/>
                <w:left w:val="none" w:sz="0" w:space="0" w:color="auto"/>
                <w:bottom w:val="none" w:sz="0" w:space="0" w:color="auto"/>
                <w:right w:val="none" w:sz="0" w:space="0" w:color="auto"/>
              </w:divBdr>
            </w:div>
          </w:divsChild>
        </w:div>
        <w:div w:id="704912734">
          <w:marLeft w:val="-225"/>
          <w:marRight w:val="-225"/>
          <w:marTop w:val="0"/>
          <w:marBottom w:val="0"/>
          <w:divBdr>
            <w:top w:val="none" w:sz="0" w:space="0" w:color="auto"/>
            <w:left w:val="none" w:sz="0" w:space="0" w:color="auto"/>
            <w:bottom w:val="none" w:sz="0" w:space="0" w:color="auto"/>
            <w:right w:val="none" w:sz="0" w:space="0" w:color="auto"/>
          </w:divBdr>
          <w:divsChild>
            <w:div w:id="356469515">
              <w:marLeft w:val="0"/>
              <w:marRight w:val="0"/>
              <w:marTop w:val="0"/>
              <w:marBottom w:val="0"/>
              <w:divBdr>
                <w:top w:val="none" w:sz="0" w:space="0" w:color="auto"/>
                <w:left w:val="none" w:sz="0" w:space="0" w:color="auto"/>
                <w:bottom w:val="none" w:sz="0" w:space="0" w:color="auto"/>
                <w:right w:val="none" w:sz="0" w:space="0" w:color="auto"/>
              </w:divBdr>
            </w:div>
            <w:div w:id="208765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933777">
      <w:bodyDiv w:val="1"/>
      <w:marLeft w:val="0"/>
      <w:marRight w:val="0"/>
      <w:marTop w:val="0"/>
      <w:marBottom w:val="0"/>
      <w:divBdr>
        <w:top w:val="none" w:sz="0" w:space="0" w:color="auto"/>
        <w:left w:val="none" w:sz="0" w:space="0" w:color="auto"/>
        <w:bottom w:val="none" w:sz="0" w:space="0" w:color="auto"/>
        <w:right w:val="none" w:sz="0" w:space="0" w:color="auto"/>
      </w:divBdr>
      <w:divsChild>
        <w:div w:id="1980988292">
          <w:marLeft w:val="0"/>
          <w:marRight w:val="0"/>
          <w:marTop w:val="225"/>
          <w:marBottom w:val="300"/>
          <w:divBdr>
            <w:top w:val="none" w:sz="0" w:space="0" w:color="auto"/>
            <w:left w:val="none" w:sz="0" w:space="0" w:color="auto"/>
            <w:bottom w:val="none" w:sz="0" w:space="0" w:color="auto"/>
            <w:right w:val="none" w:sz="0" w:space="0" w:color="auto"/>
          </w:divBdr>
          <w:divsChild>
            <w:div w:id="67114092">
              <w:marLeft w:val="0"/>
              <w:marRight w:val="0"/>
              <w:marTop w:val="0"/>
              <w:marBottom w:val="300"/>
              <w:divBdr>
                <w:top w:val="none" w:sz="0" w:space="0" w:color="auto"/>
                <w:left w:val="none" w:sz="0" w:space="0" w:color="auto"/>
                <w:bottom w:val="none" w:sz="0" w:space="0" w:color="auto"/>
                <w:right w:val="none" w:sz="0" w:space="0" w:color="auto"/>
              </w:divBdr>
            </w:div>
          </w:divsChild>
        </w:div>
        <w:div w:id="1645423740">
          <w:marLeft w:val="0"/>
          <w:marRight w:val="0"/>
          <w:marTop w:val="225"/>
          <w:marBottom w:val="300"/>
          <w:divBdr>
            <w:top w:val="none" w:sz="0" w:space="0" w:color="auto"/>
            <w:left w:val="none" w:sz="0" w:space="0" w:color="auto"/>
            <w:bottom w:val="none" w:sz="0" w:space="0" w:color="auto"/>
            <w:right w:val="none" w:sz="0" w:space="0" w:color="auto"/>
          </w:divBdr>
          <w:divsChild>
            <w:div w:id="438380193">
              <w:marLeft w:val="0"/>
              <w:marRight w:val="0"/>
              <w:marTop w:val="0"/>
              <w:marBottom w:val="300"/>
              <w:divBdr>
                <w:top w:val="none" w:sz="0" w:space="0" w:color="auto"/>
                <w:left w:val="none" w:sz="0" w:space="0" w:color="auto"/>
                <w:bottom w:val="none" w:sz="0" w:space="0" w:color="auto"/>
                <w:right w:val="none" w:sz="0" w:space="0" w:color="auto"/>
              </w:divBdr>
            </w:div>
            <w:div w:id="328480624">
              <w:marLeft w:val="0"/>
              <w:marRight w:val="0"/>
              <w:marTop w:val="375"/>
              <w:marBottom w:val="375"/>
              <w:divBdr>
                <w:top w:val="none" w:sz="0" w:space="0" w:color="auto"/>
                <w:left w:val="none" w:sz="0" w:space="0" w:color="auto"/>
                <w:bottom w:val="none" w:sz="0" w:space="0" w:color="auto"/>
                <w:right w:val="none" w:sz="0" w:space="0" w:color="auto"/>
              </w:divBdr>
            </w:div>
          </w:divsChild>
        </w:div>
        <w:div w:id="491601238">
          <w:marLeft w:val="0"/>
          <w:marRight w:val="0"/>
          <w:marTop w:val="0"/>
          <w:marBottom w:val="450"/>
          <w:divBdr>
            <w:top w:val="none" w:sz="0" w:space="0" w:color="auto"/>
            <w:left w:val="none" w:sz="0" w:space="0" w:color="auto"/>
            <w:bottom w:val="none" w:sz="0" w:space="0" w:color="auto"/>
            <w:right w:val="none" w:sz="0" w:space="0" w:color="auto"/>
          </w:divBdr>
        </w:div>
      </w:divsChild>
    </w:div>
    <w:div w:id="782964758">
      <w:bodyDiv w:val="1"/>
      <w:marLeft w:val="0"/>
      <w:marRight w:val="0"/>
      <w:marTop w:val="0"/>
      <w:marBottom w:val="0"/>
      <w:divBdr>
        <w:top w:val="none" w:sz="0" w:space="0" w:color="auto"/>
        <w:left w:val="none" w:sz="0" w:space="0" w:color="auto"/>
        <w:bottom w:val="none" w:sz="0" w:space="0" w:color="auto"/>
        <w:right w:val="none" w:sz="0" w:space="0" w:color="auto"/>
      </w:divBdr>
    </w:div>
    <w:div w:id="788818860">
      <w:bodyDiv w:val="1"/>
      <w:marLeft w:val="0"/>
      <w:marRight w:val="0"/>
      <w:marTop w:val="0"/>
      <w:marBottom w:val="0"/>
      <w:divBdr>
        <w:top w:val="none" w:sz="0" w:space="0" w:color="auto"/>
        <w:left w:val="none" w:sz="0" w:space="0" w:color="auto"/>
        <w:bottom w:val="none" w:sz="0" w:space="0" w:color="auto"/>
        <w:right w:val="none" w:sz="0" w:space="0" w:color="auto"/>
      </w:divBdr>
    </w:div>
    <w:div w:id="795951448">
      <w:bodyDiv w:val="1"/>
      <w:marLeft w:val="0"/>
      <w:marRight w:val="0"/>
      <w:marTop w:val="0"/>
      <w:marBottom w:val="0"/>
      <w:divBdr>
        <w:top w:val="none" w:sz="0" w:space="0" w:color="auto"/>
        <w:left w:val="none" w:sz="0" w:space="0" w:color="auto"/>
        <w:bottom w:val="none" w:sz="0" w:space="0" w:color="auto"/>
        <w:right w:val="none" w:sz="0" w:space="0" w:color="auto"/>
      </w:divBdr>
      <w:divsChild>
        <w:div w:id="1060593294">
          <w:marLeft w:val="-225"/>
          <w:marRight w:val="-225"/>
          <w:marTop w:val="0"/>
          <w:marBottom w:val="0"/>
          <w:divBdr>
            <w:top w:val="none" w:sz="0" w:space="0" w:color="auto"/>
            <w:left w:val="none" w:sz="0" w:space="0" w:color="auto"/>
            <w:bottom w:val="none" w:sz="0" w:space="0" w:color="auto"/>
            <w:right w:val="none" w:sz="0" w:space="0" w:color="auto"/>
          </w:divBdr>
          <w:divsChild>
            <w:div w:id="1512067700">
              <w:marLeft w:val="0"/>
              <w:marRight w:val="0"/>
              <w:marTop w:val="0"/>
              <w:marBottom w:val="0"/>
              <w:divBdr>
                <w:top w:val="none" w:sz="0" w:space="0" w:color="auto"/>
                <w:left w:val="none" w:sz="0" w:space="0" w:color="auto"/>
                <w:bottom w:val="none" w:sz="0" w:space="0" w:color="auto"/>
                <w:right w:val="none" w:sz="0" w:space="0" w:color="auto"/>
              </w:divBdr>
            </w:div>
          </w:divsChild>
        </w:div>
        <w:div w:id="285235278">
          <w:marLeft w:val="-225"/>
          <w:marRight w:val="-225"/>
          <w:marTop w:val="0"/>
          <w:marBottom w:val="0"/>
          <w:divBdr>
            <w:top w:val="none" w:sz="0" w:space="0" w:color="auto"/>
            <w:left w:val="none" w:sz="0" w:space="0" w:color="auto"/>
            <w:bottom w:val="none" w:sz="0" w:space="0" w:color="auto"/>
            <w:right w:val="none" w:sz="0" w:space="0" w:color="auto"/>
          </w:divBdr>
          <w:divsChild>
            <w:div w:id="11076002">
              <w:marLeft w:val="0"/>
              <w:marRight w:val="0"/>
              <w:marTop w:val="0"/>
              <w:marBottom w:val="0"/>
              <w:divBdr>
                <w:top w:val="none" w:sz="0" w:space="0" w:color="auto"/>
                <w:left w:val="none" w:sz="0" w:space="0" w:color="auto"/>
                <w:bottom w:val="none" w:sz="0" w:space="0" w:color="auto"/>
                <w:right w:val="none" w:sz="0" w:space="0" w:color="auto"/>
              </w:divBdr>
            </w:div>
            <w:div w:id="561135527">
              <w:marLeft w:val="0"/>
              <w:marRight w:val="0"/>
              <w:marTop w:val="0"/>
              <w:marBottom w:val="0"/>
              <w:divBdr>
                <w:top w:val="none" w:sz="0" w:space="0" w:color="auto"/>
                <w:left w:val="none" w:sz="0" w:space="0" w:color="auto"/>
                <w:bottom w:val="none" w:sz="0" w:space="0" w:color="auto"/>
                <w:right w:val="none" w:sz="0" w:space="0" w:color="auto"/>
              </w:divBdr>
            </w:div>
          </w:divsChild>
        </w:div>
        <w:div w:id="289747108">
          <w:marLeft w:val="-225"/>
          <w:marRight w:val="-225"/>
          <w:marTop w:val="0"/>
          <w:marBottom w:val="0"/>
          <w:divBdr>
            <w:top w:val="none" w:sz="0" w:space="0" w:color="auto"/>
            <w:left w:val="none" w:sz="0" w:space="0" w:color="auto"/>
            <w:bottom w:val="none" w:sz="0" w:space="0" w:color="auto"/>
            <w:right w:val="none" w:sz="0" w:space="0" w:color="auto"/>
          </w:divBdr>
          <w:divsChild>
            <w:div w:id="1316950280">
              <w:marLeft w:val="0"/>
              <w:marRight w:val="0"/>
              <w:marTop w:val="0"/>
              <w:marBottom w:val="0"/>
              <w:divBdr>
                <w:top w:val="none" w:sz="0" w:space="0" w:color="auto"/>
                <w:left w:val="none" w:sz="0" w:space="0" w:color="auto"/>
                <w:bottom w:val="none" w:sz="0" w:space="0" w:color="auto"/>
                <w:right w:val="none" w:sz="0" w:space="0" w:color="auto"/>
              </w:divBdr>
            </w:div>
            <w:div w:id="1618413585">
              <w:marLeft w:val="0"/>
              <w:marRight w:val="0"/>
              <w:marTop w:val="0"/>
              <w:marBottom w:val="0"/>
              <w:divBdr>
                <w:top w:val="none" w:sz="0" w:space="0" w:color="auto"/>
                <w:left w:val="none" w:sz="0" w:space="0" w:color="auto"/>
                <w:bottom w:val="none" w:sz="0" w:space="0" w:color="auto"/>
                <w:right w:val="none" w:sz="0" w:space="0" w:color="auto"/>
              </w:divBdr>
            </w:div>
          </w:divsChild>
        </w:div>
        <w:div w:id="559168547">
          <w:marLeft w:val="-225"/>
          <w:marRight w:val="-225"/>
          <w:marTop w:val="0"/>
          <w:marBottom w:val="0"/>
          <w:divBdr>
            <w:top w:val="none" w:sz="0" w:space="0" w:color="auto"/>
            <w:left w:val="none" w:sz="0" w:space="0" w:color="auto"/>
            <w:bottom w:val="none" w:sz="0" w:space="0" w:color="auto"/>
            <w:right w:val="none" w:sz="0" w:space="0" w:color="auto"/>
          </w:divBdr>
          <w:divsChild>
            <w:div w:id="596795684">
              <w:marLeft w:val="0"/>
              <w:marRight w:val="0"/>
              <w:marTop w:val="0"/>
              <w:marBottom w:val="0"/>
              <w:divBdr>
                <w:top w:val="none" w:sz="0" w:space="0" w:color="auto"/>
                <w:left w:val="none" w:sz="0" w:space="0" w:color="auto"/>
                <w:bottom w:val="none" w:sz="0" w:space="0" w:color="auto"/>
                <w:right w:val="none" w:sz="0" w:space="0" w:color="auto"/>
              </w:divBdr>
            </w:div>
            <w:div w:id="96562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30214">
      <w:bodyDiv w:val="1"/>
      <w:marLeft w:val="0"/>
      <w:marRight w:val="0"/>
      <w:marTop w:val="0"/>
      <w:marBottom w:val="0"/>
      <w:divBdr>
        <w:top w:val="none" w:sz="0" w:space="0" w:color="auto"/>
        <w:left w:val="none" w:sz="0" w:space="0" w:color="auto"/>
        <w:bottom w:val="none" w:sz="0" w:space="0" w:color="auto"/>
        <w:right w:val="none" w:sz="0" w:space="0" w:color="auto"/>
      </w:divBdr>
    </w:div>
    <w:div w:id="825322852">
      <w:bodyDiv w:val="1"/>
      <w:marLeft w:val="0"/>
      <w:marRight w:val="0"/>
      <w:marTop w:val="0"/>
      <w:marBottom w:val="0"/>
      <w:divBdr>
        <w:top w:val="none" w:sz="0" w:space="0" w:color="auto"/>
        <w:left w:val="none" w:sz="0" w:space="0" w:color="auto"/>
        <w:bottom w:val="none" w:sz="0" w:space="0" w:color="auto"/>
        <w:right w:val="none" w:sz="0" w:space="0" w:color="auto"/>
      </w:divBdr>
      <w:divsChild>
        <w:div w:id="188304725">
          <w:marLeft w:val="-225"/>
          <w:marRight w:val="-225"/>
          <w:marTop w:val="0"/>
          <w:marBottom w:val="0"/>
          <w:divBdr>
            <w:top w:val="none" w:sz="0" w:space="0" w:color="auto"/>
            <w:left w:val="none" w:sz="0" w:space="0" w:color="auto"/>
            <w:bottom w:val="none" w:sz="0" w:space="0" w:color="auto"/>
            <w:right w:val="none" w:sz="0" w:space="0" w:color="auto"/>
          </w:divBdr>
          <w:divsChild>
            <w:div w:id="1170832710">
              <w:marLeft w:val="0"/>
              <w:marRight w:val="0"/>
              <w:marTop w:val="0"/>
              <w:marBottom w:val="0"/>
              <w:divBdr>
                <w:top w:val="none" w:sz="0" w:space="0" w:color="auto"/>
                <w:left w:val="none" w:sz="0" w:space="0" w:color="auto"/>
                <w:bottom w:val="none" w:sz="0" w:space="0" w:color="auto"/>
                <w:right w:val="none" w:sz="0" w:space="0" w:color="auto"/>
              </w:divBdr>
            </w:div>
          </w:divsChild>
        </w:div>
        <w:div w:id="1682194732">
          <w:marLeft w:val="-225"/>
          <w:marRight w:val="-225"/>
          <w:marTop w:val="0"/>
          <w:marBottom w:val="0"/>
          <w:divBdr>
            <w:top w:val="none" w:sz="0" w:space="0" w:color="auto"/>
            <w:left w:val="none" w:sz="0" w:space="0" w:color="auto"/>
            <w:bottom w:val="none" w:sz="0" w:space="0" w:color="auto"/>
            <w:right w:val="none" w:sz="0" w:space="0" w:color="auto"/>
          </w:divBdr>
          <w:divsChild>
            <w:div w:id="1135952756">
              <w:marLeft w:val="0"/>
              <w:marRight w:val="0"/>
              <w:marTop w:val="0"/>
              <w:marBottom w:val="0"/>
              <w:divBdr>
                <w:top w:val="none" w:sz="0" w:space="0" w:color="auto"/>
                <w:left w:val="none" w:sz="0" w:space="0" w:color="auto"/>
                <w:bottom w:val="none" w:sz="0" w:space="0" w:color="auto"/>
                <w:right w:val="none" w:sz="0" w:space="0" w:color="auto"/>
              </w:divBdr>
            </w:div>
            <w:div w:id="1733114450">
              <w:marLeft w:val="0"/>
              <w:marRight w:val="0"/>
              <w:marTop w:val="0"/>
              <w:marBottom w:val="0"/>
              <w:divBdr>
                <w:top w:val="none" w:sz="0" w:space="0" w:color="auto"/>
                <w:left w:val="none" w:sz="0" w:space="0" w:color="auto"/>
                <w:bottom w:val="none" w:sz="0" w:space="0" w:color="auto"/>
                <w:right w:val="none" w:sz="0" w:space="0" w:color="auto"/>
              </w:divBdr>
            </w:div>
          </w:divsChild>
        </w:div>
        <w:div w:id="1486626704">
          <w:marLeft w:val="-225"/>
          <w:marRight w:val="-225"/>
          <w:marTop w:val="0"/>
          <w:marBottom w:val="0"/>
          <w:divBdr>
            <w:top w:val="none" w:sz="0" w:space="0" w:color="auto"/>
            <w:left w:val="none" w:sz="0" w:space="0" w:color="auto"/>
            <w:bottom w:val="none" w:sz="0" w:space="0" w:color="auto"/>
            <w:right w:val="none" w:sz="0" w:space="0" w:color="auto"/>
          </w:divBdr>
          <w:divsChild>
            <w:div w:id="1562865986">
              <w:marLeft w:val="0"/>
              <w:marRight w:val="0"/>
              <w:marTop w:val="0"/>
              <w:marBottom w:val="0"/>
              <w:divBdr>
                <w:top w:val="none" w:sz="0" w:space="0" w:color="auto"/>
                <w:left w:val="none" w:sz="0" w:space="0" w:color="auto"/>
                <w:bottom w:val="none" w:sz="0" w:space="0" w:color="auto"/>
                <w:right w:val="none" w:sz="0" w:space="0" w:color="auto"/>
              </w:divBdr>
            </w:div>
            <w:div w:id="336466560">
              <w:marLeft w:val="0"/>
              <w:marRight w:val="0"/>
              <w:marTop w:val="0"/>
              <w:marBottom w:val="0"/>
              <w:divBdr>
                <w:top w:val="none" w:sz="0" w:space="0" w:color="auto"/>
                <w:left w:val="none" w:sz="0" w:space="0" w:color="auto"/>
                <w:bottom w:val="none" w:sz="0" w:space="0" w:color="auto"/>
                <w:right w:val="none" w:sz="0" w:space="0" w:color="auto"/>
              </w:divBdr>
            </w:div>
          </w:divsChild>
        </w:div>
        <w:div w:id="1840538581">
          <w:marLeft w:val="-225"/>
          <w:marRight w:val="-225"/>
          <w:marTop w:val="0"/>
          <w:marBottom w:val="0"/>
          <w:divBdr>
            <w:top w:val="none" w:sz="0" w:space="0" w:color="auto"/>
            <w:left w:val="none" w:sz="0" w:space="0" w:color="auto"/>
            <w:bottom w:val="none" w:sz="0" w:space="0" w:color="auto"/>
            <w:right w:val="none" w:sz="0" w:space="0" w:color="auto"/>
          </w:divBdr>
          <w:divsChild>
            <w:div w:id="1662200925">
              <w:marLeft w:val="0"/>
              <w:marRight w:val="0"/>
              <w:marTop w:val="0"/>
              <w:marBottom w:val="0"/>
              <w:divBdr>
                <w:top w:val="none" w:sz="0" w:space="0" w:color="auto"/>
                <w:left w:val="none" w:sz="0" w:space="0" w:color="auto"/>
                <w:bottom w:val="none" w:sz="0" w:space="0" w:color="auto"/>
                <w:right w:val="none" w:sz="0" w:space="0" w:color="auto"/>
              </w:divBdr>
            </w:div>
            <w:div w:id="173036446">
              <w:marLeft w:val="0"/>
              <w:marRight w:val="0"/>
              <w:marTop w:val="0"/>
              <w:marBottom w:val="0"/>
              <w:divBdr>
                <w:top w:val="none" w:sz="0" w:space="0" w:color="auto"/>
                <w:left w:val="none" w:sz="0" w:space="0" w:color="auto"/>
                <w:bottom w:val="none" w:sz="0" w:space="0" w:color="auto"/>
                <w:right w:val="none" w:sz="0" w:space="0" w:color="auto"/>
              </w:divBdr>
            </w:div>
          </w:divsChild>
        </w:div>
        <w:div w:id="1541282968">
          <w:marLeft w:val="-225"/>
          <w:marRight w:val="-225"/>
          <w:marTop w:val="0"/>
          <w:marBottom w:val="0"/>
          <w:divBdr>
            <w:top w:val="none" w:sz="0" w:space="0" w:color="auto"/>
            <w:left w:val="none" w:sz="0" w:space="0" w:color="auto"/>
            <w:bottom w:val="none" w:sz="0" w:space="0" w:color="auto"/>
            <w:right w:val="none" w:sz="0" w:space="0" w:color="auto"/>
          </w:divBdr>
          <w:divsChild>
            <w:div w:id="2143377946">
              <w:marLeft w:val="0"/>
              <w:marRight w:val="0"/>
              <w:marTop w:val="0"/>
              <w:marBottom w:val="0"/>
              <w:divBdr>
                <w:top w:val="none" w:sz="0" w:space="0" w:color="auto"/>
                <w:left w:val="none" w:sz="0" w:space="0" w:color="auto"/>
                <w:bottom w:val="none" w:sz="0" w:space="0" w:color="auto"/>
                <w:right w:val="none" w:sz="0" w:space="0" w:color="auto"/>
              </w:divBdr>
            </w:div>
            <w:div w:id="1161773707">
              <w:marLeft w:val="0"/>
              <w:marRight w:val="0"/>
              <w:marTop w:val="0"/>
              <w:marBottom w:val="0"/>
              <w:divBdr>
                <w:top w:val="none" w:sz="0" w:space="0" w:color="auto"/>
                <w:left w:val="none" w:sz="0" w:space="0" w:color="auto"/>
                <w:bottom w:val="none" w:sz="0" w:space="0" w:color="auto"/>
                <w:right w:val="none" w:sz="0" w:space="0" w:color="auto"/>
              </w:divBdr>
            </w:div>
          </w:divsChild>
        </w:div>
        <w:div w:id="1427340841">
          <w:marLeft w:val="-225"/>
          <w:marRight w:val="-225"/>
          <w:marTop w:val="0"/>
          <w:marBottom w:val="0"/>
          <w:divBdr>
            <w:top w:val="none" w:sz="0" w:space="0" w:color="auto"/>
            <w:left w:val="none" w:sz="0" w:space="0" w:color="auto"/>
            <w:bottom w:val="none" w:sz="0" w:space="0" w:color="auto"/>
            <w:right w:val="none" w:sz="0" w:space="0" w:color="auto"/>
          </w:divBdr>
          <w:divsChild>
            <w:div w:id="1893687278">
              <w:marLeft w:val="0"/>
              <w:marRight w:val="0"/>
              <w:marTop w:val="0"/>
              <w:marBottom w:val="0"/>
              <w:divBdr>
                <w:top w:val="none" w:sz="0" w:space="0" w:color="auto"/>
                <w:left w:val="none" w:sz="0" w:space="0" w:color="auto"/>
                <w:bottom w:val="none" w:sz="0" w:space="0" w:color="auto"/>
                <w:right w:val="none" w:sz="0" w:space="0" w:color="auto"/>
              </w:divBdr>
            </w:div>
            <w:div w:id="1583293785">
              <w:marLeft w:val="0"/>
              <w:marRight w:val="0"/>
              <w:marTop w:val="0"/>
              <w:marBottom w:val="0"/>
              <w:divBdr>
                <w:top w:val="none" w:sz="0" w:space="0" w:color="auto"/>
                <w:left w:val="none" w:sz="0" w:space="0" w:color="auto"/>
                <w:bottom w:val="none" w:sz="0" w:space="0" w:color="auto"/>
                <w:right w:val="none" w:sz="0" w:space="0" w:color="auto"/>
              </w:divBdr>
            </w:div>
          </w:divsChild>
        </w:div>
        <w:div w:id="204290772">
          <w:marLeft w:val="-225"/>
          <w:marRight w:val="-225"/>
          <w:marTop w:val="0"/>
          <w:marBottom w:val="0"/>
          <w:divBdr>
            <w:top w:val="none" w:sz="0" w:space="0" w:color="auto"/>
            <w:left w:val="none" w:sz="0" w:space="0" w:color="auto"/>
            <w:bottom w:val="none" w:sz="0" w:space="0" w:color="auto"/>
            <w:right w:val="none" w:sz="0" w:space="0" w:color="auto"/>
          </w:divBdr>
          <w:divsChild>
            <w:div w:id="405349330">
              <w:marLeft w:val="0"/>
              <w:marRight w:val="0"/>
              <w:marTop w:val="0"/>
              <w:marBottom w:val="0"/>
              <w:divBdr>
                <w:top w:val="none" w:sz="0" w:space="0" w:color="auto"/>
                <w:left w:val="none" w:sz="0" w:space="0" w:color="auto"/>
                <w:bottom w:val="none" w:sz="0" w:space="0" w:color="auto"/>
                <w:right w:val="none" w:sz="0" w:space="0" w:color="auto"/>
              </w:divBdr>
            </w:div>
            <w:div w:id="811559463">
              <w:marLeft w:val="0"/>
              <w:marRight w:val="0"/>
              <w:marTop w:val="0"/>
              <w:marBottom w:val="0"/>
              <w:divBdr>
                <w:top w:val="none" w:sz="0" w:space="0" w:color="auto"/>
                <w:left w:val="none" w:sz="0" w:space="0" w:color="auto"/>
                <w:bottom w:val="none" w:sz="0" w:space="0" w:color="auto"/>
                <w:right w:val="none" w:sz="0" w:space="0" w:color="auto"/>
              </w:divBdr>
            </w:div>
          </w:divsChild>
        </w:div>
        <w:div w:id="554203238">
          <w:marLeft w:val="-225"/>
          <w:marRight w:val="-225"/>
          <w:marTop w:val="0"/>
          <w:marBottom w:val="0"/>
          <w:divBdr>
            <w:top w:val="none" w:sz="0" w:space="0" w:color="auto"/>
            <w:left w:val="none" w:sz="0" w:space="0" w:color="auto"/>
            <w:bottom w:val="none" w:sz="0" w:space="0" w:color="auto"/>
            <w:right w:val="none" w:sz="0" w:space="0" w:color="auto"/>
          </w:divBdr>
          <w:divsChild>
            <w:div w:id="1636372157">
              <w:marLeft w:val="0"/>
              <w:marRight w:val="0"/>
              <w:marTop w:val="0"/>
              <w:marBottom w:val="0"/>
              <w:divBdr>
                <w:top w:val="none" w:sz="0" w:space="0" w:color="auto"/>
                <w:left w:val="none" w:sz="0" w:space="0" w:color="auto"/>
                <w:bottom w:val="none" w:sz="0" w:space="0" w:color="auto"/>
                <w:right w:val="none" w:sz="0" w:space="0" w:color="auto"/>
              </w:divBdr>
            </w:div>
            <w:div w:id="1913153300">
              <w:marLeft w:val="0"/>
              <w:marRight w:val="0"/>
              <w:marTop w:val="0"/>
              <w:marBottom w:val="0"/>
              <w:divBdr>
                <w:top w:val="none" w:sz="0" w:space="0" w:color="auto"/>
                <w:left w:val="none" w:sz="0" w:space="0" w:color="auto"/>
                <w:bottom w:val="none" w:sz="0" w:space="0" w:color="auto"/>
                <w:right w:val="none" w:sz="0" w:space="0" w:color="auto"/>
              </w:divBdr>
            </w:div>
          </w:divsChild>
        </w:div>
        <w:div w:id="1962613953">
          <w:marLeft w:val="-225"/>
          <w:marRight w:val="-225"/>
          <w:marTop w:val="0"/>
          <w:marBottom w:val="0"/>
          <w:divBdr>
            <w:top w:val="none" w:sz="0" w:space="0" w:color="auto"/>
            <w:left w:val="none" w:sz="0" w:space="0" w:color="auto"/>
            <w:bottom w:val="none" w:sz="0" w:space="0" w:color="auto"/>
            <w:right w:val="none" w:sz="0" w:space="0" w:color="auto"/>
          </w:divBdr>
          <w:divsChild>
            <w:div w:id="341128358">
              <w:marLeft w:val="0"/>
              <w:marRight w:val="0"/>
              <w:marTop w:val="0"/>
              <w:marBottom w:val="0"/>
              <w:divBdr>
                <w:top w:val="none" w:sz="0" w:space="0" w:color="auto"/>
                <w:left w:val="none" w:sz="0" w:space="0" w:color="auto"/>
                <w:bottom w:val="none" w:sz="0" w:space="0" w:color="auto"/>
                <w:right w:val="none" w:sz="0" w:space="0" w:color="auto"/>
              </w:divBdr>
            </w:div>
            <w:div w:id="136039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81785">
      <w:bodyDiv w:val="1"/>
      <w:marLeft w:val="0"/>
      <w:marRight w:val="0"/>
      <w:marTop w:val="0"/>
      <w:marBottom w:val="0"/>
      <w:divBdr>
        <w:top w:val="none" w:sz="0" w:space="0" w:color="auto"/>
        <w:left w:val="none" w:sz="0" w:space="0" w:color="auto"/>
        <w:bottom w:val="none" w:sz="0" w:space="0" w:color="auto"/>
        <w:right w:val="none" w:sz="0" w:space="0" w:color="auto"/>
      </w:divBdr>
    </w:div>
    <w:div w:id="838618712">
      <w:bodyDiv w:val="1"/>
      <w:marLeft w:val="0"/>
      <w:marRight w:val="0"/>
      <w:marTop w:val="0"/>
      <w:marBottom w:val="0"/>
      <w:divBdr>
        <w:top w:val="none" w:sz="0" w:space="0" w:color="auto"/>
        <w:left w:val="none" w:sz="0" w:space="0" w:color="auto"/>
        <w:bottom w:val="none" w:sz="0" w:space="0" w:color="auto"/>
        <w:right w:val="none" w:sz="0" w:space="0" w:color="auto"/>
      </w:divBdr>
      <w:divsChild>
        <w:div w:id="1371300309">
          <w:marLeft w:val="0"/>
          <w:marRight w:val="0"/>
          <w:marTop w:val="225"/>
          <w:marBottom w:val="300"/>
          <w:divBdr>
            <w:top w:val="none" w:sz="0" w:space="0" w:color="auto"/>
            <w:left w:val="none" w:sz="0" w:space="0" w:color="auto"/>
            <w:bottom w:val="none" w:sz="0" w:space="0" w:color="auto"/>
            <w:right w:val="none" w:sz="0" w:space="0" w:color="auto"/>
          </w:divBdr>
          <w:divsChild>
            <w:div w:id="198126173">
              <w:marLeft w:val="0"/>
              <w:marRight w:val="0"/>
              <w:marTop w:val="0"/>
              <w:marBottom w:val="300"/>
              <w:divBdr>
                <w:top w:val="none" w:sz="0" w:space="0" w:color="auto"/>
                <w:left w:val="none" w:sz="0" w:space="0" w:color="auto"/>
                <w:bottom w:val="none" w:sz="0" w:space="0" w:color="auto"/>
                <w:right w:val="none" w:sz="0" w:space="0" w:color="auto"/>
              </w:divBdr>
            </w:div>
          </w:divsChild>
        </w:div>
        <w:div w:id="1563564886">
          <w:marLeft w:val="0"/>
          <w:marRight w:val="0"/>
          <w:marTop w:val="225"/>
          <w:marBottom w:val="300"/>
          <w:divBdr>
            <w:top w:val="none" w:sz="0" w:space="0" w:color="auto"/>
            <w:left w:val="none" w:sz="0" w:space="0" w:color="auto"/>
            <w:bottom w:val="none" w:sz="0" w:space="0" w:color="auto"/>
            <w:right w:val="none" w:sz="0" w:space="0" w:color="auto"/>
          </w:divBdr>
          <w:divsChild>
            <w:div w:id="1159153314">
              <w:marLeft w:val="0"/>
              <w:marRight w:val="0"/>
              <w:marTop w:val="0"/>
              <w:marBottom w:val="300"/>
              <w:divBdr>
                <w:top w:val="none" w:sz="0" w:space="0" w:color="auto"/>
                <w:left w:val="none" w:sz="0" w:space="0" w:color="auto"/>
                <w:bottom w:val="none" w:sz="0" w:space="0" w:color="auto"/>
                <w:right w:val="none" w:sz="0" w:space="0" w:color="auto"/>
              </w:divBdr>
            </w:div>
            <w:div w:id="1263300194">
              <w:marLeft w:val="0"/>
              <w:marRight w:val="0"/>
              <w:marTop w:val="375"/>
              <w:marBottom w:val="375"/>
              <w:divBdr>
                <w:top w:val="none" w:sz="0" w:space="0" w:color="auto"/>
                <w:left w:val="none" w:sz="0" w:space="0" w:color="auto"/>
                <w:bottom w:val="none" w:sz="0" w:space="0" w:color="auto"/>
                <w:right w:val="none" w:sz="0" w:space="0" w:color="auto"/>
              </w:divBdr>
            </w:div>
          </w:divsChild>
        </w:div>
        <w:div w:id="859659141">
          <w:marLeft w:val="0"/>
          <w:marRight w:val="0"/>
          <w:marTop w:val="0"/>
          <w:marBottom w:val="450"/>
          <w:divBdr>
            <w:top w:val="none" w:sz="0" w:space="0" w:color="auto"/>
            <w:left w:val="none" w:sz="0" w:space="0" w:color="auto"/>
            <w:bottom w:val="none" w:sz="0" w:space="0" w:color="auto"/>
            <w:right w:val="none" w:sz="0" w:space="0" w:color="auto"/>
          </w:divBdr>
        </w:div>
      </w:divsChild>
    </w:div>
    <w:div w:id="842549912">
      <w:bodyDiv w:val="1"/>
      <w:marLeft w:val="0"/>
      <w:marRight w:val="0"/>
      <w:marTop w:val="0"/>
      <w:marBottom w:val="0"/>
      <w:divBdr>
        <w:top w:val="none" w:sz="0" w:space="0" w:color="auto"/>
        <w:left w:val="none" w:sz="0" w:space="0" w:color="auto"/>
        <w:bottom w:val="none" w:sz="0" w:space="0" w:color="auto"/>
        <w:right w:val="none" w:sz="0" w:space="0" w:color="auto"/>
      </w:divBdr>
      <w:divsChild>
        <w:div w:id="1373530610">
          <w:marLeft w:val="0"/>
          <w:marRight w:val="0"/>
          <w:marTop w:val="225"/>
          <w:marBottom w:val="300"/>
          <w:divBdr>
            <w:top w:val="none" w:sz="0" w:space="0" w:color="auto"/>
            <w:left w:val="none" w:sz="0" w:space="0" w:color="auto"/>
            <w:bottom w:val="none" w:sz="0" w:space="0" w:color="auto"/>
            <w:right w:val="none" w:sz="0" w:space="0" w:color="auto"/>
          </w:divBdr>
          <w:divsChild>
            <w:div w:id="1935286253">
              <w:marLeft w:val="0"/>
              <w:marRight w:val="0"/>
              <w:marTop w:val="0"/>
              <w:marBottom w:val="300"/>
              <w:divBdr>
                <w:top w:val="none" w:sz="0" w:space="0" w:color="auto"/>
                <w:left w:val="none" w:sz="0" w:space="0" w:color="auto"/>
                <w:bottom w:val="none" w:sz="0" w:space="0" w:color="auto"/>
                <w:right w:val="none" w:sz="0" w:space="0" w:color="auto"/>
              </w:divBdr>
            </w:div>
          </w:divsChild>
        </w:div>
        <w:div w:id="1605572081">
          <w:marLeft w:val="0"/>
          <w:marRight w:val="0"/>
          <w:marTop w:val="225"/>
          <w:marBottom w:val="300"/>
          <w:divBdr>
            <w:top w:val="none" w:sz="0" w:space="0" w:color="auto"/>
            <w:left w:val="none" w:sz="0" w:space="0" w:color="auto"/>
            <w:bottom w:val="none" w:sz="0" w:space="0" w:color="auto"/>
            <w:right w:val="none" w:sz="0" w:space="0" w:color="auto"/>
          </w:divBdr>
          <w:divsChild>
            <w:div w:id="546262134">
              <w:marLeft w:val="0"/>
              <w:marRight w:val="0"/>
              <w:marTop w:val="0"/>
              <w:marBottom w:val="300"/>
              <w:divBdr>
                <w:top w:val="none" w:sz="0" w:space="0" w:color="auto"/>
                <w:left w:val="none" w:sz="0" w:space="0" w:color="auto"/>
                <w:bottom w:val="none" w:sz="0" w:space="0" w:color="auto"/>
                <w:right w:val="none" w:sz="0" w:space="0" w:color="auto"/>
              </w:divBdr>
            </w:div>
            <w:div w:id="1698115036">
              <w:marLeft w:val="0"/>
              <w:marRight w:val="0"/>
              <w:marTop w:val="375"/>
              <w:marBottom w:val="375"/>
              <w:divBdr>
                <w:top w:val="none" w:sz="0" w:space="0" w:color="auto"/>
                <w:left w:val="none" w:sz="0" w:space="0" w:color="auto"/>
                <w:bottom w:val="none" w:sz="0" w:space="0" w:color="auto"/>
                <w:right w:val="none" w:sz="0" w:space="0" w:color="auto"/>
              </w:divBdr>
            </w:div>
          </w:divsChild>
        </w:div>
        <w:div w:id="1362706113">
          <w:marLeft w:val="0"/>
          <w:marRight w:val="0"/>
          <w:marTop w:val="0"/>
          <w:marBottom w:val="450"/>
          <w:divBdr>
            <w:top w:val="none" w:sz="0" w:space="0" w:color="auto"/>
            <w:left w:val="none" w:sz="0" w:space="0" w:color="auto"/>
            <w:bottom w:val="none" w:sz="0" w:space="0" w:color="auto"/>
            <w:right w:val="none" w:sz="0" w:space="0" w:color="auto"/>
          </w:divBdr>
        </w:div>
        <w:div w:id="473959252">
          <w:marLeft w:val="0"/>
          <w:marRight w:val="0"/>
          <w:marTop w:val="300"/>
          <w:marBottom w:val="0"/>
          <w:divBdr>
            <w:top w:val="none" w:sz="0" w:space="0" w:color="auto"/>
            <w:left w:val="none" w:sz="0" w:space="0" w:color="auto"/>
            <w:bottom w:val="none" w:sz="0" w:space="0" w:color="auto"/>
            <w:right w:val="none" w:sz="0" w:space="0" w:color="auto"/>
          </w:divBdr>
        </w:div>
      </w:divsChild>
    </w:div>
    <w:div w:id="861433621">
      <w:bodyDiv w:val="1"/>
      <w:marLeft w:val="0"/>
      <w:marRight w:val="0"/>
      <w:marTop w:val="0"/>
      <w:marBottom w:val="0"/>
      <w:divBdr>
        <w:top w:val="none" w:sz="0" w:space="0" w:color="auto"/>
        <w:left w:val="none" w:sz="0" w:space="0" w:color="auto"/>
        <w:bottom w:val="none" w:sz="0" w:space="0" w:color="auto"/>
        <w:right w:val="none" w:sz="0" w:space="0" w:color="auto"/>
      </w:divBdr>
      <w:divsChild>
        <w:div w:id="73599377">
          <w:marLeft w:val="0"/>
          <w:marRight w:val="0"/>
          <w:marTop w:val="225"/>
          <w:marBottom w:val="300"/>
          <w:divBdr>
            <w:top w:val="none" w:sz="0" w:space="0" w:color="auto"/>
            <w:left w:val="none" w:sz="0" w:space="0" w:color="auto"/>
            <w:bottom w:val="none" w:sz="0" w:space="0" w:color="auto"/>
            <w:right w:val="none" w:sz="0" w:space="0" w:color="auto"/>
          </w:divBdr>
          <w:divsChild>
            <w:div w:id="642809575">
              <w:marLeft w:val="0"/>
              <w:marRight w:val="0"/>
              <w:marTop w:val="0"/>
              <w:marBottom w:val="300"/>
              <w:divBdr>
                <w:top w:val="none" w:sz="0" w:space="0" w:color="auto"/>
                <w:left w:val="none" w:sz="0" w:space="0" w:color="auto"/>
                <w:bottom w:val="none" w:sz="0" w:space="0" w:color="auto"/>
                <w:right w:val="none" w:sz="0" w:space="0" w:color="auto"/>
              </w:divBdr>
            </w:div>
          </w:divsChild>
        </w:div>
        <w:div w:id="1785272395">
          <w:marLeft w:val="0"/>
          <w:marRight w:val="0"/>
          <w:marTop w:val="225"/>
          <w:marBottom w:val="300"/>
          <w:divBdr>
            <w:top w:val="none" w:sz="0" w:space="0" w:color="auto"/>
            <w:left w:val="none" w:sz="0" w:space="0" w:color="auto"/>
            <w:bottom w:val="none" w:sz="0" w:space="0" w:color="auto"/>
            <w:right w:val="none" w:sz="0" w:space="0" w:color="auto"/>
          </w:divBdr>
          <w:divsChild>
            <w:div w:id="54545021">
              <w:marLeft w:val="0"/>
              <w:marRight w:val="0"/>
              <w:marTop w:val="0"/>
              <w:marBottom w:val="300"/>
              <w:divBdr>
                <w:top w:val="none" w:sz="0" w:space="0" w:color="auto"/>
                <w:left w:val="none" w:sz="0" w:space="0" w:color="auto"/>
                <w:bottom w:val="none" w:sz="0" w:space="0" w:color="auto"/>
                <w:right w:val="none" w:sz="0" w:space="0" w:color="auto"/>
              </w:divBdr>
            </w:div>
            <w:div w:id="893353725">
              <w:marLeft w:val="0"/>
              <w:marRight w:val="0"/>
              <w:marTop w:val="375"/>
              <w:marBottom w:val="375"/>
              <w:divBdr>
                <w:top w:val="none" w:sz="0" w:space="0" w:color="auto"/>
                <w:left w:val="none" w:sz="0" w:space="0" w:color="auto"/>
                <w:bottom w:val="none" w:sz="0" w:space="0" w:color="auto"/>
                <w:right w:val="none" w:sz="0" w:space="0" w:color="auto"/>
              </w:divBdr>
            </w:div>
          </w:divsChild>
        </w:div>
        <w:div w:id="2122262762">
          <w:marLeft w:val="0"/>
          <w:marRight w:val="0"/>
          <w:marTop w:val="0"/>
          <w:marBottom w:val="450"/>
          <w:divBdr>
            <w:top w:val="none" w:sz="0" w:space="0" w:color="auto"/>
            <w:left w:val="none" w:sz="0" w:space="0" w:color="auto"/>
            <w:bottom w:val="none" w:sz="0" w:space="0" w:color="auto"/>
            <w:right w:val="none" w:sz="0" w:space="0" w:color="auto"/>
          </w:divBdr>
        </w:div>
      </w:divsChild>
    </w:div>
    <w:div w:id="915744735">
      <w:bodyDiv w:val="1"/>
      <w:marLeft w:val="0"/>
      <w:marRight w:val="0"/>
      <w:marTop w:val="0"/>
      <w:marBottom w:val="0"/>
      <w:divBdr>
        <w:top w:val="none" w:sz="0" w:space="0" w:color="auto"/>
        <w:left w:val="none" w:sz="0" w:space="0" w:color="auto"/>
        <w:bottom w:val="none" w:sz="0" w:space="0" w:color="auto"/>
        <w:right w:val="none" w:sz="0" w:space="0" w:color="auto"/>
      </w:divBdr>
      <w:divsChild>
        <w:div w:id="150951563">
          <w:marLeft w:val="-225"/>
          <w:marRight w:val="-225"/>
          <w:marTop w:val="0"/>
          <w:marBottom w:val="0"/>
          <w:divBdr>
            <w:top w:val="none" w:sz="0" w:space="0" w:color="auto"/>
            <w:left w:val="none" w:sz="0" w:space="0" w:color="auto"/>
            <w:bottom w:val="none" w:sz="0" w:space="0" w:color="auto"/>
            <w:right w:val="none" w:sz="0" w:space="0" w:color="auto"/>
          </w:divBdr>
          <w:divsChild>
            <w:div w:id="1651861878">
              <w:marLeft w:val="0"/>
              <w:marRight w:val="0"/>
              <w:marTop w:val="0"/>
              <w:marBottom w:val="0"/>
              <w:divBdr>
                <w:top w:val="none" w:sz="0" w:space="0" w:color="auto"/>
                <w:left w:val="none" w:sz="0" w:space="0" w:color="auto"/>
                <w:bottom w:val="none" w:sz="0" w:space="0" w:color="auto"/>
                <w:right w:val="none" w:sz="0" w:space="0" w:color="auto"/>
              </w:divBdr>
            </w:div>
          </w:divsChild>
        </w:div>
        <w:div w:id="290332361">
          <w:marLeft w:val="-225"/>
          <w:marRight w:val="-225"/>
          <w:marTop w:val="0"/>
          <w:marBottom w:val="0"/>
          <w:divBdr>
            <w:top w:val="none" w:sz="0" w:space="0" w:color="auto"/>
            <w:left w:val="none" w:sz="0" w:space="0" w:color="auto"/>
            <w:bottom w:val="none" w:sz="0" w:space="0" w:color="auto"/>
            <w:right w:val="none" w:sz="0" w:space="0" w:color="auto"/>
          </w:divBdr>
          <w:divsChild>
            <w:div w:id="567806014">
              <w:marLeft w:val="0"/>
              <w:marRight w:val="0"/>
              <w:marTop w:val="0"/>
              <w:marBottom w:val="0"/>
              <w:divBdr>
                <w:top w:val="none" w:sz="0" w:space="0" w:color="auto"/>
                <w:left w:val="none" w:sz="0" w:space="0" w:color="auto"/>
                <w:bottom w:val="none" w:sz="0" w:space="0" w:color="auto"/>
                <w:right w:val="none" w:sz="0" w:space="0" w:color="auto"/>
              </w:divBdr>
            </w:div>
            <w:div w:id="1155029556">
              <w:marLeft w:val="0"/>
              <w:marRight w:val="0"/>
              <w:marTop w:val="0"/>
              <w:marBottom w:val="0"/>
              <w:divBdr>
                <w:top w:val="none" w:sz="0" w:space="0" w:color="auto"/>
                <w:left w:val="none" w:sz="0" w:space="0" w:color="auto"/>
                <w:bottom w:val="none" w:sz="0" w:space="0" w:color="auto"/>
                <w:right w:val="none" w:sz="0" w:space="0" w:color="auto"/>
              </w:divBdr>
            </w:div>
          </w:divsChild>
        </w:div>
        <w:div w:id="1363239994">
          <w:marLeft w:val="-225"/>
          <w:marRight w:val="-225"/>
          <w:marTop w:val="0"/>
          <w:marBottom w:val="0"/>
          <w:divBdr>
            <w:top w:val="none" w:sz="0" w:space="0" w:color="auto"/>
            <w:left w:val="none" w:sz="0" w:space="0" w:color="auto"/>
            <w:bottom w:val="none" w:sz="0" w:space="0" w:color="auto"/>
            <w:right w:val="none" w:sz="0" w:space="0" w:color="auto"/>
          </w:divBdr>
          <w:divsChild>
            <w:div w:id="361907562">
              <w:marLeft w:val="0"/>
              <w:marRight w:val="0"/>
              <w:marTop w:val="0"/>
              <w:marBottom w:val="0"/>
              <w:divBdr>
                <w:top w:val="none" w:sz="0" w:space="0" w:color="auto"/>
                <w:left w:val="none" w:sz="0" w:space="0" w:color="auto"/>
                <w:bottom w:val="none" w:sz="0" w:space="0" w:color="auto"/>
                <w:right w:val="none" w:sz="0" w:space="0" w:color="auto"/>
              </w:divBdr>
            </w:div>
            <w:div w:id="501046818">
              <w:marLeft w:val="0"/>
              <w:marRight w:val="0"/>
              <w:marTop w:val="0"/>
              <w:marBottom w:val="0"/>
              <w:divBdr>
                <w:top w:val="none" w:sz="0" w:space="0" w:color="auto"/>
                <w:left w:val="none" w:sz="0" w:space="0" w:color="auto"/>
                <w:bottom w:val="none" w:sz="0" w:space="0" w:color="auto"/>
                <w:right w:val="none" w:sz="0" w:space="0" w:color="auto"/>
              </w:divBdr>
            </w:div>
          </w:divsChild>
        </w:div>
        <w:div w:id="128086345">
          <w:marLeft w:val="-225"/>
          <w:marRight w:val="-225"/>
          <w:marTop w:val="0"/>
          <w:marBottom w:val="0"/>
          <w:divBdr>
            <w:top w:val="none" w:sz="0" w:space="0" w:color="auto"/>
            <w:left w:val="none" w:sz="0" w:space="0" w:color="auto"/>
            <w:bottom w:val="none" w:sz="0" w:space="0" w:color="auto"/>
            <w:right w:val="none" w:sz="0" w:space="0" w:color="auto"/>
          </w:divBdr>
          <w:divsChild>
            <w:div w:id="724911427">
              <w:marLeft w:val="0"/>
              <w:marRight w:val="0"/>
              <w:marTop w:val="0"/>
              <w:marBottom w:val="0"/>
              <w:divBdr>
                <w:top w:val="none" w:sz="0" w:space="0" w:color="auto"/>
                <w:left w:val="none" w:sz="0" w:space="0" w:color="auto"/>
                <w:bottom w:val="none" w:sz="0" w:space="0" w:color="auto"/>
                <w:right w:val="none" w:sz="0" w:space="0" w:color="auto"/>
              </w:divBdr>
            </w:div>
            <w:div w:id="11990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570997">
      <w:bodyDiv w:val="1"/>
      <w:marLeft w:val="0"/>
      <w:marRight w:val="0"/>
      <w:marTop w:val="0"/>
      <w:marBottom w:val="0"/>
      <w:divBdr>
        <w:top w:val="none" w:sz="0" w:space="0" w:color="auto"/>
        <w:left w:val="none" w:sz="0" w:space="0" w:color="auto"/>
        <w:bottom w:val="none" w:sz="0" w:space="0" w:color="auto"/>
        <w:right w:val="none" w:sz="0" w:space="0" w:color="auto"/>
      </w:divBdr>
      <w:divsChild>
        <w:div w:id="1447113317">
          <w:marLeft w:val="-225"/>
          <w:marRight w:val="-225"/>
          <w:marTop w:val="0"/>
          <w:marBottom w:val="0"/>
          <w:divBdr>
            <w:top w:val="none" w:sz="0" w:space="0" w:color="auto"/>
            <w:left w:val="none" w:sz="0" w:space="0" w:color="auto"/>
            <w:bottom w:val="none" w:sz="0" w:space="0" w:color="auto"/>
            <w:right w:val="none" w:sz="0" w:space="0" w:color="auto"/>
          </w:divBdr>
          <w:divsChild>
            <w:div w:id="705713707">
              <w:marLeft w:val="0"/>
              <w:marRight w:val="0"/>
              <w:marTop w:val="0"/>
              <w:marBottom w:val="0"/>
              <w:divBdr>
                <w:top w:val="none" w:sz="0" w:space="0" w:color="auto"/>
                <w:left w:val="none" w:sz="0" w:space="0" w:color="auto"/>
                <w:bottom w:val="none" w:sz="0" w:space="0" w:color="auto"/>
                <w:right w:val="none" w:sz="0" w:space="0" w:color="auto"/>
              </w:divBdr>
            </w:div>
          </w:divsChild>
        </w:div>
        <w:div w:id="74858833">
          <w:marLeft w:val="-225"/>
          <w:marRight w:val="-225"/>
          <w:marTop w:val="0"/>
          <w:marBottom w:val="0"/>
          <w:divBdr>
            <w:top w:val="none" w:sz="0" w:space="0" w:color="auto"/>
            <w:left w:val="none" w:sz="0" w:space="0" w:color="auto"/>
            <w:bottom w:val="none" w:sz="0" w:space="0" w:color="auto"/>
            <w:right w:val="none" w:sz="0" w:space="0" w:color="auto"/>
          </w:divBdr>
          <w:divsChild>
            <w:div w:id="1685205340">
              <w:marLeft w:val="0"/>
              <w:marRight w:val="0"/>
              <w:marTop w:val="0"/>
              <w:marBottom w:val="0"/>
              <w:divBdr>
                <w:top w:val="none" w:sz="0" w:space="0" w:color="auto"/>
                <w:left w:val="none" w:sz="0" w:space="0" w:color="auto"/>
                <w:bottom w:val="none" w:sz="0" w:space="0" w:color="auto"/>
                <w:right w:val="none" w:sz="0" w:space="0" w:color="auto"/>
              </w:divBdr>
            </w:div>
            <w:div w:id="963854627">
              <w:marLeft w:val="0"/>
              <w:marRight w:val="0"/>
              <w:marTop w:val="0"/>
              <w:marBottom w:val="0"/>
              <w:divBdr>
                <w:top w:val="none" w:sz="0" w:space="0" w:color="auto"/>
                <w:left w:val="none" w:sz="0" w:space="0" w:color="auto"/>
                <w:bottom w:val="none" w:sz="0" w:space="0" w:color="auto"/>
                <w:right w:val="none" w:sz="0" w:space="0" w:color="auto"/>
              </w:divBdr>
            </w:div>
          </w:divsChild>
        </w:div>
        <w:div w:id="1941721824">
          <w:marLeft w:val="-225"/>
          <w:marRight w:val="-225"/>
          <w:marTop w:val="0"/>
          <w:marBottom w:val="0"/>
          <w:divBdr>
            <w:top w:val="none" w:sz="0" w:space="0" w:color="auto"/>
            <w:left w:val="none" w:sz="0" w:space="0" w:color="auto"/>
            <w:bottom w:val="none" w:sz="0" w:space="0" w:color="auto"/>
            <w:right w:val="none" w:sz="0" w:space="0" w:color="auto"/>
          </w:divBdr>
          <w:divsChild>
            <w:div w:id="1853452800">
              <w:marLeft w:val="0"/>
              <w:marRight w:val="0"/>
              <w:marTop w:val="0"/>
              <w:marBottom w:val="0"/>
              <w:divBdr>
                <w:top w:val="none" w:sz="0" w:space="0" w:color="auto"/>
                <w:left w:val="none" w:sz="0" w:space="0" w:color="auto"/>
                <w:bottom w:val="none" w:sz="0" w:space="0" w:color="auto"/>
                <w:right w:val="none" w:sz="0" w:space="0" w:color="auto"/>
              </w:divBdr>
            </w:div>
            <w:div w:id="334770452">
              <w:marLeft w:val="0"/>
              <w:marRight w:val="0"/>
              <w:marTop w:val="0"/>
              <w:marBottom w:val="0"/>
              <w:divBdr>
                <w:top w:val="none" w:sz="0" w:space="0" w:color="auto"/>
                <w:left w:val="none" w:sz="0" w:space="0" w:color="auto"/>
                <w:bottom w:val="none" w:sz="0" w:space="0" w:color="auto"/>
                <w:right w:val="none" w:sz="0" w:space="0" w:color="auto"/>
              </w:divBdr>
            </w:div>
          </w:divsChild>
        </w:div>
        <w:div w:id="1153983724">
          <w:marLeft w:val="-225"/>
          <w:marRight w:val="-225"/>
          <w:marTop w:val="0"/>
          <w:marBottom w:val="0"/>
          <w:divBdr>
            <w:top w:val="none" w:sz="0" w:space="0" w:color="auto"/>
            <w:left w:val="none" w:sz="0" w:space="0" w:color="auto"/>
            <w:bottom w:val="none" w:sz="0" w:space="0" w:color="auto"/>
            <w:right w:val="none" w:sz="0" w:space="0" w:color="auto"/>
          </w:divBdr>
          <w:divsChild>
            <w:div w:id="139005291">
              <w:marLeft w:val="0"/>
              <w:marRight w:val="0"/>
              <w:marTop w:val="0"/>
              <w:marBottom w:val="0"/>
              <w:divBdr>
                <w:top w:val="none" w:sz="0" w:space="0" w:color="auto"/>
                <w:left w:val="none" w:sz="0" w:space="0" w:color="auto"/>
                <w:bottom w:val="none" w:sz="0" w:space="0" w:color="auto"/>
                <w:right w:val="none" w:sz="0" w:space="0" w:color="auto"/>
              </w:divBdr>
            </w:div>
            <w:div w:id="1365447076">
              <w:marLeft w:val="0"/>
              <w:marRight w:val="0"/>
              <w:marTop w:val="0"/>
              <w:marBottom w:val="0"/>
              <w:divBdr>
                <w:top w:val="none" w:sz="0" w:space="0" w:color="auto"/>
                <w:left w:val="none" w:sz="0" w:space="0" w:color="auto"/>
                <w:bottom w:val="none" w:sz="0" w:space="0" w:color="auto"/>
                <w:right w:val="none" w:sz="0" w:space="0" w:color="auto"/>
              </w:divBdr>
            </w:div>
          </w:divsChild>
        </w:div>
        <w:div w:id="690225614">
          <w:marLeft w:val="-225"/>
          <w:marRight w:val="-225"/>
          <w:marTop w:val="0"/>
          <w:marBottom w:val="0"/>
          <w:divBdr>
            <w:top w:val="none" w:sz="0" w:space="0" w:color="auto"/>
            <w:left w:val="none" w:sz="0" w:space="0" w:color="auto"/>
            <w:bottom w:val="none" w:sz="0" w:space="0" w:color="auto"/>
            <w:right w:val="none" w:sz="0" w:space="0" w:color="auto"/>
          </w:divBdr>
          <w:divsChild>
            <w:div w:id="1703286441">
              <w:marLeft w:val="0"/>
              <w:marRight w:val="0"/>
              <w:marTop w:val="0"/>
              <w:marBottom w:val="0"/>
              <w:divBdr>
                <w:top w:val="none" w:sz="0" w:space="0" w:color="auto"/>
                <w:left w:val="none" w:sz="0" w:space="0" w:color="auto"/>
                <w:bottom w:val="none" w:sz="0" w:space="0" w:color="auto"/>
                <w:right w:val="none" w:sz="0" w:space="0" w:color="auto"/>
              </w:divBdr>
            </w:div>
            <w:div w:id="1309824010">
              <w:marLeft w:val="0"/>
              <w:marRight w:val="0"/>
              <w:marTop w:val="0"/>
              <w:marBottom w:val="0"/>
              <w:divBdr>
                <w:top w:val="none" w:sz="0" w:space="0" w:color="auto"/>
                <w:left w:val="none" w:sz="0" w:space="0" w:color="auto"/>
                <w:bottom w:val="none" w:sz="0" w:space="0" w:color="auto"/>
                <w:right w:val="none" w:sz="0" w:space="0" w:color="auto"/>
              </w:divBdr>
            </w:div>
          </w:divsChild>
        </w:div>
        <w:div w:id="476650946">
          <w:marLeft w:val="-225"/>
          <w:marRight w:val="-225"/>
          <w:marTop w:val="0"/>
          <w:marBottom w:val="0"/>
          <w:divBdr>
            <w:top w:val="none" w:sz="0" w:space="0" w:color="auto"/>
            <w:left w:val="none" w:sz="0" w:space="0" w:color="auto"/>
            <w:bottom w:val="none" w:sz="0" w:space="0" w:color="auto"/>
            <w:right w:val="none" w:sz="0" w:space="0" w:color="auto"/>
          </w:divBdr>
          <w:divsChild>
            <w:div w:id="867790824">
              <w:marLeft w:val="0"/>
              <w:marRight w:val="0"/>
              <w:marTop w:val="0"/>
              <w:marBottom w:val="0"/>
              <w:divBdr>
                <w:top w:val="none" w:sz="0" w:space="0" w:color="auto"/>
                <w:left w:val="none" w:sz="0" w:space="0" w:color="auto"/>
                <w:bottom w:val="none" w:sz="0" w:space="0" w:color="auto"/>
                <w:right w:val="none" w:sz="0" w:space="0" w:color="auto"/>
              </w:divBdr>
            </w:div>
            <w:div w:id="90475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841144">
      <w:bodyDiv w:val="1"/>
      <w:marLeft w:val="0"/>
      <w:marRight w:val="0"/>
      <w:marTop w:val="0"/>
      <w:marBottom w:val="0"/>
      <w:divBdr>
        <w:top w:val="none" w:sz="0" w:space="0" w:color="auto"/>
        <w:left w:val="none" w:sz="0" w:space="0" w:color="auto"/>
        <w:bottom w:val="none" w:sz="0" w:space="0" w:color="auto"/>
        <w:right w:val="none" w:sz="0" w:space="0" w:color="auto"/>
      </w:divBdr>
      <w:divsChild>
        <w:div w:id="236483603">
          <w:marLeft w:val="0"/>
          <w:marRight w:val="0"/>
          <w:marTop w:val="225"/>
          <w:marBottom w:val="300"/>
          <w:divBdr>
            <w:top w:val="none" w:sz="0" w:space="0" w:color="auto"/>
            <w:left w:val="none" w:sz="0" w:space="0" w:color="auto"/>
            <w:bottom w:val="none" w:sz="0" w:space="0" w:color="auto"/>
            <w:right w:val="none" w:sz="0" w:space="0" w:color="auto"/>
          </w:divBdr>
          <w:divsChild>
            <w:div w:id="164058715">
              <w:marLeft w:val="0"/>
              <w:marRight w:val="0"/>
              <w:marTop w:val="0"/>
              <w:marBottom w:val="300"/>
              <w:divBdr>
                <w:top w:val="none" w:sz="0" w:space="0" w:color="auto"/>
                <w:left w:val="none" w:sz="0" w:space="0" w:color="auto"/>
                <w:bottom w:val="none" w:sz="0" w:space="0" w:color="auto"/>
                <w:right w:val="none" w:sz="0" w:space="0" w:color="auto"/>
              </w:divBdr>
            </w:div>
          </w:divsChild>
        </w:div>
        <w:div w:id="1041705889">
          <w:marLeft w:val="0"/>
          <w:marRight w:val="0"/>
          <w:marTop w:val="225"/>
          <w:marBottom w:val="300"/>
          <w:divBdr>
            <w:top w:val="none" w:sz="0" w:space="0" w:color="auto"/>
            <w:left w:val="none" w:sz="0" w:space="0" w:color="auto"/>
            <w:bottom w:val="none" w:sz="0" w:space="0" w:color="auto"/>
            <w:right w:val="none" w:sz="0" w:space="0" w:color="auto"/>
          </w:divBdr>
          <w:divsChild>
            <w:div w:id="467554690">
              <w:marLeft w:val="0"/>
              <w:marRight w:val="0"/>
              <w:marTop w:val="0"/>
              <w:marBottom w:val="300"/>
              <w:divBdr>
                <w:top w:val="none" w:sz="0" w:space="0" w:color="auto"/>
                <w:left w:val="none" w:sz="0" w:space="0" w:color="auto"/>
                <w:bottom w:val="none" w:sz="0" w:space="0" w:color="auto"/>
                <w:right w:val="none" w:sz="0" w:space="0" w:color="auto"/>
              </w:divBdr>
            </w:div>
            <w:div w:id="199824200">
              <w:marLeft w:val="0"/>
              <w:marRight w:val="0"/>
              <w:marTop w:val="375"/>
              <w:marBottom w:val="375"/>
              <w:divBdr>
                <w:top w:val="none" w:sz="0" w:space="0" w:color="auto"/>
                <w:left w:val="none" w:sz="0" w:space="0" w:color="auto"/>
                <w:bottom w:val="none" w:sz="0" w:space="0" w:color="auto"/>
                <w:right w:val="none" w:sz="0" w:space="0" w:color="auto"/>
              </w:divBdr>
            </w:div>
          </w:divsChild>
        </w:div>
        <w:div w:id="1612322999">
          <w:marLeft w:val="0"/>
          <w:marRight w:val="0"/>
          <w:marTop w:val="0"/>
          <w:marBottom w:val="450"/>
          <w:divBdr>
            <w:top w:val="none" w:sz="0" w:space="0" w:color="auto"/>
            <w:left w:val="none" w:sz="0" w:space="0" w:color="auto"/>
            <w:bottom w:val="none" w:sz="0" w:space="0" w:color="auto"/>
            <w:right w:val="none" w:sz="0" w:space="0" w:color="auto"/>
          </w:divBdr>
        </w:div>
      </w:divsChild>
    </w:div>
    <w:div w:id="1026246820">
      <w:bodyDiv w:val="1"/>
      <w:marLeft w:val="0"/>
      <w:marRight w:val="0"/>
      <w:marTop w:val="0"/>
      <w:marBottom w:val="0"/>
      <w:divBdr>
        <w:top w:val="none" w:sz="0" w:space="0" w:color="auto"/>
        <w:left w:val="none" w:sz="0" w:space="0" w:color="auto"/>
        <w:bottom w:val="none" w:sz="0" w:space="0" w:color="auto"/>
        <w:right w:val="none" w:sz="0" w:space="0" w:color="auto"/>
      </w:divBdr>
    </w:div>
    <w:div w:id="1044401531">
      <w:bodyDiv w:val="1"/>
      <w:marLeft w:val="0"/>
      <w:marRight w:val="0"/>
      <w:marTop w:val="0"/>
      <w:marBottom w:val="0"/>
      <w:divBdr>
        <w:top w:val="none" w:sz="0" w:space="0" w:color="auto"/>
        <w:left w:val="none" w:sz="0" w:space="0" w:color="auto"/>
        <w:bottom w:val="none" w:sz="0" w:space="0" w:color="auto"/>
        <w:right w:val="none" w:sz="0" w:space="0" w:color="auto"/>
      </w:divBdr>
      <w:divsChild>
        <w:div w:id="597368064">
          <w:marLeft w:val="-225"/>
          <w:marRight w:val="-225"/>
          <w:marTop w:val="0"/>
          <w:marBottom w:val="0"/>
          <w:divBdr>
            <w:top w:val="none" w:sz="0" w:space="0" w:color="auto"/>
            <w:left w:val="none" w:sz="0" w:space="0" w:color="auto"/>
            <w:bottom w:val="none" w:sz="0" w:space="0" w:color="auto"/>
            <w:right w:val="none" w:sz="0" w:space="0" w:color="auto"/>
          </w:divBdr>
          <w:divsChild>
            <w:div w:id="1236474122">
              <w:marLeft w:val="0"/>
              <w:marRight w:val="0"/>
              <w:marTop w:val="0"/>
              <w:marBottom w:val="0"/>
              <w:divBdr>
                <w:top w:val="none" w:sz="0" w:space="0" w:color="auto"/>
                <w:left w:val="none" w:sz="0" w:space="0" w:color="auto"/>
                <w:bottom w:val="none" w:sz="0" w:space="0" w:color="auto"/>
                <w:right w:val="none" w:sz="0" w:space="0" w:color="auto"/>
              </w:divBdr>
            </w:div>
          </w:divsChild>
        </w:div>
        <w:div w:id="1526409105">
          <w:marLeft w:val="-225"/>
          <w:marRight w:val="-225"/>
          <w:marTop w:val="0"/>
          <w:marBottom w:val="0"/>
          <w:divBdr>
            <w:top w:val="none" w:sz="0" w:space="0" w:color="auto"/>
            <w:left w:val="none" w:sz="0" w:space="0" w:color="auto"/>
            <w:bottom w:val="none" w:sz="0" w:space="0" w:color="auto"/>
            <w:right w:val="none" w:sz="0" w:space="0" w:color="auto"/>
          </w:divBdr>
          <w:divsChild>
            <w:div w:id="454714279">
              <w:marLeft w:val="0"/>
              <w:marRight w:val="0"/>
              <w:marTop w:val="0"/>
              <w:marBottom w:val="0"/>
              <w:divBdr>
                <w:top w:val="none" w:sz="0" w:space="0" w:color="auto"/>
                <w:left w:val="none" w:sz="0" w:space="0" w:color="auto"/>
                <w:bottom w:val="none" w:sz="0" w:space="0" w:color="auto"/>
                <w:right w:val="none" w:sz="0" w:space="0" w:color="auto"/>
              </w:divBdr>
            </w:div>
            <w:div w:id="309332705">
              <w:marLeft w:val="0"/>
              <w:marRight w:val="0"/>
              <w:marTop w:val="0"/>
              <w:marBottom w:val="0"/>
              <w:divBdr>
                <w:top w:val="none" w:sz="0" w:space="0" w:color="auto"/>
                <w:left w:val="none" w:sz="0" w:space="0" w:color="auto"/>
                <w:bottom w:val="none" w:sz="0" w:space="0" w:color="auto"/>
                <w:right w:val="none" w:sz="0" w:space="0" w:color="auto"/>
              </w:divBdr>
            </w:div>
          </w:divsChild>
        </w:div>
        <w:div w:id="454451224">
          <w:marLeft w:val="-225"/>
          <w:marRight w:val="-225"/>
          <w:marTop w:val="0"/>
          <w:marBottom w:val="0"/>
          <w:divBdr>
            <w:top w:val="none" w:sz="0" w:space="0" w:color="auto"/>
            <w:left w:val="none" w:sz="0" w:space="0" w:color="auto"/>
            <w:bottom w:val="none" w:sz="0" w:space="0" w:color="auto"/>
            <w:right w:val="none" w:sz="0" w:space="0" w:color="auto"/>
          </w:divBdr>
          <w:divsChild>
            <w:div w:id="2082096339">
              <w:marLeft w:val="0"/>
              <w:marRight w:val="0"/>
              <w:marTop w:val="0"/>
              <w:marBottom w:val="0"/>
              <w:divBdr>
                <w:top w:val="none" w:sz="0" w:space="0" w:color="auto"/>
                <w:left w:val="none" w:sz="0" w:space="0" w:color="auto"/>
                <w:bottom w:val="none" w:sz="0" w:space="0" w:color="auto"/>
                <w:right w:val="none" w:sz="0" w:space="0" w:color="auto"/>
              </w:divBdr>
            </w:div>
            <w:div w:id="1700203228">
              <w:marLeft w:val="0"/>
              <w:marRight w:val="0"/>
              <w:marTop w:val="0"/>
              <w:marBottom w:val="0"/>
              <w:divBdr>
                <w:top w:val="none" w:sz="0" w:space="0" w:color="auto"/>
                <w:left w:val="none" w:sz="0" w:space="0" w:color="auto"/>
                <w:bottom w:val="none" w:sz="0" w:space="0" w:color="auto"/>
                <w:right w:val="none" w:sz="0" w:space="0" w:color="auto"/>
              </w:divBdr>
            </w:div>
          </w:divsChild>
        </w:div>
        <w:div w:id="410006883">
          <w:marLeft w:val="-225"/>
          <w:marRight w:val="-225"/>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
            <w:div w:id="652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206427">
      <w:bodyDiv w:val="1"/>
      <w:marLeft w:val="0"/>
      <w:marRight w:val="0"/>
      <w:marTop w:val="0"/>
      <w:marBottom w:val="0"/>
      <w:divBdr>
        <w:top w:val="none" w:sz="0" w:space="0" w:color="auto"/>
        <w:left w:val="none" w:sz="0" w:space="0" w:color="auto"/>
        <w:bottom w:val="none" w:sz="0" w:space="0" w:color="auto"/>
        <w:right w:val="none" w:sz="0" w:space="0" w:color="auto"/>
      </w:divBdr>
      <w:divsChild>
        <w:div w:id="535235939">
          <w:marLeft w:val="-225"/>
          <w:marRight w:val="-225"/>
          <w:marTop w:val="0"/>
          <w:marBottom w:val="0"/>
          <w:divBdr>
            <w:top w:val="none" w:sz="0" w:space="0" w:color="auto"/>
            <w:left w:val="none" w:sz="0" w:space="0" w:color="auto"/>
            <w:bottom w:val="none" w:sz="0" w:space="0" w:color="auto"/>
            <w:right w:val="none" w:sz="0" w:space="0" w:color="auto"/>
          </w:divBdr>
          <w:divsChild>
            <w:div w:id="1823811297">
              <w:marLeft w:val="0"/>
              <w:marRight w:val="0"/>
              <w:marTop w:val="0"/>
              <w:marBottom w:val="0"/>
              <w:divBdr>
                <w:top w:val="none" w:sz="0" w:space="0" w:color="auto"/>
                <w:left w:val="none" w:sz="0" w:space="0" w:color="auto"/>
                <w:bottom w:val="none" w:sz="0" w:space="0" w:color="auto"/>
                <w:right w:val="none" w:sz="0" w:space="0" w:color="auto"/>
              </w:divBdr>
            </w:div>
          </w:divsChild>
        </w:div>
        <w:div w:id="183861128">
          <w:marLeft w:val="-225"/>
          <w:marRight w:val="-225"/>
          <w:marTop w:val="0"/>
          <w:marBottom w:val="0"/>
          <w:divBdr>
            <w:top w:val="none" w:sz="0" w:space="0" w:color="auto"/>
            <w:left w:val="none" w:sz="0" w:space="0" w:color="auto"/>
            <w:bottom w:val="none" w:sz="0" w:space="0" w:color="auto"/>
            <w:right w:val="none" w:sz="0" w:space="0" w:color="auto"/>
          </w:divBdr>
          <w:divsChild>
            <w:div w:id="145099446">
              <w:marLeft w:val="0"/>
              <w:marRight w:val="0"/>
              <w:marTop w:val="0"/>
              <w:marBottom w:val="0"/>
              <w:divBdr>
                <w:top w:val="none" w:sz="0" w:space="0" w:color="auto"/>
                <w:left w:val="none" w:sz="0" w:space="0" w:color="auto"/>
                <w:bottom w:val="none" w:sz="0" w:space="0" w:color="auto"/>
                <w:right w:val="none" w:sz="0" w:space="0" w:color="auto"/>
              </w:divBdr>
            </w:div>
            <w:div w:id="1907229456">
              <w:marLeft w:val="0"/>
              <w:marRight w:val="0"/>
              <w:marTop w:val="0"/>
              <w:marBottom w:val="0"/>
              <w:divBdr>
                <w:top w:val="none" w:sz="0" w:space="0" w:color="auto"/>
                <w:left w:val="none" w:sz="0" w:space="0" w:color="auto"/>
                <w:bottom w:val="none" w:sz="0" w:space="0" w:color="auto"/>
                <w:right w:val="none" w:sz="0" w:space="0" w:color="auto"/>
              </w:divBdr>
            </w:div>
          </w:divsChild>
        </w:div>
        <w:div w:id="1769080007">
          <w:marLeft w:val="-225"/>
          <w:marRight w:val="-225"/>
          <w:marTop w:val="0"/>
          <w:marBottom w:val="0"/>
          <w:divBdr>
            <w:top w:val="none" w:sz="0" w:space="0" w:color="auto"/>
            <w:left w:val="none" w:sz="0" w:space="0" w:color="auto"/>
            <w:bottom w:val="none" w:sz="0" w:space="0" w:color="auto"/>
            <w:right w:val="none" w:sz="0" w:space="0" w:color="auto"/>
          </w:divBdr>
          <w:divsChild>
            <w:div w:id="711223103">
              <w:marLeft w:val="0"/>
              <w:marRight w:val="0"/>
              <w:marTop w:val="0"/>
              <w:marBottom w:val="0"/>
              <w:divBdr>
                <w:top w:val="none" w:sz="0" w:space="0" w:color="auto"/>
                <w:left w:val="none" w:sz="0" w:space="0" w:color="auto"/>
                <w:bottom w:val="none" w:sz="0" w:space="0" w:color="auto"/>
                <w:right w:val="none" w:sz="0" w:space="0" w:color="auto"/>
              </w:divBdr>
            </w:div>
            <w:div w:id="133764530">
              <w:marLeft w:val="0"/>
              <w:marRight w:val="0"/>
              <w:marTop w:val="0"/>
              <w:marBottom w:val="0"/>
              <w:divBdr>
                <w:top w:val="none" w:sz="0" w:space="0" w:color="auto"/>
                <w:left w:val="none" w:sz="0" w:space="0" w:color="auto"/>
                <w:bottom w:val="none" w:sz="0" w:space="0" w:color="auto"/>
                <w:right w:val="none" w:sz="0" w:space="0" w:color="auto"/>
              </w:divBdr>
            </w:div>
          </w:divsChild>
        </w:div>
        <w:div w:id="1793016948">
          <w:marLeft w:val="-225"/>
          <w:marRight w:val="-225"/>
          <w:marTop w:val="0"/>
          <w:marBottom w:val="0"/>
          <w:divBdr>
            <w:top w:val="none" w:sz="0" w:space="0" w:color="auto"/>
            <w:left w:val="none" w:sz="0" w:space="0" w:color="auto"/>
            <w:bottom w:val="none" w:sz="0" w:space="0" w:color="auto"/>
            <w:right w:val="none" w:sz="0" w:space="0" w:color="auto"/>
          </w:divBdr>
          <w:divsChild>
            <w:div w:id="1213617556">
              <w:marLeft w:val="0"/>
              <w:marRight w:val="0"/>
              <w:marTop w:val="0"/>
              <w:marBottom w:val="0"/>
              <w:divBdr>
                <w:top w:val="none" w:sz="0" w:space="0" w:color="auto"/>
                <w:left w:val="none" w:sz="0" w:space="0" w:color="auto"/>
                <w:bottom w:val="none" w:sz="0" w:space="0" w:color="auto"/>
                <w:right w:val="none" w:sz="0" w:space="0" w:color="auto"/>
              </w:divBdr>
            </w:div>
            <w:div w:id="497230840">
              <w:marLeft w:val="0"/>
              <w:marRight w:val="0"/>
              <w:marTop w:val="0"/>
              <w:marBottom w:val="0"/>
              <w:divBdr>
                <w:top w:val="none" w:sz="0" w:space="0" w:color="auto"/>
                <w:left w:val="none" w:sz="0" w:space="0" w:color="auto"/>
                <w:bottom w:val="none" w:sz="0" w:space="0" w:color="auto"/>
                <w:right w:val="none" w:sz="0" w:space="0" w:color="auto"/>
              </w:divBdr>
            </w:div>
          </w:divsChild>
        </w:div>
        <w:div w:id="426195294">
          <w:marLeft w:val="-225"/>
          <w:marRight w:val="-225"/>
          <w:marTop w:val="0"/>
          <w:marBottom w:val="0"/>
          <w:divBdr>
            <w:top w:val="none" w:sz="0" w:space="0" w:color="auto"/>
            <w:left w:val="none" w:sz="0" w:space="0" w:color="auto"/>
            <w:bottom w:val="none" w:sz="0" w:space="0" w:color="auto"/>
            <w:right w:val="none" w:sz="0" w:space="0" w:color="auto"/>
          </w:divBdr>
          <w:divsChild>
            <w:div w:id="903872813">
              <w:marLeft w:val="0"/>
              <w:marRight w:val="0"/>
              <w:marTop w:val="0"/>
              <w:marBottom w:val="0"/>
              <w:divBdr>
                <w:top w:val="none" w:sz="0" w:space="0" w:color="auto"/>
                <w:left w:val="none" w:sz="0" w:space="0" w:color="auto"/>
                <w:bottom w:val="none" w:sz="0" w:space="0" w:color="auto"/>
                <w:right w:val="none" w:sz="0" w:space="0" w:color="auto"/>
              </w:divBdr>
            </w:div>
            <w:div w:id="755589511">
              <w:marLeft w:val="0"/>
              <w:marRight w:val="0"/>
              <w:marTop w:val="0"/>
              <w:marBottom w:val="0"/>
              <w:divBdr>
                <w:top w:val="none" w:sz="0" w:space="0" w:color="auto"/>
                <w:left w:val="none" w:sz="0" w:space="0" w:color="auto"/>
                <w:bottom w:val="none" w:sz="0" w:space="0" w:color="auto"/>
                <w:right w:val="none" w:sz="0" w:space="0" w:color="auto"/>
              </w:divBdr>
            </w:div>
          </w:divsChild>
        </w:div>
        <w:div w:id="354506890">
          <w:marLeft w:val="-225"/>
          <w:marRight w:val="-225"/>
          <w:marTop w:val="0"/>
          <w:marBottom w:val="0"/>
          <w:divBdr>
            <w:top w:val="none" w:sz="0" w:space="0" w:color="auto"/>
            <w:left w:val="none" w:sz="0" w:space="0" w:color="auto"/>
            <w:bottom w:val="none" w:sz="0" w:space="0" w:color="auto"/>
            <w:right w:val="none" w:sz="0" w:space="0" w:color="auto"/>
          </w:divBdr>
          <w:divsChild>
            <w:div w:id="1893416831">
              <w:marLeft w:val="0"/>
              <w:marRight w:val="0"/>
              <w:marTop w:val="0"/>
              <w:marBottom w:val="0"/>
              <w:divBdr>
                <w:top w:val="none" w:sz="0" w:space="0" w:color="auto"/>
                <w:left w:val="none" w:sz="0" w:space="0" w:color="auto"/>
                <w:bottom w:val="none" w:sz="0" w:space="0" w:color="auto"/>
                <w:right w:val="none" w:sz="0" w:space="0" w:color="auto"/>
              </w:divBdr>
            </w:div>
            <w:div w:id="21084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16411">
      <w:bodyDiv w:val="1"/>
      <w:marLeft w:val="0"/>
      <w:marRight w:val="0"/>
      <w:marTop w:val="0"/>
      <w:marBottom w:val="0"/>
      <w:divBdr>
        <w:top w:val="none" w:sz="0" w:space="0" w:color="auto"/>
        <w:left w:val="none" w:sz="0" w:space="0" w:color="auto"/>
        <w:bottom w:val="none" w:sz="0" w:space="0" w:color="auto"/>
        <w:right w:val="none" w:sz="0" w:space="0" w:color="auto"/>
      </w:divBdr>
    </w:div>
    <w:div w:id="1069957436">
      <w:bodyDiv w:val="1"/>
      <w:marLeft w:val="0"/>
      <w:marRight w:val="0"/>
      <w:marTop w:val="0"/>
      <w:marBottom w:val="0"/>
      <w:divBdr>
        <w:top w:val="none" w:sz="0" w:space="0" w:color="auto"/>
        <w:left w:val="none" w:sz="0" w:space="0" w:color="auto"/>
        <w:bottom w:val="none" w:sz="0" w:space="0" w:color="auto"/>
        <w:right w:val="none" w:sz="0" w:space="0" w:color="auto"/>
      </w:divBdr>
      <w:divsChild>
        <w:div w:id="1994675980">
          <w:marLeft w:val="0"/>
          <w:marRight w:val="0"/>
          <w:marTop w:val="225"/>
          <w:marBottom w:val="300"/>
          <w:divBdr>
            <w:top w:val="none" w:sz="0" w:space="0" w:color="auto"/>
            <w:left w:val="none" w:sz="0" w:space="0" w:color="auto"/>
            <w:bottom w:val="none" w:sz="0" w:space="0" w:color="auto"/>
            <w:right w:val="none" w:sz="0" w:space="0" w:color="auto"/>
          </w:divBdr>
          <w:divsChild>
            <w:div w:id="350188585">
              <w:marLeft w:val="0"/>
              <w:marRight w:val="0"/>
              <w:marTop w:val="0"/>
              <w:marBottom w:val="300"/>
              <w:divBdr>
                <w:top w:val="none" w:sz="0" w:space="0" w:color="auto"/>
                <w:left w:val="none" w:sz="0" w:space="0" w:color="auto"/>
                <w:bottom w:val="none" w:sz="0" w:space="0" w:color="auto"/>
                <w:right w:val="none" w:sz="0" w:space="0" w:color="auto"/>
              </w:divBdr>
            </w:div>
          </w:divsChild>
        </w:div>
        <w:div w:id="1341659897">
          <w:marLeft w:val="0"/>
          <w:marRight w:val="0"/>
          <w:marTop w:val="225"/>
          <w:marBottom w:val="300"/>
          <w:divBdr>
            <w:top w:val="none" w:sz="0" w:space="0" w:color="auto"/>
            <w:left w:val="none" w:sz="0" w:space="0" w:color="auto"/>
            <w:bottom w:val="none" w:sz="0" w:space="0" w:color="auto"/>
            <w:right w:val="none" w:sz="0" w:space="0" w:color="auto"/>
          </w:divBdr>
          <w:divsChild>
            <w:div w:id="30031986">
              <w:marLeft w:val="0"/>
              <w:marRight w:val="0"/>
              <w:marTop w:val="0"/>
              <w:marBottom w:val="300"/>
              <w:divBdr>
                <w:top w:val="none" w:sz="0" w:space="0" w:color="auto"/>
                <w:left w:val="none" w:sz="0" w:space="0" w:color="auto"/>
                <w:bottom w:val="none" w:sz="0" w:space="0" w:color="auto"/>
                <w:right w:val="none" w:sz="0" w:space="0" w:color="auto"/>
              </w:divBdr>
            </w:div>
            <w:div w:id="1668433753">
              <w:marLeft w:val="0"/>
              <w:marRight w:val="0"/>
              <w:marTop w:val="375"/>
              <w:marBottom w:val="375"/>
              <w:divBdr>
                <w:top w:val="none" w:sz="0" w:space="0" w:color="auto"/>
                <w:left w:val="none" w:sz="0" w:space="0" w:color="auto"/>
                <w:bottom w:val="none" w:sz="0" w:space="0" w:color="auto"/>
                <w:right w:val="none" w:sz="0" w:space="0" w:color="auto"/>
              </w:divBdr>
            </w:div>
          </w:divsChild>
        </w:div>
        <w:div w:id="1105660653">
          <w:marLeft w:val="0"/>
          <w:marRight w:val="0"/>
          <w:marTop w:val="0"/>
          <w:marBottom w:val="450"/>
          <w:divBdr>
            <w:top w:val="none" w:sz="0" w:space="0" w:color="auto"/>
            <w:left w:val="none" w:sz="0" w:space="0" w:color="auto"/>
            <w:bottom w:val="none" w:sz="0" w:space="0" w:color="auto"/>
            <w:right w:val="none" w:sz="0" w:space="0" w:color="auto"/>
          </w:divBdr>
        </w:div>
      </w:divsChild>
    </w:div>
    <w:div w:id="1128816008">
      <w:bodyDiv w:val="1"/>
      <w:marLeft w:val="0"/>
      <w:marRight w:val="0"/>
      <w:marTop w:val="0"/>
      <w:marBottom w:val="0"/>
      <w:divBdr>
        <w:top w:val="none" w:sz="0" w:space="0" w:color="auto"/>
        <w:left w:val="none" w:sz="0" w:space="0" w:color="auto"/>
        <w:bottom w:val="none" w:sz="0" w:space="0" w:color="auto"/>
        <w:right w:val="none" w:sz="0" w:space="0" w:color="auto"/>
      </w:divBdr>
      <w:divsChild>
        <w:div w:id="1516961886">
          <w:marLeft w:val="-225"/>
          <w:marRight w:val="-225"/>
          <w:marTop w:val="0"/>
          <w:marBottom w:val="0"/>
          <w:divBdr>
            <w:top w:val="none" w:sz="0" w:space="0" w:color="auto"/>
            <w:left w:val="none" w:sz="0" w:space="0" w:color="auto"/>
            <w:bottom w:val="none" w:sz="0" w:space="0" w:color="auto"/>
            <w:right w:val="none" w:sz="0" w:space="0" w:color="auto"/>
          </w:divBdr>
          <w:divsChild>
            <w:div w:id="1109937480">
              <w:marLeft w:val="0"/>
              <w:marRight w:val="0"/>
              <w:marTop w:val="0"/>
              <w:marBottom w:val="0"/>
              <w:divBdr>
                <w:top w:val="none" w:sz="0" w:space="0" w:color="auto"/>
                <w:left w:val="none" w:sz="0" w:space="0" w:color="auto"/>
                <w:bottom w:val="none" w:sz="0" w:space="0" w:color="auto"/>
                <w:right w:val="none" w:sz="0" w:space="0" w:color="auto"/>
              </w:divBdr>
            </w:div>
          </w:divsChild>
        </w:div>
        <w:div w:id="1389642909">
          <w:marLeft w:val="-225"/>
          <w:marRight w:val="-225"/>
          <w:marTop w:val="0"/>
          <w:marBottom w:val="0"/>
          <w:divBdr>
            <w:top w:val="none" w:sz="0" w:space="0" w:color="auto"/>
            <w:left w:val="none" w:sz="0" w:space="0" w:color="auto"/>
            <w:bottom w:val="none" w:sz="0" w:space="0" w:color="auto"/>
            <w:right w:val="none" w:sz="0" w:space="0" w:color="auto"/>
          </w:divBdr>
          <w:divsChild>
            <w:div w:id="531766613">
              <w:marLeft w:val="0"/>
              <w:marRight w:val="0"/>
              <w:marTop w:val="0"/>
              <w:marBottom w:val="0"/>
              <w:divBdr>
                <w:top w:val="none" w:sz="0" w:space="0" w:color="auto"/>
                <w:left w:val="none" w:sz="0" w:space="0" w:color="auto"/>
                <w:bottom w:val="none" w:sz="0" w:space="0" w:color="auto"/>
                <w:right w:val="none" w:sz="0" w:space="0" w:color="auto"/>
              </w:divBdr>
            </w:div>
            <w:div w:id="1198395625">
              <w:marLeft w:val="0"/>
              <w:marRight w:val="0"/>
              <w:marTop w:val="0"/>
              <w:marBottom w:val="0"/>
              <w:divBdr>
                <w:top w:val="none" w:sz="0" w:space="0" w:color="auto"/>
                <w:left w:val="none" w:sz="0" w:space="0" w:color="auto"/>
                <w:bottom w:val="none" w:sz="0" w:space="0" w:color="auto"/>
                <w:right w:val="none" w:sz="0" w:space="0" w:color="auto"/>
              </w:divBdr>
            </w:div>
          </w:divsChild>
        </w:div>
        <w:div w:id="1983075247">
          <w:marLeft w:val="-225"/>
          <w:marRight w:val="-225"/>
          <w:marTop w:val="0"/>
          <w:marBottom w:val="0"/>
          <w:divBdr>
            <w:top w:val="none" w:sz="0" w:space="0" w:color="auto"/>
            <w:left w:val="none" w:sz="0" w:space="0" w:color="auto"/>
            <w:bottom w:val="none" w:sz="0" w:space="0" w:color="auto"/>
            <w:right w:val="none" w:sz="0" w:space="0" w:color="auto"/>
          </w:divBdr>
          <w:divsChild>
            <w:div w:id="1556238615">
              <w:marLeft w:val="0"/>
              <w:marRight w:val="0"/>
              <w:marTop w:val="0"/>
              <w:marBottom w:val="0"/>
              <w:divBdr>
                <w:top w:val="none" w:sz="0" w:space="0" w:color="auto"/>
                <w:left w:val="none" w:sz="0" w:space="0" w:color="auto"/>
                <w:bottom w:val="none" w:sz="0" w:space="0" w:color="auto"/>
                <w:right w:val="none" w:sz="0" w:space="0" w:color="auto"/>
              </w:divBdr>
            </w:div>
            <w:div w:id="1885019738">
              <w:marLeft w:val="0"/>
              <w:marRight w:val="0"/>
              <w:marTop w:val="0"/>
              <w:marBottom w:val="0"/>
              <w:divBdr>
                <w:top w:val="none" w:sz="0" w:space="0" w:color="auto"/>
                <w:left w:val="none" w:sz="0" w:space="0" w:color="auto"/>
                <w:bottom w:val="none" w:sz="0" w:space="0" w:color="auto"/>
                <w:right w:val="none" w:sz="0" w:space="0" w:color="auto"/>
              </w:divBdr>
            </w:div>
          </w:divsChild>
        </w:div>
        <w:div w:id="1336419603">
          <w:marLeft w:val="-225"/>
          <w:marRight w:val="-225"/>
          <w:marTop w:val="0"/>
          <w:marBottom w:val="0"/>
          <w:divBdr>
            <w:top w:val="none" w:sz="0" w:space="0" w:color="auto"/>
            <w:left w:val="none" w:sz="0" w:space="0" w:color="auto"/>
            <w:bottom w:val="none" w:sz="0" w:space="0" w:color="auto"/>
            <w:right w:val="none" w:sz="0" w:space="0" w:color="auto"/>
          </w:divBdr>
          <w:divsChild>
            <w:div w:id="1946309015">
              <w:marLeft w:val="0"/>
              <w:marRight w:val="0"/>
              <w:marTop w:val="0"/>
              <w:marBottom w:val="0"/>
              <w:divBdr>
                <w:top w:val="none" w:sz="0" w:space="0" w:color="auto"/>
                <w:left w:val="none" w:sz="0" w:space="0" w:color="auto"/>
                <w:bottom w:val="none" w:sz="0" w:space="0" w:color="auto"/>
                <w:right w:val="none" w:sz="0" w:space="0" w:color="auto"/>
              </w:divBdr>
            </w:div>
            <w:div w:id="469321535">
              <w:marLeft w:val="0"/>
              <w:marRight w:val="0"/>
              <w:marTop w:val="0"/>
              <w:marBottom w:val="0"/>
              <w:divBdr>
                <w:top w:val="none" w:sz="0" w:space="0" w:color="auto"/>
                <w:left w:val="none" w:sz="0" w:space="0" w:color="auto"/>
                <w:bottom w:val="none" w:sz="0" w:space="0" w:color="auto"/>
                <w:right w:val="none" w:sz="0" w:space="0" w:color="auto"/>
              </w:divBdr>
            </w:div>
          </w:divsChild>
        </w:div>
        <w:div w:id="169104301">
          <w:marLeft w:val="-225"/>
          <w:marRight w:val="-225"/>
          <w:marTop w:val="0"/>
          <w:marBottom w:val="0"/>
          <w:divBdr>
            <w:top w:val="none" w:sz="0" w:space="0" w:color="auto"/>
            <w:left w:val="none" w:sz="0" w:space="0" w:color="auto"/>
            <w:bottom w:val="none" w:sz="0" w:space="0" w:color="auto"/>
            <w:right w:val="none" w:sz="0" w:space="0" w:color="auto"/>
          </w:divBdr>
          <w:divsChild>
            <w:div w:id="1519195359">
              <w:marLeft w:val="0"/>
              <w:marRight w:val="0"/>
              <w:marTop w:val="0"/>
              <w:marBottom w:val="0"/>
              <w:divBdr>
                <w:top w:val="none" w:sz="0" w:space="0" w:color="auto"/>
                <w:left w:val="none" w:sz="0" w:space="0" w:color="auto"/>
                <w:bottom w:val="none" w:sz="0" w:space="0" w:color="auto"/>
                <w:right w:val="none" w:sz="0" w:space="0" w:color="auto"/>
              </w:divBdr>
            </w:div>
            <w:div w:id="105068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02282">
      <w:bodyDiv w:val="1"/>
      <w:marLeft w:val="0"/>
      <w:marRight w:val="0"/>
      <w:marTop w:val="0"/>
      <w:marBottom w:val="0"/>
      <w:divBdr>
        <w:top w:val="none" w:sz="0" w:space="0" w:color="auto"/>
        <w:left w:val="none" w:sz="0" w:space="0" w:color="auto"/>
        <w:bottom w:val="none" w:sz="0" w:space="0" w:color="auto"/>
        <w:right w:val="none" w:sz="0" w:space="0" w:color="auto"/>
      </w:divBdr>
    </w:div>
    <w:div w:id="1158109805">
      <w:bodyDiv w:val="1"/>
      <w:marLeft w:val="0"/>
      <w:marRight w:val="0"/>
      <w:marTop w:val="0"/>
      <w:marBottom w:val="0"/>
      <w:divBdr>
        <w:top w:val="none" w:sz="0" w:space="0" w:color="auto"/>
        <w:left w:val="none" w:sz="0" w:space="0" w:color="auto"/>
        <w:bottom w:val="none" w:sz="0" w:space="0" w:color="auto"/>
        <w:right w:val="none" w:sz="0" w:space="0" w:color="auto"/>
      </w:divBdr>
    </w:div>
    <w:div w:id="1163157227">
      <w:bodyDiv w:val="1"/>
      <w:marLeft w:val="0"/>
      <w:marRight w:val="0"/>
      <w:marTop w:val="0"/>
      <w:marBottom w:val="0"/>
      <w:divBdr>
        <w:top w:val="none" w:sz="0" w:space="0" w:color="auto"/>
        <w:left w:val="none" w:sz="0" w:space="0" w:color="auto"/>
        <w:bottom w:val="none" w:sz="0" w:space="0" w:color="auto"/>
        <w:right w:val="none" w:sz="0" w:space="0" w:color="auto"/>
      </w:divBdr>
      <w:divsChild>
        <w:div w:id="368915125">
          <w:marLeft w:val="0"/>
          <w:marRight w:val="0"/>
          <w:marTop w:val="225"/>
          <w:marBottom w:val="300"/>
          <w:divBdr>
            <w:top w:val="none" w:sz="0" w:space="0" w:color="auto"/>
            <w:left w:val="none" w:sz="0" w:space="0" w:color="auto"/>
            <w:bottom w:val="none" w:sz="0" w:space="0" w:color="auto"/>
            <w:right w:val="none" w:sz="0" w:space="0" w:color="auto"/>
          </w:divBdr>
          <w:divsChild>
            <w:div w:id="1796828365">
              <w:marLeft w:val="0"/>
              <w:marRight w:val="0"/>
              <w:marTop w:val="0"/>
              <w:marBottom w:val="300"/>
              <w:divBdr>
                <w:top w:val="none" w:sz="0" w:space="0" w:color="auto"/>
                <w:left w:val="none" w:sz="0" w:space="0" w:color="auto"/>
                <w:bottom w:val="none" w:sz="0" w:space="0" w:color="auto"/>
                <w:right w:val="none" w:sz="0" w:space="0" w:color="auto"/>
              </w:divBdr>
            </w:div>
          </w:divsChild>
        </w:div>
        <w:div w:id="271742746">
          <w:marLeft w:val="0"/>
          <w:marRight w:val="0"/>
          <w:marTop w:val="225"/>
          <w:marBottom w:val="300"/>
          <w:divBdr>
            <w:top w:val="none" w:sz="0" w:space="0" w:color="auto"/>
            <w:left w:val="none" w:sz="0" w:space="0" w:color="auto"/>
            <w:bottom w:val="none" w:sz="0" w:space="0" w:color="auto"/>
            <w:right w:val="none" w:sz="0" w:space="0" w:color="auto"/>
          </w:divBdr>
          <w:divsChild>
            <w:div w:id="1541548143">
              <w:marLeft w:val="0"/>
              <w:marRight w:val="0"/>
              <w:marTop w:val="0"/>
              <w:marBottom w:val="300"/>
              <w:divBdr>
                <w:top w:val="none" w:sz="0" w:space="0" w:color="auto"/>
                <w:left w:val="none" w:sz="0" w:space="0" w:color="auto"/>
                <w:bottom w:val="none" w:sz="0" w:space="0" w:color="auto"/>
                <w:right w:val="none" w:sz="0" w:space="0" w:color="auto"/>
              </w:divBdr>
            </w:div>
            <w:div w:id="976494061">
              <w:marLeft w:val="0"/>
              <w:marRight w:val="0"/>
              <w:marTop w:val="375"/>
              <w:marBottom w:val="375"/>
              <w:divBdr>
                <w:top w:val="none" w:sz="0" w:space="0" w:color="auto"/>
                <w:left w:val="none" w:sz="0" w:space="0" w:color="auto"/>
                <w:bottom w:val="none" w:sz="0" w:space="0" w:color="auto"/>
                <w:right w:val="none" w:sz="0" w:space="0" w:color="auto"/>
              </w:divBdr>
            </w:div>
          </w:divsChild>
        </w:div>
        <w:div w:id="1426926136">
          <w:marLeft w:val="0"/>
          <w:marRight w:val="0"/>
          <w:marTop w:val="0"/>
          <w:marBottom w:val="450"/>
          <w:divBdr>
            <w:top w:val="none" w:sz="0" w:space="0" w:color="auto"/>
            <w:left w:val="none" w:sz="0" w:space="0" w:color="auto"/>
            <w:bottom w:val="none" w:sz="0" w:space="0" w:color="auto"/>
            <w:right w:val="none" w:sz="0" w:space="0" w:color="auto"/>
          </w:divBdr>
        </w:div>
      </w:divsChild>
    </w:div>
    <w:div w:id="1173953602">
      <w:bodyDiv w:val="1"/>
      <w:marLeft w:val="0"/>
      <w:marRight w:val="0"/>
      <w:marTop w:val="0"/>
      <w:marBottom w:val="0"/>
      <w:divBdr>
        <w:top w:val="none" w:sz="0" w:space="0" w:color="auto"/>
        <w:left w:val="none" w:sz="0" w:space="0" w:color="auto"/>
        <w:bottom w:val="none" w:sz="0" w:space="0" w:color="auto"/>
        <w:right w:val="none" w:sz="0" w:space="0" w:color="auto"/>
      </w:divBdr>
      <w:divsChild>
        <w:div w:id="1626346070">
          <w:marLeft w:val="-225"/>
          <w:marRight w:val="-225"/>
          <w:marTop w:val="0"/>
          <w:marBottom w:val="0"/>
          <w:divBdr>
            <w:top w:val="none" w:sz="0" w:space="0" w:color="auto"/>
            <w:left w:val="none" w:sz="0" w:space="0" w:color="auto"/>
            <w:bottom w:val="none" w:sz="0" w:space="0" w:color="auto"/>
            <w:right w:val="none" w:sz="0" w:space="0" w:color="auto"/>
          </w:divBdr>
          <w:divsChild>
            <w:div w:id="1403866010">
              <w:marLeft w:val="0"/>
              <w:marRight w:val="0"/>
              <w:marTop w:val="0"/>
              <w:marBottom w:val="0"/>
              <w:divBdr>
                <w:top w:val="none" w:sz="0" w:space="0" w:color="auto"/>
                <w:left w:val="none" w:sz="0" w:space="0" w:color="auto"/>
                <w:bottom w:val="none" w:sz="0" w:space="0" w:color="auto"/>
                <w:right w:val="none" w:sz="0" w:space="0" w:color="auto"/>
              </w:divBdr>
            </w:div>
          </w:divsChild>
        </w:div>
        <w:div w:id="1318076315">
          <w:marLeft w:val="-225"/>
          <w:marRight w:val="-225"/>
          <w:marTop w:val="0"/>
          <w:marBottom w:val="0"/>
          <w:divBdr>
            <w:top w:val="none" w:sz="0" w:space="0" w:color="auto"/>
            <w:left w:val="none" w:sz="0" w:space="0" w:color="auto"/>
            <w:bottom w:val="none" w:sz="0" w:space="0" w:color="auto"/>
            <w:right w:val="none" w:sz="0" w:space="0" w:color="auto"/>
          </w:divBdr>
          <w:divsChild>
            <w:div w:id="168764418">
              <w:marLeft w:val="0"/>
              <w:marRight w:val="0"/>
              <w:marTop w:val="0"/>
              <w:marBottom w:val="0"/>
              <w:divBdr>
                <w:top w:val="none" w:sz="0" w:space="0" w:color="auto"/>
                <w:left w:val="none" w:sz="0" w:space="0" w:color="auto"/>
                <w:bottom w:val="none" w:sz="0" w:space="0" w:color="auto"/>
                <w:right w:val="none" w:sz="0" w:space="0" w:color="auto"/>
              </w:divBdr>
            </w:div>
            <w:div w:id="1632898725">
              <w:marLeft w:val="0"/>
              <w:marRight w:val="0"/>
              <w:marTop w:val="0"/>
              <w:marBottom w:val="0"/>
              <w:divBdr>
                <w:top w:val="none" w:sz="0" w:space="0" w:color="auto"/>
                <w:left w:val="none" w:sz="0" w:space="0" w:color="auto"/>
                <w:bottom w:val="none" w:sz="0" w:space="0" w:color="auto"/>
                <w:right w:val="none" w:sz="0" w:space="0" w:color="auto"/>
              </w:divBdr>
            </w:div>
          </w:divsChild>
        </w:div>
        <w:div w:id="87044923">
          <w:marLeft w:val="-225"/>
          <w:marRight w:val="-225"/>
          <w:marTop w:val="0"/>
          <w:marBottom w:val="0"/>
          <w:divBdr>
            <w:top w:val="none" w:sz="0" w:space="0" w:color="auto"/>
            <w:left w:val="none" w:sz="0" w:space="0" w:color="auto"/>
            <w:bottom w:val="none" w:sz="0" w:space="0" w:color="auto"/>
            <w:right w:val="none" w:sz="0" w:space="0" w:color="auto"/>
          </w:divBdr>
          <w:divsChild>
            <w:div w:id="888564926">
              <w:marLeft w:val="0"/>
              <w:marRight w:val="0"/>
              <w:marTop w:val="0"/>
              <w:marBottom w:val="0"/>
              <w:divBdr>
                <w:top w:val="none" w:sz="0" w:space="0" w:color="auto"/>
                <w:left w:val="none" w:sz="0" w:space="0" w:color="auto"/>
                <w:bottom w:val="none" w:sz="0" w:space="0" w:color="auto"/>
                <w:right w:val="none" w:sz="0" w:space="0" w:color="auto"/>
              </w:divBdr>
            </w:div>
            <w:div w:id="1581059366">
              <w:marLeft w:val="0"/>
              <w:marRight w:val="0"/>
              <w:marTop w:val="0"/>
              <w:marBottom w:val="0"/>
              <w:divBdr>
                <w:top w:val="none" w:sz="0" w:space="0" w:color="auto"/>
                <w:left w:val="none" w:sz="0" w:space="0" w:color="auto"/>
                <w:bottom w:val="none" w:sz="0" w:space="0" w:color="auto"/>
                <w:right w:val="none" w:sz="0" w:space="0" w:color="auto"/>
              </w:divBdr>
            </w:div>
          </w:divsChild>
        </w:div>
        <w:div w:id="1824352348">
          <w:marLeft w:val="-225"/>
          <w:marRight w:val="-225"/>
          <w:marTop w:val="0"/>
          <w:marBottom w:val="0"/>
          <w:divBdr>
            <w:top w:val="none" w:sz="0" w:space="0" w:color="auto"/>
            <w:left w:val="none" w:sz="0" w:space="0" w:color="auto"/>
            <w:bottom w:val="none" w:sz="0" w:space="0" w:color="auto"/>
            <w:right w:val="none" w:sz="0" w:space="0" w:color="auto"/>
          </w:divBdr>
          <w:divsChild>
            <w:div w:id="1976906509">
              <w:marLeft w:val="0"/>
              <w:marRight w:val="0"/>
              <w:marTop w:val="0"/>
              <w:marBottom w:val="0"/>
              <w:divBdr>
                <w:top w:val="none" w:sz="0" w:space="0" w:color="auto"/>
                <w:left w:val="none" w:sz="0" w:space="0" w:color="auto"/>
                <w:bottom w:val="none" w:sz="0" w:space="0" w:color="auto"/>
                <w:right w:val="none" w:sz="0" w:space="0" w:color="auto"/>
              </w:divBdr>
            </w:div>
            <w:div w:id="56145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3874">
      <w:bodyDiv w:val="1"/>
      <w:marLeft w:val="0"/>
      <w:marRight w:val="0"/>
      <w:marTop w:val="0"/>
      <w:marBottom w:val="0"/>
      <w:divBdr>
        <w:top w:val="none" w:sz="0" w:space="0" w:color="auto"/>
        <w:left w:val="none" w:sz="0" w:space="0" w:color="auto"/>
        <w:bottom w:val="none" w:sz="0" w:space="0" w:color="auto"/>
        <w:right w:val="none" w:sz="0" w:space="0" w:color="auto"/>
      </w:divBdr>
    </w:div>
    <w:div w:id="1190803542">
      <w:bodyDiv w:val="1"/>
      <w:marLeft w:val="0"/>
      <w:marRight w:val="0"/>
      <w:marTop w:val="0"/>
      <w:marBottom w:val="0"/>
      <w:divBdr>
        <w:top w:val="none" w:sz="0" w:space="0" w:color="auto"/>
        <w:left w:val="none" w:sz="0" w:space="0" w:color="auto"/>
        <w:bottom w:val="none" w:sz="0" w:space="0" w:color="auto"/>
        <w:right w:val="none" w:sz="0" w:space="0" w:color="auto"/>
      </w:divBdr>
      <w:divsChild>
        <w:div w:id="543560089">
          <w:marLeft w:val="-225"/>
          <w:marRight w:val="-225"/>
          <w:marTop w:val="0"/>
          <w:marBottom w:val="0"/>
          <w:divBdr>
            <w:top w:val="none" w:sz="0" w:space="0" w:color="auto"/>
            <w:left w:val="none" w:sz="0" w:space="0" w:color="auto"/>
            <w:bottom w:val="none" w:sz="0" w:space="0" w:color="auto"/>
            <w:right w:val="none" w:sz="0" w:space="0" w:color="auto"/>
          </w:divBdr>
          <w:divsChild>
            <w:div w:id="859926647">
              <w:marLeft w:val="0"/>
              <w:marRight w:val="0"/>
              <w:marTop w:val="0"/>
              <w:marBottom w:val="0"/>
              <w:divBdr>
                <w:top w:val="none" w:sz="0" w:space="0" w:color="auto"/>
                <w:left w:val="none" w:sz="0" w:space="0" w:color="auto"/>
                <w:bottom w:val="none" w:sz="0" w:space="0" w:color="auto"/>
                <w:right w:val="none" w:sz="0" w:space="0" w:color="auto"/>
              </w:divBdr>
            </w:div>
          </w:divsChild>
        </w:div>
        <w:div w:id="1583836804">
          <w:marLeft w:val="-225"/>
          <w:marRight w:val="-225"/>
          <w:marTop w:val="0"/>
          <w:marBottom w:val="0"/>
          <w:divBdr>
            <w:top w:val="none" w:sz="0" w:space="0" w:color="auto"/>
            <w:left w:val="none" w:sz="0" w:space="0" w:color="auto"/>
            <w:bottom w:val="none" w:sz="0" w:space="0" w:color="auto"/>
            <w:right w:val="none" w:sz="0" w:space="0" w:color="auto"/>
          </w:divBdr>
          <w:divsChild>
            <w:div w:id="964773261">
              <w:marLeft w:val="0"/>
              <w:marRight w:val="0"/>
              <w:marTop w:val="0"/>
              <w:marBottom w:val="0"/>
              <w:divBdr>
                <w:top w:val="none" w:sz="0" w:space="0" w:color="auto"/>
                <w:left w:val="none" w:sz="0" w:space="0" w:color="auto"/>
                <w:bottom w:val="none" w:sz="0" w:space="0" w:color="auto"/>
                <w:right w:val="none" w:sz="0" w:space="0" w:color="auto"/>
              </w:divBdr>
            </w:div>
            <w:div w:id="1494683174">
              <w:marLeft w:val="0"/>
              <w:marRight w:val="0"/>
              <w:marTop w:val="0"/>
              <w:marBottom w:val="0"/>
              <w:divBdr>
                <w:top w:val="none" w:sz="0" w:space="0" w:color="auto"/>
                <w:left w:val="none" w:sz="0" w:space="0" w:color="auto"/>
                <w:bottom w:val="none" w:sz="0" w:space="0" w:color="auto"/>
                <w:right w:val="none" w:sz="0" w:space="0" w:color="auto"/>
              </w:divBdr>
            </w:div>
          </w:divsChild>
        </w:div>
        <w:div w:id="441531421">
          <w:marLeft w:val="-225"/>
          <w:marRight w:val="-225"/>
          <w:marTop w:val="0"/>
          <w:marBottom w:val="0"/>
          <w:divBdr>
            <w:top w:val="none" w:sz="0" w:space="0" w:color="auto"/>
            <w:left w:val="none" w:sz="0" w:space="0" w:color="auto"/>
            <w:bottom w:val="none" w:sz="0" w:space="0" w:color="auto"/>
            <w:right w:val="none" w:sz="0" w:space="0" w:color="auto"/>
          </w:divBdr>
          <w:divsChild>
            <w:div w:id="1867057847">
              <w:marLeft w:val="0"/>
              <w:marRight w:val="0"/>
              <w:marTop w:val="0"/>
              <w:marBottom w:val="0"/>
              <w:divBdr>
                <w:top w:val="none" w:sz="0" w:space="0" w:color="auto"/>
                <w:left w:val="none" w:sz="0" w:space="0" w:color="auto"/>
                <w:bottom w:val="none" w:sz="0" w:space="0" w:color="auto"/>
                <w:right w:val="none" w:sz="0" w:space="0" w:color="auto"/>
              </w:divBdr>
            </w:div>
            <w:div w:id="326373291">
              <w:marLeft w:val="0"/>
              <w:marRight w:val="0"/>
              <w:marTop w:val="0"/>
              <w:marBottom w:val="0"/>
              <w:divBdr>
                <w:top w:val="none" w:sz="0" w:space="0" w:color="auto"/>
                <w:left w:val="none" w:sz="0" w:space="0" w:color="auto"/>
                <w:bottom w:val="none" w:sz="0" w:space="0" w:color="auto"/>
                <w:right w:val="none" w:sz="0" w:space="0" w:color="auto"/>
              </w:divBdr>
            </w:div>
          </w:divsChild>
        </w:div>
        <w:div w:id="1534730431">
          <w:marLeft w:val="-225"/>
          <w:marRight w:val="-225"/>
          <w:marTop w:val="0"/>
          <w:marBottom w:val="0"/>
          <w:divBdr>
            <w:top w:val="none" w:sz="0" w:space="0" w:color="auto"/>
            <w:left w:val="none" w:sz="0" w:space="0" w:color="auto"/>
            <w:bottom w:val="none" w:sz="0" w:space="0" w:color="auto"/>
            <w:right w:val="none" w:sz="0" w:space="0" w:color="auto"/>
          </w:divBdr>
          <w:divsChild>
            <w:div w:id="792359342">
              <w:marLeft w:val="0"/>
              <w:marRight w:val="0"/>
              <w:marTop w:val="0"/>
              <w:marBottom w:val="0"/>
              <w:divBdr>
                <w:top w:val="none" w:sz="0" w:space="0" w:color="auto"/>
                <w:left w:val="none" w:sz="0" w:space="0" w:color="auto"/>
                <w:bottom w:val="none" w:sz="0" w:space="0" w:color="auto"/>
                <w:right w:val="none" w:sz="0" w:space="0" w:color="auto"/>
              </w:divBdr>
            </w:div>
            <w:div w:id="115271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76314">
      <w:bodyDiv w:val="1"/>
      <w:marLeft w:val="0"/>
      <w:marRight w:val="0"/>
      <w:marTop w:val="0"/>
      <w:marBottom w:val="0"/>
      <w:divBdr>
        <w:top w:val="none" w:sz="0" w:space="0" w:color="auto"/>
        <w:left w:val="none" w:sz="0" w:space="0" w:color="auto"/>
        <w:bottom w:val="none" w:sz="0" w:space="0" w:color="auto"/>
        <w:right w:val="none" w:sz="0" w:space="0" w:color="auto"/>
      </w:divBdr>
      <w:divsChild>
        <w:div w:id="1508789182">
          <w:marLeft w:val="0"/>
          <w:marRight w:val="0"/>
          <w:marTop w:val="225"/>
          <w:marBottom w:val="300"/>
          <w:divBdr>
            <w:top w:val="none" w:sz="0" w:space="0" w:color="auto"/>
            <w:left w:val="none" w:sz="0" w:space="0" w:color="auto"/>
            <w:bottom w:val="none" w:sz="0" w:space="0" w:color="auto"/>
            <w:right w:val="none" w:sz="0" w:space="0" w:color="auto"/>
          </w:divBdr>
          <w:divsChild>
            <w:div w:id="985816660">
              <w:marLeft w:val="0"/>
              <w:marRight w:val="0"/>
              <w:marTop w:val="0"/>
              <w:marBottom w:val="300"/>
              <w:divBdr>
                <w:top w:val="none" w:sz="0" w:space="0" w:color="auto"/>
                <w:left w:val="none" w:sz="0" w:space="0" w:color="auto"/>
                <w:bottom w:val="none" w:sz="0" w:space="0" w:color="auto"/>
                <w:right w:val="none" w:sz="0" w:space="0" w:color="auto"/>
              </w:divBdr>
            </w:div>
          </w:divsChild>
        </w:div>
        <w:div w:id="1858108046">
          <w:marLeft w:val="0"/>
          <w:marRight w:val="0"/>
          <w:marTop w:val="225"/>
          <w:marBottom w:val="300"/>
          <w:divBdr>
            <w:top w:val="none" w:sz="0" w:space="0" w:color="auto"/>
            <w:left w:val="none" w:sz="0" w:space="0" w:color="auto"/>
            <w:bottom w:val="none" w:sz="0" w:space="0" w:color="auto"/>
            <w:right w:val="none" w:sz="0" w:space="0" w:color="auto"/>
          </w:divBdr>
          <w:divsChild>
            <w:div w:id="1423180628">
              <w:marLeft w:val="0"/>
              <w:marRight w:val="0"/>
              <w:marTop w:val="0"/>
              <w:marBottom w:val="300"/>
              <w:divBdr>
                <w:top w:val="none" w:sz="0" w:space="0" w:color="auto"/>
                <w:left w:val="none" w:sz="0" w:space="0" w:color="auto"/>
                <w:bottom w:val="none" w:sz="0" w:space="0" w:color="auto"/>
                <w:right w:val="none" w:sz="0" w:space="0" w:color="auto"/>
              </w:divBdr>
            </w:div>
            <w:div w:id="1126974011">
              <w:marLeft w:val="0"/>
              <w:marRight w:val="0"/>
              <w:marTop w:val="375"/>
              <w:marBottom w:val="375"/>
              <w:divBdr>
                <w:top w:val="none" w:sz="0" w:space="0" w:color="auto"/>
                <w:left w:val="none" w:sz="0" w:space="0" w:color="auto"/>
                <w:bottom w:val="none" w:sz="0" w:space="0" w:color="auto"/>
                <w:right w:val="none" w:sz="0" w:space="0" w:color="auto"/>
              </w:divBdr>
            </w:div>
          </w:divsChild>
        </w:div>
        <w:div w:id="1318724375">
          <w:marLeft w:val="0"/>
          <w:marRight w:val="0"/>
          <w:marTop w:val="0"/>
          <w:marBottom w:val="450"/>
          <w:divBdr>
            <w:top w:val="none" w:sz="0" w:space="0" w:color="auto"/>
            <w:left w:val="none" w:sz="0" w:space="0" w:color="auto"/>
            <w:bottom w:val="none" w:sz="0" w:space="0" w:color="auto"/>
            <w:right w:val="none" w:sz="0" w:space="0" w:color="auto"/>
          </w:divBdr>
        </w:div>
      </w:divsChild>
    </w:div>
    <w:div w:id="1200701341">
      <w:bodyDiv w:val="1"/>
      <w:marLeft w:val="0"/>
      <w:marRight w:val="0"/>
      <w:marTop w:val="0"/>
      <w:marBottom w:val="0"/>
      <w:divBdr>
        <w:top w:val="none" w:sz="0" w:space="0" w:color="auto"/>
        <w:left w:val="none" w:sz="0" w:space="0" w:color="auto"/>
        <w:bottom w:val="none" w:sz="0" w:space="0" w:color="auto"/>
        <w:right w:val="none" w:sz="0" w:space="0" w:color="auto"/>
      </w:divBdr>
      <w:divsChild>
        <w:div w:id="747580137">
          <w:marLeft w:val="0"/>
          <w:marRight w:val="0"/>
          <w:marTop w:val="225"/>
          <w:marBottom w:val="300"/>
          <w:divBdr>
            <w:top w:val="none" w:sz="0" w:space="0" w:color="auto"/>
            <w:left w:val="none" w:sz="0" w:space="0" w:color="auto"/>
            <w:bottom w:val="none" w:sz="0" w:space="0" w:color="auto"/>
            <w:right w:val="none" w:sz="0" w:space="0" w:color="auto"/>
          </w:divBdr>
          <w:divsChild>
            <w:div w:id="204216299">
              <w:marLeft w:val="0"/>
              <w:marRight w:val="0"/>
              <w:marTop w:val="0"/>
              <w:marBottom w:val="300"/>
              <w:divBdr>
                <w:top w:val="none" w:sz="0" w:space="0" w:color="auto"/>
                <w:left w:val="none" w:sz="0" w:space="0" w:color="auto"/>
                <w:bottom w:val="none" w:sz="0" w:space="0" w:color="auto"/>
                <w:right w:val="none" w:sz="0" w:space="0" w:color="auto"/>
              </w:divBdr>
            </w:div>
          </w:divsChild>
        </w:div>
        <w:div w:id="1868522706">
          <w:marLeft w:val="0"/>
          <w:marRight w:val="0"/>
          <w:marTop w:val="225"/>
          <w:marBottom w:val="300"/>
          <w:divBdr>
            <w:top w:val="none" w:sz="0" w:space="0" w:color="auto"/>
            <w:left w:val="none" w:sz="0" w:space="0" w:color="auto"/>
            <w:bottom w:val="none" w:sz="0" w:space="0" w:color="auto"/>
            <w:right w:val="none" w:sz="0" w:space="0" w:color="auto"/>
          </w:divBdr>
          <w:divsChild>
            <w:div w:id="1349023725">
              <w:marLeft w:val="0"/>
              <w:marRight w:val="0"/>
              <w:marTop w:val="0"/>
              <w:marBottom w:val="300"/>
              <w:divBdr>
                <w:top w:val="none" w:sz="0" w:space="0" w:color="auto"/>
                <w:left w:val="none" w:sz="0" w:space="0" w:color="auto"/>
                <w:bottom w:val="none" w:sz="0" w:space="0" w:color="auto"/>
                <w:right w:val="none" w:sz="0" w:space="0" w:color="auto"/>
              </w:divBdr>
            </w:div>
            <w:div w:id="2020502258">
              <w:marLeft w:val="0"/>
              <w:marRight w:val="0"/>
              <w:marTop w:val="375"/>
              <w:marBottom w:val="375"/>
              <w:divBdr>
                <w:top w:val="none" w:sz="0" w:space="0" w:color="auto"/>
                <w:left w:val="none" w:sz="0" w:space="0" w:color="auto"/>
                <w:bottom w:val="none" w:sz="0" w:space="0" w:color="auto"/>
                <w:right w:val="none" w:sz="0" w:space="0" w:color="auto"/>
              </w:divBdr>
            </w:div>
          </w:divsChild>
        </w:div>
        <w:div w:id="2069186787">
          <w:marLeft w:val="0"/>
          <w:marRight w:val="0"/>
          <w:marTop w:val="0"/>
          <w:marBottom w:val="450"/>
          <w:divBdr>
            <w:top w:val="none" w:sz="0" w:space="0" w:color="auto"/>
            <w:left w:val="none" w:sz="0" w:space="0" w:color="auto"/>
            <w:bottom w:val="none" w:sz="0" w:space="0" w:color="auto"/>
            <w:right w:val="none" w:sz="0" w:space="0" w:color="auto"/>
          </w:divBdr>
        </w:div>
      </w:divsChild>
    </w:div>
    <w:div w:id="1272123495">
      <w:bodyDiv w:val="1"/>
      <w:marLeft w:val="0"/>
      <w:marRight w:val="0"/>
      <w:marTop w:val="0"/>
      <w:marBottom w:val="0"/>
      <w:divBdr>
        <w:top w:val="none" w:sz="0" w:space="0" w:color="auto"/>
        <w:left w:val="none" w:sz="0" w:space="0" w:color="auto"/>
        <w:bottom w:val="none" w:sz="0" w:space="0" w:color="auto"/>
        <w:right w:val="none" w:sz="0" w:space="0" w:color="auto"/>
      </w:divBdr>
      <w:divsChild>
        <w:div w:id="694968679">
          <w:marLeft w:val="0"/>
          <w:marRight w:val="0"/>
          <w:marTop w:val="225"/>
          <w:marBottom w:val="300"/>
          <w:divBdr>
            <w:top w:val="none" w:sz="0" w:space="0" w:color="auto"/>
            <w:left w:val="none" w:sz="0" w:space="0" w:color="auto"/>
            <w:bottom w:val="none" w:sz="0" w:space="0" w:color="auto"/>
            <w:right w:val="none" w:sz="0" w:space="0" w:color="auto"/>
          </w:divBdr>
          <w:divsChild>
            <w:div w:id="776632686">
              <w:marLeft w:val="0"/>
              <w:marRight w:val="0"/>
              <w:marTop w:val="0"/>
              <w:marBottom w:val="300"/>
              <w:divBdr>
                <w:top w:val="none" w:sz="0" w:space="0" w:color="auto"/>
                <w:left w:val="none" w:sz="0" w:space="0" w:color="auto"/>
                <w:bottom w:val="none" w:sz="0" w:space="0" w:color="auto"/>
                <w:right w:val="none" w:sz="0" w:space="0" w:color="auto"/>
              </w:divBdr>
            </w:div>
          </w:divsChild>
        </w:div>
        <w:div w:id="831798485">
          <w:marLeft w:val="0"/>
          <w:marRight w:val="0"/>
          <w:marTop w:val="225"/>
          <w:marBottom w:val="300"/>
          <w:divBdr>
            <w:top w:val="none" w:sz="0" w:space="0" w:color="auto"/>
            <w:left w:val="none" w:sz="0" w:space="0" w:color="auto"/>
            <w:bottom w:val="none" w:sz="0" w:space="0" w:color="auto"/>
            <w:right w:val="none" w:sz="0" w:space="0" w:color="auto"/>
          </w:divBdr>
          <w:divsChild>
            <w:div w:id="1658652549">
              <w:marLeft w:val="0"/>
              <w:marRight w:val="0"/>
              <w:marTop w:val="0"/>
              <w:marBottom w:val="300"/>
              <w:divBdr>
                <w:top w:val="none" w:sz="0" w:space="0" w:color="auto"/>
                <w:left w:val="none" w:sz="0" w:space="0" w:color="auto"/>
                <w:bottom w:val="none" w:sz="0" w:space="0" w:color="auto"/>
                <w:right w:val="none" w:sz="0" w:space="0" w:color="auto"/>
              </w:divBdr>
            </w:div>
            <w:div w:id="332026780">
              <w:marLeft w:val="0"/>
              <w:marRight w:val="0"/>
              <w:marTop w:val="375"/>
              <w:marBottom w:val="375"/>
              <w:divBdr>
                <w:top w:val="none" w:sz="0" w:space="0" w:color="auto"/>
                <w:left w:val="none" w:sz="0" w:space="0" w:color="auto"/>
                <w:bottom w:val="none" w:sz="0" w:space="0" w:color="auto"/>
                <w:right w:val="none" w:sz="0" w:space="0" w:color="auto"/>
              </w:divBdr>
            </w:div>
          </w:divsChild>
        </w:div>
        <w:div w:id="1075514150">
          <w:marLeft w:val="0"/>
          <w:marRight w:val="0"/>
          <w:marTop w:val="0"/>
          <w:marBottom w:val="450"/>
          <w:divBdr>
            <w:top w:val="none" w:sz="0" w:space="0" w:color="auto"/>
            <w:left w:val="none" w:sz="0" w:space="0" w:color="auto"/>
            <w:bottom w:val="none" w:sz="0" w:space="0" w:color="auto"/>
            <w:right w:val="none" w:sz="0" w:space="0" w:color="auto"/>
          </w:divBdr>
        </w:div>
      </w:divsChild>
    </w:div>
    <w:div w:id="1273436162">
      <w:bodyDiv w:val="1"/>
      <w:marLeft w:val="0"/>
      <w:marRight w:val="0"/>
      <w:marTop w:val="0"/>
      <w:marBottom w:val="0"/>
      <w:divBdr>
        <w:top w:val="none" w:sz="0" w:space="0" w:color="auto"/>
        <w:left w:val="none" w:sz="0" w:space="0" w:color="auto"/>
        <w:bottom w:val="none" w:sz="0" w:space="0" w:color="auto"/>
        <w:right w:val="none" w:sz="0" w:space="0" w:color="auto"/>
      </w:divBdr>
      <w:divsChild>
        <w:div w:id="596669225">
          <w:marLeft w:val="-225"/>
          <w:marRight w:val="-225"/>
          <w:marTop w:val="0"/>
          <w:marBottom w:val="0"/>
          <w:divBdr>
            <w:top w:val="none" w:sz="0" w:space="0" w:color="auto"/>
            <w:left w:val="none" w:sz="0" w:space="0" w:color="auto"/>
            <w:bottom w:val="none" w:sz="0" w:space="0" w:color="auto"/>
            <w:right w:val="none" w:sz="0" w:space="0" w:color="auto"/>
          </w:divBdr>
          <w:divsChild>
            <w:div w:id="380860789">
              <w:marLeft w:val="0"/>
              <w:marRight w:val="0"/>
              <w:marTop w:val="0"/>
              <w:marBottom w:val="0"/>
              <w:divBdr>
                <w:top w:val="none" w:sz="0" w:space="0" w:color="auto"/>
                <w:left w:val="none" w:sz="0" w:space="0" w:color="auto"/>
                <w:bottom w:val="none" w:sz="0" w:space="0" w:color="auto"/>
                <w:right w:val="none" w:sz="0" w:space="0" w:color="auto"/>
              </w:divBdr>
            </w:div>
          </w:divsChild>
        </w:div>
        <w:div w:id="775632730">
          <w:marLeft w:val="-225"/>
          <w:marRight w:val="-225"/>
          <w:marTop w:val="0"/>
          <w:marBottom w:val="0"/>
          <w:divBdr>
            <w:top w:val="none" w:sz="0" w:space="0" w:color="auto"/>
            <w:left w:val="none" w:sz="0" w:space="0" w:color="auto"/>
            <w:bottom w:val="none" w:sz="0" w:space="0" w:color="auto"/>
            <w:right w:val="none" w:sz="0" w:space="0" w:color="auto"/>
          </w:divBdr>
          <w:divsChild>
            <w:div w:id="475148074">
              <w:marLeft w:val="0"/>
              <w:marRight w:val="0"/>
              <w:marTop w:val="0"/>
              <w:marBottom w:val="0"/>
              <w:divBdr>
                <w:top w:val="none" w:sz="0" w:space="0" w:color="auto"/>
                <w:left w:val="none" w:sz="0" w:space="0" w:color="auto"/>
                <w:bottom w:val="none" w:sz="0" w:space="0" w:color="auto"/>
                <w:right w:val="none" w:sz="0" w:space="0" w:color="auto"/>
              </w:divBdr>
            </w:div>
            <w:div w:id="1860000932">
              <w:marLeft w:val="0"/>
              <w:marRight w:val="0"/>
              <w:marTop w:val="0"/>
              <w:marBottom w:val="0"/>
              <w:divBdr>
                <w:top w:val="none" w:sz="0" w:space="0" w:color="auto"/>
                <w:left w:val="none" w:sz="0" w:space="0" w:color="auto"/>
                <w:bottom w:val="none" w:sz="0" w:space="0" w:color="auto"/>
                <w:right w:val="none" w:sz="0" w:space="0" w:color="auto"/>
              </w:divBdr>
            </w:div>
          </w:divsChild>
        </w:div>
        <w:div w:id="677463842">
          <w:marLeft w:val="-225"/>
          <w:marRight w:val="-225"/>
          <w:marTop w:val="0"/>
          <w:marBottom w:val="0"/>
          <w:divBdr>
            <w:top w:val="none" w:sz="0" w:space="0" w:color="auto"/>
            <w:left w:val="none" w:sz="0" w:space="0" w:color="auto"/>
            <w:bottom w:val="none" w:sz="0" w:space="0" w:color="auto"/>
            <w:right w:val="none" w:sz="0" w:space="0" w:color="auto"/>
          </w:divBdr>
          <w:divsChild>
            <w:div w:id="410666305">
              <w:marLeft w:val="0"/>
              <w:marRight w:val="0"/>
              <w:marTop w:val="0"/>
              <w:marBottom w:val="0"/>
              <w:divBdr>
                <w:top w:val="none" w:sz="0" w:space="0" w:color="auto"/>
                <w:left w:val="none" w:sz="0" w:space="0" w:color="auto"/>
                <w:bottom w:val="none" w:sz="0" w:space="0" w:color="auto"/>
                <w:right w:val="none" w:sz="0" w:space="0" w:color="auto"/>
              </w:divBdr>
            </w:div>
            <w:div w:id="1575361209">
              <w:marLeft w:val="0"/>
              <w:marRight w:val="0"/>
              <w:marTop w:val="0"/>
              <w:marBottom w:val="0"/>
              <w:divBdr>
                <w:top w:val="none" w:sz="0" w:space="0" w:color="auto"/>
                <w:left w:val="none" w:sz="0" w:space="0" w:color="auto"/>
                <w:bottom w:val="none" w:sz="0" w:space="0" w:color="auto"/>
                <w:right w:val="none" w:sz="0" w:space="0" w:color="auto"/>
              </w:divBdr>
            </w:div>
          </w:divsChild>
        </w:div>
        <w:div w:id="346105106">
          <w:marLeft w:val="-225"/>
          <w:marRight w:val="-225"/>
          <w:marTop w:val="0"/>
          <w:marBottom w:val="0"/>
          <w:divBdr>
            <w:top w:val="none" w:sz="0" w:space="0" w:color="auto"/>
            <w:left w:val="none" w:sz="0" w:space="0" w:color="auto"/>
            <w:bottom w:val="none" w:sz="0" w:space="0" w:color="auto"/>
            <w:right w:val="none" w:sz="0" w:space="0" w:color="auto"/>
          </w:divBdr>
          <w:divsChild>
            <w:div w:id="1054919">
              <w:marLeft w:val="0"/>
              <w:marRight w:val="0"/>
              <w:marTop w:val="0"/>
              <w:marBottom w:val="0"/>
              <w:divBdr>
                <w:top w:val="none" w:sz="0" w:space="0" w:color="auto"/>
                <w:left w:val="none" w:sz="0" w:space="0" w:color="auto"/>
                <w:bottom w:val="none" w:sz="0" w:space="0" w:color="auto"/>
                <w:right w:val="none" w:sz="0" w:space="0" w:color="auto"/>
              </w:divBdr>
            </w:div>
            <w:div w:id="136799516">
              <w:marLeft w:val="0"/>
              <w:marRight w:val="0"/>
              <w:marTop w:val="0"/>
              <w:marBottom w:val="0"/>
              <w:divBdr>
                <w:top w:val="none" w:sz="0" w:space="0" w:color="auto"/>
                <w:left w:val="none" w:sz="0" w:space="0" w:color="auto"/>
                <w:bottom w:val="none" w:sz="0" w:space="0" w:color="auto"/>
                <w:right w:val="none" w:sz="0" w:space="0" w:color="auto"/>
              </w:divBdr>
            </w:div>
          </w:divsChild>
        </w:div>
        <w:div w:id="671832349">
          <w:marLeft w:val="-225"/>
          <w:marRight w:val="-225"/>
          <w:marTop w:val="0"/>
          <w:marBottom w:val="0"/>
          <w:divBdr>
            <w:top w:val="none" w:sz="0" w:space="0" w:color="auto"/>
            <w:left w:val="none" w:sz="0" w:space="0" w:color="auto"/>
            <w:bottom w:val="none" w:sz="0" w:space="0" w:color="auto"/>
            <w:right w:val="none" w:sz="0" w:space="0" w:color="auto"/>
          </w:divBdr>
          <w:divsChild>
            <w:div w:id="701825246">
              <w:marLeft w:val="0"/>
              <w:marRight w:val="0"/>
              <w:marTop w:val="0"/>
              <w:marBottom w:val="0"/>
              <w:divBdr>
                <w:top w:val="none" w:sz="0" w:space="0" w:color="auto"/>
                <w:left w:val="none" w:sz="0" w:space="0" w:color="auto"/>
                <w:bottom w:val="none" w:sz="0" w:space="0" w:color="auto"/>
                <w:right w:val="none" w:sz="0" w:space="0" w:color="auto"/>
              </w:divBdr>
            </w:div>
            <w:div w:id="1018313730">
              <w:marLeft w:val="0"/>
              <w:marRight w:val="0"/>
              <w:marTop w:val="0"/>
              <w:marBottom w:val="0"/>
              <w:divBdr>
                <w:top w:val="none" w:sz="0" w:space="0" w:color="auto"/>
                <w:left w:val="none" w:sz="0" w:space="0" w:color="auto"/>
                <w:bottom w:val="none" w:sz="0" w:space="0" w:color="auto"/>
                <w:right w:val="none" w:sz="0" w:space="0" w:color="auto"/>
              </w:divBdr>
            </w:div>
          </w:divsChild>
        </w:div>
        <w:div w:id="635642519">
          <w:marLeft w:val="-225"/>
          <w:marRight w:val="-225"/>
          <w:marTop w:val="0"/>
          <w:marBottom w:val="0"/>
          <w:divBdr>
            <w:top w:val="none" w:sz="0" w:space="0" w:color="auto"/>
            <w:left w:val="none" w:sz="0" w:space="0" w:color="auto"/>
            <w:bottom w:val="none" w:sz="0" w:space="0" w:color="auto"/>
            <w:right w:val="none" w:sz="0" w:space="0" w:color="auto"/>
          </w:divBdr>
          <w:divsChild>
            <w:div w:id="1639188890">
              <w:marLeft w:val="0"/>
              <w:marRight w:val="0"/>
              <w:marTop w:val="0"/>
              <w:marBottom w:val="0"/>
              <w:divBdr>
                <w:top w:val="none" w:sz="0" w:space="0" w:color="auto"/>
                <w:left w:val="none" w:sz="0" w:space="0" w:color="auto"/>
                <w:bottom w:val="none" w:sz="0" w:space="0" w:color="auto"/>
                <w:right w:val="none" w:sz="0" w:space="0" w:color="auto"/>
              </w:divBdr>
            </w:div>
            <w:div w:id="1663702602">
              <w:marLeft w:val="0"/>
              <w:marRight w:val="0"/>
              <w:marTop w:val="0"/>
              <w:marBottom w:val="0"/>
              <w:divBdr>
                <w:top w:val="none" w:sz="0" w:space="0" w:color="auto"/>
                <w:left w:val="none" w:sz="0" w:space="0" w:color="auto"/>
                <w:bottom w:val="none" w:sz="0" w:space="0" w:color="auto"/>
                <w:right w:val="none" w:sz="0" w:space="0" w:color="auto"/>
              </w:divBdr>
            </w:div>
          </w:divsChild>
        </w:div>
        <w:div w:id="472256516">
          <w:marLeft w:val="-225"/>
          <w:marRight w:val="-225"/>
          <w:marTop w:val="0"/>
          <w:marBottom w:val="0"/>
          <w:divBdr>
            <w:top w:val="none" w:sz="0" w:space="0" w:color="auto"/>
            <w:left w:val="none" w:sz="0" w:space="0" w:color="auto"/>
            <w:bottom w:val="none" w:sz="0" w:space="0" w:color="auto"/>
            <w:right w:val="none" w:sz="0" w:space="0" w:color="auto"/>
          </w:divBdr>
          <w:divsChild>
            <w:div w:id="486358764">
              <w:marLeft w:val="0"/>
              <w:marRight w:val="0"/>
              <w:marTop w:val="0"/>
              <w:marBottom w:val="0"/>
              <w:divBdr>
                <w:top w:val="none" w:sz="0" w:space="0" w:color="auto"/>
                <w:left w:val="none" w:sz="0" w:space="0" w:color="auto"/>
                <w:bottom w:val="none" w:sz="0" w:space="0" w:color="auto"/>
                <w:right w:val="none" w:sz="0" w:space="0" w:color="auto"/>
              </w:divBdr>
            </w:div>
            <w:div w:id="1889104858">
              <w:marLeft w:val="0"/>
              <w:marRight w:val="0"/>
              <w:marTop w:val="0"/>
              <w:marBottom w:val="0"/>
              <w:divBdr>
                <w:top w:val="none" w:sz="0" w:space="0" w:color="auto"/>
                <w:left w:val="none" w:sz="0" w:space="0" w:color="auto"/>
                <w:bottom w:val="none" w:sz="0" w:space="0" w:color="auto"/>
                <w:right w:val="none" w:sz="0" w:space="0" w:color="auto"/>
              </w:divBdr>
            </w:div>
          </w:divsChild>
        </w:div>
        <w:div w:id="801920258">
          <w:marLeft w:val="-225"/>
          <w:marRight w:val="-225"/>
          <w:marTop w:val="0"/>
          <w:marBottom w:val="0"/>
          <w:divBdr>
            <w:top w:val="none" w:sz="0" w:space="0" w:color="auto"/>
            <w:left w:val="none" w:sz="0" w:space="0" w:color="auto"/>
            <w:bottom w:val="none" w:sz="0" w:space="0" w:color="auto"/>
            <w:right w:val="none" w:sz="0" w:space="0" w:color="auto"/>
          </w:divBdr>
          <w:divsChild>
            <w:div w:id="1675378657">
              <w:marLeft w:val="0"/>
              <w:marRight w:val="0"/>
              <w:marTop w:val="0"/>
              <w:marBottom w:val="0"/>
              <w:divBdr>
                <w:top w:val="none" w:sz="0" w:space="0" w:color="auto"/>
                <w:left w:val="none" w:sz="0" w:space="0" w:color="auto"/>
                <w:bottom w:val="none" w:sz="0" w:space="0" w:color="auto"/>
                <w:right w:val="none" w:sz="0" w:space="0" w:color="auto"/>
              </w:divBdr>
            </w:div>
            <w:div w:id="71285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832693">
      <w:bodyDiv w:val="1"/>
      <w:marLeft w:val="0"/>
      <w:marRight w:val="0"/>
      <w:marTop w:val="0"/>
      <w:marBottom w:val="0"/>
      <w:divBdr>
        <w:top w:val="none" w:sz="0" w:space="0" w:color="auto"/>
        <w:left w:val="none" w:sz="0" w:space="0" w:color="auto"/>
        <w:bottom w:val="none" w:sz="0" w:space="0" w:color="auto"/>
        <w:right w:val="none" w:sz="0" w:space="0" w:color="auto"/>
      </w:divBdr>
      <w:divsChild>
        <w:div w:id="741828857">
          <w:marLeft w:val="-225"/>
          <w:marRight w:val="-225"/>
          <w:marTop w:val="0"/>
          <w:marBottom w:val="0"/>
          <w:divBdr>
            <w:top w:val="none" w:sz="0" w:space="0" w:color="auto"/>
            <w:left w:val="none" w:sz="0" w:space="0" w:color="auto"/>
            <w:bottom w:val="none" w:sz="0" w:space="0" w:color="auto"/>
            <w:right w:val="none" w:sz="0" w:space="0" w:color="auto"/>
          </w:divBdr>
          <w:divsChild>
            <w:div w:id="2067683539">
              <w:marLeft w:val="0"/>
              <w:marRight w:val="0"/>
              <w:marTop w:val="0"/>
              <w:marBottom w:val="0"/>
              <w:divBdr>
                <w:top w:val="none" w:sz="0" w:space="0" w:color="auto"/>
                <w:left w:val="none" w:sz="0" w:space="0" w:color="auto"/>
                <w:bottom w:val="none" w:sz="0" w:space="0" w:color="auto"/>
                <w:right w:val="none" w:sz="0" w:space="0" w:color="auto"/>
              </w:divBdr>
            </w:div>
          </w:divsChild>
        </w:div>
        <w:div w:id="592278345">
          <w:marLeft w:val="-225"/>
          <w:marRight w:val="-225"/>
          <w:marTop w:val="0"/>
          <w:marBottom w:val="0"/>
          <w:divBdr>
            <w:top w:val="none" w:sz="0" w:space="0" w:color="auto"/>
            <w:left w:val="none" w:sz="0" w:space="0" w:color="auto"/>
            <w:bottom w:val="none" w:sz="0" w:space="0" w:color="auto"/>
            <w:right w:val="none" w:sz="0" w:space="0" w:color="auto"/>
          </w:divBdr>
          <w:divsChild>
            <w:div w:id="1178885562">
              <w:marLeft w:val="0"/>
              <w:marRight w:val="0"/>
              <w:marTop w:val="0"/>
              <w:marBottom w:val="0"/>
              <w:divBdr>
                <w:top w:val="none" w:sz="0" w:space="0" w:color="auto"/>
                <w:left w:val="none" w:sz="0" w:space="0" w:color="auto"/>
                <w:bottom w:val="none" w:sz="0" w:space="0" w:color="auto"/>
                <w:right w:val="none" w:sz="0" w:space="0" w:color="auto"/>
              </w:divBdr>
            </w:div>
            <w:div w:id="1304896342">
              <w:marLeft w:val="0"/>
              <w:marRight w:val="0"/>
              <w:marTop w:val="0"/>
              <w:marBottom w:val="0"/>
              <w:divBdr>
                <w:top w:val="none" w:sz="0" w:space="0" w:color="auto"/>
                <w:left w:val="none" w:sz="0" w:space="0" w:color="auto"/>
                <w:bottom w:val="none" w:sz="0" w:space="0" w:color="auto"/>
                <w:right w:val="none" w:sz="0" w:space="0" w:color="auto"/>
              </w:divBdr>
            </w:div>
          </w:divsChild>
        </w:div>
        <w:div w:id="1860461705">
          <w:marLeft w:val="-225"/>
          <w:marRight w:val="-225"/>
          <w:marTop w:val="0"/>
          <w:marBottom w:val="0"/>
          <w:divBdr>
            <w:top w:val="none" w:sz="0" w:space="0" w:color="auto"/>
            <w:left w:val="none" w:sz="0" w:space="0" w:color="auto"/>
            <w:bottom w:val="none" w:sz="0" w:space="0" w:color="auto"/>
            <w:right w:val="none" w:sz="0" w:space="0" w:color="auto"/>
          </w:divBdr>
          <w:divsChild>
            <w:div w:id="1707483416">
              <w:marLeft w:val="0"/>
              <w:marRight w:val="0"/>
              <w:marTop w:val="0"/>
              <w:marBottom w:val="0"/>
              <w:divBdr>
                <w:top w:val="none" w:sz="0" w:space="0" w:color="auto"/>
                <w:left w:val="none" w:sz="0" w:space="0" w:color="auto"/>
                <w:bottom w:val="none" w:sz="0" w:space="0" w:color="auto"/>
                <w:right w:val="none" w:sz="0" w:space="0" w:color="auto"/>
              </w:divBdr>
            </w:div>
            <w:div w:id="509639308">
              <w:marLeft w:val="0"/>
              <w:marRight w:val="0"/>
              <w:marTop w:val="0"/>
              <w:marBottom w:val="0"/>
              <w:divBdr>
                <w:top w:val="none" w:sz="0" w:space="0" w:color="auto"/>
                <w:left w:val="none" w:sz="0" w:space="0" w:color="auto"/>
                <w:bottom w:val="none" w:sz="0" w:space="0" w:color="auto"/>
                <w:right w:val="none" w:sz="0" w:space="0" w:color="auto"/>
              </w:divBdr>
            </w:div>
          </w:divsChild>
        </w:div>
        <w:div w:id="1777409225">
          <w:marLeft w:val="-225"/>
          <w:marRight w:val="-225"/>
          <w:marTop w:val="0"/>
          <w:marBottom w:val="0"/>
          <w:divBdr>
            <w:top w:val="none" w:sz="0" w:space="0" w:color="auto"/>
            <w:left w:val="none" w:sz="0" w:space="0" w:color="auto"/>
            <w:bottom w:val="none" w:sz="0" w:space="0" w:color="auto"/>
            <w:right w:val="none" w:sz="0" w:space="0" w:color="auto"/>
          </w:divBdr>
          <w:divsChild>
            <w:div w:id="2029216921">
              <w:marLeft w:val="0"/>
              <w:marRight w:val="0"/>
              <w:marTop w:val="0"/>
              <w:marBottom w:val="0"/>
              <w:divBdr>
                <w:top w:val="none" w:sz="0" w:space="0" w:color="auto"/>
                <w:left w:val="none" w:sz="0" w:space="0" w:color="auto"/>
                <w:bottom w:val="none" w:sz="0" w:space="0" w:color="auto"/>
                <w:right w:val="none" w:sz="0" w:space="0" w:color="auto"/>
              </w:divBdr>
            </w:div>
            <w:div w:id="2029596858">
              <w:marLeft w:val="0"/>
              <w:marRight w:val="0"/>
              <w:marTop w:val="0"/>
              <w:marBottom w:val="0"/>
              <w:divBdr>
                <w:top w:val="none" w:sz="0" w:space="0" w:color="auto"/>
                <w:left w:val="none" w:sz="0" w:space="0" w:color="auto"/>
                <w:bottom w:val="none" w:sz="0" w:space="0" w:color="auto"/>
                <w:right w:val="none" w:sz="0" w:space="0" w:color="auto"/>
              </w:divBdr>
            </w:div>
          </w:divsChild>
        </w:div>
        <w:div w:id="485785226">
          <w:marLeft w:val="-225"/>
          <w:marRight w:val="-225"/>
          <w:marTop w:val="0"/>
          <w:marBottom w:val="0"/>
          <w:divBdr>
            <w:top w:val="none" w:sz="0" w:space="0" w:color="auto"/>
            <w:left w:val="none" w:sz="0" w:space="0" w:color="auto"/>
            <w:bottom w:val="none" w:sz="0" w:space="0" w:color="auto"/>
            <w:right w:val="none" w:sz="0" w:space="0" w:color="auto"/>
          </w:divBdr>
          <w:divsChild>
            <w:div w:id="1772505766">
              <w:marLeft w:val="0"/>
              <w:marRight w:val="0"/>
              <w:marTop w:val="0"/>
              <w:marBottom w:val="0"/>
              <w:divBdr>
                <w:top w:val="none" w:sz="0" w:space="0" w:color="auto"/>
                <w:left w:val="none" w:sz="0" w:space="0" w:color="auto"/>
                <w:bottom w:val="none" w:sz="0" w:space="0" w:color="auto"/>
                <w:right w:val="none" w:sz="0" w:space="0" w:color="auto"/>
              </w:divBdr>
            </w:div>
            <w:div w:id="1854690144">
              <w:marLeft w:val="0"/>
              <w:marRight w:val="0"/>
              <w:marTop w:val="0"/>
              <w:marBottom w:val="0"/>
              <w:divBdr>
                <w:top w:val="none" w:sz="0" w:space="0" w:color="auto"/>
                <w:left w:val="none" w:sz="0" w:space="0" w:color="auto"/>
                <w:bottom w:val="none" w:sz="0" w:space="0" w:color="auto"/>
                <w:right w:val="none" w:sz="0" w:space="0" w:color="auto"/>
              </w:divBdr>
            </w:div>
          </w:divsChild>
        </w:div>
        <w:div w:id="1813790307">
          <w:marLeft w:val="-225"/>
          <w:marRight w:val="-225"/>
          <w:marTop w:val="0"/>
          <w:marBottom w:val="0"/>
          <w:divBdr>
            <w:top w:val="none" w:sz="0" w:space="0" w:color="auto"/>
            <w:left w:val="none" w:sz="0" w:space="0" w:color="auto"/>
            <w:bottom w:val="none" w:sz="0" w:space="0" w:color="auto"/>
            <w:right w:val="none" w:sz="0" w:space="0" w:color="auto"/>
          </w:divBdr>
          <w:divsChild>
            <w:div w:id="654651820">
              <w:marLeft w:val="0"/>
              <w:marRight w:val="0"/>
              <w:marTop w:val="0"/>
              <w:marBottom w:val="0"/>
              <w:divBdr>
                <w:top w:val="none" w:sz="0" w:space="0" w:color="auto"/>
                <w:left w:val="none" w:sz="0" w:space="0" w:color="auto"/>
                <w:bottom w:val="none" w:sz="0" w:space="0" w:color="auto"/>
                <w:right w:val="none" w:sz="0" w:space="0" w:color="auto"/>
              </w:divBdr>
            </w:div>
            <w:div w:id="1018119095">
              <w:marLeft w:val="0"/>
              <w:marRight w:val="0"/>
              <w:marTop w:val="0"/>
              <w:marBottom w:val="0"/>
              <w:divBdr>
                <w:top w:val="none" w:sz="0" w:space="0" w:color="auto"/>
                <w:left w:val="none" w:sz="0" w:space="0" w:color="auto"/>
                <w:bottom w:val="none" w:sz="0" w:space="0" w:color="auto"/>
                <w:right w:val="none" w:sz="0" w:space="0" w:color="auto"/>
              </w:divBdr>
            </w:div>
          </w:divsChild>
        </w:div>
        <w:div w:id="1052388460">
          <w:marLeft w:val="-225"/>
          <w:marRight w:val="-225"/>
          <w:marTop w:val="0"/>
          <w:marBottom w:val="0"/>
          <w:divBdr>
            <w:top w:val="none" w:sz="0" w:space="0" w:color="auto"/>
            <w:left w:val="none" w:sz="0" w:space="0" w:color="auto"/>
            <w:bottom w:val="none" w:sz="0" w:space="0" w:color="auto"/>
            <w:right w:val="none" w:sz="0" w:space="0" w:color="auto"/>
          </w:divBdr>
          <w:divsChild>
            <w:div w:id="33501564">
              <w:marLeft w:val="0"/>
              <w:marRight w:val="0"/>
              <w:marTop w:val="0"/>
              <w:marBottom w:val="0"/>
              <w:divBdr>
                <w:top w:val="none" w:sz="0" w:space="0" w:color="auto"/>
                <w:left w:val="none" w:sz="0" w:space="0" w:color="auto"/>
                <w:bottom w:val="none" w:sz="0" w:space="0" w:color="auto"/>
                <w:right w:val="none" w:sz="0" w:space="0" w:color="auto"/>
              </w:divBdr>
            </w:div>
            <w:div w:id="20756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19177">
      <w:bodyDiv w:val="1"/>
      <w:marLeft w:val="0"/>
      <w:marRight w:val="0"/>
      <w:marTop w:val="0"/>
      <w:marBottom w:val="0"/>
      <w:divBdr>
        <w:top w:val="none" w:sz="0" w:space="0" w:color="auto"/>
        <w:left w:val="none" w:sz="0" w:space="0" w:color="auto"/>
        <w:bottom w:val="none" w:sz="0" w:space="0" w:color="auto"/>
        <w:right w:val="none" w:sz="0" w:space="0" w:color="auto"/>
      </w:divBdr>
    </w:div>
    <w:div w:id="1290362651">
      <w:bodyDiv w:val="1"/>
      <w:marLeft w:val="0"/>
      <w:marRight w:val="0"/>
      <w:marTop w:val="0"/>
      <w:marBottom w:val="0"/>
      <w:divBdr>
        <w:top w:val="none" w:sz="0" w:space="0" w:color="auto"/>
        <w:left w:val="none" w:sz="0" w:space="0" w:color="auto"/>
        <w:bottom w:val="none" w:sz="0" w:space="0" w:color="auto"/>
        <w:right w:val="none" w:sz="0" w:space="0" w:color="auto"/>
      </w:divBdr>
    </w:div>
    <w:div w:id="1322124274">
      <w:bodyDiv w:val="1"/>
      <w:marLeft w:val="0"/>
      <w:marRight w:val="0"/>
      <w:marTop w:val="0"/>
      <w:marBottom w:val="0"/>
      <w:divBdr>
        <w:top w:val="none" w:sz="0" w:space="0" w:color="auto"/>
        <w:left w:val="none" w:sz="0" w:space="0" w:color="auto"/>
        <w:bottom w:val="none" w:sz="0" w:space="0" w:color="auto"/>
        <w:right w:val="none" w:sz="0" w:space="0" w:color="auto"/>
      </w:divBdr>
    </w:div>
    <w:div w:id="1327396055">
      <w:bodyDiv w:val="1"/>
      <w:marLeft w:val="0"/>
      <w:marRight w:val="0"/>
      <w:marTop w:val="0"/>
      <w:marBottom w:val="0"/>
      <w:divBdr>
        <w:top w:val="none" w:sz="0" w:space="0" w:color="auto"/>
        <w:left w:val="none" w:sz="0" w:space="0" w:color="auto"/>
        <w:bottom w:val="none" w:sz="0" w:space="0" w:color="auto"/>
        <w:right w:val="none" w:sz="0" w:space="0" w:color="auto"/>
      </w:divBdr>
      <w:divsChild>
        <w:div w:id="1244100722">
          <w:marLeft w:val="-225"/>
          <w:marRight w:val="-225"/>
          <w:marTop w:val="0"/>
          <w:marBottom w:val="0"/>
          <w:divBdr>
            <w:top w:val="none" w:sz="0" w:space="0" w:color="auto"/>
            <w:left w:val="none" w:sz="0" w:space="0" w:color="auto"/>
            <w:bottom w:val="none" w:sz="0" w:space="0" w:color="auto"/>
            <w:right w:val="none" w:sz="0" w:space="0" w:color="auto"/>
          </w:divBdr>
          <w:divsChild>
            <w:div w:id="639462179">
              <w:marLeft w:val="0"/>
              <w:marRight w:val="0"/>
              <w:marTop w:val="0"/>
              <w:marBottom w:val="0"/>
              <w:divBdr>
                <w:top w:val="none" w:sz="0" w:space="0" w:color="auto"/>
                <w:left w:val="none" w:sz="0" w:space="0" w:color="auto"/>
                <w:bottom w:val="none" w:sz="0" w:space="0" w:color="auto"/>
                <w:right w:val="none" w:sz="0" w:space="0" w:color="auto"/>
              </w:divBdr>
            </w:div>
          </w:divsChild>
        </w:div>
        <w:div w:id="377361139">
          <w:marLeft w:val="-225"/>
          <w:marRight w:val="-225"/>
          <w:marTop w:val="0"/>
          <w:marBottom w:val="0"/>
          <w:divBdr>
            <w:top w:val="none" w:sz="0" w:space="0" w:color="auto"/>
            <w:left w:val="none" w:sz="0" w:space="0" w:color="auto"/>
            <w:bottom w:val="none" w:sz="0" w:space="0" w:color="auto"/>
            <w:right w:val="none" w:sz="0" w:space="0" w:color="auto"/>
          </w:divBdr>
          <w:divsChild>
            <w:div w:id="1697345375">
              <w:marLeft w:val="0"/>
              <w:marRight w:val="0"/>
              <w:marTop w:val="0"/>
              <w:marBottom w:val="0"/>
              <w:divBdr>
                <w:top w:val="none" w:sz="0" w:space="0" w:color="auto"/>
                <w:left w:val="none" w:sz="0" w:space="0" w:color="auto"/>
                <w:bottom w:val="none" w:sz="0" w:space="0" w:color="auto"/>
                <w:right w:val="none" w:sz="0" w:space="0" w:color="auto"/>
              </w:divBdr>
            </w:div>
            <w:div w:id="964308869">
              <w:marLeft w:val="0"/>
              <w:marRight w:val="0"/>
              <w:marTop w:val="0"/>
              <w:marBottom w:val="0"/>
              <w:divBdr>
                <w:top w:val="none" w:sz="0" w:space="0" w:color="auto"/>
                <w:left w:val="none" w:sz="0" w:space="0" w:color="auto"/>
                <w:bottom w:val="none" w:sz="0" w:space="0" w:color="auto"/>
                <w:right w:val="none" w:sz="0" w:space="0" w:color="auto"/>
              </w:divBdr>
            </w:div>
          </w:divsChild>
        </w:div>
        <w:div w:id="1041511321">
          <w:marLeft w:val="-225"/>
          <w:marRight w:val="-225"/>
          <w:marTop w:val="0"/>
          <w:marBottom w:val="0"/>
          <w:divBdr>
            <w:top w:val="none" w:sz="0" w:space="0" w:color="auto"/>
            <w:left w:val="none" w:sz="0" w:space="0" w:color="auto"/>
            <w:bottom w:val="none" w:sz="0" w:space="0" w:color="auto"/>
            <w:right w:val="none" w:sz="0" w:space="0" w:color="auto"/>
          </w:divBdr>
          <w:divsChild>
            <w:div w:id="288974620">
              <w:marLeft w:val="0"/>
              <w:marRight w:val="0"/>
              <w:marTop w:val="0"/>
              <w:marBottom w:val="0"/>
              <w:divBdr>
                <w:top w:val="none" w:sz="0" w:space="0" w:color="auto"/>
                <w:left w:val="none" w:sz="0" w:space="0" w:color="auto"/>
                <w:bottom w:val="none" w:sz="0" w:space="0" w:color="auto"/>
                <w:right w:val="none" w:sz="0" w:space="0" w:color="auto"/>
              </w:divBdr>
            </w:div>
            <w:div w:id="920407374">
              <w:marLeft w:val="0"/>
              <w:marRight w:val="0"/>
              <w:marTop w:val="0"/>
              <w:marBottom w:val="0"/>
              <w:divBdr>
                <w:top w:val="none" w:sz="0" w:space="0" w:color="auto"/>
                <w:left w:val="none" w:sz="0" w:space="0" w:color="auto"/>
                <w:bottom w:val="none" w:sz="0" w:space="0" w:color="auto"/>
                <w:right w:val="none" w:sz="0" w:space="0" w:color="auto"/>
              </w:divBdr>
            </w:div>
          </w:divsChild>
        </w:div>
        <w:div w:id="22026417">
          <w:marLeft w:val="-225"/>
          <w:marRight w:val="-225"/>
          <w:marTop w:val="0"/>
          <w:marBottom w:val="0"/>
          <w:divBdr>
            <w:top w:val="none" w:sz="0" w:space="0" w:color="auto"/>
            <w:left w:val="none" w:sz="0" w:space="0" w:color="auto"/>
            <w:bottom w:val="none" w:sz="0" w:space="0" w:color="auto"/>
            <w:right w:val="none" w:sz="0" w:space="0" w:color="auto"/>
          </w:divBdr>
          <w:divsChild>
            <w:div w:id="328412376">
              <w:marLeft w:val="0"/>
              <w:marRight w:val="0"/>
              <w:marTop w:val="0"/>
              <w:marBottom w:val="0"/>
              <w:divBdr>
                <w:top w:val="none" w:sz="0" w:space="0" w:color="auto"/>
                <w:left w:val="none" w:sz="0" w:space="0" w:color="auto"/>
                <w:bottom w:val="none" w:sz="0" w:space="0" w:color="auto"/>
                <w:right w:val="none" w:sz="0" w:space="0" w:color="auto"/>
              </w:divBdr>
            </w:div>
            <w:div w:id="2046445046">
              <w:marLeft w:val="0"/>
              <w:marRight w:val="0"/>
              <w:marTop w:val="0"/>
              <w:marBottom w:val="0"/>
              <w:divBdr>
                <w:top w:val="none" w:sz="0" w:space="0" w:color="auto"/>
                <w:left w:val="none" w:sz="0" w:space="0" w:color="auto"/>
                <w:bottom w:val="none" w:sz="0" w:space="0" w:color="auto"/>
                <w:right w:val="none" w:sz="0" w:space="0" w:color="auto"/>
              </w:divBdr>
            </w:div>
          </w:divsChild>
        </w:div>
        <w:div w:id="1151941892">
          <w:marLeft w:val="-225"/>
          <w:marRight w:val="-225"/>
          <w:marTop w:val="0"/>
          <w:marBottom w:val="0"/>
          <w:divBdr>
            <w:top w:val="none" w:sz="0" w:space="0" w:color="auto"/>
            <w:left w:val="none" w:sz="0" w:space="0" w:color="auto"/>
            <w:bottom w:val="none" w:sz="0" w:space="0" w:color="auto"/>
            <w:right w:val="none" w:sz="0" w:space="0" w:color="auto"/>
          </w:divBdr>
          <w:divsChild>
            <w:div w:id="1146700990">
              <w:marLeft w:val="0"/>
              <w:marRight w:val="0"/>
              <w:marTop w:val="0"/>
              <w:marBottom w:val="0"/>
              <w:divBdr>
                <w:top w:val="none" w:sz="0" w:space="0" w:color="auto"/>
                <w:left w:val="none" w:sz="0" w:space="0" w:color="auto"/>
                <w:bottom w:val="none" w:sz="0" w:space="0" w:color="auto"/>
                <w:right w:val="none" w:sz="0" w:space="0" w:color="auto"/>
              </w:divBdr>
            </w:div>
            <w:div w:id="9992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89321">
      <w:bodyDiv w:val="1"/>
      <w:marLeft w:val="0"/>
      <w:marRight w:val="0"/>
      <w:marTop w:val="0"/>
      <w:marBottom w:val="0"/>
      <w:divBdr>
        <w:top w:val="none" w:sz="0" w:space="0" w:color="auto"/>
        <w:left w:val="none" w:sz="0" w:space="0" w:color="auto"/>
        <w:bottom w:val="none" w:sz="0" w:space="0" w:color="auto"/>
        <w:right w:val="none" w:sz="0" w:space="0" w:color="auto"/>
      </w:divBdr>
      <w:divsChild>
        <w:div w:id="237062845">
          <w:marLeft w:val="-225"/>
          <w:marRight w:val="-225"/>
          <w:marTop w:val="0"/>
          <w:marBottom w:val="0"/>
          <w:divBdr>
            <w:top w:val="none" w:sz="0" w:space="0" w:color="auto"/>
            <w:left w:val="none" w:sz="0" w:space="0" w:color="auto"/>
            <w:bottom w:val="none" w:sz="0" w:space="0" w:color="auto"/>
            <w:right w:val="none" w:sz="0" w:space="0" w:color="auto"/>
          </w:divBdr>
          <w:divsChild>
            <w:div w:id="7555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13967">
      <w:bodyDiv w:val="1"/>
      <w:marLeft w:val="0"/>
      <w:marRight w:val="0"/>
      <w:marTop w:val="0"/>
      <w:marBottom w:val="0"/>
      <w:divBdr>
        <w:top w:val="none" w:sz="0" w:space="0" w:color="auto"/>
        <w:left w:val="none" w:sz="0" w:space="0" w:color="auto"/>
        <w:bottom w:val="none" w:sz="0" w:space="0" w:color="auto"/>
        <w:right w:val="none" w:sz="0" w:space="0" w:color="auto"/>
      </w:divBdr>
      <w:divsChild>
        <w:div w:id="1355883838">
          <w:marLeft w:val="0"/>
          <w:marRight w:val="0"/>
          <w:marTop w:val="0"/>
          <w:marBottom w:val="0"/>
          <w:divBdr>
            <w:top w:val="none" w:sz="0" w:space="0" w:color="auto"/>
            <w:left w:val="none" w:sz="0" w:space="0" w:color="auto"/>
            <w:bottom w:val="none" w:sz="0" w:space="0" w:color="auto"/>
            <w:right w:val="none" w:sz="0" w:space="0" w:color="auto"/>
          </w:divBdr>
        </w:div>
      </w:divsChild>
    </w:div>
    <w:div w:id="1357929465">
      <w:bodyDiv w:val="1"/>
      <w:marLeft w:val="0"/>
      <w:marRight w:val="0"/>
      <w:marTop w:val="0"/>
      <w:marBottom w:val="0"/>
      <w:divBdr>
        <w:top w:val="none" w:sz="0" w:space="0" w:color="auto"/>
        <w:left w:val="none" w:sz="0" w:space="0" w:color="auto"/>
        <w:bottom w:val="none" w:sz="0" w:space="0" w:color="auto"/>
        <w:right w:val="none" w:sz="0" w:space="0" w:color="auto"/>
      </w:divBdr>
      <w:divsChild>
        <w:div w:id="1126503793">
          <w:marLeft w:val="-225"/>
          <w:marRight w:val="-225"/>
          <w:marTop w:val="0"/>
          <w:marBottom w:val="0"/>
          <w:divBdr>
            <w:top w:val="none" w:sz="0" w:space="0" w:color="auto"/>
            <w:left w:val="none" w:sz="0" w:space="0" w:color="auto"/>
            <w:bottom w:val="none" w:sz="0" w:space="0" w:color="auto"/>
            <w:right w:val="none" w:sz="0" w:space="0" w:color="auto"/>
          </w:divBdr>
          <w:divsChild>
            <w:div w:id="1032195028">
              <w:marLeft w:val="0"/>
              <w:marRight w:val="0"/>
              <w:marTop w:val="0"/>
              <w:marBottom w:val="0"/>
              <w:divBdr>
                <w:top w:val="none" w:sz="0" w:space="0" w:color="auto"/>
                <w:left w:val="none" w:sz="0" w:space="0" w:color="auto"/>
                <w:bottom w:val="none" w:sz="0" w:space="0" w:color="auto"/>
                <w:right w:val="none" w:sz="0" w:space="0" w:color="auto"/>
              </w:divBdr>
            </w:div>
          </w:divsChild>
        </w:div>
        <w:div w:id="630942482">
          <w:marLeft w:val="-225"/>
          <w:marRight w:val="-225"/>
          <w:marTop w:val="0"/>
          <w:marBottom w:val="0"/>
          <w:divBdr>
            <w:top w:val="none" w:sz="0" w:space="0" w:color="auto"/>
            <w:left w:val="none" w:sz="0" w:space="0" w:color="auto"/>
            <w:bottom w:val="none" w:sz="0" w:space="0" w:color="auto"/>
            <w:right w:val="none" w:sz="0" w:space="0" w:color="auto"/>
          </w:divBdr>
          <w:divsChild>
            <w:div w:id="771317168">
              <w:marLeft w:val="0"/>
              <w:marRight w:val="0"/>
              <w:marTop w:val="0"/>
              <w:marBottom w:val="0"/>
              <w:divBdr>
                <w:top w:val="none" w:sz="0" w:space="0" w:color="auto"/>
                <w:left w:val="none" w:sz="0" w:space="0" w:color="auto"/>
                <w:bottom w:val="none" w:sz="0" w:space="0" w:color="auto"/>
                <w:right w:val="none" w:sz="0" w:space="0" w:color="auto"/>
              </w:divBdr>
            </w:div>
            <w:div w:id="978731377">
              <w:marLeft w:val="0"/>
              <w:marRight w:val="0"/>
              <w:marTop w:val="0"/>
              <w:marBottom w:val="0"/>
              <w:divBdr>
                <w:top w:val="none" w:sz="0" w:space="0" w:color="auto"/>
                <w:left w:val="none" w:sz="0" w:space="0" w:color="auto"/>
                <w:bottom w:val="none" w:sz="0" w:space="0" w:color="auto"/>
                <w:right w:val="none" w:sz="0" w:space="0" w:color="auto"/>
              </w:divBdr>
            </w:div>
          </w:divsChild>
        </w:div>
        <w:div w:id="1528521052">
          <w:marLeft w:val="-225"/>
          <w:marRight w:val="-225"/>
          <w:marTop w:val="0"/>
          <w:marBottom w:val="0"/>
          <w:divBdr>
            <w:top w:val="none" w:sz="0" w:space="0" w:color="auto"/>
            <w:left w:val="none" w:sz="0" w:space="0" w:color="auto"/>
            <w:bottom w:val="none" w:sz="0" w:space="0" w:color="auto"/>
            <w:right w:val="none" w:sz="0" w:space="0" w:color="auto"/>
          </w:divBdr>
          <w:divsChild>
            <w:div w:id="1000616455">
              <w:marLeft w:val="0"/>
              <w:marRight w:val="0"/>
              <w:marTop w:val="0"/>
              <w:marBottom w:val="0"/>
              <w:divBdr>
                <w:top w:val="none" w:sz="0" w:space="0" w:color="auto"/>
                <w:left w:val="none" w:sz="0" w:space="0" w:color="auto"/>
                <w:bottom w:val="none" w:sz="0" w:space="0" w:color="auto"/>
                <w:right w:val="none" w:sz="0" w:space="0" w:color="auto"/>
              </w:divBdr>
            </w:div>
            <w:div w:id="1086194434">
              <w:marLeft w:val="0"/>
              <w:marRight w:val="0"/>
              <w:marTop w:val="0"/>
              <w:marBottom w:val="0"/>
              <w:divBdr>
                <w:top w:val="none" w:sz="0" w:space="0" w:color="auto"/>
                <w:left w:val="none" w:sz="0" w:space="0" w:color="auto"/>
                <w:bottom w:val="none" w:sz="0" w:space="0" w:color="auto"/>
                <w:right w:val="none" w:sz="0" w:space="0" w:color="auto"/>
              </w:divBdr>
            </w:div>
          </w:divsChild>
        </w:div>
        <w:div w:id="408892578">
          <w:marLeft w:val="-225"/>
          <w:marRight w:val="-225"/>
          <w:marTop w:val="0"/>
          <w:marBottom w:val="0"/>
          <w:divBdr>
            <w:top w:val="none" w:sz="0" w:space="0" w:color="auto"/>
            <w:left w:val="none" w:sz="0" w:space="0" w:color="auto"/>
            <w:bottom w:val="none" w:sz="0" w:space="0" w:color="auto"/>
            <w:right w:val="none" w:sz="0" w:space="0" w:color="auto"/>
          </w:divBdr>
          <w:divsChild>
            <w:div w:id="445736844">
              <w:marLeft w:val="0"/>
              <w:marRight w:val="0"/>
              <w:marTop w:val="0"/>
              <w:marBottom w:val="0"/>
              <w:divBdr>
                <w:top w:val="none" w:sz="0" w:space="0" w:color="auto"/>
                <w:left w:val="none" w:sz="0" w:space="0" w:color="auto"/>
                <w:bottom w:val="none" w:sz="0" w:space="0" w:color="auto"/>
                <w:right w:val="none" w:sz="0" w:space="0" w:color="auto"/>
              </w:divBdr>
            </w:div>
            <w:div w:id="331219478">
              <w:marLeft w:val="0"/>
              <w:marRight w:val="0"/>
              <w:marTop w:val="0"/>
              <w:marBottom w:val="0"/>
              <w:divBdr>
                <w:top w:val="none" w:sz="0" w:space="0" w:color="auto"/>
                <w:left w:val="none" w:sz="0" w:space="0" w:color="auto"/>
                <w:bottom w:val="none" w:sz="0" w:space="0" w:color="auto"/>
                <w:right w:val="none" w:sz="0" w:space="0" w:color="auto"/>
              </w:divBdr>
            </w:div>
          </w:divsChild>
        </w:div>
        <w:div w:id="60449584">
          <w:marLeft w:val="-225"/>
          <w:marRight w:val="-225"/>
          <w:marTop w:val="0"/>
          <w:marBottom w:val="0"/>
          <w:divBdr>
            <w:top w:val="none" w:sz="0" w:space="0" w:color="auto"/>
            <w:left w:val="none" w:sz="0" w:space="0" w:color="auto"/>
            <w:bottom w:val="none" w:sz="0" w:space="0" w:color="auto"/>
            <w:right w:val="none" w:sz="0" w:space="0" w:color="auto"/>
          </w:divBdr>
          <w:divsChild>
            <w:div w:id="1111361467">
              <w:marLeft w:val="0"/>
              <w:marRight w:val="0"/>
              <w:marTop w:val="0"/>
              <w:marBottom w:val="0"/>
              <w:divBdr>
                <w:top w:val="none" w:sz="0" w:space="0" w:color="auto"/>
                <w:left w:val="none" w:sz="0" w:space="0" w:color="auto"/>
                <w:bottom w:val="none" w:sz="0" w:space="0" w:color="auto"/>
                <w:right w:val="none" w:sz="0" w:space="0" w:color="auto"/>
              </w:divBdr>
            </w:div>
            <w:div w:id="537665802">
              <w:marLeft w:val="0"/>
              <w:marRight w:val="0"/>
              <w:marTop w:val="0"/>
              <w:marBottom w:val="0"/>
              <w:divBdr>
                <w:top w:val="none" w:sz="0" w:space="0" w:color="auto"/>
                <w:left w:val="none" w:sz="0" w:space="0" w:color="auto"/>
                <w:bottom w:val="none" w:sz="0" w:space="0" w:color="auto"/>
                <w:right w:val="none" w:sz="0" w:space="0" w:color="auto"/>
              </w:divBdr>
            </w:div>
          </w:divsChild>
        </w:div>
        <w:div w:id="747070463">
          <w:marLeft w:val="-225"/>
          <w:marRight w:val="-225"/>
          <w:marTop w:val="0"/>
          <w:marBottom w:val="0"/>
          <w:divBdr>
            <w:top w:val="none" w:sz="0" w:space="0" w:color="auto"/>
            <w:left w:val="none" w:sz="0" w:space="0" w:color="auto"/>
            <w:bottom w:val="none" w:sz="0" w:space="0" w:color="auto"/>
            <w:right w:val="none" w:sz="0" w:space="0" w:color="auto"/>
          </w:divBdr>
          <w:divsChild>
            <w:div w:id="1625425489">
              <w:marLeft w:val="0"/>
              <w:marRight w:val="0"/>
              <w:marTop w:val="0"/>
              <w:marBottom w:val="0"/>
              <w:divBdr>
                <w:top w:val="none" w:sz="0" w:space="0" w:color="auto"/>
                <w:left w:val="none" w:sz="0" w:space="0" w:color="auto"/>
                <w:bottom w:val="none" w:sz="0" w:space="0" w:color="auto"/>
                <w:right w:val="none" w:sz="0" w:space="0" w:color="auto"/>
              </w:divBdr>
            </w:div>
            <w:div w:id="139592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90111">
      <w:bodyDiv w:val="1"/>
      <w:marLeft w:val="0"/>
      <w:marRight w:val="0"/>
      <w:marTop w:val="0"/>
      <w:marBottom w:val="0"/>
      <w:divBdr>
        <w:top w:val="none" w:sz="0" w:space="0" w:color="auto"/>
        <w:left w:val="none" w:sz="0" w:space="0" w:color="auto"/>
        <w:bottom w:val="none" w:sz="0" w:space="0" w:color="auto"/>
        <w:right w:val="none" w:sz="0" w:space="0" w:color="auto"/>
      </w:divBdr>
      <w:divsChild>
        <w:div w:id="1286807935">
          <w:marLeft w:val="-225"/>
          <w:marRight w:val="-225"/>
          <w:marTop w:val="0"/>
          <w:marBottom w:val="0"/>
          <w:divBdr>
            <w:top w:val="none" w:sz="0" w:space="0" w:color="auto"/>
            <w:left w:val="none" w:sz="0" w:space="0" w:color="auto"/>
            <w:bottom w:val="none" w:sz="0" w:space="0" w:color="auto"/>
            <w:right w:val="none" w:sz="0" w:space="0" w:color="auto"/>
          </w:divBdr>
          <w:divsChild>
            <w:div w:id="1690717048">
              <w:marLeft w:val="0"/>
              <w:marRight w:val="0"/>
              <w:marTop w:val="0"/>
              <w:marBottom w:val="0"/>
              <w:divBdr>
                <w:top w:val="none" w:sz="0" w:space="0" w:color="auto"/>
                <w:left w:val="none" w:sz="0" w:space="0" w:color="auto"/>
                <w:bottom w:val="none" w:sz="0" w:space="0" w:color="auto"/>
                <w:right w:val="none" w:sz="0" w:space="0" w:color="auto"/>
              </w:divBdr>
            </w:div>
          </w:divsChild>
        </w:div>
        <w:div w:id="426584654">
          <w:marLeft w:val="-225"/>
          <w:marRight w:val="-225"/>
          <w:marTop w:val="0"/>
          <w:marBottom w:val="0"/>
          <w:divBdr>
            <w:top w:val="none" w:sz="0" w:space="0" w:color="auto"/>
            <w:left w:val="none" w:sz="0" w:space="0" w:color="auto"/>
            <w:bottom w:val="none" w:sz="0" w:space="0" w:color="auto"/>
            <w:right w:val="none" w:sz="0" w:space="0" w:color="auto"/>
          </w:divBdr>
          <w:divsChild>
            <w:div w:id="275186918">
              <w:marLeft w:val="0"/>
              <w:marRight w:val="0"/>
              <w:marTop w:val="0"/>
              <w:marBottom w:val="0"/>
              <w:divBdr>
                <w:top w:val="none" w:sz="0" w:space="0" w:color="auto"/>
                <w:left w:val="none" w:sz="0" w:space="0" w:color="auto"/>
                <w:bottom w:val="none" w:sz="0" w:space="0" w:color="auto"/>
                <w:right w:val="none" w:sz="0" w:space="0" w:color="auto"/>
              </w:divBdr>
            </w:div>
            <w:div w:id="2065830420">
              <w:marLeft w:val="0"/>
              <w:marRight w:val="0"/>
              <w:marTop w:val="0"/>
              <w:marBottom w:val="0"/>
              <w:divBdr>
                <w:top w:val="none" w:sz="0" w:space="0" w:color="auto"/>
                <w:left w:val="none" w:sz="0" w:space="0" w:color="auto"/>
                <w:bottom w:val="none" w:sz="0" w:space="0" w:color="auto"/>
                <w:right w:val="none" w:sz="0" w:space="0" w:color="auto"/>
              </w:divBdr>
            </w:div>
          </w:divsChild>
        </w:div>
        <w:div w:id="1810317770">
          <w:marLeft w:val="-225"/>
          <w:marRight w:val="-225"/>
          <w:marTop w:val="0"/>
          <w:marBottom w:val="0"/>
          <w:divBdr>
            <w:top w:val="none" w:sz="0" w:space="0" w:color="auto"/>
            <w:left w:val="none" w:sz="0" w:space="0" w:color="auto"/>
            <w:bottom w:val="none" w:sz="0" w:space="0" w:color="auto"/>
            <w:right w:val="none" w:sz="0" w:space="0" w:color="auto"/>
          </w:divBdr>
          <w:divsChild>
            <w:div w:id="2075084915">
              <w:marLeft w:val="0"/>
              <w:marRight w:val="0"/>
              <w:marTop w:val="0"/>
              <w:marBottom w:val="0"/>
              <w:divBdr>
                <w:top w:val="none" w:sz="0" w:space="0" w:color="auto"/>
                <w:left w:val="none" w:sz="0" w:space="0" w:color="auto"/>
                <w:bottom w:val="none" w:sz="0" w:space="0" w:color="auto"/>
                <w:right w:val="none" w:sz="0" w:space="0" w:color="auto"/>
              </w:divBdr>
            </w:div>
            <w:div w:id="2113084664">
              <w:marLeft w:val="0"/>
              <w:marRight w:val="0"/>
              <w:marTop w:val="0"/>
              <w:marBottom w:val="0"/>
              <w:divBdr>
                <w:top w:val="none" w:sz="0" w:space="0" w:color="auto"/>
                <w:left w:val="none" w:sz="0" w:space="0" w:color="auto"/>
                <w:bottom w:val="none" w:sz="0" w:space="0" w:color="auto"/>
                <w:right w:val="none" w:sz="0" w:space="0" w:color="auto"/>
              </w:divBdr>
            </w:div>
          </w:divsChild>
        </w:div>
        <w:div w:id="1111433030">
          <w:marLeft w:val="-225"/>
          <w:marRight w:val="-225"/>
          <w:marTop w:val="0"/>
          <w:marBottom w:val="0"/>
          <w:divBdr>
            <w:top w:val="none" w:sz="0" w:space="0" w:color="auto"/>
            <w:left w:val="none" w:sz="0" w:space="0" w:color="auto"/>
            <w:bottom w:val="none" w:sz="0" w:space="0" w:color="auto"/>
            <w:right w:val="none" w:sz="0" w:space="0" w:color="auto"/>
          </w:divBdr>
          <w:divsChild>
            <w:div w:id="1793591867">
              <w:marLeft w:val="0"/>
              <w:marRight w:val="0"/>
              <w:marTop w:val="0"/>
              <w:marBottom w:val="0"/>
              <w:divBdr>
                <w:top w:val="none" w:sz="0" w:space="0" w:color="auto"/>
                <w:left w:val="none" w:sz="0" w:space="0" w:color="auto"/>
                <w:bottom w:val="none" w:sz="0" w:space="0" w:color="auto"/>
                <w:right w:val="none" w:sz="0" w:space="0" w:color="auto"/>
              </w:divBdr>
            </w:div>
            <w:div w:id="19560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773636">
      <w:bodyDiv w:val="1"/>
      <w:marLeft w:val="0"/>
      <w:marRight w:val="0"/>
      <w:marTop w:val="0"/>
      <w:marBottom w:val="0"/>
      <w:divBdr>
        <w:top w:val="none" w:sz="0" w:space="0" w:color="auto"/>
        <w:left w:val="none" w:sz="0" w:space="0" w:color="auto"/>
        <w:bottom w:val="none" w:sz="0" w:space="0" w:color="auto"/>
        <w:right w:val="none" w:sz="0" w:space="0" w:color="auto"/>
      </w:divBdr>
    </w:div>
    <w:div w:id="1422333073">
      <w:bodyDiv w:val="1"/>
      <w:marLeft w:val="0"/>
      <w:marRight w:val="0"/>
      <w:marTop w:val="0"/>
      <w:marBottom w:val="0"/>
      <w:divBdr>
        <w:top w:val="none" w:sz="0" w:space="0" w:color="auto"/>
        <w:left w:val="none" w:sz="0" w:space="0" w:color="auto"/>
        <w:bottom w:val="none" w:sz="0" w:space="0" w:color="auto"/>
        <w:right w:val="none" w:sz="0" w:space="0" w:color="auto"/>
      </w:divBdr>
    </w:div>
    <w:div w:id="1422801987">
      <w:bodyDiv w:val="1"/>
      <w:marLeft w:val="0"/>
      <w:marRight w:val="0"/>
      <w:marTop w:val="0"/>
      <w:marBottom w:val="0"/>
      <w:divBdr>
        <w:top w:val="none" w:sz="0" w:space="0" w:color="auto"/>
        <w:left w:val="none" w:sz="0" w:space="0" w:color="auto"/>
        <w:bottom w:val="none" w:sz="0" w:space="0" w:color="auto"/>
        <w:right w:val="none" w:sz="0" w:space="0" w:color="auto"/>
      </w:divBdr>
      <w:divsChild>
        <w:div w:id="1589464059">
          <w:marLeft w:val="-225"/>
          <w:marRight w:val="-225"/>
          <w:marTop w:val="0"/>
          <w:marBottom w:val="0"/>
          <w:divBdr>
            <w:top w:val="none" w:sz="0" w:space="0" w:color="auto"/>
            <w:left w:val="none" w:sz="0" w:space="0" w:color="auto"/>
            <w:bottom w:val="none" w:sz="0" w:space="0" w:color="auto"/>
            <w:right w:val="none" w:sz="0" w:space="0" w:color="auto"/>
          </w:divBdr>
          <w:divsChild>
            <w:div w:id="2005086294">
              <w:marLeft w:val="0"/>
              <w:marRight w:val="0"/>
              <w:marTop w:val="0"/>
              <w:marBottom w:val="0"/>
              <w:divBdr>
                <w:top w:val="none" w:sz="0" w:space="0" w:color="auto"/>
                <w:left w:val="none" w:sz="0" w:space="0" w:color="auto"/>
                <w:bottom w:val="none" w:sz="0" w:space="0" w:color="auto"/>
                <w:right w:val="none" w:sz="0" w:space="0" w:color="auto"/>
              </w:divBdr>
            </w:div>
          </w:divsChild>
        </w:div>
        <w:div w:id="397024338">
          <w:marLeft w:val="-225"/>
          <w:marRight w:val="-225"/>
          <w:marTop w:val="0"/>
          <w:marBottom w:val="0"/>
          <w:divBdr>
            <w:top w:val="none" w:sz="0" w:space="0" w:color="auto"/>
            <w:left w:val="none" w:sz="0" w:space="0" w:color="auto"/>
            <w:bottom w:val="none" w:sz="0" w:space="0" w:color="auto"/>
            <w:right w:val="none" w:sz="0" w:space="0" w:color="auto"/>
          </w:divBdr>
          <w:divsChild>
            <w:div w:id="1835994782">
              <w:marLeft w:val="0"/>
              <w:marRight w:val="0"/>
              <w:marTop w:val="0"/>
              <w:marBottom w:val="0"/>
              <w:divBdr>
                <w:top w:val="none" w:sz="0" w:space="0" w:color="auto"/>
                <w:left w:val="none" w:sz="0" w:space="0" w:color="auto"/>
                <w:bottom w:val="none" w:sz="0" w:space="0" w:color="auto"/>
                <w:right w:val="none" w:sz="0" w:space="0" w:color="auto"/>
              </w:divBdr>
            </w:div>
            <w:div w:id="1651909698">
              <w:marLeft w:val="0"/>
              <w:marRight w:val="0"/>
              <w:marTop w:val="0"/>
              <w:marBottom w:val="0"/>
              <w:divBdr>
                <w:top w:val="none" w:sz="0" w:space="0" w:color="auto"/>
                <w:left w:val="none" w:sz="0" w:space="0" w:color="auto"/>
                <w:bottom w:val="none" w:sz="0" w:space="0" w:color="auto"/>
                <w:right w:val="none" w:sz="0" w:space="0" w:color="auto"/>
              </w:divBdr>
            </w:div>
          </w:divsChild>
        </w:div>
        <w:div w:id="716785773">
          <w:marLeft w:val="-225"/>
          <w:marRight w:val="-225"/>
          <w:marTop w:val="0"/>
          <w:marBottom w:val="0"/>
          <w:divBdr>
            <w:top w:val="none" w:sz="0" w:space="0" w:color="auto"/>
            <w:left w:val="none" w:sz="0" w:space="0" w:color="auto"/>
            <w:bottom w:val="none" w:sz="0" w:space="0" w:color="auto"/>
            <w:right w:val="none" w:sz="0" w:space="0" w:color="auto"/>
          </w:divBdr>
          <w:divsChild>
            <w:div w:id="27537475">
              <w:marLeft w:val="0"/>
              <w:marRight w:val="0"/>
              <w:marTop w:val="0"/>
              <w:marBottom w:val="0"/>
              <w:divBdr>
                <w:top w:val="none" w:sz="0" w:space="0" w:color="auto"/>
                <w:left w:val="none" w:sz="0" w:space="0" w:color="auto"/>
                <w:bottom w:val="none" w:sz="0" w:space="0" w:color="auto"/>
                <w:right w:val="none" w:sz="0" w:space="0" w:color="auto"/>
              </w:divBdr>
            </w:div>
            <w:div w:id="559946284">
              <w:marLeft w:val="0"/>
              <w:marRight w:val="0"/>
              <w:marTop w:val="0"/>
              <w:marBottom w:val="0"/>
              <w:divBdr>
                <w:top w:val="none" w:sz="0" w:space="0" w:color="auto"/>
                <w:left w:val="none" w:sz="0" w:space="0" w:color="auto"/>
                <w:bottom w:val="none" w:sz="0" w:space="0" w:color="auto"/>
                <w:right w:val="none" w:sz="0" w:space="0" w:color="auto"/>
              </w:divBdr>
            </w:div>
          </w:divsChild>
        </w:div>
        <w:div w:id="1592662166">
          <w:marLeft w:val="-225"/>
          <w:marRight w:val="-225"/>
          <w:marTop w:val="0"/>
          <w:marBottom w:val="0"/>
          <w:divBdr>
            <w:top w:val="none" w:sz="0" w:space="0" w:color="auto"/>
            <w:left w:val="none" w:sz="0" w:space="0" w:color="auto"/>
            <w:bottom w:val="none" w:sz="0" w:space="0" w:color="auto"/>
            <w:right w:val="none" w:sz="0" w:space="0" w:color="auto"/>
          </w:divBdr>
          <w:divsChild>
            <w:div w:id="651057501">
              <w:marLeft w:val="0"/>
              <w:marRight w:val="0"/>
              <w:marTop w:val="0"/>
              <w:marBottom w:val="0"/>
              <w:divBdr>
                <w:top w:val="none" w:sz="0" w:space="0" w:color="auto"/>
                <w:left w:val="none" w:sz="0" w:space="0" w:color="auto"/>
                <w:bottom w:val="none" w:sz="0" w:space="0" w:color="auto"/>
                <w:right w:val="none" w:sz="0" w:space="0" w:color="auto"/>
              </w:divBdr>
            </w:div>
            <w:div w:id="1692877551">
              <w:marLeft w:val="0"/>
              <w:marRight w:val="0"/>
              <w:marTop w:val="0"/>
              <w:marBottom w:val="0"/>
              <w:divBdr>
                <w:top w:val="none" w:sz="0" w:space="0" w:color="auto"/>
                <w:left w:val="none" w:sz="0" w:space="0" w:color="auto"/>
                <w:bottom w:val="none" w:sz="0" w:space="0" w:color="auto"/>
                <w:right w:val="none" w:sz="0" w:space="0" w:color="auto"/>
              </w:divBdr>
            </w:div>
          </w:divsChild>
        </w:div>
        <w:div w:id="1888298988">
          <w:marLeft w:val="-225"/>
          <w:marRight w:val="-225"/>
          <w:marTop w:val="0"/>
          <w:marBottom w:val="0"/>
          <w:divBdr>
            <w:top w:val="none" w:sz="0" w:space="0" w:color="auto"/>
            <w:left w:val="none" w:sz="0" w:space="0" w:color="auto"/>
            <w:bottom w:val="none" w:sz="0" w:space="0" w:color="auto"/>
            <w:right w:val="none" w:sz="0" w:space="0" w:color="auto"/>
          </w:divBdr>
          <w:divsChild>
            <w:div w:id="917788930">
              <w:marLeft w:val="0"/>
              <w:marRight w:val="0"/>
              <w:marTop w:val="0"/>
              <w:marBottom w:val="0"/>
              <w:divBdr>
                <w:top w:val="none" w:sz="0" w:space="0" w:color="auto"/>
                <w:left w:val="none" w:sz="0" w:space="0" w:color="auto"/>
                <w:bottom w:val="none" w:sz="0" w:space="0" w:color="auto"/>
                <w:right w:val="none" w:sz="0" w:space="0" w:color="auto"/>
              </w:divBdr>
            </w:div>
            <w:div w:id="1355768692">
              <w:marLeft w:val="0"/>
              <w:marRight w:val="0"/>
              <w:marTop w:val="0"/>
              <w:marBottom w:val="0"/>
              <w:divBdr>
                <w:top w:val="none" w:sz="0" w:space="0" w:color="auto"/>
                <w:left w:val="none" w:sz="0" w:space="0" w:color="auto"/>
                <w:bottom w:val="none" w:sz="0" w:space="0" w:color="auto"/>
                <w:right w:val="none" w:sz="0" w:space="0" w:color="auto"/>
              </w:divBdr>
            </w:div>
          </w:divsChild>
        </w:div>
        <w:div w:id="1820658104">
          <w:marLeft w:val="-225"/>
          <w:marRight w:val="-225"/>
          <w:marTop w:val="0"/>
          <w:marBottom w:val="0"/>
          <w:divBdr>
            <w:top w:val="none" w:sz="0" w:space="0" w:color="auto"/>
            <w:left w:val="none" w:sz="0" w:space="0" w:color="auto"/>
            <w:bottom w:val="none" w:sz="0" w:space="0" w:color="auto"/>
            <w:right w:val="none" w:sz="0" w:space="0" w:color="auto"/>
          </w:divBdr>
          <w:divsChild>
            <w:div w:id="476072807">
              <w:marLeft w:val="0"/>
              <w:marRight w:val="0"/>
              <w:marTop w:val="0"/>
              <w:marBottom w:val="0"/>
              <w:divBdr>
                <w:top w:val="none" w:sz="0" w:space="0" w:color="auto"/>
                <w:left w:val="none" w:sz="0" w:space="0" w:color="auto"/>
                <w:bottom w:val="none" w:sz="0" w:space="0" w:color="auto"/>
                <w:right w:val="none" w:sz="0" w:space="0" w:color="auto"/>
              </w:divBdr>
            </w:div>
            <w:div w:id="143840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831264">
      <w:bodyDiv w:val="1"/>
      <w:marLeft w:val="0"/>
      <w:marRight w:val="0"/>
      <w:marTop w:val="0"/>
      <w:marBottom w:val="0"/>
      <w:divBdr>
        <w:top w:val="none" w:sz="0" w:space="0" w:color="auto"/>
        <w:left w:val="none" w:sz="0" w:space="0" w:color="auto"/>
        <w:bottom w:val="none" w:sz="0" w:space="0" w:color="auto"/>
        <w:right w:val="none" w:sz="0" w:space="0" w:color="auto"/>
      </w:divBdr>
      <w:divsChild>
        <w:div w:id="548229406">
          <w:marLeft w:val="0"/>
          <w:marRight w:val="0"/>
          <w:marTop w:val="225"/>
          <w:marBottom w:val="300"/>
          <w:divBdr>
            <w:top w:val="none" w:sz="0" w:space="0" w:color="auto"/>
            <w:left w:val="none" w:sz="0" w:space="0" w:color="auto"/>
            <w:bottom w:val="none" w:sz="0" w:space="0" w:color="auto"/>
            <w:right w:val="none" w:sz="0" w:space="0" w:color="auto"/>
          </w:divBdr>
          <w:divsChild>
            <w:div w:id="1066493299">
              <w:marLeft w:val="0"/>
              <w:marRight w:val="0"/>
              <w:marTop w:val="0"/>
              <w:marBottom w:val="300"/>
              <w:divBdr>
                <w:top w:val="none" w:sz="0" w:space="0" w:color="auto"/>
                <w:left w:val="none" w:sz="0" w:space="0" w:color="auto"/>
                <w:bottom w:val="none" w:sz="0" w:space="0" w:color="auto"/>
                <w:right w:val="none" w:sz="0" w:space="0" w:color="auto"/>
              </w:divBdr>
            </w:div>
          </w:divsChild>
        </w:div>
        <w:div w:id="2139370777">
          <w:marLeft w:val="0"/>
          <w:marRight w:val="0"/>
          <w:marTop w:val="225"/>
          <w:marBottom w:val="300"/>
          <w:divBdr>
            <w:top w:val="none" w:sz="0" w:space="0" w:color="auto"/>
            <w:left w:val="none" w:sz="0" w:space="0" w:color="auto"/>
            <w:bottom w:val="none" w:sz="0" w:space="0" w:color="auto"/>
            <w:right w:val="none" w:sz="0" w:space="0" w:color="auto"/>
          </w:divBdr>
          <w:divsChild>
            <w:div w:id="5404269">
              <w:marLeft w:val="0"/>
              <w:marRight w:val="0"/>
              <w:marTop w:val="0"/>
              <w:marBottom w:val="300"/>
              <w:divBdr>
                <w:top w:val="none" w:sz="0" w:space="0" w:color="auto"/>
                <w:left w:val="none" w:sz="0" w:space="0" w:color="auto"/>
                <w:bottom w:val="none" w:sz="0" w:space="0" w:color="auto"/>
                <w:right w:val="none" w:sz="0" w:space="0" w:color="auto"/>
              </w:divBdr>
            </w:div>
            <w:div w:id="1776822525">
              <w:marLeft w:val="0"/>
              <w:marRight w:val="0"/>
              <w:marTop w:val="375"/>
              <w:marBottom w:val="375"/>
              <w:divBdr>
                <w:top w:val="none" w:sz="0" w:space="0" w:color="auto"/>
                <w:left w:val="none" w:sz="0" w:space="0" w:color="auto"/>
                <w:bottom w:val="none" w:sz="0" w:space="0" w:color="auto"/>
                <w:right w:val="none" w:sz="0" w:space="0" w:color="auto"/>
              </w:divBdr>
            </w:div>
          </w:divsChild>
        </w:div>
        <w:div w:id="291062521">
          <w:marLeft w:val="0"/>
          <w:marRight w:val="0"/>
          <w:marTop w:val="0"/>
          <w:marBottom w:val="450"/>
          <w:divBdr>
            <w:top w:val="none" w:sz="0" w:space="0" w:color="auto"/>
            <w:left w:val="none" w:sz="0" w:space="0" w:color="auto"/>
            <w:bottom w:val="none" w:sz="0" w:space="0" w:color="auto"/>
            <w:right w:val="none" w:sz="0" w:space="0" w:color="auto"/>
          </w:divBdr>
        </w:div>
      </w:divsChild>
    </w:div>
    <w:div w:id="1442605272">
      <w:bodyDiv w:val="1"/>
      <w:marLeft w:val="0"/>
      <w:marRight w:val="0"/>
      <w:marTop w:val="0"/>
      <w:marBottom w:val="0"/>
      <w:divBdr>
        <w:top w:val="none" w:sz="0" w:space="0" w:color="auto"/>
        <w:left w:val="none" w:sz="0" w:space="0" w:color="auto"/>
        <w:bottom w:val="none" w:sz="0" w:space="0" w:color="auto"/>
        <w:right w:val="none" w:sz="0" w:space="0" w:color="auto"/>
      </w:divBdr>
    </w:div>
    <w:div w:id="1445224639">
      <w:bodyDiv w:val="1"/>
      <w:marLeft w:val="0"/>
      <w:marRight w:val="0"/>
      <w:marTop w:val="0"/>
      <w:marBottom w:val="0"/>
      <w:divBdr>
        <w:top w:val="none" w:sz="0" w:space="0" w:color="auto"/>
        <w:left w:val="none" w:sz="0" w:space="0" w:color="auto"/>
        <w:bottom w:val="none" w:sz="0" w:space="0" w:color="auto"/>
        <w:right w:val="none" w:sz="0" w:space="0" w:color="auto"/>
      </w:divBdr>
      <w:divsChild>
        <w:div w:id="178859021">
          <w:marLeft w:val="0"/>
          <w:marRight w:val="0"/>
          <w:marTop w:val="225"/>
          <w:marBottom w:val="300"/>
          <w:divBdr>
            <w:top w:val="none" w:sz="0" w:space="0" w:color="auto"/>
            <w:left w:val="none" w:sz="0" w:space="0" w:color="auto"/>
            <w:bottom w:val="none" w:sz="0" w:space="0" w:color="auto"/>
            <w:right w:val="none" w:sz="0" w:space="0" w:color="auto"/>
          </w:divBdr>
          <w:divsChild>
            <w:div w:id="388308347">
              <w:marLeft w:val="0"/>
              <w:marRight w:val="0"/>
              <w:marTop w:val="0"/>
              <w:marBottom w:val="300"/>
              <w:divBdr>
                <w:top w:val="none" w:sz="0" w:space="0" w:color="auto"/>
                <w:left w:val="none" w:sz="0" w:space="0" w:color="auto"/>
                <w:bottom w:val="none" w:sz="0" w:space="0" w:color="auto"/>
                <w:right w:val="none" w:sz="0" w:space="0" w:color="auto"/>
              </w:divBdr>
            </w:div>
          </w:divsChild>
        </w:div>
        <w:div w:id="1835948814">
          <w:marLeft w:val="0"/>
          <w:marRight w:val="0"/>
          <w:marTop w:val="225"/>
          <w:marBottom w:val="300"/>
          <w:divBdr>
            <w:top w:val="none" w:sz="0" w:space="0" w:color="auto"/>
            <w:left w:val="none" w:sz="0" w:space="0" w:color="auto"/>
            <w:bottom w:val="none" w:sz="0" w:space="0" w:color="auto"/>
            <w:right w:val="none" w:sz="0" w:space="0" w:color="auto"/>
          </w:divBdr>
          <w:divsChild>
            <w:div w:id="246429851">
              <w:marLeft w:val="0"/>
              <w:marRight w:val="0"/>
              <w:marTop w:val="0"/>
              <w:marBottom w:val="300"/>
              <w:divBdr>
                <w:top w:val="none" w:sz="0" w:space="0" w:color="auto"/>
                <w:left w:val="none" w:sz="0" w:space="0" w:color="auto"/>
                <w:bottom w:val="none" w:sz="0" w:space="0" w:color="auto"/>
                <w:right w:val="none" w:sz="0" w:space="0" w:color="auto"/>
              </w:divBdr>
            </w:div>
            <w:div w:id="1020546440">
              <w:marLeft w:val="0"/>
              <w:marRight w:val="0"/>
              <w:marTop w:val="375"/>
              <w:marBottom w:val="375"/>
              <w:divBdr>
                <w:top w:val="none" w:sz="0" w:space="0" w:color="auto"/>
                <w:left w:val="none" w:sz="0" w:space="0" w:color="auto"/>
                <w:bottom w:val="none" w:sz="0" w:space="0" w:color="auto"/>
                <w:right w:val="none" w:sz="0" w:space="0" w:color="auto"/>
              </w:divBdr>
            </w:div>
          </w:divsChild>
        </w:div>
        <w:div w:id="1108088799">
          <w:marLeft w:val="0"/>
          <w:marRight w:val="0"/>
          <w:marTop w:val="0"/>
          <w:marBottom w:val="450"/>
          <w:divBdr>
            <w:top w:val="none" w:sz="0" w:space="0" w:color="auto"/>
            <w:left w:val="none" w:sz="0" w:space="0" w:color="auto"/>
            <w:bottom w:val="none" w:sz="0" w:space="0" w:color="auto"/>
            <w:right w:val="none" w:sz="0" w:space="0" w:color="auto"/>
          </w:divBdr>
        </w:div>
      </w:divsChild>
    </w:div>
    <w:div w:id="1465460886">
      <w:bodyDiv w:val="1"/>
      <w:marLeft w:val="0"/>
      <w:marRight w:val="0"/>
      <w:marTop w:val="0"/>
      <w:marBottom w:val="0"/>
      <w:divBdr>
        <w:top w:val="none" w:sz="0" w:space="0" w:color="auto"/>
        <w:left w:val="none" w:sz="0" w:space="0" w:color="auto"/>
        <w:bottom w:val="none" w:sz="0" w:space="0" w:color="auto"/>
        <w:right w:val="none" w:sz="0" w:space="0" w:color="auto"/>
      </w:divBdr>
      <w:divsChild>
        <w:div w:id="1759252670">
          <w:marLeft w:val="-225"/>
          <w:marRight w:val="-225"/>
          <w:marTop w:val="0"/>
          <w:marBottom w:val="0"/>
          <w:divBdr>
            <w:top w:val="none" w:sz="0" w:space="0" w:color="auto"/>
            <w:left w:val="none" w:sz="0" w:space="0" w:color="auto"/>
            <w:bottom w:val="none" w:sz="0" w:space="0" w:color="auto"/>
            <w:right w:val="none" w:sz="0" w:space="0" w:color="auto"/>
          </w:divBdr>
          <w:divsChild>
            <w:div w:id="1932011739">
              <w:marLeft w:val="0"/>
              <w:marRight w:val="0"/>
              <w:marTop w:val="0"/>
              <w:marBottom w:val="0"/>
              <w:divBdr>
                <w:top w:val="none" w:sz="0" w:space="0" w:color="auto"/>
                <w:left w:val="none" w:sz="0" w:space="0" w:color="auto"/>
                <w:bottom w:val="none" w:sz="0" w:space="0" w:color="auto"/>
                <w:right w:val="none" w:sz="0" w:space="0" w:color="auto"/>
              </w:divBdr>
            </w:div>
          </w:divsChild>
        </w:div>
        <w:div w:id="538050770">
          <w:marLeft w:val="-225"/>
          <w:marRight w:val="-225"/>
          <w:marTop w:val="0"/>
          <w:marBottom w:val="0"/>
          <w:divBdr>
            <w:top w:val="none" w:sz="0" w:space="0" w:color="auto"/>
            <w:left w:val="none" w:sz="0" w:space="0" w:color="auto"/>
            <w:bottom w:val="none" w:sz="0" w:space="0" w:color="auto"/>
            <w:right w:val="none" w:sz="0" w:space="0" w:color="auto"/>
          </w:divBdr>
          <w:divsChild>
            <w:div w:id="1349215657">
              <w:marLeft w:val="0"/>
              <w:marRight w:val="0"/>
              <w:marTop w:val="0"/>
              <w:marBottom w:val="0"/>
              <w:divBdr>
                <w:top w:val="none" w:sz="0" w:space="0" w:color="auto"/>
                <w:left w:val="none" w:sz="0" w:space="0" w:color="auto"/>
                <w:bottom w:val="none" w:sz="0" w:space="0" w:color="auto"/>
                <w:right w:val="none" w:sz="0" w:space="0" w:color="auto"/>
              </w:divBdr>
            </w:div>
            <w:div w:id="420415863">
              <w:marLeft w:val="0"/>
              <w:marRight w:val="0"/>
              <w:marTop w:val="0"/>
              <w:marBottom w:val="0"/>
              <w:divBdr>
                <w:top w:val="none" w:sz="0" w:space="0" w:color="auto"/>
                <w:left w:val="none" w:sz="0" w:space="0" w:color="auto"/>
                <w:bottom w:val="none" w:sz="0" w:space="0" w:color="auto"/>
                <w:right w:val="none" w:sz="0" w:space="0" w:color="auto"/>
              </w:divBdr>
            </w:div>
          </w:divsChild>
        </w:div>
        <w:div w:id="2119596812">
          <w:marLeft w:val="-225"/>
          <w:marRight w:val="-225"/>
          <w:marTop w:val="0"/>
          <w:marBottom w:val="0"/>
          <w:divBdr>
            <w:top w:val="none" w:sz="0" w:space="0" w:color="auto"/>
            <w:left w:val="none" w:sz="0" w:space="0" w:color="auto"/>
            <w:bottom w:val="none" w:sz="0" w:space="0" w:color="auto"/>
            <w:right w:val="none" w:sz="0" w:space="0" w:color="auto"/>
          </w:divBdr>
          <w:divsChild>
            <w:div w:id="100687035">
              <w:marLeft w:val="0"/>
              <w:marRight w:val="0"/>
              <w:marTop w:val="0"/>
              <w:marBottom w:val="0"/>
              <w:divBdr>
                <w:top w:val="none" w:sz="0" w:space="0" w:color="auto"/>
                <w:left w:val="none" w:sz="0" w:space="0" w:color="auto"/>
                <w:bottom w:val="none" w:sz="0" w:space="0" w:color="auto"/>
                <w:right w:val="none" w:sz="0" w:space="0" w:color="auto"/>
              </w:divBdr>
            </w:div>
            <w:div w:id="540552432">
              <w:marLeft w:val="0"/>
              <w:marRight w:val="0"/>
              <w:marTop w:val="0"/>
              <w:marBottom w:val="0"/>
              <w:divBdr>
                <w:top w:val="none" w:sz="0" w:space="0" w:color="auto"/>
                <w:left w:val="none" w:sz="0" w:space="0" w:color="auto"/>
                <w:bottom w:val="none" w:sz="0" w:space="0" w:color="auto"/>
                <w:right w:val="none" w:sz="0" w:space="0" w:color="auto"/>
              </w:divBdr>
            </w:div>
          </w:divsChild>
        </w:div>
        <w:div w:id="1317341591">
          <w:marLeft w:val="-225"/>
          <w:marRight w:val="-225"/>
          <w:marTop w:val="0"/>
          <w:marBottom w:val="0"/>
          <w:divBdr>
            <w:top w:val="none" w:sz="0" w:space="0" w:color="auto"/>
            <w:left w:val="none" w:sz="0" w:space="0" w:color="auto"/>
            <w:bottom w:val="none" w:sz="0" w:space="0" w:color="auto"/>
            <w:right w:val="none" w:sz="0" w:space="0" w:color="auto"/>
          </w:divBdr>
          <w:divsChild>
            <w:div w:id="972096797">
              <w:marLeft w:val="0"/>
              <w:marRight w:val="0"/>
              <w:marTop w:val="0"/>
              <w:marBottom w:val="0"/>
              <w:divBdr>
                <w:top w:val="none" w:sz="0" w:space="0" w:color="auto"/>
                <w:left w:val="none" w:sz="0" w:space="0" w:color="auto"/>
                <w:bottom w:val="none" w:sz="0" w:space="0" w:color="auto"/>
                <w:right w:val="none" w:sz="0" w:space="0" w:color="auto"/>
              </w:divBdr>
            </w:div>
            <w:div w:id="1087573378">
              <w:marLeft w:val="0"/>
              <w:marRight w:val="0"/>
              <w:marTop w:val="0"/>
              <w:marBottom w:val="0"/>
              <w:divBdr>
                <w:top w:val="none" w:sz="0" w:space="0" w:color="auto"/>
                <w:left w:val="none" w:sz="0" w:space="0" w:color="auto"/>
                <w:bottom w:val="none" w:sz="0" w:space="0" w:color="auto"/>
                <w:right w:val="none" w:sz="0" w:space="0" w:color="auto"/>
              </w:divBdr>
            </w:div>
          </w:divsChild>
        </w:div>
        <w:div w:id="948122662">
          <w:marLeft w:val="-225"/>
          <w:marRight w:val="-225"/>
          <w:marTop w:val="0"/>
          <w:marBottom w:val="0"/>
          <w:divBdr>
            <w:top w:val="none" w:sz="0" w:space="0" w:color="auto"/>
            <w:left w:val="none" w:sz="0" w:space="0" w:color="auto"/>
            <w:bottom w:val="none" w:sz="0" w:space="0" w:color="auto"/>
            <w:right w:val="none" w:sz="0" w:space="0" w:color="auto"/>
          </w:divBdr>
          <w:divsChild>
            <w:div w:id="1796677298">
              <w:marLeft w:val="0"/>
              <w:marRight w:val="0"/>
              <w:marTop w:val="0"/>
              <w:marBottom w:val="0"/>
              <w:divBdr>
                <w:top w:val="none" w:sz="0" w:space="0" w:color="auto"/>
                <w:left w:val="none" w:sz="0" w:space="0" w:color="auto"/>
                <w:bottom w:val="none" w:sz="0" w:space="0" w:color="auto"/>
                <w:right w:val="none" w:sz="0" w:space="0" w:color="auto"/>
              </w:divBdr>
            </w:div>
            <w:div w:id="547643734">
              <w:marLeft w:val="0"/>
              <w:marRight w:val="0"/>
              <w:marTop w:val="0"/>
              <w:marBottom w:val="0"/>
              <w:divBdr>
                <w:top w:val="none" w:sz="0" w:space="0" w:color="auto"/>
                <w:left w:val="none" w:sz="0" w:space="0" w:color="auto"/>
                <w:bottom w:val="none" w:sz="0" w:space="0" w:color="auto"/>
                <w:right w:val="none" w:sz="0" w:space="0" w:color="auto"/>
              </w:divBdr>
            </w:div>
          </w:divsChild>
        </w:div>
        <w:div w:id="1872720593">
          <w:marLeft w:val="-225"/>
          <w:marRight w:val="-225"/>
          <w:marTop w:val="0"/>
          <w:marBottom w:val="0"/>
          <w:divBdr>
            <w:top w:val="none" w:sz="0" w:space="0" w:color="auto"/>
            <w:left w:val="none" w:sz="0" w:space="0" w:color="auto"/>
            <w:bottom w:val="none" w:sz="0" w:space="0" w:color="auto"/>
            <w:right w:val="none" w:sz="0" w:space="0" w:color="auto"/>
          </w:divBdr>
          <w:divsChild>
            <w:div w:id="886531183">
              <w:marLeft w:val="0"/>
              <w:marRight w:val="0"/>
              <w:marTop w:val="0"/>
              <w:marBottom w:val="0"/>
              <w:divBdr>
                <w:top w:val="none" w:sz="0" w:space="0" w:color="auto"/>
                <w:left w:val="none" w:sz="0" w:space="0" w:color="auto"/>
                <w:bottom w:val="none" w:sz="0" w:space="0" w:color="auto"/>
                <w:right w:val="none" w:sz="0" w:space="0" w:color="auto"/>
              </w:divBdr>
            </w:div>
            <w:div w:id="16963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0578">
      <w:bodyDiv w:val="1"/>
      <w:marLeft w:val="0"/>
      <w:marRight w:val="0"/>
      <w:marTop w:val="0"/>
      <w:marBottom w:val="0"/>
      <w:divBdr>
        <w:top w:val="none" w:sz="0" w:space="0" w:color="auto"/>
        <w:left w:val="none" w:sz="0" w:space="0" w:color="auto"/>
        <w:bottom w:val="none" w:sz="0" w:space="0" w:color="auto"/>
        <w:right w:val="none" w:sz="0" w:space="0" w:color="auto"/>
      </w:divBdr>
    </w:div>
    <w:div w:id="1496528281">
      <w:bodyDiv w:val="1"/>
      <w:marLeft w:val="0"/>
      <w:marRight w:val="0"/>
      <w:marTop w:val="0"/>
      <w:marBottom w:val="0"/>
      <w:divBdr>
        <w:top w:val="none" w:sz="0" w:space="0" w:color="auto"/>
        <w:left w:val="none" w:sz="0" w:space="0" w:color="auto"/>
        <w:bottom w:val="none" w:sz="0" w:space="0" w:color="auto"/>
        <w:right w:val="none" w:sz="0" w:space="0" w:color="auto"/>
      </w:divBdr>
      <w:divsChild>
        <w:div w:id="565914592">
          <w:marLeft w:val="0"/>
          <w:marRight w:val="0"/>
          <w:marTop w:val="225"/>
          <w:marBottom w:val="300"/>
          <w:divBdr>
            <w:top w:val="none" w:sz="0" w:space="0" w:color="auto"/>
            <w:left w:val="none" w:sz="0" w:space="0" w:color="auto"/>
            <w:bottom w:val="none" w:sz="0" w:space="0" w:color="auto"/>
            <w:right w:val="none" w:sz="0" w:space="0" w:color="auto"/>
          </w:divBdr>
          <w:divsChild>
            <w:div w:id="1497838516">
              <w:marLeft w:val="0"/>
              <w:marRight w:val="0"/>
              <w:marTop w:val="0"/>
              <w:marBottom w:val="300"/>
              <w:divBdr>
                <w:top w:val="none" w:sz="0" w:space="0" w:color="auto"/>
                <w:left w:val="none" w:sz="0" w:space="0" w:color="auto"/>
                <w:bottom w:val="none" w:sz="0" w:space="0" w:color="auto"/>
                <w:right w:val="none" w:sz="0" w:space="0" w:color="auto"/>
              </w:divBdr>
            </w:div>
          </w:divsChild>
        </w:div>
        <w:div w:id="482085954">
          <w:marLeft w:val="0"/>
          <w:marRight w:val="0"/>
          <w:marTop w:val="225"/>
          <w:marBottom w:val="300"/>
          <w:divBdr>
            <w:top w:val="none" w:sz="0" w:space="0" w:color="auto"/>
            <w:left w:val="none" w:sz="0" w:space="0" w:color="auto"/>
            <w:bottom w:val="none" w:sz="0" w:space="0" w:color="auto"/>
            <w:right w:val="none" w:sz="0" w:space="0" w:color="auto"/>
          </w:divBdr>
          <w:divsChild>
            <w:div w:id="1272126812">
              <w:marLeft w:val="0"/>
              <w:marRight w:val="0"/>
              <w:marTop w:val="0"/>
              <w:marBottom w:val="300"/>
              <w:divBdr>
                <w:top w:val="none" w:sz="0" w:space="0" w:color="auto"/>
                <w:left w:val="none" w:sz="0" w:space="0" w:color="auto"/>
                <w:bottom w:val="none" w:sz="0" w:space="0" w:color="auto"/>
                <w:right w:val="none" w:sz="0" w:space="0" w:color="auto"/>
              </w:divBdr>
            </w:div>
            <w:div w:id="1538739473">
              <w:marLeft w:val="0"/>
              <w:marRight w:val="0"/>
              <w:marTop w:val="375"/>
              <w:marBottom w:val="375"/>
              <w:divBdr>
                <w:top w:val="none" w:sz="0" w:space="0" w:color="auto"/>
                <w:left w:val="none" w:sz="0" w:space="0" w:color="auto"/>
                <w:bottom w:val="none" w:sz="0" w:space="0" w:color="auto"/>
                <w:right w:val="none" w:sz="0" w:space="0" w:color="auto"/>
              </w:divBdr>
            </w:div>
          </w:divsChild>
        </w:div>
        <w:div w:id="1306425018">
          <w:marLeft w:val="0"/>
          <w:marRight w:val="0"/>
          <w:marTop w:val="0"/>
          <w:marBottom w:val="450"/>
          <w:divBdr>
            <w:top w:val="none" w:sz="0" w:space="0" w:color="auto"/>
            <w:left w:val="none" w:sz="0" w:space="0" w:color="auto"/>
            <w:bottom w:val="none" w:sz="0" w:space="0" w:color="auto"/>
            <w:right w:val="none" w:sz="0" w:space="0" w:color="auto"/>
          </w:divBdr>
        </w:div>
      </w:divsChild>
    </w:div>
    <w:div w:id="1501695181">
      <w:bodyDiv w:val="1"/>
      <w:marLeft w:val="0"/>
      <w:marRight w:val="0"/>
      <w:marTop w:val="0"/>
      <w:marBottom w:val="0"/>
      <w:divBdr>
        <w:top w:val="none" w:sz="0" w:space="0" w:color="auto"/>
        <w:left w:val="none" w:sz="0" w:space="0" w:color="auto"/>
        <w:bottom w:val="none" w:sz="0" w:space="0" w:color="auto"/>
        <w:right w:val="none" w:sz="0" w:space="0" w:color="auto"/>
      </w:divBdr>
      <w:divsChild>
        <w:div w:id="2123063086">
          <w:marLeft w:val="-225"/>
          <w:marRight w:val="-225"/>
          <w:marTop w:val="0"/>
          <w:marBottom w:val="0"/>
          <w:divBdr>
            <w:top w:val="none" w:sz="0" w:space="0" w:color="auto"/>
            <w:left w:val="none" w:sz="0" w:space="0" w:color="auto"/>
            <w:bottom w:val="none" w:sz="0" w:space="0" w:color="auto"/>
            <w:right w:val="none" w:sz="0" w:space="0" w:color="auto"/>
          </w:divBdr>
          <w:divsChild>
            <w:div w:id="1822036176">
              <w:marLeft w:val="0"/>
              <w:marRight w:val="0"/>
              <w:marTop w:val="0"/>
              <w:marBottom w:val="0"/>
              <w:divBdr>
                <w:top w:val="none" w:sz="0" w:space="0" w:color="auto"/>
                <w:left w:val="none" w:sz="0" w:space="0" w:color="auto"/>
                <w:bottom w:val="none" w:sz="0" w:space="0" w:color="auto"/>
                <w:right w:val="none" w:sz="0" w:space="0" w:color="auto"/>
              </w:divBdr>
            </w:div>
          </w:divsChild>
        </w:div>
        <w:div w:id="1968242834">
          <w:marLeft w:val="-225"/>
          <w:marRight w:val="-225"/>
          <w:marTop w:val="0"/>
          <w:marBottom w:val="0"/>
          <w:divBdr>
            <w:top w:val="none" w:sz="0" w:space="0" w:color="auto"/>
            <w:left w:val="none" w:sz="0" w:space="0" w:color="auto"/>
            <w:bottom w:val="none" w:sz="0" w:space="0" w:color="auto"/>
            <w:right w:val="none" w:sz="0" w:space="0" w:color="auto"/>
          </w:divBdr>
          <w:divsChild>
            <w:div w:id="414982046">
              <w:marLeft w:val="0"/>
              <w:marRight w:val="0"/>
              <w:marTop w:val="0"/>
              <w:marBottom w:val="0"/>
              <w:divBdr>
                <w:top w:val="none" w:sz="0" w:space="0" w:color="auto"/>
                <w:left w:val="none" w:sz="0" w:space="0" w:color="auto"/>
                <w:bottom w:val="none" w:sz="0" w:space="0" w:color="auto"/>
                <w:right w:val="none" w:sz="0" w:space="0" w:color="auto"/>
              </w:divBdr>
            </w:div>
            <w:div w:id="1977449961">
              <w:marLeft w:val="0"/>
              <w:marRight w:val="0"/>
              <w:marTop w:val="0"/>
              <w:marBottom w:val="0"/>
              <w:divBdr>
                <w:top w:val="none" w:sz="0" w:space="0" w:color="auto"/>
                <w:left w:val="none" w:sz="0" w:space="0" w:color="auto"/>
                <w:bottom w:val="none" w:sz="0" w:space="0" w:color="auto"/>
                <w:right w:val="none" w:sz="0" w:space="0" w:color="auto"/>
              </w:divBdr>
            </w:div>
          </w:divsChild>
        </w:div>
        <w:div w:id="1911621055">
          <w:marLeft w:val="-225"/>
          <w:marRight w:val="-225"/>
          <w:marTop w:val="0"/>
          <w:marBottom w:val="0"/>
          <w:divBdr>
            <w:top w:val="none" w:sz="0" w:space="0" w:color="auto"/>
            <w:left w:val="none" w:sz="0" w:space="0" w:color="auto"/>
            <w:bottom w:val="none" w:sz="0" w:space="0" w:color="auto"/>
            <w:right w:val="none" w:sz="0" w:space="0" w:color="auto"/>
          </w:divBdr>
          <w:divsChild>
            <w:div w:id="1838882666">
              <w:marLeft w:val="0"/>
              <w:marRight w:val="0"/>
              <w:marTop w:val="0"/>
              <w:marBottom w:val="0"/>
              <w:divBdr>
                <w:top w:val="none" w:sz="0" w:space="0" w:color="auto"/>
                <w:left w:val="none" w:sz="0" w:space="0" w:color="auto"/>
                <w:bottom w:val="none" w:sz="0" w:space="0" w:color="auto"/>
                <w:right w:val="none" w:sz="0" w:space="0" w:color="auto"/>
              </w:divBdr>
            </w:div>
            <w:div w:id="1016464524">
              <w:marLeft w:val="0"/>
              <w:marRight w:val="0"/>
              <w:marTop w:val="0"/>
              <w:marBottom w:val="0"/>
              <w:divBdr>
                <w:top w:val="none" w:sz="0" w:space="0" w:color="auto"/>
                <w:left w:val="none" w:sz="0" w:space="0" w:color="auto"/>
                <w:bottom w:val="none" w:sz="0" w:space="0" w:color="auto"/>
                <w:right w:val="none" w:sz="0" w:space="0" w:color="auto"/>
              </w:divBdr>
            </w:div>
          </w:divsChild>
        </w:div>
        <w:div w:id="1932544499">
          <w:marLeft w:val="-225"/>
          <w:marRight w:val="-225"/>
          <w:marTop w:val="0"/>
          <w:marBottom w:val="0"/>
          <w:divBdr>
            <w:top w:val="none" w:sz="0" w:space="0" w:color="auto"/>
            <w:left w:val="none" w:sz="0" w:space="0" w:color="auto"/>
            <w:bottom w:val="none" w:sz="0" w:space="0" w:color="auto"/>
            <w:right w:val="none" w:sz="0" w:space="0" w:color="auto"/>
          </w:divBdr>
          <w:divsChild>
            <w:div w:id="1814299188">
              <w:marLeft w:val="0"/>
              <w:marRight w:val="0"/>
              <w:marTop w:val="0"/>
              <w:marBottom w:val="0"/>
              <w:divBdr>
                <w:top w:val="none" w:sz="0" w:space="0" w:color="auto"/>
                <w:left w:val="none" w:sz="0" w:space="0" w:color="auto"/>
                <w:bottom w:val="none" w:sz="0" w:space="0" w:color="auto"/>
                <w:right w:val="none" w:sz="0" w:space="0" w:color="auto"/>
              </w:divBdr>
            </w:div>
            <w:div w:id="300771455">
              <w:marLeft w:val="0"/>
              <w:marRight w:val="0"/>
              <w:marTop w:val="0"/>
              <w:marBottom w:val="0"/>
              <w:divBdr>
                <w:top w:val="none" w:sz="0" w:space="0" w:color="auto"/>
                <w:left w:val="none" w:sz="0" w:space="0" w:color="auto"/>
                <w:bottom w:val="none" w:sz="0" w:space="0" w:color="auto"/>
                <w:right w:val="none" w:sz="0" w:space="0" w:color="auto"/>
              </w:divBdr>
            </w:div>
          </w:divsChild>
        </w:div>
        <w:div w:id="1844469909">
          <w:marLeft w:val="-225"/>
          <w:marRight w:val="-225"/>
          <w:marTop w:val="0"/>
          <w:marBottom w:val="0"/>
          <w:divBdr>
            <w:top w:val="none" w:sz="0" w:space="0" w:color="auto"/>
            <w:left w:val="none" w:sz="0" w:space="0" w:color="auto"/>
            <w:bottom w:val="none" w:sz="0" w:space="0" w:color="auto"/>
            <w:right w:val="none" w:sz="0" w:space="0" w:color="auto"/>
          </w:divBdr>
          <w:divsChild>
            <w:div w:id="2127119702">
              <w:marLeft w:val="0"/>
              <w:marRight w:val="0"/>
              <w:marTop w:val="0"/>
              <w:marBottom w:val="0"/>
              <w:divBdr>
                <w:top w:val="none" w:sz="0" w:space="0" w:color="auto"/>
                <w:left w:val="none" w:sz="0" w:space="0" w:color="auto"/>
                <w:bottom w:val="none" w:sz="0" w:space="0" w:color="auto"/>
                <w:right w:val="none" w:sz="0" w:space="0" w:color="auto"/>
              </w:divBdr>
            </w:div>
            <w:div w:id="136068450">
              <w:marLeft w:val="0"/>
              <w:marRight w:val="0"/>
              <w:marTop w:val="0"/>
              <w:marBottom w:val="0"/>
              <w:divBdr>
                <w:top w:val="none" w:sz="0" w:space="0" w:color="auto"/>
                <w:left w:val="none" w:sz="0" w:space="0" w:color="auto"/>
                <w:bottom w:val="none" w:sz="0" w:space="0" w:color="auto"/>
                <w:right w:val="none" w:sz="0" w:space="0" w:color="auto"/>
              </w:divBdr>
            </w:div>
          </w:divsChild>
        </w:div>
        <w:div w:id="2057973095">
          <w:marLeft w:val="-225"/>
          <w:marRight w:val="-225"/>
          <w:marTop w:val="0"/>
          <w:marBottom w:val="0"/>
          <w:divBdr>
            <w:top w:val="none" w:sz="0" w:space="0" w:color="auto"/>
            <w:left w:val="none" w:sz="0" w:space="0" w:color="auto"/>
            <w:bottom w:val="none" w:sz="0" w:space="0" w:color="auto"/>
            <w:right w:val="none" w:sz="0" w:space="0" w:color="auto"/>
          </w:divBdr>
          <w:divsChild>
            <w:div w:id="1710643754">
              <w:marLeft w:val="0"/>
              <w:marRight w:val="0"/>
              <w:marTop w:val="0"/>
              <w:marBottom w:val="0"/>
              <w:divBdr>
                <w:top w:val="none" w:sz="0" w:space="0" w:color="auto"/>
                <w:left w:val="none" w:sz="0" w:space="0" w:color="auto"/>
                <w:bottom w:val="none" w:sz="0" w:space="0" w:color="auto"/>
                <w:right w:val="none" w:sz="0" w:space="0" w:color="auto"/>
              </w:divBdr>
            </w:div>
            <w:div w:id="67491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52744">
      <w:bodyDiv w:val="1"/>
      <w:marLeft w:val="0"/>
      <w:marRight w:val="0"/>
      <w:marTop w:val="0"/>
      <w:marBottom w:val="0"/>
      <w:divBdr>
        <w:top w:val="none" w:sz="0" w:space="0" w:color="auto"/>
        <w:left w:val="none" w:sz="0" w:space="0" w:color="auto"/>
        <w:bottom w:val="none" w:sz="0" w:space="0" w:color="auto"/>
        <w:right w:val="none" w:sz="0" w:space="0" w:color="auto"/>
      </w:divBdr>
      <w:divsChild>
        <w:div w:id="2116510102">
          <w:marLeft w:val="-225"/>
          <w:marRight w:val="-225"/>
          <w:marTop w:val="0"/>
          <w:marBottom w:val="0"/>
          <w:divBdr>
            <w:top w:val="none" w:sz="0" w:space="0" w:color="auto"/>
            <w:left w:val="none" w:sz="0" w:space="0" w:color="auto"/>
            <w:bottom w:val="none" w:sz="0" w:space="0" w:color="auto"/>
            <w:right w:val="none" w:sz="0" w:space="0" w:color="auto"/>
          </w:divBdr>
          <w:divsChild>
            <w:div w:id="112820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13875">
      <w:bodyDiv w:val="1"/>
      <w:marLeft w:val="0"/>
      <w:marRight w:val="0"/>
      <w:marTop w:val="0"/>
      <w:marBottom w:val="0"/>
      <w:divBdr>
        <w:top w:val="none" w:sz="0" w:space="0" w:color="auto"/>
        <w:left w:val="none" w:sz="0" w:space="0" w:color="auto"/>
        <w:bottom w:val="none" w:sz="0" w:space="0" w:color="auto"/>
        <w:right w:val="none" w:sz="0" w:space="0" w:color="auto"/>
      </w:divBdr>
      <w:divsChild>
        <w:div w:id="356660285">
          <w:marLeft w:val="0"/>
          <w:marRight w:val="0"/>
          <w:marTop w:val="225"/>
          <w:marBottom w:val="300"/>
          <w:divBdr>
            <w:top w:val="none" w:sz="0" w:space="0" w:color="auto"/>
            <w:left w:val="none" w:sz="0" w:space="0" w:color="auto"/>
            <w:bottom w:val="none" w:sz="0" w:space="0" w:color="auto"/>
            <w:right w:val="none" w:sz="0" w:space="0" w:color="auto"/>
          </w:divBdr>
          <w:divsChild>
            <w:div w:id="1264917186">
              <w:marLeft w:val="0"/>
              <w:marRight w:val="0"/>
              <w:marTop w:val="0"/>
              <w:marBottom w:val="300"/>
              <w:divBdr>
                <w:top w:val="none" w:sz="0" w:space="0" w:color="auto"/>
                <w:left w:val="none" w:sz="0" w:space="0" w:color="auto"/>
                <w:bottom w:val="none" w:sz="0" w:space="0" w:color="auto"/>
                <w:right w:val="none" w:sz="0" w:space="0" w:color="auto"/>
              </w:divBdr>
            </w:div>
          </w:divsChild>
        </w:div>
        <w:div w:id="1406878297">
          <w:marLeft w:val="0"/>
          <w:marRight w:val="0"/>
          <w:marTop w:val="225"/>
          <w:marBottom w:val="300"/>
          <w:divBdr>
            <w:top w:val="none" w:sz="0" w:space="0" w:color="auto"/>
            <w:left w:val="none" w:sz="0" w:space="0" w:color="auto"/>
            <w:bottom w:val="none" w:sz="0" w:space="0" w:color="auto"/>
            <w:right w:val="none" w:sz="0" w:space="0" w:color="auto"/>
          </w:divBdr>
          <w:divsChild>
            <w:div w:id="571550715">
              <w:marLeft w:val="0"/>
              <w:marRight w:val="0"/>
              <w:marTop w:val="0"/>
              <w:marBottom w:val="300"/>
              <w:divBdr>
                <w:top w:val="none" w:sz="0" w:space="0" w:color="auto"/>
                <w:left w:val="none" w:sz="0" w:space="0" w:color="auto"/>
                <w:bottom w:val="none" w:sz="0" w:space="0" w:color="auto"/>
                <w:right w:val="none" w:sz="0" w:space="0" w:color="auto"/>
              </w:divBdr>
            </w:div>
            <w:div w:id="1322544778">
              <w:marLeft w:val="0"/>
              <w:marRight w:val="0"/>
              <w:marTop w:val="375"/>
              <w:marBottom w:val="375"/>
              <w:divBdr>
                <w:top w:val="none" w:sz="0" w:space="0" w:color="auto"/>
                <w:left w:val="none" w:sz="0" w:space="0" w:color="auto"/>
                <w:bottom w:val="none" w:sz="0" w:space="0" w:color="auto"/>
                <w:right w:val="none" w:sz="0" w:space="0" w:color="auto"/>
              </w:divBdr>
            </w:div>
          </w:divsChild>
        </w:div>
        <w:div w:id="2070418412">
          <w:marLeft w:val="0"/>
          <w:marRight w:val="0"/>
          <w:marTop w:val="0"/>
          <w:marBottom w:val="450"/>
          <w:divBdr>
            <w:top w:val="none" w:sz="0" w:space="0" w:color="auto"/>
            <w:left w:val="none" w:sz="0" w:space="0" w:color="auto"/>
            <w:bottom w:val="none" w:sz="0" w:space="0" w:color="auto"/>
            <w:right w:val="none" w:sz="0" w:space="0" w:color="auto"/>
          </w:divBdr>
        </w:div>
      </w:divsChild>
    </w:div>
    <w:div w:id="1531215230">
      <w:bodyDiv w:val="1"/>
      <w:marLeft w:val="0"/>
      <w:marRight w:val="0"/>
      <w:marTop w:val="0"/>
      <w:marBottom w:val="0"/>
      <w:divBdr>
        <w:top w:val="none" w:sz="0" w:space="0" w:color="auto"/>
        <w:left w:val="none" w:sz="0" w:space="0" w:color="auto"/>
        <w:bottom w:val="none" w:sz="0" w:space="0" w:color="auto"/>
        <w:right w:val="none" w:sz="0" w:space="0" w:color="auto"/>
      </w:divBdr>
    </w:div>
    <w:div w:id="1539776649">
      <w:bodyDiv w:val="1"/>
      <w:marLeft w:val="0"/>
      <w:marRight w:val="0"/>
      <w:marTop w:val="0"/>
      <w:marBottom w:val="0"/>
      <w:divBdr>
        <w:top w:val="none" w:sz="0" w:space="0" w:color="auto"/>
        <w:left w:val="none" w:sz="0" w:space="0" w:color="auto"/>
        <w:bottom w:val="none" w:sz="0" w:space="0" w:color="auto"/>
        <w:right w:val="none" w:sz="0" w:space="0" w:color="auto"/>
      </w:divBdr>
    </w:div>
    <w:div w:id="1558207037">
      <w:bodyDiv w:val="1"/>
      <w:marLeft w:val="0"/>
      <w:marRight w:val="0"/>
      <w:marTop w:val="0"/>
      <w:marBottom w:val="0"/>
      <w:divBdr>
        <w:top w:val="none" w:sz="0" w:space="0" w:color="auto"/>
        <w:left w:val="none" w:sz="0" w:space="0" w:color="auto"/>
        <w:bottom w:val="none" w:sz="0" w:space="0" w:color="auto"/>
        <w:right w:val="none" w:sz="0" w:space="0" w:color="auto"/>
      </w:divBdr>
      <w:divsChild>
        <w:div w:id="690225311">
          <w:marLeft w:val="-225"/>
          <w:marRight w:val="-225"/>
          <w:marTop w:val="0"/>
          <w:marBottom w:val="0"/>
          <w:divBdr>
            <w:top w:val="none" w:sz="0" w:space="0" w:color="auto"/>
            <w:left w:val="none" w:sz="0" w:space="0" w:color="auto"/>
            <w:bottom w:val="none" w:sz="0" w:space="0" w:color="auto"/>
            <w:right w:val="none" w:sz="0" w:space="0" w:color="auto"/>
          </w:divBdr>
          <w:divsChild>
            <w:div w:id="997223309">
              <w:marLeft w:val="0"/>
              <w:marRight w:val="0"/>
              <w:marTop w:val="0"/>
              <w:marBottom w:val="0"/>
              <w:divBdr>
                <w:top w:val="none" w:sz="0" w:space="0" w:color="auto"/>
                <w:left w:val="none" w:sz="0" w:space="0" w:color="auto"/>
                <w:bottom w:val="none" w:sz="0" w:space="0" w:color="auto"/>
                <w:right w:val="none" w:sz="0" w:space="0" w:color="auto"/>
              </w:divBdr>
            </w:div>
          </w:divsChild>
        </w:div>
        <w:div w:id="906570147">
          <w:marLeft w:val="-225"/>
          <w:marRight w:val="-225"/>
          <w:marTop w:val="0"/>
          <w:marBottom w:val="0"/>
          <w:divBdr>
            <w:top w:val="none" w:sz="0" w:space="0" w:color="auto"/>
            <w:left w:val="none" w:sz="0" w:space="0" w:color="auto"/>
            <w:bottom w:val="none" w:sz="0" w:space="0" w:color="auto"/>
            <w:right w:val="none" w:sz="0" w:space="0" w:color="auto"/>
          </w:divBdr>
          <w:divsChild>
            <w:div w:id="1838225780">
              <w:marLeft w:val="0"/>
              <w:marRight w:val="0"/>
              <w:marTop w:val="0"/>
              <w:marBottom w:val="0"/>
              <w:divBdr>
                <w:top w:val="none" w:sz="0" w:space="0" w:color="auto"/>
                <w:left w:val="none" w:sz="0" w:space="0" w:color="auto"/>
                <w:bottom w:val="none" w:sz="0" w:space="0" w:color="auto"/>
                <w:right w:val="none" w:sz="0" w:space="0" w:color="auto"/>
              </w:divBdr>
            </w:div>
            <w:div w:id="246039291">
              <w:marLeft w:val="0"/>
              <w:marRight w:val="0"/>
              <w:marTop w:val="0"/>
              <w:marBottom w:val="0"/>
              <w:divBdr>
                <w:top w:val="none" w:sz="0" w:space="0" w:color="auto"/>
                <w:left w:val="none" w:sz="0" w:space="0" w:color="auto"/>
                <w:bottom w:val="none" w:sz="0" w:space="0" w:color="auto"/>
                <w:right w:val="none" w:sz="0" w:space="0" w:color="auto"/>
              </w:divBdr>
            </w:div>
          </w:divsChild>
        </w:div>
        <w:div w:id="1528786379">
          <w:marLeft w:val="-225"/>
          <w:marRight w:val="-225"/>
          <w:marTop w:val="0"/>
          <w:marBottom w:val="0"/>
          <w:divBdr>
            <w:top w:val="none" w:sz="0" w:space="0" w:color="auto"/>
            <w:left w:val="none" w:sz="0" w:space="0" w:color="auto"/>
            <w:bottom w:val="none" w:sz="0" w:space="0" w:color="auto"/>
            <w:right w:val="none" w:sz="0" w:space="0" w:color="auto"/>
          </w:divBdr>
          <w:divsChild>
            <w:div w:id="1781878261">
              <w:marLeft w:val="0"/>
              <w:marRight w:val="0"/>
              <w:marTop w:val="0"/>
              <w:marBottom w:val="0"/>
              <w:divBdr>
                <w:top w:val="none" w:sz="0" w:space="0" w:color="auto"/>
                <w:left w:val="none" w:sz="0" w:space="0" w:color="auto"/>
                <w:bottom w:val="none" w:sz="0" w:space="0" w:color="auto"/>
                <w:right w:val="none" w:sz="0" w:space="0" w:color="auto"/>
              </w:divBdr>
            </w:div>
            <w:div w:id="1068308287">
              <w:marLeft w:val="0"/>
              <w:marRight w:val="0"/>
              <w:marTop w:val="0"/>
              <w:marBottom w:val="0"/>
              <w:divBdr>
                <w:top w:val="none" w:sz="0" w:space="0" w:color="auto"/>
                <w:left w:val="none" w:sz="0" w:space="0" w:color="auto"/>
                <w:bottom w:val="none" w:sz="0" w:space="0" w:color="auto"/>
                <w:right w:val="none" w:sz="0" w:space="0" w:color="auto"/>
              </w:divBdr>
            </w:div>
          </w:divsChild>
        </w:div>
        <w:div w:id="1837112537">
          <w:marLeft w:val="-225"/>
          <w:marRight w:val="-225"/>
          <w:marTop w:val="0"/>
          <w:marBottom w:val="0"/>
          <w:divBdr>
            <w:top w:val="none" w:sz="0" w:space="0" w:color="auto"/>
            <w:left w:val="none" w:sz="0" w:space="0" w:color="auto"/>
            <w:bottom w:val="none" w:sz="0" w:space="0" w:color="auto"/>
            <w:right w:val="none" w:sz="0" w:space="0" w:color="auto"/>
          </w:divBdr>
          <w:divsChild>
            <w:div w:id="776290526">
              <w:marLeft w:val="0"/>
              <w:marRight w:val="0"/>
              <w:marTop w:val="0"/>
              <w:marBottom w:val="0"/>
              <w:divBdr>
                <w:top w:val="none" w:sz="0" w:space="0" w:color="auto"/>
                <w:left w:val="none" w:sz="0" w:space="0" w:color="auto"/>
                <w:bottom w:val="none" w:sz="0" w:space="0" w:color="auto"/>
                <w:right w:val="none" w:sz="0" w:space="0" w:color="auto"/>
              </w:divBdr>
            </w:div>
            <w:div w:id="812990895">
              <w:marLeft w:val="0"/>
              <w:marRight w:val="0"/>
              <w:marTop w:val="0"/>
              <w:marBottom w:val="0"/>
              <w:divBdr>
                <w:top w:val="none" w:sz="0" w:space="0" w:color="auto"/>
                <w:left w:val="none" w:sz="0" w:space="0" w:color="auto"/>
                <w:bottom w:val="none" w:sz="0" w:space="0" w:color="auto"/>
                <w:right w:val="none" w:sz="0" w:space="0" w:color="auto"/>
              </w:divBdr>
            </w:div>
          </w:divsChild>
        </w:div>
        <w:div w:id="599293762">
          <w:marLeft w:val="-225"/>
          <w:marRight w:val="-225"/>
          <w:marTop w:val="0"/>
          <w:marBottom w:val="0"/>
          <w:divBdr>
            <w:top w:val="none" w:sz="0" w:space="0" w:color="auto"/>
            <w:left w:val="none" w:sz="0" w:space="0" w:color="auto"/>
            <w:bottom w:val="none" w:sz="0" w:space="0" w:color="auto"/>
            <w:right w:val="none" w:sz="0" w:space="0" w:color="auto"/>
          </w:divBdr>
          <w:divsChild>
            <w:div w:id="800806290">
              <w:marLeft w:val="0"/>
              <w:marRight w:val="0"/>
              <w:marTop w:val="0"/>
              <w:marBottom w:val="0"/>
              <w:divBdr>
                <w:top w:val="none" w:sz="0" w:space="0" w:color="auto"/>
                <w:left w:val="none" w:sz="0" w:space="0" w:color="auto"/>
                <w:bottom w:val="none" w:sz="0" w:space="0" w:color="auto"/>
                <w:right w:val="none" w:sz="0" w:space="0" w:color="auto"/>
              </w:divBdr>
            </w:div>
            <w:div w:id="1947883540">
              <w:marLeft w:val="0"/>
              <w:marRight w:val="0"/>
              <w:marTop w:val="0"/>
              <w:marBottom w:val="0"/>
              <w:divBdr>
                <w:top w:val="none" w:sz="0" w:space="0" w:color="auto"/>
                <w:left w:val="none" w:sz="0" w:space="0" w:color="auto"/>
                <w:bottom w:val="none" w:sz="0" w:space="0" w:color="auto"/>
                <w:right w:val="none" w:sz="0" w:space="0" w:color="auto"/>
              </w:divBdr>
            </w:div>
          </w:divsChild>
        </w:div>
        <w:div w:id="1676228781">
          <w:marLeft w:val="-225"/>
          <w:marRight w:val="-225"/>
          <w:marTop w:val="0"/>
          <w:marBottom w:val="0"/>
          <w:divBdr>
            <w:top w:val="none" w:sz="0" w:space="0" w:color="auto"/>
            <w:left w:val="none" w:sz="0" w:space="0" w:color="auto"/>
            <w:bottom w:val="none" w:sz="0" w:space="0" w:color="auto"/>
            <w:right w:val="none" w:sz="0" w:space="0" w:color="auto"/>
          </w:divBdr>
          <w:divsChild>
            <w:div w:id="968319026">
              <w:marLeft w:val="0"/>
              <w:marRight w:val="0"/>
              <w:marTop w:val="0"/>
              <w:marBottom w:val="0"/>
              <w:divBdr>
                <w:top w:val="none" w:sz="0" w:space="0" w:color="auto"/>
                <w:left w:val="none" w:sz="0" w:space="0" w:color="auto"/>
                <w:bottom w:val="none" w:sz="0" w:space="0" w:color="auto"/>
                <w:right w:val="none" w:sz="0" w:space="0" w:color="auto"/>
              </w:divBdr>
            </w:div>
            <w:div w:id="191970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35192">
      <w:bodyDiv w:val="1"/>
      <w:marLeft w:val="0"/>
      <w:marRight w:val="0"/>
      <w:marTop w:val="0"/>
      <w:marBottom w:val="0"/>
      <w:divBdr>
        <w:top w:val="none" w:sz="0" w:space="0" w:color="auto"/>
        <w:left w:val="none" w:sz="0" w:space="0" w:color="auto"/>
        <w:bottom w:val="none" w:sz="0" w:space="0" w:color="auto"/>
        <w:right w:val="none" w:sz="0" w:space="0" w:color="auto"/>
      </w:divBdr>
    </w:div>
    <w:div w:id="1588034041">
      <w:bodyDiv w:val="1"/>
      <w:marLeft w:val="0"/>
      <w:marRight w:val="0"/>
      <w:marTop w:val="0"/>
      <w:marBottom w:val="0"/>
      <w:divBdr>
        <w:top w:val="none" w:sz="0" w:space="0" w:color="auto"/>
        <w:left w:val="none" w:sz="0" w:space="0" w:color="auto"/>
        <w:bottom w:val="none" w:sz="0" w:space="0" w:color="auto"/>
        <w:right w:val="none" w:sz="0" w:space="0" w:color="auto"/>
      </w:divBdr>
      <w:divsChild>
        <w:div w:id="881862177">
          <w:marLeft w:val="0"/>
          <w:marRight w:val="0"/>
          <w:marTop w:val="225"/>
          <w:marBottom w:val="300"/>
          <w:divBdr>
            <w:top w:val="none" w:sz="0" w:space="0" w:color="auto"/>
            <w:left w:val="none" w:sz="0" w:space="0" w:color="auto"/>
            <w:bottom w:val="none" w:sz="0" w:space="0" w:color="auto"/>
            <w:right w:val="none" w:sz="0" w:space="0" w:color="auto"/>
          </w:divBdr>
          <w:divsChild>
            <w:div w:id="187454985">
              <w:marLeft w:val="0"/>
              <w:marRight w:val="0"/>
              <w:marTop w:val="0"/>
              <w:marBottom w:val="300"/>
              <w:divBdr>
                <w:top w:val="none" w:sz="0" w:space="0" w:color="auto"/>
                <w:left w:val="none" w:sz="0" w:space="0" w:color="auto"/>
                <w:bottom w:val="none" w:sz="0" w:space="0" w:color="auto"/>
                <w:right w:val="none" w:sz="0" w:space="0" w:color="auto"/>
              </w:divBdr>
            </w:div>
          </w:divsChild>
        </w:div>
        <w:div w:id="1518887016">
          <w:marLeft w:val="0"/>
          <w:marRight w:val="0"/>
          <w:marTop w:val="225"/>
          <w:marBottom w:val="300"/>
          <w:divBdr>
            <w:top w:val="none" w:sz="0" w:space="0" w:color="auto"/>
            <w:left w:val="none" w:sz="0" w:space="0" w:color="auto"/>
            <w:bottom w:val="none" w:sz="0" w:space="0" w:color="auto"/>
            <w:right w:val="none" w:sz="0" w:space="0" w:color="auto"/>
          </w:divBdr>
          <w:divsChild>
            <w:div w:id="1155536697">
              <w:marLeft w:val="0"/>
              <w:marRight w:val="0"/>
              <w:marTop w:val="0"/>
              <w:marBottom w:val="300"/>
              <w:divBdr>
                <w:top w:val="none" w:sz="0" w:space="0" w:color="auto"/>
                <w:left w:val="none" w:sz="0" w:space="0" w:color="auto"/>
                <w:bottom w:val="none" w:sz="0" w:space="0" w:color="auto"/>
                <w:right w:val="none" w:sz="0" w:space="0" w:color="auto"/>
              </w:divBdr>
            </w:div>
            <w:div w:id="1883398794">
              <w:marLeft w:val="0"/>
              <w:marRight w:val="0"/>
              <w:marTop w:val="375"/>
              <w:marBottom w:val="375"/>
              <w:divBdr>
                <w:top w:val="none" w:sz="0" w:space="0" w:color="auto"/>
                <w:left w:val="none" w:sz="0" w:space="0" w:color="auto"/>
                <w:bottom w:val="none" w:sz="0" w:space="0" w:color="auto"/>
                <w:right w:val="none" w:sz="0" w:space="0" w:color="auto"/>
              </w:divBdr>
            </w:div>
          </w:divsChild>
        </w:div>
        <w:div w:id="247155539">
          <w:marLeft w:val="0"/>
          <w:marRight w:val="0"/>
          <w:marTop w:val="0"/>
          <w:marBottom w:val="450"/>
          <w:divBdr>
            <w:top w:val="none" w:sz="0" w:space="0" w:color="auto"/>
            <w:left w:val="none" w:sz="0" w:space="0" w:color="auto"/>
            <w:bottom w:val="none" w:sz="0" w:space="0" w:color="auto"/>
            <w:right w:val="none" w:sz="0" w:space="0" w:color="auto"/>
          </w:divBdr>
        </w:div>
      </w:divsChild>
    </w:div>
    <w:div w:id="1595629317">
      <w:bodyDiv w:val="1"/>
      <w:marLeft w:val="0"/>
      <w:marRight w:val="0"/>
      <w:marTop w:val="0"/>
      <w:marBottom w:val="0"/>
      <w:divBdr>
        <w:top w:val="none" w:sz="0" w:space="0" w:color="auto"/>
        <w:left w:val="none" w:sz="0" w:space="0" w:color="auto"/>
        <w:bottom w:val="none" w:sz="0" w:space="0" w:color="auto"/>
        <w:right w:val="none" w:sz="0" w:space="0" w:color="auto"/>
      </w:divBdr>
    </w:div>
    <w:div w:id="1644233287">
      <w:bodyDiv w:val="1"/>
      <w:marLeft w:val="0"/>
      <w:marRight w:val="0"/>
      <w:marTop w:val="0"/>
      <w:marBottom w:val="0"/>
      <w:divBdr>
        <w:top w:val="none" w:sz="0" w:space="0" w:color="auto"/>
        <w:left w:val="none" w:sz="0" w:space="0" w:color="auto"/>
        <w:bottom w:val="none" w:sz="0" w:space="0" w:color="auto"/>
        <w:right w:val="none" w:sz="0" w:space="0" w:color="auto"/>
      </w:divBdr>
      <w:divsChild>
        <w:div w:id="481309692">
          <w:marLeft w:val="-225"/>
          <w:marRight w:val="-225"/>
          <w:marTop w:val="0"/>
          <w:marBottom w:val="0"/>
          <w:divBdr>
            <w:top w:val="none" w:sz="0" w:space="0" w:color="auto"/>
            <w:left w:val="none" w:sz="0" w:space="0" w:color="auto"/>
            <w:bottom w:val="none" w:sz="0" w:space="0" w:color="auto"/>
            <w:right w:val="none" w:sz="0" w:space="0" w:color="auto"/>
          </w:divBdr>
          <w:divsChild>
            <w:div w:id="131972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29057">
      <w:bodyDiv w:val="1"/>
      <w:marLeft w:val="0"/>
      <w:marRight w:val="0"/>
      <w:marTop w:val="0"/>
      <w:marBottom w:val="0"/>
      <w:divBdr>
        <w:top w:val="none" w:sz="0" w:space="0" w:color="auto"/>
        <w:left w:val="none" w:sz="0" w:space="0" w:color="auto"/>
        <w:bottom w:val="none" w:sz="0" w:space="0" w:color="auto"/>
        <w:right w:val="none" w:sz="0" w:space="0" w:color="auto"/>
      </w:divBdr>
    </w:div>
    <w:div w:id="1655917424">
      <w:bodyDiv w:val="1"/>
      <w:marLeft w:val="0"/>
      <w:marRight w:val="0"/>
      <w:marTop w:val="0"/>
      <w:marBottom w:val="0"/>
      <w:divBdr>
        <w:top w:val="none" w:sz="0" w:space="0" w:color="auto"/>
        <w:left w:val="none" w:sz="0" w:space="0" w:color="auto"/>
        <w:bottom w:val="none" w:sz="0" w:space="0" w:color="auto"/>
        <w:right w:val="none" w:sz="0" w:space="0" w:color="auto"/>
      </w:divBdr>
      <w:divsChild>
        <w:div w:id="199712411">
          <w:marLeft w:val="0"/>
          <w:marRight w:val="0"/>
          <w:marTop w:val="225"/>
          <w:marBottom w:val="300"/>
          <w:divBdr>
            <w:top w:val="none" w:sz="0" w:space="0" w:color="auto"/>
            <w:left w:val="none" w:sz="0" w:space="0" w:color="auto"/>
            <w:bottom w:val="none" w:sz="0" w:space="0" w:color="auto"/>
            <w:right w:val="none" w:sz="0" w:space="0" w:color="auto"/>
          </w:divBdr>
          <w:divsChild>
            <w:div w:id="554001122">
              <w:marLeft w:val="0"/>
              <w:marRight w:val="0"/>
              <w:marTop w:val="0"/>
              <w:marBottom w:val="300"/>
              <w:divBdr>
                <w:top w:val="none" w:sz="0" w:space="0" w:color="auto"/>
                <w:left w:val="none" w:sz="0" w:space="0" w:color="auto"/>
                <w:bottom w:val="none" w:sz="0" w:space="0" w:color="auto"/>
                <w:right w:val="none" w:sz="0" w:space="0" w:color="auto"/>
              </w:divBdr>
            </w:div>
          </w:divsChild>
        </w:div>
        <w:div w:id="683628033">
          <w:marLeft w:val="0"/>
          <w:marRight w:val="0"/>
          <w:marTop w:val="225"/>
          <w:marBottom w:val="300"/>
          <w:divBdr>
            <w:top w:val="none" w:sz="0" w:space="0" w:color="auto"/>
            <w:left w:val="none" w:sz="0" w:space="0" w:color="auto"/>
            <w:bottom w:val="none" w:sz="0" w:space="0" w:color="auto"/>
            <w:right w:val="none" w:sz="0" w:space="0" w:color="auto"/>
          </w:divBdr>
          <w:divsChild>
            <w:div w:id="1954939584">
              <w:marLeft w:val="0"/>
              <w:marRight w:val="0"/>
              <w:marTop w:val="0"/>
              <w:marBottom w:val="300"/>
              <w:divBdr>
                <w:top w:val="none" w:sz="0" w:space="0" w:color="auto"/>
                <w:left w:val="none" w:sz="0" w:space="0" w:color="auto"/>
                <w:bottom w:val="none" w:sz="0" w:space="0" w:color="auto"/>
                <w:right w:val="none" w:sz="0" w:space="0" w:color="auto"/>
              </w:divBdr>
            </w:div>
            <w:div w:id="2107529120">
              <w:marLeft w:val="0"/>
              <w:marRight w:val="0"/>
              <w:marTop w:val="375"/>
              <w:marBottom w:val="375"/>
              <w:divBdr>
                <w:top w:val="none" w:sz="0" w:space="0" w:color="auto"/>
                <w:left w:val="none" w:sz="0" w:space="0" w:color="auto"/>
                <w:bottom w:val="none" w:sz="0" w:space="0" w:color="auto"/>
                <w:right w:val="none" w:sz="0" w:space="0" w:color="auto"/>
              </w:divBdr>
            </w:div>
          </w:divsChild>
        </w:div>
        <w:div w:id="2025397579">
          <w:marLeft w:val="0"/>
          <w:marRight w:val="0"/>
          <w:marTop w:val="0"/>
          <w:marBottom w:val="450"/>
          <w:divBdr>
            <w:top w:val="none" w:sz="0" w:space="0" w:color="auto"/>
            <w:left w:val="none" w:sz="0" w:space="0" w:color="auto"/>
            <w:bottom w:val="none" w:sz="0" w:space="0" w:color="auto"/>
            <w:right w:val="none" w:sz="0" w:space="0" w:color="auto"/>
          </w:divBdr>
        </w:div>
      </w:divsChild>
    </w:div>
    <w:div w:id="1686714883">
      <w:bodyDiv w:val="1"/>
      <w:marLeft w:val="0"/>
      <w:marRight w:val="0"/>
      <w:marTop w:val="0"/>
      <w:marBottom w:val="0"/>
      <w:divBdr>
        <w:top w:val="none" w:sz="0" w:space="0" w:color="auto"/>
        <w:left w:val="none" w:sz="0" w:space="0" w:color="auto"/>
        <w:bottom w:val="none" w:sz="0" w:space="0" w:color="auto"/>
        <w:right w:val="none" w:sz="0" w:space="0" w:color="auto"/>
      </w:divBdr>
    </w:div>
    <w:div w:id="1732657315">
      <w:bodyDiv w:val="1"/>
      <w:marLeft w:val="0"/>
      <w:marRight w:val="0"/>
      <w:marTop w:val="0"/>
      <w:marBottom w:val="0"/>
      <w:divBdr>
        <w:top w:val="none" w:sz="0" w:space="0" w:color="auto"/>
        <w:left w:val="none" w:sz="0" w:space="0" w:color="auto"/>
        <w:bottom w:val="none" w:sz="0" w:space="0" w:color="auto"/>
        <w:right w:val="none" w:sz="0" w:space="0" w:color="auto"/>
      </w:divBdr>
      <w:divsChild>
        <w:div w:id="1920941831">
          <w:marLeft w:val="0"/>
          <w:marRight w:val="0"/>
          <w:marTop w:val="225"/>
          <w:marBottom w:val="300"/>
          <w:divBdr>
            <w:top w:val="none" w:sz="0" w:space="0" w:color="auto"/>
            <w:left w:val="none" w:sz="0" w:space="0" w:color="auto"/>
            <w:bottom w:val="none" w:sz="0" w:space="0" w:color="auto"/>
            <w:right w:val="none" w:sz="0" w:space="0" w:color="auto"/>
          </w:divBdr>
          <w:divsChild>
            <w:div w:id="1501776574">
              <w:marLeft w:val="0"/>
              <w:marRight w:val="0"/>
              <w:marTop w:val="0"/>
              <w:marBottom w:val="300"/>
              <w:divBdr>
                <w:top w:val="none" w:sz="0" w:space="0" w:color="auto"/>
                <w:left w:val="none" w:sz="0" w:space="0" w:color="auto"/>
                <w:bottom w:val="none" w:sz="0" w:space="0" w:color="auto"/>
                <w:right w:val="none" w:sz="0" w:space="0" w:color="auto"/>
              </w:divBdr>
            </w:div>
          </w:divsChild>
        </w:div>
        <w:div w:id="6173609">
          <w:marLeft w:val="0"/>
          <w:marRight w:val="0"/>
          <w:marTop w:val="225"/>
          <w:marBottom w:val="300"/>
          <w:divBdr>
            <w:top w:val="none" w:sz="0" w:space="0" w:color="auto"/>
            <w:left w:val="none" w:sz="0" w:space="0" w:color="auto"/>
            <w:bottom w:val="none" w:sz="0" w:space="0" w:color="auto"/>
            <w:right w:val="none" w:sz="0" w:space="0" w:color="auto"/>
          </w:divBdr>
          <w:divsChild>
            <w:div w:id="2088527910">
              <w:marLeft w:val="0"/>
              <w:marRight w:val="0"/>
              <w:marTop w:val="0"/>
              <w:marBottom w:val="300"/>
              <w:divBdr>
                <w:top w:val="none" w:sz="0" w:space="0" w:color="auto"/>
                <w:left w:val="none" w:sz="0" w:space="0" w:color="auto"/>
                <w:bottom w:val="none" w:sz="0" w:space="0" w:color="auto"/>
                <w:right w:val="none" w:sz="0" w:space="0" w:color="auto"/>
              </w:divBdr>
            </w:div>
            <w:div w:id="302346501">
              <w:marLeft w:val="0"/>
              <w:marRight w:val="0"/>
              <w:marTop w:val="375"/>
              <w:marBottom w:val="375"/>
              <w:divBdr>
                <w:top w:val="none" w:sz="0" w:space="0" w:color="auto"/>
                <w:left w:val="none" w:sz="0" w:space="0" w:color="auto"/>
                <w:bottom w:val="none" w:sz="0" w:space="0" w:color="auto"/>
                <w:right w:val="none" w:sz="0" w:space="0" w:color="auto"/>
              </w:divBdr>
            </w:div>
          </w:divsChild>
        </w:div>
        <w:div w:id="22290400">
          <w:marLeft w:val="0"/>
          <w:marRight w:val="0"/>
          <w:marTop w:val="0"/>
          <w:marBottom w:val="450"/>
          <w:divBdr>
            <w:top w:val="none" w:sz="0" w:space="0" w:color="auto"/>
            <w:left w:val="none" w:sz="0" w:space="0" w:color="auto"/>
            <w:bottom w:val="none" w:sz="0" w:space="0" w:color="auto"/>
            <w:right w:val="none" w:sz="0" w:space="0" w:color="auto"/>
          </w:divBdr>
        </w:div>
      </w:divsChild>
    </w:div>
    <w:div w:id="1739016105">
      <w:bodyDiv w:val="1"/>
      <w:marLeft w:val="0"/>
      <w:marRight w:val="0"/>
      <w:marTop w:val="0"/>
      <w:marBottom w:val="0"/>
      <w:divBdr>
        <w:top w:val="none" w:sz="0" w:space="0" w:color="auto"/>
        <w:left w:val="none" w:sz="0" w:space="0" w:color="auto"/>
        <w:bottom w:val="none" w:sz="0" w:space="0" w:color="auto"/>
        <w:right w:val="none" w:sz="0" w:space="0" w:color="auto"/>
      </w:divBdr>
      <w:divsChild>
        <w:div w:id="1033768956">
          <w:marLeft w:val="-225"/>
          <w:marRight w:val="-225"/>
          <w:marTop w:val="0"/>
          <w:marBottom w:val="0"/>
          <w:divBdr>
            <w:top w:val="none" w:sz="0" w:space="0" w:color="auto"/>
            <w:left w:val="none" w:sz="0" w:space="0" w:color="auto"/>
            <w:bottom w:val="none" w:sz="0" w:space="0" w:color="auto"/>
            <w:right w:val="none" w:sz="0" w:space="0" w:color="auto"/>
          </w:divBdr>
          <w:divsChild>
            <w:div w:id="1988049435">
              <w:marLeft w:val="0"/>
              <w:marRight w:val="0"/>
              <w:marTop w:val="0"/>
              <w:marBottom w:val="0"/>
              <w:divBdr>
                <w:top w:val="none" w:sz="0" w:space="0" w:color="auto"/>
                <w:left w:val="none" w:sz="0" w:space="0" w:color="auto"/>
                <w:bottom w:val="none" w:sz="0" w:space="0" w:color="auto"/>
                <w:right w:val="none" w:sz="0" w:space="0" w:color="auto"/>
              </w:divBdr>
            </w:div>
          </w:divsChild>
        </w:div>
        <w:div w:id="957026783">
          <w:marLeft w:val="-225"/>
          <w:marRight w:val="-225"/>
          <w:marTop w:val="0"/>
          <w:marBottom w:val="0"/>
          <w:divBdr>
            <w:top w:val="none" w:sz="0" w:space="0" w:color="auto"/>
            <w:left w:val="none" w:sz="0" w:space="0" w:color="auto"/>
            <w:bottom w:val="none" w:sz="0" w:space="0" w:color="auto"/>
            <w:right w:val="none" w:sz="0" w:space="0" w:color="auto"/>
          </w:divBdr>
          <w:divsChild>
            <w:div w:id="1353994604">
              <w:marLeft w:val="0"/>
              <w:marRight w:val="0"/>
              <w:marTop w:val="0"/>
              <w:marBottom w:val="0"/>
              <w:divBdr>
                <w:top w:val="none" w:sz="0" w:space="0" w:color="auto"/>
                <w:left w:val="none" w:sz="0" w:space="0" w:color="auto"/>
                <w:bottom w:val="none" w:sz="0" w:space="0" w:color="auto"/>
                <w:right w:val="none" w:sz="0" w:space="0" w:color="auto"/>
              </w:divBdr>
            </w:div>
            <w:div w:id="1308512173">
              <w:marLeft w:val="0"/>
              <w:marRight w:val="0"/>
              <w:marTop w:val="0"/>
              <w:marBottom w:val="0"/>
              <w:divBdr>
                <w:top w:val="none" w:sz="0" w:space="0" w:color="auto"/>
                <w:left w:val="none" w:sz="0" w:space="0" w:color="auto"/>
                <w:bottom w:val="none" w:sz="0" w:space="0" w:color="auto"/>
                <w:right w:val="none" w:sz="0" w:space="0" w:color="auto"/>
              </w:divBdr>
            </w:div>
          </w:divsChild>
        </w:div>
        <w:div w:id="1741751133">
          <w:marLeft w:val="-225"/>
          <w:marRight w:val="-225"/>
          <w:marTop w:val="0"/>
          <w:marBottom w:val="0"/>
          <w:divBdr>
            <w:top w:val="none" w:sz="0" w:space="0" w:color="auto"/>
            <w:left w:val="none" w:sz="0" w:space="0" w:color="auto"/>
            <w:bottom w:val="none" w:sz="0" w:space="0" w:color="auto"/>
            <w:right w:val="none" w:sz="0" w:space="0" w:color="auto"/>
          </w:divBdr>
          <w:divsChild>
            <w:div w:id="508376938">
              <w:marLeft w:val="0"/>
              <w:marRight w:val="0"/>
              <w:marTop w:val="0"/>
              <w:marBottom w:val="0"/>
              <w:divBdr>
                <w:top w:val="none" w:sz="0" w:space="0" w:color="auto"/>
                <w:left w:val="none" w:sz="0" w:space="0" w:color="auto"/>
                <w:bottom w:val="none" w:sz="0" w:space="0" w:color="auto"/>
                <w:right w:val="none" w:sz="0" w:space="0" w:color="auto"/>
              </w:divBdr>
            </w:div>
            <w:div w:id="55860577">
              <w:marLeft w:val="0"/>
              <w:marRight w:val="0"/>
              <w:marTop w:val="0"/>
              <w:marBottom w:val="0"/>
              <w:divBdr>
                <w:top w:val="none" w:sz="0" w:space="0" w:color="auto"/>
                <w:left w:val="none" w:sz="0" w:space="0" w:color="auto"/>
                <w:bottom w:val="none" w:sz="0" w:space="0" w:color="auto"/>
                <w:right w:val="none" w:sz="0" w:space="0" w:color="auto"/>
              </w:divBdr>
            </w:div>
          </w:divsChild>
        </w:div>
        <w:div w:id="1922255278">
          <w:marLeft w:val="-225"/>
          <w:marRight w:val="-225"/>
          <w:marTop w:val="0"/>
          <w:marBottom w:val="0"/>
          <w:divBdr>
            <w:top w:val="none" w:sz="0" w:space="0" w:color="auto"/>
            <w:left w:val="none" w:sz="0" w:space="0" w:color="auto"/>
            <w:bottom w:val="none" w:sz="0" w:space="0" w:color="auto"/>
            <w:right w:val="none" w:sz="0" w:space="0" w:color="auto"/>
          </w:divBdr>
          <w:divsChild>
            <w:div w:id="162360409">
              <w:marLeft w:val="0"/>
              <w:marRight w:val="0"/>
              <w:marTop w:val="0"/>
              <w:marBottom w:val="0"/>
              <w:divBdr>
                <w:top w:val="none" w:sz="0" w:space="0" w:color="auto"/>
                <w:left w:val="none" w:sz="0" w:space="0" w:color="auto"/>
                <w:bottom w:val="none" w:sz="0" w:space="0" w:color="auto"/>
                <w:right w:val="none" w:sz="0" w:space="0" w:color="auto"/>
              </w:divBdr>
            </w:div>
            <w:div w:id="667438375">
              <w:marLeft w:val="0"/>
              <w:marRight w:val="0"/>
              <w:marTop w:val="0"/>
              <w:marBottom w:val="0"/>
              <w:divBdr>
                <w:top w:val="none" w:sz="0" w:space="0" w:color="auto"/>
                <w:left w:val="none" w:sz="0" w:space="0" w:color="auto"/>
                <w:bottom w:val="none" w:sz="0" w:space="0" w:color="auto"/>
                <w:right w:val="none" w:sz="0" w:space="0" w:color="auto"/>
              </w:divBdr>
            </w:div>
          </w:divsChild>
        </w:div>
        <w:div w:id="779952802">
          <w:marLeft w:val="-225"/>
          <w:marRight w:val="-225"/>
          <w:marTop w:val="0"/>
          <w:marBottom w:val="0"/>
          <w:divBdr>
            <w:top w:val="none" w:sz="0" w:space="0" w:color="auto"/>
            <w:left w:val="none" w:sz="0" w:space="0" w:color="auto"/>
            <w:bottom w:val="none" w:sz="0" w:space="0" w:color="auto"/>
            <w:right w:val="none" w:sz="0" w:space="0" w:color="auto"/>
          </w:divBdr>
          <w:divsChild>
            <w:div w:id="1045905975">
              <w:marLeft w:val="0"/>
              <w:marRight w:val="0"/>
              <w:marTop w:val="0"/>
              <w:marBottom w:val="0"/>
              <w:divBdr>
                <w:top w:val="none" w:sz="0" w:space="0" w:color="auto"/>
                <w:left w:val="none" w:sz="0" w:space="0" w:color="auto"/>
                <w:bottom w:val="none" w:sz="0" w:space="0" w:color="auto"/>
                <w:right w:val="none" w:sz="0" w:space="0" w:color="auto"/>
              </w:divBdr>
            </w:div>
            <w:div w:id="1315914254">
              <w:marLeft w:val="0"/>
              <w:marRight w:val="0"/>
              <w:marTop w:val="0"/>
              <w:marBottom w:val="0"/>
              <w:divBdr>
                <w:top w:val="none" w:sz="0" w:space="0" w:color="auto"/>
                <w:left w:val="none" w:sz="0" w:space="0" w:color="auto"/>
                <w:bottom w:val="none" w:sz="0" w:space="0" w:color="auto"/>
                <w:right w:val="none" w:sz="0" w:space="0" w:color="auto"/>
              </w:divBdr>
            </w:div>
          </w:divsChild>
        </w:div>
        <w:div w:id="1657880884">
          <w:marLeft w:val="-225"/>
          <w:marRight w:val="-225"/>
          <w:marTop w:val="0"/>
          <w:marBottom w:val="0"/>
          <w:divBdr>
            <w:top w:val="none" w:sz="0" w:space="0" w:color="auto"/>
            <w:left w:val="none" w:sz="0" w:space="0" w:color="auto"/>
            <w:bottom w:val="none" w:sz="0" w:space="0" w:color="auto"/>
            <w:right w:val="none" w:sz="0" w:space="0" w:color="auto"/>
          </w:divBdr>
          <w:divsChild>
            <w:div w:id="1021516114">
              <w:marLeft w:val="0"/>
              <w:marRight w:val="0"/>
              <w:marTop w:val="0"/>
              <w:marBottom w:val="0"/>
              <w:divBdr>
                <w:top w:val="none" w:sz="0" w:space="0" w:color="auto"/>
                <w:left w:val="none" w:sz="0" w:space="0" w:color="auto"/>
                <w:bottom w:val="none" w:sz="0" w:space="0" w:color="auto"/>
                <w:right w:val="none" w:sz="0" w:space="0" w:color="auto"/>
              </w:divBdr>
            </w:div>
            <w:div w:id="2109231629">
              <w:marLeft w:val="0"/>
              <w:marRight w:val="0"/>
              <w:marTop w:val="0"/>
              <w:marBottom w:val="0"/>
              <w:divBdr>
                <w:top w:val="none" w:sz="0" w:space="0" w:color="auto"/>
                <w:left w:val="none" w:sz="0" w:space="0" w:color="auto"/>
                <w:bottom w:val="none" w:sz="0" w:space="0" w:color="auto"/>
                <w:right w:val="none" w:sz="0" w:space="0" w:color="auto"/>
              </w:divBdr>
            </w:div>
          </w:divsChild>
        </w:div>
        <w:div w:id="1098791819">
          <w:marLeft w:val="-225"/>
          <w:marRight w:val="-225"/>
          <w:marTop w:val="0"/>
          <w:marBottom w:val="0"/>
          <w:divBdr>
            <w:top w:val="none" w:sz="0" w:space="0" w:color="auto"/>
            <w:left w:val="none" w:sz="0" w:space="0" w:color="auto"/>
            <w:bottom w:val="none" w:sz="0" w:space="0" w:color="auto"/>
            <w:right w:val="none" w:sz="0" w:space="0" w:color="auto"/>
          </w:divBdr>
          <w:divsChild>
            <w:div w:id="1942253722">
              <w:marLeft w:val="0"/>
              <w:marRight w:val="0"/>
              <w:marTop w:val="0"/>
              <w:marBottom w:val="0"/>
              <w:divBdr>
                <w:top w:val="none" w:sz="0" w:space="0" w:color="auto"/>
                <w:left w:val="none" w:sz="0" w:space="0" w:color="auto"/>
                <w:bottom w:val="none" w:sz="0" w:space="0" w:color="auto"/>
                <w:right w:val="none" w:sz="0" w:space="0" w:color="auto"/>
              </w:divBdr>
            </w:div>
            <w:div w:id="20598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630914">
      <w:bodyDiv w:val="1"/>
      <w:marLeft w:val="0"/>
      <w:marRight w:val="0"/>
      <w:marTop w:val="0"/>
      <w:marBottom w:val="0"/>
      <w:divBdr>
        <w:top w:val="none" w:sz="0" w:space="0" w:color="auto"/>
        <w:left w:val="none" w:sz="0" w:space="0" w:color="auto"/>
        <w:bottom w:val="none" w:sz="0" w:space="0" w:color="auto"/>
        <w:right w:val="none" w:sz="0" w:space="0" w:color="auto"/>
      </w:divBdr>
      <w:divsChild>
        <w:div w:id="1361783920">
          <w:marLeft w:val="-225"/>
          <w:marRight w:val="-225"/>
          <w:marTop w:val="0"/>
          <w:marBottom w:val="0"/>
          <w:divBdr>
            <w:top w:val="none" w:sz="0" w:space="0" w:color="auto"/>
            <w:left w:val="none" w:sz="0" w:space="0" w:color="auto"/>
            <w:bottom w:val="none" w:sz="0" w:space="0" w:color="auto"/>
            <w:right w:val="none" w:sz="0" w:space="0" w:color="auto"/>
          </w:divBdr>
          <w:divsChild>
            <w:div w:id="974486128">
              <w:marLeft w:val="0"/>
              <w:marRight w:val="0"/>
              <w:marTop w:val="0"/>
              <w:marBottom w:val="0"/>
              <w:divBdr>
                <w:top w:val="none" w:sz="0" w:space="0" w:color="auto"/>
                <w:left w:val="none" w:sz="0" w:space="0" w:color="auto"/>
                <w:bottom w:val="none" w:sz="0" w:space="0" w:color="auto"/>
                <w:right w:val="none" w:sz="0" w:space="0" w:color="auto"/>
              </w:divBdr>
            </w:div>
          </w:divsChild>
        </w:div>
        <w:div w:id="1953776898">
          <w:marLeft w:val="-225"/>
          <w:marRight w:val="-225"/>
          <w:marTop w:val="0"/>
          <w:marBottom w:val="0"/>
          <w:divBdr>
            <w:top w:val="none" w:sz="0" w:space="0" w:color="auto"/>
            <w:left w:val="none" w:sz="0" w:space="0" w:color="auto"/>
            <w:bottom w:val="none" w:sz="0" w:space="0" w:color="auto"/>
            <w:right w:val="none" w:sz="0" w:space="0" w:color="auto"/>
          </w:divBdr>
          <w:divsChild>
            <w:div w:id="1374574314">
              <w:marLeft w:val="0"/>
              <w:marRight w:val="0"/>
              <w:marTop w:val="0"/>
              <w:marBottom w:val="0"/>
              <w:divBdr>
                <w:top w:val="none" w:sz="0" w:space="0" w:color="auto"/>
                <w:left w:val="none" w:sz="0" w:space="0" w:color="auto"/>
                <w:bottom w:val="none" w:sz="0" w:space="0" w:color="auto"/>
                <w:right w:val="none" w:sz="0" w:space="0" w:color="auto"/>
              </w:divBdr>
            </w:div>
            <w:div w:id="1614284276">
              <w:marLeft w:val="0"/>
              <w:marRight w:val="0"/>
              <w:marTop w:val="0"/>
              <w:marBottom w:val="0"/>
              <w:divBdr>
                <w:top w:val="none" w:sz="0" w:space="0" w:color="auto"/>
                <w:left w:val="none" w:sz="0" w:space="0" w:color="auto"/>
                <w:bottom w:val="none" w:sz="0" w:space="0" w:color="auto"/>
                <w:right w:val="none" w:sz="0" w:space="0" w:color="auto"/>
              </w:divBdr>
            </w:div>
          </w:divsChild>
        </w:div>
        <w:div w:id="1800951360">
          <w:marLeft w:val="-225"/>
          <w:marRight w:val="-225"/>
          <w:marTop w:val="0"/>
          <w:marBottom w:val="0"/>
          <w:divBdr>
            <w:top w:val="none" w:sz="0" w:space="0" w:color="auto"/>
            <w:left w:val="none" w:sz="0" w:space="0" w:color="auto"/>
            <w:bottom w:val="none" w:sz="0" w:space="0" w:color="auto"/>
            <w:right w:val="none" w:sz="0" w:space="0" w:color="auto"/>
          </w:divBdr>
          <w:divsChild>
            <w:div w:id="2026662407">
              <w:marLeft w:val="0"/>
              <w:marRight w:val="0"/>
              <w:marTop w:val="0"/>
              <w:marBottom w:val="0"/>
              <w:divBdr>
                <w:top w:val="none" w:sz="0" w:space="0" w:color="auto"/>
                <w:left w:val="none" w:sz="0" w:space="0" w:color="auto"/>
                <w:bottom w:val="none" w:sz="0" w:space="0" w:color="auto"/>
                <w:right w:val="none" w:sz="0" w:space="0" w:color="auto"/>
              </w:divBdr>
            </w:div>
            <w:div w:id="1228152727">
              <w:marLeft w:val="0"/>
              <w:marRight w:val="0"/>
              <w:marTop w:val="0"/>
              <w:marBottom w:val="0"/>
              <w:divBdr>
                <w:top w:val="none" w:sz="0" w:space="0" w:color="auto"/>
                <w:left w:val="none" w:sz="0" w:space="0" w:color="auto"/>
                <w:bottom w:val="none" w:sz="0" w:space="0" w:color="auto"/>
                <w:right w:val="none" w:sz="0" w:space="0" w:color="auto"/>
              </w:divBdr>
            </w:div>
          </w:divsChild>
        </w:div>
        <w:div w:id="1814371514">
          <w:marLeft w:val="-225"/>
          <w:marRight w:val="-225"/>
          <w:marTop w:val="0"/>
          <w:marBottom w:val="0"/>
          <w:divBdr>
            <w:top w:val="none" w:sz="0" w:space="0" w:color="auto"/>
            <w:left w:val="none" w:sz="0" w:space="0" w:color="auto"/>
            <w:bottom w:val="none" w:sz="0" w:space="0" w:color="auto"/>
            <w:right w:val="none" w:sz="0" w:space="0" w:color="auto"/>
          </w:divBdr>
          <w:divsChild>
            <w:div w:id="1985350928">
              <w:marLeft w:val="0"/>
              <w:marRight w:val="0"/>
              <w:marTop w:val="0"/>
              <w:marBottom w:val="0"/>
              <w:divBdr>
                <w:top w:val="none" w:sz="0" w:space="0" w:color="auto"/>
                <w:left w:val="none" w:sz="0" w:space="0" w:color="auto"/>
                <w:bottom w:val="none" w:sz="0" w:space="0" w:color="auto"/>
                <w:right w:val="none" w:sz="0" w:space="0" w:color="auto"/>
              </w:divBdr>
            </w:div>
            <w:div w:id="491918103">
              <w:marLeft w:val="0"/>
              <w:marRight w:val="0"/>
              <w:marTop w:val="0"/>
              <w:marBottom w:val="0"/>
              <w:divBdr>
                <w:top w:val="none" w:sz="0" w:space="0" w:color="auto"/>
                <w:left w:val="none" w:sz="0" w:space="0" w:color="auto"/>
                <w:bottom w:val="none" w:sz="0" w:space="0" w:color="auto"/>
                <w:right w:val="none" w:sz="0" w:space="0" w:color="auto"/>
              </w:divBdr>
            </w:div>
          </w:divsChild>
        </w:div>
        <w:div w:id="1883052105">
          <w:marLeft w:val="-225"/>
          <w:marRight w:val="-225"/>
          <w:marTop w:val="0"/>
          <w:marBottom w:val="0"/>
          <w:divBdr>
            <w:top w:val="none" w:sz="0" w:space="0" w:color="auto"/>
            <w:left w:val="none" w:sz="0" w:space="0" w:color="auto"/>
            <w:bottom w:val="none" w:sz="0" w:space="0" w:color="auto"/>
            <w:right w:val="none" w:sz="0" w:space="0" w:color="auto"/>
          </w:divBdr>
          <w:divsChild>
            <w:div w:id="791435231">
              <w:marLeft w:val="0"/>
              <w:marRight w:val="0"/>
              <w:marTop w:val="0"/>
              <w:marBottom w:val="0"/>
              <w:divBdr>
                <w:top w:val="none" w:sz="0" w:space="0" w:color="auto"/>
                <w:left w:val="none" w:sz="0" w:space="0" w:color="auto"/>
                <w:bottom w:val="none" w:sz="0" w:space="0" w:color="auto"/>
                <w:right w:val="none" w:sz="0" w:space="0" w:color="auto"/>
              </w:divBdr>
            </w:div>
            <w:div w:id="623345025">
              <w:marLeft w:val="0"/>
              <w:marRight w:val="0"/>
              <w:marTop w:val="0"/>
              <w:marBottom w:val="0"/>
              <w:divBdr>
                <w:top w:val="none" w:sz="0" w:space="0" w:color="auto"/>
                <w:left w:val="none" w:sz="0" w:space="0" w:color="auto"/>
                <w:bottom w:val="none" w:sz="0" w:space="0" w:color="auto"/>
                <w:right w:val="none" w:sz="0" w:space="0" w:color="auto"/>
              </w:divBdr>
            </w:div>
          </w:divsChild>
        </w:div>
        <w:div w:id="1394040461">
          <w:marLeft w:val="-225"/>
          <w:marRight w:val="-225"/>
          <w:marTop w:val="0"/>
          <w:marBottom w:val="0"/>
          <w:divBdr>
            <w:top w:val="none" w:sz="0" w:space="0" w:color="auto"/>
            <w:left w:val="none" w:sz="0" w:space="0" w:color="auto"/>
            <w:bottom w:val="none" w:sz="0" w:space="0" w:color="auto"/>
            <w:right w:val="none" w:sz="0" w:space="0" w:color="auto"/>
          </w:divBdr>
          <w:divsChild>
            <w:div w:id="1035303007">
              <w:marLeft w:val="0"/>
              <w:marRight w:val="0"/>
              <w:marTop w:val="0"/>
              <w:marBottom w:val="0"/>
              <w:divBdr>
                <w:top w:val="none" w:sz="0" w:space="0" w:color="auto"/>
                <w:left w:val="none" w:sz="0" w:space="0" w:color="auto"/>
                <w:bottom w:val="none" w:sz="0" w:space="0" w:color="auto"/>
                <w:right w:val="none" w:sz="0" w:space="0" w:color="auto"/>
              </w:divBdr>
            </w:div>
            <w:div w:id="213327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6024">
      <w:bodyDiv w:val="1"/>
      <w:marLeft w:val="0"/>
      <w:marRight w:val="0"/>
      <w:marTop w:val="0"/>
      <w:marBottom w:val="0"/>
      <w:divBdr>
        <w:top w:val="none" w:sz="0" w:space="0" w:color="auto"/>
        <w:left w:val="none" w:sz="0" w:space="0" w:color="auto"/>
        <w:bottom w:val="none" w:sz="0" w:space="0" w:color="auto"/>
        <w:right w:val="none" w:sz="0" w:space="0" w:color="auto"/>
      </w:divBdr>
      <w:divsChild>
        <w:div w:id="1058826316">
          <w:marLeft w:val="0"/>
          <w:marRight w:val="0"/>
          <w:marTop w:val="225"/>
          <w:marBottom w:val="300"/>
          <w:divBdr>
            <w:top w:val="none" w:sz="0" w:space="0" w:color="auto"/>
            <w:left w:val="none" w:sz="0" w:space="0" w:color="auto"/>
            <w:bottom w:val="none" w:sz="0" w:space="0" w:color="auto"/>
            <w:right w:val="none" w:sz="0" w:space="0" w:color="auto"/>
          </w:divBdr>
          <w:divsChild>
            <w:div w:id="1189759977">
              <w:marLeft w:val="0"/>
              <w:marRight w:val="0"/>
              <w:marTop w:val="0"/>
              <w:marBottom w:val="300"/>
              <w:divBdr>
                <w:top w:val="none" w:sz="0" w:space="0" w:color="auto"/>
                <w:left w:val="none" w:sz="0" w:space="0" w:color="auto"/>
                <w:bottom w:val="none" w:sz="0" w:space="0" w:color="auto"/>
                <w:right w:val="none" w:sz="0" w:space="0" w:color="auto"/>
              </w:divBdr>
            </w:div>
          </w:divsChild>
        </w:div>
        <w:div w:id="1081414658">
          <w:marLeft w:val="0"/>
          <w:marRight w:val="0"/>
          <w:marTop w:val="225"/>
          <w:marBottom w:val="300"/>
          <w:divBdr>
            <w:top w:val="none" w:sz="0" w:space="0" w:color="auto"/>
            <w:left w:val="none" w:sz="0" w:space="0" w:color="auto"/>
            <w:bottom w:val="none" w:sz="0" w:space="0" w:color="auto"/>
            <w:right w:val="none" w:sz="0" w:space="0" w:color="auto"/>
          </w:divBdr>
          <w:divsChild>
            <w:div w:id="1596208861">
              <w:marLeft w:val="0"/>
              <w:marRight w:val="0"/>
              <w:marTop w:val="0"/>
              <w:marBottom w:val="300"/>
              <w:divBdr>
                <w:top w:val="none" w:sz="0" w:space="0" w:color="auto"/>
                <w:left w:val="none" w:sz="0" w:space="0" w:color="auto"/>
                <w:bottom w:val="none" w:sz="0" w:space="0" w:color="auto"/>
                <w:right w:val="none" w:sz="0" w:space="0" w:color="auto"/>
              </w:divBdr>
            </w:div>
            <w:div w:id="1206261299">
              <w:marLeft w:val="0"/>
              <w:marRight w:val="0"/>
              <w:marTop w:val="375"/>
              <w:marBottom w:val="375"/>
              <w:divBdr>
                <w:top w:val="none" w:sz="0" w:space="0" w:color="auto"/>
                <w:left w:val="none" w:sz="0" w:space="0" w:color="auto"/>
                <w:bottom w:val="none" w:sz="0" w:space="0" w:color="auto"/>
                <w:right w:val="none" w:sz="0" w:space="0" w:color="auto"/>
              </w:divBdr>
            </w:div>
          </w:divsChild>
        </w:div>
        <w:div w:id="734014129">
          <w:marLeft w:val="0"/>
          <w:marRight w:val="0"/>
          <w:marTop w:val="0"/>
          <w:marBottom w:val="450"/>
          <w:divBdr>
            <w:top w:val="none" w:sz="0" w:space="0" w:color="auto"/>
            <w:left w:val="none" w:sz="0" w:space="0" w:color="auto"/>
            <w:bottom w:val="none" w:sz="0" w:space="0" w:color="auto"/>
            <w:right w:val="none" w:sz="0" w:space="0" w:color="auto"/>
          </w:divBdr>
        </w:div>
      </w:divsChild>
    </w:div>
    <w:div w:id="1830905425">
      <w:bodyDiv w:val="1"/>
      <w:marLeft w:val="0"/>
      <w:marRight w:val="0"/>
      <w:marTop w:val="0"/>
      <w:marBottom w:val="0"/>
      <w:divBdr>
        <w:top w:val="none" w:sz="0" w:space="0" w:color="auto"/>
        <w:left w:val="none" w:sz="0" w:space="0" w:color="auto"/>
        <w:bottom w:val="none" w:sz="0" w:space="0" w:color="auto"/>
        <w:right w:val="none" w:sz="0" w:space="0" w:color="auto"/>
      </w:divBdr>
      <w:divsChild>
        <w:div w:id="1376393516">
          <w:marLeft w:val="-225"/>
          <w:marRight w:val="-225"/>
          <w:marTop w:val="0"/>
          <w:marBottom w:val="0"/>
          <w:divBdr>
            <w:top w:val="none" w:sz="0" w:space="0" w:color="auto"/>
            <w:left w:val="none" w:sz="0" w:space="0" w:color="auto"/>
            <w:bottom w:val="none" w:sz="0" w:space="0" w:color="auto"/>
            <w:right w:val="none" w:sz="0" w:space="0" w:color="auto"/>
          </w:divBdr>
          <w:divsChild>
            <w:div w:id="576790669">
              <w:marLeft w:val="0"/>
              <w:marRight w:val="0"/>
              <w:marTop w:val="0"/>
              <w:marBottom w:val="0"/>
              <w:divBdr>
                <w:top w:val="none" w:sz="0" w:space="0" w:color="auto"/>
                <w:left w:val="none" w:sz="0" w:space="0" w:color="auto"/>
                <w:bottom w:val="none" w:sz="0" w:space="0" w:color="auto"/>
                <w:right w:val="none" w:sz="0" w:space="0" w:color="auto"/>
              </w:divBdr>
            </w:div>
          </w:divsChild>
        </w:div>
        <w:div w:id="1610088933">
          <w:marLeft w:val="-225"/>
          <w:marRight w:val="-225"/>
          <w:marTop w:val="0"/>
          <w:marBottom w:val="0"/>
          <w:divBdr>
            <w:top w:val="none" w:sz="0" w:space="0" w:color="auto"/>
            <w:left w:val="none" w:sz="0" w:space="0" w:color="auto"/>
            <w:bottom w:val="none" w:sz="0" w:space="0" w:color="auto"/>
            <w:right w:val="none" w:sz="0" w:space="0" w:color="auto"/>
          </w:divBdr>
          <w:divsChild>
            <w:div w:id="1198277372">
              <w:marLeft w:val="0"/>
              <w:marRight w:val="0"/>
              <w:marTop w:val="0"/>
              <w:marBottom w:val="0"/>
              <w:divBdr>
                <w:top w:val="none" w:sz="0" w:space="0" w:color="auto"/>
                <w:left w:val="none" w:sz="0" w:space="0" w:color="auto"/>
                <w:bottom w:val="none" w:sz="0" w:space="0" w:color="auto"/>
                <w:right w:val="none" w:sz="0" w:space="0" w:color="auto"/>
              </w:divBdr>
            </w:div>
            <w:div w:id="1430464193">
              <w:marLeft w:val="0"/>
              <w:marRight w:val="0"/>
              <w:marTop w:val="0"/>
              <w:marBottom w:val="0"/>
              <w:divBdr>
                <w:top w:val="none" w:sz="0" w:space="0" w:color="auto"/>
                <w:left w:val="none" w:sz="0" w:space="0" w:color="auto"/>
                <w:bottom w:val="none" w:sz="0" w:space="0" w:color="auto"/>
                <w:right w:val="none" w:sz="0" w:space="0" w:color="auto"/>
              </w:divBdr>
            </w:div>
          </w:divsChild>
        </w:div>
        <w:div w:id="1626614800">
          <w:marLeft w:val="-225"/>
          <w:marRight w:val="-225"/>
          <w:marTop w:val="0"/>
          <w:marBottom w:val="0"/>
          <w:divBdr>
            <w:top w:val="none" w:sz="0" w:space="0" w:color="auto"/>
            <w:left w:val="none" w:sz="0" w:space="0" w:color="auto"/>
            <w:bottom w:val="none" w:sz="0" w:space="0" w:color="auto"/>
            <w:right w:val="none" w:sz="0" w:space="0" w:color="auto"/>
          </w:divBdr>
          <w:divsChild>
            <w:div w:id="1091465823">
              <w:marLeft w:val="0"/>
              <w:marRight w:val="0"/>
              <w:marTop w:val="0"/>
              <w:marBottom w:val="0"/>
              <w:divBdr>
                <w:top w:val="none" w:sz="0" w:space="0" w:color="auto"/>
                <w:left w:val="none" w:sz="0" w:space="0" w:color="auto"/>
                <w:bottom w:val="none" w:sz="0" w:space="0" w:color="auto"/>
                <w:right w:val="none" w:sz="0" w:space="0" w:color="auto"/>
              </w:divBdr>
            </w:div>
            <w:div w:id="1375884803">
              <w:marLeft w:val="0"/>
              <w:marRight w:val="0"/>
              <w:marTop w:val="0"/>
              <w:marBottom w:val="0"/>
              <w:divBdr>
                <w:top w:val="none" w:sz="0" w:space="0" w:color="auto"/>
                <w:left w:val="none" w:sz="0" w:space="0" w:color="auto"/>
                <w:bottom w:val="none" w:sz="0" w:space="0" w:color="auto"/>
                <w:right w:val="none" w:sz="0" w:space="0" w:color="auto"/>
              </w:divBdr>
            </w:div>
          </w:divsChild>
        </w:div>
        <w:div w:id="1657300057">
          <w:marLeft w:val="-225"/>
          <w:marRight w:val="-225"/>
          <w:marTop w:val="0"/>
          <w:marBottom w:val="0"/>
          <w:divBdr>
            <w:top w:val="none" w:sz="0" w:space="0" w:color="auto"/>
            <w:left w:val="none" w:sz="0" w:space="0" w:color="auto"/>
            <w:bottom w:val="none" w:sz="0" w:space="0" w:color="auto"/>
            <w:right w:val="none" w:sz="0" w:space="0" w:color="auto"/>
          </w:divBdr>
          <w:divsChild>
            <w:div w:id="62216882">
              <w:marLeft w:val="0"/>
              <w:marRight w:val="0"/>
              <w:marTop w:val="0"/>
              <w:marBottom w:val="0"/>
              <w:divBdr>
                <w:top w:val="none" w:sz="0" w:space="0" w:color="auto"/>
                <w:left w:val="none" w:sz="0" w:space="0" w:color="auto"/>
                <w:bottom w:val="none" w:sz="0" w:space="0" w:color="auto"/>
                <w:right w:val="none" w:sz="0" w:space="0" w:color="auto"/>
              </w:divBdr>
            </w:div>
            <w:div w:id="2134706312">
              <w:marLeft w:val="0"/>
              <w:marRight w:val="0"/>
              <w:marTop w:val="0"/>
              <w:marBottom w:val="0"/>
              <w:divBdr>
                <w:top w:val="none" w:sz="0" w:space="0" w:color="auto"/>
                <w:left w:val="none" w:sz="0" w:space="0" w:color="auto"/>
                <w:bottom w:val="none" w:sz="0" w:space="0" w:color="auto"/>
                <w:right w:val="none" w:sz="0" w:space="0" w:color="auto"/>
              </w:divBdr>
            </w:div>
          </w:divsChild>
        </w:div>
        <w:div w:id="1805154005">
          <w:marLeft w:val="-225"/>
          <w:marRight w:val="-225"/>
          <w:marTop w:val="0"/>
          <w:marBottom w:val="0"/>
          <w:divBdr>
            <w:top w:val="none" w:sz="0" w:space="0" w:color="auto"/>
            <w:left w:val="none" w:sz="0" w:space="0" w:color="auto"/>
            <w:bottom w:val="none" w:sz="0" w:space="0" w:color="auto"/>
            <w:right w:val="none" w:sz="0" w:space="0" w:color="auto"/>
          </w:divBdr>
          <w:divsChild>
            <w:div w:id="1071729016">
              <w:marLeft w:val="0"/>
              <w:marRight w:val="0"/>
              <w:marTop w:val="0"/>
              <w:marBottom w:val="0"/>
              <w:divBdr>
                <w:top w:val="none" w:sz="0" w:space="0" w:color="auto"/>
                <w:left w:val="none" w:sz="0" w:space="0" w:color="auto"/>
                <w:bottom w:val="none" w:sz="0" w:space="0" w:color="auto"/>
                <w:right w:val="none" w:sz="0" w:space="0" w:color="auto"/>
              </w:divBdr>
            </w:div>
            <w:div w:id="241717543">
              <w:marLeft w:val="0"/>
              <w:marRight w:val="0"/>
              <w:marTop w:val="0"/>
              <w:marBottom w:val="0"/>
              <w:divBdr>
                <w:top w:val="none" w:sz="0" w:space="0" w:color="auto"/>
                <w:left w:val="none" w:sz="0" w:space="0" w:color="auto"/>
                <w:bottom w:val="none" w:sz="0" w:space="0" w:color="auto"/>
                <w:right w:val="none" w:sz="0" w:space="0" w:color="auto"/>
              </w:divBdr>
            </w:div>
          </w:divsChild>
        </w:div>
        <w:div w:id="162162808">
          <w:marLeft w:val="-225"/>
          <w:marRight w:val="-225"/>
          <w:marTop w:val="0"/>
          <w:marBottom w:val="0"/>
          <w:divBdr>
            <w:top w:val="none" w:sz="0" w:space="0" w:color="auto"/>
            <w:left w:val="none" w:sz="0" w:space="0" w:color="auto"/>
            <w:bottom w:val="none" w:sz="0" w:space="0" w:color="auto"/>
            <w:right w:val="none" w:sz="0" w:space="0" w:color="auto"/>
          </w:divBdr>
          <w:divsChild>
            <w:div w:id="2073968208">
              <w:marLeft w:val="0"/>
              <w:marRight w:val="0"/>
              <w:marTop w:val="0"/>
              <w:marBottom w:val="0"/>
              <w:divBdr>
                <w:top w:val="none" w:sz="0" w:space="0" w:color="auto"/>
                <w:left w:val="none" w:sz="0" w:space="0" w:color="auto"/>
                <w:bottom w:val="none" w:sz="0" w:space="0" w:color="auto"/>
                <w:right w:val="none" w:sz="0" w:space="0" w:color="auto"/>
              </w:divBdr>
            </w:div>
            <w:div w:id="45163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9580">
      <w:bodyDiv w:val="1"/>
      <w:marLeft w:val="0"/>
      <w:marRight w:val="0"/>
      <w:marTop w:val="0"/>
      <w:marBottom w:val="0"/>
      <w:divBdr>
        <w:top w:val="none" w:sz="0" w:space="0" w:color="auto"/>
        <w:left w:val="none" w:sz="0" w:space="0" w:color="auto"/>
        <w:bottom w:val="none" w:sz="0" w:space="0" w:color="auto"/>
        <w:right w:val="none" w:sz="0" w:space="0" w:color="auto"/>
      </w:divBdr>
    </w:div>
    <w:div w:id="1857383182">
      <w:bodyDiv w:val="1"/>
      <w:marLeft w:val="0"/>
      <w:marRight w:val="0"/>
      <w:marTop w:val="0"/>
      <w:marBottom w:val="0"/>
      <w:divBdr>
        <w:top w:val="none" w:sz="0" w:space="0" w:color="auto"/>
        <w:left w:val="none" w:sz="0" w:space="0" w:color="auto"/>
        <w:bottom w:val="none" w:sz="0" w:space="0" w:color="auto"/>
        <w:right w:val="none" w:sz="0" w:space="0" w:color="auto"/>
      </w:divBdr>
      <w:divsChild>
        <w:div w:id="1391878414">
          <w:marLeft w:val="-225"/>
          <w:marRight w:val="-225"/>
          <w:marTop w:val="0"/>
          <w:marBottom w:val="0"/>
          <w:divBdr>
            <w:top w:val="none" w:sz="0" w:space="0" w:color="auto"/>
            <w:left w:val="none" w:sz="0" w:space="0" w:color="auto"/>
            <w:bottom w:val="none" w:sz="0" w:space="0" w:color="auto"/>
            <w:right w:val="none" w:sz="0" w:space="0" w:color="auto"/>
          </w:divBdr>
          <w:divsChild>
            <w:div w:id="1129712403">
              <w:marLeft w:val="0"/>
              <w:marRight w:val="0"/>
              <w:marTop w:val="0"/>
              <w:marBottom w:val="0"/>
              <w:divBdr>
                <w:top w:val="none" w:sz="0" w:space="0" w:color="auto"/>
                <w:left w:val="none" w:sz="0" w:space="0" w:color="auto"/>
                <w:bottom w:val="none" w:sz="0" w:space="0" w:color="auto"/>
                <w:right w:val="none" w:sz="0" w:space="0" w:color="auto"/>
              </w:divBdr>
            </w:div>
          </w:divsChild>
        </w:div>
        <w:div w:id="1884708436">
          <w:marLeft w:val="-225"/>
          <w:marRight w:val="-225"/>
          <w:marTop w:val="0"/>
          <w:marBottom w:val="0"/>
          <w:divBdr>
            <w:top w:val="none" w:sz="0" w:space="0" w:color="auto"/>
            <w:left w:val="none" w:sz="0" w:space="0" w:color="auto"/>
            <w:bottom w:val="none" w:sz="0" w:space="0" w:color="auto"/>
            <w:right w:val="none" w:sz="0" w:space="0" w:color="auto"/>
          </w:divBdr>
          <w:divsChild>
            <w:div w:id="1905218523">
              <w:marLeft w:val="0"/>
              <w:marRight w:val="0"/>
              <w:marTop w:val="0"/>
              <w:marBottom w:val="0"/>
              <w:divBdr>
                <w:top w:val="none" w:sz="0" w:space="0" w:color="auto"/>
                <w:left w:val="none" w:sz="0" w:space="0" w:color="auto"/>
                <w:bottom w:val="none" w:sz="0" w:space="0" w:color="auto"/>
                <w:right w:val="none" w:sz="0" w:space="0" w:color="auto"/>
              </w:divBdr>
            </w:div>
            <w:div w:id="359480727">
              <w:marLeft w:val="0"/>
              <w:marRight w:val="0"/>
              <w:marTop w:val="0"/>
              <w:marBottom w:val="0"/>
              <w:divBdr>
                <w:top w:val="none" w:sz="0" w:space="0" w:color="auto"/>
                <w:left w:val="none" w:sz="0" w:space="0" w:color="auto"/>
                <w:bottom w:val="none" w:sz="0" w:space="0" w:color="auto"/>
                <w:right w:val="none" w:sz="0" w:space="0" w:color="auto"/>
              </w:divBdr>
            </w:div>
          </w:divsChild>
        </w:div>
        <w:div w:id="1854146489">
          <w:marLeft w:val="-225"/>
          <w:marRight w:val="-225"/>
          <w:marTop w:val="0"/>
          <w:marBottom w:val="0"/>
          <w:divBdr>
            <w:top w:val="none" w:sz="0" w:space="0" w:color="auto"/>
            <w:left w:val="none" w:sz="0" w:space="0" w:color="auto"/>
            <w:bottom w:val="none" w:sz="0" w:space="0" w:color="auto"/>
            <w:right w:val="none" w:sz="0" w:space="0" w:color="auto"/>
          </w:divBdr>
          <w:divsChild>
            <w:div w:id="1590966719">
              <w:marLeft w:val="0"/>
              <w:marRight w:val="0"/>
              <w:marTop w:val="0"/>
              <w:marBottom w:val="0"/>
              <w:divBdr>
                <w:top w:val="none" w:sz="0" w:space="0" w:color="auto"/>
                <w:left w:val="none" w:sz="0" w:space="0" w:color="auto"/>
                <w:bottom w:val="none" w:sz="0" w:space="0" w:color="auto"/>
                <w:right w:val="none" w:sz="0" w:space="0" w:color="auto"/>
              </w:divBdr>
            </w:div>
            <w:div w:id="1974096094">
              <w:marLeft w:val="0"/>
              <w:marRight w:val="0"/>
              <w:marTop w:val="0"/>
              <w:marBottom w:val="0"/>
              <w:divBdr>
                <w:top w:val="none" w:sz="0" w:space="0" w:color="auto"/>
                <w:left w:val="none" w:sz="0" w:space="0" w:color="auto"/>
                <w:bottom w:val="none" w:sz="0" w:space="0" w:color="auto"/>
                <w:right w:val="none" w:sz="0" w:space="0" w:color="auto"/>
              </w:divBdr>
            </w:div>
          </w:divsChild>
        </w:div>
        <w:div w:id="1159343824">
          <w:marLeft w:val="-225"/>
          <w:marRight w:val="-225"/>
          <w:marTop w:val="0"/>
          <w:marBottom w:val="0"/>
          <w:divBdr>
            <w:top w:val="none" w:sz="0" w:space="0" w:color="auto"/>
            <w:left w:val="none" w:sz="0" w:space="0" w:color="auto"/>
            <w:bottom w:val="none" w:sz="0" w:space="0" w:color="auto"/>
            <w:right w:val="none" w:sz="0" w:space="0" w:color="auto"/>
          </w:divBdr>
          <w:divsChild>
            <w:div w:id="1268348516">
              <w:marLeft w:val="0"/>
              <w:marRight w:val="0"/>
              <w:marTop w:val="0"/>
              <w:marBottom w:val="0"/>
              <w:divBdr>
                <w:top w:val="none" w:sz="0" w:space="0" w:color="auto"/>
                <w:left w:val="none" w:sz="0" w:space="0" w:color="auto"/>
                <w:bottom w:val="none" w:sz="0" w:space="0" w:color="auto"/>
                <w:right w:val="none" w:sz="0" w:space="0" w:color="auto"/>
              </w:divBdr>
            </w:div>
            <w:div w:id="193293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70326">
      <w:bodyDiv w:val="1"/>
      <w:marLeft w:val="0"/>
      <w:marRight w:val="0"/>
      <w:marTop w:val="0"/>
      <w:marBottom w:val="0"/>
      <w:divBdr>
        <w:top w:val="none" w:sz="0" w:space="0" w:color="auto"/>
        <w:left w:val="none" w:sz="0" w:space="0" w:color="auto"/>
        <w:bottom w:val="none" w:sz="0" w:space="0" w:color="auto"/>
        <w:right w:val="none" w:sz="0" w:space="0" w:color="auto"/>
      </w:divBdr>
      <w:divsChild>
        <w:div w:id="728263667">
          <w:marLeft w:val="0"/>
          <w:marRight w:val="0"/>
          <w:marTop w:val="225"/>
          <w:marBottom w:val="300"/>
          <w:divBdr>
            <w:top w:val="none" w:sz="0" w:space="0" w:color="auto"/>
            <w:left w:val="none" w:sz="0" w:space="0" w:color="auto"/>
            <w:bottom w:val="none" w:sz="0" w:space="0" w:color="auto"/>
            <w:right w:val="none" w:sz="0" w:space="0" w:color="auto"/>
          </w:divBdr>
          <w:divsChild>
            <w:div w:id="1164977049">
              <w:marLeft w:val="0"/>
              <w:marRight w:val="0"/>
              <w:marTop w:val="0"/>
              <w:marBottom w:val="300"/>
              <w:divBdr>
                <w:top w:val="none" w:sz="0" w:space="0" w:color="auto"/>
                <w:left w:val="none" w:sz="0" w:space="0" w:color="auto"/>
                <w:bottom w:val="none" w:sz="0" w:space="0" w:color="auto"/>
                <w:right w:val="none" w:sz="0" w:space="0" w:color="auto"/>
              </w:divBdr>
            </w:div>
          </w:divsChild>
        </w:div>
        <w:div w:id="1335524347">
          <w:marLeft w:val="0"/>
          <w:marRight w:val="0"/>
          <w:marTop w:val="225"/>
          <w:marBottom w:val="300"/>
          <w:divBdr>
            <w:top w:val="none" w:sz="0" w:space="0" w:color="auto"/>
            <w:left w:val="none" w:sz="0" w:space="0" w:color="auto"/>
            <w:bottom w:val="none" w:sz="0" w:space="0" w:color="auto"/>
            <w:right w:val="none" w:sz="0" w:space="0" w:color="auto"/>
          </w:divBdr>
          <w:divsChild>
            <w:div w:id="1957710741">
              <w:marLeft w:val="0"/>
              <w:marRight w:val="0"/>
              <w:marTop w:val="0"/>
              <w:marBottom w:val="300"/>
              <w:divBdr>
                <w:top w:val="none" w:sz="0" w:space="0" w:color="auto"/>
                <w:left w:val="none" w:sz="0" w:space="0" w:color="auto"/>
                <w:bottom w:val="none" w:sz="0" w:space="0" w:color="auto"/>
                <w:right w:val="none" w:sz="0" w:space="0" w:color="auto"/>
              </w:divBdr>
            </w:div>
            <w:div w:id="622731358">
              <w:marLeft w:val="0"/>
              <w:marRight w:val="0"/>
              <w:marTop w:val="375"/>
              <w:marBottom w:val="375"/>
              <w:divBdr>
                <w:top w:val="none" w:sz="0" w:space="0" w:color="auto"/>
                <w:left w:val="none" w:sz="0" w:space="0" w:color="auto"/>
                <w:bottom w:val="none" w:sz="0" w:space="0" w:color="auto"/>
                <w:right w:val="none" w:sz="0" w:space="0" w:color="auto"/>
              </w:divBdr>
            </w:div>
          </w:divsChild>
        </w:div>
        <w:div w:id="1812942366">
          <w:marLeft w:val="0"/>
          <w:marRight w:val="0"/>
          <w:marTop w:val="0"/>
          <w:marBottom w:val="450"/>
          <w:divBdr>
            <w:top w:val="none" w:sz="0" w:space="0" w:color="auto"/>
            <w:left w:val="none" w:sz="0" w:space="0" w:color="auto"/>
            <w:bottom w:val="none" w:sz="0" w:space="0" w:color="auto"/>
            <w:right w:val="none" w:sz="0" w:space="0" w:color="auto"/>
          </w:divBdr>
        </w:div>
      </w:divsChild>
    </w:div>
    <w:div w:id="1921980239">
      <w:bodyDiv w:val="1"/>
      <w:marLeft w:val="0"/>
      <w:marRight w:val="0"/>
      <w:marTop w:val="0"/>
      <w:marBottom w:val="0"/>
      <w:divBdr>
        <w:top w:val="none" w:sz="0" w:space="0" w:color="auto"/>
        <w:left w:val="none" w:sz="0" w:space="0" w:color="auto"/>
        <w:bottom w:val="none" w:sz="0" w:space="0" w:color="auto"/>
        <w:right w:val="none" w:sz="0" w:space="0" w:color="auto"/>
      </w:divBdr>
      <w:divsChild>
        <w:div w:id="749427484">
          <w:marLeft w:val="-225"/>
          <w:marRight w:val="-225"/>
          <w:marTop w:val="0"/>
          <w:marBottom w:val="0"/>
          <w:divBdr>
            <w:top w:val="none" w:sz="0" w:space="0" w:color="auto"/>
            <w:left w:val="none" w:sz="0" w:space="0" w:color="auto"/>
            <w:bottom w:val="none" w:sz="0" w:space="0" w:color="auto"/>
            <w:right w:val="none" w:sz="0" w:space="0" w:color="auto"/>
          </w:divBdr>
          <w:divsChild>
            <w:div w:id="751125026">
              <w:marLeft w:val="0"/>
              <w:marRight w:val="0"/>
              <w:marTop w:val="0"/>
              <w:marBottom w:val="0"/>
              <w:divBdr>
                <w:top w:val="none" w:sz="0" w:space="0" w:color="auto"/>
                <w:left w:val="none" w:sz="0" w:space="0" w:color="auto"/>
                <w:bottom w:val="none" w:sz="0" w:space="0" w:color="auto"/>
                <w:right w:val="none" w:sz="0" w:space="0" w:color="auto"/>
              </w:divBdr>
            </w:div>
          </w:divsChild>
        </w:div>
        <w:div w:id="1470323315">
          <w:marLeft w:val="-225"/>
          <w:marRight w:val="-225"/>
          <w:marTop w:val="0"/>
          <w:marBottom w:val="0"/>
          <w:divBdr>
            <w:top w:val="none" w:sz="0" w:space="0" w:color="auto"/>
            <w:left w:val="none" w:sz="0" w:space="0" w:color="auto"/>
            <w:bottom w:val="none" w:sz="0" w:space="0" w:color="auto"/>
            <w:right w:val="none" w:sz="0" w:space="0" w:color="auto"/>
          </w:divBdr>
          <w:divsChild>
            <w:div w:id="1455905129">
              <w:marLeft w:val="0"/>
              <w:marRight w:val="0"/>
              <w:marTop w:val="0"/>
              <w:marBottom w:val="0"/>
              <w:divBdr>
                <w:top w:val="none" w:sz="0" w:space="0" w:color="auto"/>
                <w:left w:val="none" w:sz="0" w:space="0" w:color="auto"/>
                <w:bottom w:val="none" w:sz="0" w:space="0" w:color="auto"/>
                <w:right w:val="none" w:sz="0" w:space="0" w:color="auto"/>
              </w:divBdr>
            </w:div>
            <w:div w:id="550191654">
              <w:marLeft w:val="0"/>
              <w:marRight w:val="0"/>
              <w:marTop w:val="0"/>
              <w:marBottom w:val="0"/>
              <w:divBdr>
                <w:top w:val="none" w:sz="0" w:space="0" w:color="auto"/>
                <w:left w:val="none" w:sz="0" w:space="0" w:color="auto"/>
                <w:bottom w:val="none" w:sz="0" w:space="0" w:color="auto"/>
                <w:right w:val="none" w:sz="0" w:space="0" w:color="auto"/>
              </w:divBdr>
            </w:div>
          </w:divsChild>
        </w:div>
        <w:div w:id="1975286189">
          <w:marLeft w:val="-225"/>
          <w:marRight w:val="-225"/>
          <w:marTop w:val="0"/>
          <w:marBottom w:val="0"/>
          <w:divBdr>
            <w:top w:val="none" w:sz="0" w:space="0" w:color="auto"/>
            <w:left w:val="none" w:sz="0" w:space="0" w:color="auto"/>
            <w:bottom w:val="none" w:sz="0" w:space="0" w:color="auto"/>
            <w:right w:val="none" w:sz="0" w:space="0" w:color="auto"/>
          </w:divBdr>
          <w:divsChild>
            <w:div w:id="70393324">
              <w:marLeft w:val="0"/>
              <w:marRight w:val="0"/>
              <w:marTop w:val="0"/>
              <w:marBottom w:val="0"/>
              <w:divBdr>
                <w:top w:val="none" w:sz="0" w:space="0" w:color="auto"/>
                <w:left w:val="none" w:sz="0" w:space="0" w:color="auto"/>
                <w:bottom w:val="none" w:sz="0" w:space="0" w:color="auto"/>
                <w:right w:val="none" w:sz="0" w:space="0" w:color="auto"/>
              </w:divBdr>
            </w:div>
            <w:div w:id="1705444469">
              <w:marLeft w:val="0"/>
              <w:marRight w:val="0"/>
              <w:marTop w:val="0"/>
              <w:marBottom w:val="0"/>
              <w:divBdr>
                <w:top w:val="none" w:sz="0" w:space="0" w:color="auto"/>
                <w:left w:val="none" w:sz="0" w:space="0" w:color="auto"/>
                <w:bottom w:val="none" w:sz="0" w:space="0" w:color="auto"/>
                <w:right w:val="none" w:sz="0" w:space="0" w:color="auto"/>
              </w:divBdr>
            </w:div>
          </w:divsChild>
        </w:div>
        <w:div w:id="1448040081">
          <w:marLeft w:val="-225"/>
          <w:marRight w:val="-225"/>
          <w:marTop w:val="0"/>
          <w:marBottom w:val="0"/>
          <w:divBdr>
            <w:top w:val="none" w:sz="0" w:space="0" w:color="auto"/>
            <w:left w:val="none" w:sz="0" w:space="0" w:color="auto"/>
            <w:bottom w:val="none" w:sz="0" w:space="0" w:color="auto"/>
            <w:right w:val="none" w:sz="0" w:space="0" w:color="auto"/>
          </w:divBdr>
          <w:divsChild>
            <w:div w:id="550271097">
              <w:marLeft w:val="0"/>
              <w:marRight w:val="0"/>
              <w:marTop w:val="0"/>
              <w:marBottom w:val="0"/>
              <w:divBdr>
                <w:top w:val="none" w:sz="0" w:space="0" w:color="auto"/>
                <w:left w:val="none" w:sz="0" w:space="0" w:color="auto"/>
                <w:bottom w:val="none" w:sz="0" w:space="0" w:color="auto"/>
                <w:right w:val="none" w:sz="0" w:space="0" w:color="auto"/>
              </w:divBdr>
            </w:div>
            <w:div w:id="1598292277">
              <w:marLeft w:val="0"/>
              <w:marRight w:val="0"/>
              <w:marTop w:val="0"/>
              <w:marBottom w:val="0"/>
              <w:divBdr>
                <w:top w:val="none" w:sz="0" w:space="0" w:color="auto"/>
                <w:left w:val="none" w:sz="0" w:space="0" w:color="auto"/>
                <w:bottom w:val="none" w:sz="0" w:space="0" w:color="auto"/>
                <w:right w:val="none" w:sz="0" w:space="0" w:color="auto"/>
              </w:divBdr>
            </w:div>
          </w:divsChild>
        </w:div>
        <w:div w:id="2111242249">
          <w:marLeft w:val="-225"/>
          <w:marRight w:val="-225"/>
          <w:marTop w:val="0"/>
          <w:marBottom w:val="0"/>
          <w:divBdr>
            <w:top w:val="none" w:sz="0" w:space="0" w:color="auto"/>
            <w:left w:val="none" w:sz="0" w:space="0" w:color="auto"/>
            <w:bottom w:val="none" w:sz="0" w:space="0" w:color="auto"/>
            <w:right w:val="none" w:sz="0" w:space="0" w:color="auto"/>
          </w:divBdr>
          <w:divsChild>
            <w:div w:id="657001042">
              <w:marLeft w:val="0"/>
              <w:marRight w:val="0"/>
              <w:marTop w:val="0"/>
              <w:marBottom w:val="0"/>
              <w:divBdr>
                <w:top w:val="none" w:sz="0" w:space="0" w:color="auto"/>
                <w:left w:val="none" w:sz="0" w:space="0" w:color="auto"/>
                <w:bottom w:val="none" w:sz="0" w:space="0" w:color="auto"/>
                <w:right w:val="none" w:sz="0" w:space="0" w:color="auto"/>
              </w:divBdr>
            </w:div>
            <w:div w:id="16988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116238">
      <w:bodyDiv w:val="1"/>
      <w:marLeft w:val="0"/>
      <w:marRight w:val="0"/>
      <w:marTop w:val="0"/>
      <w:marBottom w:val="0"/>
      <w:divBdr>
        <w:top w:val="none" w:sz="0" w:space="0" w:color="auto"/>
        <w:left w:val="none" w:sz="0" w:space="0" w:color="auto"/>
        <w:bottom w:val="none" w:sz="0" w:space="0" w:color="auto"/>
        <w:right w:val="none" w:sz="0" w:space="0" w:color="auto"/>
      </w:divBdr>
    </w:div>
    <w:div w:id="1946188437">
      <w:bodyDiv w:val="1"/>
      <w:marLeft w:val="0"/>
      <w:marRight w:val="0"/>
      <w:marTop w:val="0"/>
      <w:marBottom w:val="0"/>
      <w:divBdr>
        <w:top w:val="none" w:sz="0" w:space="0" w:color="auto"/>
        <w:left w:val="none" w:sz="0" w:space="0" w:color="auto"/>
        <w:bottom w:val="none" w:sz="0" w:space="0" w:color="auto"/>
        <w:right w:val="none" w:sz="0" w:space="0" w:color="auto"/>
      </w:divBdr>
      <w:divsChild>
        <w:div w:id="1462921637">
          <w:marLeft w:val="-225"/>
          <w:marRight w:val="-225"/>
          <w:marTop w:val="0"/>
          <w:marBottom w:val="0"/>
          <w:divBdr>
            <w:top w:val="none" w:sz="0" w:space="0" w:color="auto"/>
            <w:left w:val="none" w:sz="0" w:space="0" w:color="auto"/>
            <w:bottom w:val="none" w:sz="0" w:space="0" w:color="auto"/>
            <w:right w:val="none" w:sz="0" w:space="0" w:color="auto"/>
          </w:divBdr>
          <w:divsChild>
            <w:div w:id="1709337783">
              <w:marLeft w:val="0"/>
              <w:marRight w:val="0"/>
              <w:marTop w:val="0"/>
              <w:marBottom w:val="0"/>
              <w:divBdr>
                <w:top w:val="none" w:sz="0" w:space="0" w:color="auto"/>
                <w:left w:val="none" w:sz="0" w:space="0" w:color="auto"/>
                <w:bottom w:val="none" w:sz="0" w:space="0" w:color="auto"/>
                <w:right w:val="none" w:sz="0" w:space="0" w:color="auto"/>
              </w:divBdr>
            </w:div>
          </w:divsChild>
        </w:div>
        <w:div w:id="1086727248">
          <w:marLeft w:val="-225"/>
          <w:marRight w:val="-225"/>
          <w:marTop w:val="0"/>
          <w:marBottom w:val="0"/>
          <w:divBdr>
            <w:top w:val="none" w:sz="0" w:space="0" w:color="auto"/>
            <w:left w:val="none" w:sz="0" w:space="0" w:color="auto"/>
            <w:bottom w:val="none" w:sz="0" w:space="0" w:color="auto"/>
            <w:right w:val="none" w:sz="0" w:space="0" w:color="auto"/>
          </w:divBdr>
          <w:divsChild>
            <w:div w:id="91585428">
              <w:marLeft w:val="0"/>
              <w:marRight w:val="0"/>
              <w:marTop w:val="0"/>
              <w:marBottom w:val="0"/>
              <w:divBdr>
                <w:top w:val="none" w:sz="0" w:space="0" w:color="auto"/>
                <w:left w:val="none" w:sz="0" w:space="0" w:color="auto"/>
                <w:bottom w:val="none" w:sz="0" w:space="0" w:color="auto"/>
                <w:right w:val="none" w:sz="0" w:space="0" w:color="auto"/>
              </w:divBdr>
            </w:div>
            <w:div w:id="104426428">
              <w:marLeft w:val="0"/>
              <w:marRight w:val="0"/>
              <w:marTop w:val="0"/>
              <w:marBottom w:val="0"/>
              <w:divBdr>
                <w:top w:val="none" w:sz="0" w:space="0" w:color="auto"/>
                <w:left w:val="none" w:sz="0" w:space="0" w:color="auto"/>
                <w:bottom w:val="none" w:sz="0" w:space="0" w:color="auto"/>
                <w:right w:val="none" w:sz="0" w:space="0" w:color="auto"/>
              </w:divBdr>
            </w:div>
          </w:divsChild>
        </w:div>
        <w:div w:id="1592424691">
          <w:marLeft w:val="-225"/>
          <w:marRight w:val="-225"/>
          <w:marTop w:val="0"/>
          <w:marBottom w:val="0"/>
          <w:divBdr>
            <w:top w:val="none" w:sz="0" w:space="0" w:color="auto"/>
            <w:left w:val="none" w:sz="0" w:space="0" w:color="auto"/>
            <w:bottom w:val="none" w:sz="0" w:space="0" w:color="auto"/>
            <w:right w:val="none" w:sz="0" w:space="0" w:color="auto"/>
          </w:divBdr>
          <w:divsChild>
            <w:div w:id="778990527">
              <w:marLeft w:val="0"/>
              <w:marRight w:val="0"/>
              <w:marTop w:val="0"/>
              <w:marBottom w:val="0"/>
              <w:divBdr>
                <w:top w:val="none" w:sz="0" w:space="0" w:color="auto"/>
                <w:left w:val="none" w:sz="0" w:space="0" w:color="auto"/>
                <w:bottom w:val="none" w:sz="0" w:space="0" w:color="auto"/>
                <w:right w:val="none" w:sz="0" w:space="0" w:color="auto"/>
              </w:divBdr>
            </w:div>
            <w:div w:id="11226006">
              <w:marLeft w:val="0"/>
              <w:marRight w:val="0"/>
              <w:marTop w:val="0"/>
              <w:marBottom w:val="0"/>
              <w:divBdr>
                <w:top w:val="none" w:sz="0" w:space="0" w:color="auto"/>
                <w:left w:val="none" w:sz="0" w:space="0" w:color="auto"/>
                <w:bottom w:val="none" w:sz="0" w:space="0" w:color="auto"/>
                <w:right w:val="none" w:sz="0" w:space="0" w:color="auto"/>
              </w:divBdr>
            </w:div>
          </w:divsChild>
        </w:div>
        <w:div w:id="1895458434">
          <w:marLeft w:val="-225"/>
          <w:marRight w:val="-225"/>
          <w:marTop w:val="0"/>
          <w:marBottom w:val="0"/>
          <w:divBdr>
            <w:top w:val="none" w:sz="0" w:space="0" w:color="auto"/>
            <w:left w:val="none" w:sz="0" w:space="0" w:color="auto"/>
            <w:bottom w:val="none" w:sz="0" w:space="0" w:color="auto"/>
            <w:right w:val="none" w:sz="0" w:space="0" w:color="auto"/>
          </w:divBdr>
          <w:divsChild>
            <w:div w:id="823664886">
              <w:marLeft w:val="0"/>
              <w:marRight w:val="0"/>
              <w:marTop w:val="0"/>
              <w:marBottom w:val="0"/>
              <w:divBdr>
                <w:top w:val="none" w:sz="0" w:space="0" w:color="auto"/>
                <w:left w:val="none" w:sz="0" w:space="0" w:color="auto"/>
                <w:bottom w:val="none" w:sz="0" w:space="0" w:color="auto"/>
                <w:right w:val="none" w:sz="0" w:space="0" w:color="auto"/>
              </w:divBdr>
            </w:div>
            <w:div w:id="331492678">
              <w:marLeft w:val="0"/>
              <w:marRight w:val="0"/>
              <w:marTop w:val="0"/>
              <w:marBottom w:val="0"/>
              <w:divBdr>
                <w:top w:val="none" w:sz="0" w:space="0" w:color="auto"/>
                <w:left w:val="none" w:sz="0" w:space="0" w:color="auto"/>
                <w:bottom w:val="none" w:sz="0" w:space="0" w:color="auto"/>
                <w:right w:val="none" w:sz="0" w:space="0" w:color="auto"/>
              </w:divBdr>
            </w:div>
          </w:divsChild>
        </w:div>
        <w:div w:id="1253666176">
          <w:marLeft w:val="-225"/>
          <w:marRight w:val="-225"/>
          <w:marTop w:val="0"/>
          <w:marBottom w:val="0"/>
          <w:divBdr>
            <w:top w:val="none" w:sz="0" w:space="0" w:color="auto"/>
            <w:left w:val="none" w:sz="0" w:space="0" w:color="auto"/>
            <w:bottom w:val="none" w:sz="0" w:space="0" w:color="auto"/>
            <w:right w:val="none" w:sz="0" w:space="0" w:color="auto"/>
          </w:divBdr>
          <w:divsChild>
            <w:div w:id="1086658829">
              <w:marLeft w:val="0"/>
              <w:marRight w:val="0"/>
              <w:marTop w:val="0"/>
              <w:marBottom w:val="0"/>
              <w:divBdr>
                <w:top w:val="none" w:sz="0" w:space="0" w:color="auto"/>
                <w:left w:val="none" w:sz="0" w:space="0" w:color="auto"/>
                <w:bottom w:val="none" w:sz="0" w:space="0" w:color="auto"/>
                <w:right w:val="none" w:sz="0" w:space="0" w:color="auto"/>
              </w:divBdr>
            </w:div>
            <w:div w:id="20633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54961">
      <w:bodyDiv w:val="1"/>
      <w:marLeft w:val="0"/>
      <w:marRight w:val="0"/>
      <w:marTop w:val="0"/>
      <w:marBottom w:val="0"/>
      <w:divBdr>
        <w:top w:val="none" w:sz="0" w:space="0" w:color="auto"/>
        <w:left w:val="none" w:sz="0" w:space="0" w:color="auto"/>
        <w:bottom w:val="none" w:sz="0" w:space="0" w:color="auto"/>
        <w:right w:val="none" w:sz="0" w:space="0" w:color="auto"/>
      </w:divBdr>
    </w:div>
    <w:div w:id="1950357189">
      <w:bodyDiv w:val="1"/>
      <w:marLeft w:val="0"/>
      <w:marRight w:val="0"/>
      <w:marTop w:val="0"/>
      <w:marBottom w:val="0"/>
      <w:divBdr>
        <w:top w:val="none" w:sz="0" w:space="0" w:color="auto"/>
        <w:left w:val="none" w:sz="0" w:space="0" w:color="auto"/>
        <w:bottom w:val="none" w:sz="0" w:space="0" w:color="auto"/>
        <w:right w:val="none" w:sz="0" w:space="0" w:color="auto"/>
      </w:divBdr>
      <w:divsChild>
        <w:div w:id="1618289376">
          <w:marLeft w:val="-225"/>
          <w:marRight w:val="-225"/>
          <w:marTop w:val="0"/>
          <w:marBottom w:val="0"/>
          <w:divBdr>
            <w:top w:val="none" w:sz="0" w:space="0" w:color="auto"/>
            <w:left w:val="none" w:sz="0" w:space="0" w:color="auto"/>
            <w:bottom w:val="none" w:sz="0" w:space="0" w:color="auto"/>
            <w:right w:val="none" w:sz="0" w:space="0" w:color="auto"/>
          </w:divBdr>
          <w:divsChild>
            <w:div w:id="8410280">
              <w:marLeft w:val="0"/>
              <w:marRight w:val="0"/>
              <w:marTop w:val="0"/>
              <w:marBottom w:val="0"/>
              <w:divBdr>
                <w:top w:val="none" w:sz="0" w:space="0" w:color="auto"/>
                <w:left w:val="none" w:sz="0" w:space="0" w:color="auto"/>
                <w:bottom w:val="none" w:sz="0" w:space="0" w:color="auto"/>
                <w:right w:val="none" w:sz="0" w:space="0" w:color="auto"/>
              </w:divBdr>
            </w:div>
          </w:divsChild>
        </w:div>
        <w:div w:id="1491405624">
          <w:marLeft w:val="-225"/>
          <w:marRight w:val="-225"/>
          <w:marTop w:val="0"/>
          <w:marBottom w:val="0"/>
          <w:divBdr>
            <w:top w:val="none" w:sz="0" w:space="0" w:color="auto"/>
            <w:left w:val="none" w:sz="0" w:space="0" w:color="auto"/>
            <w:bottom w:val="none" w:sz="0" w:space="0" w:color="auto"/>
            <w:right w:val="none" w:sz="0" w:space="0" w:color="auto"/>
          </w:divBdr>
          <w:divsChild>
            <w:div w:id="2066642247">
              <w:marLeft w:val="0"/>
              <w:marRight w:val="0"/>
              <w:marTop w:val="0"/>
              <w:marBottom w:val="0"/>
              <w:divBdr>
                <w:top w:val="none" w:sz="0" w:space="0" w:color="auto"/>
                <w:left w:val="none" w:sz="0" w:space="0" w:color="auto"/>
                <w:bottom w:val="none" w:sz="0" w:space="0" w:color="auto"/>
                <w:right w:val="none" w:sz="0" w:space="0" w:color="auto"/>
              </w:divBdr>
            </w:div>
            <w:div w:id="1042704096">
              <w:marLeft w:val="0"/>
              <w:marRight w:val="0"/>
              <w:marTop w:val="0"/>
              <w:marBottom w:val="0"/>
              <w:divBdr>
                <w:top w:val="none" w:sz="0" w:space="0" w:color="auto"/>
                <w:left w:val="none" w:sz="0" w:space="0" w:color="auto"/>
                <w:bottom w:val="none" w:sz="0" w:space="0" w:color="auto"/>
                <w:right w:val="none" w:sz="0" w:space="0" w:color="auto"/>
              </w:divBdr>
            </w:div>
          </w:divsChild>
        </w:div>
        <w:div w:id="572155453">
          <w:marLeft w:val="-225"/>
          <w:marRight w:val="-225"/>
          <w:marTop w:val="0"/>
          <w:marBottom w:val="0"/>
          <w:divBdr>
            <w:top w:val="none" w:sz="0" w:space="0" w:color="auto"/>
            <w:left w:val="none" w:sz="0" w:space="0" w:color="auto"/>
            <w:bottom w:val="none" w:sz="0" w:space="0" w:color="auto"/>
            <w:right w:val="none" w:sz="0" w:space="0" w:color="auto"/>
          </w:divBdr>
          <w:divsChild>
            <w:div w:id="1619099380">
              <w:marLeft w:val="0"/>
              <w:marRight w:val="0"/>
              <w:marTop w:val="0"/>
              <w:marBottom w:val="0"/>
              <w:divBdr>
                <w:top w:val="none" w:sz="0" w:space="0" w:color="auto"/>
                <w:left w:val="none" w:sz="0" w:space="0" w:color="auto"/>
                <w:bottom w:val="none" w:sz="0" w:space="0" w:color="auto"/>
                <w:right w:val="none" w:sz="0" w:space="0" w:color="auto"/>
              </w:divBdr>
            </w:div>
            <w:div w:id="202451258">
              <w:marLeft w:val="0"/>
              <w:marRight w:val="0"/>
              <w:marTop w:val="0"/>
              <w:marBottom w:val="0"/>
              <w:divBdr>
                <w:top w:val="none" w:sz="0" w:space="0" w:color="auto"/>
                <w:left w:val="none" w:sz="0" w:space="0" w:color="auto"/>
                <w:bottom w:val="none" w:sz="0" w:space="0" w:color="auto"/>
                <w:right w:val="none" w:sz="0" w:space="0" w:color="auto"/>
              </w:divBdr>
            </w:div>
          </w:divsChild>
        </w:div>
        <w:div w:id="1411346072">
          <w:marLeft w:val="-225"/>
          <w:marRight w:val="-225"/>
          <w:marTop w:val="0"/>
          <w:marBottom w:val="0"/>
          <w:divBdr>
            <w:top w:val="none" w:sz="0" w:space="0" w:color="auto"/>
            <w:left w:val="none" w:sz="0" w:space="0" w:color="auto"/>
            <w:bottom w:val="none" w:sz="0" w:space="0" w:color="auto"/>
            <w:right w:val="none" w:sz="0" w:space="0" w:color="auto"/>
          </w:divBdr>
          <w:divsChild>
            <w:div w:id="1721053720">
              <w:marLeft w:val="0"/>
              <w:marRight w:val="0"/>
              <w:marTop w:val="0"/>
              <w:marBottom w:val="0"/>
              <w:divBdr>
                <w:top w:val="none" w:sz="0" w:space="0" w:color="auto"/>
                <w:left w:val="none" w:sz="0" w:space="0" w:color="auto"/>
                <w:bottom w:val="none" w:sz="0" w:space="0" w:color="auto"/>
                <w:right w:val="none" w:sz="0" w:space="0" w:color="auto"/>
              </w:divBdr>
            </w:div>
            <w:div w:id="142364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248980">
      <w:bodyDiv w:val="1"/>
      <w:marLeft w:val="0"/>
      <w:marRight w:val="0"/>
      <w:marTop w:val="0"/>
      <w:marBottom w:val="0"/>
      <w:divBdr>
        <w:top w:val="none" w:sz="0" w:space="0" w:color="auto"/>
        <w:left w:val="none" w:sz="0" w:space="0" w:color="auto"/>
        <w:bottom w:val="none" w:sz="0" w:space="0" w:color="auto"/>
        <w:right w:val="none" w:sz="0" w:space="0" w:color="auto"/>
      </w:divBdr>
    </w:div>
    <w:div w:id="1987582185">
      <w:bodyDiv w:val="1"/>
      <w:marLeft w:val="0"/>
      <w:marRight w:val="0"/>
      <w:marTop w:val="0"/>
      <w:marBottom w:val="0"/>
      <w:divBdr>
        <w:top w:val="none" w:sz="0" w:space="0" w:color="auto"/>
        <w:left w:val="none" w:sz="0" w:space="0" w:color="auto"/>
        <w:bottom w:val="none" w:sz="0" w:space="0" w:color="auto"/>
        <w:right w:val="none" w:sz="0" w:space="0" w:color="auto"/>
      </w:divBdr>
      <w:divsChild>
        <w:div w:id="1772780438">
          <w:marLeft w:val="0"/>
          <w:marRight w:val="0"/>
          <w:marTop w:val="225"/>
          <w:marBottom w:val="300"/>
          <w:divBdr>
            <w:top w:val="none" w:sz="0" w:space="0" w:color="auto"/>
            <w:left w:val="none" w:sz="0" w:space="0" w:color="auto"/>
            <w:bottom w:val="none" w:sz="0" w:space="0" w:color="auto"/>
            <w:right w:val="none" w:sz="0" w:space="0" w:color="auto"/>
          </w:divBdr>
          <w:divsChild>
            <w:div w:id="1896429318">
              <w:marLeft w:val="0"/>
              <w:marRight w:val="0"/>
              <w:marTop w:val="0"/>
              <w:marBottom w:val="300"/>
              <w:divBdr>
                <w:top w:val="none" w:sz="0" w:space="0" w:color="auto"/>
                <w:left w:val="none" w:sz="0" w:space="0" w:color="auto"/>
                <w:bottom w:val="none" w:sz="0" w:space="0" w:color="auto"/>
                <w:right w:val="none" w:sz="0" w:space="0" w:color="auto"/>
              </w:divBdr>
            </w:div>
          </w:divsChild>
        </w:div>
        <w:div w:id="1998461623">
          <w:marLeft w:val="0"/>
          <w:marRight w:val="0"/>
          <w:marTop w:val="225"/>
          <w:marBottom w:val="300"/>
          <w:divBdr>
            <w:top w:val="none" w:sz="0" w:space="0" w:color="auto"/>
            <w:left w:val="none" w:sz="0" w:space="0" w:color="auto"/>
            <w:bottom w:val="none" w:sz="0" w:space="0" w:color="auto"/>
            <w:right w:val="none" w:sz="0" w:space="0" w:color="auto"/>
          </w:divBdr>
          <w:divsChild>
            <w:div w:id="1188058430">
              <w:marLeft w:val="0"/>
              <w:marRight w:val="0"/>
              <w:marTop w:val="0"/>
              <w:marBottom w:val="300"/>
              <w:divBdr>
                <w:top w:val="none" w:sz="0" w:space="0" w:color="auto"/>
                <w:left w:val="none" w:sz="0" w:space="0" w:color="auto"/>
                <w:bottom w:val="none" w:sz="0" w:space="0" w:color="auto"/>
                <w:right w:val="none" w:sz="0" w:space="0" w:color="auto"/>
              </w:divBdr>
            </w:div>
            <w:div w:id="1082289943">
              <w:marLeft w:val="0"/>
              <w:marRight w:val="0"/>
              <w:marTop w:val="375"/>
              <w:marBottom w:val="375"/>
              <w:divBdr>
                <w:top w:val="none" w:sz="0" w:space="0" w:color="auto"/>
                <w:left w:val="none" w:sz="0" w:space="0" w:color="auto"/>
                <w:bottom w:val="none" w:sz="0" w:space="0" w:color="auto"/>
                <w:right w:val="none" w:sz="0" w:space="0" w:color="auto"/>
              </w:divBdr>
            </w:div>
          </w:divsChild>
        </w:div>
        <w:div w:id="1982491191">
          <w:marLeft w:val="0"/>
          <w:marRight w:val="0"/>
          <w:marTop w:val="0"/>
          <w:marBottom w:val="450"/>
          <w:divBdr>
            <w:top w:val="none" w:sz="0" w:space="0" w:color="auto"/>
            <w:left w:val="none" w:sz="0" w:space="0" w:color="auto"/>
            <w:bottom w:val="none" w:sz="0" w:space="0" w:color="auto"/>
            <w:right w:val="none" w:sz="0" w:space="0" w:color="auto"/>
          </w:divBdr>
        </w:div>
      </w:divsChild>
    </w:div>
    <w:div w:id="1997997339">
      <w:bodyDiv w:val="1"/>
      <w:marLeft w:val="0"/>
      <w:marRight w:val="0"/>
      <w:marTop w:val="0"/>
      <w:marBottom w:val="0"/>
      <w:divBdr>
        <w:top w:val="none" w:sz="0" w:space="0" w:color="auto"/>
        <w:left w:val="none" w:sz="0" w:space="0" w:color="auto"/>
        <w:bottom w:val="none" w:sz="0" w:space="0" w:color="auto"/>
        <w:right w:val="none" w:sz="0" w:space="0" w:color="auto"/>
      </w:divBdr>
      <w:divsChild>
        <w:div w:id="1847867209">
          <w:marLeft w:val="-225"/>
          <w:marRight w:val="-225"/>
          <w:marTop w:val="0"/>
          <w:marBottom w:val="0"/>
          <w:divBdr>
            <w:top w:val="none" w:sz="0" w:space="0" w:color="auto"/>
            <w:left w:val="none" w:sz="0" w:space="0" w:color="auto"/>
            <w:bottom w:val="none" w:sz="0" w:space="0" w:color="auto"/>
            <w:right w:val="none" w:sz="0" w:space="0" w:color="auto"/>
          </w:divBdr>
          <w:divsChild>
            <w:div w:id="76742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5438">
      <w:bodyDiv w:val="1"/>
      <w:marLeft w:val="0"/>
      <w:marRight w:val="0"/>
      <w:marTop w:val="0"/>
      <w:marBottom w:val="0"/>
      <w:divBdr>
        <w:top w:val="none" w:sz="0" w:space="0" w:color="auto"/>
        <w:left w:val="none" w:sz="0" w:space="0" w:color="auto"/>
        <w:bottom w:val="none" w:sz="0" w:space="0" w:color="auto"/>
        <w:right w:val="none" w:sz="0" w:space="0" w:color="auto"/>
      </w:divBdr>
      <w:divsChild>
        <w:div w:id="662241737">
          <w:marLeft w:val="0"/>
          <w:marRight w:val="0"/>
          <w:marTop w:val="225"/>
          <w:marBottom w:val="300"/>
          <w:divBdr>
            <w:top w:val="none" w:sz="0" w:space="0" w:color="auto"/>
            <w:left w:val="none" w:sz="0" w:space="0" w:color="auto"/>
            <w:bottom w:val="none" w:sz="0" w:space="0" w:color="auto"/>
            <w:right w:val="none" w:sz="0" w:space="0" w:color="auto"/>
          </w:divBdr>
          <w:divsChild>
            <w:div w:id="20038513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6902027">
      <w:bodyDiv w:val="1"/>
      <w:marLeft w:val="0"/>
      <w:marRight w:val="0"/>
      <w:marTop w:val="0"/>
      <w:marBottom w:val="0"/>
      <w:divBdr>
        <w:top w:val="none" w:sz="0" w:space="0" w:color="auto"/>
        <w:left w:val="none" w:sz="0" w:space="0" w:color="auto"/>
        <w:bottom w:val="none" w:sz="0" w:space="0" w:color="auto"/>
        <w:right w:val="none" w:sz="0" w:space="0" w:color="auto"/>
      </w:divBdr>
      <w:divsChild>
        <w:div w:id="237518013">
          <w:marLeft w:val="-225"/>
          <w:marRight w:val="-225"/>
          <w:marTop w:val="0"/>
          <w:marBottom w:val="0"/>
          <w:divBdr>
            <w:top w:val="none" w:sz="0" w:space="0" w:color="auto"/>
            <w:left w:val="none" w:sz="0" w:space="0" w:color="auto"/>
            <w:bottom w:val="none" w:sz="0" w:space="0" w:color="auto"/>
            <w:right w:val="none" w:sz="0" w:space="0" w:color="auto"/>
          </w:divBdr>
          <w:divsChild>
            <w:div w:id="407725574">
              <w:marLeft w:val="0"/>
              <w:marRight w:val="0"/>
              <w:marTop w:val="0"/>
              <w:marBottom w:val="0"/>
              <w:divBdr>
                <w:top w:val="none" w:sz="0" w:space="0" w:color="auto"/>
                <w:left w:val="none" w:sz="0" w:space="0" w:color="auto"/>
                <w:bottom w:val="none" w:sz="0" w:space="0" w:color="auto"/>
                <w:right w:val="none" w:sz="0" w:space="0" w:color="auto"/>
              </w:divBdr>
            </w:div>
          </w:divsChild>
        </w:div>
        <w:div w:id="271062183">
          <w:marLeft w:val="-225"/>
          <w:marRight w:val="-225"/>
          <w:marTop w:val="0"/>
          <w:marBottom w:val="0"/>
          <w:divBdr>
            <w:top w:val="none" w:sz="0" w:space="0" w:color="auto"/>
            <w:left w:val="none" w:sz="0" w:space="0" w:color="auto"/>
            <w:bottom w:val="none" w:sz="0" w:space="0" w:color="auto"/>
            <w:right w:val="none" w:sz="0" w:space="0" w:color="auto"/>
          </w:divBdr>
          <w:divsChild>
            <w:div w:id="1077365409">
              <w:marLeft w:val="0"/>
              <w:marRight w:val="0"/>
              <w:marTop w:val="0"/>
              <w:marBottom w:val="0"/>
              <w:divBdr>
                <w:top w:val="none" w:sz="0" w:space="0" w:color="auto"/>
                <w:left w:val="none" w:sz="0" w:space="0" w:color="auto"/>
                <w:bottom w:val="none" w:sz="0" w:space="0" w:color="auto"/>
                <w:right w:val="none" w:sz="0" w:space="0" w:color="auto"/>
              </w:divBdr>
            </w:div>
            <w:div w:id="398524493">
              <w:marLeft w:val="0"/>
              <w:marRight w:val="0"/>
              <w:marTop w:val="0"/>
              <w:marBottom w:val="0"/>
              <w:divBdr>
                <w:top w:val="none" w:sz="0" w:space="0" w:color="auto"/>
                <w:left w:val="none" w:sz="0" w:space="0" w:color="auto"/>
                <w:bottom w:val="none" w:sz="0" w:space="0" w:color="auto"/>
                <w:right w:val="none" w:sz="0" w:space="0" w:color="auto"/>
              </w:divBdr>
            </w:div>
          </w:divsChild>
        </w:div>
        <w:div w:id="551623352">
          <w:marLeft w:val="-225"/>
          <w:marRight w:val="-225"/>
          <w:marTop w:val="0"/>
          <w:marBottom w:val="0"/>
          <w:divBdr>
            <w:top w:val="none" w:sz="0" w:space="0" w:color="auto"/>
            <w:left w:val="none" w:sz="0" w:space="0" w:color="auto"/>
            <w:bottom w:val="none" w:sz="0" w:space="0" w:color="auto"/>
            <w:right w:val="none" w:sz="0" w:space="0" w:color="auto"/>
          </w:divBdr>
          <w:divsChild>
            <w:div w:id="1508397348">
              <w:marLeft w:val="0"/>
              <w:marRight w:val="0"/>
              <w:marTop w:val="0"/>
              <w:marBottom w:val="0"/>
              <w:divBdr>
                <w:top w:val="none" w:sz="0" w:space="0" w:color="auto"/>
                <w:left w:val="none" w:sz="0" w:space="0" w:color="auto"/>
                <w:bottom w:val="none" w:sz="0" w:space="0" w:color="auto"/>
                <w:right w:val="none" w:sz="0" w:space="0" w:color="auto"/>
              </w:divBdr>
            </w:div>
            <w:div w:id="10187812">
              <w:marLeft w:val="0"/>
              <w:marRight w:val="0"/>
              <w:marTop w:val="0"/>
              <w:marBottom w:val="0"/>
              <w:divBdr>
                <w:top w:val="none" w:sz="0" w:space="0" w:color="auto"/>
                <w:left w:val="none" w:sz="0" w:space="0" w:color="auto"/>
                <w:bottom w:val="none" w:sz="0" w:space="0" w:color="auto"/>
                <w:right w:val="none" w:sz="0" w:space="0" w:color="auto"/>
              </w:divBdr>
            </w:div>
          </w:divsChild>
        </w:div>
        <w:div w:id="1350376214">
          <w:marLeft w:val="-225"/>
          <w:marRight w:val="-225"/>
          <w:marTop w:val="0"/>
          <w:marBottom w:val="0"/>
          <w:divBdr>
            <w:top w:val="none" w:sz="0" w:space="0" w:color="auto"/>
            <w:left w:val="none" w:sz="0" w:space="0" w:color="auto"/>
            <w:bottom w:val="none" w:sz="0" w:space="0" w:color="auto"/>
            <w:right w:val="none" w:sz="0" w:space="0" w:color="auto"/>
          </w:divBdr>
          <w:divsChild>
            <w:div w:id="625085619">
              <w:marLeft w:val="0"/>
              <w:marRight w:val="0"/>
              <w:marTop w:val="0"/>
              <w:marBottom w:val="0"/>
              <w:divBdr>
                <w:top w:val="none" w:sz="0" w:space="0" w:color="auto"/>
                <w:left w:val="none" w:sz="0" w:space="0" w:color="auto"/>
                <w:bottom w:val="none" w:sz="0" w:space="0" w:color="auto"/>
                <w:right w:val="none" w:sz="0" w:space="0" w:color="auto"/>
              </w:divBdr>
            </w:div>
            <w:div w:id="1021661488">
              <w:marLeft w:val="0"/>
              <w:marRight w:val="0"/>
              <w:marTop w:val="0"/>
              <w:marBottom w:val="0"/>
              <w:divBdr>
                <w:top w:val="none" w:sz="0" w:space="0" w:color="auto"/>
                <w:left w:val="none" w:sz="0" w:space="0" w:color="auto"/>
                <w:bottom w:val="none" w:sz="0" w:space="0" w:color="auto"/>
                <w:right w:val="none" w:sz="0" w:space="0" w:color="auto"/>
              </w:divBdr>
            </w:div>
          </w:divsChild>
        </w:div>
        <w:div w:id="1959877044">
          <w:marLeft w:val="-225"/>
          <w:marRight w:val="-225"/>
          <w:marTop w:val="0"/>
          <w:marBottom w:val="0"/>
          <w:divBdr>
            <w:top w:val="none" w:sz="0" w:space="0" w:color="auto"/>
            <w:left w:val="none" w:sz="0" w:space="0" w:color="auto"/>
            <w:bottom w:val="none" w:sz="0" w:space="0" w:color="auto"/>
            <w:right w:val="none" w:sz="0" w:space="0" w:color="auto"/>
          </w:divBdr>
          <w:divsChild>
            <w:div w:id="1041638001">
              <w:marLeft w:val="0"/>
              <w:marRight w:val="0"/>
              <w:marTop w:val="0"/>
              <w:marBottom w:val="0"/>
              <w:divBdr>
                <w:top w:val="none" w:sz="0" w:space="0" w:color="auto"/>
                <w:left w:val="none" w:sz="0" w:space="0" w:color="auto"/>
                <w:bottom w:val="none" w:sz="0" w:space="0" w:color="auto"/>
                <w:right w:val="none" w:sz="0" w:space="0" w:color="auto"/>
              </w:divBdr>
            </w:div>
            <w:div w:id="152563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18347">
      <w:bodyDiv w:val="1"/>
      <w:marLeft w:val="0"/>
      <w:marRight w:val="0"/>
      <w:marTop w:val="0"/>
      <w:marBottom w:val="0"/>
      <w:divBdr>
        <w:top w:val="none" w:sz="0" w:space="0" w:color="auto"/>
        <w:left w:val="none" w:sz="0" w:space="0" w:color="auto"/>
        <w:bottom w:val="none" w:sz="0" w:space="0" w:color="auto"/>
        <w:right w:val="none" w:sz="0" w:space="0" w:color="auto"/>
      </w:divBdr>
      <w:divsChild>
        <w:div w:id="267782826">
          <w:marLeft w:val="0"/>
          <w:marRight w:val="0"/>
          <w:marTop w:val="225"/>
          <w:marBottom w:val="300"/>
          <w:divBdr>
            <w:top w:val="none" w:sz="0" w:space="0" w:color="auto"/>
            <w:left w:val="none" w:sz="0" w:space="0" w:color="auto"/>
            <w:bottom w:val="none" w:sz="0" w:space="0" w:color="auto"/>
            <w:right w:val="none" w:sz="0" w:space="0" w:color="auto"/>
          </w:divBdr>
          <w:divsChild>
            <w:div w:id="1161510506">
              <w:marLeft w:val="0"/>
              <w:marRight w:val="0"/>
              <w:marTop w:val="0"/>
              <w:marBottom w:val="300"/>
              <w:divBdr>
                <w:top w:val="none" w:sz="0" w:space="0" w:color="auto"/>
                <w:left w:val="none" w:sz="0" w:space="0" w:color="auto"/>
                <w:bottom w:val="none" w:sz="0" w:space="0" w:color="auto"/>
                <w:right w:val="none" w:sz="0" w:space="0" w:color="auto"/>
              </w:divBdr>
            </w:div>
          </w:divsChild>
        </w:div>
        <w:div w:id="1179276917">
          <w:marLeft w:val="0"/>
          <w:marRight w:val="0"/>
          <w:marTop w:val="225"/>
          <w:marBottom w:val="300"/>
          <w:divBdr>
            <w:top w:val="none" w:sz="0" w:space="0" w:color="auto"/>
            <w:left w:val="none" w:sz="0" w:space="0" w:color="auto"/>
            <w:bottom w:val="none" w:sz="0" w:space="0" w:color="auto"/>
            <w:right w:val="none" w:sz="0" w:space="0" w:color="auto"/>
          </w:divBdr>
          <w:divsChild>
            <w:div w:id="547500496">
              <w:marLeft w:val="0"/>
              <w:marRight w:val="0"/>
              <w:marTop w:val="0"/>
              <w:marBottom w:val="300"/>
              <w:divBdr>
                <w:top w:val="none" w:sz="0" w:space="0" w:color="auto"/>
                <w:left w:val="none" w:sz="0" w:space="0" w:color="auto"/>
                <w:bottom w:val="none" w:sz="0" w:space="0" w:color="auto"/>
                <w:right w:val="none" w:sz="0" w:space="0" w:color="auto"/>
              </w:divBdr>
            </w:div>
            <w:div w:id="285745700">
              <w:marLeft w:val="0"/>
              <w:marRight w:val="0"/>
              <w:marTop w:val="375"/>
              <w:marBottom w:val="375"/>
              <w:divBdr>
                <w:top w:val="none" w:sz="0" w:space="0" w:color="auto"/>
                <w:left w:val="none" w:sz="0" w:space="0" w:color="auto"/>
                <w:bottom w:val="none" w:sz="0" w:space="0" w:color="auto"/>
                <w:right w:val="none" w:sz="0" w:space="0" w:color="auto"/>
              </w:divBdr>
            </w:div>
          </w:divsChild>
        </w:div>
        <w:div w:id="1630239749">
          <w:marLeft w:val="0"/>
          <w:marRight w:val="0"/>
          <w:marTop w:val="0"/>
          <w:marBottom w:val="450"/>
          <w:divBdr>
            <w:top w:val="none" w:sz="0" w:space="0" w:color="auto"/>
            <w:left w:val="none" w:sz="0" w:space="0" w:color="auto"/>
            <w:bottom w:val="none" w:sz="0" w:space="0" w:color="auto"/>
            <w:right w:val="none" w:sz="0" w:space="0" w:color="auto"/>
          </w:divBdr>
        </w:div>
      </w:divsChild>
    </w:div>
    <w:div w:id="2066366311">
      <w:bodyDiv w:val="1"/>
      <w:marLeft w:val="0"/>
      <w:marRight w:val="0"/>
      <w:marTop w:val="0"/>
      <w:marBottom w:val="0"/>
      <w:divBdr>
        <w:top w:val="none" w:sz="0" w:space="0" w:color="auto"/>
        <w:left w:val="none" w:sz="0" w:space="0" w:color="auto"/>
        <w:bottom w:val="none" w:sz="0" w:space="0" w:color="auto"/>
        <w:right w:val="none" w:sz="0" w:space="0" w:color="auto"/>
      </w:divBdr>
      <w:divsChild>
        <w:div w:id="1475030469">
          <w:marLeft w:val="-225"/>
          <w:marRight w:val="-225"/>
          <w:marTop w:val="0"/>
          <w:marBottom w:val="0"/>
          <w:divBdr>
            <w:top w:val="none" w:sz="0" w:space="0" w:color="auto"/>
            <w:left w:val="none" w:sz="0" w:space="0" w:color="auto"/>
            <w:bottom w:val="none" w:sz="0" w:space="0" w:color="auto"/>
            <w:right w:val="none" w:sz="0" w:space="0" w:color="auto"/>
          </w:divBdr>
          <w:divsChild>
            <w:div w:id="151534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32903">
      <w:bodyDiv w:val="1"/>
      <w:marLeft w:val="0"/>
      <w:marRight w:val="0"/>
      <w:marTop w:val="0"/>
      <w:marBottom w:val="0"/>
      <w:divBdr>
        <w:top w:val="none" w:sz="0" w:space="0" w:color="auto"/>
        <w:left w:val="none" w:sz="0" w:space="0" w:color="auto"/>
        <w:bottom w:val="none" w:sz="0" w:space="0" w:color="auto"/>
        <w:right w:val="none" w:sz="0" w:space="0" w:color="auto"/>
      </w:divBdr>
      <w:divsChild>
        <w:div w:id="1465804402">
          <w:marLeft w:val="0"/>
          <w:marRight w:val="0"/>
          <w:marTop w:val="225"/>
          <w:marBottom w:val="300"/>
          <w:divBdr>
            <w:top w:val="none" w:sz="0" w:space="0" w:color="auto"/>
            <w:left w:val="none" w:sz="0" w:space="0" w:color="auto"/>
            <w:bottom w:val="none" w:sz="0" w:space="0" w:color="auto"/>
            <w:right w:val="none" w:sz="0" w:space="0" w:color="auto"/>
          </w:divBdr>
          <w:divsChild>
            <w:div w:id="1812751893">
              <w:marLeft w:val="0"/>
              <w:marRight w:val="0"/>
              <w:marTop w:val="0"/>
              <w:marBottom w:val="300"/>
              <w:divBdr>
                <w:top w:val="none" w:sz="0" w:space="0" w:color="auto"/>
                <w:left w:val="none" w:sz="0" w:space="0" w:color="auto"/>
                <w:bottom w:val="none" w:sz="0" w:space="0" w:color="auto"/>
                <w:right w:val="none" w:sz="0" w:space="0" w:color="auto"/>
              </w:divBdr>
            </w:div>
          </w:divsChild>
        </w:div>
        <w:div w:id="1052846696">
          <w:marLeft w:val="0"/>
          <w:marRight w:val="0"/>
          <w:marTop w:val="225"/>
          <w:marBottom w:val="300"/>
          <w:divBdr>
            <w:top w:val="none" w:sz="0" w:space="0" w:color="auto"/>
            <w:left w:val="none" w:sz="0" w:space="0" w:color="auto"/>
            <w:bottom w:val="none" w:sz="0" w:space="0" w:color="auto"/>
            <w:right w:val="none" w:sz="0" w:space="0" w:color="auto"/>
          </w:divBdr>
          <w:divsChild>
            <w:div w:id="1091975687">
              <w:marLeft w:val="0"/>
              <w:marRight w:val="0"/>
              <w:marTop w:val="0"/>
              <w:marBottom w:val="300"/>
              <w:divBdr>
                <w:top w:val="none" w:sz="0" w:space="0" w:color="auto"/>
                <w:left w:val="none" w:sz="0" w:space="0" w:color="auto"/>
                <w:bottom w:val="none" w:sz="0" w:space="0" w:color="auto"/>
                <w:right w:val="none" w:sz="0" w:space="0" w:color="auto"/>
              </w:divBdr>
            </w:div>
            <w:div w:id="992756992">
              <w:marLeft w:val="0"/>
              <w:marRight w:val="0"/>
              <w:marTop w:val="375"/>
              <w:marBottom w:val="375"/>
              <w:divBdr>
                <w:top w:val="none" w:sz="0" w:space="0" w:color="auto"/>
                <w:left w:val="none" w:sz="0" w:space="0" w:color="auto"/>
                <w:bottom w:val="none" w:sz="0" w:space="0" w:color="auto"/>
                <w:right w:val="none" w:sz="0" w:space="0" w:color="auto"/>
              </w:divBdr>
            </w:div>
          </w:divsChild>
        </w:div>
        <w:div w:id="1753817223">
          <w:marLeft w:val="0"/>
          <w:marRight w:val="0"/>
          <w:marTop w:val="0"/>
          <w:marBottom w:val="450"/>
          <w:divBdr>
            <w:top w:val="none" w:sz="0" w:space="0" w:color="auto"/>
            <w:left w:val="none" w:sz="0" w:space="0" w:color="auto"/>
            <w:bottom w:val="none" w:sz="0" w:space="0" w:color="auto"/>
            <w:right w:val="none" w:sz="0" w:space="0" w:color="auto"/>
          </w:divBdr>
        </w:div>
      </w:divsChild>
    </w:div>
    <w:div w:id="2100909660">
      <w:bodyDiv w:val="1"/>
      <w:marLeft w:val="0"/>
      <w:marRight w:val="0"/>
      <w:marTop w:val="0"/>
      <w:marBottom w:val="0"/>
      <w:divBdr>
        <w:top w:val="none" w:sz="0" w:space="0" w:color="auto"/>
        <w:left w:val="none" w:sz="0" w:space="0" w:color="auto"/>
        <w:bottom w:val="none" w:sz="0" w:space="0" w:color="auto"/>
        <w:right w:val="none" w:sz="0" w:space="0" w:color="auto"/>
      </w:divBdr>
      <w:divsChild>
        <w:div w:id="1777167211">
          <w:marLeft w:val="0"/>
          <w:marRight w:val="0"/>
          <w:marTop w:val="225"/>
          <w:marBottom w:val="300"/>
          <w:divBdr>
            <w:top w:val="none" w:sz="0" w:space="0" w:color="auto"/>
            <w:left w:val="none" w:sz="0" w:space="0" w:color="auto"/>
            <w:bottom w:val="none" w:sz="0" w:space="0" w:color="auto"/>
            <w:right w:val="none" w:sz="0" w:space="0" w:color="auto"/>
          </w:divBdr>
          <w:divsChild>
            <w:div w:id="814758038">
              <w:marLeft w:val="0"/>
              <w:marRight w:val="0"/>
              <w:marTop w:val="0"/>
              <w:marBottom w:val="300"/>
              <w:divBdr>
                <w:top w:val="none" w:sz="0" w:space="0" w:color="auto"/>
                <w:left w:val="none" w:sz="0" w:space="0" w:color="auto"/>
                <w:bottom w:val="none" w:sz="0" w:space="0" w:color="auto"/>
                <w:right w:val="none" w:sz="0" w:space="0" w:color="auto"/>
              </w:divBdr>
            </w:div>
          </w:divsChild>
        </w:div>
        <w:div w:id="1608342329">
          <w:marLeft w:val="0"/>
          <w:marRight w:val="0"/>
          <w:marTop w:val="225"/>
          <w:marBottom w:val="300"/>
          <w:divBdr>
            <w:top w:val="none" w:sz="0" w:space="0" w:color="auto"/>
            <w:left w:val="none" w:sz="0" w:space="0" w:color="auto"/>
            <w:bottom w:val="none" w:sz="0" w:space="0" w:color="auto"/>
            <w:right w:val="none" w:sz="0" w:space="0" w:color="auto"/>
          </w:divBdr>
          <w:divsChild>
            <w:div w:id="526988067">
              <w:marLeft w:val="0"/>
              <w:marRight w:val="0"/>
              <w:marTop w:val="0"/>
              <w:marBottom w:val="300"/>
              <w:divBdr>
                <w:top w:val="none" w:sz="0" w:space="0" w:color="auto"/>
                <w:left w:val="none" w:sz="0" w:space="0" w:color="auto"/>
                <w:bottom w:val="none" w:sz="0" w:space="0" w:color="auto"/>
                <w:right w:val="none" w:sz="0" w:space="0" w:color="auto"/>
              </w:divBdr>
            </w:div>
            <w:div w:id="1740442447">
              <w:marLeft w:val="0"/>
              <w:marRight w:val="0"/>
              <w:marTop w:val="375"/>
              <w:marBottom w:val="375"/>
              <w:divBdr>
                <w:top w:val="none" w:sz="0" w:space="0" w:color="auto"/>
                <w:left w:val="none" w:sz="0" w:space="0" w:color="auto"/>
                <w:bottom w:val="none" w:sz="0" w:space="0" w:color="auto"/>
                <w:right w:val="none" w:sz="0" w:space="0" w:color="auto"/>
              </w:divBdr>
            </w:div>
          </w:divsChild>
        </w:div>
        <w:div w:id="1255747307">
          <w:marLeft w:val="0"/>
          <w:marRight w:val="0"/>
          <w:marTop w:val="0"/>
          <w:marBottom w:val="450"/>
          <w:divBdr>
            <w:top w:val="none" w:sz="0" w:space="0" w:color="auto"/>
            <w:left w:val="none" w:sz="0" w:space="0" w:color="auto"/>
            <w:bottom w:val="none" w:sz="0" w:space="0" w:color="auto"/>
            <w:right w:val="none" w:sz="0" w:space="0" w:color="auto"/>
          </w:divBdr>
        </w:div>
      </w:divsChild>
    </w:div>
    <w:div w:id="2121147811">
      <w:bodyDiv w:val="1"/>
      <w:marLeft w:val="0"/>
      <w:marRight w:val="0"/>
      <w:marTop w:val="0"/>
      <w:marBottom w:val="0"/>
      <w:divBdr>
        <w:top w:val="none" w:sz="0" w:space="0" w:color="auto"/>
        <w:left w:val="none" w:sz="0" w:space="0" w:color="auto"/>
        <w:bottom w:val="none" w:sz="0" w:space="0" w:color="auto"/>
        <w:right w:val="none" w:sz="0" w:space="0" w:color="auto"/>
      </w:divBdr>
      <w:divsChild>
        <w:div w:id="2013142708">
          <w:marLeft w:val="-225"/>
          <w:marRight w:val="-225"/>
          <w:marTop w:val="0"/>
          <w:marBottom w:val="0"/>
          <w:divBdr>
            <w:top w:val="none" w:sz="0" w:space="0" w:color="auto"/>
            <w:left w:val="none" w:sz="0" w:space="0" w:color="auto"/>
            <w:bottom w:val="none" w:sz="0" w:space="0" w:color="auto"/>
            <w:right w:val="none" w:sz="0" w:space="0" w:color="auto"/>
          </w:divBdr>
          <w:divsChild>
            <w:div w:id="157516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www.cancerjeseinplifie.fr" TargetMode="External"/><Relationship Id="rId26" Type="http://schemas.openxmlformats.org/officeDocument/2006/relationships/hyperlink" Target="mailto:secretariat@jardinsdesophia.com" TargetMode="External"/><Relationship Id="rId39" Type="http://schemas.openxmlformats.org/officeDocument/2006/relationships/hyperlink" Target="https://urldefense.com/v3/__https:/www.maisondesante-lunelloise.fr/etp-diab**Atique__;w6k!!DV4KuIgKKrh48VMFxQ!Gd5r-sJ0d2KoajGtC_S6Uqm5igDaroAYM3MF7luFP-5AfExC2OxwQdbkEdDlwWa2RbIBUv3q1dh84GfgNt21599YsDj938FL$" TargetMode="External"/><Relationship Id="rId21" Type="http://schemas.openxmlformats.org/officeDocument/2006/relationships/hyperlink" Target="http://www.msalanguedoc.fr" TargetMode="External"/><Relationship Id="rId34" Type="http://schemas.openxmlformats.org/officeDocument/2006/relationships/hyperlink" Target="mailto:Nicolas.frasson@cliniques-ster.fr" TargetMode="External"/><Relationship Id="rId42" Type="http://schemas.openxmlformats.org/officeDocument/2006/relationships/hyperlink" Target="mailto:f.sidney@cl-fontfroide.fr" TargetMode="External"/><Relationship Id="rId47" Type="http://schemas.openxmlformats.org/officeDocument/2006/relationships/hyperlink" Target="mailto:b.coestier@languedoc-mutualite.fr" TargetMode="External"/><Relationship Id="rId50" Type="http://schemas.openxmlformats.org/officeDocument/2006/relationships/hyperlink" Target="mailto:Stef.secretariatchir@gmail.com" TargetMode="External"/><Relationship Id="rId55" Type="http://schemas.openxmlformats.org/officeDocument/2006/relationships/hyperlink" Target="mailto:lisa.gaffino@aurores-m&#233;diterranee.fr"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msagrandsud.fr/sante/ateliers-education-therapeutique-du-patient" TargetMode="External"/><Relationship Id="rId29" Type="http://schemas.openxmlformats.org/officeDocument/2006/relationships/hyperlink" Target="mailto:S&#233;bastien.jugant@fmc-ag.com" TargetMode="External"/><Relationship Id="rId41" Type="http://schemas.openxmlformats.org/officeDocument/2006/relationships/hyperlink" Target="mailto:alessandra.pellecchia@icm.unicancer.fr" TargetMode="External"/><Relationship Id="rId54" Type="http://schemas.openxmlformats.org/officeDocument/2006/relationships/hyperlink" Target="mailto:s.bourdin@groupe-adene.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delagnes-charasson.veronique@mps.msa.fr" TargetMode="External"/><Relationship Id="rId32" Type="http://schemas.openxmlformats.org/officeDocument/2006/relationships/hyperlink" Target="mailto:c.vezinhet@hopital-lamalou.fr" TargetMode="External"/><Relationship Id="rId37" Type="http://schemas.openxmlformats.org/officeDocument/2006/relationships/hyperlink" Target="https://urldefense.com/v3/__https:/www.inicea.fr/smr/clinique-du-souffle-la-vallonie-herault-34700__;!!DV4KuIgKKrh48VMFxQ!HzKK37G14V8prtutOpliNAbi0-CYj_-T6gPDUBEf8ixGGQES1hONw9QJxJ0n3DmYdBE4Jj7BiWqV6kYty6wFCsFgpC_MQeaVspc$" TargetMode="External"/><Relationship Id="rId40" Type="http://schemas.openxmlformats.org/officeDocument/2006/relationships/hyperlink" Target="mailto:utep@icm.unicancer.fr" TargetMode="External"/><Relationship Id="rId45" Type="http://schemas.openxmlformats.org/officeDocument/2006/relationships/hyperlink" Target="mailto:contact@amtim.fr" TargetMode="External"/><Relationship Id="rId53" Type="http://schemas.openxmlformats.org/officeDocument/2006/relationships/hyperlink" Target="mailto:nojab.so@gmail.com" TargetMode="External"/><Relationship Id="rId58" Type="http://schemas.openxmlformats.org/officeDocument/2006/relationships/hyperlink" Target="mailto:daniel.martin-bayon@clinique-st-clement.fr" TargetMode="External"/><Relationship Id="rId66"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mailto:delagnes-charasson.veronique@mps.msa.fr" TargetMode="External"/><Relationship Id="rId28" Type="http://schemas.openxmlformats.org/officeDocument/2006/relationships/hyperlink" Target="mailto:o.hantkie@centre-bourges.fr" TargetMode="External"/><Relationship Id="rId36" Type="http://schemas.openxmlformats.org/officeDocument/2006/relationships/hyperlink" Target="mailto:inicea.lavallonie@inicea.fr" TargetMode="External"/><Relationship Id="rId49" Type="http://schemas.openxmlformats.org/officeDocument/2006/relationships/hyperlink" Target="mailto:Stef.secretariatchir@gmail.com" TargetMode="External"/><Relationship Id="rId57" Type="http://schemas.openxmlformats.org/officeDocument/2006/relationships/hyperlink" Target="mailto:daniel.martin-bayon@clinique-st-clement.fr" TargetMode="External"/><Relationship Id="rId61" Type="http://schemas.openxmlformats.org/officeDocument/2006/relationships/hyperlink" Target="mailto:Lolo.grabia@orange.fr" TargetMode="External"/><Relationship Id="rId10" Type="http://schemas.openxmlformats.org/officeDocument/2006/relationships/image" Target="media/image2.png"/><Relationship Id="rId19" Type="http://schemas.openxmlformats.org/officeDocument/2006/relationships/hyperlink" Target="mailto:contact@aidersante.com" TargetMode="External"/><Relationship Id="rId31" Type="http://schemas.openxmlformats.org/officeDocument/2006/relationships/hyperlink" Target="mailto:c.eiden@mfgs.fr" TargetMode="External"/><Relationship Id="rId44" Type="http://schemas.openxmlformats.org/officeDocument/2006/relationships/hyperlink" Target="mailto:dreamsolidaritediabete@gmail.com" TargetMode="External"/><Relationship Id="rId52" Type="http://schemas.openxmlformats.org/officeDocument/2006/relationships/hyperlink" Target="mailto:Estellebertrand063@gmail.com" TargetMode="External"/><Relationship Id="rId60" Type="http://schemas.openxmlformats.org/officeDocument/2006/relationships/hyperlink" Target="mailto:contact@crf-le-castelet.fr"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0.emf"/><Relationship Id="rId22" Type="http://schemas.openxmlformats.org/officeDocument/2006/relationships/hyperlink" Target="http://www.msa-mpn.fr/sante/ateliers-education-therapeutique-du-patient" TargetMode="External"/><Relationship Id="rId27" Type="http://schemas.openxmlformats.org/officeDocument/2006/relationships/hyperlink" Target="mailto:isabelle.bonillo@centre-maguelone.com" TargetMode="External"/><Relationship Id="rId30" Type="http://schemas.openxmlformats.org/officeDocument/2006/relationships/hyperlink" Target="mailto:o.hantkie@centre-bourges.fr" TargetMode="External"/><Relationship Id="rId35" Type="http://schemas.openxmlformats.org/officeDocument/2006/relationships/hyperlink" Target="mailto:Simona.audemar@cliniques-ster.fr" TargetMode="External"/><Relationship Id="rId43" Type="http://schemas.openxmlformats.org/officeDocument/2006/relationships/hyperlink" Target="mailto:v.rigail@cl-fontfroide.fr" TargetMode="External"/><Relationship Id="rId48" Type="http://schemas.openxmlformats.org/officeDocument/2006/relationships/hyperlink" Target="mailto:lepoidsdupartage@gmail.com" TargetMode="External"/><Relationship Id="rId56" Type="http://schemas.openxmlformats.org/officeDocument/2006/relationships/hyperlink" Target="mailto:c.mulle@orpea.net" TargetMode="External"/><Relationship Id="rId8" Type="http://schemas.openxmlformats.org/officeDocument/2006/relationships/endnotes" Target="endnotes.xml"/><Relationship Id="rId51" Type="http://schemas.openxmlformats.org/officeDocument/2006/relationships/hyperlink" Target="mailto:Estellebertrand063@gmail.com"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mailto:contact@hopital-bedarieux.fr" TargetMode="External"/><Relationship Id="rId33" Type="http://schemas.openxmlformats.org/officeDocument/2006/relationships/hyperlink" Target="mailto:medecins_ster.st.clement@cliniques-ster.fr" TargetMode="External"/><Relationship Id="rId38" Type="http://schemas.openxmlformats.org/officeDocument/2006/relationships/hyperlink" Target="mailto:coordination.msplunelloise@gmail.com" TargetMode="External"/><Relationship Id="rId46" Type="http://schemas.openxmlformats.org/officeDocument/2006/relationships/hyperlink" Target="mailto:ecoledudos@cl-fontfroide.fr" TargetMode="External"/><Relationship Id="rId59" Type="http://schemas.openxmlformats.org/officeDocument/2006/relationships/hyperlink" Target="mailto:secretariat@crf-le-castelet.fr" TargetMode="External"/><Relationship Id="rId67" Type="http://schemas.microsoft.com/office/2018/08/relationships/commentsExtensible" Target="commentsExtensi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0C3B98-C358-429D-B949-E5BD76448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1421</TotalTime>
  <Pages>84</Pages>
  <Words>16083</Words>
  <Characters>88462</Characters>
  <Application>Microsoft Office Word</Application>
  <DocSecurity>0</DocSecurity>
  <Lines>737</Lines>
  <Paragraphs>208</Paragraphs>
  <ScaleCrop>false</ScaleCrop>
  <HeadingPairs>
    <vt:vector size="2" baseType="variant">
      <vt:variant>
        <vt:lpstr>Titre</vt:lpstr>
      </vt:variant>
      <vt:variant>
        <vt:i4>1</vt:i4>
      </vt:variant>
    </vt:vector>
  </HeadingPairs>
  <TitlesOfParts>
    <vt:vector size="1" baseType="lpstr">
      <vt:lpstr/>
    </vt:vector>
  </TitlesOfParts>
  <Company>CHRU Montpellier</Company>
  <LinksUpToDate>false</LinksUpToDate>
  <CharactersWithSpaces>104337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LA TRIBONNIERE XAVIER</dc:creator>
  <cp:keywords/>
  <dc:description/>
  <cp:lastModifiedBy>HUET SYLVIE</cp:lastModifiedBy>
  <cp:revision>319</cp:revision>
  <cp:lastPrinted>2024-11-15T12:36:00Z</cp:lastPrinted>
  <dcterms:created xsi:type="dcterms:W3CDTF">2023-07-24T11:06:00Z</dcterms:created>
  <dcterms:modified xsi:type="dcterms:W3CDTF">2024-11-15T13:35:00Z</dcterms:modified>
</cp:coreProperties>
</file>