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14C3EB" w14:textId="77777777" w:rsidR="00B81807" w:rsidRDefault="00755D3D" w:rsidP="00EB4B9A">
      <w:pPr>
        <w:ind w:left="-284" w:right="-568"/>
        <w:rPr>
          <w:noProof/>
          <w:lang w:eastAsia="fr-FR"/>
        </w:rPr>
      </w:pPr>
      <w:r>
        <w:rPr>
          <w:noProof/>
          <w:lang w:eastAsia="fr-FR"/>
        </w:rPr>
        <mc:AlternateContent>
          <mc:Choice Requires="wpc">
            <w:drawing>
              <wp:anchor distT="0" distB="0" distL="114300" distR="114300" simplePos="0" relativeHeight="251680768" behindDoc="0" locked="0" layoutInCell="1" allowOverlap="1" wp14:anchorId="3A873BED" wp14:editId="01D4C9E2">
                <wp:simplePos x="0" y="0"/>
                <wp:positionH relativeFrom="column">
                  <wp:posOffset>-1178588</wp:posOffset>
                </wp:positionH>
                <wp:positionV relativeFrom="paragraph">
                  <wp:posOffset>-394828</wp:posOffset>
                </wp:positionV>
                <wp:extent cx="7317105" cy="9103057"/>
                <wp:effectExtent l="0" t="0" r="0" b="3175"/>
                <wp:wrapNone/>
                <wp:docPr id="109" name="Zone de dessin 10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FFFFFF"/>
                        </a:solidFill>
                      </wpc:bg>
                      <wpc:whole>
                        <a:ln>
                          <a:noFill/>
                        </a:ln>
                      </wpc:whole>
                      <wps:wsp>
                        <wps:cNvPr id="63" name="Rectangle 57"/>
                        <wps:cNvSpPr>
                          <a:spLocks noChangeArrowheads="1"/>
                        </wps:cNvSpPr>
                        <wps:spPr bwMode="auto">
                          <a:xfrm>
                            <a:off x="165043" y="860618"/>
                            <a:ext cx="23495"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43C23" w14:textId="77777777" w:rsidR="00D55304" w:rsidRDefault="00D55304">
                              <w:r>
                                <w:rPr>
                                  <w:rFonts w:ascii="Calibri" w:hAnsi="Calibri" w:cs="Calibri"/>
                                  <w:color w:val="000000"/>
                                  <w:sz w:val="16"/>
                                  <w:szCs w:val="16"/>
                                  <w:lang w:val="en-US"/>
                                </w:rPr>
                                <w:t xml:space="preserve"> </w:t>
                              </w:r>
                            </w:p>
                          </w:txbxContent>
                        </wps:txbx>
                        <wps:bodyPr rot="0" vert="horz" wrap="none" lIns="0" tIns="0" rIns="0" bIns="0" anchor="t" anchorCtr="0">
                          <a:spAutoFit/>
                        </wps:bodyPr>
                      </wps:wsp>
                      <pic:pic xmlns:pic="http://schemas.openxmlformats.org/drawingml/2006/picture">
                        <pic:nvPicPr>
                          <pic:cNvPr id="64" name="Picture 5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65071" y="365368"/>
                            <a:ext cx="1227455" cy="864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 name="Rectangle 59"/>
                        <wps:cNvSpPr>
                          <a:spLocks noChangeArrowheads="1"/>
                        </wps:cNvSpPr>
                        <wps:spPr bwMode="auto">
                          <a:xfrm>
                            <a:off x="1416422" y="860618"/>
                            <a:ext cx="23495"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1FBBE" w14:textId="77777777" w:rsidR="00D55304" w:rsidRDefault="00D55304">
                              <w:r>
                                <w:rPr>
                                  <w:rFonts w:ascii="Calibri" w:hAnsi="Calibri" w:cs="Calibri"/>
                                  <w:color w:val="000000"/>
                                  <w:sz w:val="16"/>
                                  <w:szCs w:val="16"/>
                                  <w:lang w:val="en-US"/>
                                </w:rPr>
                                <w:t xml:space="preserve">                                                                                                                             </w:t>
                              </w:r>
                            </w:p>
                          </w:txbxContent>
                        </wps:txbx>
                        <wps:bodyPr rot="0" vert="horz" wrap="none" lIns="0" tIns="0" rIns="0" bIns="0" anchor="t" anchorCtr="0">
                          <a:spAutoFit/>
                        </wps:bodyPr>
                      </wps:wsp>
                      <wps:wsp>
                        <wps:cNvPr id="66" name="Rectangle 60"/>
                        <wps:cNvSpPr>
                          <a:spLocks noChangeArrowheads="1"/>
                        </wps:cNvSpPr>
                        <wps:spPr bwMode="auto">
                          <a:xfrm>
                            <a:off x="4398523" y="860618"/>
                            <a:ext cx="23495"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C4B68" w14:textId="77777777" w:rsidR="00D55304" w:rsidRDefault="00D55304">
                              <w:r>
                                <w:rPr>
                                  <w:rFonts w:ascii="Calibri" w:hAnsi="Calibri" w:cs="Calibri"/>
                                  <w:color w:val="000000"/>
                                  <w:sz w:val="16"/>
                                  <w:szCs w:val="16"/>
                                  <w:lang w:val="en-US"/>
                                </w:rPr>
                                <w:t xml:space="preserve">       </w:t>
                              </w:r>
                            </w:p>
                          </w:txbxContent>
                        </wps:txbx>
                        <wps:bodyPr rot="0" vert="horz" wrap="none" lIns="0" tIns="0" rIns="0" bIns="0" anchor="t" anchorCtr="0">
                          <a:spAutoFit/>
                        </wps:bodyPr>
                      </wps:wsp>
                      <wps:wsp>
                        <wps:cNvPr id="67" name="Rectangle 61"/>
                        <wps:cNvSpPr>
                          <a:spLocks noChangeArrowheads="1"/>
                        </wps:cNvSpPr>
                        <wps:spPr bwMode="auto">
                          <a:xfrm>
                            <a:off x="4566135" y="860618"/>
                            <a:ext cx="23495"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E2F59" w14:textId="77777777" w:rsidR="00D55304" w:rsidRDefault="00D55304">
                              <w:r>
                                <w:rPr>
                                  <w:rFonts w:ascii="Calibri" w:hAnsi="Calibri" w:cs="Calibri"/>
                                  <w:color w:val="000000"/>
                                  <w:sz w:val="16"/>
                                  <w:szCs w:val="16"/>
                                  <w:lang w:val="en-US"/>
                                </w:rPr>
                                <w:t xml:space="preserve">    </w:t>
                              </w:r>
                            </w:p>
                          </w:txbxContent>
                        </wps:txbx>
                        <wps:bodyPr rot="0" vert="horz" wrap="none" lIns="0" tIns="0" rIns="0" bIns="0" anchor="t" anchorCtr="0">
                          <a:spAutoFit/>
                        </wps:bodyPr>
                      </wps:wsp>
                      <wps:wsp>
                        <wps:cNvPr id="68" name="Rectangle 62"/>
                        <wps:cNvSpPr>
                          <a:spLocks noChangeArrowheads="1"/>
                        </wps:cNvSpPr>
                        <wps:spPr bwMode="auto">
                          <a:xfrm>
                            <a:off x="4660734" y="860618"/>
                            <a:ext cx="23495"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A9D8D" w14:textId="77777777" w:rsidR="00D55304" w:rsidRDefault="00D55304">
                              <w:r>
                                <w:rPr>
                                  <w:rFonts w:ascii="Calibri" w:hAnsi="Calibri" w:cs="Calibri"/>
                                  <w:color w:val="000000"/>
                                  <w:sz w:val="16"/>
                                  <w:szCs w:val="16"/>
                                  <w:lang w:val="en-US"/>
                                </w:rPr>
                                <w:t xml:space="preserve">             </w:t>
                              </w:r>
                            </w:p>
                          </w:txbxContent>
                        </wps:txbx>
                        <wps:bodyPr rot="0" vert="horz" wrap="none" lIns="0" tIns="0" rIns="0" bIns="0" anchor="t" anchorCtr="0">
                          <a:spAutoFit/>
                        </wps:bodyPr>
                      </wps:wsp>
                      <wps:wsp>
                        <wps:cNvPr id="72" name="Rectangle 66"/>
                        <wps:cNvSpPr>
                          <a:spLocks noChangeArrowheads="1"/>
                        </wps:cNvSpPr>
                        <wps:spPr bwMode="auto">
                          <a:xfrm>
                            <a:off x="5855910" y="696293"/>
                            <a:ext cx="63500"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F8CA7" w14:textId="77777777" w:rsidR="00D55304" w:rsidRDefault="00D55304">
                              <w:r>
                                <w:rPr>
                                  <w:rFonts w:ascii="Calibri" w:hAnsi="Calibri" w:cs="Calibri"/>
                                  <w:b/>
                                  <w:bCs/>
                                  <w:i/>
                                  <w:iCs/>
                                  <w:color w:val="000000"/>
                                  <w:sz w:val="44"/>
                                  <w:szCs w:val="44"/>
                                  <w:lang w:val="en-US"/>
                                </w:rPr>
                                <w:t xml:space="preserve"> </w:t>
                              </w:r>
                            </w:p>
                          </w:txbxContent>
                        </wps:txbx>
                        <wps:bodyPr rot="0" vert="horz" wrap="none" lIns="0" tIns="0" rIns="0" bIns="0" anchor="t" anchorCtr="0">
                          <a:spAutoFit/>
                        </wps:bodyPr>
                      </wps:wsp>
                      <wps:wsp>
                        <wps:cNvPr id="73" name="Rectangle 67"/>
                        <wps:cNvSpPr>
                          <a:spLocks noChangeArrowheads="1"/>
                        </wps:cNvSpPr>
                        <wps:spPr bwMode="auto">
                          <a:xfrm>
                            <a:off x="3090639" y="1066346"/>
                            <a:ext cx="63500"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A3670" w14:textId="77777777" w:rsidR="00D55304" w:rsidRDefault="00D55304">
                              <w:r>
                                <w:rPr>
                                  <w:rFonts w:ascii="Calibri" w:hAnsi="Calibri" w:cs="Calibri"/>
                                  <w:color w:val="000000"/>
                                  <w:sz w:val="44"/>
                                  <w:szCs w:val="44"/>
                                  <w:lang w:val="en-US"/>
                                </w:rPr>
                                <w:t xml:space="preserve"> </w:t>
                              </w:r>
                            </w:p>
                          </w:txbxContent>
                        </wps:txbx>
                        <wps:bodyPr rot="0" vert="horz" wrap="none" lIns="0" tIns="0" rIns="0" bIns="0" anchor="t" anchorCtr="0">
                          <a:spAutoFit/>
                        </wps:bodyPr>
                      </wps:wsp>
                      <wps:wsp>
                        <wps:cNvPr id="75" name="Rectangle 69"/>
                        <wps:cNvSpPr>
                          <a:spLocks noChangeArrowheads="1"/>
                        </wps:cNvSpPr>
                        <wps:spPr bwMode="auto">
                          <a:xfrm>
                            <a:off x="6019771" y="1554723"/>
                            <a:ext cx="56515" cy="4474210"/>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Rectangle 70"/>
                        <wps:cNvSpPr>
                          <a:spLocks noChangeArrowheads="1"/>
                        </wps:cNvSpPr>
                        <wps:spPr bwMode="auto">
                          <a:xfrm>
                            <a:off x="703551" y="1533768"/>
                            <a:ext cx="5854700" cy="4472940"/>
                          </a:xfrm>
                          <a:prstGeom prst="rect">
                            <a:avLst/>
                          </a:prstGeom>
                          <a:solidFill>
                            <a:srgbClr val="FFC000"/>
                          </a:solidFill>
                          <a:ln>
                            <a:noFill/>
                          </a:ln>
                          <a:extLst/>
                        </wps:spPr>
                        <wps:bodyPr rot="0" vert="horz" wrap="square" lIns="91440" tIns="45720" rIns="91440" bIns="45720" anchor="t" anchorCtr="0" upright="1">
                          <a:noAutofit/>
                        </wps:bodyPr>
                      </wps:wsp>
                      <wps:wsp>
                        <wps:cNvPr id="77" name="Rectangle 71"/>
                        <wps:cNvSpPr>
                          <a:spLocks noChangeArrowheads="1"/>
                        </wps:cNvSpPr>
                        <wps:spPr bwMode="auto">
                          <a:xfrm>
                            <a:off x="5775610" y="1564158"/>
                            <a:ext cx="106045"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84DF0" w14:textId="77777777" w:rsidR="00D55304" w:rsidRDefault="00D55304">
                              <w:r>
                                <w:rPr>
                                  <w:rFonts w:ascii="Arial" w:hAnsi="Arial" w:cs="Arial"/>
                                  <w:b/>
                                  <w:bCs/>
                                  <w:color w:val="00A1DA"/>
                                  <w:sz w:val="60"/>
                                  <w:szCs w:val="60"/>
                                  <w:lang w:val="en-US"/>
                                </w:rPr>
                                <w:t xml:space="preserve"> </w:t>
                              </w:r>
                            </w:p>
                          </w:txbxContent>
                        </wps:txbx>
                        <wps:bodyPr rot="0" vert="horz" wrap="none" lIns="0" tIns="0" rIns="0" bIns="0" anchor="t" anchorCtr="0">
                          <a:spAutoFit/>
                        </wps:bodyPr>
                      </wps:wsp>
                      <wps:wsp>
                        <wps:cNvPr id="79" name="Rectangle 73"/>
                        <wps:cNvSpPr>
                          <a:spLocks noChangeArrowheads="1"/>
                        </wps:cNvSpPr>
                        <wps:spPr bwMode="auto">
                          <a:xfrm>
                            <a:off x="5775610" y="1998474"/>
                            <a:ext cx="106045"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6A2AD" w14:textId="77777777" w:rsidR="00D55304" w:rsidRDefault="00D55304">
                              <w:r>
                                <w:rPr>
                                  <w:rFonts w:ascii="Arial" w:hAnsi="Arial" w:cs="Arial"/>
                                  <w:b/>
                                  <w:bCs/>
                                  <w:color w:val="00A1DA"/>
                                  <w:sz w:val="60"/>
                                  <w:szCs w:val="60"/>
                                  <w:lang w:val="en-US"/>
                                </w:rPr>
                                <w:t xml:space="preserve"> </w:t>
                              </w:r>
                            </w:p>
                          </w:txbxContent>
                        </wps:txbx>
                        <wps:bodyPr rot="0" vert="horz" wrap="none" lIns="0" tIns="0" rIns="0" bIns="0" anchor="t" anchorCtr="0">
                          <a:spAutoFit/>
                        </wps:bodyPr>
                      </wps:wsp>
                      <wps:wsp>
                        <wps:cNvPr id="81" name="Rectangle 75"/>
                        <wps:cNvSpPr>
                          <a:spLocks noChangeArrowheads="1"/>
                        </wps:cNvSpPr>
                        <wps:spPr bwMode="auto">
                          <a:xfrm>
                            <a:off x="165071" y="2426578"/>
                            <a:ext cx="35560"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BB1E2" w14:textId="77777777" w:rsidR="00D55304" w:rsidRDefault="00D55304">
                              <w:r>
                                <w:rPr>
                                  <w:rFonts w:ascii="Arial" w:hAnsi="Arial" w:cs="Arial"/>
                                  <w:color w:val="000000"/>
                                  <w:lang w:val="en-US"/>
                                </w:rPr>
                                <w:t xml:space="preserve"> </w:t>
                              </w:r>
                            </w:p>
                          </w:txbxContent>
                        </wps:txbx>
                        <wps:bodyPr rot="0" vert="horz" wrap="none" lIns="0" tIns="0" rIns="0" bIns="0" anchor="t" anchorCtr="0">
                          <a:spAutoFit/>
                        </wps:bodyPr>
                      </wps:wsp>
                      <wps:wsp>
                        <wps:cNvPr id="83" name="Rectangle 77"/>
                        <wps:cNvSpPr>
                          <a:spLocks noChangeArrowheads="1"/>
                        </wps:cNvSpPr>
                        <wps:spPr bwMode="auto">
                          <a:xfrm>
                            <a:off x="2169131" y="2410647"/>
                            <a:ext cx="3070860" cy="694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892A44" w14:textId="77777777" w:rsidR="00D55304" w:rsidRPr="00261F98" w:rsidRDefault="00D55304">
                              <w:pPr>
                                <w:rPr>
                                  <w:color w:val="0070C0"/>
                                </w:rPr>
                              </w:pPr>
                              <w:r w:rsidRPr="00261F98">
                                <w:rPr>
                                  <w:rFonts w:ascii="Arial" w:hAnsi="Arial" w:cs="Arial"/>
                                  <w:b/>
                                  <w:bCs/>
                                  <w:color w:val="0070C0"/>
                                  <w:sz w:val="60"/>
                                  <w:szCs w:val="60"/>
                                  <w:lang w:val="en-US"/>
                                </w:rPr>
                                <w:t xml:space="preserve">Les </w:t>
                              </w:r>
                              <w:proofErr w:type="spellStart"/>
                              <w:r w:rsidRPr="00261F98">
                                <w:rPr>
                                  <w:rFonts w:ascii="Arial" w:hAnsi="Arial" w:cs="Arial"/>
                                  <w:b/>
                                  <w:bCs/>
                                  <w:color w:val="0070C0"/>
                                  <w:sz w:val="60"/>
                                  <w:szCs w:val="60"/>
                                  <w:lang w:val="en-US"/>
                                </w:rPr>
                                <w:t>programmes</w:t>
                              </w:r>
                              <w:proofErr w:type="spellEnd"/>
                            </w:p>
                          </w:txbxContent>
                        </wps:txbx>
                        <wps:bodyPr rot="0" vert="horz" wrap="none" lIns="0" tIns="0" rIns="0" bIns="0" anchor="t" anchorCtr="0">
                          <a:spAutoFit/>
                        </wps:bodyPr>
                      </wps:wsp>
                      <wps:wsp>
                        <wps:cNvPr id="84" name="Rectangle 78"/>
                        <wps:cNvSpPr>
                          <a:spLocks noChangeArrowheads="1"/>
                        </wps:cNvSpPr>
                        <wps:spPr bwMode="auto">
                          <a:xfrm>
                            <a:off x="5775610" y="2577560"/>
                            <a:ext cx="106045"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91371" w14:textId="77777777" w:rsidR="00D55304" w:rsidRDefault="00D55304">
                              <w:r>
                                <w:rPr>
                                  <w:rFonts w:ascii="Arial" w:hAnsi="Arial" w:cs="Arial"/>
                                  <w:color w:val="00A1DA"/>
                                  <w:sz w:val="60"/>
                                  <w:szCs w:val="60"/>
                                  <w:lang w:val="en-US"/>
                                </w:rPr>
                                <w:t xml:space="preserve"> </w:t>
                              </w:r>
                            </w:p>
                          </w:txbxContent>
                        </wps:txbx>
                        <wps:bodyPr rot="0" vert="horz" wrap="none" lIns="0" tIns="0" rIns="0" bIns="0" anchor="t" anchorCtr="0">
                          <a:spAutoFit/>
                        </wps:bodyPr>
                      </wps:wsp>
                      <wps:wsp>
                        <wps:cNvPr id="86" name="Rectangle 80"/>
                        <wps:cNvSpPr>
                          <a:spLocks noChangeArrowheads="1"/>
                        </wps:cNvSpPr>
                        <wps:spPr bwMode="auto">
                          <a:xfrm>
                            <a:off x="1165203" y="3218012"/>
                            <a:ext cx="4911090" cy="694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BF50F" w14:textId="77777777" w:rsidR="00D55304" w:rsidRDefault="00D55304">
                              <w:proofErr w:type="spellStart"/>
                              <w:r w:rsidRPr="00261F98">
                                <w:rPr>
                                  <w:rFonts w:ascii="Arial" w:hAnsi="Arial" w:cs="Arial"/>
                                  <w:b/>
                                  <w:bCs/>
                                  <w:color w:val="0070C0"/>
                                  <w:sz w:val="60"/>
                                  <w:szCs w:val="60"/>
                                  <w:lang w:val="en-US"/>
                                </w:rPr>
                                <w:t>d’Education</w:t>
                              </w:r>
                              <w:proofErr w:type="spellEnd"/>
                              <w:r w:rsidRPr="00261F98">
                                <w:rPr>
                                  <w:rFonts w:ascii="Arial" w:hAnsi="Arial" w:cs="Arial"/>
                                  <w:b/>
                                  <w:bCs/>
                                  <w:color w:val="0070C0"/>
                                  <w:sz w:val="60"/>
                                  <w:szCs w:val="60"/>
                                  <w:lang w:val="en-US"/>
                                </w:rPr>
                                <w:t xml:space="preserve"> Thérapeutique</w:t>
                              </w:r>
                            </w:p>
                          </w:txbxContent>
                        </wps:txbx>
                        <wps:bodyPr rot="0" vert="horz" wrap="none" lIns="0" tIns="0" rIns="0" bIns="0" anchor="t" anchorCtr="0">
                          <a:spAutoFit/>
                        </wps:bodyPr>
                      </wps:wsp>
                      <wps:wsp>
                        <wps:cNvPr id="87" name="Rectangle 81"/>
                        <wps:cNvSpPr>
                          <a:spLocks noChangeArrowheads="1"/>
                        </wps:cNvSpPr>
                        <wps:spPr bwMode="auto">
                          <a:xfrm>
                            <a:off x="5775610" y="3011241"/>
                            <a:ext cx="106045"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C527B" w14:textId="77777777" w:rsidR="00D55304" w:rsidRDefault="00D55304">
                              <w:r>
                                <w:rPr>
                                  <w:rFonts w:ascii="Arial" w:hAnsi="Arial" w:cs="Arial"/>
                                  <w:color w:val="00A1DA"/>
                                  <w:sz w:val="60"/>
                                  <w:szCs w:val="60"/>
                                  <w:lang w:val="en-US"/>
                                </w:rPr>
                                <w:t xml:space="preserve"> </w:t>
                              </w:r>
                            </w:p>
                          </w:txbxContent>
                        </wps:txbx>
                        <wps:bodyPr rot="0" vert="horz" wrap="none" lIns="0" tIns="0" rIns="0" bIns="0" anchor="t" anchorCtr="0">
                          <a:spAutoFit/>
                        </wps:bodyPr>
                      </wps:wsp>
                      <wps:wsp>
                        <wps:cNvPr id="89" name="Rectangle 83"/>
                        <wps:cNvSpPr>
                          <a:spLocks noChangeArrowheads="1"/>
                        </wps:cNvSpPr>
                        <wps:spPr bwMode="auto">
                          <a:xfrm>
                            <a:off x="1077566" y="4189011"/>
                            <a:ext cx="5270500" cy="627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0D1E3" w14:textId="77777777" w:rsidR="00D55304" w:rsidRPr="00F74577" w:rsidRDefault="00D55304" w:rsidP="00732B56">
                              <w:pPr>
                                <w:rPr>
                                  <w:b/>
                                  <w:sz w:val="52"/>
                                  <w:szCs w:val="52"/>
                                </w:rPr>
                              </w:pPr>
                              <w:proofErr w:type="gramStart"/>
                              <w:r w:rsidRPr="00261F98">
                                <w:rPr>
                                  <w:rFonts w:ascii="Arial" w:hAnsi="Arial" w:cs="Arial"/>
                                  <w:b/>
                                  <w:color w:val="0070C0"/>
                                  <w:sz w:val="52"/>
                                  <w:szCs w:val="52"/>
                                </w:rPr>
                                <w:t>du</w:t>
                              </w:r>
                              <w:proofErr w:type="gramEnd"/>
                              <w:r w:rsidRPr="00261F98">
                                <w:rPr>
                                  <w:rFonts w:ascii="Arial" w:hAnsi="Arial" w:cs="Arial"/>
                                  <w:b/>
                                  <w:color w:val="0070C0"/>
                                  <w:sz w:val="52"/>
                                  <w:szCs w:val="52"/>
                                </w:rPr>
                                <w:t xml:space="preserve"> GHT Est Hérault Sud Aveyron </w:t>
                              </w:r>
                            </w:p>
                          </w:txbxContent>
                        </wps:txbx>
                        <wps:bodyPr rot="0" vert="horz" wrap="square" lIns="0" tIns="0" rIns="0" bIns="0" anchor="t" anchorCtr="0">
                          <a:spAutoFit/>
                        </wps:bodyPr>
                      </wps:wsp>
                      <wps:wsp>
                        <wps:cNvPr id="90" name="Rectangle 84"/>
                        <wps:cNvSpPr>
                          <a:spLocks noChangeArrowheads="1"/>
                        </wps:cNvSpPr>
                        <wps:spPr bwMode="auto">
                          <a:xfrm>
                            <a:off x="5775610" y="3446825"/>
                            <a:ext cx="106045"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F7A06" w14:textId="77777777" w:rsidR="00D55304" w:rsidRDefault="00D55304">
                              <w:r>
                                <w:rPr>
                                  <w:rFonts w:ascii="Arial" w:hAnsi="Arial" w:cs="Arial"/>
                                  <w:color w:val="00A1DA"/>
                                  <w:sz w:val="60"/>
                                  <w:szCs w:val="60"/>
                                  <w:lang w:val="en-US"/>
                                </w:rPr>
                                <w:t xml:space="preserve"> </w:t>
                              </w:r>
                            </w:p>
                          </w:txbxContent>
                        </wps:txbx>
                        <wps:bodyPr rot="0" vert="horz" wrap="none" lIns="0" tIns="0" rIns="0" bIns="0" anchor="t" anchorCtr="0">
                          <a:spAutoFit/>
                        </wps:bodyPr>
                      </wps:wsp>
                      <wps:wsp>
                        <wps:cNvPr id="92" name="Rectangle 86"/>
                        <wps:cNvSpPr>
                          <a:spLocks noChangeArrowheads="1"/>
                        </wps:cNvSpPr>
                        <wps:spPr bwMode="auto">
                          <a:xfrm>
                            <a:off x="5775610" y="3985275"/>
                            <a:ext cx="106045"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90F13" w14:textId="77777777" w:rsidR="00D55304" w:rsidRDefault="00D55304">
                              <w:r>
                                <w:rPr>
                                  <w:rFonts w:ascii="Arial" w:hAnsi="Arial" w:cs="Arial"/>
                                  <w:color w:val="00A1DA"/>
                                  <w:sz w:val="60"/>
                                  <w:szCs w:val="60"/>
                                  <w:lang w:val="en-US"/>
                                </w:rPr>
                                <w:t xml:space="preserve"> </w:t>
                              </w:r>
                            </w:p>
                          </w:txbxContent>
                        </wps:txbx>
                        <wps:bodyPr rot="0" vert="horz" wrap="none" lIns="0" tIns="0" rIns="0" bIns="0" anchor="t" anchorCtr="0">
                          <a:spAutoFit/>
                        </wps:bodyPr>
                      </wps:wsp>
                      <wps:wsp>
                        <wps:cNvPr id="94" name="Rectangle 88"/>
                        <wps:cNvSpPr>
                          <a:spLocks noChangeArrowheads="1"/>
                        </wps:cNvSpPr>
                        <wps:spPr bwMode="auto">
                          <a:xfrm>
                            <a:off x="5775610" y="4523723"/>
                            <a:ext cx="106045"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B912A" w14:textId="77777777" w:rsidR="00D55304" w:rsidRDefault="00D55304">
                              <w:r>
                                <w:rPr>
                                  <w:rFonts w:ascii="Arial" w:hAnsi="Arial" w:cs="Arial"/>
                                  <w:color w:val="00A1DA"/>
                                  <w:sz w:val="60"/>
                                  <w:szCs w:val="60"/>
                                  <w:lang w:val="en-US"/>
                                </w:rPr>
                                <w:t xml:space="preserve"> </w:t>
                              </w:r>
                            </w:p>
                          </w:txbxContent>
                        </wps:txbx>
                        <wps:bodyPr rot="0" vert="horz" wrap="none" lIns="0" tIns="0" rIns="0" bIns="0" anchor="t" anchorCtr="0">
                          <a:spAutoFit/>
                        </wps:bodyPr>
                      </wps:wsp>
                      <wps:wsp>
                        <wps:cNvPr id="96" name="Rectangle 90"/>
                        <wps:cNvSpPr>
                          <a:spLocks noChangeArrowheads="1"/>
                        </wps:cNvSpPr>
                        <wps:spPr bwMode="auto">
                          <a:xfrm>
                            <a:off x="5775610" y="5062173"/>
                            <a:ext cx="106045"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C66A6" w14:textId="77777777" w:rsidR="00D55304" w:rsidRDefault="00D55304">
                              <w:r>
                                <w:rPr>
                                  <w:rFonts w:ascii="Arial" w:hAnsi="Arial" w:cs="Arial"/>
                                  <w:color w:val="00A1DA"/>
                                  <w:sz w:val="60"/>
                                  <w:szCs w:val="60"/>
                                  <w:lang w:val="en-US"/>
                                </w:rPr>
                                <w:t xml:space="preserve"> </w:t>
                              </w:r>
                            </w:p>
                          </w:txbxContent>
                        </wps:txbx>
                        <wps:bodyPr rot="0" vert="horz" wrap="none" lIns="0" tIns="0" rIns="0" bIns="0" anchor="t" anchorCtr="0">
                          <a:spAutoFit/>
                        </wps:bodyPr>
                      </wps:wsp>
                      <wps:wsp>
                        <wps:cNvPr id="98" name="Rectangle 92"/>
                        <wps:cNvSpPr>
                          <a:spLocks noChangeArrowheads="1"/>
                        </wps:cNvSpPr>
                        <wps:spPr bwMode="auto">
                          <a:xfrm>
                            <a:off x="5691094" y="5551039"/>
                            <a:ext cx="63500"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F170D" w14:textId="77777777" w:rsidR="00D55304" w:rsidRDefault="00D55304">
                              <w:r>
                                <w:rPr>
                                  <w:rFonts w:ascii="Calibri" w:hAnsi="Calibri" w:cs="Calibri"/>
                                  <w:b/>
                                  <w:bCs/>
                                  <w:i/>
                                  <w:iCs/>
                                  <w:color w:val="000000"/>
                                  <w:sz w:val="44"/>
                                  <w:szCs w:val="44"/>
                                  <w:lang w:val="en-US"/>
                                </w:rPr>
                                <w:t xml:space="preserve"> </w:t>
                              </w:r>
                            </w:p>
                          </w:txbxContent>
                        </wps:txbx>
                        <wps:bodyPr rot="0" vert="horz" wrap="none" lIns="0" tIns="0" rIns="0" bIns="0" anchor="t" anchorCtr="0">
                          <a:spAutoFit/>
                        </wps:bodyPr>
                      </wps:wsp>
                      <wps:wsp>
                        <wps:cNvPr id="99" name="Rectangle 93"/>
                        <wps:cNvSpPr>
                          <a:spLocks noChangeArrowheads="1"/>
                        </wps:cNvSpPr>
                        <wps:spPr bwMode="auto">
                          <a:xfrm>
                            <a:off x="162571" y="5926044"/>
                            <a:ext cx="167005" cy="140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4E3CF" w14:textId="77777777" w:rsidR="00D55304" w:rsidRDefault="00D55304">
                              <w:pPr>
                                <w:rPr>
                                  <w:rFonts w:ascii="Calibri" w:hAnsi="Calibri" w:cs="Calibri"/>
                                  <w:b/>
                                  <w:bCs/>
                                  <w:i/>
                                  <w:iCs/>
                                  <w:color w:val="000000"/>
                                  <w:sz w:val="44"/>
                                  <w:szCs w:val="44"/>
                                  <w:lang w:val="en-US"/>
                                </w:rPr>
                              </w:pPr>
                            </w:p>
                            <w:p w14:paraId="05F45DFC" w14:textId="77777777" w:rsidR="00D55304" w:rsidRDefault="00D55304">
                              <w:pPr>
                                <w:rPr>
                                  <w:rFonts w:ascii="Calibri" w:hAnsi="Calibri" w:cs="Calibri"/>
                                  <w:b/>
                                  <w:bCs/>
                                  <w:i/>
                                  <w:iCs/>
                                  <w:color w:val="000000"/>
                                  <w:sz w:val="44"/>
                                  <w:szCs w:val="44"/>
                                  <w:lang w:val="en-US"/>
                                </w:rPr>
                              </w:pPr>
                            </w:p>
                            <w:p w14:paraId="0AC6419A" w14:textId="77777777" w:rsidR="00D55304" w:rsidRDefault="00D55304">
                              <w:r>
                                <w:rPr>
                                  <w:rFonts w:ascii="Calibri" w:hAnsi="Calibri" w:cs="Calibri"/>
                                  <w:b/>
                                  <w:bCs/>
                                  <w:i/>
                                  <w:iCs/>
                                  <w:color w:val="000000"/>
                                  <w:sz w:val="44"/>
                                  <w:szCs w:val="44"/>
                                  <w:lang w:val="en-US"/>
                                </w:rPr>
                                <w:t xml:space="preserve"> </w:t>
                              </w:r>
                            </w:p>
                          </w:txbxContent>
                        </wps:txbx>
                        <wps:bodyPr rot="0" vert="horz" wrap="none" lIns="0" tIns="0" rIns="0" bIns="0" anchor="t" anchorCtr="0">
                          <a:spAutoFit/>
                        </wps:bodyPr>
                      </wps:wsp>
                      <wps:wsp>
                        <wps:cNvPr id="100" name="Rectangle 94"/>
                        <wps:cNvSpPr>
                          <a:spLocks noChangeArrowheads="1"/>
                        </wps:cNvSpPr>
                        <wps:spPr bwMode="auto">
                          <a:xfrm>
                            <a:off x="2343368" y="6027317"/>
                            <a:ext cx="48895"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1EF4B" w14:textId="77777777" w:rsidR="00D55304" w:rsidRDefault="00D55304">
                              <w:r>
                                <w:rPr>
                                  <w:rFonts w:ascii="Calibri" w:hAnsi="Calibri" w:cs="Calibri"/>
                                  <w:b/>
                                  <w:bCs/>
                                  <w:color w:val="00A1DA"/>
                                  <w:sz w:val="34"/>
                                  <w:szCs w:val="34"/>
                                  <w:lang w:val="en-US"/>
                                </w:rPr>
                                <w:t xml:space="preserve"> </w:t>
                              </w:r>
                            </w:p>
                          </w:txbxContent>
                        </wps:txbx>
                        <wps:bodyPr rot="0" vert="horz" wrap="none" lIns="0" tIns="0" rIns="0" bIns="0" anchor="t" anchorCtr="0">
                          <a:spAutoFit/>
                        </wps:bodyPr>
                      </wps:wsp>
                      <wps:wsp>
                        <wps:cNvPr id="101" name="Rectangle 95"/>
                        <wps:cNvSpPr>
                          <a:spLocks noChangeArrowheads="1"/>
                        </wps:cNvSpPr>
                        <wps:spPr bwMode="auto">
                          <a:xfrm>
                            <a:off x="531001" y="7124529"/>
                            <a:ext cx="2104855" cy="476250"/>
                          </a:xfrm>
                          <a:prstGeom prst="rect">
                            <a:avLst/>
                          </a:prstGeom>
                          <a:noFill/>
                          <a:ln>
                            <a:noFill/>
                          </a:ln>
                        </wps:spPr>
                        <wps:txbx>
                          <w:txbxContent>
                            <w:p w14:paraId="4EE86816" w14:textId="77777777" w:rsidR="00D55304" w:rsidRDefault="00D55304">
                              <w:proofErr w:type="spellStart"/>
                              <w:r w:rsidRPr="00261F98">
                                <w:rPr>
                                  <w:rFonts w:ascii="Arial" w:hAnsi="Arial" w:cs="Arial"/>
                                  <w:b/>
                                  <w:bCs/>
                                  <w:color w:val="0070C0"/>
                                  <w:sz w:val="34"/>
                                  <w:szCs w:val="34"/>
                                  <w:lang w:val="en-US"/>
                                </w:rPr>
                                <w:t>Unité</w:t>
                              </w:r>
                              <w:proofErr w:type="spellEnd"/>
                              <w:r w:rsidRPr="00261F98">
                                <w:rPr>
                                  <w:rFonts w:ascii="Arial" w:hAnsi="Arial" w:cs="Arial"/>
                                  <w:b/>
                                  <w:bCs/>
                                  <w:color w:val="0070C0"/>
                                  <w:sz w:val="34"/>
                                  <w:szCs w:val="34"/>
                                  <w:lang w:val="en-US"/>
                                </w:rPr>
                                <w:t xml:space="preserve"> </w:t>
                              </w:r>
                              <w:proofErr w:type="spellStart"/>
                              <w:r w:rsidRPr="00261F98">
                                <w:rPr>
                                  <w:rFonts w:ascii="Arial" w:hAnsi="Arial" w:cs="Arial"/>
                                  <w:b/>
                                  <w:bCs/>
                                  <w:color w:val="0070C0"/>
                                  <w:sz w:val="34"/>
                                  <w:szCs w:val="34"/>
                                  <w:lang w:val="en-US"/>
                                </w:rPr>
                                <w:t>Transversale</w:t>
                              </w:r>
                              <w:proofErr w:type="spellEnd"/>
                              <w:r w:rsidRPr="00261F98">
                                <w:rPr>
                                  <w:rFonts w:ascii="Arial" w:hAnsi="Arial" w:cs="Arial"/>
                                  <w:b/>
                                  <w:bCs/>
                                  <w:color w:val="0070C0"/>
                                  <w:sz w:val="34"/>
                                  <w:szCs w:val="34"/>
                                  <w:lang w:val="en-US"/>
                                </w:rPr>
                                <w:t xml:space="preserve"> </w:t>
                              </w:r>
                            </w:p>
                          </w:txbxContent>
                        </wps:txbx>
                        <wps:bodyPr rot="0" vert="horz" wrap="square" lIns="0" tIns="0" rIns="0" bIns="0" anchor="t" anchorCtr="0">
                          <a:spAutoFit/>
                        </wps:bodyPr>
                      </wps:wsp>
                      <wps:wsp>
                        <wps:cNvPr id="102" name="Rectangle 96"/>
                        <wps:cNvSpPr>
                          <a:spLocks noChangeArrowheads="1"/>
                        </wps:cNvSpPr>
                        <wps:spPr bwMode="auto">
                          <a:xfrm>
                            <a:off x="2537932" y="7124529"/>
                            <a:ext cx="311912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E8C7A" w14:textId="77777777" w:rsidR="00D55304" w:rsidRPr="00261F98" w:rsidRDefault="00D55304">
                              <w:pPr>
                                <w:rPr>
                                  <w:color w:val="0070C0"/>
                                </w:rPr>
                              </w:pPr>
                              <w:proofErr w:type="spellStart"/>
                              <w:r w:rsidRPr="00261F98">
                                <w:rPr>
                                  <w:rFonts w:ascii="Arial" w:hAnsi="Arial" w:cs="Arial"/>
                                  <w:b/>
                                  <w:bCs/>
                                  <w:color w:val="0070C0"/>
                                  <w:sz w:val="34"/>
                                  <w:szCs w:val="34"/>
                                  <w:lang w:val="en-US"/>
                                </w:rPr>
                                <w:t>d’Education</w:t>
                              </w:r>
                              <w:proofErr w:type="spellEnd"/>
                              <w:r w:rsidRPr="00261F98">
                                <w:rPr>
                                  <w:rFonts w:ascii="Arial" w:hAnsi="Arial" w:cs="Arial"/>
                                  <w:b/>
                                  <w:bCs/>
                                  <w:color w:val="0070C0"/>
                                  <w:sz w:val="34"/>
                                  <w:szCs w:val="34"/>
                                  <w:lang w:val="en-US"/>
                                </w:rPr>
                                <w:t xml:space="preserve"> du Patient (UTEP)</w:t>
                              </w:r>
                            </w:p>
                          </w:txbxContent>
                        </wps:txbx>
                        <wps:bodyPr rot="0" vert="horz" wrap="square" lIns="0" tIns="0" rIns="0" bIns="0" anchor="t" anchorCtr="0">
                          <a:spAutoFit/>
                        </wps:bodyPr>
                      </wps:wsp>
                      <wps:wsp>
                        <wps:cNvPr id="103" name="Rectangle 97"/>
                        <wps:cNvSpPr>
                          <a:spLocks noChangeArrowheads="1"/>
                        </wps:cNvSpPr>
                        <wps:spPr bwMode="auto">
                          <a:xfrm>
                            <a:off x="5700692" y="6393692"/>
                            <a:ext cx="60325"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F77D8" w14:textId="77777777" w:rsidR="00D55304" w:rsidRDefault="00D55304">
                              <w:r>
                                <w:rPr>
                                  <w:rFonts w:ascii="Arial" w:hAnsi="Arial" w:cs="Arial"/>
                                  <w:color w:val="00A1DA"/>
                                  <w:sz w:val="34"/>
                                  <w:szCs w:val="34"/>
                                  <w:lang w:val="en-US"/>
                                </w:rPr>
                                <w:t xml:space="preserve"> </w:t>
                              </w:r>
                            </w:p>
                          </w:txbxContent>
                        </wps:txbx>
                        <wps:bodyPr rot="0" vert="horz" wrap="none" lIns="0" tIns="0" rIns="0" bIns="0" anchor="t" anchorCtr="0">
                          <a:spAutoFit/>
                        </wps:bodyPr>
                      </wps:wsp>
                      <wps:wsp>
                        <wps:cNvPr id="104" name="Rectangle 98"/>
                        <wps:cNvSpPr>
                          <a:spLocks noChangeArrowheads="1"/>
                        </wps:cNvSpPr>
                        <wps:spPr bwMode="auto">
                          <a:xfrm>
                            <a:off x="1847120" y="7631211"/>
                            <a:ext cx="2663304"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55029" w14:textId="77777777" w:rsidR="00D55304" w:rsidRPr="00261F98" w:rsidRDefault="00D55304">
                              <w:pPr>
                                <w:rPr>
                                  <w:color w:val="0070C0"/>
                                </w:rPr>
                              </w:pPr>
                              <w:r w:rsidRPr="00261F98">
                                <w:rPr>
                                  <w:rFonts w:ascii="Arial" w:hAnsi="Arial" w:cs="Arial"/>
                                  <w:b/>
                                  <w:bCs/>
                                  <w:color w:val="0070C0"/>
                                  <w:sz w:val="34"/>
                                  <w:szCs w:val="34"/>
                                  <w:lang w:val="en-US"/>
                                </w:rPr>
                                <w:t>CHU de Montpellier</w:t>
                              </w:r>
                            </w:p>
                          </w:txbxContent>
                        </wps:txbx>
                        <wps:bodyPr rot="0" vert="horz" wrap="square" lIns="0" tIns="0" rIns="0" bIns="0" anchor="t" anchorCtr="0">
                          <a:spAutoFit/>
                        </wps:bodyPr>
                      </wps:wsp>
                      <wps:wsp>
                        <wps:cNvPr id="105" name="Rectangle 99"/>
                        <wps:cNvSpPr>
                          <a:spLocks noChangeArrowheads="1"/>
                        </wps:cNvSpPr>
                        <wps:spPr bwMode="auto">
                          <a:xfrm>
                            <a:off x="5700692" y="6755620"/>
                            <a:ext cx="60325"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23E8F" w14:textId="77777777" w:rsidR="00D55304" w:rsidRDefault="00D55304">
                              <w:r>
                                <w:rPr>
                                  <w:rFonts w:ascii="Arial" w:hAnsi="Arial" w:cs="Arial"/>
                                  <w:color w:val="00A1DA"/>
                                  <w:sz w:val="34"/>
                                  <w:szCs w:val="34"/>
                                  <w:lang w:val="en-US"/>
                                </w:rPr>
                                <w:t xml:space="preserve"> </w:t>
                              </w:r>
                            </w:p>
                          </w:txbxContent>
                        </wps:txbx>
                        <wps:bodyPr rot="0" vert="horz" wrap="none" lIns="0" tIns="0" rIns="0" bIns="0" anchor="t" anchorCtr="0">
                          <a:spAutoFit/>
                        </wps:bodyPr>
                      </wps:wsp>
                      <wps:wsp>
                        <wps:cNvPr id="106" name="Rectangle 100"/>
                        <wps:cNvSpPr>
                          <a:spLocks noChangeArrowheads="1"/>
                        </wps:cNvSpPr>
                        <wps:spPr bwMode="auto">
                          <a:xfrm>
                            <a:off x="559153" y="8552383"/>
                            <a:ext cx="159639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6C903" w14:textId="37395EA6" w:rsidR="00D55304" w:rsidRPr="00261F98" w:rsidRDefault="00D55304">
                              <w:pPr>
                                <w:rPr>
                                  <w:color w:val="0070C0"/>
                                </w:rPr>
                              </w:pPr>
                              <w:proofErr w:type="spellStart"/>
                              <w:r>
                                <w:rPr>
                                  <w:rFonts w:ascii="Arial" w:hAnsi="Arial" w:cs="Arial"/>
                                  <w:color w:val="0070C0"/>
                                  <w:sz w:val="34"/>
                                  <w:szCs w:val="34"/>
                                  <w:lang w:val="en-US"/>
                                </w:rPr>
                                <w:t>Septembre</w:t>
                              </w:r>
                              <w:proofErr w:type="spellEnd"/>
                              <w:r w:rsidRPr="00261F98">
                                <w:rPr>
                                  <w:rFonts w:ascii="Arial" w:hAnsi="Arial" w:cs="Arial"/>
                                  <w:color w:val="0070C0"/>
                                  <w:sz w:val="34"/>
                                  <w:szCs w:val="34"/>
                                  <w:lang w:val="en-US"/>
                                </w:rPr>
                                <w:t xml:space="preserve"> 2023</w:t>
                              </w:r>
                            </w:p>
                          </w:txbxContent>
                        </wps:txbx>
                        <wps:bodyPr rot="0" vert="horz" wrap="none" lIns="0" tIns="0" rIns="0" bIns="0" anchor="t" anchorCtr="0">
                          <a:spAutoFit/>
                        </wps:bodyPr>
                      </wps:wsp>
                      <wps:wsp>
                        <wps:cNvPr id="107" name="Rectangle 101"/>
                        <wps:cNvSpPr>
                          <a:spLocks noChangeArrowheads="1"/>
                        </wps:cNvSpPr>
                        <wps:spPr bwMode="auto">
                          <a:xfrm>
                            <a:off x="5617273" y="6996780"/>
                            <a:ext cx="63500"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2A9969" w14:textId="77777777" w:rsidR="00D55304" w:rsidRDefault="00D55304">
                              <w:r>
                                <w:rPr>
                                  <w:rFonts w:ascii="Calibri" w:hAnsi="Calibri" w:cs="Calibri"/>
                                  <w:b/>
                                  <w:bCs/>
                                  <w:i/>
                                  <w:iCs/>
                                  <w:color w:val="000000"/>
                                  <w:sz w:val="44"/>
                                  <w:szCs w:val="44"/>
                                  <w:lang w:val="en-US"/>
                                </w:rPr>
                                <w:t xml:space="preserve"> </w:t>
                              </w:r>
                            </w:p>
                          </w:txbxContent>
                        </wps:txbx>
                        <wps:bodyPr rot="0" vert="horz" wrap="none" lIns="0" tIns="0" rIns="0" bIns="0" anchor="t" anchorCtr="0">
                          <a:spAutoFit/>
                        </wps:bodyPr>
                      </wps:wsp>
                      <wps:wsp>
                        <wps:cNvPr id="108" name="Rectangle 102"/>
                        <wps:cNvSpPr>
                          <a:spLocks noChangeArrowheads="1"/>
                        </wps:cNvSpPr>
                        <wps:spPr bwMode="auto">
                          <a:xfrm>
                            <a:off x="107903" y="8107459"/>
                            <a:ext cx="26035"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C6038" w14:textId="77777777" w:rsidR="00D55304" w:rsidRDefault="00D55304">
                              <w:r>
                                <w:rPr>
                                  <w:rFonts w:ascii="Calibri" w:hAnsi="Calibri" w:cs="Calibri"/>
                                  <w:color w:val="000000"/>
                                  <w:sz w:val="18"/>
                                  <w:szCs w:val="18"/>
                                  <w:lang w:val="en-US"/>
                                </w:rPr>
                                <w:t xml:space="preserve"> </w:t>
                              </w:r>
                            </w:p>
                          </w:txbxContent>
                        </wps:txbx>
                        <wps:bodyPr rot="0" vert="horz" wrap="none" lIns="0" tIns="0" rIns="0" bIns="0" anchor="t" anchorCtr="0">
                          <a:spAutoFit/>
                        </wps:bodyPr>
                      </wps:wsp>
                      <pic:pic xmlns:pic="http://schemas.openxmlformats.org/drawingml/2006/picture">
                        <pic:nvPicPr>
                          <pic:cNvPr id="62" name="Image 62"/>
                          <pic:cNvPicPr/>
                        </pic:nvPicPr>
                        <pic:blipFill>
                          <a:blip r:embed="rId10">
                            <a:extLst>
                              <a:ext uri="{28A0092B-C50C-407E-A947-70E740481C1C}">
                                <a14:useLocalDpi xmlns:a14="http://schemas.microsoft.com/office/drawing/2010/main" val="0"/>
                              </a:ext>
                            </a:extLst>
                          </a:blip>
                          <a:srcRect/>
                          <a:stretch>
                            <a:fillRect/>
                          </a:stretch>
                        </pic:blipFill>
                        <pic:spPr bwMode="auto">
                          <a:xfrm>
                            <a:off x="5834721" y="502158"/>
                            <a:ext cx="723900" cy="657225"/>
                          </a:xfrm>
                          <a:prstGeom prst="rect">
                            <a:avLst/>
                          </a:prstGeom>
                          <a:noFill/>
                          <a:ln>
                            <a:noFill/>
                          </a:ln>
                        </pic:spPr>
                      </pic:pic>
                      <wps:wsp>
                        <wps:cNvPr id="41" name="Rectangle 41"/>
                        <wps:cNvSpPr>
                          <a:spLocks noChangeArrowheads="1"/>
                        </wps:cNvSpPr>
                        <wps:spPr bwMode="auto">
                          <a:xfrm>
                            <a:off x="2343368" y="4816393"/>
                            <a:ext cx="2753029" cy="49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DDC7A" w14:textId="2FE5E1EC" w:rsidR="00D55304" w:rsidRPr="00885DB6" w:rsidRDefault="00D55304" w:rsidP="00885DB6">
                              <w:pPr>
                                <w:pStyle w:val="NormalWeb"/>
                                <w:spacing w:beforeAutospacing="0" w:after="200" w:afterAutospacing="0" w:line="276" w:lineRule="auto"/>
                                <w:rPr>
                                  <w:sz w:val="36"/>
                                  <w:szCs w:val="36"/>
                                </w:rPr>
                              </w:pPr>
                              <w:r w:rsidRPr="00885DB6">
                                <w:rPr>
                                  <w:rFonts w:ascii="Arial" w:eastAsia="Times New Roman" w:hAnsi="Arial"/>
                                  <w:b/>
                                  <w:bCs/>
                                  <w:color w:val="0070C0"/>
                                  <w:sz w:val="36"/>
                                  <w:szCs w:val="36"/>
                                </w:rPr>
                                <w:t>(</w:t>
                              </w:r>
                              <w:proofErr w:type="gramStart"/>
                              <w:r w:rsidRPr="00885DB6">
                                <w:rPr>
                                  <w:rFonts w:ascii="Arial" w:eastAsia="Times New Roman" w:hAnsi="Arial"/>
                                  <w:b/>
                                  <w:bCs/>
                                  <w:color w:val="0070C0"/>
                                  <w:sz w:val="36"/>
                                  <w:szCs w:val="36"/>
                                </w:rPr>
                                <w:t>hors</w:t>
                              </w:r>
                              <w:proofErr w:type="gramEnd"/>
                              <w:r w:rsidRPr="00885DB6">
                                <w:rPr>
                                  <w:rFonts w:ascii="Arial" w:eastAsia="Times New Roman" w:hAnsi="Arial"/>
                                  <w:b/>
                                  <w:bCs/>
                                  <w:color w:val="0070C0"/>
                                  <w:sz w:val="36"/>
                                  <w:szCs w:val="36"/>
                                </w:rPr>
                                <w:t xml:space="preserve"> CHU Montpellier) </w:t>
                              </w:r>
                            </w:p>
                          </w:txbxContent>
                        </wps:txbx>
                        <wps:bodyPr rot="0" vert="horz" wrap="squar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3A873BED" id="Zone de dessin 109" o:spid="_x0000_s1026" editas="canvas" style="position:absolute;left:0;text-align:left;margin-left:-92.8pt;margin-top:-31.1pt;width:576.15pt;height:716.8pt;z-index:251680768" coordsize="73171,910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3171;height:91027;visibility:visible;mso-wrap-style:square" filled="t">
                  <v:fill o:detectmouseclick="t"/>
                  <v:path o:connecttype="none"/>
                </v:shape>
                <v:rect id="Rectangle 57" o:spid="_x0000_s1028" style="position:absolute;left:1650;top:8606;width:235;height:36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vuIwAAAANsAAAAPAAAAZHJzL2Rvd25yZXYueG1sRI/NigIx&#10;EITvC75DaMHbmlFB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OL7iMAAAADbAAAADwAAAAAA&#10;AAAAAAAAAAAHAgAAZHJzL2Rvd25yZXYueG1sUEsFBgAAAAADAAMAtwAAAPQCAAAAAA==&#10;" filled="f" stroked="f">
                  <v:textbox style="mso-fit-shape-to-text:t" inset="0,0,0,0">
                    <w:txbxContent>
                      <w:p w14:paraId="33D43C23" w14:textId="77777777" w:rsidR="00D55304" w:rsidRDefault="00D55304">
                        <w:r>
                          <w:rPr>
                            <w:rFonts w:ascii="Calibri" w:hAnsi="Calibri" w:cs="Calibri"/>
                            <w:color w:val="000000"/>
                            <w:sz w:val="16"/>
                            <w:szCs w:val="16"/>
                            <w:lang w:val="en-US"/>
                          </w:rPr>
                          <w:t xml:space="preserve"> </w:t>
                        </w:r>
                      </w:p>
                    </w:txbxContent>
                  </v:textbox>
                </v:rect>
                <v:shape id="Picture 58" o:spid="_x0000_s1029" type="#_x0000_t75" style="position:absolute;left:1650;top:3653;width:12275;height:8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">
                  <v:imagedata r:id="rId11" o:title=""/>
                </v:shape>
                <v:rect id="Rectangle 59" o:spid="_x0000_s1030" style="position:absolute;left:14164;top:8606;width:235;height:36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8ZnwAAAANsAAAAPAAAAZHJzL2Rvd25yZXYueG1sRI/NigIx&#10;EITvC75DaMHbmlFQ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HEfGZ8AAAADbAAAADwAAAAAA&#10;AAAAAAAAAAAHAgAAZHJzL2Rvd25yZXYueG1sUEsFBgAAAAADAAMAtwAAAPQCAAAAAA==&#10;" filled="f" stroked="f">
                  <v:textbox style="mso-fit-shape-to-text:t" inset="0,0,0,0">
                    <w:txbxContent>
                      <w:p w14:paraId="44F1FBBE" w14:textId="77777777" w:rsidR="00D55304" w:rsidRDefault="00D55304">
                        <w:r>
                          <w:rPr>
                            <w:rFonts w:ascii="Calibri" w:hAnsi="Calibri" w:cs="Calibri"/>
                            <w:color w:val="000000"/>
                            <w:sz w:val="16"/>
                            <w:szCs w:val="16"/>
                            <w:lang w:val="en-US"/>
                          </w:rPr>
                          <w:t xml:space="preserve">                                                                                                                             </w:t>
                        </w:r>
                      </w:p>
                    </w:txbxContent>
                  </v:textbox>
                </v:rect>
                <v:rect id="Rectangle 60" o:spid="_x0000_s1031" style="position:absolute;left:43985;top:8606;width:235;height:36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" filled="f" stroked="f">
                  <v:textbox style="mso-fit-shape-to-text:t" inset="0,0,0,0">
                    <w:txbxContent>
                      <w:p w14:paraId="28CC4B68" w14:textId="77777777" w:rsidR="00D55304" w:rsidRDefault="00D55304">
                        <w:r>
                          <w:rPr>
                            <w:rFonts w:ascii="Calibri" w:hAnsi="Calibri" w:cs="Calibri"/>
                            <w:color w:val="000000"/>
                            <w:sz w:val="16"/>
                            <w:szCs w:val="16"/>
                            <w:lang w:val="en-US"/>
                          </w:rPr>
                          <w:t xml:space="preserve">       </w:t>
                        </w:r>
                      </w:p>
                    </w:txbxContent>
                  </v:textbox>
                </v:rect>
                <v:rect id="Rectangle 61" o:spid="_x0000_s1032" style="position:absolute;left:45661;top:8606;width:235;height:36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f2LwAAAANsAAAAPAAAAZHJzL2Rvd25yZXYueG1sRI/NigIx&#10;EITvC75DaMHbmtGDK6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g9n9i8AAAADbAAAADwAAAAAA&#10;AAAAAAAAAAAHAgAAZHJzL2Rvd25yZXYueG1sUEsFBgAAAAADAAMAtwAAAPQCAAAAAA==&#10;" filled="f" stroked="f">
                  <v:textbox style="mso-fit-shape-to-text:t" inset="0,0,0,0">
                    <w:txbxContent>
                      <w:p w14:paraId="7BFE2F59" w14:textId="77777777" w:rsidR="00D55304" w:rsidRDefault="00D55304">
                        <w:r>
                          <w:rPr>
                            <w:rFonts w:ascii="Calibri" w:hAnsi="Calibri" w:cs="Calibri"/>
                            <w:color w:val="000000"/>
                            <w:sz w:val="16"/>
                            <w:szCs w:val="16"/>
                            <w:lang w:val="en-US"/>
                          </w:rPr>
                          <w:t xml:space="preserve">    </w:t>
                        </w:r>
                      </w:p>
                    </w:txbxContent>
                  </v:textbox>
                </v:rect>
                <v:rect id="Rectangle 62" o:spid="_x0000_s1033" style="position:absolute;left:46607;top:8606;width:235;height:36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" filled="f" stroked="f">
                  <v:textbox style="mso-fit-shape-to-text:t" inset="0,0,0,0">
                    <w:txbxContent>
                      <w:p w14:paraId="6E0A9D8D" w14:textId="77777777" w:rsidR="00D55304" w:rsidRDefault="00D55304">
                        <w:r>
                          <w:rPr>
                            <w:rFonts w:ascii="Calibri" w:hAnsi="Calibri" w:cs="Calibri"/>
                            <w:color w:val="000000"/>
                            <w:sz w:val="16"/>
                            <w:szCs w:val="16"/>
                            <w:lang w:val="en-US"/>
                          </w:rPr>
                          <w:t xml:space="preserve">             </w:t>
                        </w:r>
                      </w:p>
                    </w:txbxContent>
                  </v:textbox>
                </v:rect>
                <v:rect id="Rectangle 66" o:spid="_x0000_s1034" style="position:absolute;left:58559;top:6962;width:635;height:36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" filled="f" stroked="f">
                  <v:textbox style="mso-fit-shape-to-text:t" inset="0,0,0,0">
                    <w:txbxContent>
                      <w:p w14:paraId="665F8CA7" w14:textId="77777777" w:rsidR="00D55304" w:rsidRDefault="00D55304">
                        <w:r>
                          <w:rPr>
                            <w:rFonts w:ascii="Calibri" w:hAnsi="Calibri" w:cs="Calibri"/>
                            <w:b/>
                            <w:bCs/>
                            <w:i/>
                            <w:iCs/>
                            <w:color w:val="000000"/>
                            <w:sz w:val="44"/>
                            <w:szCs w:val="44"/>
                            <w:lang w:val="en-US"/>
                          </w:rPr>
                          <w:t xml:space="preserve"> </w:t>
                        </w:r>
                      </w:p>
                    </w:txbxContent>
                  </v:textbox>
                </v:rect>
                <v:rect id="Rectangle 67" o:spid="_x0000_s1035" style="position:absolute;left:30906;top:10663;width:635;height:36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21VwQAAANsAAAAPAAAAZHJzL2Rvd25yZXYueG1sRI/NigIx&#10;EITvgu8QWvCmGR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Hk7bVXBAAAA2wAAAA8AAAAA&#10;AAAAAAAAAAAABwIAAGRycy9kb3ducmV2LnhtbFBLBQYAAAAAAwADALcAAAD1AgAAAAA=&#10;" filled="f" stroked="f">
                  <v:textbox style="mso-fit-shape-to-text:t" inset="0,0,0,0">
                    <w:txbxContent>
                      <w:p w14:paraId="76BA3670" w14:textId="77777777" w:rsidR="00D55304" w:rsidRDefault="00D55304">
                        <w:r>
                          <w:rPr>
                            <w:rFonts w:ascii="Calibri" w:hAnsi="Calibri" w:cs="Calibri"/>
                            <w:color w:val="000000"/>
                            <w:sz w:val="44"/>
                            <w:szCs w:val="44"/>
                            <w:lang w:val="en-US"/>
                          </w:rPr>
                          <w:t xml:space="preserve"> </w:t>
                        </w:r>
                      </w:p>
                    </w:txbxContent>
                  </v:textbox>
                </v:rect>
                <v:rect id="Rectangle 69" o:spid="_x0000_s1036" style="position:absolute;left:60197;top:15547;width:565;height:44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" fillcolor="#92d050" stroked="f"/>
                <v:rect id="Rectangle 70" o:spid="_x0000_s1037" style="position:absolute;left:7035;top:15337;width:58547;height:44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" fillcolor="#ffc000" stroked="f"/>
                <v:rect id="Rectangle 71" o:spid="_x0000_s1038" style="position:absolute;left:57756;top:15641;width:1060;height:36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" filled="f" stroked="f">
                  <v:textbox style="mso-fit-shape-to-text:t" inset="0,0,0,0">
                    <w:txbxContent>
                      <w:p w14:paraId="5C784DF0" w14:textId="77777777" w:rsidR="00D55304" w:rsidRDefault="00D55304">
                        <w:r>
                          <w:rPr>
                            <w:rFonts w:ascii="Arial" w:hAnsi="Arial" w:cs="Arial"/>
                            <w:b/>
                            <w:bCs/>
                            <w:color w:val="00A1DA"/>
                            <w:sz w:val="60"/>
                            <w:szCs w:val="60"/>
                            <w:lang w:val="en-US"/>
                          </w:rPr>
                          <w:t xml:space="preserve"> </w:t>
                        </w:r>
                      </w:p>
                    </w:txbxContent>
                  </v:textbox>
                </v:rect>
                <v:rect id="Rectangle 73" o:spid="_x0000_s1039" style="position:absolute;left:57756;top:19984;width:1060;height:36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" filled="f" stroked="f">
                  <v:textbox style="mso-fit-shape-to-text:t" inset="0,0,0,0">
                    <w:txbxContent>
                      <w:p w14:paraId="18E6A2AD" w14:textId="77777777" w:rsidR="00D55304" w:rsidRDefault="00D55304">
                        <w:r>
                          <w:rPr>
                            <w:rFonts w:ascii="Arial" w:hAnsi="Arial" w:cs="Arial"/>
                            <w:b/>
                            <w:bCs/>
                            <w:color w:val="00A1DA"/>
                            <w:sz w:val="60"/>
                            <w:szCs w:val="60"/>
                            <w:lang w:val="en-US"/>
                          </w:rPr>
                          <w:t xml:space="preserve"> </w:t>
                        </w:r>
                      </w:p>
                    </w:txbxContent>
                  </v:textbox>
                </v:rect>
                <v:rect id="Rectangle 75" o:spid="_x0000_s1040" style="position:absolute;left:1650;top:24265;width:356;height:36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" filled="f" stroked="f">
                  <v:textbox style="mso-fit-shape-to-text:t" inset="0,0,0,0">
                    <w:txbxContent>
                      <w:p w14:paraId="64BBB1E2" w14:textId="77777777" w:rsidR="00D55304" w:rsidRDefault="00D55304">
                        <w:r>
                          <w:rPr>
                            <w:rFonts w:ascii="Arial" w:hAnsi="Arial" w:cs="Arial"/>
                            <w:color w:val="000000"/>
                            <w:lang w:val="en-US"/>
                          </w:rPr>
                          <w:t xml:space="preserve"> </w:t>
                        </w:r>
                      </w:p>
                    </w:txbxContent>
                  </v:textbox>
                </v:rect>
                <v:rect id="Rectangle 77" o:spid="_x0000_s1041" style="position:absolute;left:21691;top:24106;width:30708;height:69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h1ywQAAANsAAAAPAAAAZHJzL2Rvd25yZXYueG1sRI/disIw&#10;FITvF3yHcATv1lQX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EzuHXLBAAAA2wAAAA8AAAAA&#10;AAAAAAAAAAAABwIAAGRycy9kb3ducmV2LnhtbFBLBQYAAAAAAwADALcAAAD1AgAAAAA=&#10;" filled="f" stroked="f">
                  <v:textbox style="mso-fit-shape-to-text:t" inset="0,0,0,0">
                    <w:txbxContent>
                      <w:p w14:paraId="24892A44" w14:textId="77777777" w:rsidR="00D55304" w:rsidRPr="00261F98" w:rsidRDefault="00D55304">
                        <w:pPr>
                          <w:rPr>
                            <w:color w:val="0070C0"/>
                          </w:rPr>
                        </w:pPr>
                        <w:r w:rsidRPr="00261F98">
                          <w:rPr>
                            <w:rFonts w:ascii="Arial" w:hAnsi="Arial" w:cs="Arial"/>
                            <w:b/>
                            <w:bCs/>
                            <w:color w:val="0070C0"/>
                            <w:sz w:val="60"/>
                            <w:szCs w:val="60"/>
                            <w:lang w:val="en-US"/>
                          </w:rPr>
                          <w:t xml:space="preserve">Les </w:t>
                        </w:r>
                        <w:proofErr w:type="spellStart"/>
                        <w:r w:rsidRPr="00261F98">
                          <w:rPr>
                            <w:rFonts w:ascii="Arial" w:hAnsi="Arial" w:cs="Arial"/>
                            <w:b/>
                            <w:bCs/>
                            <w:color w:val="0070C0"/>
                            <w:sz w:val="60"/>
                            <w:szCs w:val="60"/>
                            <w:lang w:val="en-US"/>
                          </w:rPr>
                          <w:t>programmes</w:t>
                        </w:r>
                        <w:proofErr w:type="spellEnd"/>
                      </w:p>
                    </w:txbxContent>
                  </v:textbox>
                </v:rect>
                <v:rect id="Rectangle 78" o:spid="_x0000_s1042" style="position:absolute;left:57756;top:25775;width:1060;height:36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4UGwQAAANsAAAAPAAAAZHJzL2Rvd25yZXYueG1sRI/disIw&#10;FITvF3yHcATv1lRZ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MMHhQbBAAAA2wAAAA8AAAAA&#10;AAAAAAAAAAAABwIAAGRycy9kb3ducmV2LnhtbFBLBQYAAAAAAwADALcAAAD1AgAAAAA=&#10;" filled="f" stroked="f">
                  <v:textbox style="mso-fit-shape-to-text:t" inset="0,0,0,0">
                    <w:txbxContent>
                      <w:p w14:paraId="23691371" w14:textId="77777777" w:rsidR="00D55304" w:rsidRDefault="00D55304">
                        <w:r>
                          <w:rPr>
                            <w:rFonts w:ascii="Arial" w:hAnsi="Arial" w:cs="Arial"/>
                            <w:color w:val="00A1DA"/>
                            <w:sz w:val="60"/>
                            <w:szCs w:val="60"/>
                            <w:lang w:val="en-US"/>
                          </w:rPr>
                          <w:t xml:space="preserve"> </w:t>
                        </w:r>
                      </w:p>
                    </w:txbxContent>
                  </v:textbox>
                </v:rect>
                <v:rect id="Rectangle 80" o:spid="_x0000_s1043" style="position:absolute;left:11652;top:32180;width:49110;height:6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" filled="f" stroked="f">
                  <v:textbox style="mso-fit-shape-to-text:t" inset="0,0,0,0">
                    <w:txbxContent>
                      <w:p w14:paraId="6DBBF50F" w14:textId="77777777" w:rsidR="00D55304" w:rsidRDefault="00D55304">
                        <w:proofErr w:type="spellStart"/>
                        <w:r w:rsidRPr="00261F98">
                          <w:rPr>
                            <w:rFonts w:ascii="Arial" w:hAnsi="Arial" w:cs="Arial"/>
                            <w:b/>
                            <w:bCs/>
                            <w:color w:val="0070C0"/>
                            <w:sz w:val="60"/>
                            <w:szCs w:val="60"/>
                            <w:lang w:val="en-US"/>
                          </w:rPr>
                          <w:t>d’Education</w:t>
                        </w:r>
                        <w:proofErr w:type="spellEnd"/>
                        <w:r w:rsidRPr="00261F98">
                          <w:rPr>
                            <w:rFonts w:ascii="Arial" w:hAnsi="Arial" w:cs="Arial"/>
                            <w:b/>
                            <w:bCs/>
                            <w:color w:val="0070C0"/>
                            <w:sz w:val="60"/>
                            <w:szCs w:val="60"/>
                            <w:lang w:val="en-US"/>
                          </w:rPr>
                          <w:t xml:space="preserve"> Thérapeutique</w:t>
                        </w:r>
                      </w:p>
                    </w:txbxContent>
                  </v:textbox>
                </v:rect>
                <v:rect id="Rectangle 81" o:spid="_x0000_s1044" style="position:absolute;left:57756;top:30112;width:1060;height:36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RtxwQAAANsAAAAPAAAAZHJzL2Rvd25yZXYueG1sRI/NigIx&#10;EITvC75DaMHbmtHD7jB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DPVG3HBAAAA2wAAAA8AAAAA&#10;AAAAAAAAAAAABwIAAGRycy9kb3ducmV2LnhtbFBLBQYAAAAAAwADALcAAAD1AgAAAAA=&#10;" filled="f" stroked="f">
                  <v:textbox style="mso-fit-shape-to-text:t" inset="0,0,0,0">
                    <w:txbxContent>
                      <w:p w14:paraId="683C527B" w14:textId="77777777" w:rsidR="00D55304" w:rsidRDefault="00D55304">
                        <w:r>
                          <w:rPr>
                            <w:rFonts w:ascii="Arial" w:hAnsi="Arial" w:cs="Arial"/>
                            <w:color w:val="00A1DA"/>
                            <w:sz w:val="60"/>
                            <w:szCs w:val="60"/>
                            <w:lang w:val="en-US"/>
                          </w:rPr>
                          <w:t xml:space="preserve"> </w:t>
                        </w:r>
                      </w:p>
                    </w:txbxContent>
                  </v:textbox>
                </v:rect>
                <v:rect id="Rectangle 83" o:spid="_x0000_s1045" style="position:absolute;left:10775;top:41890;width:52705;height:6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" filled="f" stroked="f">
                  <v:textbox style="mso-fit-shape-to-text:t" inset="0,0,0,0">
                    <w:txbxContent>
                      <w:p w14:paraId="2D80D1E3" w14:textId="77777777" w:rsidR="00D55304" w:rsidRPr="00F74577" w:rsidRDefault="00D55304" w:rsidP="00732B56">
                        <w:pPr>
                          <w:rPr>
                            <w:b/>
                            <w:sz w:val="52"/>
                            <w:szCs w:val="52"/>
                          </w:rPr>
                        </w:pPr>
                        <w:proofErr w:type="gramStart"/>
                        <w:r w:rsidRPr="00261F98">
                          <w:rPr>
                            <w:rFonts w:ascii="Arial" w:hAnsi="Arial" w:cs="Arial"/>
                            <w:b/>
                            <w:color w:val="0070C0"/>
                            <w:sz w:val="52"/>
                            <w:szCs w:val="52"/>
                          </w:rPr>
                          <w:t>du</w:t>
                        </w:r>
                        <w:proofErr w:type="gramEnd"/>
                        <w:r w:rsidRPr="00261F98">
                          <w:rPr>
                            <w:rFonts w:ascii="Arial" w:hAnsi="Arial" w:cs="Arial"/>
                            <w:b/>
                            <w:color w:val="0070C0"/>
                            <w:sz w:val="52"/>
                            <w:szCs w:val="52"/>
                          </w:rPr>
                          <w:t xml:space="preserve"> GHT Est Hérault Sud Aveyron </w:t>
                        </w:r>
                      </w:p>
                    </w:txbxContent>
                  </v:textbox>
                </v:rect>
                <v:rect id="Rectangle 84" o:spid="_x0000_s1046" style="position:absolute;left:57756;top:34468;width:1060;height:36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RXYvwAAANsAAAAPAAAAZHJzL2Rvd25yZXYueG1sRE9LasMw&#10;EN0XcgcxhexquV6E1L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A55RXYvwAAANsAAAAPAAAAAAAA&#10;AAAAAAAAAAcCAABkcnMvZG93bnJldi54bWxQSwUGAAAAAAMAAwC3AAAA8wIAAAAA&#10;" filled="f" stroked="f">
                  <v:textbox style="mso-fit-shape-to-text:t" inset="0,0,0,0">
                    <w:txbxContent>
                      <w:p w14:paraId="341F7A06" w14:textId="77777777" w:rsidR="00D55304" w:rsidRDefault="00D55304">
                        <w:r>
                          <w:rPr>
                            <w:rFonts w:ascii="Arial" w:hAnsi="Arial" w:cs="Arial"/>
                            <w:color w:val="00A1DA"/>
                            <w:sz w:val="60"/>
                            <w:szCs w:val="60"/>
                            <w:lang w:val="en-US"/>
                          </w:rPr>
                          <w:t xml:space="preserve"> </w:t>
                        </w:r>
                      </w:p>
                    </w:txbxContent>
                  </v:textbox>
                </v:rect>
                <v:rect id="Rectangle 86" o:spid="_x0000_s1047" style="position:absolute;left:57756;top:39852;width:1060;height:36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" filled="f" stroked="f">
                  <v:textbox style="mso-fit-shape-to-text:t" inset="0,0,0,0">
                    <w:txbxContent>
                      <w:p w14:paraId="2A690F13" w14:textId="77777777" w:rsidR="00D55304" w:rsidRDefault="00D55304">
                        <w:r>
                          <w:rPr>
                            <w:rFonts w:ascii="Arial" w:hAnsi="Arial" w:cs="Arial"/>
                            <w:color w:val="00A1DA"/>
                            <w:sz w:val="60"/>
                            <w:szCs w:val="60"/>
                            <w:lang w:val="en-US"/>
                          </w:rPr>
                          <w:t xml:space="preserve"> </w:t>
                        </w:r>
                      </w:p>
                    </w:txbxContent>
                  </v:textbox>
                </v:rect>
                <v:rect id="Rectangle 88" o:spid="_x0000_s1048" style="position:absolute;left:57756;top:45237;width:1060;height:36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hPbwQAAANsAAAAPAAAAZHJzL2Rvd25yZXYueG1sRI/NigIx&#10;EITvC75DaMHbmlFk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EbeE9vBAAAA2wAAAA8AAAAA&#10;AAAAAAAAAAAABwIAAGRycy9kb3ducmV2LnhtbFBLBQYAAAAAAwADALcAAAD1AgAAAAA=&#10;" filled="f" stroked="f">
                  <v:textbox style="mso-fit-shape-to-text:t" inset="0,0,0,0">
                    <w:txbxContent>
                      <w:p w14:paraId="4FFB912A" w14:textId="77777777" w:rsidR="00D55304" w:rsidRDefault="00D55304">
                        <w:r>
                          <w:rPr>
                            <w:rFonts w:ascii="Arial" w:hAnsi="Arial" w:cs="Arial"/>
                            <w:color w:val="00A1DA"/>
                            <w:sz w:val="60"/>
                            <w:szCs w:val="60"/>
                            <w:lang w:val="en-US"/>
                          </w:rPr>
                          <w:t xml:space="preserve"> </w:t>
                        </w:r>
                      </w:p>
                    </w:txbxContent>
                  </v:textbox>
                </v:rect>
                <v:rect id="Rectangle 90" o:spid="_x0000_s1049" style="position:absolute;left:57756;top:50621;width:1060;height:36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g3wAAAANsAAAAPAAAAZHJzL2Rvd25yZXYueG1sRI/NigIx&#10;EITvC75DaMHbmtGDuK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2UAoN8AAAADbAAAADwAAAAAA&#10;AAAAAAAAAAAHAgAAZHJzL2Rvd25yZXYueG1sUEsFBgAAAAADAAMAtwAAAPQCAAAAAA==&#10;" filled="f" stroked="f">
                  <v:textbox style="mso-fit-shape-to-text:t" inset="0,0,0,0">
                    <w:txbxContent>
                      <w:p w14:paraId="7D0C66A6" w14:textId="77777777" w:rsidR="00D55304" w:rsidRDefault="00D55304">
                        <w:r>
                          <w:rPr>
                            <w:rFonts w:ascii="Arial" w:hAnsi="Arial" w:cs="Arial"/>
                            <w:color w:val="00A1DA"/>
                            <w:sz w:val="60"/>
                            <w:szCs w:val="60"/>
                            <w:lang w:val="en-US"/>
                          </w:rPr>
                          <w:t xml:space="preserve"> </w:t>
                        </w:r>
                      </w:p>
                    </w:txbxContent>
                  </v:textbox>
                </v:rect>
                <v:rect id="Rectangle 92" o:spid="_x0000_s1050" style="position:absolute;left:56910;top:55510;width:635;height:36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xnevwAAANsAAAAPAAAAZHJzL2Rvd25yZXYueG1sRE9LasMw&#10;EN0XcgcxhexquV6E1L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DHkxnevwAAANsAAAAPAAAAAAAA&#10;AAAAAAAAAAcCAABkcnMvZG93bnJldi54bWxQSwUGAAAAAAMAAwC3AAAA8wIAAAAA&#10;" filled="f" stroked="f">
                  <v:textbox style="mso-fit-shape-to-text:t" inset="0,0,0,0">
                    <w:txbxContent>
                      <w:p w14:paraId="066F170D" w14:textId="77777777" w:rsidR="00D55304" w:rsidRDefault="00D55304">
                        <w:r>
                          <w:rPr>
                            <w:rFonts w:ascii="Calibri" w:hAnsi="Calibri" w:cs="Calibri"/>
                            <w:b/>
                            <w:bCs/>
                            <w:i/>
                            <w:iCs/>
                            <w:color w:val="000000"/>
                            <w:sz w:val="44"/>
                            <w:szCs w:val="44"/>
                            <w:lang w:val="en-US"/>
                          </w:rPr>
                          <w:t xml:space="preserve"> </w:t>
                        </w:r>
                      </w:p>
                    </w:txbxContent>
                  </v:textbox>
                </v:rect>
                <v:rect id="Rectangle 93" o:spid="_x0000_s1051" style="position:absolute;left:1625;top:59260;width:1670;height:140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" filled="f" stroked="f">
                  <v:textbox style="mso-fit-shape-to-text:t" inset="0,0,0,0">
                    <w:txbxContent>
                      <w:p w14:paraId="5794E3CF" w14:textId="77777777" w:rsidR="00D55304" w:rsidRDefault="00D55304">
                        <w:pPr>
                          <w:rPr>
                            <w:rFonts w:ascii="Calibri" w:hAnsi="Calibri" w:cs="Calibri"/>
                            <w:b/>
                            <w:bCs/>
                            <w:i/>
                            <w:iCs/>
                            <w:color w:val="000000"/>
                            <w:sz w:val="44"/>
                            <w:szCs w:val="44"/>
                            <w:lang w:val="en-US"/>
                          </w:rPr>
                        </w:pPr>
                      </w:p>
                      <w:p w14:paraId="05F45DFC" w14:textId="77777777" w:rsidR="00D55304" w:rsidRDefault="00D55304">
                        <w:pPr>
                          <w:rPr>
                            <w:rFonts w:ascii="Calibri" w:hAnsi="Calibri" w:cs="Calibri"/>
                            <w:b/>
                            <w:bCs/>
                            <w:i/>
                            <w:iCs/>
                            <w:color w:val="000000"/>
                            <w:sz w:val="44"/>
                            <w:szCs w:val="44"/>
                            <w:lang w:val="en-US"/>
                          </w:rPr>
                        </w:pPr>
                      </w:p>
                      <w:p w14:paraId="0AC6419A" w14:textId="77777777" w:rsidR="00D55304" w:rsidRDefault="00D55304">
                        <w:r>
                          <w:rPr>
                            <w:rFonts w:ascii="Calibri" w:hAnsi="Calibri" w:cs="Calibri"/>
                            <w:b/>
                            <w:bCs/>
                            <w:i/>
                            <w:iCs/>
                            <w:color w:val="000000"/>
                            <w:sz w:val="44"/>
                            <w:szCs w:val="44"/>
                            <w:lang w:val="en-US"/>
                          </w:rPr>
                          <w:t xml:space="preserve"> </w:t>
                        </w:r>
                      </w:p>
                    </w:txbxContent>
                  </v:textbox>
                </v:rect>
                <v:rect id="Rectangle 94" o:spid="_x0000_s1052" style="position:absolute;left:23433;top:60273;width:489;height:36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" filled="f" stroked="f">
                  <v:textbox style="mso-fit-shape-to-text:t" inset="0,0,0,0">
                    <w:txbxContent>
                      <w:p w14:paraId="1701EF4B" w14:textId="77777777" w:rsidR="00D55304" w:rsidRDefault="00D55304">
                        <w:r>
                          <w:rPr>
                            <w:rFonts w:ascii="Calibri" w:hAnsi="Calibri" w:cs="Calibri"/>
                            <w:b/>
                            <w:bCs/>
                            <w:color w:val="00A1DA"/>
                            <w:sz w:val="34"/>
                            <w:szCs w:val="34"/>
                            <w:lang w:val="en-US"/>
                          </w:rPr>
                          <w:t xml:space="preserve"> </w:t>
                        </w:r>
                      </w:p>
                    </w:txbxContent>
                  </v:textbox>
                </v:rect>
                <v:rect id="Rectangle 95" o:spid="_x0000_s1053" style="position:absolute;left:5310;top:71245;width:21048;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" filled="f" stroked="f">
                  <v:textbox style="mso-fit-shape-to-text:t" inset="0,0,0,0">
                    <w:txbxContent>
                      <w:p w14:paraId="4EE86816" w14:textId="77777777" w:rsidR="00D55304" w:rsidRDefault="00D55304">
                        <w:proofErr w:type="spellStart"/>
                        <w:r w:rsidRPr="00261F98">
                          <w:rPr>
                            <w:rFonts w:ascii="Arial" w:hAnsi="Arial" w:cs="Arial"/>
                            <w:b/>
                            <w:bCs/>
                            <w:color w:val="0070C0"/>
                            <w:sz w:val="34"/>
                            <w:szCs w:val="34"/>
                            <w:lang w:val="en-US"/>
                          </w:rPr>
                          <w:t>Unité</w:t>
                        </w:r>
                        <w:proofErr w:type="spellEnd"/>
                        <w:r w:rsidRPr="00261F98">
                          <w:rPr>
                            <w:rFonts w:ascii="Arial" w:hAnsi="Arial" w:cs="Arial"/>
                            <w:b/>
                            <w:bCs/>
                            <w:color w:val="0070C0"/>
                            <w:sz w:val="34"/>
                            <w:szCs w:val="34"/>
                            <w:lang w:val="en-US"/>
                          </w:rPr>
                          <w:t xml:space="preserve"> </w:t>
                        </w:r>
                        <w:proofErr w:type="spellStart"/>
                        <w:r w:rsidRPr="00261F98">
                          <w:rPr>
                            <w:rFonts w:ascii="Arial" w:hAnsi="Arial" w:cs="Arial"/>
                            <w:b/>
                            <w:bCs/>
                            <w:color w:val="0070C0"/>
                            <w:sz w:val="34"/>
                            <w:szCs w:val="34"/>
                            <w:lang w:val="en-US"/>
                          </w:rPr>
                          <w:t>Transversale</w:t>
                        </w:r>
                        <w:proofErr w:type="spellEnd"/>
                        <w:r w:rsidRPr="00261F98">
                          <w:rPr>
                            <w:rFonts w:ascii="Arial" w:hAnsi="Arial" w:cs="Arial"/>
                            <w:b/>
                            <w:bCs/>
                            <w:color w:val="0070C0"/>
                            <w:sz w:val="34"/>
                            <w:szCs w:val="34"/>
                            <w:lang w:val="en-US"/>
                          </w:rPr>
                          <w:t xml:space="preserve"> </w:t>
                        </w:r>
                      </w:p>
                    </w:txbxContent>
                  </v:textbox>
                </v:rect>
                <v:rect id="Rectangle 96" o:spid="_x0000_s1054" style="position:absolute;left:25379;top:71245;width:31191;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" filled="f" stroked="f">
                  <v:textbox style="mso-fit-shape-to-text:t" inset="0,0,0,0">
                    <w:txbxContent>
                      <w:p w14:paraId="779E8C7A" w14:textId="77777777" w:rsidR="00D55304" w:rsidRPr="00261F98" w:rsidRDefault="00D55304">
                        <w:pPr>
                          <w:rPr>
                            <w:color w:val="0070C0"/>
                          </w:rPr>
                        </w:pPr>
                        <w:proofErr w:type="spellStart"/>
                        <w:r w:rsidRPr="00261F98">
                          <w:rPr>
                            <w:rFonts w:ascii="Arial" w:hAnsi="Arial" w:cs="Arial"/>
                            <w:b/>
                            <w:bCs/>
                            <w:color w:val="0070C0"/>
                            <w:sz w:val="34"/>
                            <w:szCs w:val="34"/>
                            <w:lang w:val="en-US"/>
                          </w:rPr>
                          <w:t>d’Education</w:t>
                        </w:r>
                        <w:proofErr w:type="spellEnd"/>
                        <w:r w:rsidRPr="00261F98">
                          <w:rPr>
                            <w:rFonts w:ascii="Arial" w:hAnsi="Arial" w:cs="Arial"/>
                            <w:b/>
                            <w:bCs/>
                            <w:color w:val="0070C0"/>
                            <w:sz w:val="34"/>
                            <w:szCs w:val="34"/>
                            <w:lang w:val="en-US"/>
                          </w:rPr>
                          <w:t xml:space="preserve"> du Patient (UTEP)</w:t>
                        </w:r>
                      </w:p>
                    </w:txbxContent>
                  </v:textbox>
                </v:rect>
                <v:rect id="Rectangle 97" o:spid="_x0000_s1055" style="position:absolute;left:57006;top:63936;width:604;height:36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GZvwAAANwAAAAPAAAAZHJzL2Rvd25yZXYueG1sRE/bagIx&#10;EH0X+g9hCn1zEy2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CYySGZvwAAANwAAAAPAAAAAAAA&#10;AAAAAAAAAAcCAABkcnMvZG93bnJldi54bWxQSwUGAAAAAAMAAwC3AAAA8wIAAAAA&#10;" filled="f" stroked="f">
                  <v:textbox style="mso-fit-shape-to-text:t" inset="0,0,0,0">
                    <w:txbxContent>
                      <w:p w14:paraId="073F77D8" w14:textId="77777777" w:rsidR="00D55304" w:rsidRDefault="00D55304">
                        <w:r>
                          <w:rPr>
                            <w:rFonts w:ascii="Arial" w:hAnsi="Arial" w:cs="Arial"/>
                            <w:color w:val="00A1DA"/>
                            <w:sz w:val="34"/>
                            <w:szCs w:val="34"/>
                            <w:lang w:val="en-US"/>
                          </w:rPr>
                          <w:t xml:space="preserve"> </w:t>
                        </w:r>
                      </w:p>
                    </w:txbxContent>
                  </v:textbox>
                </v:rect>
                <v:rect id="Rectangle 98" o:spid="_x0000_s1056" style="position:absolute;left:18471;top:76312;width:26633;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" filled="f" stroked="f">
                  <v:textbox style="mso-fit-shape-to-text:t" inset="0,0,0,0">
                    <w:txbxContent>
                      <w:p w14:paraId="7FE55029" w14:textId="77777777" w:rsidR="00D55304" w:rsidRPr="00261F98" w:rsidRDefault="00D55304">
                        <w:pPr>
                          <w:rPr>
                            <w:color w:val="0070C0"/>
                          </w:rPr>
                        </w:pPr>
                        <w:r w:rsidRPr="00261F98">
                          <w:rPr>
                            <w:rFonts w:ascii="Arial" w:hAnsi="Arial" w:cs="Arial"/>
                            <w:b/>
                            <w:bCs/>
                            <w:color w:val="0070C0"/>
                            <w:sz w:val="34"/>
                            <w:szCs w:val="34"/>
                            <w:lang w:val="en-US"/>
                          </w:rPr>
                          <w:t>CHU de Montpellier</w:t>
                        </w:r>
                      </w:p>
                    </w:txbxContent>
                  </v:textbox>
                </v:rect>
                <v:rect id="Rectangle 99" o:spid="_x0000_s1057" style="position:absolute;left:57006;top:67556;width:604;height:36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Bx2vwAAANwAAAAPAAAAZHJzL2Rvd25yZXYueG1sRE/bagIx&#10;EH0X+g9hCn1zE4WK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B4bBx2vwAAANwAAAAPAAAAAAAA&#10;AAAAAAAAAAcCAABkcnMvZG93bnJldi54bWxQSwUGAAAAAAMAAwC3AAAA8wIAAAAA&#10;" filled="f" stroked="f">
                  <v:textbox style="mso-fit-shape-to-text:t" inset="0,0,0,0">
                    <w:txbxContent>
                      <w:p w14:paraId="2E823E8F" w14:textId="77777777" w:rsidR="00D55304" w:rsidRDefault="00D55304">
                        <w:r>
                          <w:rPr>
                            <w:rFonts w:ascii="Arial" w:hAnsi="Arial" w:cs="Arial"/>
                            <w:color w:val="00A1DA"/>
                            <w:sz w:val="34"/>
                            <w:szCs w:val="34"/>
                            <w:lang w:val="en-US"/>
                          </w:rPr>
                          <w:t xml:space="preserve"> </w:t>
                        </w:r>
                      </w:p>
                    </w:txbxContent>
                  </v:textbox>
                </v:rect>
                <v:rect id="Rectangle 100" o:spid="_x0000_s1058" style="position:absolute;left:5591;top:85523;width:15964;height:47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" filled="f" stroked="f">
                  <v:textbox style="mso-fit-shape-to-text:t" inset="0,0,0,0">
                    <w:txbxContent>
                      <w:p w14:paraId="7906C903" w14:textId="37395EA6" w:rsidR="00D55304" w:rsidRPr="00261F98" w:rsidRDefault="00D55304">
                        <w:pPr>
                          <w:rPr>
                            <w:color w:val="0070C0"/>
                          </w:rPr>
                        </w:pPr>
                        <w:proofErr w:type="spellStart"/>
                        <w:r>
                          <w:rPr>
                            <w:rFonts w:ascii="Arial" w:hAnsi="Arial" w:cs="Arial"/>
                            <w:color w:val="0070C0"/>
                            <w:sz w:val="34"/>
                            <w:szCs w:val="34"/>
                            <w:lang w:val="en-US"/>
                          </w:rPr>
                          <w:t>Septembre</w:t>
                        </w:r>
                        <w:proofErr w:type="spellEnd"/>
                        <w:r w:rsidRPr="00261F98">
                          <w:rPr>
                            <w:rFonts w:ascii="Arial" w:hAnsi="Arial" w:cs="Arial"/>
                            <w:color w:val="0070C0"/>
                            <w:sz w:val="34"/>
                            <w:szCs w:val="34"/>
                            <w:lang w:val="en-US"/>
                          </w:rPr>
                          <w:t xml:space="preserve"> 2023</w:t>
                        </w:r>
                      </w:p>
                    </w:txbxContent>
                  </v:textbox>
                </v:rect>
                <v:rect id="Rectangle 101" o:spid="_x0000_s1059" style="position:absolute;left:56172;top:69967;width:635;height:36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" filled="f" stroked="f">
                  <v:textbox style="mso-fit-shape-to-text:t" inset="0,0,0,0">
                    <w:txbxContent>
                      <w:p w14:paraId="6C2A9969" w14:textId="77777777" w:rsidR="00D55304" w:rsidRDefault="00D55304">
                        <w:r>
                          <w:rPr>
                            <w:rFonts w:ascii="Calibri" w:hAnsi="Calibri" w:cs="Calibri"/>
                            <w:b/>
                            <w:bCs/>
                            <w:i/>
                            <w:iCs/>
                            <w:color w:val="000000"/>
                            <w:sz w:val="44"/>
                            <w:szCs w:val="44"/>
                            <w:lang w:val="en-US"/>
                          </w:rPr>
                          <w:t xml:space="preserve"> </w:t>
                        </w:r>
                      </w:p>
                    </w:txbxContent>
                  </v:textbox>
                </v:rect>
                <v:rect id="Rectangle 102" o:spid="_x0000_s1060" style="position:absolute;left:1079;top:81074;width:260;height:36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" filled="f" stroked="f">
                  <v:textbox style="mso-fit-shape-to-text:t" inset="0,0,0,0">
                    <w:txbxContent>
                      <w:p w14:paraId="3C1C6038" w14:textId="77777777" w:rsidR="00D55304" w:rsidRDefault="00D55304">
                        <w:r>
                          <w:rPr>
                            <w:rFonts w:ascii="Calibri" w:hAnsi="Calibri" w:cs="Calibri"/>
                            <w:color w:val="000000"/>
                            <w:sz w:val="18"/>
                            <w:szCs w:val="18"/>
                            <w:lang w:val="en-US"/>
                          </w:rPr>
                          <w:t xml:space="preserve"> </w:t>
                        </w:r>
                      </w:p>
                    </w:txbxContent>
                  </v:textbox>
                </v:rect>
                <v:shape id="Image 62" o:spid="_x0000_s1061" type="#_x0000_t75" style="position:absolute;left:58347;top:5021;width:7239;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">
                  <v:imagedata r:id="rId12" o:title=""/>
                </v:shape>
                <v:rect id="Rectangle 41" o:spid="_x0000_s1062" style="position:absolute;left:23433;top:48163;width:27530;height:4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" filled="f" stroked="f">
                  <v:textbox style="mso-fit-shape-to-text:t" inset="0,0,0,0">
                    <w:txbxContent>
                      <w:p w14:paraId="587DDC7A" w14:textId="2FE5E1EC" w:rsidR="00D55304" w:rsidRPr="00885DB6" w:rsidRDefault="00D55304" w:rsidP="00885DB6">
                        <w:pPr>
                          <w:pStyle w:val="NormalWeb"/>
                          <w:spacing w:beforeAutospacing="0" w:after="200" w:afterAutospacing="0" w:line="276" w:lineRule="auto"/>
                          <w:rPr>
                            <w:sz w:val="36"/>
                            <w:szCs w:val="36"/>
                          </w:rPr>
                        </w:pPr>
                        <w:r w:rsidRPr="00885DB6">
                          <w:rPr>
                            <w:rFonts w:ascii="Arial" w:eastAsia="Times New Roman" w:hAnsi="Arial"/>
                            <w:b/>
                            <w:bCs/>
                            <w:color w:val="0070C0"/>
                            <w:sz w:val="36"/>
                            <w:szCs w:val="36"/>
                          </w:rPr>
                          <w:t>(</w:t>
                        </w:r>
                        <w:proofErr w:type="gramStart"/>
                        <w:r w:rsidRPr="00885DB6">
                          <w:rPr>
                            <w:rFonts w:ascii="Arial" w:eastAsia="Times New Roman" w:hAnsi="Arial"/>
                            <w:b/>
                            <w:bCs/>
                            <w:color w:val="0070C0"/>
                            <w:sz w:val="36"/>
                            <w:szCs w:val="36"/>
                          </w:rPr>
                          <w:t>hors</w:t>
                        </w:r>
                        <w:proofErr w:type="gramEnd"/>
                        <w:r w:rsidRPr="00885DB6">
                          <w:rPr>
                            <w:rFonts w:ascii="Arial" w:eastAsia="Times New Roman" w:hAnsi="Arial"/>
                            <w:b/>
                            <w:bCs/>
                            <w:color w:val="0070C0"/>
                            <w:sz w:val="36"/>
                            <w:szCs w:val="36"/>
                          </w:rPr>
                          <w:t xml:space="preserve"> CHU Montpellier) </w:t>
                        </w:r>
                      </w:p>
                    </w:txbxContent>
                  </v:textbox>
                </v:rect>
              </v:group>
            </w:pict>
          </mc:Fallback>
        </mc:AlternateContent>
      </w:r>
      <w:r w:rsidR="00B81807">
        <w:rPr>
          <w:noProof/>
          <w:lang w:eastAsia="fr-FR"/>
        </w:rPr>
        <mc:AlternateContent>
          <mc:Choice Requires="wps">
            <w:drawing>
              <wp:anchor distT="0" distB="0" distL="114300" distR="114300" simplePos="0" relativeHeight="251677696" behindDoc="0" locked="0" layoutInCell="1" allowOverlap="1" wp14:anchorId="78BD2B53" wp14:editId="0C33F6C8">
                <wp:simplePos x="0" y="0"/>
                <wp:positionH relativeFrom="column">
                  <wp:posOffset>4742072</wp:posOffset>
                </wp:positionH>
                <wp:positionV relativeFrom="paragraph">
                  <wp:posOffset>-5350</wp:posOffset>
                </wp:positionV>
                <wp:extent cx="1663429" cy="1245140"/>
                <wp:effectExtent l="0" t="0" r="13335" b="12700"/>
                <wp:wrapNone/>
                <wp:docPr id="17" name="Rectangle 17"/>
                <wp:cNvGraphicFramePr/>
                <a:graphic xmlns:a="http://schemas.openxmlformats.org/drawingml/2006/main">
                  <a:graphicData uri="http://schemas.microsoft.com/office/word/2010/wordprocessingShape">
                    <wps:wsp>
                      <wps:cNvSpPr/>
                      <wps:spPr>
                        <a:xfrm>
                          <a:off x="0" y="0"/>
                          <a:ext cx="1663429" cy="12451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DBDA99" w14:textId="77777777" w:rsidR="00D55304" w:rsidRDefault="00D55304" w:rsidP="009B6A1B">
                            <w:pPr>
                              <w:jc w:val="center"/>
                            </w:pPr>
                            <w:r w:rsidRPr="00B81807">
                              <w:rPr>
                                <w:noProof/>
                                <w:lang w:eastAsia="fr-FR"/>
                              </w:rPr>
                              <w:drawing>
                                <wp:inline distT="0" distB="0" distL="0" distR="0" wp14:anchorId="57159649" wp14:editId="72335F22">
                                  <wp:extent cx="970492" cy="826851"/>
                                  <wp:effectExtent l="0" t="0" r="127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3076" cy="82905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BD2B53" id="Rectangle 17" o:spid="_x0000_s1063" style="position:absolute;left:0;text-align:left;margin-left:373.4pt;margin-top:-.4pt;width:131pt;height:98.0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" fillcolor="white [3212]" strokecolor="white [3212]" strokeweight="1pt">
                <v:textbox>
                  <w:txbxContent>
                    <w:p w14:paraId="5EDBDA99" w14:textId="77777777" w:rsidR="00D55304" w:rsidRDefault="00D55304" w:rsidP="009B6A1B">
                      <w:pPr>
                        <w:jc w:val="center"/>
                      </w:pPr>
                      <w:r w:rsidRPr="00B81807">
                        <w:rPr>
                          <w:noProof/>
                          <w:lang w:eastAsia="fr-FR"/>
                        </w:rPr>
                        <w:drawing>
                          <wp:inline distT="0" distB="0" distL="0" distR="0" wp14:anchorId="57159649" wp14:editId="72335F22">
                            <wp:extent cx="970492" cy="826851"/>
                            <wp:effectExtent l="0" t="0" r="127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3076" cy="829052"/>
                                    </a:xfrm>
                                    <a:prstGeom prst="rect">
                                      <a:avLst/>
                                    </a:prstGeom>
                                    <a:noFill/>
                                    <a:ln>
                                      <a:noFill/>
                                    </a:ln>
                                  </pic:spPr>
                                </pic:pic>
                              </a:graphicData>
                            </a:graphic>
                          </wp:inline>
                        </w:drawing>
                      </w:r>
                    </w:p>
                  </w:txbxContent>
                </v:textbox>
              </v:rect>
            </w:pict>
          </mc:Fallback>
        </mc:AlternateContent>
      </w:r>
      <w:r w:rsidR="00B81807">
        <w:rPr>
          <w:noProof/>
          <w:lang w:eastAsia="fr-FR"/>
        </w:rPr>
        <w:drawing>
          <wp:inline distT="0" distB="0" distL="0" distR="0" wp14:anchorId="408F1239" wp14:editId="4BBAFE0E">
            <wp:extent cx="1478280" cy="1108750"/>
            <wp:effectExtent l="0" t="0" r="7620" b="0"/>
            <wp:docPr id="16" name="Image 16" descr="LogoC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HU"/>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92964" cy="1119763"/>
                    </a:xfrm>
                    <a:prstGeom prst="rect">
                      <a:avLst/>
                    </a:prstGeom>
                    <a:noFill/>
                    <a:ln>
                      <a:noFill/>
                    </a:ln>
                  </pic:spPr>
                </pic:pic>
              </a:graphicData>
            </a:graphic>
          </wp:inline>
        </w:drawing>
      </w:r>
    </w:p>
    <w:p w14:paraId="4DACBE8D" w14:textId="77777777" w:rsidR="00B81807" w:rsidRDefault="00B81807" w:rsidP="00B81807">
      <w:pPr>
        <w:rPr>
          <w:noProof/>
          <w:lang w:eastAsia="fr-FR"/>
        </w:rPr>
      </w:pPr>
    </w:p>
    <w:p w14:paraId="7716F931" w14:textId="77777777" w:rsidR="00755D3D" w:rsidRDefault="00755D3D" w:rsidP="00B81807">
      <w:pPr>
        <w:rPr>
          <w:noProof/>
          <w:lang w:eastAsia="fr-FR"/>
        </w:rPr>
      </w:pPr>
    </w:p>
    <w:p w14:paraId="4762C210" w14:textId="77777777" w:rsidR="00755D3D" w:rsidRDefault="00755D3D" w:rsidP="00B81807">
      <w:pPr>
        <w:rPr>
          <w:noProof/>
          <w:lang w:eastAsia="fr-FR"/>
        </w:rPr>
      </w:pPr>
    </w:p>
    <w:p w14:paraId="32BBC3FE" w14:textId="77777777" w:rsidR="00855FCD" w:rsidRDefault="00B81807" w:rsidP="00B81807">
      <w:r>
        <w:tab/>
      </w:r>
      <w:r>
        <w:tab/>
      </w:r>
    </w:p>
    <w:p w14:paraId="685ABB7E" w14:textId="77777777" w:rsidR="00755D3D" w:rsidRDefault="00755D3D">
      <w:r>
        <w:br w:type="page"/>
      </w:r>
    </w:p>
    <w:p w14:paraId="7BD7B0E7" w14:textId="77777777" w:rsidR="00855FCD" w:rsidRDefault="008D13F9" w:rsidP="009B6A1B">
      <w:r w:rsidRPr="009B6A1B">
        <w:rPr>
          <w:noProof/>
          <w:sz w:val="28"/>
          <w:szCs w:val="28"/>
          <w:lang w:eastAsia="fr-FR"/>
        </w:rPr>
        <w:lastRenderedPageBreak/>
        <mc:AlternateContent>
          <mc:Choice Requires="wps">
            <w:drawing>
              <wp:anchor distT="0" distB="0" distL="114300" distR="114300" simplePos="0" relativeHeight="251676672" behindDoc="0" locked="0" layoutInCell="1" allowOverlap="1" wp14:anchorId="5FB147C2" wp14:editId="6AD98158">
                <wp:simplePos x="0" y="0"/>
                <wp:positionH relativeFrom="column">
                  <wp:posOffset>1806575</wp:posOffset>
                </wp:positionH>
                <wp:positionV relativeFrom="paragraph">
                  <wp:posOffset>271144</wp:posOffset>
                </wp:positionV>
                <wp:extent cx="4133728" cy="1457325"/>
                <wp:effectExtent l="0" t="0" r="19685" b="28575"/>
                <wp:wrapNone/>
                <wp:docPr id="6" name="Ellipse 6"/>
                <wp:cNvGraphicFramePr/>
                <a:graphic xmlns:a="http://schemas.openxmlformats.org/drawingml/2006/main">
                  <a:graphicData uri="http://schemas.microsoft.com/office/word/2010/wordprocessingShape">
                    <wps:wsp>
                      <wps:cNvSpPr/>
                      <wps:spPr>
                        <a:xfrm>
                          <a:off x="0" y="0"/>
                          <a:ext cx="4133728" cy="1457325"/>
                        </a:xfrm>
                        <a:prstGeom prst="ellipse">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87B474B" w14:textId="77777777" w:rsidR="00D55304" w:rsidRPr="00F83A0A" w:rsidRDefault="00D55304" w:rsidP="00647830">
                            <w:pPr>
                              <w:jc w:val="center"/>
                              <w:rPr>
                                <w:b/>
                                <w:color w:val="000000" w:themeColor="text1"/>
                                <w:sz w:val="22"/>
                                <w:szCs w:val="22"/>
                              </w:rPr>
                            </w:pPr>
                            <w:r w:rsidRPr="00F83A0A">
                              <w:rPr>
                                <w:b/>
                                <w:color w:val="000000" w:themeColor="text1"/>
                                <w:sz w:val="22"/>
                                <w:szCs w:val="22"/>
                              </w:rPr>
                              <w:t>Les programmes sont identifiés à partir de la pathologie ciblée pour en faciliter le repérage.</w:t>
                            </w:r>
                          </w:p>
                          <w:p w14:paraId="6C6ADC50" w14:textId="77777777" w:rsidR="00D55304" w:rsidRPr="00F83A0A" w:rsidRDefault="00D55304" w:rsidP="00647830">
                            <w:pPr>
                              <w:jc w:val="center"/>
                              <w:rPr>
                                <w:b/>
                                <w:color w:val="000000" w:themeColor="text1"/>
                                <w:sz w:val="22"/>
                                <w:szCs w:val="22"/>
                              </w:rPr>
                            </w:pPr>
                            <w:r w:rsidRPr="00F83A0A">
                              <w:rPr>
                                <w:b/>
                                <w:color w:val="000000" w:themeColor="text1"/>
                                <w:sz w:val="22"/>
                                <w:szCs w:val="22"/>
                              </w:rPr>
                              <w:t>Cliquez sur la pathologie qui vous concerne pour connaître son programme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B147C2" id="Ellipse 6" o:spid="_x0000_s1064" style="position:absolute;margin-left:142.25pt;margin-top:21.35pt;width:325.5pt;height:114.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" fillcolor="#ffc000" strokecolor="#1f4d78 [1604]" strokeweight="1pt">
                <v:stroke joinstyle="miter"/>
                <v:textbox>
                  <w:txbxContent>
                    <w:p w14:paraId="387B474B" w14:textId="77777777" w:rsidR="00D55304" w:rsidRPr="00F83A0A" w:rsidRDefault="00D55304" w:rsidP="00647830">
                      <w:pPr>
                        <w:jc w:val="center"/>
                        <w:rPr>
                          <w:b/>
                          <w:color w:val="000000" w:themeColor="text1"/>
                          <w:sz w:val="22"/>
                          <w:szCs w:val="22"/>
                        </w:rPr>
                      </w:pPr>
                      <w:r w:rsidRPr="00F83A0A">
                        <w:rPr>
                          <w:b/>
                          <w:color w:val="000000" w:themeColor="text1"/>
                          <w:sz w:val="22"/>
                          <w:szCs w:val="22"/>
                        </w:rPr>
                        <w:t>Les programmes sont identifiés à partir de la pathologie ciblée pour en faciliter le repérage.</w:t>
                      </w:r>
                    </w:p>
                    <w:p w14:paraId="6C6ADC50" w14:textId="77777777" w:rsidR="00D55304" w:rsidRPr="00F83A0A" w:rsidRDefault="00D55304" w:rsidP="00647830">
                      <w:pPr>
                        <w:jc w:val="center"/>
                        <w:rPr>
                          <w:b/>
                          <w:color w:val="000000" w:themeColor="text1"/>
                          <w:sz w:val="22"/>
                          <w:szCs w:val="22"/>
                        </w:rPr>
                      </w:pPr>
                      <w:r w:rsidRPr="00F83A0A">
                        <w:rPr>
                          <w:b/>
                          <w:color w:val="000000" w:themeColor="text1"/>
                          <w:sz w:val="22"/>
                          <w:szCs w:val="22"/>
                        </w:rPr>
                        <w:t>Cliquez sur la pathologie qui vous concerne pour connaître son programme</w:t>
                      </w:r>
                    </w:p>
                  </w:txbxContent>
                </v:textbox>
              </v:oval>
            </w:pict>
          </mc:Fallback>
        </mc:AlternateContent>
      </w:r>
      <w:r w:rsidR="00233F4F">
        <w:tab/>
      </w:r>
      <w:r w:rsidR="00233F4F">
        <w:tab/>
      </w:r>
      <w:r w:rsidR="00233F4F">
        <w:tab/>
      </w:r>
      <w:r w:rsidR="00233F4F">
        <w:tab/>
      </w:r>
    </w:p>
    <w:p w14:paraId="1CAA8FD9" w14:textId="77777777" w:rsidR="00792D6A" w:rsidRPr="00C55D2D" w:rsidRDefault="00792D6A" w:rsidP="004F097D">
      <w:pPr>
        <w:rPr>
          <w:rFonts w:ascii="Calibri" w:hAnsi="Calibri" w:cs="Calibri"/>
          <w:b/>
          <w:color w:val="0070C0"/>
          <w:sz w:val="40"/>
          <w:szCs w:val="40"/>
        </w:rPr>
      </w:pPr>
      <w:r w:rsidRPr="00C55D2D">
        <w:rPr>
          <w:rFonts w:ascii="Calibri" w:hAnsi="Calibri" w:cs="Calibri"/>
          <w:b/>
          <w:color w:val="0070C0"/>
          <w:sz w:val="40"/>
          <w:szCs w:val="40"/>
        </w:rPr>
        <w:t>SOMMAIRE</w:t>
      </w:r>
    </w:p>
    <w:p w14:paraId="565D2A1C" w14:textId="77777777" w:rsidR="00A17C8E" w:rsidRDefault="00A17C8E" w:rsidP="000D3B2C"/>
    <w:p w14:paraId="4F254971" w14:textId="77777777" w:rsidR="00855FCD" w:rsidRDefault="00855FCD" w:rsidP="000D3B2C"/>
    <w:p w14:paraId="647F42A6" w14:textId="77777777" w:rsidR="00855FCD" w:rsidRDefault="00855FCD" w:rsidP="000D3B2C"/>
    <w:p w14:paraId="012CC8E7" w14:textId="77777777" w:rsidR="00855FCD" w:rsidRDefault="00855FCD" w:rsidP="000D3B2C"/>
    <w:p w14:paraId="2E23FD4B" w14:textId="77777777" w:rsidR="0040005C" w:rsidRDefault="0040005C" w:rsidP="000D3B2C"/>
    <w:sdt>
      <w:sdtPr>
        <w:rPr>
          <w:b w:val="0"/>
          <w:caps w:val="0"/>
          <w:color w:val="0070C0"/>
          <w:spacing w:val="0"/>
          <w:sz w:val="20"/>
          <w:szCs w:val="20"/>
        </w:rPr>
        <w:id w:val="-806932948"/>
        <w:docPartObj>
          <w:docPartGallery w:val="Table of Contents"/>
          <w:docPartUnique/>
        </w:docPartObj>
      </w:sdtPr>
      <w:sdtEndPr>
        <w:rPr>
          <w:bCs/>
          <w:color w:val="auto"/>
        </w:rPr>
      </w:sdtEndPr>
      <w:sdtContent>
        <w:p w14:paraId="0D180027" w14:textId="6164829F" w:rsidR="001F3D87" w:rsidRPr="00E52589" w:rsidRDefault="001F3D87">
          <w:pPr>
            <w:pStyle w:val="En-ttedetabledesmatires"/>
            <w:rPr>
              <w:color w:val="0070C0"/>
              <w:sz w:val="40"/>
            </w:rPr>
          </w:pPr>
          <w:r w:rsidRPr="00E52589">
            <w:rPr>
              <w:color w:val="0070C0"/>
              <w:sz w:val="40"/>
            </w:rPr>
            <w:t>Table des matières</w:t>
          </w:r>
        </w:p>
        <w:p w14:paraId="7C48DEAF" w14:textId="2A40D391" w:rsidR="00784F54" w:rsidRDefault="001F3D87">
          <w:pPr>
            <w:pStyle w:val="TM1"/>
            <w:rPr>
              <w:b w:val="0"/>
              <w:sz w:val="22"/>
              <w:szCs w:val="22"/>
              <w:lang w:eastAsia="fr-FR"/>
            </w:rPr>
          </w:pPr>
          <w:r>
            <w:fldChar w:fldCharType="begin"/>
          </w:r>
          <w:r>
            <w:instrText xml:space="preserve"> TOC \o "1-3" \h \z \u </w:instrText>
          </w:r>
          <w:r>
            <w:fldChar w:fldCharType="separate"/>
          </w:r>
          <w:hyperlink w:anchor="_Toc145594632" w:history="1">
            <w:r w:rsidR="00784F54" w:rsidRPr="0036213D">
              <w:rPr>
                <w:rStyle w:val="Lienhypertexte"/>
              </w:rPr>
              <w:t>multi sites</w:t>
            </w:r>
            <w:r w:rsidR="00784F54">
              <w:rPr>
                <w:webHidden/>
              </w:rPr>
              <w:tab/>
            </w:r>
            <w:r w:rsidR="00784F54">
              <w:rPr>
                <w:webHidden/>
              </w:rPr>
              <w:fldChar w:fldCharType="begin"/>
            </w:r>
            <w:r w:rsidR="00784F54">
              <w:rPr>
                <w:webHidden/>
              </w:rPr>
              <w:instrText xml:space="preserve"> PAGEREF _Toc145594632 \h </w:instrText>
            </w:r>
            <w:r w:rsidR="00784F54">
              <w:rPr>
                <w:webHidden/>
              </w:rPr>
            </w:r>
            <w:r w:rsidR="00784F54">
              <w:rPr>
                <w:webHidden/>
              </w:rPr>
              <w:fldChar w:fldCharType="separate"/>
            </w:r>
            <w:r w:rsidR="00756195">
              <w:rPr>
                <w:webHidden/>
              </w:rPr>
              <w:t>6</w:t>
            </w:r>
            <w:r w:rsidR="00784F54">
              <w:rPr>
                <w:webHidden/>
              </w:rPr>
              <w:fldChar w:fldCharType="end"/>
            </w:r>
          </w:hyperlink>
        </w:p>
        <w:p w14:paraId="1293CDCC" w14:textId="06075610" w:rsidR="00784F54" w:rsidRDefault="00041C40">
          <w:pPr>
            <w:pStyle w:val="TM2"/>
            <w:rPr>
              <w:noProof/>
              <w:sz w:val="22"/>
              <w:szCs w:val="22"/>
              <w:lang w:eastAsia="fr-FR"/>
            </w:rPr>
          </w:pPr>
          <w:hyperlink w:anchor="_Toc145594633" w:history="1">
            <w:r w:rsidR="00784F54" w:rsidRPr="0036213D">
              <w:rPr>
                <w:rStyle w:val="Lienhypertexte"/>
                <w:noProof/>
              </w:rPr>
              <w:t>Cancer du sein</w:t>
            </w:r>
            <w:r w:rsidR="00784F54">
              <w:rPr>
                <w:noProof/>
                <w:webHidden/>
              </w:rPr>
              <w:tab/>
            </w:r>
            <w:r w:rsidR="00784F54">
              <w:rPr>
                <w:noProof/>
                <w:webHidden/>
              </w:rPr>
              <w:fldChar w:fldCharType="begin"/>
            </w:r>
            <w:r w:rsidR="00784F54">
              <w:rPr>
                <w:noProof/>
                <w:webHidden/>
              </w:rPr>
              <w:instrText xml:space="preserve"> PAGEREF _Toc145594633 \h </w:instrText>
            </w:r>
            <w:r w:rsidR="00784F54">
              <w:rPr>
                <w:noProof/>
                <w:webHidden/>
              </w:rPr>
            </w:r>
            <w:r w:rsidR="00784F54">
              <w:rPr>
                <w:noProof/>
                <w:webHidden/>
              </w:rPr>
              <w:fldChar w:fldCharType="separate"/>
            </w:r>
            <w:r w:rsidR="00756195">
              <w:rPr>
                <w:noProof/>
                <w:webHidden/>
              </w:rPr>
              <w:t>6</w:t>
            </w:r>
            <w:r w:rsidR="00784F54">
              <w:rPr>
                <w:noProof/>
                <w:webHidden/>
              </w:rPr>
              <w:fldChar w:fldCharType="end"/>
            </w:r>
          </w:hyperlink>
        </w:p>
        <w:p w14:paraId="4B4AC614" w14:textId="7E0BDDBB" w:rsidR="00784F54" w:rsidRDefault="00041C40">
          <w:pPr>
            <w:pStyle w:val="TM2"/>
            <w:rPr>
              <w:noProof/>
              <w:sz w:val="22"/>
              <w:szCs w:val="22"/>
              <w:lang w:eastAsia="fr-FR"/>
            </w:rPr>
          </w:pPr>
          <w:hyperlink w:anchor="_Toc145594634" w:history="1">
            <w:r w:rsidR="00784F54" w:rsidRPr="0036213D">
              <w:rPr>
                <w:rStyle w:val="Lienhypertexte"/>
                <w:noProof/>
              </w:rPr>
              <w:t>Polypathologies : Cardio-vasculaires - Diabète - BPCO (ou ET3P)</w:t>
            </w:r>
            <w:r w:rsidR="00784F54">
              <w:rPr>
                <w:noProof/>
                <w:webHidden/>
              </w:rPr>
              <w:tab/>
            </w:r>
            <w:r w:rsidR="00784F54">
              <w:rPr>
                <w:noProof/>
                <w:webHidden/>
              </w:rPr>
              <w:fldChar w:fldCharType="begin"/>
            </w:r>
            <w:r w:rsidR="00784F54">
              <w:rPr>
                <w:noProof/>
                <w:webHidden/>
              </w:rPr>
              <w:instrText xml:space="preserve"> PAGEREF _Toc145594634 \h </w:instrText>
            </w:r>
            <w:r w:rsidR="00784F54">
              <w:rPr>
                <w:noProof/>
                <w:webHidden/>
              </w:rPr>
            </w:r>
            <w:r w:rsidR="00784F54">
              <w:rPr>
                <w:noProof/>
                <w:webHidden/>
              </w:rPr>
              <w:fldChar w:fldCharType="separate"/>
            </w:r>
            <w:r w:rsidR="00756195">
              <w:rPr>
                <w:noProof/>
                <w:webHidden/>
              </w:rPr>
              <w:t>9</w:t>
            </w:r>
            <w:r w:rsidR="00784F54">
              <w:rPr>
                <w:noProof/>
                <w:webHidden/>
              </w:rPr>
              <w:fldChar w:fldCharType="end"/>
            </w:r>
          </w:hyperlink>
        </w:p>
        <w:p w14:paraId="0E9DC53C" w14:textId="2D39D952" w:rsidR="00784F54" w:rsidRDefault="00041C40">
          <w:pPr>
            <w:pStyle w:val="TM2"/>
            <w:rPr>
              <w:noProof/>
              <w:sz w:val="22"/>
              <w:szCs w:val="22"/>
              <w:lang w:eastAsia="fr-FR"/>
            </w:rPr>
          </w:pPr>
          <w:hyperlink w:anchor="_Toc145594635" w:history="1">
            <w:r w:rsidR="00784F54" w:rsidRPr="0036213D">
              <w:rPr>
                <w:rStyle w:val="Lienhypertexte"/>
                <w:noProof/>
              </w:rPr>
              <w:t>Insuffisance rénale chronique adulte et dialyse</w:t>
            </w:r>
            <w:r w:rsidR="00784F54">
              <w:rPr>
                <w:noProof/>
                <w:webHidden/>
              </w:rPr>
              <w:tab/>
            </w:r>
            <w:r w:rsidR="00784F54">
              <w:rPr>
                <w:noProof/>
                <w:webHidden/>
              </w:rPr>
              <w:fldChar w:fldCharType="begin"/>
            </w:r>
            <w:r w:rsidR="00784F54">
              <w:rPr>
                <w:noProof/>
                <w:webHidden/>
              </w:rPr>
              <w:instrText xml:space="preserve"> PAGEREF _Toc145594635 \h </w:instrText>
            </w:r>
            <w:r w:rsidR="00784F54">
              <w:rPr>
                <w:noProof/>
                <w:webHidden/>
              </w:rPr>
            </w:r>
            <w:r w:rsidR="00784F54">
              <w:rPr>
                <w:noProof/>
                <w:webHidden/>
              </w:rPr>
              <w:fldChar w:fldCharType="separate"/>
            </w:r>
            <w:r w:rsidR="00756195">
              <w:rPr>
                <w:noProof/>
                <w:webHidden/>
              </w:rPr>
              <w:t>11</w:t>
            </w:r>
            <w:r w:rsidR="00784F54">
              <w:rPr>
                <w:noProof/>
                <w:webHidden/>
              </w:rPr>
              <w:fldChar w:fldCharType="end"/>
            </w:r>
          </w:hyperlink>
        </w:p>
        <w:p w14:paraId="55A44BB6" w14:textId="4C52B315" w:rsidR="00784F54" w:rsidRDefault="00041C40">
          <w:pPr>
            <w:pStyle w:val="TM2"/>
            <w:rPr>
              <w:noProof/>
              <w:sz w:val="22"/>
              <w:szCs w:val="22"/>
              <w:lang w:eastAsia="fr-FR"/>
            </w:rPr>
          </w:pPr>
          <w:hyperlink w:anchor="_Toc145594636" w:history="1">
            <w:r w:rsidR="00784F54" w:rsidRPr="0036213D">
              <w:rPr>
                <w:rStyle w:val="Lienhypertexte"/>
                <w:noProof/>
              </w:rPr>
              <w:t>Insuffisance rénale chronique</w:t>
            </w:r>
            <w:r w:rsidR="00784F54">
              <w:rPr>
                <w:noProof/>
                <w:webHidden/>
              </w:rPr>
              <w:tab/>
            </w:r>
            <w:r w:rsidR="00784F54">
              <w:rPr>
                <w:noProof/>
                <w:webHidden/>
              </w:rPr>
              <w:fldChar w:fldCharType="begin"/>
            </w:r>
            <w:r w:rsidR="00784F54">
              <w:rPr>
                <w:noProof/>
                <w:webHidden/>
              </w:rPr>
              <w:instrText xml:space="preserve"> PAGEREF _Toc145594636 \h </w:instrText>
            </w:r>
            <w:r w:rsidR="00784F54">
              <w:rPr>
                <w:noProof/>
                <w:webHidden/>
              </w:rPr>
            </w:r>
            <w:r w:rsidR="00784F54">
              <w:rPr>
                <w:noProof/>
                <w:webHidden/>
              </w:rPr>
              <w:fldChar w:fldCharType="separate"/>
            </w:r>
            <w:r w:rsidR="00756195">
              <w:rPr>
                <w:noProof/>
                <w:webHidden/>
              </w:rPr>
              <w:t>14</w:t>
            </w:r>
            <w:r w:rsidR="00784F54">
              <w:rPr>
                <w:noProof/>
                <w:webHidden/>
              </w:rPr>
              <w:fldChar w:fldCharType="end"/>
            </w:r>
          </w:hyperlink>
        </w:p>
        <w:p w14:paraId="1AF978CF" w14:textId="5A2B40C1" w:rsidR="00784F54" w:rsidRDefault="00041C40">
          <w:pPr>
            <w:pStyle w:val="TM1"/>
            <w:rPr>
              <w:b w:val="0"/>
              <w:sz w:val="22"/>
              <w:szCs w:val="22"/>
              <w:lang w:eastAsia="fr-FR"/>
            </w:rPr>
          </w:pPr>
          <w:hyperlink w:anchor="_Toc145594637" w:history="1">
            <w:r w:rsidR="00784F54" w:rsidRPr="0036213D">
              <w:rPr>
                <w:rStyle w:val="Lienhypertexte"/>
              </w:rPr>
              <w:t>CASTELNAU LE LEZ</w:t>
            </w:r>
            <w:r w:rsidR="00784F54">
              <w:rPr>
                <w:webHidden/>
              </w:rPr>
              <w:tab/>
            </w:r>
            <w:r w:rsidR="00784F54">
              <w:rPr>
                <w:webHidden/>
              </w:rPr>
              <w:fldChar w:fldCharType="begin"/>
            </w:r>
            <w:r w:rsidR="00784F54">
              <w:rPr>
                <w:webHidden/>
              </w:rPr>
              <w:instrText xml:space="preserve"> PAGEREF _Toc145594637 \h </w:instrText>
            </w:r>
            <w:r w:rsidR="00784F54">
              <w:rPr>
                <w:webHidden/>
              </w:rPr>
            </w:r>
            <w:r w:rsidR="00784F54">
              <w:rPr>
                <w:webHidden/>
              </w:rPr>
              <w:fldChar w:fldCharType="separate"/>
            </w:r>
            <w:r w:rsidR="00756195">
              <w:rPr>
                <w:webHidden/>
              </w:rPr>
              <w:t>17</w:t>
            </w:r>
            <w:r w:rsidR="00784F54">
              <w:rPr>
                <w:webHidden/>
              </w:rPr>
              <w:fldChar w:fldCharType="end"/>
            </w:r>
          </w:hyperlink>
        </w:p>
        <w:p w14:paraId="6F9C620E" w14:textId="26A05583" w:rsidR="00784F54" w:rsidRDefault="00041C40">
          <w:pPr>
            <w:pStyle w:val="TM2"/>
            <w:rPr>
              <w:noProof/>
              <w:sz w:val="22"/>
              <w:szCs w:val="22"/>
              <w:lang w:eastAsia="fr-FR"/>
            </w:rPr>
          </w:pPr>
          <w:hyperlink w:anchor="_Toc145594638" w:history="1">
            <w:r w:rsidR="00784F54" w:rsidRPr="0036213D">
              <w:rPr>
                <w:rStyle w:val="Lienhypertexte"/>
                <w:noProof/>
              </w:rPr>
              <w:t>Alzheimer</w:t>
            </w:r>
            <w:r w:rsidR="00784F54">
              <w:rPr>
                <w:noProof/>
                <w:webHidden/>
              </w:rPr>
              <w:tab/>
            </w:r>
            <w:r w:rsidR="00784F54">
              <w:rPr>
                <w:noProof/>
                <w:webHidden/>
              </w:rPr>
              <w:fldChar w:fldCharType="begin"/>
            </w:r>
            <w:r w:rsidR="00784F54">
              <w:rPr>
                <w:noProof/>
                <w:webHidden/>
              </w:rPr>
              <w:instrText xml:space="preserve"> PAGEREF _Toc145594638 \h </w:instrText>
            </w:r>
            <w:r w:rsidR="00784F54">
              <w:rPr>
                <w:noProof/>
                <w:webHidden/>
              </w:rPr>
            </w:r>
            <w:r w:rsidR="00784F54">
              <w:rPr>
                <w:noProof/>
                <w:webHidden/>
              </w:rPr>
              <w:fldChar w:fldCharType="separate"/>
            </w:r>
            <w:r w:rsidR="00756195">
              <w:rPr>
                <w:noProof/>
                <w:webHidden/>
              </w:rPr>
              <w:t>17</w:t>
            </w:r>
            <w:r w:rsidR="00784F54">
              <w:rPr>
                <w:noProof/>
                <w:webHidden/>
              </w:rPr>
              <w:fldChar w:fldCharType="end"/>
            </w:r>
          </w:hyperlink>
        </w:p>
        <w:p w14:paraId="5D6AB084" w14:textId="64BEA5EB" w:rsidR="00784F54" w:rsidRDefault="00041C40">
          <w:pPr>
            <w:pStyle w:val="TM2"/>
            <w:rPr>
              <w:noProof/>
              <w:sz w:val="22"/>
              <w:szCs w:val="22"/>
              <w:lang w:eastAsia="fr-FR"/>
            </w:rPr>
          </w:pPr>
          <w:hyperlink w:anchor="_Toc145594639" w:history="1">
            <w:r w:rsidR="00784F54" w:rsidRPr="0036213D">
              <w:rPr>
                <w:rStyle w:val="Lienhypertexte"/>
                <w:noProof/>
              </w:rPr>
              <w:t>Cancers, post greffe en hématologie</w:t>
            </w:r>
            <w:r w:rsidR="00784F54">
              <w:rPr>
                <w:noProof/>
                <w:webHidden/>
              </w:rPr>
              <w:tab/>
            </w:r>
            <w:r w:rsidR="00784F54">
              <w:rPr>
                <w:noProof/>
                <w:webHidden/>
              </w:rPr>
              <w:fldChar w:fldCharType="begin"/>
            </w:r>
            <w:r w:rsidR="00784F54">
              <w:rPr>
                <w:noProof/>
                <w:webHidden/>
              </w:rPr>
              <w:instrText xml:space="preserve"> PAGEREF _Toc145594639 \h </w:instrText>
            </w:r>
            <w:r w:rsidR="00784F54">
              <w:rPr>
                <w:noProof/>
                <w:webHidden/>
              </w:rPr>
            </w:r>
            <w:r w:rsidR="00784F54">
              <w:rPr>
                <w:noProof/>
                <w:webHidden/>
              </w:rPr>
              <w:fldChar w:fldCharType="separate"/>
            </w:r>
            <w:r w:rsidR="00756195">
              <w:rPr>
                <w:noProof/>
                <w:webHidden/>
              </w:rPr>
              <w:t>19</w:t>
            </w:r>
            <w:r w:rsidR="00784F54">
              <w:rPr>
                <w:noProof/>
                <w:webHidden/>
              </w:rPr>
              <w:fldChar w:fldCharType="end"/>
            </w:r>
          </w:hyperlink>
        </w:p>
        <w:p w14:paraId="6102947D" w14:textId="13B1165C" w:rsidR="00784F54" w:rsidRDefault="00041C40">
          <w:pPr>
            <w:pStyle w:val="TM2"/>
            <w:rPr>
              <w:noProof/>
              <w:sz w:val="22"/>
              <w:szCs w:val="22"/>
              <w:lang w:eastAsia="fr-FR"/>
            </w:rPr>
          </w:pPr>
          <w:hyperlink w:anchor="_Toc145594640" w:history="1">
            <w:r w:rsidR="00784F54" w:rsidRPr="0036213D">
              <w:rPr>
                <w:rStyle w:val="Lienhypertexte"/>
                <w:noProof/>
              </w:rPr>
              <w:t>Maladies chroniques des voies digestives, stomathérapie</w:t>
            </w:r>
            <w:r w:rsidR="00784F54">
              <w:rPr>
                <w:noProof/>
                <w:webHidden/>
              </w:rPr>
              <w:tab/>
            </w:r>
            <w:r w:rsidR="00784F54">
              <w:rPr>
                <w:noProof/>
                <w:webHidden/>
              </w:rPr>
              <w:fldChar w:fldCharType="begin"/>
            </w:r>
            <w:r w:rsidR="00784F54">
              <w:rPr>
                <w:noProof/>
                <w:webHidden/>
              </w:rPr>
              <w:instrText xml:space="preserve"> PAGEREF _Toc145594640 \h </w:instrText>
            </w:r>
            <w:r w:rsidR="00784F54">
              <w:rPr>
                <w:noProof/>
                <w:webHidden/>
              </w:rPr>
            </w:r>
            <w:r w:rsidR="00784F54">
              <w:rPr>
                <w:noProof/>
                <w:webHidden/>
              </w:rPr>
              <w:fldChar w:fldCharType="separate"/>
            </w:r>
            <w:r w:rsidR="00756195">
              <w:rPr>
                <w:noProof/>
                <w:webHidden/>
              </w:rPr>
              <w:t>20</w:t>
            </w:r>
            <w:r w:rsidR="00784F54">
              <w:rPr>
                <w:noProof/>
                <w:webHidden/>
              </w:rPr>
              <w:fldChar w:fldCharType="end"/>
            </w:r>
          </w:hyperlink>
        </w:p>
        <w:p w14:paraId="3B0765C3" w14:textId="00E8D670" w:rsidR="00784F54" w:rsidRDefault="00041C40">
          <w:pPr>
            <w:pStyle w:val="TM2"/>
            <w:rPr>
              <w:noProof/>
              <w:sz w:val="22"/>
              <w:szCs w:val="22"/>
              <w:lang w:eastAsia="fr-FR"/>
            </w:rPr>
          </w:pPr>
          <w:hyperlink w:anchor="_Toc145594641" w:history="1">
            <w:r w:rsidR="00784F54" w:rsidRPr="0036213D">
              <w:rPr>
                <w:rStyle w:val="Lienhypertexte"/>
                <w:noProof/>
              </w:rPr>
              <w:t>Parkinson et risque de chutes</w:t>
            </w:r>
            <w:r w:rsidR="00784F54">
              <w:rPr>
                <w:noProof/>
                <w:webHidden/>
              </w:rPr>
              <w:tab/>
            </w:r>
            <w:r w:rsidR="00784F54">
              <w:rPr>
                <w:noProof/>
                <w:webHidden/>
              </w:rPr>
              <w:fldChar w:fldCharType="begin"/>
            </w:r>
            <w:r w:rsidR="00784F54">
              <w:rPr>
                <w:noProof/>
                <w:webHidden/>
              </w:rPr>
              <w:instrText xml:space="preserve"> PAGEREF _Toc145594641 \h </w:instrText>
            </w:r>
            <w:r w:rsidR="00784F54">
              <w:rPr>
                <w:noProof/>
                <w:webHidden/>
              </w:rPr>
            </w:r>
            <w:r w:rsidR="00784F54">
              <w:rPr>
                <w:noProof/>
                <w:webHidden/>
              </w:rPr>
              <w:fldChar w:fldCharType="separate"/>
            </w:r>
            <w:r w:rsidR="00756195">
              <w:rPr>
                <w:noProof/>
                <w:webHidden/>
              </w:rPr>
              <w:t>21</w:t>
            </w:r>
            <w:r w:rsidR="00784F54">
              <w:rPr>
                <w:noProof/>
                <w:webHidden/>
              </w:rPr>
              <w:fldChar w:fldCharType="end"/>
            </w:r>
          </w:hyperlink>
        </w:p>
        <w:p w14:paraId="25D7C854" w14:textId="1B0C49DD" w:rsidR="00784F54" w:rsidRDefault="00041C40">
          <w:pPr>
            <w:pStyle w:val="TM2"/>
            <w:rPr>
              <w:noProof/>
              <w:sz w:val="22"/>
              <w:szCs w:val="22"/>
              <w:lang w:eastAsia="fr-FR"/>
            </w:rPr>
          </w:pPr>
          <w:hyperlink w:anchor="_Toc145594642" w:history="1">
            <w:r w:rsidR="00784F54" w:rsidRPr="0036213D">
              <w:rPr>
                <w:rStyle w:val="Lienhypertexte"/>
                <w:noProof/>
              </w:rPr>
              <w:t>Post AVC et risque de chutes</w:t>
            </w:r>
            <w:r w:rsidR="00784F54">
              <w:rPr>
                <w:noProof/>
                <w:webHidden/>
              </w:rPr>
              <w:tab/>
            </w:r>
            <w:r w:rsidR="00784F54">
              <w:rPr>
                <w:noProof/>
                <w:webHidden/>
              </w:rPr>
              <w:fldChar w:fldCharType="begin"/>
            </w:r>
            <w:r w:rsidR="00784F54">
              <w:rPr>
                <w:noProof/>
                <w:webHidden/>
              </w:rPr>
              <w:instrText xml:space="preserve"> PAGEREF _Toc145594642 \h </w:instrText>
            </w:r>
            <w:r w:rsidR="00784F54">
              <w:rPr>
                <w:noProof/>
                <w:webHidden/>
              </w:rPr>
            </w:r>
            <w:r w:rsidR="00784F54">
              <w:rPr>
                <w:noProof/>
                <w:webHidden/>
              </w:rPr>
              <w:fldChar w:fldCharType="separate"/>
            </w:r>
            <w:r w:rsidR="00756195">
              <w:rPr>
                <w:noProof/>
                <w:webHidden/>
              </w:rPr>
              <w:t>22</w:t>
            </w:r>
            <w:r w:rsidR="00784F54">
              <w:rPr>
                <w:noProof/>
                <w:webHidden/>
              </w:rPr>
              <w:fldChar w:fldCharType="end"/>
            </w:r>
          </w:hyperlink>
        </w:p>
        <w:p w14:paraId="622CF3DD" w14:textId="0C9BD14F" w:rsidR="00784F54" w:rsidRDefault="00041C40">
          <w:pPr>
            <w:pStyle w:val="TM1"/>
            <w:rPr>
              <w:b w:val="0"/>
              <w:sz w:val="22"/>
              <w:szCs w:val="22"/>
              <w:lang w:eastAsia="fr-FR"/>
            </w:rPr>
          </w:pPr>
          <w:hyperlink w:anchor="_Toc145594643" w:history="1">
            <w:r w:rsidR="00784F54" w:rsidRPr="0036213D">
              <w:rPr>
                <w:rStyle w:val="Lienhypertexte"/>
              </w:rPr>
              <w:t>LAMALOU LES BAINS</w:t>
            </w:r>
            <w:r w:rsidR="00784F54">
              <w:rPr>
                <w:webHidden/>
              </w:rPr>
              <w:tab/>
            </w:r>
            <w:r w:rsidR="00784F54">
              <w:rPr>
                <w:webHidden/>
              </w:rPr>
              <w:fldChar w:fldCharType="begin"/>
            </w:r>
            <w:r w:rsidR="00784F54">
              <w:rPr>
                <w:webHidden/>
              </w:rPr>
              <w:instrText xml:space="preserve"> PAGEREF _Toc145594643 \h </w:instrText>
            </w:r>
            <w:r w:rsidR="00784F54">
              <w:rPr>
                <w:webHidden/>
              </w:rPr>
            </w:r>
            <w:r w:rsidR="00784F54">
              <w:rPr>
                <w:webHidden/>
              </w:rPr>
              <w:fldChar w:fldCharType="separate"/>
            </w:r>
            <w:r w:rsidR="00756195">
              <w:rPr>
                <w:webHidden/>
              </w:rPr>
              <w:t>23</w:t>
            </w:r>
            <w:r w:rsidR="00784F54">
              <w:rPr>
                <w:webHidden/>
              </w:rPr>
              <w:fldChar w:fldCharType="end"/>
            </w:r>
          </w:hyperlink>
        </w:p>
        <w:p w14:paraId="71944BB6" w14:textId="77CCF79E" w:rsidR="00784F54" w:rsidRDefault="00041C40">
          <w:pPr>
            <w:pStyle w:val="TM2"/>
            <w:rPr>
              <w:noProof/>
              <w:sz w:val="22"/>
              <w:szCs w:val="22"/>
              <w:lang w:eastAsia="fr-FR"/>
            </w:rPr>
          </w:pPr>
          <w:hyperlink w:anchor="_Toc145594644" w:history="1">
            <w:r w:rsidR="00784F54" w:rsidRPr="0036213D">
              <w:rPr>
                <w:rStyle w:val="Lienhypertexte"/>
                <w:noProof/>
              </w:rPr>
              <w:t>Brûlures graves</w:t>
            </w:r>
            <w:r w:rsidR="00784F54">
              <w:rPr>
                <w:noProof/>
                <w:webHidden/>
              </w:rPr>
              <w:tab/>
            </w:r>
            <w:r w:rsidR="00784F54">
              <w:rPr>
                <w:noProof/>
                <w:webHidden/>
              </w:rPr>
              <w:fldChar w:fldCharType="begin"/>
            </w:r>
            <w:r w:rsidR="00784F54">
              <w:rPr>
                <w:noProof/>
                <w:webHidden/>
              </w:rPr>
              <w:instrText xml:space="preserve"> PAGEREF _Toc145594644 \h </w:instrText>
            </w:r>
            <w:r w:rsidR="00784F54">
              <w:rPr>
                <w:noProof/>
                <w:webHidden/>
              </w:rPr>
            </w:r>
            <w:r w:rsidR="00784F54">
              <w:rPr>
                <w:noProof/>
                <w:webHidden/>
              </w:rPr>
              <w:fldChar w:fldCharType="separate"/>
            </w:r>
            <w:r w:rsidR="00756195">
              <w:rPr>
                <w:noProof/>
                <w:webHidden/>
              </w:rPr>
              <w:t>23</w:t>
            </w:r>
            <w:r w:rsidR="00784F54">
              <w:rPr>
                <w:noProof/>
                <w:webHidden/>
              </w:rPr>
              <w:fldChar w:fldCharType="end"/>
            </w:r>
          </w:hyperlink>
        </w:p>
        <w:p w14:paraId="61296A92" w14:textId="13B5B5F9" w:rsidR="00784F54" w:rsidRDefault="00041C40">
          <w:pPr>
            <w:pStyle w:val="TM2"/>
            <w:rPr>
              <w:noProof/>
              <w:sz w:val="22"/>
              <w:szCs w:val="22"/>
              <w:lang w:eastAsia="fr-FR"/>
            </w:rPr>
          </w:pPr>
          <w:hyperlink w:anchor="_Toc145594645" w:history="1">
            <w:r w:rsidR="00784F54" w:rsidRPr="0036213D">
              <w:rPr>
                <w:rStyle w:val="Lienhypertexte"/>
                <w:noProof/>
              </w:rPr>
              <w:t>Artériopathie oblitérante des membres inférieurs</w:t>
            </w:r>
            <w:r w:rsidR="00784F54">
              <w:rPr>
                <w:noProof/>
                <w:webHidden/>
              </w:rPr>
              <w:tab/>
            </w:r>
            <w:r w:rsidR="00784F54">
              <w:rPr>
                <w:noProof/>
                <w:webHidden/>
              </w:rPr>
              <w:fldChar w:fldCharType="begin"/>
            </w:r>
            <w:r w:rsidR="00784F54">
              <w:rPr>
                <w:noProof/>
                <w:webHidden/>
              </w:rPr>
              <w:instrText xml:space="preserve"> PAGEREF _Toc145594645 \h </w:instrText>
            </w:r>
            <w:r w:rsidR="00784F54">
              <w:rPr>
                <w:noProof/>
                <w:webHidden/>
              </w:rPr>
            </w:r>
            <w:r w:rsidR="00784F54">
              <w:rPr>
                <w:noProof/>
                <w:webHidden/>
              </w:rPr>
              <w:fldChar w:fldCharType="separate"/>
            </w:r>
            <w:r w:rsidR="00756195">
              <w:rPr>
                <w:noProof/>
                <w:webHidden/>
              </w:rPr>
              <w:t>25</w:t>
            </w:r>
            <w:r w:rsidR="00784F54">
              <w:rPr>
                <w:noProof/>
                <w:webHidden/>
              </w:rPr>
              <w:fldChar w:fldCharType="end"/>
            </w:r>
          </w:hyperlink>
        </w:p>
        <w:p w14:paraId="0CEA3AC9" w14:textId="145BF386" w:rsidR="00784F54" w:rsidRDefault="00041C40">
          <w:pPr>
            <w:pStyle w:val="TM2"/>
            <w:rPr>
              <w:noProof/>
              <w:sz w:val="22"/>
              <w:szCs w:val="22"/>
              <w:lang w:eastAsia="fr-FR"/>
            </w:rPr>
          </w:pPr>
          <w:hyperlink w:anchor="_Toc145594646" w:history="1">
            <w:r w:rsidR="00784F54" w:rsidRPr="0036213D">
              <w:rPr>
                <w:rStyle w:val="Lienhypertexte"/>
                <w:noProof/>
              </w:rPr>
              <w:t>Accident vasculaire cérébral (AVC)</w:t>
            </w:r>
            <w:r w:rsidR="00784F54">
              <w:rPr>
                <w:noProof/>
                <w:webHidden/>
              </w:rPr>
              <w:tab/>
            </w:r>
            <w:r w:rsidR="00784F54">
              <w:rPr>
                <w:noProof/>
                <w:webHidden/>
              </w:rPr>
              <w:fldChar w:fldCharType="begin"/>
            </w:r>
            <w:r w:rsidR="00784F54">
              <w:rPr>
                <w:noProof/>
                <w:webHidden/>
              </w:rPr>
              <w:instrText xml:space="preserve"> PAGEREF _Toc145594646 \h </w:instrText>
            </w:r>
            <w:r w:rsidR="00784F54">
              <w:rPr>
                <w:noProof/>
                <w:webHidden/>
              </w:rPr>
            </w:r>
            <w:r w:rsidR="00784F54">
              <w:rPr>
                <w:noProof/>
                <w:webHidden/>
              </w:rPr>
              <w:fldChar w:fldCharType="separate"/>
            </w:r>
            <w:r w:rsidR="00756195">
              <w:rPr>
                <w:noProof/>
                <w:webHidden/>
              </w:rPr>
              <w:t>27</w:t>
            </w:r>
            <w:r w:rsidR="00784F54">
              <w:rPr>
                <w:noProof/>
                <w:webHidden/>
              </w:rPr>
              <w:fldChar w:fldCharType="end"/>
            </w:r>
          </w:hyperlink>
        </w:p>
        <w:p w14:paraId="10DDD909" w14:textId="023E00F0" w:rsidR="00784F54" w:rsidRDefault="00041C40">
          <w:pPr>
            <w:pStyle w:val="TM2"/>
            <w:rPr>
              <w:noProof/>
              <w:sz w:val="22"/>
              <w:szCs w:val="22"/>
              <w:lang w:eastAsia="fr-FR"/>
            </w:rPr>
          </w:pPr>
          <w:hyperlink w:anchor="_Toc145594647" w:history="1">
            <w:r w:rsidR="00784F54" w:rsidRPr="0036213D">
              <w:rPr>
                <w:rStyle w:val="Lienhypertexte"/>
                <w:noProof/>
                <w:lang w:eastAsia="fr-FR"/>
              </w:rPr>
              <w:t>Lombalgie chronique</w:t>
            </w:r>
            <w:r w:rsidR="00784F54">
              <w:rPr>
                <w:noProof/>
                <w:webHidden/>
              </w:rPr>
              <w:tab/>
            </w:r>
            <w:r w:rsidR="00784F54">
              <w:rPr>
                <w:noProof/>
                <w:webHidden/>
              </w:rPr>
              <w:fldChar w:fldCharType="begin"/>
            </w:r>
            <w:r w:rsidR="00784F54">
              <w:rPr>
                <w:noProof/>
                <w:webHidden/>
              </w:rPr>
              <w:instrText xml:space="preserve"> PAGEREF _Toc145594647 \h </w:instrText>
            </w:r>
            <w:r w:rsidR="00784F54">
              <w:rPr>
                <w:noProof/>
                <w:webHidden/>
              </w:rPr>
            </w:r>
            <w:r w:rsidR="00784F54">
              <w:rPr>
                <w:noProof/>
                <w:webHidden/>
              </w:rPr>
              <w:fldChar w:fldCharType="separate"/>
            </w:r>
            <w:r w:rsidR="00756195">
              <w:rPr>
                <w:noProof/>
                <w:webHidden/>
              </w:rPr>
              <w:t>29</w:t>
            </w:r>
            <w:r w:rsidR="00784F54">
              <w:rPr>
                <w:noProof/>
                <w:webHidden/>
              </w:rPr>
              <w:fldChar w:fldCharType="end"/>
            </w:r>
          </w:hyperlink>
        </w:p>
        <w:p w14:paraId="29DBE199" w14:textId="3AFDCD1E" w:rsidR="00784F54" w:rsidRDefault="00041C40">
          <w:pPr>
            <w:pStyle w:val="TM2"/>
            <w:rPr>
              <w:noProof/>
              <w:sz w:val="22"/>
              <w:szCs w:val="22"/>
              <w:lang w:eastAsia="fr-FR"/>
            </w:rPr>
          </w:pPr>
          <w:hyperlink w:anchor="_Toc145594648" w:history="1">
            <w:r w:rsidR="00784F54" w:rsidRPr="0036213D">
              <w:rPr>
                <w:rStyle w:val="Lienhypertexte"/>
                <w:noProof/>
              </w:rPr>
              <w:t>Polyarthrite rhumatoïde</w:t>
            </w:r>
            <w:r w:rsidR="00784F54">
              <w:rPr>
                <w:noProof/>
                <w:webHidden/>
              </w:rPr>
              <w:tab/>
            </w:r>
            <w:r w:rsidR="00784F54">
              <w:rPr>
                <w:noProof/>
                <w:webHidden/>
              </w:rPr>
              <w:fldChar w:fldCharType="begin"/>
            </w:r>
            <w:r w:rsidR="00784F54">
              <w:rPr>
                <w:noProof/>
                <w:webHidden/>
              </w:rPr>
              <w:instrText xml:space="preserve"> PAGEREF _Toc145594648 \h </w:instrText>
            </w:r>
            <w:r w:rsidR="00784F54">
              <w:rPr>
                <w:noProof/>
                <w:webHidden/>
              </w:rPr>
            </w:r>
            <w:r w:rsidR="00784F54">
              <w:rPr>
                <w:noProof/>
                <w:webHidden/>
              </w:rPr>
              <w:fldChar w:fldCharType="separate"/>
            </w:r>
            <w:r w:rsidR="00756195">
              <w:rPr>
                <w:noProof/>
                <w:webHidden/>
              </w:rPr>
              <w:t>31</w:t>
            </w:r>
            <w:r w:rsidR="00784F54">
              <w:rPr>
                <w:noProof/>
                <w:webHidden/>
              </w:rPr>
              <w:fldChar w:fldCharType="end"/>
            </w:r>
          </w:hyperlink>
        </w:p>
        <w:p w14:paraId="736A6E50" w14:textId="279B178B" w:rsidR="00784F54" w:rsidRDefault="00041C40">
          <w:pPr>
            <w:pStyle w:val="TM1"/>
            <w:rPr>
              <w:b w:val="0"/>
              <w:sz w:val="22"/>
              <w:szCs w:val="22"/>
              <w:lang w:eastAsia="fr-FR"/>
            </w:rPr>
          </w:pPr>
          <w:hyperlink w:anchor="_Toc145594649" w:history="1">
            <w:r w:rsidR="00784F54" w:rsidRPr="0036213D">
              <w:rPr>
                <w:rStyle w:val="Lienhypertexte"/>
              </w:rPr>
              <w:t>LODEVE</w:t>
            </w:r>
            <w:r w:rsidR="00784F54">
              <w:rPr>
                <w:webHidden/>
              </w:rPr>
              <w:tab/>
            </w:r>
            <w:r w:rsidR="00784F54">
              <w:rPr>
                <w:webHidden/>
              </w:rPr>
              <w:fldChar w:fldCharType="begin"/>
            </w:r>
            <w:r w:rsidR="00784F54">
              <w:rPr>
                <w:webHidden/>
              </w:rPr>
              <w:instrText xml:space="preserve"> PAGEREF _Toc145594649 \h </w:instrText>
            </w:r>
            <w:r w:rsidR="00784F54">
              <w:rPr>
                <w:webHidden/>
              </w:rPr>
            </w:r>
            <w:r w:rsidR="00784F54">
              <w:rPr>
                <w:webHidden/>
              </w:rPr>
              <w:fldChar w:fldCharType="separate"/>
            </w:r>
            <w:r w:rsidR="00756195">
              <w:rPr>
                <w:webHidden/>
              </w:rPr>
              <w:t>33</w:t>
            </w:r>
            <w:r w:rsidR="00784F54">
              <w:rPr>
                <w:webHidden/>
              </w:rPr>
              <w:fldChar w:fldCharType="end"/>
            </w:r>
          </w:hyperlink>
        </w:p>
        <w:p w14:paraId="5516FB0E" w14:textId="32FEF28F" w:rsidR="00784F54" w:rsidRDefault="00041C40">
          <w:pPr>
            <w:pStyle w:val="TM2"/>
            <w:rPr>
              <w:noProof/>
              <w:sz w:val="22"/>
              <w:szCs w:val="22"/>
              <w:lang w:eastAsia="fr-FR"/>
            </w:rPr>
          </w:pPr>
          <w:hyperlink w:anchor="_Toc145594650" w:history="1">
            <w:r w:rsidR="00784F54" w:rsidRPr="0036213D">
              <w:rPr>
                <w:rStyle w:val="Lienhypertexte"/>
                <w:noProof/>
              </w:rPr>
              <w:t>Maladies respiratoires chroniques</w:t>
            </w:r>
            <w:r w:rsidR="00784F54">
              <w:rPr>
                <w:noProof/>
                <w:webHidden/>
              </w:rPr>
              <w:tab/>
            </w:r>
            <w:r w:rsidR="00784F54">
              <w:rPr>
                <w:noProof/>
                <w:webHidden/>
              </w:rPr>
              <w:fldChar w:fldCharType="begin"/>
            </w:r>
            <w:r w:rsidR="00784F54">
              <w:rPr>
                <w:noProof/>
                <w:webHidden/>
              </w:rPr>
              <w:instrText xml:space="preserve"> PAGEREF _Toc145594650 \h </w:instrText>
            </w:r>
            <w:r w:rsidR="00784F54">
              <w:rPr>
                <w:noProof/>
                <w:webHidden/>
              </w:rPr>
            </w:r>
            <w:r w:rsidR="00784F54">
              <w:rPr>
                <w:noProof/>
                <w:webHidden/>
              </w:rPr>
              <w:fldChar w:fldCharType="separate"/>
            </w:r>
            <w:r w:rsidR="00756195">
              <w:rPr>
                <w:noProof/>
                <w:webHidden/>
              </w:rPr>
              <w:t>33</w:t>
            </w:r>
            <w:r w:rsidR="00784F54">
              <w:rPr>
                <w:noProof/>
                <w:webHidden/>
              </w:rPr>
              <w:fldChar w:fldCharType="end"/>
            </w:r>
          </w:hyperlink>
        </w:p>
        <w:p w14:paraId="6DAA3BFF" w14:textId="5E386177" w:rsidR="00784F54" w:rsidRDefault="00041C40">
          <w:pPr>
            <w:pStyle w:val="TM1"/>
            <w:rPr>
              <w:b w:val="0"/>
              <w:sz w:val="22"/>
              <w:szCs w:val="22"/>
              <w:lang w:eastAsia="fr-FR"/>
            </w:rPr>
          </w:pPr>
          <w:hyperlink w:anchor="_Toc145594651" w:history="1">
            <w:r w:rsidR="00784F54" w:rsidRPr="0036213D">
              <w:rPr>
                <w:rStyle w:val="Lienhypertexte"/>
              </w:rPr>
              <w:t>LUNEL</w:t>
            </w:r>
            <w:r w:rsidR="00784F54">
              <w:rPr>
                <w:webHidden/>
              </w:rPr>
              <w:tab/>
            </w:r>
            <w:r w:rsidR="00784F54">
              <w:rPr>
                <w:webHidden/>
              </w:rPr>
              <w:fldChar w:fldCharType="begin"/>
            </w:r>
            <w:r w:rsidR="00784F54">
              <w:rPr>
                <w:webHidden/>
              </w:rPr>
              <w:instrText xml:space="preserve"> PAGEREF _Toc145594651 \h </w:instrText>
            </w:r>
            <w:r w:rsidR="00784F54">
              <w:rPr>
                <w:webHidden/>
              </w:rPr>
            </w:r>
            <w:r w:rsidR="00784F54">
              <w:rPr>
                <w:webHidden/>
              </w:rPr>
              <w:fldChar w:fldCharType="separate"/>
            </w:r>
            <w:r w:rsidR="00756195">
              <w:rPr>
                <w:webHidden/>
              </w:rPr>
              <w:t>35</w:t>
            </w:r>
            <w:r w:rsidR="00784F54">
              <w:rPr>
                <w:webHidden/>
              </w:rPr>
              <w:fldChar w:fldCharType="end"/>
            </w:r>
          </w:hyperlink>
        </w:p>
        <w:p w14:paraId="36CCA5C4" w14:textId="00EA0859" w:rsidR="00784F54" w:rsidRDefault="00041C40">
          <w:pPr>
            <w:pStyle w:val="TM2"/>
            <w:rPr>
              <w:noProof/>
              <w:sz w:val="22"/>
              <w:szCs w:val="22"/>
              <w:lang w:eastAsia="fr-FR"/>
            </w:rPr>
          </w:pPr>
          <w:hyperlink w:anchor="_Toc145594652" w:history="1">
            <w:r w:rsidR="00784F54" w:rsidRPr="0036213D">
              <w:rPr>
                <w:rStyle w:val="Lienhypertexte"/>
                <w:noProof/>
              </w:rPr>
              <w:t>Diabète de type 2</w:t>
            </w:r>
            <w:r w:rsidR="00784F54">
              <w:rPr>
                <w:noProof/>
                <w:webHidden/>
              </w:rPr>
              <w:tab/>
            </w:r>
            <w:r w:rsidR="00784F54">
              <w:rPr>
                <w:noProof/>
                <w:webHidden/>
              </w:rPr>
              <w:fldChar w:fldCharType="begin"/>
            </w:r>
            <w:r w:rsidR="00784F54">
              <w:rPr>
                <w:noProof/>
                <w:webHidden/>
              </w:rPr>
              <w:instrText xml:space="preserve"> PAGEREF _Toc145594652 \h </w:instrText>
            </w:r>
            <w:r w:rsidR="00784F54">
              <w:rPr>
                <w:noProof/>
                <w:webHidden/>
              </w:rPr>
            </w:r>
            <w:r w:rsidR="00784F54">
              <w:rPr>
                <w:noProof/>
                <w:webHidden/>
              </w:rPr>
              <w:fldChar w:fldCharType="separate"/>
            </w:r>
            <w:r w:rsidR="00756195">
              <w:rPr>
                <w:noProof/>
                <w:webHidden/>
              </w:rPr>
              <w:t>35</w:t>
            </w:r>
            <w:r w:rsidR="00784F54">
              <w:rPr>
                <w:noProof/>
                <w:webHidden/>
              </w:rPr>
              <w:fldChar w:fldCharType="end"/>
            </w:r>
          </w:hyperlink>
        </w:p>
        <w:p w14:paraId="64001B0E" w14:textId="46383F8C" w:rsidR="00784F54" w:rsidRDefault="00041C40">
          <w:pPr>
            <w:pStyle w:val="TM1"/>
            <w:rPr>
              <w:b w:val="0"/>
              <w:sz w:val="22"/>
              <w:szCs w:val="22"/>
              <w:lang w:eastAsia="fr-FR"/>
            </w:rPr>
          </w:pPr>
          <w:hyperlink w:anchor="_Toc145594653" w:history="1">
            <w:r w:rsidR="00784F54" w:rsidRPr="0036213D">
              <w:rPr>
                <w:rStyle w:val="Lienhypertexte"/>
              </w:rPr>
              <w:t>MONTPELLIER AGGLOMERATION</w:t>
            </w:r>
            <w:r w:rsidR="00784F54">
              <w:rPr>
                <w:webHidden/>
              </w:rPr>
              <w:tab/>
            </w:r>
            <w:r w:rsidR="00784F54">
              <w:rPr>
                <w:webHidden/>
              </w:rPr>
              <w:fldChar w:fldCharType="begin"/>
            </w:r>
            <w:r w:rsidR="00784F54">
              <w:rPr>
                <w:webHidden/>
              </w:rPr>
              <w:instrText xml:space="preserve"> PAGEREF _Toc145594653 \h </w:instrText>
            </w:r>
            <w:r w:rsidR="00784F54">
              <w:rPr>
                <w:webHidden/>
              </w:rPr>
            </w:r>
            <w:r w:rsidR="00784F54">
              <w:rPr>
                <w:webHidden/>
              </w:rPr>
              <w:fldChar w:fldCharType="separate"/>
            </w:r>
            <w:r w:rsidR="00756195">
              <w:rPr>
                <w:webHidden/>
              </w:rPr>
              <w:t>37</w:t>
            </w:r>
            <w:r w:rsidR="00784F54">
              <w:rPr>
                <w:webHidden/>
              </w:rPr>
              <w:fldChar w:fldCharType="end"/>
            </w:r>
          </w:hyperlink>
        </w:p>
        <w:p w14:paraId="731AD388" w14:textId="272CDD70" w:rsidR="00784F54" w:rsidRDefault="00041C40">
          <w:pPr>
            <w:pStyle w:val="TM2"/>
            <w:rPr>
              <w:noProof/>
              <w:sz w:val="22"/>
              <w:szCs w:val="22"/>
              <w:lang w:eastAsia="fr-FR"/>
            </w:rPr>
          </w:pPr>
          <w:hyperlink w:anchor="_Toc145594654" w:history="1">
            <w:r w:rsidR="00784F54" w:rsidRPr="0036213D">
              <w:rPr>
                <w:rStyle w:val="Lienhypertexte"/>
                <w:noProof/>
              </w:rPr>
              <w:t>Addiction à l’alcool</w:t>
            </w:r>
            <w:r w:rsidR="00784F54">
              <w:rPr>
                <w:noProof/>
                <w:webHidden/>
              </w:rPr>
              <w:tab/>
            </w:r>
            <w:r w:rsidR="00784F54">
              <w:rPr>
                <w:noProof/>
                <w:webHidden/>
              </w:rPr>
              <w:fldChar w:fldCharType="begin"/>
            </w:r>
            <w:r w:rsidR="00784F54">
              <w:rPr>
                <w:noProof/>
                <w:webHidden/>
              </w:rPr>
              <w:instrText xml:space="preserve"> PAGEREF _Toc145594654 \h </w:instrText>
            </w:r>
            <w:r w:rsidR="00784F54">
              <w:rPr>
                <w:noProof/>
                <w:webHidden/>
              </w:rPr>
            </w:r>
            <w:r w:rsidR="00784F54">
              <w:rPr>
                <w:noProof/>
                <w:webHidden/>
              </w:rPr>
              <w:fldChar w:fldCharType="separate"/>
            </w:r>
            <w:r w:rsidR="00756195">
              <w:rPr>
                <w:noProof/>
                <w:webHidden/>
              </w:rPr>
              <w:t>37</w:t>
            </w:r>
            <w:r w:rsidR="00784F54">
              <w:rPr>
                <w:noProof/>
                <w:webHidden/>
              </w:rPr>
              <w:fldChar w:fldCharType="end"/>
            </w:r>
          </w:hyperlink>
        </w:p>
        <w:p w14:paraId="6731F460" w14:textId="1EA6F37A" w:rsidR="00784F54" w:rsidRDefault="00041C40">
          <w:pPr>
            <w:pStyle w:val="TM2"/>
            <w:rPr>
              <w:noProof/>
              <w:sz w:val="22"/>
              <w:szCs w:val="22"/>
              <w:lang w:eastAsia="fr-FR"/>
            </w:rPr>
          </w:pPr>
          <w:hyperlink w:anchor="_Toc145594655" w:history="1">
            <w:r w:rsidR="00784F54" w:rsidRPr="0036213D">
              <w:rPr>
                <w:rStyle w:val="Lienhypertexte"/>
                <w:noProof/>
              </w:rPr>
              <w:t>Cancers (nutrition artificielle)</w:t>
            </w:r>
            <w:r w:rsidR="00784F54">
              <w:rPr>
                <w:noProof/>
                <w:webHidden/>
              </w:rPr>
              <w:tab/>
            </w:r>
            <w:r w:rsidR="00784F54">
              <w:rPr>
                <w:noProof/>
                <w:webHidden/>
              </w:rPr>
              <w:fldChar w:fldCharType="begin"/>
            </w:r>
            <w:r w:rsidR="00784F54">
              <w:rPr>
                <w:noProof/>
                <w:webHidden/>
              </w:rPr>
              <w:instrText xml:space="preserve"> PAGEREF _Toc145594655 \h </w:instrText>
            </w:r>
            <w:r w:rsidR="00784F54">
              <w:rPr>
                <w:noProof/>
                <w:webHidden/>
              </w:rPr>
            </w:r>
            <w:r w:rsidR="00784F54">
              <w:rPr>
                <w:noProof/>
                <w:webHidden/>
              </w:rPr>
              <w:fldChar w:fldCharType="separate"/>
            </w:r>
            <w:r w:rsidR="00756195">
              <w:rPr>
                <w:noProof/>
                <w:webHidden/>
              </w:rPr>
              <w:t>39</w:t>
            </w:r>
            <w:r w:rsidR="00784F54">
              <w:rPr>
                <w:noProof/>
                <w:webHidden/>
              </w:rPr>
              <w:fldChar w:fldCharType="end"/>
            </w:r>
          </w:hyperlink>
        </w:p>
        <w:p w14:paraId="0278FD57" w14:textId="30AE40D0" w:rsidR="00784F54" w:rsidRDefault="00041C40">
          <w:pPr>
            <w:pStyle w:val="TM2"/>
            <w:rPr>
              <w:noProof/>
              <w:sz w:val="22"/>
              <w:szCs w:val="22"/>
              <w:lang w:eastAsia="fr-FR"/>
            </w:rPr>
          </w:pPr>
          <w:hyperlink w:anchor="_Toc145594656" w:history="1">
            <w:r w:rsidR="00784F54" w:rsidRPr="0036213D">
              <w:rPr>
                <w:rStyle w:val="Lienhypertexte"/>
                <w:noProof/>
              </w:rPr>
              <w:t>Cancers gynécologiques</w:t>
            </w:r>
            <w:r w:rsidR="00784F54">
              <w:rPr>
                <w:noProof/>
                <w:webHidden/>
              </w:rPr>
              <w:tab/>
            </w:r>
            <w:r w:rsidR="00784F54">
              <w:rPr>
                <w:noProof/>
                <w:webHidden/>
              </w:rPr>
              <w:fldChar w:fldCharType="begin"/>
            </w:r>
            <w:r w:rsidR="00784F54">
              <w:rPr>
                <w:noProof/>
                <w:webHidden/>
              </w:rPr>
              <w:instrText xml:space="preserve"> PAGEREF _Toc145594656 \h </w:instrText>
            </w:r>
            <w:r w:rsidR="00784F54">
              <w:rPr>
                <w:noProof/>
                <w:webHidden/>
              </w:rPr>
            </w:r>
            <w:r w:rsidR="00784F54">
              <w:rPr>
                <w:noProof/>
                <w:webHidden/>
              </w:rPr>
              <w:fldChar w:fldCharType="separate"/>
            </w:r>
            <w:r w:rsidR="00756195">
              <w:rPr>
                <w:noProof/>
                <w:webHidden/>
              </w:rPr>
              <w:t>41</w:t>
            </w:r>
            <w:r w:rsidR="00784F54">
              <w:rPr>
                <w:noProof/>
                <w:webHidden/>
              </w:rPr>
              <w:fldChar w:fldCharType="end"/>
            </w:r>
          </w:hyperlink>
        </w:p>
        <w:p w14:paraId="769BACBF" w14:textId="207B1702" w:rsidR="00784F54" w:rsidRDefault="00041C40">
          <w:pPr>
            <w:pStyle w:val="TM2"/>
            <w:rPr>
              <w:noProof/>
              <w:sz w:val="22"/>
              <w:szCs w:val="22"/>
              <w:lang w:eastAsia="fr-FR"/>
            </w:rPr>
          </w:pPr>
          <w:hyperlink w:anchor="_Toc145594657" w:history="1">
            <w:r w:rsidR="00784F54" w:rsidRPr="0036213D">
              <w:rPr>
                <w:rStyle w:val="Lienhypertexte"/>
                <w:noProof/>
              </w:rPr>
              <w:t>Cancer ORL</w:t>
            </w:r>
            <w:r w:rsidR="00784F54">
              <w:rPr>
                <w:noProof/>
                <w:webHidden/>
              </w:rPr>
              <w:tab/>
            </w:r>
            <w:r w:rsidR="00784F54">
              <w:rPr>
                <w:noProof/>
                <w:webHidden/>
              </w:rPr>
              <w:fldChar w:fldCharType="begin"/>
            </w:r>
            <w:r w:rsidR="00784F54">
              <w:rPr>
                <w:noProof/>
                <w:webHidden/>
              </w:rPr>
              <w:instrText xml:space="preserve"> PAGEREF _Toc145594657 \h </w:instrText>
            </w:r>
            <w:r w:rsidR="00784F54">
              <w:rPr>
                <w:noProof/>
                <w:webHidden/>
              </w:rPr>
            </w:r>
            <w:r w:rsidR="00784F54">
              <w:rPr>
                <w:noProof/>
                <w:webHidden/>
              </w:rPr>
              <w:fldChar w:fldCharType="separate"/>
            </w:r>
            <w:r w:rsidR="00756195">
              <w:rPr>
                <w:noProof/>
                <w:webHidden/>
              </w:rPr>
              <w:t>43</w:t>
            </w:r>
            <w:r w:rsidR="00784F54">
              <w:rPr>
                <w:noProof/>
                <w:webHidden/>
              </w:rPr>
              <w:fldChar w:fldCharType="end"/>
            </w:r>
          </w:hyperlink>
        </w:p>
        <w:p w14:paraId="4D3F19CB" w14:textId="66D526E8" w:rsidR="00784F54" w:rsidRDefault="00041C40">
          <w:pPr>
            <w:pStyle w:val="TM2"/>
            <w:rPr>
              <w:noProof/>
              <w:sz w:val="22"/>
              <w:szCs w:val="22"/>
              <w:lang w:eastAsia="fr-FR"/>
            </w:rPr>
          </w:pPr>
          <w:hyperlink w:anchor="_Toc145594658" w:history="1">
            <w:r w:rsidR="00784F54" w:rsidRPr="0036213D">
              <w:rPr>
                <w:rStyle w:val="Lienhypertexte"/>
                <w:noProof/>
                <w:lang w:eastAsia="fr-FR"/>
              </w:rPr>
              <w:t>Cancer de la prostate</w:t>
            </w:r>
            <w:r w:rsidR="00784F54">
              <w:rPr>
                <w:noProof/>
                <w:webHidden/>
              </w:rPr>
              <w:tab/>
            </w:r>
            <w:r w:rsidR="00784F54">
              <w:rPr>
                <w:noProof/>
                <w:webHidden/>
              </w:rPr>
              <w:fldChar w:fldCharType="begin"/>
            </w:r>
            <w:r w:rsidR="00784F54">
              <w:rPr>
                <w:noProof/>
                <w:webHidden/>
              </w:rPr>
              <w:instrText xml:space="preserve"> PAGEREF _Toc145594658 \h </w:instrText>
            </w:r>
            <w:r w:rsidR="00784F54">
              <w:rPr>
                <w:noProof/>
                <w:webHidden/>
              </w:rPr>
            </w:r>
            <w:r w:rsidR="00784F54">
              <w:rPr>
                <w:noProof/>
                <w:webHidden/>
              </w:rPr>
              <w:fldChar w:fldCharType="separate"/>
            </w:r>
            <w:r w:rsidR="00756195">
              <w:rPr>
                <w:noProof/>
                <w:webHidden/>
              </w:rPr>
              <w:t>44</w:t>
            </w:r>
            <w:r w:rsidR="00784F54">
              <w:rPr>
                <w:noProof/>
                <w:webHidden/>
              </w:rPr>
              <w:fldChar w:fldCharType="end"/>
            </w:r>
          </w:hyperlink>
        </w:p>
        <w:p w14:paraId="08CD5BA3" w14:textId="01ECEAEB" w:rsidR="00784F54" w:rsidRDefault="00041C40">
          <w:pPr>
            <w:pStyle w:val="TM2"/>
            <w:rPr>
              <w:noProof/>
              <w:sz w:val="22"/>
              <w:szCs w:val="22"/>
              <w:lang w:eastAsia="fr-FR"/>
            </w:rPr>
          </w:pPr>
          <w:hyperlink w:anchor="_Toc145594659" w:history="1">
            <w:r w:rsidR="00784F54" w:rsidRPr="0036213D">
              <w:rPr>
                <w:rStyle w:val="Lienhypertexte"/>
                <w:noProof/>
              </w:rPr>
              <w:t>Diabète de type 2</w:t>
            </w:r>
            <w:r w:rsidR="00784F54">
              <w:rPr>
                <w:noProof/>
                <w:webHidden/>
              </w:rPr>
              <w:tab/>
            </w:r>
            <w:r w:rsidR="00784F54">
              <w:rPr>
                <w:noProof/>
                <w:webHidden/>
              </w:rPr>
              <w:fldChar w:fldCharType="begin"/>
            </w:r>
            <w:r w:rsidR="00784F54">
              <w:rPr>
                <w:noProof/>
                <w:webHidden/>
              </w:rPr>
              <w:instrText xml:space="preserve"> PAGEREF _Toc145594659 \h </w:instrText>
            </w:r>
            <w:r w:rsidR="00784F54">
              <w:rPr>
                <w:noProof/>
                <w:webHidden/>
              </w:rPr>
            </w:r>
            <w:r w:rsidR="00784F54">
              <w:rPr>
                <w:noProof/>
                <w:webHidden/>
              </w:rPr>
              <w:fldChar w:fldCharType="separate"/>
            </w:r>
            <w:r w:rsidR="00756195">
              <w:rPr>
                <w:noProof/>
                <w:webHidden/>
              </w:rPr>
              <w:t>46</w:t>
            </w:r>
            <w:r w:rsidR="00784F54">
              <w:rPr>
                <w:noProof/>
                <w:webHidden/>
              </w:rPr>
              <w:fldChar w:fldCharType="end"/>
            </w:r>
          </w:hyperlink>
        </w:p>
        <w:p w14:paraId="49413C5A" w14:textId="1BF9FCC8" w:rsidR="00784F54" w:rsidRDefault="00041C40">
          <w:pPr>
            <w:pStyle w:val="TM2"/>
            <w:rPr>
              <w:noProof/>
              <w:sz w:val="22"/>
              <w:szCs w:val="22"/>
              <w:lang w:eastAsia="fr-FR"/>
            </w:rPr>
          </w:pPr>
          <w:hyperlink w:anchor="_Toc145594660" w:history="1">
            <w:r w:rsidR="00784F54" w:rsidRPr="0036213D">
              <w:rPr>
                <w:rStyle w:val="Lienhypertexte"/>
                <w:noProof/>
              </w:rPr>
              <w:t>Dégénérescence Maculaire Liée à l’Age (DMLA)</w:t>
            </w:r>
            <w:r w:rsidR="00784F54">
              <w:rPr>
                <w:noProof/>
                <w:webHidden/>
              </w:rPr>
              <w:tab/>
            </w:r>
            <w:r w:rsidR="00784F54">
              <w:rPr>
                <w:noProof/>
                <w:webHidden/>
              </w:rPr>
              <w:fldChar w:fldCharType="begin"/>
            </w:r>
            <w:r w:rsidR="00784F54">
              <w:rPr>
                <w:noProof/>
                <w:webHidden/>
              </w:rPr>
              <w:instrText xml:space="preserve"> PAGEREF _Toc145594660 \h </w:instrText>
            </w:r>
            <w:r w:rsidR="00784F54">
              <w:rPr>
                <w:noProof/>
                <w:webHidden/>
              </w:rPr>
            </w:r>
            <w:r w:rsidR="00784F54">
              <w:rPr>
                <w:noProof/>
                <w:webHidden/>
              </w:rPr>
              <w:fldChar w:fldCharType="separate"/>
            </w:r>
            <w:r w:rsidR="00756195">
              <w:rPr>
                <w:noProof/>
                <w:webHidden/>
              </w:rPr>
              <w:t>47</w:t>
            </w:r>
            <w:r w:rsidR="00784F54">
              <w:rPr>
                <w:noProof/>
                <w:webHidden/>
              </w:rPr>
              <w:fldChar w:fldCharType="end"/>
            </w:r>
          </w:hyperlink>
        </w:p>
        <w:p w14:paraId="66B5351D" w14:textId="5C8C5E12" w:rsidR="00784F54" w:rsidRDefault="00041C40">
          <w:pPr>
            <w:pStyle w:val="TM2"/>
            <w:rPr>
              <w:noProof/>
              <w:sz w:val="22"/>
              <w:szCs w:val="22"/>
              <w:lang w:eastAsia="fr-FR"/>
            </w:rPr>
          </w:pPr>
          <w:hyperlink w:anchor="_Toc145594661" w:history="1">
            <w:r w:rsidR="00784F54" w:rsidRPr="0036213D">
              <w:rPr>
                <w:rStyle w:val="Lienhypertexte"/>
                <w:noProof/>
              </w:rPr>
              <w:t>Lésion médullaire</w:t>
            </w:r>
            <w:r w:rsidR="00784F54">
              <w:rPr>
                <w:noProof/>
                <w:webHidden/>
              </w:rPr>
              <w:tab/>
            </w:r>
            <w:r w:rsidR="00784F54">
              <w:rPr>
                <w:noProof/>
                <w:webHidden/>
              </w:rPr>
              <w:fldChar w:fldCharType="begin"/>
            </w:r>
            <w:r w:rsidR="00784F54">
              <w:rPr>
                <w:noProof/>
                <w:webHidden/>
              </w:rPr>
              <w:instrText xml:space="preserve"> PAGEREF _Toc145594661 \h </w:instrText>
            </w:r>
            <w:r w:rsidR="00784F54">
              <w:rPr>
                <w:noProof/>
                <w:webHidden/>
              </w:rPr>
            </w:r>
            <w:r w:rsidR="00784F54">
              <w:rPr>
                <w:noProof/>
                <w:webHidden/>
              </w:rPr>
              <w:fldChar w:fldCharType="separate"/>
            </w:r>
            <w:r w:rsidR="00756195">
              <w:rPr>
                <w:noProof/>
                <w:webHidden/>
              </w:rPr>
              <w:t>49</w:t>
            </w:r>
            <w:r w:rsidR="00784F54">
              <w:rPr>
                <w:noProof/>
                <w:webHidden/>
              </w:rPr>
              <w:fldChar w:fldCharType="end"/>
            </w:r>
          </w:hyperlink>
        </w:p>
        <w:p w14:paraId="50C3935E" w14:textId="2CDCFCA2" w:rsidR="00784F54" w:rsidRDefault="00041C40">
          <w:pPr>
            <w:pStyle w:val="TM2"/>
            <w:rPr>
              <w:noProof/>
              <w:sz w:val="22"/>
              <w:szCs w:val="22"/>
              <w:lang w:eastAsia="fr-FR"/>
            </w:rPr>
          </w:pPr>
          <w:hyperlink w:anchor="_Toc145594662" w:history="1">
            <w:r w:rsidR="00784F54" w:rsidRPr="0036213D">
              <w:rPr>
                <w:rStyle w:val="Lienhypertexte"/>
                <w:noProof/>
              </w:rPr>
              <w:t>Maladies chroniques</w:t>
            </w:r>
            <w:r w:rsidR="00784F54">
              <w:rPr>
                <w:noProof/>
                <w:webHidden/>
              </w:rPr>
              <w:tab/>
            </w:r>
            <w:r w:rsidR="00784F54">
              <w:rPr>
                <w:noProof/>
                <w:webHidden/>
              </w:rPr>
              <w:fldChar w:fldCharType="begin"/>
            </w:r>
            <w:r w:rsidR="00784F54">
              <w:rPr>
                <w:noProof/>
                <w:webHidden/>
              </w:rPr>
              <w:instrText xml:space="preserve"> PAGEREF _Toc145594662 \h </w:instrText>
            </w:r>
            <w:r w:rsidR="00784F54">
              <w:rPr>
                <w:noProof/>
                <w:webHidden/>
              </w:rPr>
            </w:r>
            <w:r w:rsidR="00784F54">
              <w:rPr>
                <w:noProof/>
                <w:webHidden/>
              </w:rPr>
              <w:fldChar w:fldCharType="separate"/>
            </w:r>
            <w:r w:rsidR="00756195">
              <w:rPr>
                <w:noProof/>
                <w:webHidden/>
              </w:rPr>
              <w:t>51</w:t>
            </w:r>
            <w:r w:rsidR="00784F54">
              <w:rPr>
                <w:noProof/>
                <w:webHidden/>
              </w:rPr>
              <w:fldChar w:fldCharType="end"/>
            </w:r>
          </w:hyperlink>
        </w:p>
        <w:p w14:paraId="79F96452" w14:textId="5E988C78" w:rsidR="00784F54" w:rsidRDefault="00041C40">
          <w:pPr>
            <w:pStyle w:val="TM2"/>
            <w:rPr>
              <w:noProof/>
              <w:sz w:val="22"/>
              <w:szCs w:val="22"/>
              <w:lang w:eastAsia="fr-FR"/>
            </w:rPr>
          </w:pPr>
          <w:hyperlink w:anchor="_Toc145594663" w:history="1">
            <w:r w:rsidR="00784F54" w:rsidRPr="0036213D">
              <w:rPr>
                <w:rStyle w:val="Lienhypertexte"/>
                <w:noProof/>
              </w:rPr>
              <w:t>Maladies respiratoires</w:t>
            </w:r>
            <w:r w:rsidR="00784F54">
              <w:rPr>
                <w:noProof/>
                <w:webHidden/>
              </w:rPr>
              <w:tab/>
            </w:r>
            <w:r w:rsidR="00784F54">
              <w:rPr>
                <w:noProof/>
                <w:webHidden/>
              </w:rPr>
              <w:fldChar w:fldCharType="begin"/>
            </w:r>
            <w:r w:rsidR="00784F54">
              <w:rPr>
                <w:noProof/>
                <w:webHidden/>
              </w:rPr>
              <w:instrText xml:space="preserve"> PAGEREF _Toc145594663 \h </w:instrText>
            </w:r>
            <w:r w:rsidR="00784F54">
              <w:rPr>
                <w:noProof/>
                <w:webHidden/>
              </w:rPr>
            </w:r>
            <w:r w:rsidR="00784F54">
              <w:rPr>
                <w:noProof/>
                <w:webHidden/>
              </w:rPr>
              <w:fldChar w:fldCharType="separate"/>
            </w:r>
            <w:r w:rsidR="00756195">
              <w:rPr>
                <w:noProof/>
                <w:webHidden/>
              </w:rPr>
              <w:t>53</w:t>
            </w:r>
            <w:r w:rsidR="00784F54">
              <w:rPr>
                <w:noProof/>
                <w:webHidden/>
              </w:rPr>
              <w:fldChar w:fldCharType="end"/>
            </w:r>
          </w:hyperlink>
        </w:p>
        <w:p w14:paraId="6F8AA28F" w14:textId="666C0ED1" w:rsidR="00784F54" w:rsidRDefault="00041C40">
          <w:pPr>
            <w:pStyle w:val="TM2"/>
            <w:rPr>
              <w:noProof/>
              <w:sz w:val="22"/>
              <w:szCs w:val="22"/>
              <w:lang w:eastAsia="fr-FR"/>
            </w:rPr>
          </w:pPr>
          <w:hyperlink w:anchor="_Toc145594664" w:history="1">
            <w:r w:rsidR="00784F54" w:rsidRPr="0036213D">
              <w:rPr>
                <w:rStyle w:val="Lienhypertexte"/>
                <w:noProof/>
              </w:rPr>
              <w:t>Obésité adulte initial</w:t>
            </w:r>
            <w:r w:rsidR="00784F54">
              <w:rPr>
                <w:noProof/>
                <w:webHidden/>
              </w:rPr>
              <w:tab/>
            </w:r>
            <w:r w:rsidR="00784F54">
              <w:rPr>
                <w:noProof/>
                <w:webHidden/>
              </w:rPr>
              <w:fldChar w:fldCharType="begin"/>
            </w:r>
            <w:r w:rsidR="00784F54">
              <w:rPr>
                <w:noProof/>
                <w:webHidden/>
              </w:rPr>
              <w:instrText xml:space="preserve"> PAGEREF _Toc145594664 \h </w:instrText>
            </w:r>
            <w:r w:rsidR="00784F54">
              <w:rPr>
                <w:noProof/>
                <w:webHidden/>
              </w:rPr>
            </w:r>
            <w:r w:rsidR="00784F54">
              <w:rPr>
                <w:noProof/>
                <w:webHidden/>
              </w:rPr>
              <w:fldChar w:fldCharType="separate"/>
            </w:r>
            <w:r w:rsidR="00756195">
              <w:rPr>
                <w:noProof/>
                <w:webHidden/>
              </w:rPr>
              <w:t>55</w:t>
            </w:r>
            <w:r w:rsidR="00784F54">
              <w:rPr>
                <w:noProof/>
                <w:webHidden/>
              </w:rPr>
              <w:fldChar w:fldCharType="end"/>
            </w:r>
          </w:hyperlink>
        </w:p>
        <w:p w14:paraId="348B430F" w14:textId="2D8AF971" w:rsidR="00784F54" w:rsidRDefault="00041C40">
          <w:pPr>
            <w:pStyle w:val="TM2"/>
            <w:rPr>
              <w:noProof/>
              <w:sz w:val="22"/>
              <w:szCs w:val="22"/>
              <w:lang w:eastAsia="fr-FR"/>
            </w:rPr>
          </w:pPr>
          <w:hyperlink w:anchor="_Toc145594665" w:history="1">
            <w:r w:rsidR="00784F54" w:rsidRPr="0036213D">
              <w:rPr>
                <w:rStyle w:val="Lienhypertexte"/>
                <w:noProof/>
              </w:rPr>
              <w:t>Obésité adulte renforcement</w:t>
            </w:r>
            <w:r w:rsidR="00784F54">
              <w:rPr>
                <w:noProof/>
                <w:webHidden/>
              </w:rPr>
              <w:tab/>
            </w:r>
            <w:r w:rsidR="00784F54">
              <w:rPr>
                <w:noProof/>
                <w:webHidden/>
              </w:rPr>
              <w:fldChar w:fldCharType="begin"/>
            </w:r>
            <w:r w:rsidR="00784F54">
              <w:rPr>
                <w:noProof/>
                <w:webHidden/>
              </w:rPr>
              <w:instrText xml:space="preserve"> PAGEREF _Toc145594665 \h </w:instrText>
            </w:r>
            <w:r w:rsidR="00784F54">
              <w:rPr>
                <w:noProof/>
                <w:webHidden/>
              </w:rPr>
            </w:r>
            <w:r w:rsidR="00784F54">
              <w:rPr>
                <w:noProof/>
                <w:webHidden/>
              </w:rPr>
              <w:fldChar w:fldCharType="separate"/>
            </w:r>
            <w:r w:rsidR="00756195">
              <w:rPr>
                <w:noProof/>
                <w:webHidden/>
              </w:rPr>
              <w:t>56</w:t>
            </w:r>
            <w:r w:rsidR="00784F54">
              <w:rPr>
                <w:noProof/>
                <w:webHidden/>
              </w:rPr>
              <w:fldChar w:fldCharType="end"/>
            </w:r>
          </w:hyperlink>
        </w:p>
        <w:p w14:paraId="5D985AB5" w14:textId="03BA2478" w:rsidR="00784F54" w:rsidRDefault="00041C40">
          <w:pPr>
            <w:pStyle w:val="TM2"/>
            <w:rPr>
              <w:noProof/>
              <w:sz w:val="22"/>
              <w:szCs w:val="22"/>
              <w:lang w:eastAsia="fr-FR"/>
            </w:rPr>
          </w:pPr>
          <w:hyperlink w:anchor="_Toc145594666" w:history="1">
            <w:r w:rsidR="00784F54" w:rsidRPr="0036213D">
              <w:rPr>
                <w:rStyle w:val="Lienhypertexte"/>
                <w:noProof/>
              </w:rPr>
              <w:t>Rhumatismes inflammatoires chroniques</w:t>
            </w:r>
            <w:r w:rsidR="00784F54">
              <w:rPr>
                <w:noProof/>
                <w:webHidden/>
              </w:rPr>
              <w:tab/>
            </w:r>
            <w:r w:rsidR="00784F54">
              <w:rPr>
                <w:noProof/>
                <w:webHidden/>
              </w:rPr>
              <w:fldChar w:fldCharType="begin"/>
            </w:r>
            <w:r w:rsidR="00784F54">
              <w:rPr>
                <w:noProof/>
                <w:webHidden/>
              </w:rPr>
              <w:instrText xml:space="preserve"> PAGEREF _Toc145594666 \h </w:instrText>
            </w:r>
            <w:r w:rsidR="00784F54">
              <w:rPr>
                <w:noProof/>
                <w:webHidden/>
              </w:rPr>
            </w:r>
            <w:r w:rsidR="00784F54">
              <w:rPr>
                <w:noProof/>
                <w:webHidden/>
              </w:rPr>
              <w:fldChar w:fldCharType="separate"/>
            </w:r>
            <w:r w:rsidR="00756195">
              <w:rPr>
                <w:noProof/>
                <w:webHidden/>
              </w:rPr>
              <w:t>57</w:t>
            </w:r>
            <w:r w:rsidR="00784F54">
              <w:rPr>
                <w:noProof/>
                <w:webHidden/>
              </w:rPr>
              <w:fldChar w:fldCharType="end"/>
            </w:r>
          </w:hyperlink>
        </w:p>
        <w:p w14:paraId="38DCBDCD" w14:textId="39A712AD" w:rsidR="00784F54" w:rsidRDefault="00041C40">
          <w:pPr>
            <w:pStyle w:val="TM2"/>
            <w:rPr>
              <w:noProof/>
              <w:sz w:val="22"/>
              <w:szCs w:val="22"/>
              <w:lang w:eastAsia="fr-FR"/>
            </w:rPr>
          </w:pPr>
          <w:hyperlink w:anchor="_Toc145594667" w:history="1">
            <w:r w:rsidR="00784F54" w:rsidRPr="0036213D">
              <w:rPr>
                <w:rStyle w:val="Lienhypertexte"/>
                <w:noProof/>
              </w:rPr>
              <w:t>Polyaddiction</w:t>
            </w:r>
            <w:r w:rsidR="00784F54">
              <w:rPr>
                <w:noProof/>
                <w:webHidden/>
              </w:rPr>
              <w:tab/>
            </w:r>
            <w:r w:rsidR="00784F54">
              <w:rPr>
                <w:noProof/>
                <w:webHidden/>
              </w:rPr>
              <w:fldChar w:fldCharType="begin"/>
            </w:r>
            <w:r w:rsidR="00784F54">
              <w:rPr>
                <w:noProof/>
                <w:webHidden/>
              </w:rPr>
              <w:instrText xml:space="preserve"> PAGEREF _Toc145594667 \h </w:instrText>
            </w:r>
            <w:r w:rsidR="00784F54">
              <w:rPr>
                <w:noProof/>
                <w:webHidden/>
              </w:rPr>
            </w:r>
            <w:r w:rsidR="00784F54">
              <w:rPr>
                <w:noProof/>
                <w:webHidden/>
              </w:rPr>
              <w:fldChar w:fldCharType="separate"/>
            </w:r>
            <w:r w:rsidR="00756195">
              <w:rPr>
                <w:noProof/>
                <w:webHidden/>
              </w:rPr>
              <w:t>59</w:t>
            </w:r>
            <w:r w:rsidR="00784F54">
              <w:rPr>
                <w:noProof/>
                <w:webHidden/>
              </w:rPr>
              <w:fldChar w:fldCharType="end"/>
            </w:r>
          </w:hyperlink>
        </w:p>
        <w:p w14:paraId="076A3878" w14:textId="4382C856" w:rsidR="00784F54" w:rsidRDefault="00041C40">
          <w:pPr>
            <w:pStyle w:val="TM1"/>
            <w:rPr>
              <w:b w:val="0"/>
              <w:sz w:val="22"/>
              <w:szCs w:val="22"/>
              <w:lang w:eastAsia="fr-FR"/>
            </w:rPr>
          </w:pPr>
          <w:hyperlink w:anchor="_Toc145594668" w:history="1">
            <w:r w:rsidR="00784F54" w:rsidRPr="0036213D">
              <w:rPr>
                <w:rStyle w:val="Lienhypertexte"/>
              </w:rPr>
              <w:t>PALAVAS LES FLOTS</w:t>
            </w:r>
            <w:r w:rsidR="00784F54">
              <w:rPr>
                <w:webHidden/>
              </w:rPr>
              <w:tab/>
            </w:r>
            <w:r w:rsidR="00784F54">
              <w:rPr>
                <w:webHidden/>
              </w:rPr>
              <w:fldChar w:fldCharType="begin"/>
            </w:r>
            <w:r w:rsidR="00784F54">
              <w:rPr>
                <w:webHidden/>
              </w:rPr>
              <w:instrText xml:space="preserve"> PAGEREF _Toc145594668 \h </w:instrText>
            </w:r>
            <w:r w:rsidR="00784F54">
              <w:rPr>
                <w:webHidden/>
              </w:rPr>
            </w:r>
            <w:r w:rsidR="00784F54">
              <w:rPr>
                <w:webHidden/>
              </w:rPr>
              <w:fldChar w:fldCharType="separate"/>
            </w:r>
            <w:r w:rsidR="00756195">
              <w:rPr>
                <w:webHidden/>
              </w:rPr>
              <w:t>60</w:t>
            </w:r>
            <w:r w:rsidR="00784F54">
              <w:rPr>
                <w:webHidden/>
              </w:rPr>
              <w:fldChar w:fldCharType="end"/>
            </w:r>
          </w:hyperlink>
        </w:p>
        <w:p w14:paraId="110502A7" w14:textId="0A5C047F" w:rsidR="00784F54" w:rsidRDefault="00041C40">
          <w:pPr>
            <w:pStyle w:val="TM2"/>
            <w:rPr>
              <w:noProof/>
              <w:sz w:val="22"/>
              <w:szCs w:val="22"/>
              <w:lang w:eastAsia="fr-FR"/>
            </w:rPr>
          </w:pPr>
          <w:hyperlink w:anchor="_Toc145594669" w:history="1">
            <w:r w:rsidR="00784F54" w:rsidRPr="0036213D">
              <w:rPr>
                <w:rStyle w:val="Lienhypertexte"/>
                <w:noProof/>
              </w:rPr>
              <w:t>Asthme de l’enfant</w:t>
            </w:r>
            <w:r w:rsidR="00784F54">
              <w:rPr>
                <w:noProof/>
                <w:webHidden/>
              </w:rPr>
              <w:tab/>
            </w:r>
            <w:r w:rsidR="00784F54">
              <w:rPr>
                <w:noProof/>
                <w:webHidden/>
              </w:rPr>
              <w:fldChar w:fldCharType="begin"/>
            </w:r>
            <w:r w:rsidR="00784F54">
              <w:rPr>
                <w:noProof/>
                <w:webHidden/>
              </w:rPr>
              <w:instrText xml:space="preserve"> PAGEREF _Toc145594669 \h </w:instrText>
            </w:r>
            <w:r w:rsidR="00784F54">
              <w:rPr>
                <w:noProof/>
                <w:webHidden/>
              </w:rPr>
            </w:r>
            <w:r w:rsidR="00784F54">
              <w:rPr>
                <w:noProof/>
                <w:webHidden/>
              </w:rPr>
              <w:fldChar w:fldCharType="separate"/>
            </w:r>
            <w:r w:rsidR="00756195">
              <w:rPr>
                <w:noProof/>
                <w:webHidden/>
              </w:rPr>
              <w:t>60</w:t>
            </w:r>
            <w:r w:rsidR="00784F54">
              <w:rPr>
                <w:noProof/>
                <w:webHidden/>
              </w:rPr>
              <w:fldChar w:fldCharType="end"/>
            </w:r>
          </w:hyperlink>
        </w:p>
        <w:p w14:paraId="084376D8" w14:textId="3AF650CF" w:rsidR="00784F54" w:rsidRDefault="00041C40">
          <w:pPr>
            <w:pStyle w:val="TM2"/>
            <w:rPr>
              <w:noProof/>
              <w:sz w:val="22"/>
              <w:szCs w:val="22"/>
              <w:lang w:eastAsia="fr-FR"/>
            </w:rPr>
          </w:pPr>
          <w:hyperlink w:anchor="_Toc145594670" w:history="1">
            <w:r w:rsidR="00784F54" w:rsidRPr="0036213D">
              <w:rPr>
                <w:rStyle w:val="Lienhypertexte"/>
                <w:rFonts w:eastAsia="Times New Roman"/>
                <w:noProof/>
                <w:lang w:eastAsia="fr-FR"/>
              </w:rPr>
              <w:t>Obésité infantile</w:t>
            </w:r>
            <w:r w:rsidR="00784F54">
              <w:rPr>
                <w:noProof/>
                <w:webHidden/>
              </w:rPr>
              <w:tab/>
            </w:r>
            <w:r w:rsidR="00784F54">
              <w:rPr>
                <w:noProof/>
                <w:webHidden/>
              </w:rPr>
              <w:fldChar w:fldCharType="begin"/>
            </w:r>
            <w:r w:rsidR="00784F54">
              <w:rPr>
                <w:noProof/>
                <w:webHidden/>
              </w:rPr>
              <w:instrText xml:space="preserve"> PAGEREF _Toc145594670 \h </w:instrText>
            </w:r>
            <w:r w:rsidR="00784F54">
              <w:rPr>
                <w:noProof/>
                <w:webHidden/>
              </w:rPr>
            </w:r>
            <w:r w:rsidR="00784F54">
              <w:rPr>
                <w:noProof/>
                <w:webHidden/>
              </w:rPr>
              <w:fldChar w:fldCharType="separate"/>
            </w:r>
            <w:r w:rsidR="00756195">
              <w:rPr>
                <w:noProof/>
                <w:webHidden/>
              </w:rPr>
              <w:t>62</w:t>
            </w:r>
            <w:r w:rsidR="00784F54">
              <w:rPr>
                <w:noProof/>
                <w:webHidden/>
              </w:rPr>
              <w:fldChar w:fldCharType="end"/>
            </w:r>
          </w:hyperlink>
        </w:p>
        <w:p w14:paraId="1F32FC76" w14:textId="4F81FBD7" w:rsidR="00784F54" w:rsidRDefault="00041C40">
          <w:pPr>
            <w:pStyle w:val="TM2"/>
            <w:rPr>
              <w:noProof/>
              <w:sz w:val="22"/>
              <w:szCs w:val="22"/>
              <w:lang w:eastAsia="fr-FR"/>
            </w:rPr>
          </w:pPr>
          <w:hyperlink w:anchor="_Toc145594671" w:history="1">
            <w:r w:rsidR="00784F54" w:rsidRPr="0036213D">
              <w:rPr>
                <w:rStyle w:val="Lienhypertexte"/>
                <w:noProof/>
              </w:rPr>
              <w:t>Pathologies abdomino-périnéales pédiatriques</w:t>
            </w:r>
            <w:r w:rsidR="00784F54">
              <w:rPr>
                <w:noProof/>
                <w:webHidden/>
              </w:rPr>
              <w:tab/>
            </w:r>
            <w:r w:rsidR="00784F54">
              <w:rPr>
                <w:noProof/>
                <w:webHidden/>
              </w:rPr>
              <w:fldChar w:fldCharType="begin"/>
            </w:r>
            <w:r w:rsidR="00784F54">
              <w:rPr>
                <w:noProof/>
                <w:webHidden/>
              </w:rPr>
              <w:instrText xml:space="preserve"> PAGEREF _Toc145594671 \h </w:instrText>
            </w:r>
            <w:r w:rsidR="00784F54">
              <w:rPr>
                <w:noProof/>
                <w:webHidden/>
              </w:rPr>
            </w:r>
            <w:r w:rsidR="00784F54">
              <w:rPr>
                <w:noProof/>
                <w:webHidden/>
              </w:rPr>
              <w:fldChar w:fldCharType="separate"/>
            </w:r>
            <w:r w:rsidR="00756195">
              <w:rPr>
                <w:noProof/>
                <w:webHidden/>
              </w:rPr>
              <w:t>64</w:t>
            </w:r>
            <w:r w:rsidR="00784F54">
              <w:rPr>
                <w:noProof/>
                <w:webHidden/>
              </w:rPr>
              <w:fldChar w:fldCharType="end"/>
            </w:r>
          </w:hyperlink>
        </w:p>
        <w:p w14:paraId="020BF2FE" w14:textId="568CB1E4" w:rsidR="00784F54" w:rsidRDefault="00041C40">
          <w:pPr>
            <w:pStyle w:val="TM1"/>
            <w:rPr>
              <w:b w:val="0"/>
              <w:sz w:val="22"/>
              <w:szCs w:val="22"/>
              <w:lang w:eastAsia="fr-FR"/>
            </w:rPr>
          </w:pPr>
          <w:hyperlink w:anchor="_Toc145594672" w:history="1">
            <w:r w:rsidR="00784F54" w:rsidRPr="0036213D">
              <w:rPr>
                <w:rStyle w:val="Lienhypertexte"/>
              </w:rPr>
              <w:t>SAINT AFFRIQUE</w:t>
            </w:r>
            <w:r w:rsidR="00784F54">
              <w:rPr>
                <w:webHidden/>
              </w:rPr>
              <w:tab/>
            </w:r>
            <w:r w:rsidR="00784F54">
              <w:rPr>
                <w:webHidden/>
              </w:rPr>
              <w:fldChar w:fldCharType="begin"/>
            </w:r>
            <w:r w:rsidR="00784F54">
              <w:rPr>
                <w:webHidden/>
              </w:rPr>
              <w:instrText xml:space="preserve"> PAGEREF _Toc145594672 \h </w:instrText>
            </w:r>
            <w:r w:rsidR="00784F54">
              <w:rPr>
                <w:webHidden/>
              </w:rPr>
            </w:r>
            <w:r w:rsidR="00784F54">
              <w:rPr>
                <w:webHidden/>
              </w:rPr>
              <w:fldChar w:fldCharType="separate"/>
            </w:r>
            <w:r w:rsidR="00756195">
              <w:rPr>
                <w:webHidden/>
              </w:rPr>
              <w:t>66</w:t>
            </w:r>
            <w:r w:rsidR="00784F54">
              <w:rPr>
                <w:webHidden/>
              </w:rPr>
              <w:fldChar w:fldCharType="end"/>
            </w:r>
          </w:hyperlink>
        </w:p>
        <w:p w14:paraId="1F75AFA0" w14:textId="59EB084A" w:rsidR="00784F54" w:rsidRDefault="00041C40">
          <w:pPr>
            <w:pStyle w:val="TM2"/>
            <w:rPr>
              <w:noProof/>
              <w:sz w:val="22"/>
              <w:szCs w:val="22"/>
              <w:lang w:eastAsia="fr-FR"/>
            </w:rPr>
          </w:pPr>
          <w:hyperlink w:anchor="_Toc145594673" w:history="1">
            <w:r w:rsidR="00784F54" w:rsidRPr="0036213D">
              <w:rPr>
                <w:rStyle w:val="Lienhypertexte"/>
                <w:noProof/>
              </w:rPr>
              <w:t>Obésité - Maladie de la nutrition</w:t>
            </w:r>
            <w:r w:rsidR="00784F54">
              <w:rPr>
                <w:noProof/>
                <w:webHidden/>
              </w:rPr>
              <w:tab/>
            </w:r>
            <w:r w:rsidR="00784F54">
              <w:rPr>
                <w:noProof/>
                <w:webHidden/>
              </w:rPr>
              <w:fldChar w:fldCharType="begin"/>
            </w:r>
            <w:r w:rsidR="00784F54">
              <w:rPr>
                <w:noProof/>
                <w:webHidden/>
              </w:rPr>
              <w:instrText xml:space="preserve"> PAGEREF _Toc145594673 \h </w:instrText>
            </w:r>
            <w:r w:rsidR="00784F54">
              <w:rPr>
                <w:noProof/>
                <w:webHidden/>
              </w:rPr>
            </w:r>
            <w:r w:rsidR="00784F54">
              <w:rPr>
                <w:noProof/>
                <w:webHidden/>
              </w:rPr>
              <w:fldChar w:fldCharType="separate"/>
            </w:r>
            <w:r w:rsidR="00756195">
              <w:rPr>
                <w:noProof/>
                <w:webHidden/>
              </w:rPr>
              <w:t>66</w:t>
            </w:r>
            <w:r w:rsidR="00784F54">
              <w:rPr>
                <w:noProof/>
                <w:webHidden/>
              </w:rPr>
              <w:fldChar w:fldCharType="end"/>
            </w:r>
          </w:hyperlink>
        </w:p>
        <w:p w14:paraId="00DF4D32" w14:textId="18A0EF39" w:rsidR="00784F54" w:rsidRDefault="00041C40">
          <w:pPr>
            <w:pStyle w:val="TM1"/>
            <w:rPr>
              <w:b w:val="0"/>
              <w:sz w:val="22"/>
              <w:szCs w:val="22"/>
              <w:lang w:eastAsia="fr-FR"/>
            </w:rPr>
          </w:pPr>
          <w:hyperlink w:anchor="_Toc145594674" w:history="1">
            <w:r w:rsidR="00784F54" w:rsidRPr="0036213D">
              <w:rPr>
                <w:rStyle w:val="Lienhypertexte"/>
              </w:rPr>
              <w:t>ST CLEMENT DE RIVIERE</w:t>
            </w:r>
            <w:r w:rsidR="00784F54">
              <w:rPr>
                <w:webHidden/>
              </w:rPr>
              <w:tab/>
            </w:r>
            <w:r w:rsidR="00784F54">
              <w:rPr>
                <w:webHidden/>
              </w:rPr>
              <w:fldChar w:fldCharType="begin"/>
            </w:r>
            <w:r w:rsidR="00784F54">
              <w:rPr>
                <w:webHidden/>
              </w:rPr>
              <w:instrText xml:space="preserve"> PAGEREF _Toc145594674 \h </w:instrText>
            </w:r>
            <w:r w:rsidR="00784F54">
              <w:rPr>
                <w:webHidden/>
              </w:rPr>
            </w:r>
            <w:r w:rsidR="00784F54">
              <w:rPr>
                <w:webHidden/>
              </w:rPr>
              <w:fldChar w:fldCharType="separate"/>
            </w:r>
            <w:r w:rsidR="00756195">
              <w:rPr>
                <w:webHidden/>
              </w:rPr>
              <w:t>68</w:t>
            </w:r>
            <w:r w:rsidR="00784F54">
              <w:rPr>
                <w:webHidden/>
              </w:rPr>
              <w:fldChar w:fldCharType="end"/>
            </w:r>
          </w:hyperlink>
        </w:p>
        <w:p w14:paraId="11A126E6" w14:textId="14999E09" w:rsidR="00784F54" w:rsidRDefault="00041C40">
          <w:pPr>
            <w:pStyle w:val="TM2"/>
            <w:rPr>
              <w:noProof/>
              <w:sz w:val="22"/>
              <w:szCs w:val="22"/>
              <w:lang w:eastAsia="fr-FR"/>
            </w:rPr>
          </w:pPr>
          <w:hyperlink w:anchor="_Toc145594675" w:history="1">
            <w:r w:rsidR="00784F54" w:rsidRPr="0036213D">
              <w:rPr>
                <w:rStyle w:val="Lienhypertexte"/>
                <w:noProof/>
              </w:rPr>
              <w:t>Troubles psychiatriques et maladies de la nutrition</w:t>
            </w:r>
            <w:r w:rsidR="00784F54">
              <w:rPr>
                <w:noProof/>
                <w:webHidden/>
              </w:rPr>
              <w:tab/>
            </w:r>
            <w:r w:rsidR="00784F54">
              <w:rPr>
                <w:noProof/>
                <w:webHidden/>
              </w:rPr>
              <w:fldChar w:fldCharType="begin"/>
            </w:r>
            <w:r w:rsidR="00784F54">
              <w:rPr>
                <w:noProof/>
                <w:webHidden/>
              </w:rPr>
              <w:instrText xml:space="preserve"> PAGEREF _Toc145594675 \h </w:instrText>
            </w:r>
            <w:r w:rsidR="00784F54">
              <w:rPr>
                <w:noProof/>
                <w:webHidden/>
              </w:rPr>
            </w:r>
            <w:r w:rsidR="00784F54">
              <w:rPr>
                <w:noProof/>
                <w:webHidden/>
              </w:rPr>
              <w:fldChar w:fldCharType="separate"/>
            </w:r>
            <w:r w:rsidR="00756195">
              <w:rPr>
                <w:noProof/>
                <w:webHidden/>
              </w:rPr>
              <w:t>6</w:t>
            </w:r>
            <w:r w:rsidR="00756195">
              <w:rPr>
                <w:noProof/>
                <w:webHidden/>
              </w:rPr>
              <w:t>8</w:t>
            </w:r>
            <w:r w:rsidR="00784F54">
              <w:rPr>
                <w:noProof/>
                <w:webHidden/>
              </w:rPr>
              <w:fldChar w:fldCharType="end"/>
            </w:r>
          </w:hyperlink>
        </w:p>
        <w:p w14:paraId="6E5DEDB7" w14:textId="01372E0F" w:rsidR="00784F54" w:rsidRDefault="00041C40">
          <w:pPr>
            <w:pStyle w:val="TM1"/>
            <w:rPr>
              <w:b w:val="0"/>
              <w:sz w:val="22"/>
              <w:szCs w:val="22"/>
              <w:lang w:eastAsia="fr-FR"/>
            </w:rPr>
          </w:pPr>
          <w:hyperlink w:anchor="_Toc145594676" w:history="1">
            <w:r w:rsidR="00784F54" w:rsidRPr="0036213D">
              <w:rPr>
                <w:rStyle w:val="Lienhypertexte"/>
              </w:rPr>
              <w:t>ST JEAN DE VEDAS</w:t>
            </w:r>
            <w:r w:rsidR="00784F54">
              <w:rPr>
                <w:webHidden/>
              </w:rPr>
              <w:tab/>
            </w:r>
            <w:r w:rsidR="00784F54">
              <w:rPr>
                <w:webHidden/>
              </w:rPr>
              <w:fldChar w:fldCharType="begin"/>
            </w:r>
            <w:r w:rsidR="00784F54">
              <w:rPr>
                <w:webHidden/>
              </w:rPr>
              <w:instrText xml:space="preserve"> PAGEREF _Toc145594676 \h </w:instrText>
            </w:r>
            <w:r w:rsidR="00784F54">
              <w:rPr>
                <w:webHidden/>
              </w:rPr>
            </w:r>
            <w:r w:rsidR="00784F54">
              <w:rPr>
                <w:webHidden/>
              </w:rPr>
              <w:fldChar w:fldCharType="separate"/>
            </w:r>
            <w:r w:rsidR="00756195">
              <w:rPr>
                <w:webHidden/>
              </w:rPr>
              <w:t>70</w:t>
            </w:r>
            <w:r w:rsidR="00784F54">
              <w:rPr>
                <w:webHidden/>
              </w:rPr>
              <w:fldChar w:fldCharType="end"/>
            </w:r>
          </w:hyperlink>
        </w:p>
        <w:p w14:paraId="2475789C" w14:textId="288EB7E5" w:rsidR="00784F54" w:rsidRDefault="00041C40">
          <w:pPr>
            <w:pStyle w:val="TM2"/>
            <w:rPr>
              <w:noProof/>
              <w:sz w:val="22"/>
              <w:szCs w:val="22"/>
              <w:lang w:eastAsia="fr-FR"/>
            </w:rPr>
          </w:pPr>
          <w:hyperlink w:anchor="_Toc145594677" w:history="1">
            <w:r w:rsidR="00784F54" w:rsidRPr="0036213D">
              <w:rPr>
                <w:rStyle w:val="Lienhypertexte"/>
                <w:noProof/>
              </w:rPr>
              <w:t>Lombalgie chronique</w:t>
            </w:r>
            <w:r w:rsidR="00784F54">
              <w:rPr>
                <w:noProof/>
                <w:webHidden/>
              </w:rPr>
              <w:tab/>
            </w:r>
            <w:r w:rsidR="00784F54">
              <w:rPr>
                <w:noProof/>
                <w:webHidden/>
              </w:rPr>
              <w:fldChar w:fldCharType="begin"/>
            </w:r>
            <w:r w:rsidR="00784F54">
              <w:rPr>
                <w:noProof/>
                <w:webHidden/>
              </w:rPr>
              <w:instrText xml:space="preserve"> PAGEREF _Toc145594677 \h </w:instrText>
            </w:r>
            <w:r w:rsidR="00784F54">
              <w:rPr>
                <w:noProof/>
                <w:webHidden/>
              </w:rPr>
            </w:r>
            <w:r w:rsidR="00784F54">
              <w:rPr>
                <w:noProof/>
                <w:webHidden/>
              </w:rPr>
              <w:fldChar w:fldCharType="separate"/>
            </w:r>
            <w:r w:rsidR="00756195">
              <w:rPr>
                <w:noProof/>
                <w:webHidden/>
              </w:rPr>
              <w:t>70</w:t>
            </w:r>
            <w:r w:rsidR="00784F54">
              <w:rPr>
                <w:noProof/>
                <w:webHidden/>
              </w:rPr>
              <w:fldChar w:fldCharType="end"/>
            </w:r>
          </w:hyperlink>
        </w:p>
        <w:p w14:paraId="49A0C2ED" w14:textId="39A7337C" w:rsidR="00784F54" w:rsidRDefault="00041C40">
          <w:pPr>
            <w:pStyle w:val="TM1"/>
            <w:rPr>
              <w:b w:val="0"/>
              <w:sz w:val="22"/>
              <w:szCs w:val="22"/>
              <w:lang w:eastAsia="fr-FR"/>
            </w:rPr>
          </w:pPr>
          <w:hyperlink w:anchor="_Toc145594678" w:history="1">
            <w:r w:rsidR="00784F54" w:rsidRPr="0036213D">
              <w:rPr>
                <w:rStyle w:val="Lienhypertexte"/>
                <w:rFonts w:eastAsia="Times New Roman"/>
                <w:lang w:eastAsia="fr-FR"/>
              </w:rPr>
              <w:t>SETE</w:t>
            </w:r>
            <w:r w:rsidR="00784F54">
              <w:rPr>
                <w:webHidden/>
              </w:rPr>
              <w:tab/>
            </w:r>
            <w:r w:rsidR="00784F54">
              <w:rPr>
                <w:webHidden/>
              </w:rPr>
              <w:fldChar w:fldCharType="begin"/>
            </w:r>
            <w:r w:rsidR="00784F54">
              <w:rPr>
                <w:webHidden/>
              </w:rPr>
              <w:instrText xml:space="preserve"> PAGEREF _Toc145594678 \h </w:instrText>
            </w:r>
            <w:r w:rsidR="00784F54">
              <w:rPr>
                <w:webHidden/>
              </w:rPr>
            </w:r>
            <w:r w:rsidR="00784F54">
              <w:rPr>
                <w:webHidden/>
              </w:rPr>
              <w:fldChar w:fldCharType="separate"/>
            </w:r>
            <w:r w:rsidR="00756195">
              <w:rPr>
                <w:webHidden/>
              </w:rPr>
              <w:t>72</w:t>
            </w:r>
            <w:r w:rsidR="00784F54">
              <w:rPr>
                <w:webHidden/>
              </w:rPr>
              <w:fldChar w:fldCharType="end"/>
            </w:r>
          </w:hyperlink>
        </w:p>
        <w:p w14:paraId="3762D82A" w14:textId="605D8856" w:rsidR="00784F54" w:rsidRDefault="00041C40">
          <w:pPr>
            <w:pStyle w:val="TM2"/>
            <w:rPr>
              <w:noProof/>
              <w:sz w:val="22"/>
              <w:szCs w:val="22"/>
              <w:lang w:eastAsia="fr-FR"/>
            </w:rPr>
          </w:pPr>
          <w:hyperlink w:anchor="_Toc145594679" w:history="1">
            <w:r w:rsidR="00784F54" w:rsidRPr="0036213D">
              <w:rPr>
                <w:rStyle w:val="Lienhypertexte"/>
                <w:noProof/>
              </w:rPr>
              <w:t>Addictions</w:t>
            </w:r>
            <w:r w:rsidR="00784F54">
              <w:rPr>
                <w:noProof/>
                <w:webHidden/>
              </w:rPr>
              <w:tab/>
            </w:r>
            <w:r w:rsidR="00784F54">
              <w:rPr>
                <w:noProof/>
                <w:webHidden/>
              </w:rPr>
              <w:fldChar w:fldCharType="begin"/>
            </w:r>
            <w:r w:rsidR="00784F54">
              <w:rPr>
                <w:noProof/>
                <w:webHidden/>
              </w:rPr>
              <w:instrText xml:space="preserve"> PAGEREF _Toc145594679 \h </w:instrText>
            </w:r>
            <w:r w:rsidR="00784F54">
              <w:rPr>
                <w:noProof/>
                <w:webHidden/>
              </w:rPr>
            </w:r>
            <w:r w:rsidR="00784F54">
              <w:rPr>
                <w:noProof/>
                <w:webHidden/>
              </w:rPr>
              <w:fldChar w:fldCharType="separate"/>
            </w:r>
            <w:r w:rsidR="00756195">
              <w:rPr>
                <w:noProof/>
                <w:webHidden/>
              </w:rPr>
              <w:t>72</w:t>
            </w:r>
            <w:r w:rsidR="00784F54">
              <w:rPr>
                <w:noProof/>
                <w:webHidden/>
              </w:rPr>
              <w:fldChar w:fldCharType="end"/>
            </w:r>
          </w:hyperlink>
        </w:p>
        <w:p w14:paraId="660B8378" w14:textId="75E4B610" w:rsidR="00784F54" w:rsidRDefault="00041C40">
          <w:pPr>
            <w:pStyle w:val="TM2"/>
            <w:rPr>
              <w:noProof/>
              <w:sz w:val="22"/>
              <w:szCs w:val="22"/>
              <w:lang w:eastAsia="fr-FR"/>
            </w:rPr>
          </w:pPr>
          <w:hyperlink w:anchor="_Toc145594680" w:history="1">
            <w:r w:rsidR="00784F54" w:rsidRPr="0036213D">
              <w:rPr>
                <w:rStyle w:val="Lienhypertexte"/>
                <w:noProof/>
              </w:rPr>
              <w:t>Bronchopneumopathie chronique obstructive (BPCO)</w:t>
            </w:r>
            <w:r w:rsidR="00784F54">
              <w:rPr>
                <w:noProof/>
                <w:webHidden/>
              </w:rPr>
              <w:tab/>
            </w:r>
            <w:r w:rsidR="00784F54">
              <w:rPr>
                <w:noProof/>
                <w:webHidden/>
              </w:rPr>
              <w:fldChar w:fldCharType="begin"/>
            </w:r>
            <w:r w:rsidR="00784F54">
              <w:rPr>
                <w:noProof/>
                <w:webHidden/>
              </w:rPr>
              <w:instrText xml:space="preserve"> PAGEREF _Toc145594680 \h </w:instrText>
            </w:r>
            <w:r w:rsidR="00784F54">
              <w:rPr>
                <w:noProof/>
                <w:webHidden/>
              </w:rPr>
            </w:r>
            <w:r w:rsidR="00784F54">
              <w:rPr>
                <w:noProof/>
                <w:webHidden/>
              </w:rPr>
              <w:fldChar w:fldCharType="separate"/>
            </w:r>
            <w:r w:rsidR="00756195">
              <w:rPr>
                <w:noProof/>
                <w:webHidden/>
              </w:rPr>
              <w:t>74</w:t>
            </w:r>
            <w:r w:rsidR="00784F54">
              <w:rPr>
                <w:noProof/>
                <w:webHidden/>
              </w:rPr>
              <w:fldChar w:fldCharType="end"/>
            </w:r>
          </w:hyperlink>
        </w:p>
        <w:p w14:paraId="62BF85FB" w14:textId="6CD4698B" w:rsidR="00784F54" w:rsidRDefault="00041C40">
          <w:pPr>
            <w:pStyle w:val="TM2"/>
            <w:rPr>
              <w:noProof/>
              <w:sz w:val="22"/>
              <w:szCs w:val="22"/>
              <w:lang w:eastAsia="fr-FR"/>
            </w:rPr>
          </w:pPr>
          <w:hyperlink w:anchor="_Toc145594681" w:history="1">
            <w:r w:rsidR="00784F54" w:rsidRPr="0036213D">
              <w:rPr>
                <w:rStyle w:val="Lienhypertexte"/>
                <w:noProof/>
              </w:rPr>
              <w:t>Diabète de type 1 et 2</w:t>
            </w:r>
            <w:r w:rsidR="00784F54">
              <w:rPr>
                <w:noProof/>
                <w:webHidden/>
              </w:rPr>
              <w:tab/>
            </w:r>
            <w:r w:rsidR="00784F54">
              <w:rPr>
                <w:noProof/>
                <w:webHidden/>
              </w:rPr>
              <w:fldChar w:fldCharType="begin"/>
            </w:r>
            <w:r w:rsidR="00784F54">
              <w:rPr>
                <w:noProof/>
                <w:webHidden/>
              </w:rPr>
              <w:instrText xml:space="preserve"> PAGEREF _Toc145594681 \h </w:instrText>
            </w:r>
            <w:r w:rsidR="00784F54">
              <w:rPr>
                <w:noProof/>
                <w:webHidden/>
              </w:rPr>
            </w:r>
            <w:r w:rsidR="00784F54">
              <w:rPr>
                <w:noProof/>
                <w:webHidden/>
              </w:rPr>
              <w:fldChar w:fldCharType="separate"/>
            </w:r>
            <w:r w:rsidR="00756195">
              <w:rPr>
                <w:noProof/>
                <w:webHidden/>
              </w:rPr>
              <w:t>76</w:t>
            </w:r>
            <w:r w:rsidR="00784F54">
              <w:rPr>
                <w:noProof/>
                <w:webHidden/>
              </w:rPr>
              <w:fldChar w:fldCharType="end"/>
            </w:r>
          </w:hyperlink>
        </w:p>
        <w:p w14:paraId="6883E3E5" w14:textId="15D94980" w:rsidR="00784F54" w:rsidRDefault="00041C40">
          <w:pPr>
            <w:pStyle w:val="TM2"/>
            <w:rPr>
              <w:noProof/>
              <w:sz w:val="22"/>
              <w:szCs w:val="22"/>
              <w:lang w:eastAsia="fr-FR"/>
            </w:rPr>
          </w:pPr>
          <w:hyperlink w:anchor="_Toc145594682" w:history="1">
            <w:r w:rsidR="00784F54" w:rsidRPr="0036213D">
              <w:rPr>
                <w:rStyle w:val="Lienhypertexte"/>
                <w:noProof/>
              </w:rPr>
              <w:t>Hépatite C</w:t>
            </w:r>
            <w:r w:rsidR="00784F54">
              <w:rPr>
                <w:noProof/>
                <w:webHidden/>
              </w:rPr>
              <w:tab/>
            </w:r>
            <w:r w:rsidR="00784F54">
              <w:rPr>
                <w:noProof/>
                <w:webHidden/>
              </w:rPr>
              <w:fldChar w:fldCharType="begin"/>
            </w:r>
            <w:r w:rsidR="00784F54">
              <w:rPr>
                <w:noProof/>
                <w:webHidden/>
              </w:rPr>
              <w:instrText xml:space="preserve"> PAGEREF _Toc145594682 \h </w:instrText>
            </w:r>
            <w:r w:rsidR="00784F54">
              <w:rPr>
                <w:noProof/>
                <w:webHidden/>
              </w:rPr>
            </w:r>
            <w:r w:rsidR="00784F54">
              <w:rPr>
                <w:noProof/>
                <w:webHidden/>
              </w:rPr>
              <w:fldChar w:fldCharType="separate"/>
            </w:r>
            <w:r w:rsidR="00756195">
              <w:rPr>
                <w:noProof/>
                <w:webHidden/>
              </w:rPr>
              <w:t>77</w:t>
            </w:r>
            <w:r w:rsidR="00784F54">
              <w:rPr>
                <w:noProof/>
                <w:webHidden/>
              </w:rPr>
              <w:fldChar w:fldCharType="end"/>
            </w:r>
          </w:hyperlink>
        </w:p>
        <w:p w14:paraId="6CCA9B4D" w14:textId="7DE2AE62" w:rsidR="001F3D87" w:rsidRDefault="001F3D87">
          <w:r>
            <w:rPr>
              <w:b/>
              <w:bCs/>
            </w:rPr>
            <w:fldChar w:fldCharType="end"/>
          </w:r>
        </w:p>
      </w:sdtContent>
    </w:sdt>
    <w:p w14:paraId="46B9C325" w14:textId="77777777" w:rsidR="007B1FB4" w:rsidRDefault="0040005C" w:rsidP="00FD0844">
      <w:pPr>
        <w:ind w:left="-567"/>
        <w:jc w:val="center"/>
        <w:rPr>
          <w:b/>
          <w:sz w:val="28"/>
          <w:szCs w:val="28"/>
        </w:rPr>
      </w:pPr>
      <w:r>
        <w:br w:type="page"/>
      </w:r>
      <w:r w:rsidR="007B1FB4" w:rsidRPr="007944F7">
        <w:rPr>
          <w:b/>
          <w:sz w:val="28"/>
          <w:szCs w:val="28"/>
        </w:rPr>
        <w:lastRenderedPageBreak/>
        <w:t>Liste de programmes par ordre alphabétique des pathologies</w:t>
      </w:r>
    </w:p>
    <w:tbl>
      <w:tblPr>
        <w:tblW w:w="10566" w:type="dxa"/>
        <w:tblInd w:w="-70" w:type="dxa"/>
        <w:tblCellMar>
          <w:left w:w="70" w:type="dxa"/>
          <w:right w:w="70" w:type="dxa"/>
        </w:tblCellMar>
        <w:tblLook w:val="04A0" w:firstRow="1" w:lastRow="0" w:firstColumn="1" w:lastColumn="0" w:noHBand="0" w:noVBand="1"/>
      </w:tblPr>
      <w:tblGrid>
        <w:gridCol w:w="6868"/>
        <w:gridCol w:w="1566"/>
        <w:gridCol w:w="566"/>
        <w:gridCol w:w="1566"/>
      </w:tblGrid>
      <w:tr w:rsidR="007B1FB4" w:rsidRPr="007B1FB4" w14:paraId="7376922E" w14:textId="77777777" w:rsidTr="003C2F5B">
        <w:trPr>
          <w:trHeight w:val="300"/>
        </w:trPr>
        <w:tc>
          <w:tcPr>
            <w:tcW w:w="8434" w:type="dxa"/>
            <w:gridSpan w:val="2"/>
            <w:tcBorders>
              <w:top w:val="nil"/>
              <w:left w:val="nil"/>
              <w:bottom w:val="nil"/>
              <w:right w:val="nil"/>
            </w:tcBorders>
            <w:shd w:val="clear" w:color="auto" w:fill="auto"/>
            <w:noWrap/>
            <w:vAlign w:val="center"/>
          </w:tcPr>
          <w:tbl>
            <w:tblPr>
              <w:tblW w:w="8117" w:type="dxa"/>
              <w:tblCellMar>
                <w:left w:w="70" w:type="dxa"/>
                <w:right w:w="70" w:type="dxa"/>
              </w:tblCellMar>
              <w:tblLook w:val="04A0" w:firstRow="1" w:lastRow="0" w:firstColumn="1" w:lastColumn="0" w:noHBand="0" w:noVBand="1"/>
            </w:tblPr>
            <w:tblGrid>
              <w:gridCol w:w="5529"/>
              <w:gridCol w:w="1016"/>
              <w:gridCol w:w="1572"/>
            </w:tblGrid>
            <w:tr w:rsidR="00E76041" w:rsidRPr="003C2F5B" w14:paraId="74BC0C38" w14:textId="77777777" w:rsidTr="00271F2B">
              <w:trPr>
                <w:trHeight w:val="300"/>
              </w:trPr>
              <w:tc>
                <w:tcPr>
                  <w:tcW w:w="6545" w:type="dxa"/>
                  <w:gridSpan w:val="2"/>
                  <w:tcBorders>
                    <w:top w:val="nil"/>
                    <w:left w:val="nil"/>
                    <w:bottom w:val="nil"/>
                    <w:right w:val="nil"/>
                  </w:tcBorders>
                  <w:shd w:val="clear" w:color="auto" w:fill="auto"/>
                  <w:noWrap/>
                  <w:vAlign w:val="center"/>
                  <w:hideMark/>
                </w:tcPr>
                <w:p w14:paraId="1E21D5F8" w14:textId="77777777" w:rsidR="00E76041" w:rsidRPr="003C2F5B" w:rsidRDefault="00E76041" w:rsidP="00EC1221">
                  <w:pPr>
                    <w:spacing w:before="0" w:after="0" w:line="240" w:lineRule="auto"/>
                    <w:rPr>
                      <w:rFonts w:eastAsia="Times New Roman" w:cs="Times New Roman"/>
                      <w:color w:val="000000"/>
                      <w:sz w:val="24"/>
                      <w:szCs w:val="24"/>
                      <w:lang w:eastAsia="fr-FR"/>
                    </w:rPr>
                  </w:pPr>
                  <w:r w:rsidRPr="003C2F5B">
                    <w:rPr>
                      <w:rFonts w:eastAsia="Times New Roman" w:cs="Times New Roman"/>
                      <w:color w:val="000000"/>
                      <w:sz w:val="24"/>
                      <w:szCs w:val="24"/>
                      <w:lang w:eastAsia="fr-FR"/>
                    </w:rPr>
                    <w:t>Accident vasculaire cérébral (AVC)</w:t>
                  </w:r>
                </w:p>
              </w:tc>
              <w:tc>
                <w:tcPr>
                  <w:tcW w:w="1572" w:type="dxa"/>
                  <w:tcBorders>
                    <w:top w:val="nil"/>
                    <w:left w:val="nil"/>
                    <w:bottom w:val="nil"/>
                    <w:right w:val="nil"/>
                  </w:tcBorders>
                  <w:shd w:val="clear" w:color="auto" w:fill="auto"/>
                  <w:noWrap/>
                  <w:vAlign w:val="center"/>
                  <w:hideMark/>
                </w:tcPr>
                <w:p w14:paraId="131A5859" w14:textId="45408D87" w:rsidR="00E76041" w:rsidRPr="003C2F5B" w:rsidRDefault="00582084" w:rsidP="00E76041">
                  <w:pPr>
                    <w:spacing w:before="0" w:after="0" w:line="240" w:lineRule="auto"/>
                    <w:jc w:val="right"/>
                    <w:rPr>
                      <w:rFonts w:eastAsia="Times New Roman" w:cs="Times New Roman"/>
                      <w:color w:val="000000"/>
                      <w:sz w:val="24"/>
                      <w:szCs w:val="24"/>
                      <w:lang w:eastAsia="fr-FR"/>
                    </w:rPr>
                  </w:pPr>
                  <w:r>
                    <w:rPr>
                      <w:rFonts w:eastAsia="Times New Roman" w:cs="Times New Roman"/>
                      <w:color w:val="000000"/>
                      <w:sz w:val="24"/>
                      <w:szCs w:val="24"/>
                      <w:lang w:eastAsia="fr-FR"/>
                    </w:rPr>
                    <w:t>27</w:t>
                  </w:r>
                </w:p>
              </w:tc>
            </w:tr>
            <w:tr w:rsidR="00E76041" w:rsidRPr="003C2F5B" w14:paraId="7B5268C5" w14:textId="77777777" w:rsidTr="00C70734">
              <w:trPr>
                <w:trHeight w:val="300"/>
              </w:trPr>
              <w:tc>
                <w:tcPr>
                  <w:tcW w:w="5529" w:type="dxa"/>
                  <w:tcBorders>
                    <w:top w:val="nil"/>
                    <w:left w:val="nil"/>
                    <w:bottom w:val="nil"/>
                    <w:right w:val="nil"/>
                  </w:tcBorders>
                  <w:shd w:val="clear" w:color="auto" w:fill="auto"/>
                  <w:noWrap/>
                  <w:vAlign w:val="center"/>
                  <w:hideMark/>
                </w:tcPr>
                <w:p w14:paraId="6D2DC1E4" w14:textId="77777777" w:rsidR="00E76041" w:rsidRPr="003C2F5B" w:rsidRDefault="00E76041" w:rsidP="00E76041">
                  <w:pPr>
                    <w:spacing w:before="0" w:after="0" w:line="240" w:lineRule="auto"/>
                    <w:rPr>
                      <w:rFonts w:eastAsia="Times New Roman" w:cs="Times New Roman"/>
                      <w:color w:val="000000"/>
                      <w:sz w:val="24"/>
                      <w:szCs w:val="24"/>
                      <w:lang w:eastAsia="fr-FR"/>
                    </w:rPr>
                  </w:pPr>
                  <w:r w:rsidRPr="003C2F5B">
                    <w:rPr>
                      <w:rFonts w:eastAsia="Times New Roman" w:cs="Times New Roman"/>
                      <w:color w:val="000000"/>
                      <w:sz w:val="24"/>
                      <w:szCs w:val="24"/>
                      <w:lang w:eastAsia="fr-FR"/>
                    </w:rPr>
                    <w:t>Addiction à l’alcool</w:t>
                  </w:r>
                </w:p>
              </w:tc>
              <w:tc>
                <w:tcPr>
                  <w:tcW w:w="2588" w:type="dxa"/>
                  <w:gridSpan w:val="2"/>
                  <w:tcBorders>
                    <w:top w:val="nil"/>
                    <w:left w:val="nil"/>
                    <w:bottom w:val="nil"/>
                    <w:right w:val="nil"/>
                  </w:tcBorders>
                  <w:shd w:val="clear" w:color="auto" w:fill="auto"/>
                  <w:noWrap/>
                  <w:vAlign w:val="center"/>
                  <w:hideMark/>
                </w:tcPr>
                <w:p w14:paraId="0F744A48" w14:textId="4E735900" w:rsidR="00E76041" w:rsidRPr="003C2F5B" w:rsidRDefault="00582084" w:rsidP="00E76041">
                  <w:pPr>
                    <w:spacing w:before="0" w:after="0" w:line="240" w:lineRule="auto"/>
                    <w:jc w:val="right"/>
                    <w:rPr>
                      <w:rFonts w:eastAsia="Times New Roman" w:cs="Times New Roman"/>
                      <w:color w:val="000000"/>
                      <w:sz w:val="24"/>
                      <w:szCs w:val="24"/>
                      <w:lang w:eastAsia="fr-FR"/>
                    </w:rPr>
                  </w:pPr>
                  <w:r>
                    <w:rPr>
                      <w:rFonts w:eastAsia="Times New Roman" w:cs="Times New Roman"/>
                      <w:color w:val="000000"/>
                      <w:sz w:val="24"/>
                      <w:szCs w:val="24"/>
                      <w:lang w:eastAsia="fr-FR"/>
                    </w:rPr>
                    <w:t>37</w:t>
                  </w:r>
                </w:p>
              </w:tc>
            </w:tr>
            <w:tr w:rsidR="00E76041" w:rsidRPr="003C2F5B" w14:paraId="1663E281" w14:textId="77777777" w:rsidTr="00C70734">
              <w:trPr>
                <w:trHeight w:val="300"/>
              </w:trPr>
              <w:tc>
                <w:tcPr>
                  <w:tcW w:w="5529" w:type="dxa"/>
                  <w:tcBorders>
                    <w:top w:val="nil"/>
                    <w:left w:val="nil"/>
                    <w:bottom w:val="nil"/>
                    <w:right w:val="nil"/>
                  </w:tcBorders>
                  <w:shd w:val="clear" w:color="auto" w:fill="auto"/>
                  <w:noWrap/>
                  <w:vAlign w:val="center"/>
                  <w:hideMark/>
                </w:tcPr>
                <w:p w14:paraId="238A4BBF" w14:textId="77777777" w:rsidR="00E76041" w:rsidRPr="003C2F5B" w:rsidRDefault="00E76041" w:rsidP="00E76041">
                  <w:pPr>
                    <w:spacing w:before="0" w:after="0" w:line="240" w:lineRule="auto"/>
                    <w:rPr>
                      <w:rFonts w:eastAsia="Times New Roman" w:cs="Times New Roman"/>
                      <w:color w:val="000000"/>
                      <w:sz w:val="24"/>
                      <w:szCs w:val="24"/>
                      <w:lang w:eastAsia="fr-FR"/>
                    </w:rPr>
                  </w:pPr>
                  <w:r w:rsidRPr="003C2F5B">
                    <w:rPr>
                      <w:rFonts w:eastAsia="Times New Roman" w:cs="Times New Roman"/>
                      <w:color w:val="000000"/>
                      <w:sz w:val="24"/>
                      <w:szCs w:val="24"/>
                      <w:lang w:eastAsia="fr-FR"/>
                    </w:rPr>
                    <w:t>Addictions</w:t>
                  </w:r>
                </w:p>
              </w:tc>
              <w:tc>
                <w:tcPr>
                  <w:tcW w:w="2588" w:type="dxa"/>
                  <w:gridSpan w:val="2"/>
                  <w:tcBorders>
                    <w:top w:val="nil"/>
                    <w:left w:val="nil"/>
                    <w:bottom w:val="nil"/>
                    <w:right w:val="nil"/>
                  </w:tcBorders>
                  <w:shd w:val="clear" w:color="auto" w:fill="auto"/>
                  <w:noWrap/>
                  <w:vAlign w:val="center"/>
                  <w:hideMark/>
                </w:tcPr>
                <w:p w14:paraId="0B88B3BC" w14:textId="61D2F9C0" w:rsidR="00E76041" w:rsidRPr="003C2F5B" w:rsidRDefault="00041C40" w:rsidP="00E76041">
                  <w:pPr>
                    <w:spacing w:before="0" w:after="0" w:line="240" w:lineRule="auto"/>
                    <w:jc w:val="right"/>
                    <w:rPr>
                      <w:rFonts w:eastAsia="Times New Roman" w:cs="Times New Roman"/>
                      <w:color w:val="000000"/>
                      <w:sz w:val="24"/>
                      <w:szCs w:val="24"/>
                      <w:lang w:eastAsia="fr-FR"/>
                    </w:rPr>
                  </w:pPr>
                  <w:r>
                    <w:rPr>
                      <w:rFonts w:eastAsia="Times New Roman" w:cs="Times New Roman"/>
                      <w:color w:val="000000"/>
                      <w:sz w:val="24"/>
                      <w:szCs w:val="24"/>
                      <w:lang w:eastAsia="fr-FR"/>
                    </w:rPr>
                    <w:t>72</w:t>
                  </w:r>
                </w:p>
              </w:tc>
            </w:tr>
            <w:tr w:rsidR="00E76041" w:rsidRPr="003C2F5B" w14:paraId="139F91EA" w14:textId="77777777" w:rsidTr="00C70734">
              <w:trPr>
                <w:trHeight w:val="300"/>
              </w:trPr>
              <w:tc>
                <w:tcPr>
                  <w:tcW w:w="5529" w:type="dxa"/>
                  <w:tcBorders>
                    <w:top w:val="nil"/>
                    <w:left w:val="nil"/>
                    <w:bottom w:val="nil"/>
                    <w:right w:val="nil"/>
                  </w:tcBorders>
                  <w:shd w:val="clear" w:color="auto" w:fill="auto"/>
                  <w:noWrap/>
                  <w:vAlign w:val="center"/>
                  <w:hideMark/>
                </w:tcPr>
                <w:p w14:paraId="10F532FA" w14:textId="77777777" w:rsidR="00E76041" w:rsidRPr="003C2F5B" w:rsidRDefault="00E76041" w:rsidP="00E76041">
                  <w:pPr>
                    <w:spacing w:before="0" w:after="0" w:line="240" w:lineRule="auto"/>
                    <w:rPr>
                      <w:rFonts w:eastAsia="Times New Roman" w:cs="Times New Roman"/>
                      <w:color w:val="000000"/>
                      <w:sz w:val="24"/>
                      <w:szCs w:val="24"/>
                      <w:lang w:eastAsia="fr-FR"/>
                    </w:rPr>
                  </w:pPr>
                  <w:r w:rsidRPr="003C2F5B">
                    <w:rPr>
                      <w:rFonts w:eastAsia="Times New Roman" w:cs="Times New Roman"/>
                      <w:color w:val="000000"/>
                      <w:sz w:val="24"/>
                      <w:szCs w:val="24"/>
                      <w:lang w:eastAsia="fr-FR"/>
                    </w:rPr>
                    <w:t>Alzheimer</w:t>
                  </w:r>
                </w:p>
              </w:tc>
              <w:tc>
                <w:tcPr>
                  <w:tcW w:w="2588" w:type="dxa"/>
                  <w:gridSpan w:val="2"/>
                  <w:tcBorders>
                    <w:top w:val="nil"/>
                    <w:left w:val="nil"/>
                    <w:bottom w:val="nil"/>
                    <w:right w:val="nil"/>
                  </w:tcBorders>
                  <w:shd w:val="clear" w:color="auto" w:fill="auto"/>
                  <w:noWrap/>
                  <w:vAlign w:val="center"/>
                  <w:hideMark/>
                </w:tcPr>
                <w:p w14:paraId="29B15892" w14:textId="7956F3CD" w:rsidR="00E76041" w:rsidRPr="003C2F5B" w:rsidRDefault="00582084" w:rsidP="00E76041">
                  <w:pPr>
                    <w:spacing w:before="0" w:after="0" w:line="240" w:lineRule="auto"/>
                    <w:jc w:val="right"/>
                    <w:rPr>
                      <w:rFonts w:eastAsia="Times New Roman" w:cs="Times New Roman"/>
                      <w:color w:val="000000"/>
                      <w:sz w:val="24"/>
                      <w:szCs w:val="24"/>
                      <w:lang w:eastAsia="fr-FR"/>
                    </w:rPr>
                  </w:pPr>
                  <w:r>
                    <w:rPr>
                      <w:rFonts w:eastAsia="Times New Roman" w:cs="Times New Roman"/>
                      <w:color w:val="000000"/>
                      <w:sz w:val="24"/>
                      <w:szCs w:val="24"/>
                      <w:lang w:eastAsia="fr-FR"/>
                    </w:rPr>
                    <w:t>17</w:t>
                  </w:r>
                </w:p>
              </w:tc>
            </w:tr>
            <w:tr w:rsidR="00E76041" w:rsidRPr="003C2F5B" w14:paraId="4C54A8DA" w14:textId="77777777" w:rsidTr="00C70734">
              <w:trPr>
                <w:trHeight w:val="300"/>
              </w:trPr>
              <w:tc>
                <w:tcPr>
                  <w:tcW w:w="5529" w:type="dxa"/>
                  <w:tcBorders>
                    <w:top w:val="nil"/>
                    <w:left w:val="nil"/>
                    <w:bottom w:val="nil"/>
                    <w:right w:val="nil"/>
                  </w:tcBorders>
                  <w:shd w:val="clear" w:color="auto" w:fill="auto"/>
                  <w:noWrap/>
                  <w:vAlign w:val="center"/>
                  <w:hideMark/>
                </w:tcPr>
                <w:p w14:paraId="6BAD6C50" w14:textId="77777777" w:rsidR="00E76041" w:rsidRPr="003C2F5B" w:rsidRDefault="00E76041" w:rsidP="00E76041">
                  <w:pPr>
                    <w:spacing w:before="0" w:after="0" w:line="240" w:lineRule="auto"/>
                    <w:rPr>
                      <w:rFonts w:eastAsia="Times New Roman" w:cs="Times New Roman"/>
                      <w:color w:val="000000"/>
                      <w:sz w:val="24"/>
                      <w:szCs w:val="24"/>
                      <w:lang w:eastAsia="fr-FR"/>
                    </w:rPr>
                  </w:pPr>
                  <w:r w:rsidRPr="003C2F5B">
                    <w:rPr>
                      <w:rFonts w:eastAsia="Times New Roman" w:cs="Times New Roman"/>
                      <w:color w:val="000000"/>
                      <w:sz w:val="24"/>
                      <w:szCs w:val="24"/>
                      <w:lang w:eastAsia="fr-FR"/>
                    </w:rPr>
                    <w:t>Artériopathie oblitérante des membres inférieurs</w:t>
                  </w:r>
                </w:p>
              </w:tc>
              <w:tc>
                <w:tcPr>
                  <w:tcW w:w="2588" w:type="dxa"/>
                  <w:gridSpan w:val="2"/>
                  <w:tcBorders>
                    <w:top w:val="nil"/>
                    <w:left w:val="nil"/>
                    <w:bottom w:val="nil"/>
                    <w:right w:val="nil"/>
                  </w:tcBorders>
                  <w:shd w:val="clear" w:color="auto" w:fill="auto"/>
                  <w:noWrap/>
                  <w:vAlign w:val="center"/>
                  <w:hideMark/>
                </w:tcPr>
                <w:p w14:paraId="77211CA4" w14:textId="6644F3AD" w:rsidR="00E76041" w:rsidRPr="003C2F5B" w:rsidRDefault="00582084" w:rsidP="00E76041">
                  <w:pPr>
                    <w:spacing w:before="0" w:after="0" w:line="240" w:lineRule="auto"/>
                    <w:jc w:val="right"/>
                    <w:rPr>
                      <w:rFonts w:eastAsia="Times New Roman" w:cs="Times New Roman"/>
                      <w:color w:val="000000"/>
                      <w:sz w:val="24"/>
                      <w:szCs w:val="24"/>
                      <w:lang w:eastAsia="fr-FR"/>
                    </w:rPr>
                  </w:pPr>
                  <w:r>
                    <w:rPr>
                      <w:rFonts w:eastAsia="Times New Roman" w:cs="Times New Roman"/>
                      <w:color w:val="000000"/>
                      <w:sz w:val="24"/>
                      <w:szCs w:val="24"/>
                      <w:lang w:eastAsia="fr-FR"/>
                    </w:rPr>
                    <w:t>25</w:t>
                  </w:r>
                </w:p>
              </w:tc>
            </w:tr>
            <w:tr w:rsidR="00E76041" w:rsidRPr="003C2F5B" w14:paraId="788FC659" w14:textId="77777777" w:rsidTr="00C70734">
              <w:trPr>
                <w:trHeight w:val="300"/>
              </w:trPr>
              <w:tc>
                <w:tcPr>
                  <w:tcW w:w="5529" w:type="dxa"/>
                  <w:tcBorders>
                    <w:top w:val="nil"/>
                    <w:left w:val="nil"/>
                    <w:bottom w:val="nil"/>
                    <w:right w:val="nil"/>
                  </w:tcBorders>
                  <w:shd w:val="clear" w:color="auto" w:fill="auto"/>
                  <w:noWrap/>
                  <w:vAlign w:val="center"/>
                  <w:hideMark/>
                </w:tcPr>
                <w:p w14:paraId="66DE94FA" w14:textId="77777777" w:rsidR="00E76041" w:rsidRPr="003C2F5B" w:rsidRDefault="00E76041" w:rsidP="00E76041">
                  <w:pPr>
                    <w:spacing w:before="0" w:after="0" w:line="240" w:lineRule="auto"/>
                    <w:rPr>
                      <w:rFonts w:eastAsia="Times New Roman" w:cs="Times New Roman"/>
                      <w:color w:val="000000"/>
                      <w:sz w:val="24"/>
                      <w:szCs w:val="24"/>
                      <w:lang w:eastAsia="fr-FR"/>
                    </w:rPr>
                  </w:pPr>
                  <w:r w:rsidRPr="003C2F5B">
                    <w:rPr>
                      <w:rFonts w:eastAsia="Times New Roman" w:cs="Times New Roman"/>
                      <w:color w:val="000000"/>
                      <w:sz w:val="24"/>
                      <w:szCs w:val="24"/>
                      <w:lang w:eastAsia="fr-FR"/>
                    </w:rPr>
                    <w:t>Asthme de l’enfant</w:t>
                  </w:r>
                </w:p>
              </w:tc>
              <w:tc>
                <w:tcPr>
                  <w:tcW w:w="2588" w:type="dxa"/>
                  <w:gridSpan w:val="2"/>
                  <w:tcBorders>
                    <w:top w:val="nil"/>
                    <w:left w:val="nil"/>
                    <w:bottom w:val="nil"/>
                    <w:right w:val="nil"/>
                  </w:tcBorders>
                  <w:shd w:val="clear" w:color="auto" w:fill="auto"/>
                  <w:noWrap/>
                  <w:vAlign w:val="center"/>
                  <w:hideMark/>
                </w:tcPr>
                <w:p w14:paraId="0406163D" w14:textId="7BB13051" w:rsidR="00E76041" w:rsidRPr="003C2F5B" w:rsidRDefault="00041C40" w:rsidP="00E76041">
                  <w:pPr>
                    <w:spacing w:before="0" w:after="0" w:line="240" w:lineRule="auto"/>
                    <w:jc w:val="right"/>
                    <w:rPr>
                      <w:rFonts w:eastAsia="Times New Roman" w:cs="Times New Roman"/>
                      <w:color w:val="000000"/>
                      <w:sz w:val="24"/>
                      <w:szCs w:val="24"/>
                      <w:lang w:eastAsia="fr-FR"/>
                    </w:rPr>
                  </w:pPr>
                  <w:r>
                    <w:rPr>
                      <w:rFonts w:eastAsia="Times New Roman" w:cs="Times New Roman"/>
                      <w:color w:val="000000"/>
                      <w:sz w:val="24"/>
                      <w:szCs w:val="24"/>
                      <w:lang w:eastAsia="fr-FR"/>
                    </w:rPr>
                    <w:t>60</w:t>
                  </w:r>
                </w:p>
              </w:tc>
            </w:tr>
            <w:tr w:rsidR="00E76041" w:rsidRPr="003C2F5B" w14:paraId="2872962A" w14:textId="77777777" w:rsidTr="00C70734">
              <w:trPr>
                <w:trHeight w:val="300"/>
              </w:trPr>
              <w:tc>
                <w:tcPr>
                  <w:tcW w:w="5529" w:type="dxa"/>
                  <w:tcBorders>
                    <w:top w:val="nil"/>
                    <w:left w:val="nil"/>
                    <w:bottom w:val="nil"/>
                    <w:right w:val="nil"/>
                  </w:tcBorders>
                  <w:shd w:val="clear" w:color="auto" w:fill="auto"/>
                  <w:noWrap/>
                  <w:vAlign w:val="center"/>
                  <w:hideMark/>
                </w:tcPr>
                <w:p w14:paraId="3EB93A45" w14:textId="2DD3AEE7" w:rsidR="00E76041" w:rsidRPr="003C2F5B" w:rsidRDefault="00E76041" w:rsidP="00E76041">
                  <w:pPr>
                    <w:spacing w:before="0" w:after="0" w:line="240" w:lineRule="auto"/>
                    <w:rPr>
                      <w:rFonts w:eastAsia="Times New Roman" w:cs="Times New Roman"/>
                      <w:color w:val="000000"/>
                      <w:sz w:val="24"/>
                      <w:szCs w:val="24"/>
                      <w:lang w:eastAsia="fr-FR"/>
                    </w:rPr>
                  </w:pPr>
                  <w:r w:rsidRPr="003C2F5B">
                    <w:rPr>
                      <w:rFonts w:eastAsia="Times New Roman" w:cs="Times New Roman"/>
                      <w:color w:val="000000"/>
                      <w:sz w:val="24"/>
                      <w:szCs w:val="24"/>
                      <w:lang w:eastAsia="fr-FR"/>
                    </w:rPr>
                    <w:t xml:space="preserve">Bronchopneumopathie chronique obstructive </w:t>
                  </w:r>
                  <w:r w:rsidR="00C70734">
                    <w:rPr>
                      <w:rFonts w:eastAsia="Times New Roman" w:cs="Times New Roman"/>
                      <w:color w:val="000000"/>
                      <w:sz w:val="24"/>
                      <w:szCs w:val="24"/>
                      <w:lang w:eastAsia="fr-FR"/>
                    </w:rPr>
                    <w:t xml:space="preserve"> </w:t>
                  </w:r>
                  <w:r w:rsidRPr="003C2F5B">
                    <w:rPr>
                      <w:rFonts w:eastAsia="Times New Roman" w:cs="Times New Roman"/>
                      <w:color w:val="000000"/>
                      <w:sz w:val="24"/>
                      <w:szCs w:val="24"/>
                      <w:lang w:eastAsia="fr-FR"/>
                    </w:rPr>
                    <w:t>(BPCO)</w:t>
                  </w:r>
                </w:p>
              </w:tc>
              <w:tc>
                <w:tcPr>
                  <w:tcW w:w="2588" w:type="dxa"/>
                  <w:gridSpan w:val="2"/>
                  <w:tcBorders>
                    <w:top w:val="nil"/>
                    <w:left w:val="nil"/>
                    <w:bottom w:val="nil"/>
                    <w:right w:val="nil"/>
                  </w:tcBorders>
                  <w:shd w:val="clear" w:color="auto" w:fill="auto"/>
                  <w:noWrap/>
                  <w:vAlign w:val="center"/>
                  <w:hideMark/>
                </w:tcPr>
                <w:p w14:paraId="62FD3F4F" w14:textId="3AB6A098" w:rsidR="00E76041" w:rsidRPr="003C2F5B" w:rsidRDefault="00041C40" w:rsidP="00FD0844">
                  <w:pPr>
                    <w:spacing w:before="0" w:after="0" w:line="240" w:lineRule="auto"/>
                    <w:ind w:left="-312"/>
                    <w:jc w:val="right"/>
                    <w:rPr>
                      <w:rFonts w:eastAsia="Times New Roman" w:cs="Times New Roman"/>
                      <w:color w:val="000000"/>
                      <w:sz w:val="24"/>
                      <w:szCs w:val="24"/>
                      <w:lang w:eastAsia="fr-FR"/>
                    </w:rPr>
                  </w:pPr>
                  <w:r>
                    <w:rPr>
                      <w:rFonts w:eastAsia="Times New Roman" w:cs="Times New Roman"/>
                      <w:color w:val="000000"/>
                      <w:sz w:val="24"/>
                      <w:szCs w:val="24"/>
                      <w:lang w:eastAsia="fr-FR"/>
                    </w:rPr>
                    <w:t>74</w:t>
                  </w:r>
                </w:p>
              </w:tc>
            </w:tr>
            <w:tr w:rsidR="00E76041" w:rsidRPr="003C2F5B" w14:paraId="29DAE465" w14:textId="77777777" w:rsidTr="00C70734">
              <w:trPr>
                <w:trHeight w:val="300"/>
              </w:trPr>
              <w:tc>
                <w:tcPr>
                  <w:tcW w:w="5529" w:type="dxa"/>
                  <w:tcBorders>
                    <w:top w:val="nil"/>
                    <w:left w:val="nil"/>
                    <w:bottom w:val="nil"/>
                    <w:right w:val="nil"/>
                  </w:tcBorders>
                  <w:shd w:val="clear" w:color="auto" w:fill="auto"/>
                  <w:noWrap/>
                  <w:vAlign w:val="center"/>
                  <w:hideMark/>
                </w:tcPr>
                <w:p w14:paraId="4EF78247" w14:textId="5719A71C" w:rsidR="00E76041" w:rsidRPr="003C2F5B" w:rsidRDefault="00BD5A7A" w:rsidP="00E76041">
                  <w:pPr>
                    <w:spacing w:before="0" w:after="0" w:line="240" w:lineRule="auto"/>
                    <w:rPr>
                      <w:rFonts w:eastAsia="Times New Roman" w:cs="Times New Roman"/>
                      <w:color w:val="000000"/>
                      <w:sz w:val="24"/>
                      <w:szCs w:val="24"/>
                      <w:lang w:eastAsia="fr-FR"/>
                    </w:rPr>
                  </w:pPr>
                  <w:r>
                    <w:rPr>
                      <w:rFonts w:eastAsia="Times New Roman" w:cs="Times New Roman"/>
                      <w:color w:val="000000"/>
                      <w:sz w:val="24"/>
                      <w:szCs w:val="24"/>
                      <w:lang w:eastAsia="fr-FR"/>
                    </w:rPr>
                    <w:t>Brû</w:t>
                  </w:r>
                  <w:r w:rsidR="00E76041" w:rsidRPr="003C2F5B">
                    <w:rPr>
                      <w:rFonts w:eastAsia="Times New Roman" w:cs="Times New Roman"/>
                      <w:color w:val="000000"/>
                      <w:sz w:val="24"/>
                      <w:szCs w:val="24"/>
                      <w:lang w:eastAsia="fr-FR"/>
                    </w:rPr>
                    <w:t>lures graves</w:t>
                  </w:r>
                </w:p>
              </w:tc>
              <w:tc>
                <w:tcPr>
                  <w:tcW w:w="2588" w:type="dxa"/>
                  <w:gridSpan w:val="2"/>
                  <w:tcBorders>
                    <w:top w:val="nil"/>
                    <w:left w:val="nil"/>
                    <w:bottom w:val="nil"/>
                    <w:right w:val="nil"/>
                  </w:tcBorders>
                  <w:shd w:val="clear" w:color="auto" w:fill="auto"/>
                  <w:noWrap/>
                  <w:vAlign w:val="center"/>
                  <w:hideMark/>
                </w:tcPr>
                <w:p w14:paraId="084DC067" w14:textId="7C2EDE8C" w:rsidR="00E76041" w:rsidRPr="003C2F5B" w:rsidRDefault="00582084" w:rsidP="00E76041">
                  <w:pPr>
                    <w:spacing w:before="0" w:after="0" w:line="240" w:lineRule="auto"/>
                    <w:jc w:val="right"/>
                    <w:rPr>
                      <w:rFonts w:eastAsia="Times New Roman" w:cs="Times New Roman"/>
                      <w:color w:val="000000"/>
                      <w:sz w:val="24"/>
                      <w:szCs w:val="24"/>
                      <w:lang w:eastAsia="fr-FR"/>
                    </w:rPr>
                  </w:pPr>
                  <w:r>
                    <w:rPr>
                      <w:rFonts w:eastAsia="Times New Roman" w:cs="Times New Roman"/>
                      <w:color w:val="000000"/>
                      <w:sz w:val="24"/>
                      <w:szCs w:val="24"/>
                      <w:lang w:eastAsia="fr-FR"/>
                    </w:rPr>
                    <w:t>23</w:t>
                  </w:r>
                </w:p>
              </w:tc>
            </w:tr>
            <w:tr w:rsidR="00E76041" w:rsidRPr="003C2F5B" w14:paraId="296BD621" w14:textId="77777777" w:rsidTr="00C70734">
              <w:trPr>
                <w:trHeight w:val="300"/>
              </w:trPr>
              <w:tc>
                <w:tcPr>
                  <w:tcW w:w="5529" w:type="dxa"/>
                  <w:tcBorders>
                    <w:top w:val="nil"/>
                    <w:left w:val="nil"/>
                    <w:bottom w:val="nil"/>
                    <w:right w:val="nil"/>
                  </w:tcBorders>
                  <w:shd w:val="clear" w:color="auto" w:fill="auto"/>
                  <w:noWrap/>
                  <w:vAlign w:val="center"/>
                  <w:hideMark/>
                </w:tcPr>
                <w:p w14:paraId="4D78BA47" w14:textId="77777777" w:rsidR="00E76041" w:rsidRPr="003C2F5B" w:rsidRDefault="00E76041" w:rsidP="00E76041">
                  <w:pPr>
                    <w:spacing w:before="0" w:after="0" w:line="240" w:lineRule="auto"/>
                    <w:rPr>
                      <w:rFonts w:eastAsia="Times New Roman" w:cs="Times New Roman"/>
                      <w:color w:val="000000"/>
                      <w:sz w:val="24"/>
                      <w:szCs w:val="24"/>
                      <w:lang w:eastAsia="fr-FR"/>
                    </w:rPr>
                  </w:pPr>
                  <w:r w:rsidRPr="003C2F5B">
                    <w:rPr>
                      <w:rFonts w:eastAsia="Times New Roman" w:cs="Times New Roman"/>
                      <w:color w:val="000000"/>
                      <w:sz w:val="24"/>
                      <w:szCs w:val="24"/>
                      <w:lang w:eastAsia="fr-FR"/>
                    </w:rPr>
                    <w:t>Cancer de la prostate</w:t>
                  </w:r>
                </w:p>
              </w:tc>
              <w:tc>
                <w:tcPr>
                  <w:tcW w:w="2588" w:type="dxa"/>
                  <w:gridSpan w:val="2"/>
                  <w:tcBorders>
                    <w:top w:val="nil"/>
                    <w:left w:val="nil"/>
                    <w:bottom w:val="nil"/>
                    <w:right w:val="nil"/>
                  </w:tcBorders>
                  <w:shd w:val="clear" w:color="auto" w:fill="auto"/>
                  <w:noWrap/>
                  <w:vAlign w:val="center"/>
                  <w:hideMark/>
                </w:tcPr>
                <w:p w14:paraId="2B8F097D" w14:textId="6DC13B32" w:rsidR="00E76041" w:rsidRPr="003C2F5B" w:rsidRDefault="00582084" w:rsidP="00E76041">
                  <w:pPr>
                    <w:spacing w:before="0" w:after="0" w:line="240" w:lineRule="auto"/>
                    <w:jc w:val="right"/>
                    <w:rPr>
                      <w:rFonts w:eastAsia="Times New Roman" w:cs="Times New Roman"/>
                      <w:color w:val="000000"/>
                      <w:sz w:val="24"/>
                      <w:szCs w:val="24"/>
                      <w:lang w:eastAsia="fr-FR"/>
                    </w:rPr>
                  </w:pPr>
                  <w:r>
                    <w:rPr>
                      <w:rFonts w:eastAsia="Times New Roman" w:cs="Times New Roman"/>
                      <w:color w:val="000000"/>
                      <w:sz w:val="24"/>
                      <w:szCs w:val="24"/>
                      <w:lang w:eastAsia="fr-FR"/>
                    </w:rPr>
                    <w:t>44</w:t>
                  </w:r>
                </w:p>
              </w:tc>
            </w:tr>
            <w:tr w:rsidR="00E76041" w:rsidRPr="003C2F5B" w14:paraId="152543B3" w14:textId="77777777" w:rsidTr="00C70734">
              <w:trPr>
                <w:trHeight w:val="300"/>
              </w:trPr>
              <w:tc>
                <w:tcPr>
                  <w:tcW w:w="5529" w:type="dxa"/>
                  <w:tcBorders>
                    <w:top w:val="nil"/>
                    <w:left w:val="nil"/>
                    <w:bottom w:val="nil"/>
                    <w:right w:val="nil"/>
                  </w:tcBorders>
                  <w:shd w:val="clear" w:color="auto" w:fill="auto"/>
                  <w:noWrap/>
                  <w:vAlign w:val="center"/>
                  <w:hideMark/>
                </w:tcPr>
                <w:p w14:paraId="29028209" w14:textId="77777777" w:rsidR="00E76041" w:rsidRPr="003C2F5B" w:rsidRDefault="00E76041" w:rsidP="00E76041">
                  <w:pPr>
                    <w:spacing w:before="0" w:after="0" w:line="240" w:lineRule="auto"/>
                    <w:rPr>
                      <w:rFonts w:eastAsia="Times New Roman" w:cs="Times New Roman"/>
                      <w:color w:val="000000"/>
                      <w:sz w:val="24"/>
                      <w:szCs w:val="24"/>
                      <w:lang w:eastAsia="fr-FR"/>
                    </w:rPr>
                  </w:pPr>
                  <w:r w:rsidRPr="003C2F5B">
                    <w:rPr>
                      <w:rFonts w:eastAsia="Times New Roman" w:cs="Times New Roman"/>
                      <w:color w:val="000000"/>
                      <w:sz w:val="24"/>
                      <w:szCs w:val="24"/>
                      <w:lang w:eastAsia="fr-FR"/>
                    </w:rPr>
                    <w:t>Cancer du sein</w:t>
                  </w:r>
                </w:p>
              </w:tc>
              <w:tc>
                <w:tcPr>
                  <w:tcW w:w="2588" w:type="dxa"/>
                  <w:gridSpan w:val="2"/>
                  <w:tcBorders>
                    <w:top w:val="nil"/>
                    <w:left w:val="nil"/>
                    <w:bottom w:val="nil"/>
                    <w:right w:val="nil"/>
                  </w:tcBorders>
                  <w:shd w:val="clear" w:color="auto" w:fill="auto"/>
                  <w:noWrap/>
                  <w:vAlign w:val="center"/>
                  <w:hideMark/>
                </w:tcPr>
                <w:p w14:paraId="60436923" w14:textId="7E448D97" w:rsidR="00E76041" w:rsidRPr="003C2F5B" w:rsidRDefault="00582084" w:rsidP="00E76041">
                  <w:pPr>
                    <w:spacing w:before="0" w:after="0" w:line="240" w:lineRule="auto"/>
                    <w:jc w:val="right"/>
                    <w:rPr>
                      <w:rFonts w:eastAsia="Times New Roman" w:cs="Times New Roman"/>
                      <w:color w:val="000000"/>
                      <w:sz w:val="24"/>
                      <w:szCs w:val="24"/>
                      <w:lang w:eastAsia="fr-FR"/>
                    </w:rPr>
                  </w:pPr>
                  <w:r>
                    <w:rPr>
                      <w:rFonts w:eastAsia="Times New Roman" w:cs="Times New Roman"/>
                      <w:color w:val="000000"/>
                      <w:sz w:val="24"/>
                      <w:szCs w:val="24"/>
                      <w:lang w:eastAsia="fr-FR"/>
                    </w:rPr>
                    <w:t>6</w:t>
                  </w:r>
                </w:p>
              </w:tc>
            </w:tr>
            <w:tr w:rsidR="00E76041" w:rsidRPr="003C2F5B" w14:paraId="4A7A1000" w14:textId="77777777" w:rsidTr="00C70734">
              <w:trPr>
                <w:trHeight w:val="300"/>
              </w:trPr>
              <w:tc>
                <w:tcPr>
                  <w:tcW w:w="5529" w:type="dxa"/>
                  <w:tcBorders>
                    <w:top w:val="nil"/>
                    <w:left w:val="nil"/>
                    <w:bottom w:val="nil"/>
                    <w:right w:val="nil"/>
                  </w:tcBorders>
                  <w:shd w:val="clear" w:color="auto" w:fill="auto"/>
                  <w:noWrap/>
                  <w:vAlign w:val="center"/>
                  <w:hideMark/>
                </w:tcPr>
                <w:p w14:paraId="51A2F7A7" w14:textId="77777777" w:rsidR="00E76041" w:rsidRPr="003C2F5B" w:rsidRDefault="00E76041" w:rsidP="00E76041">
                  <w:pPr>
                    <w:spacing w:before="0" w:after="0" w:line="240" w:lineRule="auto"/>
                    <w:rPr>
                      <w:rFonts w:eastAsia="Times New Roman" w:cs="Times New Roman"/>
                      <w:color w:val="000000"/>
                      <w:sz w:val="24"/>
                      <w:szCs w:val="24"/>
                      <w:lang w:eastAsia="fr-FR"/>
                    </w:rPr>
                  </w:pPr>
                  <w:r w:rsidRPr="003C2F5B">
                    <w:rPr>
                      <w:rFonts w:eastAsia="Times New Roman" w:cs="Times New Roman"/>
                      <w:color w:val="000000"/>
                      <w:sz w:val="24"/>
                      <w:szCs w:val="24"/>
                      <w:lang w:eastAsia="fr-FR"/>
                    </w:rPr>
                    <w:t>Cancer ORL</w:t>
                  </w:r>
                </w:p>
              </w:tc>
              <w:tc>
                <w:tcPr>
                  <w:tcW w:w="2588" w:type="dxa"/>
                  <w:gridSpan w:val="2"/>
                  <w:tcBorders>
                    <w:top w:val="nil"/>
                    <w:left w:val="nil"/>
                    <w:bottom w:val="nil"/>
                    <w:right w:val="nil"/>
                  </w:tcBorders>
                  <w:shd w:val="clear" w:color="auto" w:fill="auto"/>
                  <w:noWrap/>
                  <w:vAlign w:val="center"/>
                  <w:hideMark/>
                </w:tcPr>
                <w:p w14:paraId="7403A266" w14:textId="652319EA" w:rsidR="00E76041" w:rsidRPr="003C2F5B" w:rsidRDefault="00582084" w:rsidP="00E76041">
                  <w:pPr>
                    <w:spacing w:before="0" w:after="0" w:line="240" w:lineRule="auto"/>
                    <w:jc w:val="right"/>
                    <w:rPr>
                      <w:rFonts w:eastAsia="Times New Roman" w:cs="Times New Roman"/>
                      <w:color w:val="000000"/>
                      <w:sz w:val="24"/>
                      <w:szCs w:val="24"/>
                      <w:lang w:eastAsia="fr-FR"/>
                    </w:rPr>
                  </w:pPr>
                  <w:r>
                    <w:rPr>
                      <w:rFonts w:eastAsia="Times New Roman" w:cs="Times New Roman"/>
                      <w:color w:val="000000"/>
                      <w:sz w:val="24"/>
                      <w:szCs w:val="24"/>
                      <w:lang w:eastAsia="fr-FR"/>
                    </w:rPr>
                    <w:t>43</w:t>
                  </w:r>
                </w:p>
              </w:tc>
            </w:tr>
            <w:tr w:rsidR="00E76041" w:rsidRPr="003C2F5B" w14:paraId="6A71CB8F" w14:textId="77777777" w:rsidTr="00C70734">
              <w:trPr>
                <w:trHeight w:val="300"/>
              </w:trPr>
              <w:tc>
                <w:tcPr>
                  <w:tcW w:w="5529" w:type="dxa"/>
                  <w:tcBorders>
                    <w:top w:val="nil"/>
                    <w:left w:val="nil"/>
                    <w:bottom w:val="nil"/>
                    <w:right w:val="nil"/>
                  </w:tcBorders>
                  <w:shd w:val="clear" w:color="auto" w:fill="auto"/>
                  <w:noWrap/>
                  <w:vAlign w:val="center"/>
                  <w:hideMark/>
                </w:tcPr>
                <w:p w14:paraId="47C4AE09" w14:textId="77777777" w:rsidR="00E76041" w:rsidRPr="003C2F5B" w:rsidRDefault="00E76041" w:rsidP="00E76041">
                  <w:pPr>
                    <w:spacing w:before="0" w:after="0" w:line="240" w:lineRule="auto"/>
                    <w:rPr>
                      <w:rFonts w:eastAsia="Times New Roman" w:cs="Times New Roman"/>
                      <w:color w:val="000000"/>
                      <w:sz w:val="24"/>
                      <w:szCs w:val="24"/>
                      <w:lang w:eastAsia="fr-FR"/>
                    </w:rPr>
                  </w:pPr>
                  <w:r w:rsidRPr="003C2F5B">
                    <w:rPr>
                      <w:rFonts w:eastAsia="Times New Roman" w:cs="Times New Roman"/>
                      <w:color w:val="000000"/>
                      <w:sz w:val="24"/>
                      <w:szCs w:val="24"/>
                      <w:lang w:eastAsia="fr-FR"/>
                    </w:rPr>
                    <w:t>Cancers (nutrition artificielle)</w:t>
                  </w:r>
                </w:p>
              </w:tc>
              <w:tc>
                <w:tcPr>
                  <w:tcW w:w="2588" w:type="dxa"/>
                  <w:gridSpan w:val="2"/>
                  <w:tcBorders>
                    <w:top w:val="nil"/>
                    <w:left w:val="nil"/>
                    <w:bottom w:val="nil"/>
                    <w:right w:val="nil"/>
                  </w:tcBorders>
                  <w:shd w:val="clear" w:color="auto" w:fill="auto"/>
                  <w:noWrap/>
                  <w:vAlign w:val="center"/>
                  <w:hideMark/>
                </w:tcPr>
                <w:p w14:paraId="5F556789" w14:textId="5614AB30" w:rsidR="00E76041" w:rsidRPr="003C2F5B" w:rsidRDefault="00582084" w:rsidP="00E76041">
                  <w:pPr>
                    <w:spacing w:before="0" w:after="0" w:line="240" w:lineRule="auto"/>
                    <w:jc w:val="right"/>
                    <w:rPr>
                      <w:rFonts w:eastAsia="Times New Roman" w:cs="Times New Roman"/>
                      <w:color w:val="000000"/>
                      <w:sz w:val="24"/>
                      <w:szCs w:val="24"/>
                      <w:lang w:eastAsia="fr-FR"/>
                    </w:rPr>
                  </w:pPr>
                  <w:r>
                    <w:rPr>
                      <w:rFonts w:eastAsia="Times New Roman" w:cs="Times New Roman"/>
                      <w:color w:val="000000"/>
                      <w:sz w:val="24"/>
                      <w:szCs w:val="24"/>
                      <w:lang w:eastAsia="fr-FR"/>
                    </w:rPr>
                    <w:t>39</w:t>
                  </w:r>
                </w:p>
              </w:tc>
            </w:tr>
            <w:tr w:rsidR="00E76041" w:rsidRPr="003C2F5B" w14:paraId="18A7B7D0" w14:textId="77777777" w:rsidTr="00C70734">
              <w:trPr>
                <w:trHeight w:val="300"/>
              </w:trPr>
              <w:tc>
                <w:tcPr>
                  <w:tcW w:w="5529" w:type="dxa"/>
                  <w:tcBorders>
                    <w:top w:val="nil"/>
                    <w:left w:val="nil"/>
                    <w:bottom w:val="nil"/>
                    <w:right w:val="nil"/>
                  </w:tcBorders>
                  <w:shd w:val="clear" w:color="auto" w:fill="auto"/>
                  <w:noWrap/>
                  <w:vAlign w:val="center"/>
                  <w:hideMark/>
                </w:tcPr>
                <w:p w14:paraId="2A9B1028" w14:textId="77777777" w:rsidR="00E76041" w:rsidRPr="003C2F5B" w:rsidRDefault="00E76041" w:rsidP="00E76041">
                  <w:pPr>
                    <w:spacing w:before="0" w:after="0" w:line="240" w:lineRule="auto"/>
                    <w:rPr>
                      <w:rFonts w:eastAsia="Times New Roman" w:cs="Times New Roman"/>
                      <w:color w:val="000000"/>
                      <w:sz w:val="24"/>
                      <w:szCs w:val="24"/>
                      <w:lang w:eastAsia="fr-FR"/>
                    </w:rPr>
                  </w:pPr>
                  <w:r w:rsidRPr="003C2F5B">
                    <w:rPr>
                      <w:rFonts w:eastAsia="Times New Roman" w:cs="Times New Roman"/>
                      <w:color w:val="000000"/>
                      <w:sz w:val="24"/>
                      <w:szCs w:val="24"/>
                      <w:lang w:eastAsia="fr-FR"/>
                    </w:rPr>
                    <w:t>Cancers gynécologiques</w:t>
                  </w:r>
                </w:p>
              </w:tc>
              <w:tc>
                <w:tcPr>
                  <w:tcW w:w="2588" w:type="dxa"/>
                  <w:gridSpan w:val="2"/>
                  <w:tcBorders>
                    <w:top w:val="nil"/>
                    <w:left w:val="nil"/>
                    <w:bottom w:val="nil"/>
                    <w:right w:val="nil"/>
                  </w:tcBorders>
                  <w:shd w:val="clear" w:color="auto" w:fill="auto"/>
                  <w:noWrap/>
                  <w:vAlign w:val="center"/>
                  <w:hideMark/>
                </w:tcPr>
                <w:p w14:paraId="19C794E4" w14:textId="788745E2" w:rsidR="00E76041" w:rsidRPr="003C2F5B" w:rsidRDefault="00582084" w:rsidP="00E76041">
                  <w:pPr>
                    <w:spacing w:before="0" w:after="0" w:line="240" w:lineRule="auto"/>
                    <w:jc w:val="right"/>
                    <w:rPr>
                      <w:rFonts w:eastAsia="Times New Roman" w:cs="Times New Roman"/>
                      <w:color w:val="000000"/>
                      <w:sz w:val="24"/>
                      <w:szCs w:val="24"/>
                      <w:lang w:eastAsia="fr-FR"/>
                    </w:rPr>
                  </w:pPr>
                  <w:r>
                    <w:rPr>
                      <w:rFonts w:eastAsia="Times New Roman" w:cs="Times New Roman"/>
                      <w:color w:val="000000"/>
                      <w:sz w:val="24"/>
                      <w:szCs w:val="24"/>
                      <w:lang w:eastAsia="fr-FR"/>
                    </w:rPr>
                    <w:t>41</w:t>
                  </w:r>
                </w:p>
              </w:tc>
            </w:tr>
            <w:tr w:rsidR="00E76041" w:rsidRPr="003C2F5B" w14:paraId="69184151" w14:textId="77777777" w:rsidTr="00C70734">
              <w:trPr>
                <w:trHeight w:val="300"/>
              </w:trPr>
              <w:tc>
                <w:tcPr>
                  <w:tcW w:w="5529" w:type="dxa"/>
                  <w:tcBorders>
                    <w:top w:val="nil"/>
                    <w:left w:val="nil"/>
                    <w:bottom w:val="nil"/>
                    <w:right w:val="nil"/>
                  </w:tcBorders>
                  <w:shd w:val="clear" w:color="auto" w:fill="auto"/>
                  <w:noWrap/>
                  <w:vAlign w:val="center"/>
                  <w:hideMark/>
                </w:tcPr>
                <w:p w14:paraId="754356E3" w14:textId="77777777" w:rsidR="00E76041" w:rsidRPr="003C2F5B" w:rsidRDefault="00E76041" w:rsidP="00E76041">
                  <w:pPr>
                    <w:spacing w:before="0" w:after="0" w:line="240" w:lineRule="auto"/>
                    <w:rPr>
                      <w:rFonts w:eastAsia="Times New Roman" w:cs="Times New Roman"/>
                      <w:color w:val="000000"/>
                      <w:sz w:val="24"/>
                      <w:szCs w:val="24"/>
                      <w:lang w:eastAsia="fr-FR"/>
                    </w:rPr>
                  </w:pPr>
                  <w:r w:rsidRPr="003C2F5B">
                    <w:rPr>
                      <w:rFonts w:eastAsia="Times New Roman" w:cs="Times New Roman"/>
                      <w:color w:val="000000"/>
                      <w:sz w:val="24"/>
                      <w:szCs w:val="24"/>
                      <w:lang w:eastAsia="fr-FR"/>
                    </w:rPr>
                    <w:t>Cancers, post greffe en hématologie</w:t>
                  </w:r>
                </w:p>
              </w:tc>
              <w:tc>
                <w:tcPr>
                  <w:tcW w:w="2588" w:type="dxa"/>
                  <w:gridSpan w:val="2"/>
                  <w:tcBorders>
                    <w:top w:val="nil"/>
                    <w:left w:val="nil"/>
                    <w:bottom w:val="nil"/>
                    <w:right w:val="nil"/>
                  </w:tcBorders>
                  <w:shd w:val="clear" w:color="auto" w:fill="auto"/>
                  <w:noWrap/>
                  <w:vAlign w:val="center"/>
                  <w:hideMark/>
                </w:tcPr>
                <w:p w14:paraId="336948BD" w14:textId="5EF4F13D" w:rsidR="00E76041" w:rsidRPr="003C2F5B" w:rsidRDefault="00582084" w:rsidP="00E76041">
                  <w:pPr>
                    <w:spacing w:before="0" w:after="0" w:line="240" w:lineRule="auto"/>
                    <w:jc w:val="right"/>
                    <w:rPr>
                      <w:rFonts w:eastAsia="Times New Roman" w:cs="Times New Roman"/>
                      <w:color w:val="000000"/>
                      <w:sz w:val="24"/>
                      <w:szCs w:val="24"/>
                      <w:lang w:eastAsia="fr-FR"/>
                    </w:rPr>
                  </w:pPr>
                  <w:r>
                    <w:rPr>
                      <w:rFonts w:eastAsia="Times New Roman" w:cs="Times New Roman"/>
                      <w:color w:val="000000"/>
                      <w:sz w:val="24"/>
                      <w:szCs w:val="24"/>
                      <w:lang w:eastAsia="fr-FR"/>
                    </w:rPr>
                    <w:t>19</w:t>
                  </w:r>
                </w:p>
              </w:tc>
            </w:tr>
            <w:tr w:rsidR="00E76041" w:rsidRPr="003C2F5B" w14:paraId="18685CD2" w14:textId="77777777" w:rsidTr="00C70734">
              <w:trPr>
                <w:trHeight w:val="300"/>
              </w:trPr>
              <w:tc>
                <w:tcPr>
                  <w:tcW w:w="5529" w:type="dxa"/>
                  <w:tcBorders>
                    <w:top w:val="nil"/>
                    <w:left w:val="nil"/>
                    <w:bottom w:val="nil"/>
                    <w:right w:val="nil"/>
                  </w:tcBorders>
                  <w:shd w:val="clear" w:color="auto" w:fill="auto"/>
                  <w:noWrap/>
                  <w:vAlign w:val="center"/>
                  <w:hideMark/>
                </w:tcPr>
                <w:p w14:paraId="087A71C5" w14:textId="77777777" w:rsidR="00E76041" w:rsidRPr="003C2F5B" w:rsidRDefault="00E76041" w:rsidP="00E76041">
                  <w:pPr>
                    <w:spacing w:before="0" w:after="0" w:line="240" w:lineRule="auto"/>
                    <w:rPr>
                      <w:rFonts w:eastAsia="Times New Roman" w:cs="Times New Roman"/>
                      <w:color w:val="000000"/>
                      <w:sz w:val="24"/>
                      <w:szCs w:val="24"/>
                      <w:lang w:eastAsia="fr-FR"/>
                    </w:rPr>
                  </w:pPr>
                  <w:r w:rsidRPr="003C2F5B">
                    <w:rPr>
                      <w:rFonts w:eastAsia="Times New Roman" w:cs="Times New Roman"/>
                      <w:color w:val="000000"/>
                      <w:sz w:val="24"/>
                      <w:szCs w:val="24"/>
                      <w:lang w:eastAsia="fr-FR"/>
                    </w:rPr>
                    <w:t>Dégénérescence Maculaire Liée à l’Age (DMLA)</w:t>
                  </w:r>
                </w:p>
              </w:tc>
              <w:tc>
                <w:tcPr>
                  <w:tcW w:w="2588" w:type="dxa"/>
                  <w:gridSpan w:val="2"/>
                  <w:tcBorders>
                    <w:top w:val="nil"/>
                    <w:left w:val="nil"/>
                    <w:bottom w:val="nil"/>
                    <w:right w:val="nil"/>
                  </w:tcBorders>
                  <w:shd w:val="clear" w:color="auto" w:fill="auto"/>
                  <w:noWrap/>
                  <w:vAlign w:val="center"/>
                  <w:hideMark/>
                </w:tcPr>
                <w:p w14:paraId="5C6B38A1" w14:textId="60C302B7" w:rsidR="00E76041" w:rsidRPr="003C2F5B" w:rsidRDefault="00582084" w:rsidP="00E76041">
                  <w:pPr>
                    <w:spacing w:before="0" w:after="0" w:line="240" w:lineRule="auto"/>
                    <w:jc w:val="right"/>
                    <w:rPr>
                      <w:rFonts w:eastAsia="Times New Roman" w:cs="Times New Roman"/>
                      <w:color w:val="000000"/>
                      <w:sz w:val="24"/>
                      <w:szCs w:val="24"/>
                      <w:lang w:eastAsia="fr-FR"/>
                    </w:rPr>
                  </w:pPr>
                  <w:r>
                    <w:rPr>
                      <w:rFonts w:eastAsia="Times New Roman" w:cs="Times New Roman"/>
                      <w:color w:val="000000"/>
                      <w:sz w:val="24"/>
                      <w:szCs w:val="24"/>
                      <w:lang w:eastAsia="fr-FR"/>
                    </w:rPr>
                    <w:t>47</w:t>
                  </w:r>
                </w:p>
              </w:tc>
            </w:tr>
            <w:tr w:rsidR="00E76041" w:rsidRPr="003C2F5B" w14:paraId="698053B3" w14:textId="77777777" w:rsidTr="00C70734">
              <w:trPr>
                <w:trHeight w:val="300"/>
              </w:trPr>
              <w:tc>
                <w:tcPr>
                  <w:tcW w:w="5529" w:type="dxa"/>
                  <w:tcBorders>
                    <w:top w:val="nil"/>
                    <w:left w:val="nil"/>
                    <w:bottom w:val="nil"/>
                    <w:right w:val="nil"/>
                  </w:tcBorders>
                  <w:shd w:val="clear" w:color="auto" w:fill="auto"/>
                  <w:noWrap/>
                  <w:vAlign w:val="center"/>
                  <w:hideMark/>
                </w:tcPr>
                <w:p w14:paraId="76BDA014" w14:textId="77777777" w:rsidR="00E76041" w:rsidRPr="003C2F5B" w:rsidRDefault="00E76041" w:rsidP="00E76041">
                  <w:pPr>
                    <w:spacing w:before="0" w:after="0" w:line="240" w:lineRule="auto"/>
                    <w:rPr>
                      <w:rFonts w:eastAsia="Times New Roman" w:cs="Times New Roman"/>
                      <w:color w:val="000000"/>
                      <w:sz w:val="24"/>
                      <w:szCs w:val="24"/>
                      <w:lang w:eastAsia="fr-FR"/>
                    </w:rPr>
                  </w:pPr>
                  <w:r w:rsidRPr="003C2F5B">
                    <w:rPr>
                      <w:rFonts w:eastAsia="Times New Roman" w:cs="Times New Roman"/>
                      <w:color w:val="000000"/>
                      <w:sz w:val="24"/>
                      <w:szCs w:val="24"/>
                      <w:lang w:eastAsia="fr-FR"/>
                    </w:rPr>
                    <w:t>Diabète de type 1 et 2</w:t>
                  </w:r>
                </w:p>
              </w:tc>
              <w:tc>
                <w:tcPr>
                  <w:tcW w:w="2588" w:type="dxa"/>
                  <w:gridSpan w:val="2"/>
                  <w:tcBorders>
                    <w:top w:val="nil"/>
                    <w:left w:val="nil"/>
                    <w:bottom w:val="nil"/>
                    <w:right w:val="nil"/>
                  </w:tcBorders>
                  <w:shd w:val="clear" w:color="auto" w:fill="auto"/>
                  <w:noWrap/>
                  <w:vAlign w:val="center"/>
                  <w:hideMark/>
                </w:tcPr>
                <w:p w14:paraId="63B31D85" w14:textId="0C04A19D" w:rsidR="00E76041" w:rsidRPr="003C2F5B" w:rsidRDefault="00041C40" w:rsidP="00E76041">
                  <w:pPr>
                    <w:spacing w:before="0" w:after="0" w:line="240" w:lineRule="auto"/>
                    <w:jc w:val="right"/>
                    <w:rPr>
                      <w:rFonts w:eastAsia="Times New Roman" w:cs="Times New Roman"/>
                      <w:color w:val="000000"/>
                      <w:sz w:val="24"/>
                      <w:szCs w:val="24"/>
                      <w:lang w:eastAsia="fr-FR"/>
                    </w:rPr>
                  </w:pPr>
                  <w:r>
                    <w:rPr>
                      <w:rFonts w:eastAsia="Times New Roman" w:cs="Times New Roman"/>
                      <w:color w:val="000000"/>
                      <w:sz w:val="24"/>
                      <w:szCs w:val="24"/>
                      <w:lang w:eastAsia="fr-FR"/>
                    </w:rPr>
                    <w:t>76</w:t>
                  </w:r>
                </w:p>
              </w:tc>
            </w:tr>
            <w:tr w:rsidR="00E76041" w:rsidRPr="003C2F5B" w14:paraId="5930B859" w14:textId="77777777" w:rsidTr="00C70734">
              <w:trPr>
                <w:trHeight w:val="300"/>
              </w:trPr>
              <w:tc>
                <w:tcPr>
                  <w:tcW w:w="5529" w:type="dxa"/>
                  <w:tcBorders>
                    <w:top w:val="nil"/>
                    <w:left w:val="nil"/>
                    <w:bottom w:val="nil"/>
                    <w:right w:val="nil"/>
                  </w:tcBorders>
                  <w:shd w:val="clear" w:color="auto" w:fill="auto"/>
                  <w:noWrap/>
                  <w:vAlign w:val="center"/>
                  <w:hideMark/>
                </w:tcPr>
                <w:p w14:paraId="7B17F8CD" w14:textId="77777777" w:rsidR="00E76041" w:rsidRPr="003C2F5B" w:rsidRDefault="00E76041" w:rsidP="00E76041">
                  <w:pPr>
                    <w:spacing w:before="0" w:after="0" w:line="240" w:lineRule="auto"/>
                    <w:rPr>
                      <w:rFonts w:eastAsia="Times New Roman" w:cs="Times New Roman"/>
                      <w:color w:val="000000"/>
                      <w:sz w:val="24"/>
                      <w:szCs w:val="24"/>
                      <w:lang w:eastAsia="fr-FR"/>
                    </w:rPr>
                  </w:pPr>
                  <w:r w:rsidRPr="003C2F5B">
                    <w:rPr>
                      <w:rFonts w:eastAsia="Times New Roman" w:cs="Times New Roman"/>
                      <w:color w:val="000000"/>
                      <w:sz w:val="24"/>
                      <w:szCs w:val="24"/>
                      <w:lang w:eastAsia="fr-FR"/>
                    </w:rPr>
                    <w:t>Diabète de type 2</w:t>
                  </w:r>
                </w:p>
              </w:tc>
              <w:tc>
                <w:tcPr>
                  <w:tcW w:w="2588" w:type="dxa"/>
                  <w:gridSpan w:val="2"/>
                  <w:tcBorders>
                    <w:top w:val="nil"/>
                    <w:left w:val="nil"/>
                    <w:bottom w:val="nil"/>
                    <w:right w:val="nil"/>
                  </w:tcBorders>
                  <w:shd w:val="clear" w:color="auto" w:fill="auto"/>
                  <w:noWrap/>
                  <w:vAlign w:val="center"/>
                  <w:hideMark/>
                </w:tcPr>
                <w:p w14:paraId="61B0DD90" w14:textId="6326902A" w:rsidR="00E76041" w:rsidRPr="003C2F5B" w:rsidRDefault="00582084" w:rsidP="00E76041">
                  <w:pPr>
                    <w:spacing w:before="0" w:after="0" w:line="240" w:lineRule="auto"/>
                    <w:jc w:val="right"/>
                    <w:rPr>
                      <w:rFonts w:eastAsia="Times New Roman" w:cs="Times New Roman"/>
                      <w:color w:val="000000"/>
                      <w:sz w:val="24"/>
                      <w:szCs w:val="24"/>
                      <w:lang w:eastAsia="fr-FR"/>
                    </w:rPr>
                  </w:pPr>
                  <w:r>
                    <w:rPr>
                      <w:rFonts w:eastAsia="Times New Roman" w:cs="Times New Roman"/>
                      <w:color w:val="000000"/>
                      <w:sz w:val="24"/>
                      <w:szCs w:val="24"/>
                      <w:lang w:eastAsia="fr-FR"/>
                    </w:rPr>
                    <w:t>35</w:t>
                  </w:r>
                </w:p>
              </w:tc>
            </w:tr>
            <w:tr w:rsidR="00E76041" w:rsidRPr="003C2F5B" w14:paraId="21214A9C" w14:textId="77777777" w:rsidTr="00C70734">
              <w:trPr>
                <w:trHeight w:val="300"/>
              </w:trPr>
              <w:tc>
                <w:tcPr>
                  <w:tcW w:w="5529" w:type="dxa"/>
                  <w:tcBorders>
                    <w:top w:val="nil"/>
                    <w:left w:val="nil"/>
                    <w:bottom w:val="nil"/>
                    <w:right w:val="nil"/>
                  </w:tcBorders>
                  <w:shd w:val="clear" w:color="auto" w:fill="auto"/>
                  <w:noWrap/>
                  <w:vAlign w:val="center"/>
                  <w:hideMark/>
                </w:tcPr>
                <w:p w14:paraId="3D1D22C5" w14:textId="77777777" w:rsidR="00E76041" w:rsidRPr="003C2F5B" w:rsidRDefault="00E76041" w:rsidP="00E76041">
                  <w:pPr>
                    <w:spacing w:before="0" w:after="0" w:line="240" w:lineRule="auto"/>
                    <w:rPr>
                      <w:rFonts w:eastAsia="Times New Roman" w:cs="Times New Roman"/>
                      <w:color w:val="000000"/>
                      <w:sz w:val="24"/>
                      <w:szCs w:val="24"/>
                      <w:lang w:eastAsia="fr-FR"/>
                    </w:rPr>
                  </w:pPr>
                  <w:r w:rsidRPr="003C2F5B">
                    <w:rPr>
                      <w:rFonts w:eastAsia="Times New Roman" w:cs="Times New Roman"/>
                      <w:color w:val="000000"/>
                      <w:sz w:val="24"/>
                      <w:szCs w:val="24"/>
                      <w:lang w:eastAsia="fr-FR"/>
                    </w:rPr>
                    <w:t>Diabète de type 2</w:t>
                  </w:r>
                </w:p>
              </w:tc>
              <w:tc>
                <w:tcPr>
                  <w:tcW w:w="2588" w:type="dxa"/>
                  <w:gridSpan w:val="2"/>
                  <w:tcBorders>
                    <w:top w:val="nil"/>
                    <w:left w:val="nil"/>
                    <w:bottom w:val="nil"/>
                    <w:right w:val="nil"/>
                  </w:tcBorders>
                  <w:shd w:val="clear" w:color="auto" w:fill="auto"/>
                  <w:noWrap/>
                  <w:vAlign w:val="center"/>
                  <w:hideMark/>
                </w:tcPr>
                <w:p w14:paraId="21CBC3BF" w14:textId="42769392" w:rsidR="00E76041" w:rsidRPr="003C2F5B" w:rsidRDefault="00582084" w:rsidP="00E76041">
                  <w:pPr>
                    <w:spacing w:before="0" w:after="0" w:line="240" w:lineRule="auto"/>
                    <w:jc w:val="right"/>
                    <w:rPr>
                      <w:rFonts w:eastAsia="Times New Roman" w:cs="Times New Roman"/>
                      <w:color w:val="000000"/>
                      <w:sz w:val="24"/>
                      <w:szCs w:val="24"/>
                      <w:lang w:eastAsia="fr-FR"/>
                    </w:rPr>
                  </w:pPr>
                  <w:r>
                    <w:rPr>
                      <w:rFonts w:eastAsia="Times New Roman" w:cs="Times New Roman"/>
                      <w:color w:val="000000"/>
                      <w:sz w:val="24"/>
                      <w:szCs w:val="24"/>
                      <w:lang w:eastAsia="fr-FR"/>
                    </w:rPr>
                    <w:t>46</w:t>
                  </w:r>
                </w:p>
              </w:tc>
            </w:tr>
            <w:tr w:rsidR="00E76041" w:rsidRPr="003C2F5B" w14:paraId="62F39D86" w14:textId="77777777" w:rsidTr="00C70734">
              <w:trPr>
                <w:trHeight w:val="300"/>
              </w:trPr>
              <w:tc>
                <w:tcPr>
                  <w:tcW w:w="5529" w:type="dxa"/>
                  <w:tcBorders>
                    <w:top w:val="nil"/>
                    <w:left w:val="nil"/>
                    <w:bottom w:val="nil"/>
                    <w:right w:val="nil"/>
                  </w:tcBorders>
                  <w:shd w:val="clear" w:color="auto" w:fill="auto"/>
                  <w:noWrap/>
                  <w:vAlign w:val="center"/>
                  <w:hideMark/>
                </w:tcPr>
                <w:p w14:paraId="1537FC72" w14:textId="77777777" w:rsidR="00E76041" w:rsidRPr="003C2F5B" w:rsidRDefault="00E76041" w:rsidP="00E76041">
                  <w:pPr>
                    <w:spacing w:before="0" w:after="0" w:line="240" w:lineRule="auto"/>
                    <w:rPr>
                      <w:rFonts w:eastAsia="Times New Roman" w:cs="Times New Roman"/>
                      <w:color w:val="000000"/>
                      <w:sz w:val="24"/>
                      <w:szCs w:val="24"/>
                      <w:lang w:eastAsia="fr-FR"/>
                    </w:rPr>
                  </w:pPr>
                  <w:r w:rsidRPr="003C2F5B">
                    <w:rPr>
                      <w:rFonts w:eastAsia="Times New Roman" w:cs="Times New Roman"/>
                      <w:noProof/>
                      <w:color w:val="000000"/>
                      <w:sz w:val="24"/>
                      <w:szCs w:val="24"/>
                      <w:lang w:eastAsia="fr-FR"/>
                    </w:rPr>
                    <w:t>Hépatite C</w:t>
                  </w:r>
                </w:p>
              </w:tc>
              <w:tc>
                <w:tcPr>
                  <w:tcW w:w="2588" w:type="dxa"/>
                  <w:gridSpan w:val="2"/>
                  <w:tcBorders>
                    <w:top w:val="nil"/>
                    <w:left w:val="nil"/>
                    <w:bottom w:val="nil"/>
                    <w:right w:val="nil"/>
                  </w:tcBorders>
                  <w:shd w:val="clear" w:color="auto" w:fill="auto"/>
                  <w:noWrap/>
                  <w:vAlign w:val="center"/>
                  <w:hideMark/>
                </w:tcPr>
                <w:p w14:paraId="1FDC569E" w14:textId="40230854" w:rsidR="00E76041" w:rsidRPr="003C2F5B" w:rsidRDefault="00582084" w:rsidP="00E76041">
                  <w:pPr>
                    <w:spacing w:before="0" w:after="0" w:line="240" w:lineRule="auto"/>
                    <w:jc w:val="right"/>
                    <w:rPr>
                      <w:rFonts w:eastAsia="Times New Roman" w:cs="Times New Roman"/>
                      <w:color w:val="000000"/>
                      <w:sz w:val="24"/>
                      <w:szCs w:val="24"/>
                      <w:lang w:eastAsia="fr-FR"/>
                    </w:rPr>
                  </w:pPr>
                  <w:r>
                    <w:rPr>
                      <w:rFonts w:eastAsia="Times New Roman" w:cs="Times New Roman"/>
                      <w:webHidden/>
                      <w:color w:val="000000"/>
                      <w:sz w:val="24"/>
                      <w:szCs w:val="24"/>
                      <w:lang w:eastAsia="fr-FR"/>
                    </w:rPr>
                    <w:t>7</w:t>
                  </w:r>
                  <w:r w:rsidR="00041C40">
                    <w:rPr>
                      <w:rFonts w:eastAsia="Times New Roman" w:cs="Times New Roman"/>
                      <w:webHidden/>
                      <w:color w:val="000000"/>
                      <w:sz w:val="24"/>
                      <w:szCs w:val="24"/>
                      <w:lang w:eastAsia="fr-FR"/>
                    </w:rPr>
                    <w:t>7</w:t>
                  </w:r>
                </w:p>
              </w:tc>
            </w:tr>
            <w:tr w:rsidR="00E76041" w:rsidRPr="003C2F5B" w14:paraId="5050B253" w14:textId="77777777" w:rsidTr="00C70734">
              <w:trPr>
                <w:trHeight w:val="300"/>
              </w:trPr>
              <w:tc>
                <w:tcPr>
                  <w:tcW w:w="5529" w:type="dxa"/>
                  <w:tcBorders>
                    <w:top w:val="nil"/>
                    <w:left w:val="nil"/>
                    <w:bottom w:val="nil"/>
                    <w:right w:val="nil"/>
                  </w:tcBorders>
                  <w:shd w:val="clear" w:color="auto" w:fill="auto"/>
                  <w:noWrap/>
                  <w:vAlign w:val="center"/>
                  <w:hideMark/>
                </w:tcPr>
                <w:p w14:paraId="36EF0B60" w14:textId="77777777" w:rsidR="00E76041" w:rsidRPr="003C2F5B" w:rsidRDefault="00E76041" w:rsidP="00E76041">
                  <w:pPr>
                    <w:spacing w:before="0" w:after="0" w:line="240" w:lineRule="auto"/>
                    <w:rPr>
                      <w:rFonts w:eastAsia="Times New Roman" w:cs="Times New Roman"/>
                      <w:color w:val="000000"/>
                      <w:sz w:val="24"/>
                      <w:szCs w:val="24"/>
                      <w:lang w:eastAsia="fr-FR"/>
                    </w:rPr>
                  </w:pPr>
                  <w:r w:rsidRPr="003C2F5B">
                    <w:rPr>
                      <w:rFonts w:eastAsia="Times New Roman" w:cs="Times New Roman"/>
                      <w:color w:val="000000"/>
                      <w:sz w:val="24"/>
                      <w:szCs w:val="24"/>
                      <w:lang w:eastAsia="fr-FR"/>
                    </w:rPr>
                    <w:t>Insuffisance rénale chronique</w:t>
                  </w:r>
                </w:p>
              </w:tc>
              <w:tc>
                <w:tcPr>
                  <w:tcW w:w="2588" w:type="dxa"/>
                  <w:gridSpan w:val="2"/>
                  <w:tcBorders>
                    <w:top w:val="nil"/>
                    <w:left w:val="nil"/>
                    <w:bottom w:val="nil"/>
                    <w:right w:val="nil"/>
                  </w:tcBorders>
                  <w:shd w:val="clear" w:color="auto" w:fill="auto"/>
                  <w:noWrap/>
                  <w:vAlign w:val="center"/>
                  <w:hideMark/>
                </w:tcPr>
                <w:p w14:paraId="0B9438B8" w14:textId="2E2C630D" w:rsidR="00E76041" w:rsidRPr="003C2F5B" w:rsidRDefault="00582084" w:rsidP="00E76041">
                  <w:pPr>
                    <w:spacing w:before="0" w:after="0" w:line="240" w:lineRule="auto"/>
                    <w:jc w:val="right"/>
                    <w:rPr>
                      <w:rFonts w:eastAsia="Times New Roman" w:cs="Times New Roman"/>
                      <w:color w:val="000000"/>
                      <w:sz w:val="24"/>
                      <w:szCs w:val="24"/>
                      <w:lang w:eastAsia="fr-FR"/>
                    </w:rPr>
                  </w:pPr>
                  <w:r>
                    <w:rPr>
                      <w:rFonts w:eastAsia="Times New Roman" w:cs="Times New Roman"/>
                      <w:color w:val="000000"/>
                      <w:sz w:val="24"/>
                      <w:szCs w:val="24"/>
                      <w:lang w:eastAsia="fr-FR"/>
                    </w:rPr>
                    <w:t>14</w:t>
                  </w:r>
                </w:p>
              </w:tc>
            </w:tr>
            <w:tr w:rsidR="00E76041" w:rsidRPr="003C2F5B" w14:paraId="299E0958" w14:textId="77777777" w:rsidTr="00C70734">
              <w:trPr>
                <w:trHeight w:val="300"/>
              </w:trPr>
              <w:tc>
                <w:tcPr>
                  <w:tcW w:w="5529" w:type="dxa"/>
                  <w:tcBorders>
                    <w:top w:val="nil"/>
                    <w:left w:val="nil"/>
                    <w:bottom w:val="nil"/>
                    <w:right w:val="nil"/>
                  </w:tcBorders>
                  <w:shd w:val="clear" w:color="auto" w:fill="auto"/>
                  <w:noWrap/>
                  <w:vAlign w:val="center"/>
                  <w:hideMark/>
                </w:tcPr>
                <w:p w14:paraId="42D5FEEE" w14:textId="77777777" w:rsidR="00E76041" w:rsidRPr="003C2F5B" w:rsidRDefault="00E76041" w:rsidP="00E76041">
                  <w:pPr>
                    <w:spacing w:before="0" w:after="0" w:line="240" w:lineRule="auto"/>
                    <w:rPr>
                      <w:rFonts w:eastAsia="Times New Roman" w:cs="Times New Roman"/>
                      <w:color w:val="000000"/>
                      <w:sz w:val="24"/>
                      <w:szCs w:val="24"/>
                      <w:lang w:eastAsia="fr-FR"/>
                    </w:rPr>
                  </w:pPr>
                  <w:r w:rsidRPr="003C2F5B">
                    <w:rPr>
                      <w:rFonts w:eastAsia="Times New Roman" w:cs="Times New Roman"/>
                      <w:color w:val="000000"/>
                      <w:sz w:val="24"/>
                      <w:szCs w:val="24"/>
                      <w:lang w:eastAsia="fr-FR"/>
                    </w:rPr>
                    <w:t>Insuffisance rénale chronique adulte et dialyse</w:t>
                  </w:r>
                </w:p>
              </w:tc>
              <w:tc>
                <w:tcPr>
                  <w:tcW w:w="2588" w:type="dxa"/>
                  <w:gridSpan w:val="2"/>
                  <w:tcBorders>
                    <w:top w:val="nil"/>
                    <w:left w:val="nil"/>
                    <w:bottom w:val="nil"/>
                    <w:right w:val="nil"/>
                  </w:tcBorders>
                  <w:shd w:val="clear" w:color="auto" w:fill="auto"/>
                  <w:noWrap/>
                  <w:vAlign w:val="center"/>
                  <w:hideMark/>
                </w:tcPr>
                <w:p w14:paraId="26A1D611" w14:textId="63B24D08" w:rsidR="00E76041" w:rsidRPr="003C2F5B" w:rsidRDefault="00582084" w:rsidP="00E76041">
                  <w:pPr>
                    <w:spacing w:before="0" w:after="0" w:line="240" w:lineRule="auto"/>
                    <w:jc w:val="right"/>
                    <w:rPr>
                      <w:rFonts w:eastAsia="Times New Roman" w:cs="Times New Roman"/>
                      <w:color w:val="000000"/>
                      <w:sz w:val="24"/>
                      <w:szCs w:val="24"/>
                      <w:lang w:eastAsia="fr-FR"/>
                    </w:rPr>
                  </w:pPr>
                  <w:r>
                    <w:rPr>
                      <w:rFonts w:eastAsia="Times New Roman" w:cs="Times New Roman"/>
                      <w:color w:val="000000"/>
                      <w:sz w:val="24"/>
                      <w:szCs w:val="24"/>
                      <w:lang w:eastAsia="fr-FR"/>
                    </w:rPr>
                    <w:t>11</w:t>
                  </w:r>
                </w:p>
              </w:tc>
            </w:tr>
            <w:tr w:rsidR="00E76041" w:rsidRPr="003C2F5B" w14:paraId="7B93877D" w14:textId="77777777" w:rsidTr="00C70734">
              <w:trPr>
                <w:trHeight w:val="300"/>
              </w:trPr>
              <w:tc>
                <w:tcPr>
                  <w:tcW w:w="5529" w:type="dxa"/>
                  <w:tcBorders>
                    <w:top w:val="nil"/>
                    <w:left w:val="nil"/>
                    <w:bottom w:val="nil"/>
                    <w:right w:val="nil"/>
                  </w:tcBorders>
                  <w:shd w:val="clear" w:color="auto" w:fill="auto"/>
                  <w:noWrap/>
                  <w:vAlign w:val="center"/>
                  <w:hideMark/>
                </w:tcPr>
                <w:p w14:paraId="2ED92D2B" w14:textId="77777777" w:rsidR="00E76041" w:rsidRPr="003C2F5B" w:rsidRDefault="00E76041" w:rsidP="00E76041">
                  <w:pPr>
                    <w:spacing w:before="0" w:after="0" w:line="240" w:lineRule="auto"/>
                    <w:rPr>
                      <w:rFonts w:eastAsia="Times New Roman" w:cs="Times New Roman"/>
                      <w:color w:val="000000"/>
                      <w:sz w:val="24"/>
                      <w:szCs w:val="24"/>
                      <w:lang w:eastAsia="fr-FR"/>
                    </w:rPr>
                  </w:pPr>
                  <w:r w:rsidRPr="003C2F5B">
                    <w:rPr>
                      <w:rFonts w:eastAsia="Times New Roman" w:cs="Times New Roman"/>
                      <w:color w:val="000000"/>
                      <w:sz w:val="24"/>
                      <w:szCs w:val="24"/>
                      <w:lang w:eastAsia="fr-FR"/>
                    </w:rPr>
                    <w:t>Lésion médullaire</w:t>
                  </w:r>
                </w:p>
              </w:tc>
              <w:tc>
                <w:tcPr>
                  <w:tcW w:w="2588" w:type="dxa"/>
                  <w:gridSpan w:val="2"/>
                  <w:tcBorders>
                    <w:top w:val="nil"/>
                    <w:left w:val="nil"/>
                    <w:bottom w:val="nil"/>
                    <w:right w:val="nil"/>
                  </w:tcBorders>
                  <w:shd w:val="clear" w:color="auto" w:fill="auto"/>
                  <w:noWrap/>
                  <w:vAlign w:val="center"/>
                  <w:hideMark/>
                </w:tcPr>
                <w:p w14:paraId="5CA686F0" w14:textId="3B44FD12" w:rsidR="00E76041" w:rsidRPr="003C2F5B" w:rsidRDefault="00582084" w:rsidP="00E76041">
                  <w:pPr>
                    <w:spacing w:before="0" w:after="0" w:line="240" w:lineRule="auto"/>
                    <w:jc w:val="right"/>
                    <w:rPr>
                      <w:rFonts w:eastAsia="Times New Roman" w:cs="Times New Roman"/>
                      <w:color w:val="000000"/>
                      <w:sz w:val="24"/>
                      <w:szCs w:val="24"/>
                      <w:lang w:eastAsia="fr-FR"/>
                    </w:rPr>
                  </w:pPr>
                  <w:r>
                    <w:rPr>
                      <w:rFonts w:eastAsia="Times New Roman" w:cs="Times New Roman"/>
                      <w:color w:val="000000"/>
                      <w:sz w:val="24"/>
                      <w:szCs w:val="24"/>
                      <w:lang w:eastAsia="fr-FR"/>
                    </w:rPr>
                    <w:t>49</w:t>
                  </w:r>
                </w:p>
              </w:tc>
            </w:tr>
            <w:tr w:rsidR="00E76041" w:rsidRPr="003C2F5B" w14:paraId="76C37584" w14:textId="77777777" w:rsidTr="00C70734">
              <w:trPr>
                <w:trHeight w:val="300"/>
              </w:trPr>
              <w:tc>
                <w:tcPr>
                  <w:tcW w:w="5529" w:type="dxa"/>
                  <w:tcBorders>
                    <w:top w:val="nil"/>
                    <w:left w:val="nil"/>
                    <w:bottom w:val="nil"/>
                    <w:right w:val="nil"/>
                  </w:tcBorders>
                  <w:shd w:val="clear" w:color="auto" w:fill="auto"/>
                  <w:noWrap/>
                  <w:vAlign w:val="center"/>
                  <w:hideMark/>
                </w:tcPr>
                <w:p w14:paraId="65C1D299" w14:textId="77777777" w:rsidR="00E76041" w:rsidRPr="003C2F5B" w:rsidRDefault="00E76041" w:rsidP="00E76041">
                  <w:pPr>
                    <w:spacing w:before="0" w:after="0" w:line="240" w:lineRule="auto"/>
                    <w:rPr>
                      <w:rFonts w:eastAsia="Times New Roman" w:cs="Times New Roman"/>
                      <w:color w:val="000000"/>
                      <w:sz w:val="24"/>
                      <w:szCs w:val="24"/>
                      <w:lang w:eastAsia="fr-FR"/>
                    </w:rPr>
                  </w:pPr>
                  <w:r w:rsidRPr="003C2F5B">
                    <w:rPr>
                      <w:rFonts w:eastAsia="Times New Roman" w:cs="Times New Roman"/>
                      <w:color w:val="000000"/>
                      <w:sz w:val="24"/>
                      <w:szCs w:val="24"/>
                      <w:lang w:eastAsia="fr-FR"/>
                    </w:rPr>
                    <w:t>Lombalgie chronique</w:t>
                  </w:r>
                </w:p>
              </w:tc>
              <w:tc>
                <w:tcPr>
                  <w:tcW w:w="2588" w:type="dxa"/>
                  <w:gridSpan w:val="2"/>
                  <w:tcBorders>
                    <w:top w:val="nil"/>
                    <w:left w:val="nil"/>
                    <w:bottom w:val="nil"/>
                    <w:right w:val="nil"/>
                  </w:tcBorders>
                  <w:shd w:val="clear" w:color="auto" w:fill="auto"/>
                  <w:noWrap/>
                  <w:vAlign w:val="center"/>
                  <w:hideMark/>
                </w:tcPr>
                <w:p w14:paraId="57B93217" w14:textId="3A3AB8DE" w:rsidR="00E76041" w:rsidRPr="003C2F5B" w:rsidRDefault="00582084" w:rsidP="00E76041">
                  <w:pPr>
                    <w:spacing w:before="0" w:after="0" w:line="240" w:lineRule="auto"/>
                    <w:jc w:val="right"/>
                    <w:rPr>
                      <w:rFonts w:eastAsia="Times New Roman" w:cs="Times New Roman"/>
                      <w:color w:val="000000"/>
                      <w:sz w:val="24"/>
                      <w:szCs w:val="24"/>
                      <w:lang w:eastAsia="fr-FR"/>
                    </w:rPr>
                  </w:pPr>
                  <w:r>
                    <w:rPr>
                      <w:rFonts w:eastAsia="Times New Roman" w:cs="Times New Roman"/>
                      <w:color w:val="000000"/>
                      <w:sz w:val="24"/>
                      <w:szCs w:val="24"/>
                      <w:lang w:eastAsia="fr-FR"/>
                    </w:rPr>
                    <w:t>29</w:t>
                  </w:r>
                </w:p>
              </w:tc>
            </w:tr>
            <w:tr w:rsidR="00E76041" w:rsidRPr="003C2F5B" w14:paraId="01DFA8A0" w14:textId="77777777" w:rsidTr="00C70734">
              <w:trPr>
                <w:trHeight w:val="300"/>
              </w:trPr>
              <w:tc>
                <w:tcPr>
                  <w:tcW w:w="5529" w:type="dxa"/>
                  <w:tcBorders>
                    <w:top w:val="nil"/>
                    <w:left w:val="nil"/>
                    <w:bottom w:val="nil"/>
                    <w:right w:val="nil"/>
                  </w:tcBorders>
                  <w:shd w:val="clear" w:color="auto" w:fill="auto"/>
                  <w:noWrap/>
                  <w:vAlign w:val="center"/>
                  <w:hideMark/>
                </w:tcPr>
                <w:p w14:paraId="43804F00" w14:textId="304655C9" w:rsidR="00E76041" w:rsidRPr="003C2F5B" w:rsidRDefault="00E76041" w:rsidP="00E76041">
                  <w:pPr>
                    <w:spacing w:before="0" w:after="0" w:line="240" w:lineRule="auto"/>
                    <w:rPr>
                      <w:rFonts w:eastAsia="Times New Roman" w:cs="Times New Roman"/>
                      <w:color w:val="000000"/>
                      <w:sz w:val="24"/>
                      <w:szCs w:val="24"/>
                      <w:lang w:eastAsia="fr-FR"/>
                    </w:rPr>
                  </w:pPr>
                  <w:r w:rsidRPr="003C2F5B">
                    <w:rPr>
                      <w:rFonts w:eastAsia="Times New Roman" w:cs="Times New Roman"/>
                      <w:color w:val="000000"/>
                      <w:sz w:val="24"/>
                      <w:szCs w:val="24"/>
                      <w:lang w:eastAsia="fr-FR"/>
                    </w:rPr>
                    <w:t>Lombalgie chronique</w:t>
                  </w:r>
                </w:p>
              </w:tc>
              <w:tc>
                <w:tcPr>
                  <w:tcW w:w="2588" w:type="dxa"/>
                  <w:gridSpan w:val="2"/>
                  <w:tcBorders>
                    <w:top w:val="nil"/>
                    <w:left w:val="nil"/>
                    <w:bottom w:val="nil"/>
                    <w:right w:val="nil"/>
                  </w:tcBorders>
                  <w:shd w:val="clear" w:color="auto" w:fill="auto"/>
                  <w:noWrap/>
                  <w:vAlign w:val="center"/>
                  <w:hideMark/>
                </w:tcPr>
                <w:p w14:paraId="2C638B31" w14:textId="1E885168" w:rsidR="00E76041" w:rsidRPr="003C2F5B" w:rsidRDefault="00041C40" w:rsidP="00E76041">
                  <w:pPr>
                    <w:spacing w:before="0" w:after="0" w:line="240" w:lineRule="auto"/>
                    <w:jc w:val="right"/>
                    <w:rPr>
                      <w:rFonts w:eastAsia="Times New Roman" w:cs="Times New Roman"/>
                      <w:color w:val="000000"/>
                      <w:sz w:val="24"/>
                      <w:szCs w:val="24"/>
                      <w:lang w:eastAsia="fr-FR"/>
                    </w:rPr>
                  </w:pPr>
                  <w:r>
                    <w:rPr>
                      <w:rFonts w:eastAsia="Times New Roman" w:cs="Times New Roman"/>
                      <w:color w:val="000000"/>
                      <w:sz w:val="24"/>
                      <w:szCs w:val="24"/>
                      <w:lang w:eastAsia="fr-FR"/>
                    </w:rPr>
                    <w:t>70</w:t>
                  </w:r>
                </w:p>
              </w:tc>
            </w:tr>
            <w:tr w:rsidR="00E76041" w:rsidRPr="003C2F5B" w14:paraId="07D26030" w14:textId="77777777" w:rsidTr="00C70734">
              <w:trPr>
                <w:trHeight w:val="300"/>
              </w:trPr>
              <w:tc>
                <w:tcPr>
                  <w:tcW w:w="5529" w:type="dxa"/>
                  <w:tcBorders>
                    <w:top w:val="nil"/>
                    <w:left w:val="nil"/>
                    <w:bottom w:val="nil"/>
                    <w:right w:val="nil"/>
                  </w:tcBorders>
                  <w:shd w:val="clear" w:color="auto" w:fill="auto"/>
                  <w:noWrap/>
                  <w:vAlign w:val="center"/>
                  <w:hideMark/>
                </w:tcPr>
                <w:p w14:paraId="7C54C316" w14:textId="77777777" w:rsidR="00E76041" w:rsidRPr="003C2F5B" w:rsidRDefault="00E76041" w:rsidP="00E76041">
                  <w:pPr>
                    <w:spacing w:before="0" w:after="0" w:line="240" w:lineRule="auto"/>
                    <w:rPr>
                      <w:rFonts w:eastAsia="Times New Roman" w:cs="Times New Roman"/>
                      <w:color w:val="000000"/>
                      <w:sz w:val="24"/>
                      <w:szCs w:val="24"/>
                      <w:lang w:eastAsia="fr-FR"/>
                    </w:rPr>
                  </w:pPr>
                  <w:r w:rsidRPr="003C2F5B">
                    <w:rPr>
                      <w:rFonts w:eastAsia="Times New Roman" w:cs="Times New Roman"/>
                      <w:color w:val="000000"/>
                      <w:sz w:val="24"/>
                      <w:szCs w:val="24"/>
                      <w:lang w:eastAsia="fr-FR"/>
                    </w:rPr>
                    <w:t>Maladies chroniques</w:t>
                  </w:r>
                </w:p>
              </w:tc>
              <w:tc>
                <w:tcPr>
                  <w:tcW w:w="2588" w:type="dxa"/>
                  <w:gridSpan w:val="2"/>
                  <w:tcBorders>
                    <w:top w:val="nil"/>
                    <w:left w:val="nil"/>
                    <w:bottom w:val="nil"/>
                    <w:right w:val="nil"/>
                  </w:tcBorders>
                  <w:shd w:val="clear" w:color="auto" w:fill="auto"/>
                  <w:noWrap/>
                  <w:vAlign w:val="center"/>
                  <w:hideMark/>
                </w:tcPr>
                <w:p w14:paraId="5ACD0F57" w14:textId="1E929ED9" w:rsidR="00E76041" w:rsidRPr="003C2F5B" w:rsidRDefault="00582084" w:rsidP="00E76041">
                  <w:pPr>
                    <w:spacing w:before="0" w:after="0" w:line="240" w:lineRule="auto"/>
                    <w:jc w:val="right"/>
                    <w:rPr>
                      <w:rFonts w:eastAsia="Times New Roman" w:cs="Times New Roman"/>
                      <w:color w:val="000000"/>
                      <w:sz w:val="24"/>
                      <w:szCs w:val="24"/>
                      <w:lang w:eastAsia="fr-FR"/>
                    </w:rPr>
                  </w:pPr>
                  <w:r>
                    <w:rPr>
                      <w:rFonts w:eastAsia="Times New Roman" w:cs="Times New Roman"/>
                      <w:color w:val="000000"/>
                      <w:sz w:val="24"/>
                      <w:szCs w:val="24"/>
                      <w:lang w:eastAsia="fr-FR"/>
                    </w:rPr>
                    <w:t>51</w:t>
                  </w:r>
                </w:p>
              </w:tc>
            </w:tr>
            <w:tr w:rsidR="00E76041" w:rsidRPr="003C2F5B" w14:paraId="1588B630" w14:textId="77777777" w:rsidTr="00C70734">
              <w:trPr>
                <w:trHeight w:val="300"/>
              </w:trPr>
              <w:tc>
                <w:tcPr>
                  <w:tcW w:w="5529" w:type="dxa"/>
                  <w:tcBorders>
                    <w:top w:val="nil"/>
                    <w:left w:val="nil"/>
                    <w:bottom w:val="nil"/>
                    <w:right w:val="nil"/>
                  </w:tcBorders>
                  <w:shd w:val="clear" w:color="auto" w:fill="auto"/>
                  <w:noWrap/>
                  <w:vAlign w:val="center"/>
                  <w:hideMark/>
                </w:tcPr>
                <w:p w14:paraId="2CC0D446" w14:textId="77777777" w:rsidR="00E76041" w:rsidRPr="003C2F5B" w:rsidRDefault="00E76041" w:rsidP="00E76041">
                  <w:pPr>
                    <w:spacing w:before="0" w:after="0" w:line="240" w:lineRule="auto"/>
                    <w:rPr>
                      <w:rFonts w:eastAsia="Times New Roman" w:cs="Times New Roman"/>
                      <w:color w:val="000000"/>
                      <w:sz w:val="24"/>
                      <w:szCs w:val="24"/>
                      <w:lang w:eastAsia="fr-FR"/>
                    </w:rPr>
                  </w:pPr>
                  <w:r w:rsidRPr="003C2F5B">
                    <w:rPr>
                      <w:rFonts w:eastAsia="Times New Roman" w:cs="Times New Roman"/>
                      <w:color w:val="000000"/>
                      <w:sz w:val="24"/>
                      <w:szCs w:val="24"/>
                      <w:lang w:eastAsia="fr-FR"/>
                    </w:rPr>
                    <w:t xml:space="preserve">Maladies chroniques des voies digestives, </w:t>
                  </w:r>
                  <w:proofErr w:type="spellStart"/>
                  <w:r w:rsidRPr="003C2F5B">
                    <w:rPr>
                      <w:rFonts w:eastAsia="Times New Roman" w:cs="Times New Roman"/>
                      <w:color w:val="000000"/>
                      <w:sz w:val="24"/>
                      <w:szCs w:val="24"/>
                      <w:lang w:eastAsia="fr-FR"/>
                    </w:rPr>
                    <w:t>stomathérapie</w:t>
                  </w:r>
                  <w:proofErr w:type="spellEnd"/>
                </w:p>
              </w:tc>
              <w:tc>
                <w:tcPr>
                  <w:tcW w:w="2588" w:type="dxa"/>
                  <w:gridSpan w:val="2"/>
                  <w:tcBorders>
                    <w:top w:val="nil"/>
                    <w:left w:val="nil"/>
                    <w:bottom w:val="nil"/>
                    <w:right w:val="nil"/>
                  </w:tcBorders>
                  <w:shd w:val="clear" w:color="auto" w:fill="auto"/>
                  <w:noWrap/>
                  <w:vAlign w:val="center"/>
                  <w:hideMark/>
                </w:tcPr>
                <w:p w14:paraId="7C9C5C2A" w14:textId="31AE4BBD" w:rsidR="00E76041" w:rsidRPr="003C2F5B" w:rsidRDefault="00582084" w:rsidP="00E76041">
                  <w:pPr>
                    <w:spacing w:before="0" w:after="0" w:line="240" w:lineRule="auto"/>
                    <w:jc w:val="right"/>
                    <w:rPr>
                      <w:rFonts w:eastAsia="Times New Roman" w:cs="Times New Roman"/>
                      <w:color w:val="000000"/>
                      <w:sz w:val="24"/>
                      <w:szCs w:val="24"/>
                      <w:lang w:eastAsia="fr-FR"/>
                    </w:rPr>
                  </w:pPr>
                  <w:r>
                    <w:rPr>
                      <w:rFonts w:eastAsia="Times New Roman" w:cs="Times New Roman"/>
                      <w:color w:val="000000"/>
                      <w:sz w:val="24"/>
                      <w:szCs w:val="24"/>
                      <w:lang w:eastAsia="fr-FR"/>
                    </w:rPr>
                    <w:t>20</w:t>
                  </w:r>
                </w:p>
              </w:tc>
            </w:tr>
            <w:tr w:rsidR="00E76041" w:rsidRPr="003C2F5B" w14:paraId="73EA813C" w14:textId="77777777" w:rsidTr="00C70734">
              <w:trPr>
                <w:trHeight w:val="300"/>
              </w:trPr>
              <w:tc>
                <w:tcPr>
                  <w:tcW w:w="5529" w:type="dxa"/>
                  <w:tcBorders>
                    <w:top w:val="nil"/>
                    <w:left w:val="nil"/>
                    <w:bottom w:val="nil"/>
                    <w:right w:val="nil"/>
                  </w:tcBorders>
                  <w:shd w:val="clear" w:color="auto" w:fill="auto"/>
                  <w:noWrap/>
                  <w:vAlign w:val="center"/>
                  <w:hideMark/>
                </w:tcPr>
                <w:p w14:paraId="38C21DE3" w14:textId="77777777" w:rsidR="00E76041" w:rsidRPr="003C2F5B" w:rsidRDefault="00E76041" w:rsidP="00E76041">
                  <w:pPr>
                    <w:spacing w:before="0" w:after="0" w:line="240" w:lineRule="auto"/>
                    <w:rPr>
                      <w:rFonts w:eastAsia="Times New Roman" w:cs="Times New Roman"/>
                      <w:color w:val="000000"/>
                      <w:sz w:val="24"/>
                      <w:szCs w:val="24"/>
                      <w:lang w:eastAsia="fr-FR"/>
                    </w:rPr>
                  </w:pPr>
                  <w:r w:rsidRPr="003C2F5B">
                    <w:rPr>
                      <w:rFonts w:eastAsia="Times New Roman" w:cs="Times New Roman"/>
                      <w:color w:val="000000"/>
                      <w:sz w:val="24"/>
                      <w:szCs w:val="24"/>
                      <w:lang w:eastAsia="fr-FR"/>
                    </w:rPr>
                    <w:t>Maladies respiratoires</w:t>
                  </w:r>
                </w:p>
              </w:tc>
              <w:tc>
                <w:tcPr>
                  <w:tcW w:w="2588" w:type="dxa"/>
                  <w:gridSpan w:val="2"/>
                  <w:tcBorders>
                    <w:top w:val="nil"/>
                    <w:left w:val="nil"/>
                    <w:bottom w:val="nil"/>
                    <w:right w:val="nil"/>
                  </w:tcBorders>
                  <w:shd w:val="clear" w:color="auto" w:fill="auto"/>
                  <w:noWrap/>
                  <w:vAlign w:val="center"/>
                  <w:hideMark/>
                </w:tcPr>
                <w:p w14:paraId="0A016E20" w14:textId="7CE1A5C8" w:rsidR="00E76041" w:rsidRPr="003C2F5B" w:rsidRDefault="00582084" w:rsidP="00E76041">
                  <w:pPr>
                    <w:spacing w:before="0" w:after="0" w:line="240" w:lineRule="auto"/>
                    <w:jc w:val="right"/>
                    <w:rPr>
                      <w:rFonts w:eastAsia="Times New Roman" w:cs="Times New Roman"/>
                      <w:color w:val="000000"/>
                      <w:sz w:val="24"/>
                      <w:szCs w:val="24"/>
                      <w:lang w:eastAsia="fr-FR"/>
                    </w:rPr>
                  </w:pPr>
                  <w:r>
                    <w:rPr>
                      <w:rFonts w:eastAsia="Times New Roman" w:cs="Times New Roman"/>
                      <w:color w:val="000000"/>
                      <w:sz w:val="24"/>
                      <w:szCs w:val="24"/>
                      <w:lang w:eastAsia="fr-FR"/>
                    </w:rPr>
                    <w:t>53</w:t>
                  </w:r>
                </w:p>
              </w:tc>
            </w:tr>
            <w:tr w:rsidR="00E76041" w:rsidRPr="003C2F5B" w14:paraId="17F695F5" w14:textId="77777777" w:rsidTr="00C70734">
              <w:trPr>
                <w:trHeight w:val="300"/>
              </w:trPr>
              <w:tc>
                <w:tcPr>
                  <w:tcW w:w="5529" w:type="dxa"/>
                  <w:tcBorders>
                    <w:top w:val="nil"/>
                    <w:left w:val="nil"/>
                    <w:bottom w:val="nil"/>
                    <w:right w:val="nil"/>
                  </w:tcBorders>
                  <w:shd w:val="clear" w:color="auto" w:fill="auto"/>
                  <w:noWrap/>
                  <w:vAlign w:val="center"/>
                  <w:hideMark/>
                </w:tcPr>
                <w:p w14:paraId="066CE32C" w14:textId="77777777" w:rsidR="00E76041" w:rsidRPr="003C2F5B" w:rsidRDefault="00E76041" w:rsidP="00E76041">
                  <w:pPr>
                    <w:spacing w:before="0" w:after="0" w:line="240" w:lineRule="auto"/>
                    <w:rPr>
                      <w:rFonts w:eastAsia="Times New Roman" w:cs="Times New Roman"/>
                      <w:color w:val="000000"/>
                      <w:sz w:val="24"/>
                      <w:szCs w:val="24"/>
                      <w:lang w:eastAsia="fr-FR"/>
                    </w:rPr>
                  </w:pPr>
                  <w:r w:rsidRPr="003C2F5B">
                    <w:rPr>
                      <w:rFonts w:eastAsia="Times New Roman" w:cs="Times New Roman"/>
                      <w:color w:val="000000"/>
                      <w:sz w:val="24"/>
                      <w:szCs w:val="24"/>
                      <w:lang w:eastAsia="fr-FR"/>
                    </w:rPr>
                    <w:t>Maladies respiratoires chroniques</w:t>
                  </w:r>
                </w:p>
              </w:tc>
              <w:tc>
                <w:tcPr>
                  <w:tcW w:w="2588" w:type="dxa"/>
                  <w:gridSpan w:val="2"/>
                  <w:tcBorders>
                    <w:top w:val="nil"/>
                    <w:left w:val="nil"/>
                    <w:bottom w:val="nil"/>
                    <w:right w:val="nil"/>
                  </w:tcBorders>
                  <w:shd w:val="clear" w:color="auto" w:fill="auto"/>
                  <w:noWrap/>
                  <w:vAlign w:val="center"/>
                  <w:hideMark/>
                </w:tcPr>
                <w:p w14:paraId="1A53B294" w14:textId="70B443DB" w:rsidR="00E76041" w:rsidRPr="003C2F5B" w:rsidRDefault="00582084" w:rsidP="00E76041">
                  <w:pPr>
                    <w:spacing w:before="0" w:after="0" w:line="240" w:lineRule="auto"/>
                    <w:jc w:val="right"/>
                    <w:rPr>
                      <w:rFonts w:eastAsia="Times New Roman" w:cs="Times New Roman"/>
                      <w:color w:val="000000"/>
                      <w:sz w:val="24"/>
                      <w:szCs w:val="24"/>
                      <w:lang w:eastAsia="fr-FR"/>
                    </w:rPr>
                  </w:pPr>
                  <w:r>
                    <w:rPr>
                      <w:rFonts w:eastAsia="Times New Roman" w:cs="Times New Roman"/>
                      <w:color w:val="000000"/>
                      <w:sz w:val="24"/>
                      <w:szCs w:val="24"/>
                      <w:lang w:eastAsia="fr-FR"/>
                    </w:rPr>
                    <w:t>33</w:t>
                  </w:r>
                </w:p>
              </w:tc>
            </w:tr>
            <w:tr w:rsidR="00C70734" w:rsidRPr="003C2F5B" w14:paraId="7BB4827B" w14:textId="77777777" w:rsidTr="00C70734">
              <w:trPr>
                <w:trHeight w:val="300"/>
              </w:trPr>
              <w:tc>
                <w:tcPr>
                  <w:tcW w:w="5529" w:type="dxa"/>
                  <w:tcBorders>
                    <w:top w:val="nil"/>
                    <w:left w:val="nil"/>
                    <w:bottom w:val="nil"/>
                    <w:right w:val="nil"/>
                  </w:tcBorders>
                  <w:shd w:val="clear" w:color="auto" w:fill="auto"/>
                  <w:noWrap/>
                  <w:vAlign w:val="center"/>
                </w:tcPr>
                <w:p w14:paraId="39F3635D" w14:textId="7759AA0A" w:rsidR="00C70734" w:rsidRPr="000121CC" w:rsidRDefault="00884A1D" w:rsidP="00E76041">
                  <w:pPr>
                    <w:spacing w:before="0" w:after="0" w:line="240" w:lineRule="auto"/>
                    <w:rPr>
                      <w:rFonts w:eastAsia="Times New Roman" w:cs="Times New Roman"/>
                      <w:sz w:val="24"/>
                      <w:szCs w:val="24"/>
                      <w:lang w:eastAsia="fr-FR"/>
                    </w:rPr>
                  </w:pPr>
                  <w:r>
                    <w:rPr>
                      <w:rFonts w:eastAsia="Times New Roman" w:cs="Times New Roman"/>
                      <w:sz w:val="24"/>
                      <w:szCs w:val="24"/>
                      <w:lang w:eastAsia="fr-FR"/>
                    </w:rPr>
                    <w:t>Obésité adulte initial</w:t>
                  </w:r>
                </w:p>
              </w:tc>
              <w:tc>
                <w:tcPr>
                  <w:tcW w:w="2588" w:type="dxa"/>
                  <w:gridSpan w:val="2"/>
                  <w:tcBorders>
                    <w:top w:val="nil"/>
                    <w:left w:val="nil"/>
                    <w:bottom w:val="nil"/>
                    <w:right w:val="nil"/>
                  </w:tcBorders>
                  <w:shd w:val="clear" w:color="auto" w:fill="auto"/>
                  <w:noWrap/>
                  <w:vAlign w:val="center"/>
                </w:tcPr>
                <w:p w14:paraId="4937C605" w14:textId="69C4F51B" w:rsidR="00C70734" w:rsidRDefault="000121CC" w:rsidP="00E76041">
                  <w:pPr>
                    <w:spacing w:before="0" w:after="0" w:line="240" w:lineRule="auto"/>
                    <w:jc w:val="right"/>
                    <w:rPr>
                      <w:rFonts w:eastAsia="Times New Roman" w:cs="Times New Roman"/>
                      <w:color w:val="000000"/>
                      <w:sz w:val="24"/>
                      <w:szCs w:val="24"/>
                      <w:lang w:eastAsia="fr-FR"/>
                    </w:rPr>
                  </w:pPr>
                  <w:r>
                    <w:rPr>
                      <w:rFonts w:eastAsia="Times New Roman" w:cs="Times New Roman"/>
                      <w:color w:val="000000"/>
                      <w:sz w:val="24"/>
                      <w:szCs w:val="24"/>
                      <w:lang w:eastAsia="fr-FR"/>
                    </w:rPr>
                    <w:t>55</w:t>
                  </w:r>
                </w:p>
              </w:tc>
            </w:tr>
            <w:tr w:rsidR="00C70734" w:rsidRPr="003C2F5B" w14:paraId="662F4322" w14:textId="77777777" w:rsidTr="00C70734">
              <w:trPr>
                <w:trHeight w:val="300"/>
              </w:trPr>
              <w:tc>
                <w:tcPr>
                  <w:tcW w:w="5529" w:type="dxa"/>
                  <w:tcBorders>
                    <w:top w:val="nil"/>
                    <w:left w:val="nil"/>
                    <w:bottom w:val="nil"/>
                    <w:right w:val="nil"/>
                  </w:tcBorders>
                  <w:shd w:val="clear" w:color="auto" w:fill="auto"/>
                  <w:noWrap/>
                  <w:vAlign w:val="center"/>
                </w:tcPr>
                <w:p w14:paraId="55172502" w14:textId="66AC1007" w:rsidR="00C70734" w:rsidRPr="000121CC" w:rsidRDefault="00884A1D" w:rsidP="00E76041">
                  <w:pPr>
                    <w:spacing w:before="0" w:after="0" w:line="240" w:lineRule="auto"/>
                    <w:rPr>
                      <w:rFonts w:eastAsia="Times New Roman" w:cs="Times New Roman"/>
                      <w:sz w:val="24"/>
                      <w:szCs w:val="24"/>
                      <w:lang w:eastAsia="fr-FR"/>
                    </w:rPr>
                  </w:pPr>
                  <w:r>
                    <w:rPr>
                      <w:rFonts w:eastAsia="Times New Roman" w:cs="Times New Roman"/>
                      <w:sz w:val="24"/>
                      <w:szCs w:val="24"/>
                      <w:lang w:eastAsia="fr-FR"/>
                    </w:rPr>
                    <w:t>Obésité adulte renforcement</w:t>
                  </w:r>
                </w:p>
              </w:tc>
              <w:tc>
                <w:tcPr>
                  <w:tcW w:w="2588" w:type="dxa"/>
                  <w:gridSpan w:val="2"/>
                  <w:tcBorders>
                    <w:top w:val="nil"/>
                    <w:left w:val="nil"/>
                    <w:bottom w:val="nil"/>
                    <w:right w:val="nil"/>
                  </w:tcBorders>
                  <w:shd w:val="clear" w:color="auto" w:fill="auto"/>
                  <w:noWrap/>
                  <w:vAlign w:val="center"/>
                </w:tcPr>
                <w:p w14:paraId="73F3AC8B" w14:textId="64E585AC" w:rsidR="00C70734" w:rsidRDefault="000121CC" w:rsidP="00E76041">
                  <w:pPr>
                    <w:spacing w:before="0" w:after="0" w:line="240" w:lineRule="auto"/>
                    <w:jc w:val="right"/>
                    <w:rPr>
                      <w:rFonts w:eastAsia="Times New Roman" w:cs="Times New Roman"/>
                      <w:color w:val="000000"/>
                      <w:sz w:val="24"/>
                      <w:szCs w:val="24"/>
                      <w:lang w:eastAsia="fr-FR"/>
                    </w:rPr>
                  </w:pPr>
                  <w:r>
                    <w:rPr>
                      <w:rFonts w:eastAsia="Times New Roman" w:cs="Times New Roman"/>
                      <w:color w:val="000000"/>
                      <w:sz w:val="24"/>
                      <w:szCs w:val="24"/>
                      <w:lang w:eastAsia="fr-FR"/>
                    </w:rPr>
                    <w:t>56</w:t>
                  </w:r>
                </w:p>
              </w:tc>
            </w:tr>
            <w:tr w:rsidR="00E76041" w:rsidRPr="003C2F5B" w14:paraId="6E8130CE" w14:textId="77777777" w:rsidTr="00D866C4">
              <w:trPr>
                <w:trHeight w:val="300"/>
              </w:trPr>
              <w:tc>
                <w:tcPr>
                  <w:tcW w:w="5529" w:type="dxa"/>
                  <w:tcBorders>
                    <w:top w:val="nil"/>
                    <w:left w:val="nil"/>
                    <w:bottom w:val="nil"/>
                    <w:right w:val="nil"/>
                  </w:tcBorders>
                  <w:shd w:val="clear" w:color="auto" w:fill="auto"/>
                  <w:noWrap/>
                  <w:vAlign w:val="center"/>
                  <w:hideMark/>
                </w:tcPr>
                <w:p w14:paraId="69E3A8B3" w14:textId="56EEA297" w:rsidR="00E76041" w:rsidRPr="003C2F5B" w:rsidRDefault="00E76041" w:rsidP="00E76041">
                  <w:pPr>
                    <w:spacing w:before="0" w:after="0" w:line="240" w:lineRule="auto"/>
                    <w:rPr>
                      <w:rFonts w:eastAsia="Times New Roman" w:cs="Times New Roman"/>
                      <w:color w:val="000000"/>
                      <w:sz w:val="24"/>
                      <w:szCs w:val="24"/>
                      <w:lang w:eastAsia="fr-FR"/>
                    </w:rPr>
                  </w:pPr>
                  <w:r w:rsidRPr="003C2F5B">
                    <w:rPr>
                      <w:rFonts w:eastAsia="Times New Roman" w:cs="Times New Roman"/>
                      <w:color w:val="000000"/>
                      <w:sz w:val="24"/>
                      <w:szCs w:val="24"/>
                      <w:lang w:eastAsia="fr-FR"/>
                    </w:rPr>
                    <w:t>Obésité - Maladie de la nutrition</w:t>
                  </w:r>
                </w:p>
              </w:tc>
              <w:tc>
                <w:tcPr>
                  <w:tcW w:w="2588" w:type="dxa"/>
                  <w:gridSpan w:val="2"/>
                  <w:tcBorders>
                    <w:top w:val="nil"/>
                    <w:left w:val="nil"/>
                    <w:bottom w:val="nil"/>
                    <w:right w:val="nil"/>
                  </w:tcBorders>
                  <w:shd w:val="clear" w:color="auto" w:fill="auto"/>
                  <w:noWrap/>
                  <w:vAlign w:val="center"/>
                </w:tcPr>
                <w:p w14:paraId="5DCBCCEB" w14:textId="72A6654D" w:rsidR="00E76041" w:rsidRPr="003C2F5B" w:rsidRDefault="000121CC" w:rsidP="00E76041">
                  <w:pPr>
                    <w:spacing w:before="0" w:after="0" w:line="240" w:lineRule="auto"/>
                    <w:jc w:val="right"/>
                    <w:rPr>
                      <w:rFonts w:eastAsia="Times New Roman" w:cs="Times New Roman"/>
                      <w:color w:val="000000"/>
                      <w:sz w:val="24"/>
                      <w:szCs w:val="24"/>
                      <w:lang w:eastAsia="fr-FR"/>
                    </w:rPr>
                  </w:pPr>
                  <w:r>
                    <w:rPr>
                      <w:rFonts w:eastAsia="Times New Roman" w:cs="Times New Roman"/>
                      <w:color w:val="000000"/>
                      <w:sz w:val="24"/>
                      <w:szCs w:val="24"/>
                      <w:lang w:eastAsia="fr-FR"/>
                    </w:rPr>
                    <w:t>66</w:t>
                  </w:r>
                </w:p>
              </w:tc>
            </w:tr>
            <w:tr w:rsidR="00E76041" w:rsidRPr="003C2F5B" w14:paraId="53DC1734" w14:textId="77777777" w:rsidTr="00D866C4">
              <w:trPr>
                <w:trHeight w:val="300"/>
              </w:trPr>
              <w:tc>
                <w:tcPr>
                  <w:tcW w:w="5529" w:type="dxa"/>
                  <w:tcBorders>
                    <w:top w:val="nil"/>
                    <w:left w:val="nil"/>
                    <w:bottom w:val="nil"/>
                    <w:right w:val="nil"/>
                  </w:tcBorders>
                  <w:shd w:val="clear" w:color="auto" w:fill="auto"/>
                  <w:noWrap/>
                  <w:vAlign w:val="center"/>
                  <w:hideMark/>
                </w:tcPr>
                <w:p w14:paraId="6D3A3C14" w14:textId="07B1D473" w:rsidR="00E76041" w:rsidRPr="003C2F5B" w:rsidRDefault="00E76041" w:rsidP="00E76041">
                  <w:pPr>
                    <w:spacing w:before="0" w:after="0" w:line="240" w:lineRule="auto"/>
                    <w:rPr>
                      <w:rFonts w:eastAsia="Times New Roman" w:cs="Times New Roman"/>
                      <w:color w:val="000000"/>
                      <w:sz w:val="24"/>
                      <w:szCs w:val="24"/>
                      <w:lang w:eastAsia="fr-FR"/>
                    </w:rPr>
                  </w:pPr>
                  <w:r w:rsidRPr="003C2F5B">
                    <w:rPr>
                      <w:rFonts w:eastAsia="Times New Roman" w:cs="Times New Roman"/>
                      <w:color w:val="000000"/>
                      <w:sz w:val="24"/>
                      <w:szCs w:val="24"/>
                      <w:lang w:eastAsia="fr-FR"/>
                    </w:rPr>
                    <w:t>Obésité infantile</w:t>
                  </w:r>
                </w:p>
              </w:tc>
              <w:tc>
                <w:tcPr>
                  <w:tcW w:w="2588" w:type="dxa"/>
                  <w:gridSpan w:val="2"/>
                  <w:tcBorders>
                    <w:top w:val="nil"/>
                    <w:left w:val="nil"/>
                    <w:bottom w:val="nil"/>
                    <w:right w:val="nil"/>
                  </w:tcBorders>
                  <w:shd w:val="clear" w:color="auto" w:fill="auto"/>
                  <w:noWrap/>
                  <w:vAlign w:val="center"/>
                </w:tcPr>
                <w:p w14:paraId="6E1FC52C" w14:textId="43573B8A" w:rsidR="00E76041" w:rsidRPr="003C2F5B" w:rsidRDefault="000121CC" w:rsidP="00E76041">
                  <w:pPr>
                    <w:spacing w:before="0" w:after="0" w:line="240" w:lineRule="auto"/>
                    <w:jc w:val="right"/>
                    <w:rPr>
                      <w:rFonts w:eastAsia="Times New Roman" w:cs="Times New Roman"/>
                      <w:color w:val="000000"/>
                      <w:sz w:val="24"/>
                      <w:szCs w:val="24"/>
                      <w:lang w:eastAsia="fr-FR"/>
                    </w:rPr>
                  </w:pPr>
                  <w:r>
                    <w:rPr>
                      <w:rFonts w:eastAsia="Times New Roman" w:cs="Times New Roman"/>
                      <w:color w:val="000000"/>
                      <w:sz w:val="24"/>
                      <w:szCs w:val="24"/>
                      <w:lang w:eastAsia="fr-FR"/>
                    </w:rPr>
                    <w:t>62</w:t>
                  </w:r>
                </w:p>
              </w:tc>
            </w:tr>
            <w:tr w:rsidR="00E76041" w:rsidRPr="003C2F5B" w14:paraId="02F2C2C5" w14:textId="77777777" w:rsidTr="00D866C4">
              <w:trPr>
                <w:trHeight w:val="300"/>
              </w:trPr>
              <w:tc>
                <w:tcPr>
                  <w:tcW w:w="5529" w:type="dxa"/>
                  <w:tcBorders>
                    <w:top w:val="nil"/>
                    <w:left w:val="nil"/>
                    <w:bottom w:val="nil"/>
                    <w:right w:val="nil"/>
                  </w:tcBorders>
                  <w:shd w:val="clear" w:color="auto" w:fill="auto"/>
                  <w:noWrap/>
                  <w:vAlign w:val="center"/>
                  <w:hideMark/>
                </w:tcPr>
                <w:p w14:paraId="3D730739" w14:textId="77777777" w:rsidR="00E76041" w:rsidRPr="003C2F5B" w:rsidRDefault="00E76041" w:rsidP="00E76041">
                  <w:pPr>
                    <w:spacing w:before="0" w:after="0" w:line="240" w:lineRule="auto"/>
                    <w:rPr>
                      <w:rFonts w:eastAsia="Times New Roman" w:cs="Times New Roman"/>
                      <w:color w:val="000000"/>
                      <w:sz w:val="24"/>
                      <w:szCs w:val="24"/>
                      <w:lang w:eastAsia="fr-FR"/>
                    </w:rPr>
                  </w:pPr>
                  <w:r w:rsidRPr="003C2F5B">
                    <w:rPr>
                      <w:rFonts w:eastAsia="Times New Roman" w:cs="Times New Roman"/>
                      <w:color w:val="000000"/>
                      <w:sz w:val="24"/>
                      <w:szCs w:val="24"/>
                      <w:lang w:eastAsia="fr-FR"/>
                    </w:rPr>
                    <w:t>Parkinson et risque de chutes</w:t>
                  </w:r>
                </w:p>
              </w:tc>
              <w:tc>
                <w:tcPr>
                  <w:tcW w:w="2588" w:type="dxa"/>
                  <w:gridSpan w:val="2"/>
                  <w:tcBorders>
                    <w:top w:val="nil"/>
                    <w:left w:val="nil"/>
                    <w:bottom w:val="nil"/>
                    <w:right w:val="nil"/>
                  </w:tcBorders>
                  <w:shd w:val="clear" w:color="auto" w:fill="auto"/>
                  <w:noWrap/>
                  <w:vAlign w:val="center"/>
                </w:tcPr>
                <w:p w14:paraId="00E8EDAD" w14:textId="395385C9" w:rsidR="00E76041" w:rsidRPr="003C2F5B" w:rsidRDefault="000121CC" w:rsidP="00E76041">
                  <w:pPr>
                    <w:spacing w:before="0" w:after="0" w:line="240" w:lineRule="auto"/>
                    <w:jc w:val="right"/>
                    <w:rPr>
                      <w:rFonts w:eastAsia="Times New Roman" w:cs="Times New Roman"/>
                      <w:color w:val="000000"/>
                      <w:sz w:val="24"/>
                      <w:szCs w:val="24"/>
                      <w:lang w:eastAsia="fr-FR"/>
                    </w:rPr>
                  </w:pPr>
                  <w:r>
                    <w:rPr>
                      <w:rFonts w:eastAsia="Times New Roman" w:cs="Times New Roman"/>
                      <w:color w:val="000000"/>
                      <w:sz w:val="24"/>
                      <w:szCs w:val="24"/>
                      <w:lang w:eastAsia="fr-FR"/>
                    </w:rPr>
                    <w:t>21</w:t>
                  </w:r>
                </w:p>
              </w:tc>
            </w:tr>
            <w:tr w:rsidR="00E76041" w:rsidRPr="003C2F5B" w14:paraId="4A6550F4" w14:textId="77777777" w:rsidTr="00D866C4">
              <w:trPr>
                <w:trHeight w:val="300"/>
              </w:trPr>
              <w:tc>
                <w:tcPr>
                  <w:tcW w:w="5529" w:type="dxa"/>
                  <w:tcBorders>
                    <w:top w:val="nil"/>
                    <w:left w:val="nil"/>
                    <w:bottom w:val="nil"/>
                    <w:right w:val="nil"/>
                  </w:tcBorders>
                  <w:shd w:val="clear" w:color="auto" w:fill="auto"/>
                  <w:noWrap/>
                  <w:vAlign w:val="center"/>
                  <w:hideMark/>
                </w:tcPr>
                <w:p w14:paraId="3626A688" w14:textId="77777777" w:rsidR="00E76041" w:rsidRPr="003C2F5B" w:rsidRDefault="00E76041" w:rsidP="00E76041">
                  <w:pPr>
                    <w:spacing w:before="0" w:after="0" w:line="240" w:lineRule="auto"/>
                    <w:rPr>
                      <w:rFonts w:eastAsia="Times New Roman" w:cs="Times New Roman"/>
                      <w:color w:val="000000"/>
                      <w:sz w:val="24"/>
                      <w:szCs w:val="24"/>
                      <w:lang w:eastAsia="fr-FR"/>
                    </w:rPr>
                  </w:pPr>
                  <w:r w:rsidRPr="003C2F5B">
                    <w:rPr>
                      <w:rFonts w:eastAsia="Times New Roman" w:cs="Times New Roman"/>
                      <w:color w:val="000000"/>
                      <w:sz w:val="24"/>
                      <w:szCs w:val="24"/>
                      <w:lang w:eastAsia="fr-FR"/>
                    </w:rPr>
                    <w:t>Pathologies abdomino-périnéales pédiatriques</w:t>
                  </w:r>
                </w:p>
              </w:tc>
              <w:tc>
                <w:tcPr>
                  <w:tcW w:w="2588" w:type="dxa"/>
                  <w:gridSpan w:val="2"/>
                  <w:tcBorders>
                    <w:top w:val="nil"/>
                    <w:left w:val="nil"/>
                    <w:bottom w:val="nil"/>
                    <w:right w:val="nil"/>
                  </w:tcBorders>
                  <w:shd w:val="clear" w:color="auto" w:fill="auto"/>
                  <w:noWrap/>
                  <w:vAlign w:val="center"/>
                </w:tcPr>
                <w:p w14:paraId="03CF7FC5" w14:textId="095CA74C" w:rsidR="00E76041" w:rsidRPr="003C2F5B" w:rsidRDefault="000121CC" w:rsidP="00E76041">
                  <w:pPr>
                    <w:spacing w:before="0" w:after="0" w:line="240" w:lineRule="auto"/>
                    <w:jc w:val="right"/>
                    <w:rPr>
                      <w:rFonts w:eastAsia="Times New Roman" w:cs="Times New Roman"/>
                      <w:color w:val="000000"/>
                      <w:sz w:val="24"/>
                      <w:szCs w:val="24"/>
                      <w:lang w:eastAsia="fr-FR"/>
                    </w:rPr>
                  </w:pPr>
                  <w:r>
                    <w:rPr>
                      <w:rFonts w:eastAsia="Times New Roman" w:cs="Times New Roman"/>
                      <w:color w:val="000000"/>
                      <w:sz w:val="24"/>
                      <w:szCs w:val="24"/>
                      <w:lang w:eastAsia="fr-FR"/>
                    </w:rPr>
                    <w:t>64</w:t>
                  </w:r>
                </w:p>
              </w:tc>
            </w:tr>
            <w:tr w:rsidR="00E76041" w:rsidRPr="003C2F5B" w14:paraId="730341CE" w14:textId="77777777" w:rsidTr="00D866C4">
              <w:trPr>
                <w:trHeight w:val="300"/>
              </w:trPr>
              <w:tc>
                <w:tcPr>
                  <w:tcW w:w="5529" w:type="dxa"/>
                  <w:tcBorders>
                    <w:top w:val="nil"/>
                    <w:left w:val="nil"/>
                    <w:bottom w:val="nil"/>
                    <w:right w:val="nil"/>
                  </w:tcBorders>
                  <w:shd w:val="clear" w:color="auto" w:fill="auto"/>
                  <w:noWrap/>
                  <w:vAlign w:val="center"/>
                  <w:hideMark/>
                </w:tcPr>
                <w:p w14:paraId="2BDF76CF" w14:textId="77777777" w:rsidR="00E76041" w:rsidRPr="003C2F5B" w:rsidRDefault="00E76041" w:rsidP="00E76041">
                  <w:pPr>
                    <w:spacing w:before="0" w:after="0" w:line="240" w:lineRule="auto"/>
                    <w:rPr>
                      <w:rFonts w:eastAsia="Times New Roman" w:cs="Times New Roman"/>
                      <w:color w:val="000000"/>
                      <w:sz w:val="24"/>
                      <w:szCs w:val="24"/>
                      <w:lang w:eastAsia="fr-FR"/>
                    </w:rPr>
                  </w:pPr>
                  <w:proofErr w:type="spellStart"/>
                  <w:r w:rsidRPr="003C2F5B">
                    <w:rPr>
                      <w:rFonts w:eastAsia="Times New Roman" w:cs="Times New Roman"/>
                      <w:color w:val="000000"/>
                      <w:sz w:val="24"/>
                      <w:szCs w:val="24"/>
                      <w:lang w:eastAsia="fr-FR"/>
                    </w:rPr>
                    <w:t>Polyaddiction</w:t>
                  </w:r>
                  <w:proofErr w:type="spellEnd"/>
                </w:p>
              </w:tc>
              <w:tc>
                <w:tcPr>
                  <w:tcW w:w="2588" w:type="dxa"/>
                  <w:gridSpan w:val="2"/>
                  <w:tcBorders>
                    <w:top w:val="nil"/>
                    <w:left w:val="nil"/>
                    <w:bottom w:val="nil"/>
                    <w:right w:val="nil"/>
                  </w:tcBorders>
                  <w:shd w:val="clear" w:color="auto" w:fill="auto"/>
                  <w:noWrap/>
                  <w:vAlign w:val="center"/>
                </w:tcPr>
                <w:p w14:paraId="36DDB8B1" w14:textId="6A253A17" w:rsidR="00E76041" w:rsidRPr="003C2F5B" w:rsidRDefault="000121CC" w:rsidP="00E76041">
                  <w:pPr>
                    <w:spacing w:before="0" w:after="0" w:line="240" w:lineRule="auto"/>
                    <w:jc w:val="right"/>
                    <w:rPr>
                      <w:rFonts w:eastAsia="Times New Roman" w:cs="Times New Roman"/>
                      <w:color w:val="000000"/>
                      <w:sz w:val="24"/>
                      <w:szCs w:val="24"/>
                      <w:lang w:eastAsia="fr-FR"/>
                    </w:rPr>
                  </w:pPr>
                  <w:r>
                    <w:rPr>
                      <w:rFonts w:eastAsia="Times New Roman" w:cs="Times New Roman"/>
                      <w:color w:val="000000"/>
                      <w:sz w:val="24"/>
                      <w:szCs w:val="24"/>
                      <w:lang w:eastAsia="fr-FR"/>
                    </w:rPr>
                    <w:t>59</w:t>
                  </w:r>
                </w:p>
              </w:tc>
            </w:tr>
            <w:tr w:rsidR="00D56D83" w:rsidRPr="003C2F5B" w14:paraId="7149C132" w14:textId="77777777" w:rsidTr="00D866C4">
              <w:trPr>
                <w:trHeight w:val="300"/>
              </w:trPr>
              <w:tc>
                <w:tcPr>
                  <w:tcW w:w="5529" w:type="dxa"/>
                  <w:tcBorders>
                    <w:top w:val="nil"/>
                    <w:left w:val="nil"/>
                    <w:bottom w:val="nil"/>
                    <w:right w:val="nil"/>
                  </w:tcBorders>
                  <w:shd w:val="clear" w:color="auto" w:fill="auto"/>
                  <w:noWrap/>
                  <w:vAlign w:val="center"/>
                </w:tcPr>
                <w:p w14:paraId="73CAA236" w14:textId="4A4C2A5B" w:rsidR="00D56D83" w:rsidRPr="003C2F5B" w:rsidRDefault="00D56D83" w:rsidP="00E76041">
                  <w:pPr>
                    <w:spacing w:before="0" w:after="0" w:line="240" w:lineRule="auto"/>
                    <w:rPr>
                      <w:rFonts w:eastAsia="Times New Roman" w:cs="Times New Roman"/>
                      <w:color w:val="000000"/>
                      <w:sz w:val="24"/>
                      <w:szCs w:val="24"/>
                      <w:lang w:eastAsia="fr-FR"/>
                    </w:rPr>
                  </w:pPr>
                  <w:proofErr w:type="spellStart"/>
                  <w:r>
                    <w:rPr>
                      <w:rFonts w:eastAsia="Times New Roman" w:cs="Times New Roman"/>
                      <w:color w:val="000000"/>
                      <w:sz w:val="24"/>
                      <w:szCs w:val="24"/>
                      <w:lang w:eastAsia="fr-FR"/>
                    </w:rPr>
                    <w:t>Polypathologies</w:t>
                  </w:r>
                  <w:proofErr w:type="spellEnd"/>
                  <w:r>
                    <w:rPr>
                      <w:rFonts w:eastAsia="Times New Roman" w:cs="Times New Roman"/>
                      <w:color w:val="000000"/>
                      <w:sz w:val="24"/>
                      <w:szCs w:val="24"/>
                      <w:lang w:eastAsia="fr-FR"/>
                    </w:rPr>
                    <w:t xml:space="preserve"> : cardio-vasculaires – Diabète – BPCO </w:t>
                  </w:r>
                </w:p>
              </w:tc>
              <w:tc>
                <w:tcPr>
                  <w:tcW w:w="2588" w:type="dxa"/>
                  <w:gridSpan w:val="2"/>
                  <w:tcBorders>
                    <w:top w:val="nil"/>
                    <w:left w:val="nil"/>
                    <w:bottom w:val="nil"/>
                    <w:right w:val="nil"/>
                  </w:tcBorders>
                  <w:shd w:val="clear" w:color="auto" w:fill="auto"/>
                  <w:noWrap/>
                  <w:vAlign w:val="center"/>
                </w:tcPr>
                <w:p w14:paraId="3FBDD965" w14:textId="42EA7176" w:rsidR="00D56D83" w:rsidRDefault="00D56D83" w:rsidP="00E76041">
                  <w:pPr>
                    <w:spacing w:before="0" w:after="0" w:line="240" w:lineRule="auto"/>
                    <w:jc w:val="right"/>
                    <w:rPr>
                      <w:rFonts w:eastAsia="Times New Roman" w:cs="Times New Roman"/>
                      <w:color w:val="000000"/>
                      <w:sz w:val="24"/>
                      <w:szCs w:val="24"/>
                      <w:lang w:eastAsia="fr-FR"/>
                    </w:rPr>
                  </w:pPr>
                  <w:r>
                    <w:rPr>
                      <w:rFonts w:eastAsia="Times New Roman" w:cs="Times New Roman"/>
                      <w:color w:val="000000"/>
                      <w:sz w:val="24"/>
                      <w:szCs w:val="24"/>
                      <w:lang w:eastAsia="fr-FR"/>
                    </w:rPr>
                    <w:t>9</w:t>
                  </w:r>
                </w:p>
              </w:tc>
            </w:tr>
            <w:tr w:rsidR="00E76041" w:rsidRPr="003C2F5B" w14:paraId="383CBE55" w14:textId="77777777" w:rsidTr="00D866C4">
              <w:trPr>
                <w:trHeight w:val="300"/>
              </w:trPr>
              <w:tc>
                <w:tcPr>
                  <w:tcW w:w="5529" w:type="dxa"/>
                  <w:tcBorders>
                    <w:top w:val="nil"/>
                    <w:left w:val="nil"/>
                    <w:bottom w:val="nil"/>
                    <w:right w:val="nil"/>
                  </w:tcBorders>
                  <w:shd w:val="clear" w:color="auto" w:fill="auto"/>
                  <w:noWrap/>
                  <w:vAlign w:val="center"/>
                  <w:hideMark/>
                </w:tcPr>
                <w:p w14:paraId="5F005E11" w14:textId="77777777" w:rsidR="00E76041" w:rsidRPr="003C2F5B" w:rsidRDefault="00E76041" w:rsidP="00E76041">
                  <w:pPr>
                    <w:spacing w:before="0" w:after="0" w:line="240" w:lineRule="auto"/>
                    <w:rPr>
                      <w:rFonts w:eastAsia="Times New Roman" w:cs="Times New Roman"/>
                      <w:color w:val="000000"/>
                      <w:sz w:val="24"/>
                      <w:szCs w:val="24"/>
                      <w:lang w:eastAsia="fr-FR"/>
                    </w:rPr>
                  </w:pPr>
                  <w:r w:rsidRPr="003C2F5B">
                    <w:rPr>
                      <w:rFonts w:eastAsia="Times New Roman" w:cs="Times New Roman"/>
                      <w:color w:val="000000"/>
                      <w:sz w:val="24"/>
                      <w:szCs w:val="24"/>
                      <w:lang w:eastAsia="fr-FR"/>
                    </w:rPr>
                    <w:t>Polyarthrite rhumatoïde</w:t>
                  </w:r>
                </w:p>
              </w:tc>
              <w:tc>
                <w:tcPr>
                  <w:tcW w:w="2588" w:type="dxa"/>
                  <w:gridSpan w:val="2"/>
                  <w:tcBorders>
                    <w:top w:val="nil"/>
                    <w:left w:val="nil"/>
                    <w:bottom w:val="nil"/>
                    <w:right w:val="nil"/>
                  </w:tcBorders>
                  <w:shd w:val="clear" w:color="auto" w:fill="auto"/>
                  <w:noWrap/>
                  <w:vAlign w:val="center"/>
                </w:tcPr>
                <w:p w14:paraId="2C25911D" w14:textId="7248AA6E" w:rsidR="00E76041" w:rsidRPr="003C2F5B" w:rsidRDefault="000121CC" w:rsidP="00E76041">
                  <w:pPr>
                    <w:spacing w:before="0" w:after="0" w:line="240" w:lineRule="auto"/>
                    <w:jc w:val="right"/>
                    <w:rPr>
                      <w:rFonts w:eastAsia="Times New Roman" w:cs="Times New Roman"/>
                      <w:color w:val="000000"/>
                      <w:sz w:val="24"/>
                      <w:szCs w:val="24"/>
                      <w:lang w:eastAsia="fr-FR"/>
                    </w:rPr>
                  </w:pPr>
                  <w:r>
                    <w:rPr>
                      <w:rFonts w:eastAsia="Times New Roman" w:cs="Times New Roman"/>
                      <w:color w:val="000000"/>
                      <w:sz w:val="24"/>
                      <w:szCs w:val="24"/>
                      <w:lang w:eastAsia="fr-FR"/>
                    </w:rPr>
                    <w:t>31</w:t>
                  </w:r>
                </w:p>
              </w:tc>
            </w:tr>
            <w:tr w:rsidR="00E76041" w:rsidRPr="003C2F5B" w14:paraId="6B8A6F0E" w14:textId="77777777" w:rsidTr="00D866C4">
              <w:trPr>
                <w:trHeight w:val="300"/>
              </w:trPr>
              <w:tc>
                <w:tcPr>
                  <w:tcW w:w="5529" w:type="dxa"/>
                  <w:tcBorders>
                    <w:top w:val="nil"/>
                    <w:left w:val="nil"/>
                    <w:bottom w:val="nil"/>
                    <w:right w:val="nil"/>
                  </w:tcBorders>
                  <w:shd w:val="clear" w:color="auto" w:fill="auto"/>
                  <w:noWrap/>
                  <w:vAlign w:val="center"/>
                  <w:hideMark/>
                </w:tcPr>
                <w:p w14:paraId="0D5E9095" w14:textId="77777777" w:rsidR="00E76041" w:rsidRPr="003C2F5B" w:rsidRDefault="00E76041" w:rsidP="00E76041">
                  <w:pPr>
                    <w:spacing w:before="0" w:after="0" w:line="240" w:lineRule="auto"/>
                    <w:rPr>
                      <w:rFonts w:eastAsia="Times New Roman" w:cs="Times New Roman"/>
                      <w:color w:val="000000"/>
                      <w:sz w:val="24"/>
                      <w:szCs w:val="24"/>
                      <w:lang w:eastAsia="fr-FR"/>
                    </w:rPr>
                  </w:pPr>
                  <w:r w:rsidRPr="003C2F5B">
                    <w:rPr>
                      <w:rFonts w:eastAsia="Times New Roman" w:cs="Times New Roman"/>
                      <w:color w:val="000000"/>
                      <w:sz w:val="24"/>
                      <w:szCs w:val="24"/>
                      <w:lang w:eastAsia="fr-FR"/>
                    </w:rPr>
                    <w:t>Post AVC et risque de chutes</w:t>
                  </w:r>
                </w:p>
              </w:tc>
              <w:tc>
                <w:tcPr>
                  <w:tcW w:w="2588" w:type="dxa"/>
                  <w:gridSpan w:val="2"/>
                  <w:tcBorders>
                    <w:top w:val="nil"/>
                    <w:left w:val="nil"/>
                    <w:bottom w:val="nil"/>
                    <w:right w:val="nil"/>
                  </w:tcBorders>
                  <w:shd w:val="clear" w:color="auto" w:fill="auto"/>
                  <w:noWrap/>
                  <w:vAlign w:val="center"/>
                </w:tcPr>
                <w:p w14:paraId="7FDD6576" w14:textId="5E4498FA" w:rsidR="00E76041" w:rsidRPr="003C2F5B" w:rsidRDefault="000121CC" w:rsidP="00E76041">
                  <w:pPr>
                    <w:spacing w:before="0" w:after="0" w:line="240" w:lineRule="auto"/>
                    <w:jc w:val="right"/>
                    <w:rPr>
                      <w:rFonts w:eastAsia="Times New Roman" w:cs="Times New Roman"/>
                      <w:color w:val="000000"/>
                      <w:sz w:val="24"/>
                      <w:szCs w:val="24"/>
                      <w:lang w:eastAsia="fr-FR"/>
                    </w:rPr>
                  </w:pPr>
                  <w:r>
                    <w:rPr>
                      <w:rFonts w:eastAsia="Times New Roman" w:cs="Times New Roman"/>
                      <w:color w:val="000000"/>
                      <w:sz w:val="24"/>
                      <w:szCs w:val="24"/>
                      <w:lang w:eastAsia="fr-FR"/>
                    </w:rPr>
                    <w:t>22</w:t>
                  </w:r>
                </w:p>
              </w:tc>
            </w:tr>
            <w:tr w:rsidR="00E76041" w:rsidRPr="003C2F5B" w14:paraId="13AD1E45" w14:textId="77777777" w:rsidTr="00D866C4">
              <w:trPr>
                <w:trHeight w:val="300"/>
              </w:trPr>
              <w:tc>
                <w:tcPr>
                  <w:tcW w:w="5529" w:type="dxa"/>
                  <w:tcBorders>
                    <w:top w:val="nil"/>
                    <w:left w:val="nil"/>
                    <w:bottom w:val="nil"/>
                    <w:right w:val="nil"/>
                  </w:tcBorders>
                  <w:shd w:val="clear" w:color="auto" w:fill="auto"/>
                  <w:noWrap/>
                  <w:vAlign w:val="center"/>
                  <w:hideMark/>
                </w:tcPr>
                <w:p w14:paraId="38D34A6C" w14:textId="77777777" w:rsidR="00E76041" w:rsidRPr="003C2F5B" w:rsidRDefault="00E76041" w:rsidP="00E76041">
                  <w:pPr>
                    <w:spacing w:before="0" w:after="0" w:line="240" w:lineRule="auto"/>
                    <w:rPr>
                      <w:rFonts w:eastAsia="Times New Roman" w:cs="Times New Roman"/>
                      <w:color w:val="000000"/>
                      <w:sz w:val="24"/>
                      <w:szCs w:val="24"/>
                      <w:lang w:eastAsia="fr-FR"/>
                    </w:rPr>
                  </w:pPr>
                  <w:r w:rsidRPr="003C2F5B">
                    <w:rPr>
                      <w:rFonts w:eastAsia="Times New Roman" w:cs="Times New Roman"/>
                      <w:color w:val="000000"/>
                      <w:sz w:val="24"/>
                      <w:szCs w:val="24"/>
                      <w:lang w:eastAsia="fr-FR"/>
                    </w:rPr>
                    <w:t>Rhumatismes inflammatoires chroniques</w:t>
                  </w:r>
                </w:p>
              </w:tc>
              <w:tc>
                <w:tcPr>
                  <w:tcW w:w="2588" w:type="dxa"/>
                  <w:gridSpan w:val="2"/>
                  <w:tcBorders>
                    <w:top w:val="nil"/>
                    <w:left w:val="nil"/>
                    <w:bottom w:val="nil"/>
                    <w:right w:val="nil"/>
                  </w:tcBorders>
                  <w:shd w:val="clear" w:color="auto" w:fill="auto"/>
                  <w:noWrap/>
                  <w:vAlign w:val="center"/>
                </w:tcPr>
                <w:p w14:paraId="1CDADF16" w14:textId="74B377D5" w:rsidR="00E76041" w:rsidRPr="003C2F5B" w:rsidRDefault="000121CC" w:rsidP="00E76041">
                  <w:pPr>
                    <w:spacing w:before="0" w:after="0" w:line="240" w:lineRule="auto"/>
                    <w:jc w:val="right"/>
                    <w:rPr>
                      <w:rFonts w:eastAsia="Times New Roman" w:cs="Times New Roman"/>
                      <w:color w:val="000000"/>
                      <w:sz w:val="24"/>
                      <w:szCs w:val="24"/>
                      <w:lang w:eastAsia="fr-FR"/>
                    </w:rPr>
                  </w:pPr>
                  <w:r>
                    <w:rPr>
                      <w:rFonts w:eastAsia="Times New Roman" w:cs="Times New Roman"/>
                      <w:color w:val="000000"/>
                      <w:sz w:val="24"/>
                      <w:szCs w:val="24"/>
                      <w:lang w:eastAsia="fr-FR"/>
                    </w:rPr>
                    <w:t>57</w:t>
                  </w:r>
                  <w:bookmarkStart w:id="0" w:name="_GoBack"/>
                  <w:bookmarkEnd w:id="0"/>
                </w:p>
              </w:tc>
            </w:tr>
            <w:tr w:rsidR="00E76041" w:rsidRPr="003C2F5B" w14:paraId="52FC432B" w14:textId="77777777" w:rsidTr="00D866C4">
              <w:trPr>
                <w:trHeight w:val="300"/>
              </w:trPr>
              <w:tc>
                <w:tcPr>
                  <w:tcW w:w="5529" w:type="dxa"/>
                  <w:tcBorders>
                    <w:top w:val="nil"/>
                    <w:left w:val="nil"/>
                    <w:bottom w:val="nil"/>
                    <w:right w:val="nil"/>
                  </w:tcBorders>
                  <w:shd w:val="clear" w:color="auto" w:fill="auto"/>
                  <w:noWrap/>
                  <w:vAlign w:val="center"/>
                  <w:hideMark/>
                </w:tcPr>
                <w:p w14:paraId="736EF748" w14:textId="77777777" w:rsidR="00E76041" w:rsidRPr="003C2F5B" w:rsidRDefault="00E76041" w:rsidP="00E76041">
                  <w:pPr>
                    <w:spacing w:before="0" w:after="0" w:line="240" w:lineRule="auto"/>
                    <w:rPr>
                      <w:rFonts w:eastAsia="Times New Roman" w:cs="Times New Roman"/>
                      <w:color w:val="000000"/>
                      <w:sz w:val="24"/>
                      <w:szCs w:val="24"/>
                      <w:lang w:eastAsia="fr-FR"/>
                    </w:rPr>
                  </w:pPr>
                  <w:r w:rsidRPr="003C2F5B">
                    <w:rPr>
                      <w:rFonts w:eastAsia="Times New Roman" w:cs="Times New Roman"/>
                      <w:color w:val="000000"/>
                      <w:sz w:val="24"/>
                      <w:szCs w:val="24"/>
                      <w:lang w:eastAsia="fr-FR"/>
                    </w:rPr>
                    <w:t>Troubles psychiatriques et maladies de la nutrition</w:t>
                  </w:r>
                </w:p>
              </w:tc>
              <w:tc>
                <w:tcPr>
                  <w:tcW w:w="2588" w:type="dxa"/>
                  <w:gridSpan w:val="2"/>
                  <w:tcBorders>
                    <w:top w:val="nil"/>
                    <w:left w:val="nil"/>
                    <w:bottom w:val="nil"/>
                    <w:right w:val="nil"/>
                  </w:tcBorders>
                  <w:shd w:val="clear" w:color="auto" w:fill="auto"/>
                  <w:noWrap/>
                  <w:vAlign w:val="center"/>
                </w:tcPr>
                <w:p w14:paraId="03118A88" w14:textId="3C8A8120" w:rsidR="00E76041" w:rsidRPr="003C2F5B" w:rsidRDefault="000121CC" w:rsidP="00E76041">
                  <w:pPr>
                    <w:spacing w:before="0" w:after="0" w:line="240" w:lineRule="auto"/>
                    <w:jc w:val="right"/>
                    <w:rPr>
                      <w:rFonts w:eastAsia="Times New Roman" w:cs="Times New Roman"/>
                      <w:color w:val="000000"/>
                      <w:sz w:val="24"/>
                      <w:szCs w:val="24"/>
                      <w:lang w:eastAsia="fr-FR"/>
                    </w:rPr>
                  </w:pPr>
                  <w:r>
                    <w:rPr>
                      <w:rFonts w:eastAsia="Times New Roman" w:cs="Times New Roman"/>
                      <w:color w:val="000000"/>
                      <w:sz w:val="24"/>
                      <w:szCs w:val="24"/>
                      <w:lang w:eastAsia="fr-FR"/>
                    </w:rPr>
                    <w:t>68</w:t>
                  </w:r>
                </w:p>
              </w:tc>
            </w:tr>
          </w:tbl>
          <w:p w14:paraId="6F7290B5" w14:textId="55A456E7" w:rsidR="007B1FB4" w:rsidRPr="003C2F5B" w:rsidRDefault="007B1FB4" w:rsidP="007B1FB4">
            <w:pPr>
              <w:spacing w:before="0" w:after="0" w:line="240" w:lineRule="auto"/>
              <w:rPr>
                <w:rFonts w:eastAsia="Times New Roman" w:cs="Times New Roman"/>
                <w:color w:val="000000"/>
                <w:sz w:val="24"/>
                <w:szCs w:val="24"/>
                <w:lang w:eastAsia="fr-FR"/>
              </w:rPr>
            </w:pPr>
          </w:p>
        </w:tc>
        <w:tc>
          <w:tcPr>
            <w:tcW w:w="2132" w:type="dxa"/>
            <w:gridSpan w:val="2"/>
            <w:tcBorders>
              <w:top w:val="nil"/>
              <w:left w:val="nil"/>
              <w:bottom w:val="nil"/>
              <w:right w:val="nil"/>
            </w:tcBorders>
            <w:shd w:val="clear" w:color="auto" w:fill="auto"/>
            <w:noWrap/>
            <w:vAlign w:val="center"/>
          </w:tcPr>
          <w:p w14:paraId="19267581" w14:textId="1EC3B931" w:rsidR="007B1FB4" w:rsidRPr="00E76041" w:rsidRDefault="007B1FB4" w:rsidP="007B1FB4">
            <w:pPr>
              <w:spacing w:before="0" w:after="0" w:line="240" w:lineRule="auto"/>
              <w:jc w:val="right"/>
              <w:rPr>
                <w:rFonts w:eastAsia="Times New Roman" w:cs="Times New Roman"/>
                <w:color w:val="000000"/>
                <w:sz w:val="28"/>
                <w:szCs w:val="28"/>
                <w:lang w:eastAsia="fr-FR"/>
              </w:rPr>
            </w:pPr>
          </w:p>
        </w:tc>
      </w:tr>
      <w:tr w:rsidR="007B1FB4" w:rsidRPr="007B1FB4" w14:paraId="7EABDA39" w14:textId="77777777" w:rsidTr="003C2F5B">
        <w:trPr>
          <w:gridAfter w:val="1"/>
          <w:wAfter w:w="1566" w:type="dxa"/>
          <w:trHeight w:val="300"/>
        </w:trPr>
        <w:tc>
          <w:tcPr>
            <w:tcW w:w="6868" w:type="dxa"/>
            <w:tcBorders>
              <w:top w:val="nil"/>
              <w:left w:val="nil"/>
              <w:bottom w:val="nil"/>
              <w:right w:val="nil"/>
            </w:tcBorders>
            <w:shd w:val="clear" w:color="auto" w:fill="auto"/>
            <w:noWrap/>
            <w:vAlign w:val="center"/>
          </w:tcPr>
          <w:p w14:paraId="26D2D105" w14:textId="46495A9A" w:rsidR="007B1FB4" w:rsidRPr="007B1FB4" w:rsidRDefault="007B1FB4" w:rsidP="007B1FB4">
            <w:pPr>
              <w:spacing w:before="0" w:after="0" w:line="240" w:lineRule="auto"/>
              <w:rPr>
                <w:rFonts w:ascii="Calibri" w:eastAsia="Times New Roman" w:hAnsi="Calibri" w:cs="Times New Roman"/>
                <w:color w:val="000000"/>
                <w:sz w:val="22"/>
                <w:szCs w:val="22"/>
                <w:lang w:eastAsia="fr-FR"/>
              </w:rPr>
            </w:pPr>
          </w:p>
        </w:tc>
        <w:tc>
          <w:tcPr>
            <w:tcW w:w="2132" w:type="dxa"/>
            <w:gridSpan w:val="2"/>
            <w:tcBorders>
              <w:top w:val="nil"/>
              <w:left w:val="nil"/>
              <w:bottom w:val="nil"/>
              <w:right w:val="nil"/>
            </w:tcBorders>
            <w:shd w:val="clear" w:color="auto" w:fill="auto"/>
            <w:noWrap/>
            <w:vAlign w:val="center"/>
          </w:tcPr>
          <w:p w14:paraId="00A96C49" w14:textId="1CA6CE69" w:rsidR="007B1FB4" w:rsidRPr="007B1FB4" w:rsidRDefault="007B1FB4" w:rsidP="007B1FB4">
            <w:pPr>
              <w:spacing w:before="0" w:after="0" w:line="240" w:lineRule="auto"/>
              <w:jc w:val="right"/>
              <w:rPr>
                <w:rFonts w:ascii="Calibri" w:eastAsia="Times New Roman" w:hAnsi="Calibri" w:cs="Times New Roman"/>
                <w:color w:val="000000"/>
                <w:sz w:val="22"/>
                <w:szCs w:val="22"/>
                <w:lang w:eastAsia="fr-FR"/>
              </w:rPr>
            </w:pPr>
          </w:p>
        </w:tc>
      </w:tr>
    </w:tbl>
    <w:p w14:paraId="1BF27E20" w14:textId="77777777" w:rsidR="004D415A" w:rsidRDefault="004D415A">
      <w:r>
        <w:br w:type="page"/>
      </w:r>
    </w:p>
    <w:tbl>
      <w:tblPr>
        <w:tblW w:w="9000" w:type="dxa"/>
        <w:tblInd w:w="-70" w:type="dxa"/>
        <w:tblCellMar>
          <w:left w:w="70" w:type="dxa"/>
          <w:right w:w="70" w:type="dxa"/>
        </w:tblCellMar>
        <w:tblLook w:val="04A0" w:firstRow="1" w:lastRow="0" w:firstColumn="1" w:lastColumn="0" w:noHBand="0" w:noVBand="1"/>
      </w:tblPr>
      <w:tblGrid>
        <w:gridCol w:w="6644"/>
        <w:gridCol w:w="2356"/>
      </w:tblGrid>
      <w:tr w:rsidR="007B1FB4" w:rsidRPr="007B1FB4" w14:paraId="2D7E3FEC" w14:textId="77777777" w:rsidTr="007944F7">
        <w:trPr>
          <w:trHeight w:val="300"/>
        </w:trPr>
        <w:tc>
          <w:tcPr>
            <w:tcW w:w="6644" w:type="dxa"/>
            <w:tcBorders>
              <w:top w:val="nil"/>
              <w:left w:val="nil"/>
              <w:bottom w:val="nil"/>
              <w:right w:val="nil"/>
            </w:tcBorders>
            <w:shd w:val="clear" w:color="auto" w:fill="auto"/>
            <w:noWrap/>
            <w:vAlign w:val="center"/>
          </w:tcPr>
          <w:p w14:paraId="21DFB545" w14:textId="57240577" w:rsidR="007B1FB4" w:rsidRPr="007B1FB4" w:rsidRDefault="007B1FB4" w:rsidP="007B1FB4">
            <w:pPr>
              <w:spacing w:before="0" w:after="0" w:line="240" w:lineRule="auto"/>
              <w:rPr>
                <w:rFonts w:ascii="Calibri" w:eastAsia="Times New Roman" w:hAnsi="Calibri" w:cs="Times New Roman"/>
                <w:color w:val="000000"/>
                <w:sz w:val="22"/>
                <w:szCs w:val="22"/>
                <w:lang w:eastAsia="fr-FR"/>
              </w:rPr>
            </w:pPr>
          </w:p>
        </w:tc>
        <w:tc>
          <w:tcPr>
            <w:tcW w:w="2356" w:type="dxa"/>
            <w:tcBorders>
              <w:top w:val="nil"/>
              <w:left w:val="nil"/>
              <w:bottom w:val="nil"/>
              <w:right w:val="nil"/>
            </w:tcBorders>
            <w:shd w:val="clear" w:color="auto" w:fill="auto"/>
            <w:noWrap/>
            <w:vAlign w:val="bottom"/>
          </w:tcPr>
          <w:p w14:paraId="1E39E120" w14:textId="77777777" w:rsidR="007B1FB4" w:rsidRPr="007B1FB4" w:rsidRDefault="007B1FB4" w:rsidP="007B1FB4">
            <w:pPr>
              <w:spacing w:before="0" w:after="0" w:line="240" w:lineRule="auto"/>
              <w:rPr>
                <w:rFonts w:ascii="Calibri" w:eastAsia="Times New Roman" w:hAnsi="Calibri" w:cs="Times New Roman"/>
                <w:color w:val="000000"/>
                <w:sz w:val="22"/>
                <w:szCs w:val="22"/>
                <w:lang w:eastAsia="fr-FR"/>
              </w:rPr>
            </w:pPr>
          </w:p>
        </w:tc>
      </w:tr>
    </w:tbl>
    <w:p w14:paraId="0F038066" w14:textId="77777777" w:rsidR="00E96A1E" w:rsidRDefault="00E96A1E" w:rsidP="006C1238">
      <w:pPr>
        <w:pStyle w:val="Sansinterligne"/>
        <w:rPr>
          <w:sz w:val="22"/>
          <w:szCs w:val="22"/>
        </w:rPr>
      </w:pPr>
    </w:p>
    <w:p w14:paraId="1461902A" w14:textId="77777777" w:rsidR="002B3D92" w:rsidRDefault="002B3D92" w:rsidP="002B3D92">
      <w:pPr>
        <w:jc w:val="center"/>
        <w:rPr>
          <w:sz w:val="22"/>
          <w:szCs w:val="22"/>
        </w:rPr>
      </w:pPr>
      <w:r w:rsidRPr="00C55D2D">
        <w:rPr>
          <w:rFonts w:ascii="Arial" w:hAnsi="Arial" w:cs="Arial"/>
          <w:color w:val="0070C0"/>
          <w:sz w:val="52"/>
          <w:szCs w:val="52"/>
        </w:rPr>
        <w:t>Le GHT Est Hérault Sud Aveyron</w:t>
      </w:r>
    </w:p>
    <w:p w14:paraId="7DE45D31" w14:textId="77777777" w:rsidR="002B3D92" w:rsidRDefault="002B3D92">
      <w:pPr>
        <w:rPr>
          <w:sz w:val="22"/>
          <w:szCs w:val="22"/>
        </w:rPr>
      </w:pPr>
    </w:p>
    <w:p w14:paraId="3CD81B02" w14:textId="77777777" w:rsidR="002B3D92" w:rsidRDefault="002B3D92">
      <w:pPr>
        <w:rPr>
          <w:sz w:val="22"/>
          <w:szCs w:val="22"/>
        </w:rPr>
      </w:pPr>
    </w:p>
    <w:p w14:paraId="4990FF75" w14:textId="77777777" w:rsidR="002B3D92" w:rsidRDefault="002B3D92">
      <w:pPr>
        <w:rPr>
          <w:sz w:val="22"/>
          <w:szCs w:val="22"/>
        </w:rPr>
      </w:pPr>
    </w:p>
    <w:p w14:paraId="5AA4FC46" w14:textId="77777777" w:rsidR="00637E02" w:rsidRDefault="00637E02">
      <w:pPr>
        <w:rPr>
          <w:sz w:val="22"/>
          <w:szCs w:val="22"/>
        </w:rPr>
      </w:pPr>
    </w:p>
    <w:p w14:paraId="066F024B" w14:textId="77777777" w:rsidR="002B3D92" w:rsidRDefault="002B3D92">
      <w:pPr>
        <w:rPr>
          <w:sz w:val="22"/>
          <w:szCs w:val="22"/>
        </w:rPr>
      </w:pPr>
      <w:r>
        <w:rPr>
          <w:noProof/>
          <w:lang w:eastAsia="fr-FR"/>
        </w:rPr>
        <w:drawing>
          <wp:inline distT="0" distB="0" distL="0" distR="0" wp14:anchorId="334A1E4F" wp14:editId="3D798861">
            <wp:extent cx="5608800" cy="4924800"/>
            <wp:effectExtent l="0" t="0" r="0" b="0"/>
            <wp:docPr id="4" name="Espace réservé du contenu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Espace réservé du contenu 3"/>
                    <pic:cNvPicPr>
                      <a:picLocks noGrp="1" noChangeAspect="1"/>
                    </pic:cNvPicPr>
                  </pic:nvPicPr>
                  <pic:blipFill rotWithShape="1">
                    <a:blip r:embed="rId16"/>
                    <a:srcRect l="47478" t="34018" r="1037" b="333"/>
                    <a:stretch/>
                  </pic:blipFill>
                  <pic:spPr>
                    <a:xfrm>
                      <a:off x="0" y="0"/>
                      <a:ext cx="5608800" cy="4924800"/>
                    </a:xfrm>
                    <a:prstGeom prst="rect">
                      <a:avLst/>
                    </a:prstGeom>
                  </pic:spPr>
                </pic:pic>
              </a:graphicData>
            </a:graphic>
          </wp:inline>
        </w:drawing>
      </w:r>
    </w:p>
    <w:p w14:paraId="6BB7AA32" w14:textId="77777777" w:rsidR="002B3D92" w:rsidRDefault="002B3D92">
      <w:pPr>
        <w:rPr>
          <w:sz w:val="22"/>
          <w:szCs w:val="22"/>
        </w:rPr>
      </w:pPr>
      <w:r>
        <w:rPr>
          <w:sz w:val="22"/>
          <w:szCs w:val="22"/>
        </w:rPr>
        <w:br w:type="page"/>
      </w:r>
    </w:p>
    <w:p w14:paraId="00092DCA" w14:textId="77777777" w:rsidR="002B3D92" w:rsidRPr="00EC1092" w:rsidRDefault="002B3D92" w:rsidP="006C1238">
      <w:pPr>
        <w:pStyle w:val="Sansinterligne"/>
        <w:rPr>
          <w:sz w:val="22"/>
          <w:szCs w:val="22"/>
        </w:rPr>
      </w:pPr>
    </w:p>
    <w:p w14:paraId="3AB84D69" w14:textId="2C584F39" w:rsidR="007A055C" w:rsidRPr="00A8539A" w:rsidRDefault="00A56B67" w:rsidP="00A8539A">
      <w:pPr>
        <w:pStyle w:val="Titre1"/>
      </w:pPr>
      <w:bookmarkStart w:id="1" w:name="_Toc138681611"/>
      <w:r w:rsidRPr="00A8539A">
        <w:tab/>
      </w:r>
      <w:bookmarkStart w:id="2" w:name="_Toc145594632"/>
      <w:r w:rsidR="007A055C" w:rsidRPr="00A8539A">
        <w:t>multi sites</w:t>
      </w:r>
      <w:bookmarkEnd w:id="1"/>
      <w:bookmarkEnd w:id="2"/>
      <w:r w:rsidRPr="00A8539A">
        <w:tab/>
      </w:r>
    </w:p>
    <w:p w14:paraId="52E3F9CC" w14:textId="77777777" w:rsidR="00A56B67" w:rsidRPr="00A56B67" w:rsidRDefault="00A56B67" w:rsidP="00A56B67"/>
    <w:p w14:paraId="02EEF57A" w14:textId="77777777" w:rsidR="004D415A" w:rsidRPr="00A85EB8" w:rsidRDefault="004D415A" w:rsidP="004D415A">
      <w:pPr>
        <w:pStyle w:val="Titre2"/>
      </w:pPr>
      <w:bookmarkStart w:id="3" w:name="_Toc145594633"/>
      <w:r>
        <w:t>Cancer du sein</w:t>
      </w:r>
      <w:bookmarkEnd w:id="3"/>
    </w:p>
    <w:p w14:paraId="244BFE26" w14:textId="77777777" w:rsidR="004D415A" w:rsidRPr="00A85EB8" w:rsidRDefault="004D415A" w:rsidP="004D415A">
      <w:pPr>
        <w:pStyle w:val="Sansinterligne"/>
        <w:rPr>
          <w:rStyle w:val="Lienhypertexte"/>
          <w:sz w:val="22"/>
          <w:szCs w:val="22"/>
        </w:rPr>
      </w:pPr>
    </w:p>
    <w:p w14:paraId="1261AD75" w14:textId="77777777" w:rsidR="004D415A" w:rsidRPr="00852F2A" w:rsidRDefault="004D415A" w:rsidP="004D415A">
      <w:pPr>
        <w:pStyle w:val="Sansinterligne"/>
        <w:rPr>
          <w:b/>
          <w:sz w:val="22"/>
          <w:szCs w:val="22"/>
          <w:u w:val="single"/>
        </w:rPr>
      </w:pPr>
      <w:r w:rsidRPr="00852F2A">
        <w:rPr>
          <w:b/>
          <w:sz w:val="22"/>
          <w:szCs w:val="22"/>
          <w:u w:val="single"/>
        </w:rPr>
        <w:t>Intitulé du programme</w:t>
      </w:r>
    </w:p>
    <w:p w14:paraId="48482E15" w14:textId="6EEE993B" w:rsidR="004D415A" w:rsidRPr="002F43B7" w:rsidRDefault="008B41D9" w:rsidP="004D415A">
      <w:pPr>
        <w:pStyle w:val="Sansinterligne"/>
        <w:rPr>
          <w:sz w:val="22"/>
          <w:szCs w:val="22"/>
        </w:rPr>
      </w:pPr>
      <w:r>
        <w:rPr>
          <w:sz w:val="22"/>
          <w:szCs w:val="22"/>
        </w:rPr>
        <w:t xml:space="preserve">Cancer </w:t>
      </w:r>
      <w:r w:rsidR="004D415A" w:rsidRPr="002F43B7">
        <w:rPr>
          <w:sz w:val="22"/>
          <w:szCs w:val="22"/>
        </w:rPr>
        <w:t xml:space="preserve">Je </w:t>
      </w:r>
      <w:proofErr w:type="spellStart"/>
      <w:r w:rsidR="004D415A" w:rsidRPr="002F43B7">
        <w:rPr>
          <w:sz w:val="22"/>
          <w:szCs w:val="22"/>
        </w:rPr>
        <w:t>sein’plifie</w:t>
      </w:r>
      <w:proofErr w:type="spellEnd"/>
    </w:p>
    <w:p w14:paraId="141CA789" w14:textId="77777777" w:rsidR="004D415A" w:rsidRPr="00E44084" w:rsidRDefault="004D415A" w:rsidP="004D415A">
      <w:pPr>
        <w:rPr>
          <w:b/>
          <w:bCs/>
          <w:sz w:val="22"/>
          <w:szCs w:val="22"/>
        </w:rPr>
      </w:pPr>
    </w:p>
    <w:p w14:paraId="2A53E652" w14:textId="77777777" w:rsidR="004D415A" w:rsidRPr="00852F2A" w:rsidRDefault="004D415A" w:rsidP="004D415A">
      <w:pPr>
        <w:pStyle w:val="Sansinterligne"/>
        <w:rPr>
          <w:b/>
          <w:sz w:val="22"/>
          <w:szCs w:val="22"/>
          <w:u w:val="single"/>
        </w:rPr>
      </w:pPr>
      <w:r w:rsidRPr="00852F2A">
        <w:rPr>
          <w:b/>
          <w:sz w:val="22"/>
          <w:szCs w:val="22"/>
          <w:u w:val="single"/>
        </w:rPr>
        <w:t>Patients concernés</w:t>
      </w:r>
    </w:p>
    <w:p w14:paraId="6FB7B06D" w14:textId="4925C359" w:rsidR="004D415A" w:rsidRPr="002F43B7" w:rsidRDefault="004D415A" w:rsidP="004D415A">
      <w:pPr>
        <w:pStyle w:val="Sansinterligne"/>
        <w:rPr>
          <w:sz w:val="22"/>
          <w:szCs w:val="22"/>
        </w:rPr>
      </w:pPr>
      <w:r w:rsidRPr="002F43B7">
        <w:rPr>
          <w:sz w:val="22"/>
          <w:szCs w:val="22"/>
        </w:rPr>
        <w:t>Le programme est à destination des hommes et des femmes adultes majeurs atteints d’un cancer du sein et leurs aidants</w:t>
      </w:r>
      <w:r w:rsidR="008B41D9">
        <w:rPr>
          <w:sz w:val="22"/>
          <w:szCs w:val="22"/>
        </w:rPr>
        <w:t>, et les personnes à risque de cancer du sein.</w:t>
      </w:r>
      <w:r w:rsidRPr="002F43B7">
        <w:rPr>
          <w:sz w:val="22"/>
          <w:szCs w:val="22"/>
        </w:rPr>
        <w:t xml:space="preserve"> Il est personnalisé en fonction des attentes et des besoins.</w:t>
      </w:r>
      <w:r w:rsidRPr="002F43B7">
        <w:rPr>
          <w:sz w:val="22"/>
          <w:szCs w:val="22"/>
        </w:rPr>
        <w:br/>
        <w:t>En venue externe.</w:t>
      </w:r>
      <w:r w:rsidRPr="002F43B7">
        <w:rPr>
          <w:sz w:val="22"/>
          <w:szCs w:val="22"/>
        </w:rPr>
        <w:br/>
      </w:r>
    </w:p>
    <w:p w14:paraId="74F8413A" w14:textId="77777777" w:rsidR="004D415A" w:rsidRPr="00852F2A" w:rsidRDefault="004D415A" w:rsidP="004D415A">
      <w:pPr>
        <w:pStyle w:val="Sansinterligne"/>
        <w:rPr>
          <w:b/>
          <w:sz w:val="22"/>
          <w:szCs w:val="22"/>
          <w:u w:val="single"/>
        </w:rPr>
      </w:pPr>
      <w:r w:rsidRPr="00852F2A">
        <w:rPr>
          <w:b/>
          <w:sz w:val="22"/>
          <w:szCs w:val="22"/>
          <w:u w:val="single"/>
        </w:rPr>
        <w:t>Lieux de réalisation du programme</w:t>
      </w:r>
    </w:p>
    <w:p w14:paraId="72EB432E" w14:textId="77777777" w:rsidR="004D415A" w:rsidRPr="002F43B7" w:rsidRDefault="004D415A" w:rsidP="004D415A">
      <w:pPr>
        <w:pStyle w:val="Sansinterligne"/>
        <w:rPr>
          <w:sz w:val="22"/>
          <w:szCs w:val="22"/>
        </w:rPr>
      </w:pPr>
      <w:r w:rsidRPr="002F43B7">
        <w:rPr>
          <w:sz w:val="22"/>
          <w:szCs w:val="22"/>
        </w:rPr>
        <w:t xml:space="preserve">- MIS et Clinique </w:t>
      </w:r>
      <w:proofErr w:type="spellStart"/>
      <w:r w:rsidRPr="002F43B7">
        <w:rPr>
          <w:sz w:val="22"/>
          <w:szCs w:val="22"/>
        </w:rPr>
        <w:t>Clémentville</w:t>
      </w:r>
      <w:proofErr w:type="spellEnd"/>
      <w:r w:rsidRPr="002F43B7">
        <w:rPr>
          <w:sz w:val="22"/>
          <w:szCs w:val="22"/>
        </w:rPr>
        <w:t xml:space="preserve">, 25 rue de </w:t>
      </w:r>
      <w:proofErr w:type="spellStart"/>
      <w:r w:rsidRPr="002F43B7">
        <w:rPr>
          <w:sz w:val="22"/>
          <w:szCs w:val="22"/>
        </w:rPr>
        <w:t>Clémentville</w:t>
      </w:r>
      <w:proofErr w:type="spellEnd"/>
      <w:r w:rsidRPr="002F43B7">
        <w:rPr>
          <w:sz w:val="22"/>
          <w:szCs w:val="22"/>
        </w:rPr>
        <w:t>, 34000 Montpellier</w:t>
      </w:r>
      <w:r w:rsidRPr="002F43B7">
        <w:rPr>
          <w:sz w:val="22"/>
          <w:szCs w:val="22"/>
        </w:rPr>
        <w:br/>
        <w:t>- CHU St Eloi, Maison des Fées,34000 Montpellier</w:t>
      </w:r>
      <w:r w:rsidRPr="002F43B7">
        <w:rPr>
          <w:sz w:val="22"/>
          <w:szCs w:val="22"/>
        </w:rPr>
        <w:br/>
        <w:t xml:space="preserve">- Quartier Santé </w:t>
      </w:r>
      <w:proofErr w:type="spellStart"/>
      <w:r w:rsidRPr="002F43B7">
        <w:rPr>
          <w:sz w:val="22"/>
          <w:szCs w:val="22"/>
        </w:rPr>
        <w:t>Lemasson</w:t>
      </w:r>
      <w:proofErr w:type="spellEnd"/>
      <w:r w:rsidRPr="002F43B7">
        <w:rPr>
          <w:sz w:val="22"/>
          <w:szCs w:val="22"/>
        </w:rPr>
        <w:t xml:space="preserve"> 392 </w:t>
      </w:r>
      <w:proofErr w:type="spellStart"/>
      <w:r w:rsidRPr="002F43B7">
        <w:rPr>
          <w:sz w:val="22"/>
          <w:szCs w:val="22"/>
        </w:rPr>
        <w:t>Bld</w:t>
      </w:r>
      <w:proofErr w:type="spellEnd"/>
      <w:r w:rsidRPr="002F43B7">
        <w:rPr>
          <w:sz w:val="22"/>
          <w:szCs w:val="22"/>
        </w:rPr>
        <w:t xml:space="preserve"> Pedro de Luna 34070 Montpellier</w:t>
      </w:r>
      <w:r w:rsidRPr="002F43B7">
        <w:rPr>
          <w:sz w:val="22"/>
          <w:szCs w:val="22"/>
        </w:rPr>
        <w:br/>
        <w:t xml:space="preserve">- </w:t>
      </w:r>
      <w:proofErr w:type="spellStart"/>
      <w:r w:rsidRPr="002F43B7">
        <w:rPr>
          <w:sz w:val="22"/>
          <w:szCs w:val="22"/>
        </w:rPr>
        <w:t>Same</w:t>
      </w:r>
      <w:proofErr w:type="spellEnd"/>
      <w:r w:rsidRPr="002F43B7">
        <w:rPr>
          <w:sz w:val="22"/>
          <w:szCs w:val="22"/>
        </w:rPr>
        <w:t xml:space="preserve"> Santé, 124 rue de Corinthe, 34000 Montpellier</w:t>
      </w:r>
      <w:r w:rsidRPr="002F43B7">
        <w:rPr>
          <w:sz w:val="22"/>
          <w:szCs w:val="22"/>
        </w:rPr>
        <w:br/>
        <w:t>- Centre du Grand M,58 rue du Latium 34070 Montpellier</w:t>
      </w:r>
      <w:r w:rsidRPr="002F43B7">
        <w:rPr>
          <w:sz w:val="22"/>
          <w:szCs w:val="22"/>
        </w:rPr>
        <w:br/>
        <w:t>- Pôle REALIS, 710 rue Favre de St Castor, 34080 Montpellier</w:t>
      </w:r>
      <w:r w:rsidRPr="002F43B7">
        <w:rPr>
          <w:sz w:val="22"/>
          <w:szCs w:val="22"/>
        </w:rPr>
        <w:br/>
        <w:t>- La Maison D’A.R, 18 rue Louis Blanc 34800 Clermont l’Hérault</w:t>
      </w:r>
    </w:p>
    <w:p w14:paraId="467D3851" w14:textId="77777777" w:rsidR="004D415A" w:rsidRPr="00E44084" w:rsidRDefault="004D415A" w:rsidP="004D415A">
      <w:pPr>
        <w:rPr>
          <w:bCs/>
          <w:sz w:val="22"/>
          <w:szCs w:val="22"/>
        </w:rPr>
      </w:pPr>
    </w:p>
    <w:p w14:paraId="4CE657F6" w14:textId="77777777" w:rsidR="004D415A" w:rsidRPr="00852F2A" w:rsidRDefault="004D415A" w:rsidP="004D415A">
      <w:pPr>
        <w:pStyle w:val="Sansinterligne"/>
        <w:rPr>
          <w:b/>
          <w:sz w:val="22"/>
          <w:szCs w:val="22"/>
          <w:u w:val="single"/>
        </w:rPr>
      </w:pPr>
      <w:r w:rsidRPr="00852F2A">
        <w:rPr>
          <w:b/>
          <w:sz w:val="22"/>
          <w:szCs w:val="22"/>
          <w:u w:val="single"/>
        </w:rPr>
        <w:t>Coordination du programme</w:t>
      </w:r>
    </w:p>
    <w:p w14:paraId="3BC95EB8" w14:textId="77777777" w:rsidR="004D415A" w:rsidRPr="002F43B7" w:rsidRDefault="004D415A" w:rsidP="004D415A">
      <w:pPr>
        <w:pStyle w:val="Sansinterligne"/>
        <w:rPr>
          <w:sz w:val="22"/>
          <w:szCs w:val="22"/>
        </w:rPr>
      </w:pPr>
      <w:r w:rsidRPr="002F43B7">
        <w:rPr>
          <w:sz w:val="22"/>
          <w:szCs w:val="22"/>
        </w:rPr>
        <w:t>Véronique LANDRAU HOUTMANN</w:t>
      </w:r>
    </w:p>
    <w:p w14:paraId="37439754" w14:textId="77777777" w:rsidR="004D415A" w:rsidRPr="00E44084" w:rsidRDefault="004D415A" w:rsidP="004D415A">
      <w:pPr>
        <w:rPr>
          <w:b/>
          <w:bCs/>
          <w:sz w:val="22"/>
          <w:szCs w:val="22"/>
        </w:rPr>
      </w:pPr>
    </w:p>
    <w:p w14:paraId="37114D3B" w14:textId="77777777" w:rsidR="004D415A" w:rsidRPr="00852F2A" w:rsidRDefault="004D415A" w:rsidP="004D415A">
      <w:pPr>
        <w:pStyle w:val="Sansinterligne"/>
        <w:rPr>
          <w:b/>
          <w:sz w:val="22"/>
          <w:szCs w:val="22"/>
          <w:u w:val="single"/>
        </w:rPr>
      </w:pPr>
      <w:r w:rsidRPr="00852F2A">
        <w:rPr>
          <w:b/>
          <w:sz w:val="22"/>
          <w:szCs w:val="22"/>
          <w:u w:val="single"/>
        </w:rPr>
        <w:t>Objectifs du programme</w:t>
      </w:r>
    </w:p>
    <w:p w14:paraId="2DCC9080" w14:textId="77777777" w:rsidR="004D415A" w:rsidRPr="002F43B7" w:rsidRDefault="004D415A" w:rsidP="004D415A">
      <w:pPr>
        <w:pStyle w:val="Sansinterligne"/>
        <w:rPr>
          <w:sz w:val="22"/>
          <w:szCs w:val="22"/>
        </w:rPr>
      </w:pPr>
      <w:r w:rsidRPr="002F43B7">
        <w:rPr>
          <w:sz w:val="22"/>
          <w:szCs w:val="22"/>
        </w:rPr>
        <w:t>Amélioration de la qualité de vie des patients (avec ou sans leur entourage) atteints ou à risque de cancer du sein afin qu’ils puissent mieux gérer leur maladie, mieux vivre l’après maladie et ainsi éviter des complications possibles.</w:t>
      </w:r>
      <w:r w:rsidRPr="002F43B7">
        <w:rPr>
          <w:sz w:val="22"/>
          <w:szCs w:val="22"/>
        </w:rPr>
        <w:br/>
      </w:r>
      <w:r w:rsidRPr="00E44084">
        <w:br/>
      </w:r>
      <w:r w:rsidRPr="002F43B7">
        <w:rPr>
          <w:sz w:val="22"/>
          <w:szCs w:val="22"/>
        </w:rPr>
        <w:t>Le programme doit notamment permettre aux patients :</w:t>
      </w:r>
      <w:r w:rsidRPr="002F43B7">
        <w:rPr>
          <w:sz w:val="22"/>
          <w:szCs w:val="22"/>
        </w:rPr>
        <w:br/>
        <w:t>- Comprendre le cancer du sein et les traitements</w:t>
      </w:r>
      <w:r w:rsidRPr="002F43B7">
        <w:rPr>
          <w:sz w:val="22"/>
          <w:szCs w:val="22"/>
        </w:rPr>
        <w:br/>
        <w:t>- Maintenir une alimentation équilibrée et gérer les effets secondaires des traitements</w:t>
      </w:r>
      <w:r w:rsidRPr="002F43B7">
        <w:rPr>
          <w:sz w:val="22"/>
          <w:szCs w:val="22"/>
        </w:rPr>
        <w:br/>
        <w:t>- Comprendre l’intérêt de l’activité physique, se connaitre et prendre soin de soi</w:t>
      </w:r>
      <w:r w:rsidRPr="002F43B7">
        <w:rPr>
          <w:sz w:val="22"/>
          <w:szCs w:val="22"/>
        </w:rPr>
        <w:br/>
        <w:t>- De favoriser une meilleure compréhension et mobilisation des ressources du système de soins</w:t>
      </w:r>
      <w:r w:rsidRPr="002F43B7">
        <w:rPr>
          <w:sz w:val="22"/>
          <w:szCs w:val="22"/>
        </w:rPr>
        <w:br/>
        <w:t>- D’acquérir et maintenir les ressources nécessaires pour gérer de façon optimale la vie avec et après le cancer</w:t>
      </w:r>
      <w:r w:rsidRPr="002F43B7">
        <w:rPr>
          <w:sz w:val="22"/>
          <w:szCs w:val="22"/>
        </w:rPr>
        <w:br/>
        <w:t>- De préparer et faciliter le retour à la vie normale et à la vie professionnelle</w:t>
      </w:r>
      <w:r w:rsidRPr="002F43B7">
        <w:rPr>
          <w:sz w:val="22"/>
          <w:szCs w:val="22"/>
        </w:rPr>
        <w:br/>
        <w:t>- Libérer la parole entre patients</w:t>
      </w:r>
      <w:r w:rsidRPr="002F43B7">
        <w:rPr>
          <w:sz w:val="22"/>
          <w:szCs w:val="22"/>
        </w:rPr>
        <w:br/>
        <w:t>- Comprendre et gérer ses émotions</w:t>
      </w:r>
      <w:r w:rsidRPr="002F43B7">
        <w:rPr>
          <w:sz w:val="22"/>
          <w:szCs w:val="22"/>
        </w:rPr>
        <w:br/>
      </w:r>
      <w:r w:rsidRPr="002F43B7">
        <w:rPr>
          <w:sz w:val="22"/>
          <w:szCs w:val="22"/>
        </w:rPr>
        <w:lastRenderedPageBreak/>
        <w:t>- Gérer les troubles de la mémoire</w:t>
      </w:r>
      <w:r w:rsidRPr="002F43B7">
        <w:rPr>
          <w:sz w:val="22"/>
          <w:szCs w:val="22"/>
        </w:rPr>
        <w:br/>
        <w:t>- Maintenir une santé sexuelle et connaitre les ressources pour adapter ses habitudes de vie</w:t>
      </w:r>
    </w:p>
    <w:p w14:paraId="1BD03D98" w14:textId="63AA6EF4" w:rsidR="004D415A" w:rsidRPr="00F83A0A" w:rsidRDefault="004D415A" w:rsidP="00C41C94">
      <w:pPr>
        <w:pStyle w:val="Sansinterligne"/>
        <w:spacing w:before="0"/>
        <w:rPr>
          <w:b/>
          <w:sz w:val="22"/>
          <w:szCs w:val="22"/>
          <w:u w:val="single"/>
        </w:rPr>
      </w:pPr>
      <w:r w:rsidRPr="00F83A0A">
        <w:rPr>
          <w:b/>
          <w:sz w:val="22"/>
          <w:szCs w:val="22"/>
          <w:u w:val="single"/>
        </w:rPr>
        <w:t>Activités éducatives proposées</w:t>
      </w:r>
    </w:p>
    <w:p w14:paraId="1ED7A173" w14:textId="77777777" w:rsidR="004D415A" w:rsidRPr="002F43B7" w:rsidRDefault="004D415A" w:rsidP="00C41C94">
      <w:pPr>
        <w:pStyle w:val="Sansinterligne"/>
        <w:spacing w:before="0"/>
        <w:rPr>
          <w:sz w:val="22"/>
          <w:szCs w:val="22"/>
        </w:rPr>
      </w:pPr>
      <w:r w:rsidRPr="002F43B7">
        <w:rPr>
          <w:sz w:val="22"/>
          <w:szCs w:val="22"/>
        </w:rPr>
        <w:t xml:space="preserve">Présentiel et </w:t>
      </w:r>
      <w:proofErr w:type="spellStart"/>
      <w:r w:rsidRPr="002F43B7">
        <w:rPr>
          <w:sz w:val="22"/>
          <w:szCs w:val="22"/>
        </w:rPr>
        <w:t>distanciel</w:t>
      </w:r>
      <w:proofErr w:type="spellEnd"/>
      <w:r w:rsidRPr="002F43B7">
        <w:rPr>
          <w:sz w:val="22"/>
          <w:szCs w:val="22"/>
        </w:rPr>
        <w:t xml:space="preserve"> </w:t>
      </w:r>
    </w:p>
    <w:p w14:paraId="51597937" w14:textId="77777777" w:rsidR="004D415A" w:rsidRDefault="004D415A" w:rsidP="00C41C94">
      <w:pPr>
        <w:pStyle w:val="Sansinterligne"/>
        <w:spacing w:before="0"/>
        <w:rPr>
          <w:b/>
          <w:bCs/>
          <w:sz w:val="22"/>
          <w:szCs w:val="22"/>
        </w:rPr>
      </w:pPr>
      <w:r w:rsidRPr="002F43B7">
        <w:rPr>
          <w:sz w:val="22"/>
          <w:szCs w:val="22"/>
        </w:rPr>
        <w:t>5 axes thématiques</w:t>
      </w:r>
      <w:r w:rsidRPr="002F43B7">
        <w:rPr>
          <w:sz w:val="22"/>
          <w:szCs w:val="22"/>
        </w:rPr>
        <w:br/>
      </w:r>
      <w:r w:rsidRPr="002F43B7">
        <w:rPr>
          <w:sz w:val="22"/>
          <w:szCs w:val="22"/>
        </w:rPr>
        <w:br/>
      </w:r>
      <w:r w:rsidRPr="002F43B7">
        <w:rPr>
          <w:b/>
          <w:sz w:val="22"/>
          <w:szCs w:val="22"/>
        </w:rPr>
        <w:t>Axe 1 : Maladie et traitements (3h)</w:t>
      </w:r>
      <w:r w:rsidRPr="002F43B7">
        <w:rPr>
          <w:b/>
          <w:sz w:val="22"/>
          <w:szCs w:val="22"/>
        </w:rPr>
        <w:br/>
      </w:r>
      <w:r w:rsidRPr="002F43B7">
        <w:rPr>
          <w:b/>
          <w:bCs/>
          <w:sz w:val="22"/>
          <w:szCs w:val="22"/>
        </w:rPr>
        <w:t>Atelier 1</w:t>
      </w:r>
      <w:r w:rsidRPr="002F43B7">
        <w:rPr>
          <w:bCs/>
          <w:sz w:val="22"/>
          <w:szCs w:val="22"/>
        </w:rPr>
        <w:t> : Cancer et traitements : des réponses à vos questions !!</w:t>
      </w:r>
      <w:r w:rsidRPr="002F43B7">
        <w:rPr>
          <w:bCs/>
          <w:sz w:val="22"/>
          <w:szCs w:val="22"/>
        </w:rPr>
        <w:br/>
        <w:t>Objectifs :</w:t>
      </w:r>
      <w:r w:rsidRPr="002F43B7">
        <w:rPr>
          <w:bCs/>
          <w:sz w:val="22"/>
          <w:szCs w:val="22"/>
        </w:rPr>
        <w:br/>
        <w:t>- Connaitre le parcours de soin du cancer du sein et mieux appréhender les traitements</w:t>
      </w:r>
      <w:r w:rsidRPr="002F43B7">
        <w:rPr>
          <w:bCs/>
          <w:sz w:val="22"/>
          <w:szCs w:val="22"/>
        </w:rPr>
        <w:br/>
        <w:t>- Connaitre les soins de support et savoir s’orienter</w:t>
      </w:r>
      <w:r w:rsidRPr="002F43B7">
        <w:rPr>
          <w:bCs/>
          <w:sz w:val="22"/>
          <w:szCs w:val="22"/>
        </w:rPr>
        <w:br/>
        <w:t>- Savoir parler de sa maladie</w:t>
      </w:r>
      <w:r w:rsidRPr="002F43B7">
        <w:rPr>
          <w:bCs/>
          <w:sz w:val="22"/>
          <w:szCs w:val="22"/>
        </w:rPr>
        <w:br/>
      </w:r>
      <w:r w:rsidRPr="002F43B7">
        <w:rPr>
          <w:b/>
          <w:bCs/>
          <w:sz w:val="22"/>
          <w:szCs w:val="22"/>
        </w:rPr>
        <w:t xml:space="preserve"> </w:t>
      </w:r>
      <w:r w:rsidRPr="002F43B7">
        <w:rPr>
          <w:b/>
          <w:bCs/>
          <w:sz w:val="22"/>
          <w:szCs w:val="22"/>
        </w:rPr>
        <w:br/>
        <w:t>Axe 2 : Alimentation et Activité Physique (3h)</w:t>
      </w:r>
      <w:r w:rsidRPr="002F43B7">
        <w:rPr>
          <w:b/>
          <w:bCs/>
          <w:sz w:val="22"/>
          <w:szCs w:val="22"/>
        </w:rPr>
        <w:br/>
        <w:t>Atelier 2</w:t>
      </w:r>
      <w:r w:rsidRPr="002F43B7">
        <w:rPr>
          <w:bCs/>
          <w:sz w:val="22"/>
          <w:szCs w:val="22"/>
        </w:rPr>
        <w:t> </w:t>
      </w:r>
      <w:r w:rsidRPr="002F43B7">
        <w:rPr>
          <w:b/>
          <w:bCs/>
          <w:sz w:val="22"/>
          <w:szCs w:val="22"/>
        </w:rPr>
        <w:t xml:space="preserve">: Et si on mangeait </w:t>
      </w:r>
      <w:proofErr w:type="spellStart"/>
      <w:r w:rsidRPr="002F43B7">
        <w:rPr>
          <w:b/>
          <w:bCs/>
          <w:sz w:val="22"/>
          <w:szCs w:val="22"/>
        </w:rPr>
        <w:t>sein’ement</w:t>
      </w:r>
      <w:proofErr w:type="spellEnd"/>
      <w:r w:rsidRPr="002F43B7">
        <w:rPr>
          <w:b/>
          <w:bCs/>
          <w:sz w:val="22"/>
          <w:szCs w:val="22"/>
        </w:rPr>
        <w:t> !</w:t>
      </w:r>
      <w:r w:rsidRPr="002F43B7">
        <w:rPr>
          <w:b/>
          <w:bCs/>
          <w:sz w:val="22"/>
          <w:szCs w:val="22"/>
        </w:rPr>
        <w:br/>
      </w:r>
      <w:r w:rsidRPr="002F43B7">
        <w:rPr>
          <w:bCs/>
          <w:sz w:val="22"/>
          <w:szCs w:val="22"/>
        </w:rPr>
        <w:t>Objectifs :</w:t>
      </w:r>
      <w:r w:rsidRPr="002F43B7">
        <w:rPr>
          <w:bCs/>
          <w:sz w:val="22"/>
          <w:szCs w:val="22"/>
        </w:rPr>
        <w:br/>
        <w:t>- Adapter son alimentation pendant la maladie</w:t>
      </w:r>
      <w:r w:rsidRPr="002F43B7">
        <w:rPr>
          <w:bCs/>
          <w:sz w:val="22"/>
          <w:szCs w:val="22"/>
        </w:rPr>
        <w:br/>
        <w:t>- Savoir gérer les effets secondaires des traitements</w:t>
      </w:r>
      <w:r w:rsidRPr="002F43B7">
        <w:rPr>
          <w:bCs/>
          <w:sz w:val="22"/>
          <w:szCs w:val="22"/>
        </w:rPr>
        <w:br/>
        <w:t>- Exprimer son vécu</w:t>
      </w:r>
      <w:r w:rsidRPr="002F43B7">
        <w:rPr>
          <w:bCs/>
          <w:sz w:val="22"/>
          <w:szCs w:val="22"/>
        </w:rPr>
        <w:br/>
        <w:t>- Atelier socle et/ou optionnel</w:t>
      </w:r>
      <w:r w:rsidRPr="002F43B7">
        <w:rPr>
          <w:bCs/>
          <w:sz w:val="22"/>
          <w:szCs w:val="22"/>
        </w:rPr>
        <w:br/>
      </w:r>
    </w:p>
    <w:p w14:paraId="708C14E9" w14:textId="77777777" w:rsidR="004D415A" w:rsidRPr="002F43B7" w:rsidRDefault="004D415A" w:rsidP="004D415A">
      <w:pPr>
        <w:pStyle w:val="Sansinterligne"/>
        <w:rPr>
          <w:bCs/>
          <w:sz w:val="22"/>
          <w:szCs w:val="22"/>
        </w:rPr>
      </w:pPr>
      <w:r w:rsidRPr="002F43B7">
        <w:rPr>
          <w:b/>
          <w:bCs/>
          <w:sz w:val="22"/>
          <w:szCs w:val="22"/>
        </w:rPr>
        <w:t>Atelier 3 : Le corps en mouvement (3h)</w:t>
      </w:r>
      <w:r w:rsidRPr="002F43B7">
        <w:rPr>
          <w:b/>
          <w:bCs/>
          <w:sz w:val="22"/>
          <w:szCs w:val="22"/>
        </w:rPr>
        <w:br/>
      </w:r>
      <w:r w:rsidRPr="002F43B7">
        <w:rPr>
          <w:bCs/>
          <w:sz w:val="22"/>
          <w:szCs w:val="22"/>
        </w:rPr>
        <w:t>Objectifs :</w:t>
      </w:r>
      <w:r w:rsidRPr="002F43B7">
        <w:rPr>
          <w:bCs/>
          <w:sz w:val="22"/>
          <w:szCs w:val="22"/>
        </w:rPr>
        <w:br/>
        <w:t>Comprendre l’importance et l’intérêt de favoriser une activité physique adaptée régulière dès le début des traitements et après la maladie</w:t>
      </w:r>
      <w:r w:rsidRPr="002F43B7">
        <w:rPr>
          <w:bCs/>
          <w:sz w:val="22"/>
          <w:szCs w:val="22"/>
        </w:rPr>
        <w:br/>
        <w:t>- Identifier les freins et se motiver à la pratique de l’activité physique pendant la maladie, exprimer ses ressentis et attentes</w:t>
      </w:r>
      <w:r w:rsidRPr="002F43B7">
        <w:rPr>
          <w:bCs/>
          <w:sz w:val="22"/>
          <w:szCs w:val="22"/>
        </w:rPr>
        <w:br/>
        <w:t>- Savoir choisir une activité physique et y accéder, intégrer sa pratique dans sa vie quotidienne</w:t>
      </w:r>
    </w:p>
    <w:p w14:paraId="490B17FE" w14:textId="77777777" w:rsidR="004D415A" w:rsidRDefault="004D415A" w:rsidP="004D415A">
      <w:pPr>
        <w:rPr>
          <w:b/>
          <w:bCs/>
          <w:sz w:val="22"/>
          <w:szCs w:val="22"/>
        </w:rPr>
      </w:pPr>
    </w:p>
    <w:p w14:paraId="49A45419" w14:textId="77777777" w:rsidR="004D415A" w:rsidRPr="002F43B7" w:rsidRDefault="004D415A" w:rsidP="004D415A">
      <w:pPr>
        <w:rPr>
          <w:b/>
          <w:bCs/>
          <w:sz w:val="22"/>
          <w:szCs w:val="22"/>
        </w:rPr>
      </w:pPr>
      <w:r w:rsidRPr="002F43B7">
        <w:rPr>
          <w:b/>
          <w:bCs/>
          <w:sz w:val="22"/>
          <w:szCs w:val="22"/>
        </w:rPr>
        <w:t>Axe 3 : Le vécu du patient</w:t>
      </w:r>
      <w:r w:rsidRPr="002F43B7">
        <w:rPr>
          <w:b/>
          <w:bCs/>
          <w:sz w:val="22"/>
          <w:szCs w:val="22"/>
        </w:rPr>
        <w:br/>
        <w:t>Atelier 4 : Cancer émoi, si on en parlait ! (3h)</w:t>
      </w:r>
      <w:r w:rsidRPr="002F43B7">
        <w:rPr>
          <w:b/>
          <w:bCs/>
          <w:sz w:val="22"/>
          <w:szCs w:val="22"/>
        </w:rPr>
        <w:br/>
      </w:r>
      <w:r w:rsidRPr="002F43B7">
        <w:rPr>
          <w:bCs/>
          <w:sz w:val="22"/>
          <w:szCs w:val="22"/>
        </w:rPr>
        <w:t>Objectifs :</w:t>
      </w:r>
      <w:r w:rsidRPr="002F43B7">
        <w:rPr>
          <w:bCs/>
          <w:sz w:val="22"/>
          <w:szCs w:val="22"/>
        </w:rPr>
        <w:br/>
        <w:t>- Savoir mettre des mots sur le vécu de la maladie</w:t>
      </w:r>
      <w:r w:rsidRPr="002F43B7">
        <w:rPr>
          <w:bCs/>
          <w:sz w:val="22"/>
          <w:szCs w:val="22"/>
        </w:rPr>
        <w:br/>
        <w:t>- Savoir identifier ses émotions pour pouvoir agir au quotidien : Lettre à mon corps</w:t>
      </w:r>
      <w:r w:rsidRPr="002F43B7">
        <w:rPr>
          <w:b/>
          <w:bCs/>
          <w:sz w:val="22"/>
          <w:szCs w:val="22"/>
        </w:rPr>
        <w:br/>
      </w:r>
    </w:p>
    <w:p w14:paraId="403B2158" w14:textId="77777777" w:rsidR="004D415A" w:rsidRPr="002F43B7" w:rsidRDefault="004D415A" w:rsidP="004D415A">
      <w:pPr>
        <w:rPr>
          <w:b/>
          <w:bCs/>
          <w:sz w:val="22"/>
          <w:szCs w:val="22"/>
        </w:rPr>
      </w:pPr>
      <w:r w:rsidRPr="002F43B7">
        <w:rPr>
          <w:b/>
          <w:bCs/>
          <w:sz w:val="22"/>
          <w:szCs w:val="22"/>
        </w:rPr>
        <w:t>Atelier 5 : Vivre ses émotions comme un atout (3h)</w:t>
      </w:r>
      <w:r w:rsidRPr="002F43B7">
        <w:rPr>
          <w:b/>
          <w:bCs/>
          <w:sz w:val="22"/>
          <w:szCs w:val="22"/>
        </w:rPr>
        <w:br/>
      </w:r>
      <w:r w:rsidRPr="002F43B7">
        <w:rPr>
          <w:bCs/>
          <w:sz w:val="22"/>
          <w:szCs w:val="22"/>
        </w:rPr>
        <w:t>Objectifs :</w:t>
      </w:r>
      <w:r w:rsidRPr="002F43B7">
        <w:rPr>
          <w:bCs/>
          <w:sz w:val="22"/>
          <w:szCs w:val="22"/>
        </w:rPr>
        <w:br/>
        <w:t>- Savoir gérer ses émotions pendant la maladie et pouvoir agir afin de vivre en accord avec soi-même</w:t>
      </w:r>
      <w:r w:rsidRPr="002F43B7">
        <w:rPr>
          <w:bCs/>
          <w:sz w:val="22"/>
          <w:szCs w:val="22"/>
        </w:rPr>
        <w:br/>
        <w:t>- Savoir communiquer ses émotions à son entourage et faire valoir ses besoins et ses attentes dans sa vie quotidienne</w:t>
      </w:r>
      <w:r w:rsidRPr="002F43B7">
        <w:rPr>
          <w:bCs/>
          <w:sz w:val="22"/>
          <w:szCs w:val="22"/>
        </w:rPr>
        <w:br/>
        <w:t>- Trouver les ressources et stratégies personnelles afin de vivre en accord avec soi-même</w:t>
      </w:r>
      <w:r w:rsidRPr="002F43B7">
        <w:rPr>
          <w:bCs/>
          <w:sz w:val="22"/>
          <w:szCs w:val="22"/>
        </w:rPr>
        <w:br/>
      </w:r>
    </w:p>
    <w:p w14:paraId="377AF3C7" w14:textId="77777777" w:rsidR="004D415A" w:rsidRPr="002253F2" w:rsidRDefault="004D415A" w:rsidP="004D415A">
      <w:pPr>
        <w:pStyle w:val="Sansinterligne"/>
        <w:rPr>
          <w:b/>
          <w:sz w:val="22"/>
          <w:szCs w:val="22"/>
        </w:rPr>
      </w:pPr>
      <w:r w:rsidRPr="002253F2">
        <w:rPr>
          <w:b/>
          <w:sz w:val="22"/>
          <w:szCs w:val="22"/>
        </w:rPr>
        <w:t>Atelier 6 : Quand le cancer me prend la tête ! (3h)</w:t>
      </w:r>
    </w:p>
    <w:p w14:paraId="02E6E5B9" w14:textId="77777777" w:rsidR="004D415A" w:rsidRPr="002253F2" w:rsidRDefault="004D415A" w:rsidP="004D415A">
      <w:pPr>
        <w:pStyle w:val="Sansinterligne"/>
        <w:rPr>
          <w:sz w:val="22"/>
          <w:szCs w:val="22"/>
        </w:rPr>
      </w:pPr>
      <w:r w:rsidRPr="002253F2">
        <w:rPr>
          <w:b/>
          <w:sz w:val="22"/>
          <w:szCs w:val="22"/>
        </w:rPr>
        <w:t>Objectifs</w:t>
      </w:r>
      <w:r w:rsidRPr="002253F2">
        <w:rPr>
          <w:sz w:val="22"/>
          <w:szCs w:val="22"/>
        </w:rPr>
        <w:t> :</w:t>
      </w:r>
      <w:r w:rsidRPr="002253F2">
        <w:rPr>
          <w:sz w:val="22"/>
          <w:szCs w:val="22"/>
        </w:rPr>
        <w:br/>
        <w:t>- Savoir reconnaitre les troubles cognitifs et de mémoire en lien avec la maladie et les traitements,</w:t>
      </w:r>
      <w:r w:rsidRPr="002253F2">
        <w:rPr>
          <w:sz w:val="22"/>
          <w:szCs w:val="22"/>
        </w:rPr>
        <w:br/>
      </w:r>
      <w:r w:rsidRPr="002253F2">
        <w:rPr>
          <w:sz w:val="22"/>
          <w:szCs w:val="22"/>
        </w:rPr>
        <w:lastRenderedPageBreak/>
        <w:t>- Savoir s’évaluer et adopter des stratégies pour adapter son quotidien</w:t>
      </w:r>
      <w:r w:rsidRPr="002253F2">
        <w:rPr>
          <w:sz w:val="22"/>
          <w:szCs w:val="22"/>
        </w:rPr>
        <w:br/>
      </w:r>
    </w:p>
    <w:p w14:paraId="6F07A82C" w14:textId="77777777" w:rsidR="004D415A" w:rsidRPr="002F43B7" w:rsidRDefault="004D415A" w:rsidP="004D415A">
      <w:pPr>
        <w:rPr>
          <w:b/>
          <w:bCs/>
          <w:sz w:val="22"/>
          <w:szCs w:val="22"/>
        </w:rPr>
      </w:pPr>
      <w:r w:rsidRPr="002F43B7">
        <w:rPr>
          <w:b/>
          <w:bCs/>
          <w:sz w:val="22"/>
          <w:szCs w:val="22"/>
        </w:rPr>
        <w:t>Atelier 7 : Sexualité, osons en parler !! (2h30)</w:t>
      </w:r>
      <w:r w:rsidRPr="002F43B7">
        <w:rPr>
          <w:b/>
          <w:bCs/>
          <w:sz w:val="22"/>
          <w:szCs w:val="22"/>
        </w:rPr>
        <w:br/>
      </w:r>
      <w:r w:rsidRPr="002253F2">
        <w:rPr>
          <w:b/>
          <w:bCs/>
          <w:sz w:val="22"/>
          <w:szCs w:val="22"/>
        </w:rPr>
        <w:t>Objectifs :</w:t>
      </w:r>
      <w:r w:rsidRPr="002F43B7">
        <w:rPr>
          <w:bCs/>
          <w:sz w:val="22"/>
          <w:szCs w:val="22"/>
        </w:rPr>
        <w:br/>
        <w:t>- Maintenir une santé sexuelle et connaitre les ressources pour adapter ses habitudes de vie.</w:t>
      </w:r>
      <w:r w:rsidRPr="002F43B7">
        <w:rPr>
          <w:bCs/>
          <w:sz w:val="22"/>
          <w:szCs w:val="22"/>
        </w:rPr>
        <w:br/>
        <w:t>- Exprimer ses besoins, ses attentes, son vécu autour de la sexualité dans le cadre du cancer du sein</w:t>
      </w:r>
      <w:r w:rsidRPr="002F43B7">
        <w:rPr>
          <w:bCs/>
          <w:sz w:val="22"/>
          <w:szCs w:val="22"/>
        </w:rPr>
        <w:br/>
        <w:t>- Se réconcilier avec son corps et se réapproprier la notion de plaisir dans la sexualité</w:t>
      </w:r>
    </w:p>
    <w:p w14:paraId="13CB8225" w14:textId="77777777" w:rsidR="004D415A" w:rsidRPr="002F43B7" w:rsidRDefault="004D415A" w:rsidP="004D415A">
      <w:pPr>
        <w:rPr>
          <w:bCs/>
          <w:sz w:val="22"/>
          <w:szCs w:val="22"/>
        </w:rPr>
      </w:pPr>
      <w:r w:rsidRPr="002F43B7">
        <w:rPr>
          <w:b/>
          <w:bCs/>
          <w:sz w:val="22"/>
          <w:szCs w:val="22"/>
        </w:rPr>
        <w:t>Axe 4 : Douleur et gestion du bien-être (3h)</w:t>
      </w:r>
      <w:r w:rsidRPr="002F43B7">
        <w:rPr>
          <w:b/>
          <w:bCs/>
          <w:sz w:val="22"/>
          <w:szCs w:val="22"/>
        </w:rPr>
        <w:br/>
        <w:t xml:space="preserve">Atelier 8 : Se sentir bien, tout </w:t>
      </w:r>
      <w:proofErr w:type="spellStart"/>
      <w:r w:rsidRPr="002F43B7">
        <w:rPr>
          <w:b/>
          <w:bCs/>
          <w:sz w:val="22"/>
          <w:szCs w:val="22"/>
        </w:rPr>
        <w:t>sein’plement</w:t>
      </w:r>
      <w:proofErr w:type="spellEnd"/>
      <w:r w:rsidRPr="002F43B7">
        <w:rPr>
          <w:b/>
          <w:bCs/>
          <w:sz w:val="22"/>
          <w:szCs w:val="22"/>
        </w:rPr>
        <w:t> !</w:t>
      </w:r>
      <w:r w:rsidRPr="002F43B7">
        <w:rPr>
          <w:b/>
          <w:bCs/>
          <w:sz w:val="22"/>
          <w:szCs w:val="22"/>
        </w:rPr>
        <w:br/>
      </w:r>
      <w:r w:rsidRPr="002F43B7">
        <w:rPr>
          <w:bCs/>
          <w:sz w:val="22"/>
          <w:szCs w:val="22"/>
        </w:rPr>
        <w:t>Objectifs :</w:t>
      </w:r>
      <w:r w:rsidRPr="002F43B7">
        <w:rPr>
          <w:bCs/>
          <w:sz w:val="22"/>
          <w:szCs w:val="22"/>
        </w:rPr>
        <w:br/>
        <w:t>- Comprendre pour agir face à la douleur</w:t>
      </w:r>
      <w:r w:rsidRPr="002F43B7">
        <w:rPr>
          <w:bCs/>
          <w:sz w:val="22"/>
          <w:szCs w:val="22"/>
        </w:rPr>
        <w:br/>
        <w:t>- Identifier et reconnaître les douleurs dans son quotidien, savoir s’évaluer</w:t>
      </w:r>
      <w:r w:rsidRPr="002F43B7">
        <w:rPr>
          <w:bCs/>
          <w:sz w:val="22"/>
          <w:szCs w:val="22"/>
        </w:rPr>
        <w:br/>
        <w:t>- Connaitre et expérimenter des techniques non-médicamenteuses pour améliorer son bien être</w:t>
      </w:r>
    </w:p>
    <w:p w14:paraId="014C8E0D" w14:textId="77777777" w:rsidR="004D415A" w:rsidRPr="002F43B7" w:rsidRDefault="004D415A" w:rsidP="004D415A">
      <w:pPr>
        <w:rPr>
          <w:bCs/>
          <w:sz w:val="22"/>
          <w:szCs w:val="22"/>
        </w:rPr>
      </w:pPr>
      <w:r w:rsidRPr="002F43B7">
        <w:rPr>
          <w:b/>
          <w:bCs/>
          <w:sz w:val="22"/>
          <w:szCs w:val="22"/>
        </w:rPr>
        <w:t>Axe 5 : Démarches sociales et projet de vie (3h)</w:t>
      </w:r>
      <w:r w:rsidRPr="002F43B7">
        <w:rPr>
          <w:b/>
          <w:bCs/>
          <w:sz w:val="22"/>
          <w:szCs w:val="22"/>
        </w:rPr>
        <w:br/>
        <w:t>Atelier 9 : Mon projet de vie, feux verts ! </w:t>
      </w:r>
      <w:r w:rsidRPr="002F43B7">
        <w:rPr>
          <w:b/>
          <w:bCs/>
          <w:sz w:val="22"/>
          <w:szCs w:val="22"/>
        </w:rPr>
        <w:br/>
      </w:r>
      <w:r w:rsidRPr="002F43B7">
        <w:rPr>
          <w:bCs/>
          <w:sz w:val="22"/>
          <w:szCs w:val="22"/>
        </w:rPr>
        <w:t>Objectifs :</w:t>
      </w:r>
      <w:r w:rsidRPr="002F43B7">
        <w:rPr>
          <w:bCs/>
          <w:sz w:val="22"/>
          <w:szCs w:val="22"/>
        </w:rPr>
        <w:br/>
        <w:t>- Connaitre ses droits, et les ressources du système de soins</w:t>
      </w:r>
      <w:r w:rsidRPr="002F43B7">
        <w:rPr>
          <w:bCs/>
          <w:sz w:val="22"/>
          <w:szCs w:val="22"/>
        </w:rPr>
        <w:br/>
        <w:t>- Être capable d’identifier les différentes structures d’aides et ressources disponibles autour de soi</w:t>
      </w:r>
      <w:r w:rsidRPr="002F43B7">
        <w:rPr>
          <w:bCs/>
          <w:sz w:val="22"/>
          <w:szCs w:val="22"/>
        </w:rPr>
        <w:br/>
        <w:t>- Maintenir son projet de vie, familial, social et/ou professionnel et mettre en œuvre des conduites d’ajustement dans sa vie quotidienne</w:t>
      </w:r>
    </w:p>
    <w:p w14:paraId="70F23C92" w14:textId="77777777" w:rsidR="004D415A" w:rsidRPr="00852F2A" w:rsidRDefault="004D415A" w:rsidP="004D415A">
      <w:pPr>
        <w:pStyle w:val="Sansinterligne"/>
        <w:rPr>
          <w:b/>
          <w:sz w:val="22"/>
          <w:szCs w:val="22"/>
          <w:u w:val="single"/>
        </w:rPr>
      </w:pPr>
      <w:r w:rsidRPr="00852F2A">
        <w:rPr>
          <w:b/>
          <w:sz w:val="22"/>
          <w:szCs w:val="22"/>
          <w:u w:val="single"/>
        </w:rPr>
        <w:t>Contact</w:t>
      </w:r>
    </w:p>
    <w:p w14:paraId="180AA18E" w14:textId="77777777" w:rsidR="004D415A" w:rsidRPr="002253F2" w:rsidRDefault="004D415A" w:rsidP="004D415A">
      <w:pPr>
        <w:pStyle w:val="Sansinterligne"/>
        <w:rPr>
          <w:sz w:val="22"/>
          <w:szCs w:val="22"/>
        </w:rPr>
      </w:pPr>
      <w:r w:rsidRPr="002253F2">
        <w:rPr>
          <w:sz w:val="22"/>
          <w:szCs w:val="22"/>
        </w:rPr>
        <w:t>07.85.90.99.07</w:t>
      </w:r>
    </w:p>
    <w:p w14:paraId="6AE494FB" w14:textId="77777777" w:rsidR="004D415A" w:rsidRPr="002253F2" w:rsidRDefault="004D415A" w:rsidP="004D415A">
      <w:pPr>
        <w:pStyle w:val="Sansinterligne"/>
        <w:rPr>
          <w:sz w:val="22"/>
          <w:szCs w:val="22"/>
        </w:rPr>
      </w:pPr>
      <w:r w:rsidRPr="002253F2">
        <w:rPr>
          <w:sz w:val="22"/>
          <w:szCs w:val="22"/>
        </w:rPr>
        <w:t>contact@cancerjeseinplifie.fr</w:t>
      </w:r>
    </w:p>
    <w:p w14:paraId="5E345D90" w14:textId="77777777" w:rsidR="004D415A" w:rsidRDefault="00041C40" w:rsidP="004D415A">
      <w:pPr>
        <w:pStyle w:val="Sansinterligne"/>
        <w:rPr>
          <w:sz w:val="22"/>
          <w:szCs w:val="22"/>
        </w:rPr>
      </w:pPr>
      <w:hyperlink r:id="rId17" w:history="1">
        <w:r w:rsidR="004D415A" w:rsidRPr="004F4DBB">
          <w:rPr>
            <w:rStyle w:val="Lienhypertexte"/>
            <w:sz w:val="22"/>
            <w:szCs w:val="22"/>
          </w:rPr>
          <w:t>www.cancerjeseinplifie.fr</w:t>
        </w:r>
      </w:hyperlink>
    </w:p>
    <w:p w14:paraId="4B7E886D" w14:textId="4D3A29F8" w:rsidR="004D415A" w:rsidRDefault="004D415A">
      <w:pPr>
        <w:rPr>
          <w:b/>
          <w:sz w:val="28"/>
          <w:szCs w:val="28"/>
        </w:rPr>
      </w:pPr>
      <w:r>
        <w:rPr>
          <w:b/>
          <w:sz w:val="28"/>
          <w:szCs w:val="28"/>
        </w:rPr>
        <w:br w:type="page"/>
      </w:r>
    </w:p>
    <w:p w14:paraId="61C3174B" w14:textId="1159AE46" w:rsidR="007903F9" w:rsidRPr="00A85EB8" w:rsidRDefault="00D56D83" w:rsidP="007903F9">
      <w:pPr>
        <w:pStyle w:val="Titre2"/>
      </w:pPr>
      <w:bookmarkStart w:id="4" w:name="_Toc138681634"/>
      <w:bookmarkStart w:id="5" w:name="_Toc145594634"/>
      <w:proofErr w:type="spellStart"/>
      <w:r>
        <w:lastRenderedPageBreak/>
        <w:t>Polypathologies</w:t>
      </w:r>
      <w:proofErr w:type="spellEnd"/>
      <w:r>
        <w:t xml:space="preserve"> : </w:t>
      </w:r>
      <w:r w:rsidR="007903F9">
        <w:t>C</w:t>
      </w:r>
      <w:r w:rsidR="007903F9" w:rsidRPr="00A85EB8">
        <w:t>ardio-vasculaires</w:t>
      </w:r>
      <w:bookmarkEnd w:id="4"/>
      <w:r w:rsidR="007903F9">
        <w:t xml:space="preserve"> - </w:t>
      </w:r>
      <w:r w:rsidR="002B4AFA" w:rsidRPr="002B4AFA">
        <w:t>Diabète - BPCO (ou ET3P)</w:t>
      </w:r>
      <w:bookmarkEnd w:id="5"/>
    </w:p>
    <w:p w14:paraId="14617E60" w14:textId="77777777" w:rsidR="007903F9" w:rsidRDefault="007903F9" w:rsidP="007903F9">
      <w:pPr>
        <w:pStyle w:val="Sansinterligne"/>
        <w:rPr>
          <w:b/>
          <w:sz w:val="22"/>
          <w:szCs w:val="22"/>
        </w:rPr>
      </w:pPr>
    </w:p>
    <w:p w14:paraId="7B39F274" w14:textId="77777777" w:rsidR="007903F9" w:rsidRPr="009E075A" w:rsidRDefault="007903F9" w:rsidP="007903F9">
      <w:pPr>
        <w:pStyle w:val="Sansinterligne"/>
        <w:rPr>
          <w:b/>
          <w:sz w:val="22"/>
          <w:szCs w:val="22"/>
          <w:u w:val="single"/>
        </w:rPr>
      </w:pPr>
      <w:r w:rsidRPr="009E075A">
        <w:rPr>
          <w:b/>
          <w:sz w:val="22"/>
          <w:szCs w:val="22"/>
          <w:u w:val="single"/>
        </w:rPr>
        <w:t>Intitulé du programme</w:t>
      </w:r>
    </w:p>
    <w:p w14:paraId="79173436" w14:textId="2B4F4837" w:rsidR="007903F9" w:rsidRPr="00A85EB8" w:rsidRDefault="007903F9" w:rsidP="007903F9">
      <w:pPr>
        <w:pStyle w:val="Sansinterligne"/>
        <w:rPr>
          <w:sz w:val="22"/>
          <w:szCs w:val="22"/>
        </w:rPr>
      </w:pPr>
      <w:r w:rsidRPr="00A85EB8">
        <w:rPr>
          <w:sz w:val="22"/>
          <w:szCs w:val="22"/>
        </w:rPr>
        <w:t>Personnes atteintes de maladies cardiovasculaires</w:t>
      </w:r>
      <w:r w:rsidR="002B4AFA">
        <w:rPr>
          <w:sz w:val="22"/>
          <w:szCs w:val="22"/>
        </w:rPr>
        <w:t>, diabète et/ou BPCO</w:t>
      </w:r>
    </w:p>
    <w:p w14:paraId="0A3B075D" w14:textId="77777777" w:rsidR="007903F9" w:rsidRPr="00A85EB8" w:rsidRDefault="007903F9" w:rsidP="007903F9">
      <w:pPr>
        <w:shd w:val="clear" w:color="auto" w:fill="FFFFFF"/>
        <w:spacing w:after="0" w:line="240" w:lineRule="auto"/>
        <w:rPr>
          <w:rFonts w:eastAsia="Times New Roman" w:cs="Segoe UI"/>
          <w:color w:val="525F5B"/>
          <w:sz w:val="22"/>
          <w:szCs w:val="22"/>
          <w:lang w:eastAsia="fr-FR"/>
        </w:rPr>
      </w:pPr>
    </w:p>
    <w:p w14:paraId="1596251F" w14:textId="77777777" w:rsidR="007903F9" w:rsidRPr="009E075A" w:rsidRDefault="007903F9" w:rsidP="007903F9">
      <w:pPr>
        <w:shd w:val="clear" w:color="auto" w:fill="FFFFFF"/>
        <w:spacing w:after="0" w:line="240" w:lineRule="auto"/>
        <w:rPr>
          <w:rFonts w:eastAsia="Times New Roman" w:cstheme="minorHAnsi"/>
          <w:b/>
          <w:sz w:val="22"/>
          <w:szCs w:val="22"/>
          <w:u w:val="single"/>
          <w:lang w:eastAsia="fr-FR"/>
        </w:rPr>
      </w:pPr>
      <w:r w:rsidRPr="009E075A">
        <w:rPr>
          <w:rFonts w:eastAsia="Times New Roman" w:cstheme="minorHAnsi"/>
          <w:b/>
          <w:sz w:val="22"/>
          <w:szCs w:val="22"/>
          <w:u w:val="single"/>
          <w:lang w:eastAsia="fr-FR"/>
        </w:rPr>
        <w:t xml:space="preserve">Patients concernés </w:t>
      </w:r>
    </w:p>
    <w:p w14:paraId="3C1AE1CA" w14:textId="7855649A" w:rsidR="007903F9" w:rsidRPr="00A85EB8" w:rsidRDefault="007903F9" w:rsidP="007903F9">
      <w:p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Toute personne, quel que soit le régime d’assurance maladie, atteinte d’une maladie cardiovasculaire (hypertension artérielle, maladie coronarienne, insuffisance cardiaque,</w:t>
      </w:r>
      <w:r w:rsidR="002B4AFA">
        <w:rPr>
          <w:rFonts w:eastAsia="Times New Roman" w:cstheme="minorHAnsi"/>
          <w:sz w:val="22"/>
          <w:szCs w:val="22"/>
          <w:lang w:eastAsia="fr-FR"/>
        </w:rPr>
        <w:t xml:space="preserve"> diabète, BPC0</w:t>
      </w:r>
      <w:r w:rsidRPr="00A85EB8">
        <w:rPr>
          <w:rFonts w:eastAsia="Times New Roman" w:cstheme="minorHAnsi"/>
          <w:sz w:val="22"/>
          <w:szCs w:val="22"/>
          <w:lang w:eastAsia="fr-FR"/>
        </w:rPr>
        <w:t>). Les aidants peuvent participer aux cycles éducatifs</w:t>
      </w:r>
    </w:p>
    <w:p w14:paraId="6E54DFD1" w14:textId="77777777" w:rsidR="007903F9" w:rsidRPr="00A85EB8" w:rsidRDefault="007903F9" w:rsidP="007903F9">
      <w:pPr>
        <w:pStyle w:val="Sansinterligne"/>
        <w:rPr>
          <w:sz w:val="22"/>
          <w:szCs w:val="22"/>
          <w:lang w:eastAsia="fr-FR"/>
        </w:rPr>
      </w:pPr>
      <w:r w:rsidRPr="00A85EB8">
        <w:rPr>
          <w:sz w:val="22"/>
          <w:szCs w:val="22"/>
          <w:lang w:eastAsia="fr-FR"/>
        </w:rPr>
        <w:t>Prise en charge : en ambulatoire</w:t>
      </w:r>
    </w:p>
    <w:p w14:paraId="491B422C" w14:textId="77777777" w:rsidR="007903F9" w:rsidRPr="00A85EB8" w:rsidRDefault="007903F9" w:rsidP="007903F9">
      <w:pPr>
        <w:spacing w:after="0" w:line="240" w:lineRule="auto"/>
        <w:rPr>
          <w:rFonts w:eastAsia="Times New Roman" w:cstheme="minorHAnsi"/>
          <w:sz w:val="22"/>
          <w:szCs w:val="22"/>
          <w:lang w:eastAsia="fr-FR"/>
        </w:rPr>
      </w:pPr>
    </w:p>
    <w:p w14:paraId="35C66588" w14:textId="77777777" w:rsidR="007903F9" w:rsidRPr="009E075A" w:rsidRDefault="007903F9" w:rsidP="007903F9">
      <w:pPr>
        <w:pStyle w:val="Sansinterligne"/>
        <w:rPr>
          <w:b/>
          <w:sz w:val="22"/>
          <w:szCs w:val="22"/>
          <w:u w:val="single"/>
        </w:rPr>
      </w:pPr>
      <w:r w:rsidRPr="009E075A">
        <w:rPr>
          <w:b/>
          <w:sz w:val="22"/>
          <w:szCs w:val="22"/>
          <w:u w:val="single"/>
        </w:rPr>
        <w:t>Lieu de réalisation du programme</w:t>
      </w:r>
    </w:p>
    <w:p w14:paraId="6E8C3DB9" w14:textId="783EB1C6" w:rsidR="007903F9" w:rsidRPr="00A85EB8" w:rsidRDefault="002B4AFA" w:rsidP="007903F9">
      <w:pPr>
        <w:rPr>
          <w:b/>
          <w:bCs/>
          <w:sz w:val="22"/>
          <w:szCs w:val="22"/>
        </w:rPr>
      </w:pPr>
      <w:r>
        <w:rPr>
          <w:b/>
          <w:bCs/>
          <w:sz w:val="22"/>
          <w:szCs w:val="22"/>
        </w:rPr>
        <w:t>MSP de Laurens (34)</w:t>
      </w:r>
    </w:p>
    <w:p w14:paraId="1528DDB1" w14:textId="0CFB516B" w:rsidR="007903F9" w:rsidRPr="00A85EB8" w:rsidRDefault="007903F9" w:rsidP="007903F9">
      <w:pPr>
        <w:rPr>
          <w:sz w:val="22"/>
          <w:szCs w:val="22"/>
        </w:rPr>
      </w:pPr>
      <w:r w:rsidRPr="009E075A">
        <w:rPr>
          <w:b/>
          <w:bCs/>
          <w:sz w:val="22"/>
          <w:szCs w:val="22"/>
          <w:u w:val="single"/>
        </w:rPr>
        <w:t xml:space="preserve">Coordination du programme </w:t>
      </w:r>
      <w:r w:rsidRPr="009E075A">
        <w:rPr>
          <w:sz w:val="22"/>
          <w:szCs w:val="22"/>
          <w:u w:val="single"/>
        </w:rPr>
        <w:br/>
      </w:r>
      <w:r w:rsidR="002B4AFA">
        <w:rPr>
          <w:sz w:val="22"/>
          <w:szCs w:val="22"/>
        </w:rPr>
        <w:t>Dr Véronique DELAGNES CHARASSON</w:t>
      </w:r>
      <w:r w:rsidRPr="00A85EB8">
        <w:rPr>
          <w:sz w:val="22"/>
          <w:szCs w:val="22"/>
        </w:rPr>
        <w:br/>
      </w:r>
    </w:p>
    <w:p w14:paraId="5BCD8FF6" w14:textId="77777777" w:rsidR="007903F9" w:rsidRPr="009E075A" w:rsidRDefault="007903F9" w:rsidP="007903F9">
      <w:pPr>
        <w:shd w:val="clear" w:color="auto" w:fill="FFFFFF"/>
        <w:spacing w:after="0" w:line="240" w:lineRule="auto"/>
        <w:rPr>
          <w:rFonts w:eastAsia="Times New Roman" w:cstheme="minorHAnsi"/>
          <w:sz w:val="22"/>
          <w:szCs w:val="22"/>
          <w:u w:val="single"/>
          <w:lang w:eastAsia="fr-FR"/>
        </w:rPr>
      </w:pPr>
      <w:r w:rsidRPr="009E075A">
        <w:rPr>
          <w:rFonts w:eastAsia="Times New Roman" w:cstheme="minorHAnsi"/>
          <w:b/>
          <w:bCs/>
          <w:sz w:val="22"/>
          <w:szCs w:val="22"/>
          <w:u w:val="single"/>
          <w:lang w:eastAsia="fr-FR"/>
        </w:rPr>
        <w:t>Objectifs de l'action</w:t>
      </w:r>
    </w:p>
    <w:p w14:paraId="7818C733" w14:textId="77777777" w:rsidR="007903F9" w:rsidRPr="00A85EB8" w:rsidRDefault="007903F9" w:rsidP="005037D3">
      <w:pPr>
        <w:pStyle w:val="Paragraphedeliste"/>
        <w:numPr>
          <w:ilvl w:val="0"/>
          <w:numId w:val="32"/>
        </w:num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Contribuer à l’autonomisation des patients.</w:t>
      </w:r>
    </w:p>
    <w:p w14:paraId="699EF2E0" w14:textId="77777777" w:rsidR="007903F9" w:rsidRPr="00A85EB8" w:rsidRDefault="007903F9" w:rsidP="005037D3">
      <w:pPr>
        <w:pStyle w:val="Paragraphedeliste"/>
        <w:numPr>
          <w:ilvl w:val="0"/>
          <w:numId w:val="32"/>
        </w:num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Contribuer à l’amélioration de leur qualité de vie.</w:t>
      </w:r>
    </w:p>
    <w:p w14:paraId="11D86540" w14:textId="77777777" w:rsidR="007903F9" w:rsidRPr="00A85EB8" w:rsidRDefault="007903F9" w:rsidP="005037D3">
      <w:pPr>
        <w:pStyle w:val="Paragraphedeliste"/>
        <w:numPr>
          <w:ilvl w:val="0"/>
          <w:numId w:val="32"/>
        </w:num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Contribuer à l’amélioration de leurs relations avec leurs soignants.</w:t>
      </w:r>
    </w:p>
    <w:p w14:paraId="35B114FA" w14:textId="77777777" w:rsidR="007903F9" w:rsidRPr="00A85EB8" w:rsidRDefault="007903F9" w:rsidP="005037D3">
      <w:pPr>
        <w:pStyle w:val="Paragraphedeliste"/>
        <w:numPr>
          <w:ilvl w:val="0"/>
          <w:numId w:val="32"/>
        </w:num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Contribuer à l’amélioration de leurs relations avec leur entourage familial et social</w:t>
      </w:r>
    </w:p>
    <w:p w14:paraId="657E94A8" w14:textId="77777777" w:rsidR="007903F9" w:rsidRPr="00A85EB8" w:rsidRDefault="007903F9" w:rsidP="005037D3">
      <w:pPr>
        <w:pStyle w:val="Paragraphedeliste"/>
        <w:numPr>
          <w:ilvl w:val="0"/>
          <w:numId w:val="32"/>
        </w:num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Contribuer au développement et maintien de leurs compétences.</w:t>
      </w:r>
    </w:p>
    <w:p w14:paraId="4419E911" w14:textId="77777777" w:rsidR="007903F9" w:rsidRPr="00A85EB8" w:rsidRDefault="007903F9" w:rsidP="007903F9">
      <w:pPr>
        <w:spacing w:after="0" w:line="240" w:lineRule="auto"/>
        <w:rPr>
          <w:rFonts w:eastAsia="Times New Roman" w:cstheme="minorHAnsi"/>
          <w:sz w:val="22"/>
          <w:szCs w:val="22"/>
          <w:lang w:eastAsia="fr-FR"/>
        </w:rPr>
      </w:pPr>
    </w:p>
    <w:p w14:paraId="310F0A91" w14:textId="77777777" w:rsidR="007903F9" w:rsidRPr="00A85EB8" w:rsidRDefault="007903F9" w:rsidP="007903F9">
      <w:pPr>
        <w:shd w:val="clear" w:color="auto" w:fill="FFFFFF"/>
        <w:spacing w:after="0" w:line="240" w:lineRule="auto"/>
        <w:rPr>
          <w:rFonts w:eastAsia="Times New Roman" w:cstheme="minorHAnsi"/>
          <w:sz w:val="22"/>
          <w:szCs w:val="22"/>
          <w:lang w:eastAsia="fr-FR"/>
        </w:rPr>
      </w:pPr>
      <w:r w:rsidRPr="009E075A">
        <w:rPr>
          <w:rFonts w:eastAsia="Times New Roman" w:cstheme="minorHAnsi"/>
          <w:b/>
          <w:sz w:val="22"/>
          <w:szCs w:val="22"/>
          <w:u w:val="single"/>
          <w:lang w:eastAsia="fr-FR"/>
        </w:rPr>
        <w:t>Les ateliers d’éducation thérapeutique</w:t>
      </w:r>
      <w:r w:rsidRPr="009E075A">
        <w:rPr>
          <w:rFonts w:eastAsia="Times New Roman" w:cstheme="minorHAnsi"/>
          <w:sz w:val="22"/>
          <w:szCs w:val="22"/>
          <w:u w:val="single"/>
          <w:lang w:eastAsia="fr-FR"/>
        </w:rPr>
        <w:t xml:space="preserve"> (collectifs,3 h). </w:t>
      </w:r>
      <w:r w:rsidRPr="009E075A">
        <w:rPr>
          <w:rFonts w:eastAsia="Times New Roman" w:cstheme="minorHAnsi"/>
          <w:sz w:val="22"/>
          <w:szCs w:val="22"/>
          <w:u w:val="single"/>
          <w:lang w:eastAsia="fr-FR"/>
        </w:rPr>
        <w:br/>
      </w:r>
      <w:r w:rsidRPr="00A85EB8">
        <w:rPr>
          <w:rFonts w:eastAsia="Times New Roman" w:cstheme="minorHAnsi"/>
          <w:sz w:val="22"/>
          <w:szCs w:val="22"/>
          <w:lang w:eastAsia="fr-FR"/>
        </w:rPr>
        <w:t xml:space="preserve">Thèmes  </w:t>
      </w:r>
    </w:p>
    <w:p w14:paraId="29152AE7" w14:textId="77777777" w:rsidR="007903F9" w:rsidRPr="00A85EB8" w:rsidRDefault="007903F9" w:rsidP="007903F9">
      <w:pPr>
        <w:pStyle w:val="Paragraphedeliste"/>
        <w:numPr>
          <w:ilvl w:val="0"/>
          <w:numId w:val="1"/>
        </w:num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Le vécu de la maladie et les facteurs de risque cardiovasculaires</w:t>
      </w:r>
    </w:p>
    <w:p w14:paraId="2C1BABAC" w14:textId="77777777" w:rsidR="007903F9" w:rsidRPr="00A85EB8" w:rsidRDefault="007903F9" w:rsidP="007903F9">
      <w:pPr>
        <w:pStyle w:val="Paragraphedeliste"/>
        <w:numPr>
          <w:ilvl w:val="0"/>
          <w:numId w:val="1"/>
        </w:num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La nutrition et l’activité physique</w:t>
      </w:r>
    </w:p>
    <w:p w14:paraId="3C95B176" w14:textId="77777777" w:rsidR="007903F9" w:rsidRPr="00A85EB8" w:rsidRDefault="007903F9" w:rsidP="007903F9">
      <w:pPr>
        <w:pStyle w:val="Paragraphedeliste"/>
        <w:numPr>
          <w:ilvl w:val="0"/>
          <w:numId w:val="1"/>
        </w:num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L’auto surveillance des signes d’alerte et le traitement</w:t>
      </w:r>
    </w:p>
    <w:p w14:paraId="55C5DCC0" w14:textId="77777777" w:rsidR="007903F9" w:rsidRDefault="007903F9" w:rsidP="007903F9">
      <w:pPr>
        <w:shd w:val="clear" w:color="auto" w:fill="FFFFFF"/>
        <w:spacing w:after="0" w:line="240" w:lineRule="auto"/>
        <w:rPr>
          <w:rFonts w:eastAsia="Times New Roman" w:cs="Calibri"/>
          <w:b/>
          <w:sz w:val="22"/>
          <w:szCs w:val="22"/>
          <w:lang w:eastAsia="fr-FR"/>
        </w:rPr>
      </w:pPr>
    </w:p>
    <w:p w14:paraId="22B28645" w14:textId="77777777" w:rsidR="007903F9" w:rsidRPr="009E075A" w:rsidRDefault="007903F9" w:rsidP="007903F9">
      <w:pPr>
        <w:shd w:val="clear" w:color="auto" w:fill="FFFFFF"/>
        <w:spacing w:after="0" w:line="240" w:lineRule="auto"/>
        <w:rPr>
          <w:rFonts w:eastAsia="Times New Roman" w:cs="Calibri"/>
          <w:b/>
          <w:sz w:val="22"/>
          <w:szCs w:val="22"/>
          <w:u w:val="single"/>
          <w:lang w:eastAsia="fr-FR"/>
        </w:rPr>
      </w:pPr>
      <w:r w:rsidRPr="009E075A">
        <w:rPr>
          <w:rFonts w:eastAsia="Times New Roman" w:cs="Calibri"/>
          <w:b/>
          <w:sz w:val="22"/>
          <w:szCs w:val="22"/>
          <w:u w:val="single"/>
          <w:lang w:eastAsia="fr-FR"/>
        </w:rPr>
        <w:t>Contact</w:t>
      </w:r>
    </w:p>
    <w:p w14:paraId="35D5DAB6" w14:textId="2D04430B" w:rsidR="007903F9" w:rsidRPr="00A85EB8" w:rsidRDefault="007903F9" w:rsidP="007903F9">
      <w:pPr>
        <w:shd w:val="clear" w:color="auto" w:fill="FFFFFF"/>
        <w:spacing w:after="0" w:line="240" w:lineRule="auto"/>
        <w:rPr>
          <w:rFonts w:eastAsia="Times New Roman" w:cs="Calibri"/>
          <w:sz w:val="22"/>
          <w:szCs w:val="22"/>
          <w:lang w:eastAsia="fr-FR"/>
        </w:rPr>
      </w:pPr>
      <w:r w:rsidRPr="00A85EB8">
        <w:rPr>
          <w:rFonts w:eastAsia="Times New Roman" w:cs="Calibri"/>
          <w:sz w:val="22"/>
          <w:szCs w:val="22"/>
          <w:lang w:eastAsia="fr-FR"/>
        </w:rPr>
        <w:t>Plusieurs cycles sont réalisés chaque année dans les 13 départements de la région Occitanie</w:t>
      </w:r>
      <w:r w:rsidR="002B4AFA">
        <w:rPr>
          <w:rFonts w:eastAsia="Times New Roman" w:cs="Calibri"/>
          <w:sz w:val="22"/>
          <w:szCs w:val="22"/>
          <w:lang w:eastAsia="fr-FR"/>
        </w:rPr>
        <w:t xml:space="preserve"> dans des MSP</w:t>
      </w:r>
      <w:r w:rsidRPr="00A85EB8">
        <w:rPr>
          <w:rFonts w:eastAsia="Times New Roman" w:cs="Calibri"/>
          <w:sz w:val="22"/>
          <w:szCs w:val="22"/>
          <w:lang w:eastAsia="fr-FR"/>
        </w:rPr>
        <w:t>.</w:t>
      </w:r>
      <w:r w:rsidRPr="00A85EB8">
        <w:rPr>
          <w:rFonts w:eastAsia="Times New Roman" w:cs="Calibri"/>
          <w:sz w:val="22"/>
          <w:szCs w:val="22"/>
          <w:lang w:eastAsia="fr-FR"/>
        </w:rPr>
        <w:br/>
        <w:t>Ex Languedoc</w:t>
      </w:r>
      <w:r w:rsidR="002B4AFA">
        <w:rPr>
          <w:rFonts w:eastAsia="Times New Roman" w:cs="Calibri"/>
          <w:sz w:val="22"/>
          <w:szCs w:val="22"/>
          <w:lang w:eastAsia="fr-FR"/>
        </w:rPr>
        <w:t xml:space="preserve"> Roussillon </w:t>
      </w:r>
      <w:r w:rsidR="002B4AFA" w:rsidRPr="003E70C8">
        <w:rPr>
          <w:rFonts w:eastAsia="Times New Roman" w:cs="Calibri"/>
          <w:sz w:val="22"/>
          <w:szCs w:val="22"/>
          <w:lang w:eastAsia="fr-FR"/>
        </w:rPr>
        <w:t>: Mende (48), Laurens (34), Langogne (48).</w:t>
      </w:r>
      <w:r w:rsidRPr="003E70C8">
        <w:rPr>
          <w:rFonts w:eastAsia="Times New Roman" w:cs="Calibri"/>
          <w:sz w:val="22"/>
          <w:szCs w:val="22"/>
          <w:lang w:eastAsia="fr-FR"/>
        </w:rPr>
        <w:br/>
        <w:t>Ex Midi Pyrénée</w:t>
      </w:r>
      <w:r w:rsidR="002B4AFA" w:rsidRPr="003E70C8">
        <w:rPr>
          <w:rFonts w:eastAsia="Times New Roman" w:cs="Calibri"/>
          <w:sz w:val="22"/>
          <w:szCs w:val="22"/>
          <w:lang w:eastAsia="fr-FR"/>
        </w:rPr>
        <w:t xml:space="preserve">s : Nailloux (31),  Foix (09), le </w:t>
      </w:r>
      <w:proofErr w:type="spellStart"/>
      <w:r w:rsidR="002B4AFA" w:rsidRPr="003E70C8">
        <w:rPr>
          <w:rFonts w:eastAsia="Times New Roman" w:cs="Calibri"/>
          <w:sz w:val="22"/>
          <w:szCs w:val="22"/>
          <w:lang w:eastAsia="fr-FR"/>
        </w:rPr>
        <w:t>Fossat</w:t>
      </w:r>
      <w:proofErr w:type="spellEnd"/>
      <w:r w:rsidR="002B4AFA" w:rsidRPr="003E70C8">
        <w:rPr>
          <w:rFonts w:eastAsia="Times New Roman" w:cs="Calibri"/>
          <w:sz w:val="22"/>
          <w:szCs w:val="22"/>
          <w:lang w:eastAsia="fr-FR"/>
        </w:rPr>
        <w:t xml:space="preserve"> (09 en cours), </w:t>
      </w:r>
      <w:proofErr w:type="spellStart"/>
      <w:r w:rsidR="002B4AFA" w:rsidRPr="003E70C8">
        <w:rPr>
          <w:rFonts w:eastAsia="Times New Roman" w:cs="Calibri"/>
          <w:sz w:val="22"/>
          <w:szCs w:val="22"/>
          <w:lang w:eastAsia="fr-FR"/>
        </w:rPr>
        <w:t>Uxello</w:t>
      </w:r>
      <w:proofErr w:type="spellEnd"/>
      <w:r w:rsidR="002B4AFA" w:rsidRPr="003E70C8">
        <w:rPr>
          <w:rFonts w:eastAsia="Times New Roman" w:cs="Calibri"/>
          <w:sz w:val="22"/>
          <w:szCs w:val="22"/>
          <w:lang w:eastAsia="fr-FR"/>
        </w:rPr>
        <w:t xml:space="preserve"> (46), </w:t>
      </w:r>
      <w:proofErr w:type="spellStart"/>
      <w:r w:rsidR="002B4AFA" w:rsidRPr="003E70C8">
        <w:rPr>
          <w:rFonts w:eastAsia="Times New Roman" w:cs="Calibri"/>
          <w:sz w:val="22"/>
          <w:szCs w:val="22"/>
          <w:lang w:eastAsia="fr-FR"/>
        </w:rPr>
        <w:t>Prayssac</w:t>
      </w:r>
      <w:proofErr w:type="spellEnd"/>
      <w:r w:rsidR="002B4AFA" w:rsidRPr="003E70C8">
        <w:rPr>
          <w:rFonts w:eastAsia="Times New Roman" w:cs="Calibri"/>
          <w:sz w:val="22"/>
          <w:szCs w:val="22"/>
          <w:lang w:eastAsia="fr-FR"/>
        </w:rPr>
        <w:t xml:space="preserve"> (46), Saint Rome de </w:t>
      </w:r>
      <w:proofErr w:type="spellStart"/>
      <w:r w:rsidR="002B4AFA" w:rsidRPr="003E70C8">
        <w:rPr>
          <w:rFonts w:eastAsia="Times New Roman" w:cs="Calibri"/>
          <w:sz w:val="22"/>
          <w:szCs w:val="22"/>
          <w:lang w:eastAsia="fr-FR"/>
        </w:rPr>
        <w:t>Cernon</w:t>
      </w:r>
      <w:proofErr w:type="spellEnd"/>
      <w:r w:rsidR="002B4AFA" w:rsidRPr="003E70C8">
        <w:rPr>
          <w:rFonts w:eastAsia="Times New Roman" w:cs="Calibri"/>
          <w:sz w:val="22"/>
          <w:szCs w:val="22"/>
          <w:lang w:eastAsia="fr-FR"/>
        </w:rPr>
        <w:t xml:space="preserve"> (12)</w:t>
      </w:r>
      <w:r w:rsidRPr="003E70C8">
        <w:rPr>
          <w:rFonts w:eastAsia="Times New Roman" w:cs="Calibri"/>
          <w:sz w:val="22"/>
          <w:szCs w:val="22"/>
          <w:lang w:eastAsia="fr-FR"/>
        </w:rPr>
        <w:br/>
      </w:r>
    </w:p>
    <w:p w14:paraId="68344331" w14:textId="77777777" w:rsidR="007903F9" w:rsidRPr="00A85EB8" w:rsidRDefault="007903F9" w:rsidP="007903F9">
      <w:pPr>
        <w:shd w:val="clear" w:color="auto" w:fill="FFFFFF"/>
        <w:spacing w:after="0" w:line="240" w:lineRule="auto"/>
        <w:rPr>
          <w:rFonts w:eastAsia="Times New Roman" w:cs="Calibri"/>
          <w:sz w:val="22"/>
          <w:szCs w:val="22"/>
          <w:lang w:eastAsia="fr-FR"/>
        </w:rPr>
      </w:pPr>
      <w:r w:rsidRPr="00A85EB8">
        <w:rPr>
          <w:rFonts w:eastAsia="Times New Roman" w:cs="Calibri"/>
          <w:b/>
          <w:sz w:val="22"/>
          <w:szCs w:val="22"/>
          <w:lang w:eastAsia="fr-FR"/>
        </w:rPr>
        <w:t>Grand Sud</w:t>
      </w:r>
      <w:r w:rsidRPr="00A85EB8">
        <w:rPr>
          <w:rFonts w:eastAsia="Times New Roman" w:cs="Calibri"/>
          <w:b/>
          <w:sz w:val="22"/>
          <w:szCs w:val="22"/>
          <w:lang w:eastAsia="fr-FR"/>
        </w:rPr>
        <w:br/>
      </w:r>
      <w:r w:rsidRPr="00A85EB8">
        <w:rPr>
          <w:rFonts w:eastAsia="Times New Roman" w:cs="Calibri"/>
          <w:sz w:val="22"/>
          <w:szCs w:val="22"/>
          <w:lang w:eastAsia="fr-FR"/>
        </w:rPr>
        <w:t>Aude – Pyrénées Orientales</w:t>
      </w:r>
      <w:r w:rsidRPr="00A85EB8">
        <w:rPr>
          <w:rFonts w:eastAsia="Times New Roman" w:cs="Calibri"/>
          <w:sz w:val="22"/>
          <w:szCs w:val="22"/>
          <w:lang w:eastAsia="fr-FR"/>
        </w:rPr>
        <w:br/>
        <w:t>04 68 11 77 02</w:t>
      </w:r>
      <w:r w:rsidRPr="00A85EB8">
        <w:rPr>
          <w:rFonts w:eastAsia="Times New Roman" w:cs="Calibri"/>
          <w:sz w:val="22"/>
          <w:szCs w:val="22"/>
          <w:lang w:eastAsia="fr-FR"/>
        </w:rPr>
        <w:br/>
        <w:t>actions_de_prevention.blf@grandsud.msa.fr</w:t>
      </w:r>
      <w:r w:rsidRPr="00A85EB8">
        <w:rPr>
          <w:rFonts w:eastAsia="Times New Roman" w:cs="Calibri"/>
          <w:sz w:val="22"/>
          <w:szCs w:val="22"/>
          <w:lang w:eastAsia="fr-FR"/>
        </w:rPr>
        <w:br/>
        <w:t>Site internet MSA GS</w:t>
      </w:r>
      <w:r w:rsidRPr="00A85EB8">
        <w:rPr>
          <w:rFonts w:eastAsia="Times New Roman" w:cs="Calibri"/>
          <w:sz w:val="22"/>
          <w:szCs w:val="22"/>
          <w:lang w:eastAsia="fr-FR"/>
        </w:rPr>
        <w:br/>
      </w:r>
      <w:hyperlink r:id="rId18" w:history="1">
        <w:r w:rsidRPr="00A85EB8">
          <w:rPr>
            <w:rStyle w:val="Lienhypertexte"/>
            <w:rFonts w:eastAsia="Times New Roman" w:cs="Calibri"/>
            <w:sz w:val="22"/>
            <w:szCs w:val="22"/>
            <w:lang w:eastAsia="fr-FR"/>
          </w:rPr>
          <w:t>www.msagrandsud.fr/sante/ateliers-education-therapeutique-du-patient</w:t>
        </w:r>
      </w:hyperlink>
    </w:p>
    <w:p w14:paraId="3802AF27" w14:textId="77777777" w:rsidR="007903F9" w:rsidRPr="00A85EB8" w:rsidRDefault="007903F9" w:rsidP="007903F9">
      <w:pPr>
        <w:shd w:val="clear" w:color="auto" w:fill="FFFFFF"/>
        <w:spacing w:after="0" w:line="240" w:lineRule="auto"/>
        <w:rPr>
          <w:rFonts w:eastAsia="Times New Roman" w:cs="Calibri"/>
          <w:b/>
          <w:sz w:val="22"/>
          <w:szCs w:val="22"/>
          <w:lang w:eastAsia="fr-FR"/>
        </w:rPr>
      </w:pPr>
    </w:p>
    <w:p w14:paraId="5A064AC6" w14:textId="77777777" w:rsidR="007903F9" w:rsidRPr="00A85EB8" w:rsidRDefault="007903F9" w:rsidP="007903F9">
      <w:pPr>
        <w:shd w:val="clear" w:color="auto" w:fill="FFFFFF"/>
        <w:spacing w:after="0" w:line="240" w:lineRule="auto"/>
        <w:rPr>
          <w:rFonts w:eastAsia="Times New Roman" w:cs="Calibri"/>
          <w:sz w:val="22"/>
          <w:szCs w:val="22"/>
          <w:lang w:eastAsia="fr-FR"/>
        </w:rPr>
      </w:pPr>
      <w:r w:rsidRPr="00A85EB8">
        <w:rPr>
          <w:rFonts w:eastAsia="Times New Roman" w:cs="Calibri"/>
          <w:b/>
          <w:sz w:val="22"/>
          <w:szCs w:val="22"/>
          <w:lang w:eastAsia="fr-FR"/>
        </w:rPr>
        <w:t>Languedoc</w:t>
      </w:r>
      <w:r w:rsidRPr="00A85EB8">
        <w:rPr>
          <w:rFonts w:eastAsia="Times New Roman" w:cs="Calibri"/>
          <w:b/>
          <w:sz w:val="22"/>
          <w:szCs w:val="22"/>
          <w:lang w:eastAsia="fr-FR"/>
        </w:rPr>
        <w:br/>
      </w:r>
      <w:r w:rsidRPr="00A85EB8">
        <w:rPr>
          <w:rFonts w:eastAsia="Times New Roman" w:cs="Calibri"/>
          <w:sz w:val="22"/>
          <w:szCs w:val="22"/>
          <w:lang w:eastAsia="fr-FR"/>
        </w:rPr>
        <w:t>Hérault – Gard – Lozère</w:t>
      </w:r>
      <w:r w:rsidRPr="00A85EB8">
        <w:rPr>
          <w:rFonts w:eastAsia="Times New Roman" w:cs="Calibri"/>
          <w:sz w:val="22"/>
          <w:szCs w:val="22"/>
          <w:lang w:eastAsia="fr-FR"/>
        </w:rPr>
        <w:br/>
        <w:t>04 66 63 69 29</w:t>
      </w:r>
      <w:r w:rsidRPr="00A85EB8">
        <w:rPr>
          <w:rFonts w:eastAsia="Times New Roman" w:cs="Calibri"/>
          <w:sz w:val="22"/>
          <w:szCs w:val="22"/>
          <w:lang w:eastAsia="fr-FR"/>
        </w:rPr>
        <w:br/>
        <w:t>msalanguedocblfpreventionsanitaire.blf@languedoc.msa.fr</w:t>
      </w:r>
      <w:r w:rsidRPr="00A85EB8">
        <w:rPr>
          <w:rFonts w:eastAsia="Times New Roman" w:cs="Calibri"/>
          <w:sz w:val="22"/>
          <w:szCs w:val="22"/>
          <w:lang w:eastAsia="fr-FR"/>
        </w:rPr>
        <w:br/>
        <w:t>Site internet MSA L </w:t>
      </w:r>
      <w:r w:rsidRPr="00A85EB8">
        <w:rPr>
          <w:rFonts w:eastAsia="Times New Roman" w:cs="Calibri"/>
          <w:sz w:val="22"/>
          <w:szCs w:val="22"/>
          <w:lang w:eastAsia="fr-FR"/>
        </w:rPr>
        <w:br/>
      </w:r>
      <w:hyperlink r:id="rId19" w:history="1">
        <w:r w:rsidRPr="00A85EB8">
          <w:rPr>
            <w:rStyle w:val="Lienhypertexte"/>
            <w:rFonts w:eastAsia="Times New Roman" w:cs="Calibri"/>
            <w:sz w:val="22"/>
            <w:szCs w:val="22"/>
            <w:lang w:eastAsia="fr-FR"/>
          </w:rPr>
          <w:t>www.msalanguedoc.fr</w:t>
        </w:r>
      </w:hyperlink>
    </w:p>
    <w:p w14:paraId="3E6F8571" w14:textId="77777777" w:rsidR="007903F9" w:rsidRPr="00A85EB8" w:rsidRDefault="007903F9" w:rsidP="007903F9">
      <w:pPr>
        <w:shd w:val="clear" w:color="auto" w:fill="FFFFFF"/>
        <w:spacing w:after="0" w:line="240" w:lineRule="auto"/>
        <w:rPr>
          <w:rFonts w:eastAsia="Times New Roman" w:cs="Calibri"/>
          <w:b/>
          <w:sz w:val="22"/>
          <w:szCs w:val="22"/>
          <w:lang w:eastAsia="fr-FR"/>
        </w:rPr>
      </w:pPr>
    </w:p>
    <w:p w14:paraId="575F0F06" w14:textId="77777777" w:rsidR="007903F9" w:rsidRPr="00A85EB8" w:rsidRDefault="007903F9" w:rsidP="007903F9">
      <w:pPr>
        <w:shd w:val="clear" w:color="auto" w:fill="FFFFFF"/>
        <w:spacing w:after="0" w:line="240" w:lineRule="auto"/>
        <w:rPr>
          <w:rFonts w:eastAsia="Times New Roman" w:cs="Calibri"/>
          <w:sz w:val="22"/>
          <w:szCs w:val="22"/>
          <w:lang w:eastAsia="fr-FR"/>
        </w:rPr>
      </w:pPr>
      <w:r w:rsidRPr="00A85EB8">
        <w:rPr>
          <w:rFonts w:eastAsia="Times New Roman" w:cs="Calibri"/>
          <w:b/>
          <w:sz w:val="22"/>
          <w:szCs w:val="22"/>
          <w:lang w:eastAsia="fr-FR"/>
        </w:rPr>
        <w:t>Midi-Pyrénées Nord</w:t>
      </w:r>
      <w:r w:rsidRPr="00A85EB8">
        <w:rPr>
          <w:rFonts w:eastAsia="Times New Roman" w:cs="Calibri"/>
          <w:sz w:val="22"/>
          <w:szCs w:val="22"/>
          <w:lang w:eastAsia="fr-FR"/>
        </w:rPr>
        <w:br/>
        <w:t>Aveyron – Lot – Tarn – Tarn et Garonne</w:t>
      </w:r>
      <w:r w:rsidRPr="00A85EB8">
        <w:rPr>
          <w:rFonts w:eastAsia="Times New Roman" w:cs="Calibri"/>
          <w:sz w:val="22"/>
          <w:szCs w:val="22"/>
          <w:lang w:eastAsia="fr-FR"/>
        </w:rPr>
        <w:br/>
        <w:t>05 65 75 39 28</w:t>
      </w:r>
      <w:r w:rsidRPr="00A85EB8">
        <w:rPr>
          <w:rFonts w:eastAsia="Times New Roman" w:cs="Calibri"/>
          <w:sz w:val="22"/>
          <w:szCs w:val="22"/>
          <w:lang w:eastAsia="fr-FR"/>
        </w:rPr>
        <w:br/>
        <w:t>prevention.blf@mpn.msa.fr</w:t>
      </w:r>
      <w:r w:rsidRPr="00A85EB8">
        <w:rPr>
          <w:rFonts w:eastAsia="Times New Roman" w:cs="Calibri"/>
          <w:sz w:val="22"/>
          <w:szCs w:val="22"/>
          <w:lang w:eastAsia="fr-FR"/>
        </w:rPr>
        <w:br/>
        <w:t>Site internet MSA MPN</w:t>
      </w:r>
      <w:r w:rsidRPr="00A85EB8">
        <w:rPr>
          <w:rFonts w:eastAsia="Times New Roman" w:cs="Calibri"/>
          <w:sz w:val="22"/>
          <w:szCs w:val="22"/>
          <w:lang w:eastAsia="fr-FR"/>
        </w:rPr>
        <w:br/>
      </w:r>
      <w:hyperlink r:id="rId20" w:history="1">
        <w:r w:rsidRPr="00A85EB8">
          <w:rPr>
            <w:rStyle w:val="Lienhypertexte"/>
            <w:rFonts w:eastAsia="Times New Roman" w:cs="Calibri"/>
            <w:sz w:val="22"/>
            <w:szCs w:val="22"/>
            <w:lang w:eastAsia="fr-FR"/>
          </w:rPr>
          <w:t>www.msa-mpn.fr/sante/ateliers-education-therapeutique-du-patient</w:t>
        </w:r>
      </w:hyperlink>
    </w:p>
    <w:p w14:paraId="74D04440" w14:textId="77777777" w:rsidR="007903F9" w:rsidRPr="00A85EB8" w:rsidRDefault="007903F9" w:rsidP="007903F9">
      <w:pPr>
        <w:shd w:val="clear" w:color="auto" w:fill="FFFFFF"/>
        <w:spacing w:after="0" w:line="240" w:lineRule="auto"/>
        <w:rPr>
          <w:rFonts w:eastAsia="Times New Roman" w:cs="Calibri"/>
          <w:b/>
          <w:sz w:val="22"/>
          <w:szCs w:val="22"/>
          <w:lang w:eastAsia="fr-FR"/>
        </w:rPr>
      </w:pPr>
    </w:p>
    <w:p w14:paraId="74D73ABE" w14:textId="77777777" w:rsidR="007903F9" w:rsidRPr="00A85EB8" w:rsidRDefault="007903F9" w:rsidP="007903F9">
      <w:pPr>
        <w:shd w:val="clear" w:color="auto" w:fill="FFFFFF"/>
        <w:spacing w:after="0" w:line="240" w:lineRule="auto"/>
        <w:rPr>
          <w:rFonts w:eastAsia="Times New Roman" w:cs="Calibri"/>
          <w:sz w:val="22"/>
          <w:szCs w:val="22"/>
          <w:lang w:eastAsia="fr-FR"/>
        </w:rPr>
      </w:pPr>
      <w:r w:rsidRPr="00A85EB8">
        <w:rPr>
          <w:rFonts w:eastAsia="Times New Roman" w:cs="Calibri"/>
          <w:b/>
          <w:sz w:val="22"/>
          <w:szCs w:val="22"/>
          <w:lang w:eastAsia="fr-FR"/>
        </w:rPr>
        <w:t>Midi-Pyrénées Sud</w:t>
      </w:r>
      <w:r w:rsidRPr="00A85EB8">
        <w:rPr>
          <w:rFonts w:eastAsia="Times New Roman" w:cs="Calibri"/>
          <w:b/>
          <w:sz w:val="22"/>
          <w:szCs w:val="22"/>
          <w:lang w:eastAsia="fr-FR"/>
        </w:rPr>
        <w:br/>
      </w:r>
      <w:r w:rsidRPr="00A85EB8">
        <w:rPr>
          <w:rFonts w:eastAsia="Times New Roman" w:cs="Calibri"/>
          <w:sz w:val="22"/>
          <w:szCs w:val="22"/>
          <w:lang w:eastAsia="fr-FR"/>
        </w:rPr>
        <w:t>Ariège – Gers – Haute Garonne – Hautes Pyrénées</w:t>
      </w:r>
      <w:r w:rsidRPr="00A85EB8">
        <w:rPr>
          <w:rFonts w:eastAsia="Times New Roman" w:cs="Calibri"/>
          <w:sz w:val="22"/>
          <w:szCs w:val="22"/>
          <w:lang w:eastAsia="fr-FR"/>
        </w:rPr>
        <w:br/>
        <w:t>05 42 54 05 41</w:t>
      </w:r>
      <w:r w:rsidRPr="00A85EB8">
        <w:rPr>
          <w:rFonts w:eastAsia="Times New Roman" w:cs="Calibri"/>
          <w:sz w:val="22"/>
          <w:szCs w:val="22"/>
          <w:lang w:eastAsia="fr-FR"/>
        </w:rPr>
        <w:br/>
        <w:t>etp_mcv.blf@mps.msa.fr</w:t>
      </w:r>
      <w:r w:rsidRPr="00A85EB8">
        <w:rPr>
          <w:rFonts w:eastAsia="Times New Roman" w:cs="Calibri"/>
          <w:sz w:val="22"/>
          <w:szCs w:val="22"/>
          <w:lang w:eastAsia="fr-FR"/>
        </w:rPr>
        <w:br/>
        <w:t>Site internet MSA MPS</w:t>
      </w:r>
      <w:r w:rsidRPr="00A85EB8">
        <w:rPr>
          <w:rFonts w:eastAsia="Times New Roman" w:cs="Calibri"/>
          <w:sz w:val="22"/>
          <w:szCs w:val="22"/>
          <w:lang w:eastAsia="fr-FR"/>
        </w:rPr>
        <w:br/>
        <w:t>www.msa-mps.fr/sante/ateliers-education-therapeutique-du-patient</w:t>
      </w:r>
    </w:p>
    <w:p w14:paraId="7FF56FA6" w14:textId="77777777" w:rsidR="007903F9" w:rsidRPr="00A85EB8" w:rsidRDefault="007903F9" w:rsidP="007903F9">
      <w:pPr>
        <w:shd w:val="clear" w:color="auto" w:fill="FFFFFF"/>
        <w:spacing w:after="0" w:line="240" w:lineRule="auto"/>
        <w:rPr>
          <w:rFonts w:eastAsia="Times New Roman" w:cs="Calibri"/>
          <w:b/>
          <w:bCs/>
          <w:sz w:val="22"/>
          <w:szCs w:val="22"/>
          <w:lang w:eastAsia="fr-FR"/>
        </w:rPr>
      </w:pPr>
    </w:p>
    <w:p w14:paraId="05C9316A" w14:textId="77777777" w:rsidR="007903F9" w:rsidRPr="00A85EB8" w:rsidRDefault="007903F9" w:rsidP="007903F9">
      <w:pPr>
        <w:shd w:val="clear" w:color="auto" w:fill="FFFFFF"/>
        <w:spacing w:after="0" w:line="240" w:lineRule="auto"/>
        <w:rPr>
          <w:rFonts w:eastAsia="Times New Roman" w:cs="Calibri"/>
          <w:sz w:val="22"/>
          <w:szCs w:val="22"/>
          <w:lang w:eastAsia="fr-FR"/>
        </w:rPr>
      </w:pPr>
      <w:r w:rsidRPr="00A85EB8">
        <w:rPr>
          <w:rFonts w:eastAsia="Times New Roman" w:cs="Calibri"/>
          <w:b/>
          <w:bCs/>
          <w:sz w:val="22"/>
          <w:szCs w:val="22"/>
          <w:lang w:eastAsia="fr-FR"/>
        </w:rPr>
        <w:t>Commune</w:t>
      </w:r>
    </w:p>
    <w:p w14:paraId="34FCDCD2" w14:textId="3DA82458" w:rsidR="003E70C8" w:rsidRPr="003E70C8" w:rsidRDefault="003E70C8" w:rsidP="003E70C8">
      <w:pPr>
        <w:shd w:val="clear" w:color="auto" w:fill="FFFFFF"/>
        <w:spacing w:after="0" w:line="240" w:lineRule="auto"/>
        <w:rPr>
          <w:rFonts w:eastAsia="Times New Roman" w:cs="Calibri"/>
          <w:sz w:val="22"/>
          <w:szCs w:val="22"/>
          <w:lang w:eastAsia="fr-FR"/>
        </w:rPr>
      </w:pPr>
      <w:r>
        <w:rPr>
          <w:rFonts w:eastAsia="Times New Roman" w:cs="Calibri"/>
          <w:sz w:val="22"/>
          <w:szCs w:val="22"/>
          <w:lang w:eastAsia="fr-FR"/>
        </w:rPr>
        <w:t>Mende, L</w:t>
      </w:r>
      <w:r w:rsidRPr="003E70C8">
        <w:rPr>
          <w:rFonts w:eastAsia="Times New Roman" w:cs="Calibri"/>
          <w:sz w:val="22"/>
          <w:szCs w:val="22"/>
          <w:lang w:eastAsia="fr-FR"/>
        </w:rPr>
        <w:t xml:space="preserve">aurens, Langogne, Nailloux, Le </w:t>
      </w:r>
      <w:proofErr w:type="spellStart"/>
      <w:r w:rsidRPr="003E70C8">
        <w:rPr>
          <w:rFonts w:eastAsia="Times New Roman" w:cs="Calibri"/>
          <w:sz w:val="22"/>
          <w:szCs w:val="22"/>
          <w:lang w:eastAsia="fr-FR"/>
        </w:rPr>
        <w:t>Fossat</w:t>
      </w:r>
      <w:proofErr w:type="spellEnd"/>
      <w:r w:rsidRPr="003E70C8">
        <w:rPr>
          <w:rFonts w:eastAsia="Times New Roman" w:cs="Calibri"/>
          <w:sz w:val="22"/>
          <w:szCs w:val="22"/>
          <w:lang w:eastAsia="fr-FR"/>
        </w:rPr>
        <w:t xml:space="preserve">, </w:t>
      </w:r>
      <w:proofErr w:type="spellStart"/>
      <w:r w:rsidRPr="003E70C8">
        <w:rPr>
          <w:rFonts w:eastAsia="Times New Roman" w:cs="Calibri"/>
          <w:sz w:val="22"/>
          <w:szCs w:val="22"/>
          <w:lang w:eastAsia="fr-FR"/>
        </w:rPr>
        <w:t>Uxello</w:t>
      </w:r>
      <w:proofErr w:type="spellEnd"/>
      <w:r w:rsidRPr="003E70C8">
        <w:rPr>
          <w:rFonts w:eastAsia="Times New Roman" w:cs="Calibri"/>
          <w:sz w:val="22"/>
          <w:szCs w:val="22"/>
          <w:lang w:eastAsia="fr-FR"/>
        </w:rPr>
        <w:t xml:space="preserve">, </w:t>
      </w:r>
      <w:proofErr w:type="spellStart"/>
      <w:r w:rsidRPr="003E70C8">
        <w:rPr>
          <w:rFonts w:eastAsia="Times New Roman" w:cs="Calibri"/>
          <w:sz w:val="22"/>
          <w:szCs w:val="22"/>
          <w:lang w:eastAsia="fr-FR"/>
        </w:rPr>
        <w:t>Prayssac</w:t>
      </w:r>
      <w:proofErr w:type="spellEnd"/>
      <w:r w:rsidRPr="003E70C8">
        <w:rPr>
          <w:rFonts w:eastAsia="Times New Roman" w:cs="Calibri"/>
          <w:sz w:val="22"/>
          <w:szCs w:val="22"/>
          <w:lang w:eastAsia="fr-FR"/>
        </w:rPr>
        <w:t xml:space="preserve">, Saint Rome de </w:t>
      </w:r>
      <w:proofErr w:type="spellStart"/>
      <w:r w:rsidRPr="003E70C8">
        <w:rPr>
          <w:rFonts w:eastAsia="Times New Roman" w:cs="Calibri"/>
          <w:sz w:val="22"/>
          <w:szCs w:val="22"/>
          <w:lang w:eastAsia="fr-FR"/>
        </w:rPr>
        <w:t>Cernon</w:t>
      </w:r>
      <w:proofErr w:type="spellEnd"/>
    </w:p>
    <w:p w14:paraId="03621852" w14:textId="77777777" w:rsidR="003E70C8" w:rsidRPr="00A85EB8" w:rsidRDefault="003E70C8" w:rsidP="007903F9">
      <w:pPr>
        <w:pStyle w:val="Sansinterligne"/>
        <w:rPr>
          <w:sz w:val="22"/>
          <w:szCs w:val="22"/>
        </w:rPr>
      </w:pPr>
    </w:p>
    <w:p w14:paraId="416C715A" w14:textId="77777777" w:rsidR="007903F9" w:rsidRPr="009E075A" w:rsidRDefault="007903F9" w:rsidP="007903F9">
      <w:pPr>
        <w:pStyle w:val="Sansinterligne"/>
        <w:rPr>
          <w:b/>
          <w:sz w:val="22"/>
          <w:szCs w:val="22"/>
          <w:u w:val="single"/>
        </w:rPr>
      </w:pPr>
      <w:r w:rsidRPr="009E075A">
        <w:rPr>
          <w:b/>
          <w:sz w:val="22"/>
          <w:szCs w:val="22"/>
          <w:u w:val="single"/>
        </w:rPr>
        <w:t>Contact</w:t>
      </w:r>
    </w:p>
    <w:p w14:paraId="679C8489" w14:textId="744C9BE1" w:rsidR="003E70C8" w:rsidRDefault="003E70C8" w:rsidP="003E70C8">
      <w:pPr>
        <w:pStyle w:val="Sansinterligne"/>
        <w:rPr>
          <w:rStyle w:val="Lienhypertexte"/>
          <w:color w:val="auto"/>
          <w:sz w:val="22"/>
          <w:szCs w:val="22"/>
        </w:rPr>
      </w:pPr>
      <w:r w:rsidRPr="003E70C8">
        <w:rPr>
          <w:sz w:val="22"/>
          <w:szCs w:val="22"/>
        </w:rPr>
        <w:t>05 42 54 05 41</w:t>
      </w:r>
      <w:r w:rsidRPr="003E70C8">
        <w:rPr>
          <w:sz w:val="22"/>
          <w:szCs w:val="22"/>
        </w:rPr>
        <w:br/>
      </w:r>
      <w:hyperlink r:id="rId21" w:history="1">
        <w:r w:rsidRPr="003E70C8">
          <w:rPr>
            <w:rStyle w:val="Lienhypertexte"/>
            <w:color w:val="auto"/>
            <w:sz w:val="22"/>
            <w:szCs w:val="22"/>
          </w:rPr>
          <w:t>delagnes-charasson.veronique@mps.msa.fr</w:t>
        </w:r>
      </w:hyperlink>
    </w:p>
    <w:p w14:paraId="4F896941" w14:textId="77777777" w:rsidR="003E70C8" w:rsidRDefault="003E70C8">
      <w:pPr>
        <w:rPr>
          <w:b/>
          <w:sz w:val="28"/>
          <w:szCs w:val="28"/>
        </w:rPr>
      </w:pPr>
    </w:p>
    <w:p w14:paraId="103D7158" w14:textId="77777777" w:rsidR="003E70C8" w:rsidRDefault="003E70C8">
      <w:pPr>
        <w:rPr>
          <w:b/>
          <w:sz w:val="28"/>
          <w:szCs w:val="28"/>
        </w:rPr>
      </w:pPr>
    </w:p>
    <w:p w14:paraId="07DFECC9" w14:textId="77777777" w:rsidR="003E70C8" w:rsidRDefault="003E70C8">
      <w:pPr>
        <w:rPr>
          <w:b/>
          <w:sz w:val="28"/>
          <w:szCs w:val="28"/>
        </w:rPr>
      </w:pPr>
    </w:p>
    <w:p w14:paraId="4B68EA95" w14:textId="63BA9480" w:rsidR="007903F9" w:rsidRDefault="007903F9">
      <w:pPr>
        <w:rPr>
          <w:b/>
          <w:sz w:val="28"/>
          <w:szCs w:val="28"/>
        </w:rPr>
      </w:pPr>
      <w:r>
        <w:rPr>
          <w:b/>
          <w:sz w:val="28"/>
          <w:szCs w:val="28"/>
        </w:rPr>
        <w:br w:type="page"/>
      </w:r>
    </w:p>
    <w:p w14:paraId="5044A67F" w14:textId="77777777" w:rsidR="00352D9A" w:rsidRPr="00A85EB8" w:rsidRDefault="00352D9A" w:rsidP="008F2790">
      <w:pPr>
        <w:pStyle w:val="Titre2"/>
      </w:pPr>
      <w:bookmarkStart w:id="6" w:name="_Toc138681612"/>
      <w:bookmarkStart w:id="7" w:name="_Toc145594635"/>
      <w:r w:rsidRPr="00A85EB8">
        <w:lastRenderedPageBreak/>
        <w:t>Insuffisance rénale chronique adulte et dialyse</w:t>
      </w:r>
      <w:bookmarkEnd w:id="6"/>
      <w:bookmarkEnd w:id="7"/>
    </w:p>
    <w:p w14:paraId="74B43B5D" w14:textId="77777777" w:rsidR="0013787E" w:rsidRPr="00A85EB8" w:rsidRDefault="0013787E" w:rsidP="00352D9A">
      <w:pPr>
        <w:pStyle w:val="Sansinterligne"/>
        <w:rPr>
          <w:b/>
          <w:sz w:val="22"/>
          <w:szCs w:val="22"/>
          <w:u w:val="single"/>
        </w:rPr>
      </w:pPr>
    </w:p>
    <w:p w14:paraId="415647D6" w14:textId="77777777" w:rsidR="007A055C" w:rsidRPr="00A85EB8" w:rsidRDefault="00352D9A" w:rsidP="00352D9A">
      <w:pPr>
        <w:pStyle w:val="Sansinterligne"/>
        <w:rPr>
          <w:b/>
          <w:sz w:val="22"/>
          <w:szCs w:val="22"/>
          <w:u w:val="single"/>
        </w:rPr>
      </w:pPr>
      <w:r w:rsidRPr="00A85EB8">
        <w:rPr>
          <w:b/>
          <w:sz w:val="22"/>
          <w:szCs w:val="22"/>
          <w:u w:val="single"/>
        </w:rPr>
        <w:t>Intitulé du programme </w:t>
      </w:r>
    </w:p>
    <w:p w14:paraId="260EA9B2" w14:textId="77777777" w:rsidR="00352D9A" w:rsidRPr="00A85EB8" w:rsidRDefault="00352D9A" w:rsidP="00352D9A">
      <w:pPr>
        <w:pStyle w:val="Sansinterligne"/>
        <w:rPr>
          <w:iCs/>
          <w:sz w:val="22"/>
          <w:szCs w:val="22"/>
        </w:rPr>
      </w:pPr>
      <w:r w:rsidRPr="00A85EB8">
        <w:rPr>
          <w:iCs/>
          <w:sz w:val="22"/>
          <w:szCs w:val="22"/>
        </w:rPr>
        <w:t>Adultes en insuffisance rénale chronique et en dialyse (hémodialyse et dialyse péritonéale) suivis par l’AIDER SANTE et par le GCS-Help</w:t>
      </w:r>
    </w:p>
    <w:p w14:paraId="1B90DA0C" w14:textId="77777777" w:rsidR="00352D9A" w:rsidRPr="00A85EB8" w:rsidRDefault="00352D9A" w:rsidP="00352D9A">
      <w:pPr>
        <w:rPr>
          <w:sz w:val="22"/>
          <w:szCs w:val="22"/>
        </w:rPr>
      </w:pPr>
    </w:p>
    <w:p w14:paraId="1F09C3AC" w14:textId="77777777" w:rsidR="007A055C" w:rsidRPr="00A85EB8" w:rsidRDefault="007A055C" w:rsidP="007A055C">
      <w:pPr>
        <w:pStyle w:val="Sansinterligne"/>
        <w:rPr>
          <w:b/>
          <w:sz w:val="22"/>
          <w:szCs w:val="22"/>
          <w:u w:val="single"/>
        </w:rPr>
      </w:pPr>
      <w:r w:rsidRPr="00A85EB8">
        <w:rPr>
          <w:b/>
          <w:sz w:val="22"/>
          <w:szCs w:val="22"/>
          <w:u w:val="single"/>
        </w:rPr>
        <w:t>Patients concernés</w:t>
      </w:r>
    </w:p>
    <w:p w14:paraId="54A451A2" w14:textId="77777777" w:rsidR="007A055C" w:rsidRPr="00A85EB8" w:rsidRDefault="007A055C" w:rsidP="007A055C">
      <w:pPr>
        <w:rPr>
          <w:rFonts w:cs="Calibri"/>
          <w:b/>
          <w:sz w:val="22"/>
          <w:szCs w:val="22"/>
        </w:rPr>
      </w:pPr>
      <w:r w:rsidRPr="00A85EB8">
        <w:rPr>
          <w:rFonts w:cs="Calibri"/>
          <w:sz w:val="22"/>
          <w:szCs w:val="22"/>
        </w:rPr>
        <w:t>Tous les patients traités dans l’une des unités de dialyse de l’AIDER SANTE ou au sein du centre GCS Help sont concernés et peuvent être inclus dans le programme s’ils le souhaitent.</w:t>
      </w:r>
      <w:r w:rsidRPr="00A85EB8">
        <w:rPr>
          <w:rFonts w:cs="Calibri"/>
          <w:sz w:val="22"/>
          <w:szCs w:val="22"/>
        </w:rPr>
        <w:br/>
        <w:t>Les proches des patients sont invités à participer aux ateliers collectifs.</w:t>
      </w:r>
      <w:r w:rsidRPr="00A85EB8">
        <w:rPr>
          <w:rFonts w:cs="Calibri"/>
          <w:sz w:val="22"/>
          <w:szCs w:val="22"/>
        </w:rPr>
        <w:br/>
      </w:r>
    </w:p>
    <w:p w14:paraId="3EDC9DE0" w14:textId="77777777" w:rsidR="007A055C" w:rsidRPr="00A85EB8" w:rsidRDefault="007A055C" w:rsidP="007A055C">
      <w:pPr>
        <w:rPr>
          <w:rFonts w:cs="Calibri"/>
          <w:b/>
          <w:sz w:val="22"/>
          <w:szCs w:val="22"/>
          <w:u w:val="single"/>
        </w:rPr>
      </w:pPr>
      <w:r w:rsidRPr="00A85EB8">
        <w:rPr>
          <w:rFonts w:cs="Calibri"/>
          <w:b/>
          <w:sz w:val="22"/>
          <w:szCs w:val="22"/>
          <w:u w:val="single"/>
        </w:rPr>
        <w:t>Lieu de réalisation du programme</w:t>
      </w:r>
    </w:p>
    <w:p w14:paraId="30A1750A" w14:textId="77777777" w:rsidR="007A055C" w:rsidRPr="00A85EB8" w:rsidRDefault="007A055C" w:rsidP="005037D3">
      <w:pPr>
        <w:pStyle w:val="Paragraphedeliste"/>
        <w:numPr>
          <w:ilvl w:val="0"/>
          <w:numId w:val="48"/>
        </w:numPr>
        <w:rPr>
          <w:sz w:val="22"/>
          <w:szCs w:val="22"/>
        </w:rPr>
      </w:pPr>
      <w:r w:rsidRPr="00A85EB8">
        <w:rPr>
          <w:sz w:val="22"/>
          <w:szCs w:val="22"/>
        </w:rPr>
        <w:t>AIDER SANTE – Site d’ALES 1 : 414 chemin des Potences 30100 ALES et Site d’ALES 2 : Centre Hospitalier Alès Cévennes 811 avenue du Dr Jean Goubert 30100 ALES</w:t>
      </w:r>
    </w:p>
    <w:p w14:paraId="3D13D23B" w14:textId="77777777" w:rsidR="007A055C" w:rsidRPr="00A85EB8" w:rsidRDefault="007A055C" w:rsidP="005037D3">
      <w:pPr>
        <w:pStyle w:val="Paragraphedeliste"/>
        <w:numPr>
          <w:ilvl w:val="0"/>
          <w:numId w:val="48"/>
        </w:numPr>
        <w:rPr>
          <w:sz w:val="22"/>
          <w:szCs w:val="22"/>
        </w:rPr>
      </w:pPr>
      <w:r w:rsidRPr="00A85EB8">
        <w:rPr>
          <w:sz w:val="22"/>
          <w:szCs w:val="22"/>
        </w:rPr>
        <w:t>AIDER SANTE – Unité d’</w:t>
      </w:r>
      <w:proofErr w:type="spellStart"/>
      <w:r w:rsidRPr="00A85EB8">
        <w:rPr>
          <w:sz w:val="22"/>
          <w:szCs w:val="22"/>
        </w:rPr>
        <w:t>autodialyse</w:t>
      </w:r>
      <w:proofErr w:type="spellEnd"/>
      <w:r w:rsidRPr="00A85EB8">
        <w:rPr>
          <w:sz w:val="22"/>
          <w:szCs w:val="22"/>
        </w:rPr>
        <w:t xml:space="preserve"> de BEDARIEUX : </w:t>
      </w:r>
      <w:proofErr w:type="spellStart"/>
      <w:r w:rsidRPr="00A85EB8">
        <w:rPr>
          <w:sz w:val="22"/>
          <w:szCs w:val="22"/>
        </w:rPr>
        <w:t>Ecoparc</w:t>
      </w:r>
      <w:proofErr w:type="spellEnd"/>
      <w:r w:rsidRPr="00A85EB8">
        <w:rPr>
          <w:sz w:val="22"/>
          <w:szCs w:val="22"/>
        </w:rPr>
        <w:t xml:space="preserve"> </w:t>
      </w:r>
      <w:proofErr w:type="spellStart"/>
      <w:r w:rsidRPr="00A85EB8">
        <w:rPr>
          <w:sz w:val="22"/>
          <w:szCs w:val="22"/>
        </w:rPr>
        <w:t>Phoros</w:t>
      </w:r>
      <w:proofErr w:type="spellEnd"/>
      <w:r w:rsidRPr="00A85EB8">
        <w:rPr>
          <w:sz w:val="22"/>
          <w:szCs w:val="22"/>
        </w:rPr>
        <w:t>, route de Saint Pons 34600 BEDARIEUX</w:t>
      </w:r>
    </w:p>
    <w:p w14:paraId="3C74F3DB" w14:textId="77777777" w:rsidR="007A055C" w:rsidRPr="00A85EB8" w:rsidRDefault="007A055C" w:rsidP="005037D3">
      <w:pPr>
        <w:pStyle w:val="Paragraphedeliste"/>
        <w:numPr>
          <w:ilvl w:val="0"/>
          <w:numId w:val="48"/>
        </w:numPr>
        <w:rPr>
          <w:sz w:val="22"/>
          <w:szCs w:val="22"/>
        </w:rPr>
      </w:pPr>
      <w:r w:rsidRPr="00A85EB8">
        <w:rPr>
          <w:sz w:val="22"/>
          <w:szCs w:val="22"/>
        </w:rPr>
        <w:t>AIDER SANTE – Unité d’</w:t>
      </w:r>
      <w:proofErr w:type="spellStart"/>
      <w:r w:rsidRPr="00A85EB8">
        <w:rPr>
          <w:sz w:val="22"/>
          <w:szCs w:val="22"/>
        </w:rPr>
        <w:t>autodialyse</w:t>
      </w:r>
      <w:proofErr w:type="spellEnd"/>
      <w:r w:rsidRPr="00A85EB8">
        <w:rPr>
          <w:sz w:val="22"/>
          <w:szCs w:val="22"/>
        </w:rPr>
        <w:t xml:space="preserve"> de BOUZIGUES : 28 bis avenue Alfred </w:t>
      </w:r>
      <w:proofErr w:type="spellStart"/>
      <w:r w:rsidRPr="00A85EB8">
        <w:rPr>
          <w:sz w:val="22"/>
          <w:szCs w:val="22"/>
        </w:rPr>
        <w:t>Bouat</w:t>
      </w:r>
      <w:proofErr w:type="spellEnd"/>
      <w:r w:rsidRPr="00A85EB8">
        <w:rPr>
          <w:sz w:val="22"/>
          <w:szCs w:val="22"/>
        </w:rPr>
        <w:t xml:space="preserve"> 34140 BOUZIGUES</w:t>
      </w:r>
    </w:p>
    <w:p w14:paraId="6DBBEAE7" w14:textId="77777777" w:rsidR="007A055C" w:rsidRPr="00A85EB8" w:rsidRDefault="007A055C" w:rsidP="005037D3">
      <w:pPr>
        <w:pStyle w:val="Paragraphedeliste"/>
        <w:numPr>
          <w:ilvl w:val="0"/>
          <w:numId w:val="48"/>
        </w:numPr>
        <w:rPr>
          <w:sz w:val="22"/>
          <w:szCs w:val="22"/>
        </w:rPr>
      </w:pPr>
      <w:r w:rsidRPr="00A85EB8">
        <w:rPr>
          <w:sz w:val="22"/>
          <w:szCs w:val="22"/>
        </w:rPr>
        <w:t xml:space="preserve">AIDER SANTE – Site de CARCASSONNE : 1060 chemin de la Madeleine </w:t>
      </w:r>
      <w:proofErr w:type="spellStart"/>
      <w:r w:rsidRPr="00A85EB8">
        <w:rPr>
          <w:sz w:val="22"/>
          <w:szCs w:val="22"/>
        </w:rPr>
        <w:t>Montredon</w:t>
      </w:r>
      <w:proofErr w:type="spellEnd"/>
      <w:r w:rsidRPr="00A85EB8">
        <w:rPr>
          <w:sz w:val="22"/>
          <w:szCs w:val="22"/>
        </w:rPr>
        <w:t xml:space="preserve"> 11000 CARCASSONNE</w:t>
      </w:r>
    </w:p>
    <w:p w14:paraId="5D2F91A8" w14:textId="77777777" w:rsidR="007A055C" w:rsidRPr="00A85EB8" w:rsidRDefault="007A055C" w:rsidP="005037D3">
      <w:pPr>
        <w:pStyle w:val="Paragraphedeliste"/>
        <w:numPr>
          <w:ilvl w:val="0"/>
          <w:numId w:val="48"/>
        </w:numPr>
        <w:rPr>
          <w:sz w:val="22"/>
          <w:szCs w:val="22"/>
        </w:rPr>
      </w:pPr>
      <w:r w:rsidRPr="00A85EB8">
        <w:rPr>
          <w:sz w:val="22"/>
          <w:szCs w:val="22"/>
        </w:rPr>
        <w:t>AIDER SANTE – Unité de dialyse de CLERMONT L’HERAULT : Hôpital local, Cours Chicane 34800 CLERMONT L’HERAULT</w:t>
      </w:r>
    </w:p>
    <w:p w14:paraId="04F3D00C" w14:textId="77777777" w:rsidR="007A055C" w:rsidRPr="00A85EB8" w:rsidRDefault="007A055C" w:rsidP="005037D3">
      <w:pPr>
        <w:pStyle w:val="Paragraphedeliste"/>
        <w:numPr>
          <w:ilvl w:val="0"/>
          <w:numId w:val="48"/>
        </w:numPr>
        <w:rPr>
          <w:sz w:val="22"/>
          <w:szCs w:val="22"/>
        </w:rPr>
      </w:pPr>
      <w:r w:rsidRPr="00A85EB8">
        <w:rPr>
          <w:sz w:val="22"/>
          <w:szCs w:val="22"/>
        </w:rPr>
        <w:t>AIDER SANTE – Unité d’</w:t>
      </w:r>
      <w:proofErr w:type="spellStart"/>
      <w:r w:rsidRPr="00A85EB8">
        <w:rPr>
          <w:sz w:val="22"/>
          <w:szCs w:val="22"/>
        </w:rPr>
        <w:t>autodialyse</w:t>
      </w:r>
      <w:proofErr w:type="spellEnd"/>
      <w:r w:rsidRPr="00A85EB8">
        <w:rPr>
          <w:sz w:val="22"/>
          <w:szCs w:val="22"/>
        </w:rPr>
        <w:t xml:space="preserve"> d’ELNE : avenue Paul </w:t>
      </w:r>
      <w:proofErr w:type="spellStart"/>
      <w:r w:rsidRPr="00A85EB8">
        <w:rPr>
          <w:sz w:val="22"/>
          <w:szCs w:val="22"/>
        </w:rPr>
        <w:t>Reigt</w:t>
      </w:r>
      <w:proofErr w:type="spellEnd"/>
      <w:r w:rsidRPr="00A85EB8">
        <w:rPr>
          <w:sz w:val="22"/>
          <w:szCs w:val="22"/>
        </w:rPr>
        <w:t xml:space="preserve"> 66200 ELNE</w:t>
      </w:r>
    </w:p>
    <w:p w14:paraId="1881130F" w14:textId="77777777" w:rsidR="007A055C" w:rsidRPr="00A85EB8" w:rsidRDefault="007A055C" w:rsidP="005037D3">
      <w:pPr>
        <w:pStyle w:val="Paragraphedeliste"/>
        <w:numPr>
          <w:ilvl w:val="0"/>
          <w:numId w:val="48"/>
        </w:numPr>
        <w:rPr>
          <w:sz w:val="22"/>
          <w:szCs w:val="22"/>
        </w:rPr>
      </w:pPr>
      <w:r w:rsidRPr="00A85EB8">
        <w:rPr>
          <w:sz w:val="22"/>
          <w:szCs w:val="22"/>
        </w:rPr>
        <w:t>AIDER SANTE – Unité d’</w:t>
      </w:r>
      <w:proofErr w:type="spellStart"/>
      <w:r w:rsidRPr="00A85EB8">
        <w:rPr>
          <w:sz w:val="22"/>
          <w:szCs w:val="22"/>
        </w:rPr>
        <w:t>autodialyse</w:t>
      </w:r>
      <w:proofErr w:type="spellEnd"/>
      <w:r w:rsidRPr="00A85EB8">
        <w:rPr>
          <w:sz w:val="22"/>
          <w:szCs w:val="22"/>
        </w:rPr>
        <w:t xml:space="preserve"> de FONT ROMEU : 12 bis rue de la Liberté 66120 FONT ROMEU</w:t>
      </w:r>
    </w:p>
    <w:p w14:paraId="2AC4F0DB" w14:textId="77777777" w:rsidR="007A055C" w:rsidRPr="00A85EB8" w:rsidRDefault="007A055C" w:rsidP="005037D3">
      <w:pPr>
        <w:pStyle w:val="Paragraphedeliste"/>
        <w:numPr>
          <w:ilvl w:val="0"/>
          <w:numId w:val="48"/>
        </w:numPr>
        <w:rPr>
          <w:sz w:val="22"/>
          <w:szCs w:val="22"/>
        </w:rPr>
      </w:pPr>
      <w:r w:rsidRPr="00A85EB8">
        <w:rPr>
          <w:sz w:val="22"/>
          <w:szCs w:val="22"/>
        </w:rPr>
        <w:t xml:space="preserve">AIDER SANTE – Unité de dialyse de GANGES : Polyclinique Saint Louis, 2, place Joseph </w:t>
      </w:r>
      <w:proofErr w:type="spellStart"/>
      <w:r w:rsidRPr="00A85EB8">
        <w:rPr>
          <w:sz w:val="22"/>
          <w:szCs w:val="22"/>
        </w:rPr>
        <w:t>Boudouresque</w:t>
      </w:r>
      <w:proofErr w:type="spellEnd"/>
      <w:r w:rsidRPr="00A85EB8">
        <w:rPr>
          <w:sz w:val="22"/>
          <w:szCs w:val="22"/>
        </w:rPr>
        <w:t xml:space="preserve"> 34190 GANGES</w:t>
      </w:r>
    </w:p>
    <w:p w14:paraId="6058C332" w14:textId="77777777" w:rsidR="007A055C" w:rsidRPr="00A85EB8" w:rsidRDefault="007A055C" w:rsidP="005037D3">
      <w:pPr>
        <w:pStyle w:val="Paragraphedeliste"/>
        <w:numPr>
          <w:ilvl w:val="0"/>
          <w:numId w:val="48"/>
        </w:numPr>
        <w:rPr>
          <w:sz w:val="22"/>
          <w:szCs w:val="22"/>
        </w:rPr>
      </w:pPr>
      <w:r w:rsidRPr="00A85EB8">
        <w:rPr>
          <w:sz w:val="22"/>
          <w:szCs w:val="22"/>
        </w:rPr>
        <w:t>AIDER SANTE – Unité d’</w:t>
      </w:r>
      <w:proofErr w:type="spellStart"/>
      <w:r w:rsidRPr="00A85EB8">
        <w:rPr>
          <w:sz w:val="22"/>
          <w:szCs w:val="22"/>
        </w:rPr>
        <w:t>autodialyse</w:t>
      </w:r>
      <w:proofErr w:type="spellEnd"/>
      <w:r w:rsidRPr="00A85EB8">
        <w:rPr>
          <w:sz w:val="22"/>
          <w:szCs w:val="22"/>
        </w:rPr>
        <w:t xml:space="preserve"> Jean Louis </w:t>
      </w:r>
      <w:proofErr w:type="spellStart"/>
      <w:r w:rsidRPr="00A85EB8">
        <w:rPr>
          <w:sz w:val="22"/>
          <w:szCs w:val="22"/>
        </w:rPr>
        <w:t>Flavier</w:t>
      </w:r>
      <w:proofErr w:type="spellEnd"/>
      <w:r w:rsidRPr="00A85EB8">
        <w:rPr>
          <w:sz w:val="22"/>
          <w:szCs w:val="22"/>
        </w:rPr>
        <w:t xml:space="preserve"> de GRABELS : 805 rue de la </w:t>
      </w:r>
      <w:proofErr w:type="spellStart"/>
      <w:r w:rsidRPr="00A85EB8">
        <w:rPr>
          <w:sz w:val="22"/>
          <w:szCs w:val="22"/>
        </w:rPr>
        <w:t>Valsière</w:t>
      </w:r>
      <w:proofErr w:type="spellEnd"/>
      <w:r w:rsidRPr="00A85EB8">
        <w:rPr>
          <w:sz w:val="22"/>
          <w:szCs w:val="22"/>
        </w:rPr>
        <w:t xml:space="preserve"> 34790 GRABELS</w:t>
      </w:r>
    </w:p>
    <w:p w14:paraId="48453380" w14:textId="77777777" w:rsidR="007A055C" w:rsidRPr="00A85EB8" w:rsidRDefault="007A055C" w:rsidP="005037D3">
      <w:pPr>
        <w:pStyle w:val="Paragraphedeliste"/>
        <w:numPr>
          <w:ilvl w:val="0"/>
          <w:numId w:val="48"/>
        </w:numPr>
        <w:rPr>
          <w:sz w:val="22"/>
          <w:szCs w:val="22"/>
        </w:rPr>
      </w:pPr>
      <w:r w:rsidRPr="00A85EB8">
        <w:rPr>
          <w:sz w:val="22"/>
          <w:szCs w:val="22"/>
        </w:rPr>
        <w:t>AIDER SANTE – Unité d’</w:t>
      </w:r>
      <w:proofErr w:type="spellStart"/>
      <w:r w:rsidRPr="00A85EB8">
        <w:rPr>
          <w:sz w:val="22"/>
          <w:szCs w:val="22"/>
        </w:rPr>
        <w:t>autodialyse</w:t>
      </w:r>
      <w:proofErr w:type="spellEnd"/>
      <w:r w:rsidRPr="00A85EB8">
        <w:rPr>
          <w:sz w:val="22"/>
          <w:szCs w:val="22"/>
        </w:rPr>
        <w:t xml:space="preserve"> LE BOULOU : Immeuble Autoport RD 115 66161 LE BOULOU</w:t>
      </w:r>
    </w:p>
    <w:p w14:paraId="21D58347" w14:textId="77777777" w:rsidR="007A055C" w:rsidRPr="00A85EB8" w:rsidRDefault="007A055C" w:rsidP="005037D3">
      <w:pPr>
        <w:pStyle w:val="Paragraphedeliste"/>
        <w:numPr>
          <w:ilvl w:val="0"/>
          <w:numId w:val="48"/>
        </w:numPr>
        <w:rPr>
          <w:sz w:val="22"/>
          <w:szCs w:val="22"/>
        </w:rPr>
      </w:pPr>
      <w:r w:rsidRPr="00A85EB8">
        <w:rPr>
          <w:sz w:val="22"/>
          <w:szCs w:val="22"/>
        </w:rPr>
        <w:t>IDER SANTE – Unité d’</w:t>
      </w:r>
      <w:proofErr w:type="spellStart"/>
      <w:r w:rsidRPr="00A85EB8">
        <w:rPr>
          <w:sz w:val="22"/>
          <w:szCs w:val="22"/>
        </w:rPr>
        <w:t>autodialyse</w:t>
      </w:r>
      <w:proofErr w:type="spellEnd"/>
      <w:r w:rsidRPr="00A85EB8">
        <w:rPr>
          <w:sz w:val="22"/>
          <w:szCs w:val="22"/>
        </w:rPr>
        <w:t xml:space="preserve"> de LIMOUX : Centre hospitalier Limoux-Quillan 17, rue de la Madeleine </w:t>
      </w:r>
      <w:proofErr w:type="spellStart"/>
      <w:r w:rsidRPr="00A85EB8">
        <w:rPr>
          <w:sz w:val="22"/>
          <w:szCs w:val="22"/>
        </w:rPr>
        <w:t>Brès</w:t>
      </w:r>
      <w:proofErr w:type="spellEnd"/>
      <w:r w:rsidRPr="00A85EB8">
        <w:rPr>
          <w:sz w:val="22"/>
          <w:szCs w:val="22"/>
        </w:rPr>
        <w:t xml:space="preserve"> 11300 LIMOUX</w:t>
      </w:r>
    </w:p>
    <w:p w14:paraId="171A031A" w14:textId="77777777" w:rsidR="007A055C" w:rsidRPr="00A85EB8" w:rsidRDefault="007A055C" w:rsidP="005037D3">
      <w:pPr>
        <w:pStyle w:val="Paragraphedeliste"/>
        <w:numPr>
          <w:ilvl w:val="0"/>
          <w:numId w:val="48"/>
        </w:numPr>
        <w:rPr>
          <w:sz w:val="22"/>
          <w:szCs w:val="22"/>
        </w:rPr>
      </w:pPr>
      <w:r w:rsidRPr="00A85EB8">
        <w:rPr>
          <w:sz w:val="22"/>
          <w:szCs w:val="22"/>
        </w:rPr>
        <w:t xml:space="preserve">AIDER SANTE – Unité de dialyse de MARVEJOLS : Clinique du Gévaudan, chemin </w:t>
      </w:r>
      <w:proofErr w:type="spellStart"/>
      <w:r w:rsidRPr="00A85EB8">
        <w:rPr>
          <w:sz w:val="22"/>
          <w:szCs w:val="22"/>
        </w:rPr>
        <w:t>Jeau</w:t>
      </w:r>
      <w:proofErr w:type="spellEnd"/>
      <w:r w:rsidRPr="00A85EB8">
        <w:rPr>
          <w:sz w:val="22"/>
          <w:szCs w:val="22"/>
        </w:rPr>
        <w:t xml:space="preserve"> </w:t>
      </w:r>
      <w:proofErr w:type="spellStart"/>
      <w:r w:rsidRPr="00A85EB8">
        <w:rPr>
          <w:sz w:val="22"/>
          <w:szCs w:val="22"/>
        </w:rPr>
        <w:t>Fontugne</w:t>
      </w:r>
      <w:proofErr w:type="spellEnd"/>
      <w:r w:rsidRPr="00A85EB8">
        <w:rPr>
          <w:sz w:val="22"/>
          <w:szCs w:val="22"/>
        </w:rPr>
        <w:t xml:space="preserve"> 48100 MARVEJOLS</w:t>
      </w:r>
    </w:p>
    <w:p w14:paraId="5BF5BAC9" w14:textId="77777777" w:rsidR="007A055C" w:rsidRPr="00A85EB8" w:rsidRDefault="007A055C" w:rsidP="005037D3">
      <w:pPr>
        <w:pStyle w:val="Paragraphedeliste"/>
        <w:numPr>
          <w:ilvl w:val="0"/>
          <w:numId w:val="48"/>
        </w:numPr>
        <w:rPr>
          <w:sz w:val="22"/>
          <w:szCs w:val="22"/>
        </w:rPr>
      </w:pPr>
      <w:r w:rsidRPr="00A85EB8">
        <w:rPr>
          <w:sz w:val="22"/>
          <w:szCs w:val="22"/>
        </w:rPr>
        <w:t>AIDER SANTE – Unité de dialyse de MENDE : CHG avenue du 8 Mai 1945 48001 MENDE</w:t>
      </w:r>
    </w:p>
    <w:p w14:paraId="7D0B8FA7" w14:textId="77777777" w:rsidR="007A055C" w:rsidRPr="00A85EB8" w:rsidRDefault="007A055C" w:rsidP="005037D3">
      <w:pPr>
        <w:pStyle w:val="Paragraphedeliste"/>
        <w:numPr>
          <w:ilvl w:val="0"/>
          <w:numId w:val="48"/>
        </w:numPr>
        <w:rPr>
          <w:sz w:val="22"/>
          <w:szCs w:val="22"/>
        </w:rPr>
      </w:pPr>
      <w:r w:rsidRPr="00A85EB8">
        <w:rPr>
          <w:sz w:val="22"/>
          <w:szCs w:val="22"/>
        </w:rPr>
        <w:t xml:space="preserve">AIDER SANTE – Unité de dialyse de MILLAU : 907 rue de </w:t>
      </w:r>
      <w:proofErr w:type="spellStart"/>
      <w:r w:rsidRPr="00A85EB8">
        <w:rPr>
          <w:sz w:val="22"/>
          <w:szCs w:val="22"/>
        </w:rPr>
        <w:t>Naulas</w:t>
      </w:r>
      <w:proofErr w:type="spellEnd"/>
      <w:r w:rsidRPr="00A85EB8">
        <w:rPr>
          <w:sz w:val="22"/>
          <w:szCs w:val="22"/>
        </w:rPr>
        <w:t xml:space="preserve"> 12100 MILLAU</w:t>
      </w:r>
    </w:p>
    <w:p w14:paraId="3F92E351" w14:textId="77777777" w:rsidR="007A055C" w:rsidRPr="00A85EB8" w:rsidRDefault="007A055C" w:rsidP="005037D3">
      <w:pPr>
        <w:pStyle w:val="Paragraphedeliste"/>
        <w:numPr>
          <w:ilvl w:val="0"/>
          <w:numId w:val="48"/>
        </w:numPr>
        <w:rPr>
          <w:sz w:val="22"/>
          <w:szCs w:val="22"/>
        </w:rPr>
      </w:pPr>
      <w:r w:rsidRPr="00A85EB8">
        <w:rPr>
          <w:sz w:val="22"/>
          <w:szCs w:val="22"/>
        </w:rPr>
        <w:t xml:space="preserve">AIDER SANTE – Site de MONTPELLIER : CHU Lapeyronie, Clinique Jacques </w:t>
      </w:r>
      <w:proofErr w:type="spellStart"/>
      <w:proofErr w:type="gramStart"/>
      <w:r w:rsidRPr="00A85EB8">
        <w:rPr>
          <w:sz w:val="22"/>
          <w:szCs w:val="22"/>
        </w:rPr>
        <w:t>Mirouze</w:t>
      </w:r>
      <w:proofErr w:type="spellEnd"/>
      <w:r w:rsidRPr="00A85EB8">
        <w:rPr>
          <w:sz w:val="22"/>
          <w:szCs w:val="22"/>
        </w:rPr>
        <w:t> ,</w:t>
      </w:r>
      <w:proofErr w:type="gramEnd"/>
      <w:r w:rsidRPr="00A85EB8">
        <w:rPr>
          <w:sz w:val="22"/>
          <w:szCs w:val="22"/>
        </w:rPr>
        <w:t xml:space="preserve"> 191 avenue du Doyen Gaston GIRAUD 34090 MONTPELLIER</w:t>
      </w:r>
    </w:p>
    <w:p w14:paraId="012778C4" w14:textId="77777777" w:rsidR="007A055C" w:rsidRPr="00A85EB8" w:rsidRDefault="007A055C" w:rsidP="005037D3">
      <w:pPr>
        <w:pStyle w:val="Paragraphedeliste"/>
        <w:numPr>
          <w:ilvl w:val="0"/>
          <w:numId w:val="48"/>
        </w:numPr>
        <w:rPr>
          <w:sz w:val="22"/>
          <w:szCs w:val="22"/>
        </w:rPr>
      </w:pPr>
      <w:r w:rsidRPr="00A85EB8">
        <w:rPr>
          <w:sz w:val="22"/>
          <w:szCs w:val="22"/>
        </w:rPr>
        <w:t>GCS Hémodialyse Lapeyronie : 191 avenue du Doyen Gaston GIRAUD 34295 MONTPELLIER Cedex 5</w:t>
      </w:r>
    </w:p>
    <w:p w14:paraId="62509E9D" w14:textId="77777777" w:rsidR="007A055C" w:rsidRPr="00A85EB8" w:rsidRDefault="007A055C" w:rsidP="005037D3">
      <w:pPr>
        <w:pStyle w:val="Paragraphedeliste"/>
        <w:numPr>
          <w:ilvl w:val="0"/>
          <w:numId w:val="48"/>
        </w:numPr>
        <w:rPr>
          <w:sz w:val="22"/>
          <w:szCs w:val="22"/>
        </w:rPr>
      </w:pPr>
      <w:r w:rsidRPr="00A85EB8">
        <w:rPr>
          <w:sz w:val="22"/>
          <w:szCs w:val="22"/>
        </w:rPr>
        <w:lastRenderedPageBreak/>
        <w:t>AIDER SANTE – Unité d’</w:t>
      </w:r>
      <w:proofErr w:type="spellStart"/>
      <w:r w:rsidRPr="00A85EB8">
        <w:rPr>
          <w:sz w:val="22"/>
          <w:szCs w:val="22"/>
        </w:rPr>
        <w:t>autodialyse</w:t>
      </w:r>
      <w:proofErr w:type="spellEnd"/>
      <w:r w:rsidRPr="00A85EB8">
        <w:rPr>
          <w:sz w:val="22"/>
          <w:szCs w:val="22"/>
        </w:rPr>
        <w:t xml:space="preserve"> de NARBONNE : Les Conviviales 10 quai d’Alsace 11100 NARBONNE</w:t>
      </w:r>
    </w:p>
    <w:p w14:paraId="49E1DBB5" w14:textId="77777777" w:rsidR="007A055C" w:rsidRPr="00A85EB8" w:rsidRDefault="007A055C" w:rsidP="005037D3">
      <w:pPr>
        <w:pStyle w:val="Paragraphedeliste"/>
        <w:numPr>
          <w:ilvl w:val="0"/>
          <w:numId w:val="48"/>
        </w:numPr>
        <w:rPr>
          <w:sz w:val="22"/>
          <w:szCs w:val="22"/>
        </w:rPr>
      </w:pPr>
      <w:r w:rsidRPr="00A85EB8">
        <w:rPr>
          <w:sz w:val="22"/>
          <w:szCs w:val="22"/>
        </w:rPr>
        <w:t xml:space="preserve">AIDER SANTE – Site de NÎMES : CHU </w:t>
      </w:r>
      <w:proofErr w:type="spellStart"/>
      <w:r w:rsidRPr="00A85EB8">
        <w:rPr>
          <w:sz w:val="22"/>
          <w:szCs w:val="22"/>
        </w:rPr>
        <w:t>Caremeau</w:t>
      </w:r>
      <w:proofErr w:type="spellEnd"/>
      <w:r w:rsidRPr="00A85EB8">
        <w:rPr>
          <w:sz w:val="22"/>
          <w:szCs w:val="22"/>
        </w:rPr>
        <w:t>, place du Professeur Robert Debré 30029 NÎMES Cedex 9</w:t>
      </w:r>
    </w:p>
    <w:p w14:paraId="78B6788E" w14:textId="77777777" w:rsidR="007A055C" w:rsidRPr="00A85EB8" w:rsidRDefault="007A055C" w:rsidP="005037D3">
      <w:pPr>
        <w:pStyle w:val="Paragraphedeliste"/>
        <w:numPr>
          <w:ilvl w:val="0"/>
          <w:numId w:val="48"/>
        </w:numPr>
        <w:rPr>
          <w:sz w:val="22"/>
          <w:szCs w:val="22"/>
        </w:rPr>
      </w:pPr>
      <w:r w:rsidRPr="00A85EB8">
        <w:rPr>
          <w:sz w:val="22"/>
          <w:szCs w:val="22"/>
        </w:rPr>
        <w:t>AIDER SANTE – Site de PERPIGNAN : Hôpital Saint Jean de Roussillon, 20 avenue du Languedoc 66046 PERPIGNAN Cedex 9</w:t>
      </w:r>
    </w:p>
    <w:p w14:paraId="0B3BDC92" w14:textId="77777777" w:rsidR="007A055C" w:rsidRPr="00A85EB8" w:rsidRDefault="007A055C" w:rsidP="005037D3">
      <w:pPr>
        <w:pStyle w:val="Paragraphedeliste"/>
        <w:numPr>
          <w:ilvl w:val="0"/>
          <w:numId w:val="48"/>
        </w:numPr>
        <w:rPr>
          <w:sz w:val="22"/>
          <w:szCs w:val="22"/>
        </w:rPr>
      </w:pPr>
      <w:r w:rsidRPr="00A85EB8">
        <w:rPr>
          <w:sz w:val="22"/>
          <w:szCs w:val="22"/>
        </w:rPr>
        <w:t>AIDER SANTE – Unité d’</w:t>
      </w:r>
      <w:proofErr w:type="spellStart"/>
      <w:r w:rsidRPr="00A85EB8">
        <w:rPr>
          <w:sz w:val="22"/>
          <w:szCs w:val="22"/>
        </w:rPr>
        <w:t>autodialyse</w:t>
      </w:r>
      <w:proofErr w:type="spellEnd"/>
      <w:r w:rsidRPr="00A85EB8">
        <w:rPr>
          <w:sz w:val="22"/>
          <w:szCs w:val="22"/>
        </w:rPr>
        <w:t xml:space="preserve"> de TREBES : ZA de l’Europe, route de Narbonne 11800 TREBES</w:t>
      </w:r>
    </w:p>
    <w:p w14:paraId="12897F9E" w14:textId="77777777" w:rsidR="007A055C" w:rsidRDefault="007A055C" w:rsidP="005037D3">
      <w:pPr>
        <w:pStyle w:val="Paragraphedeliste"/>
        <w:numPr>
          <w:ilvl w:val="0"/>
          <w:numId w:val="48"/>
        </w:numPr>
        <w:rPr>
          <w:sz w:val="22"/>
          <w:szCs w:val="22"/>
        </w:rPr>
      </w:pPr>
      <w:r w:rsidRPr="00A85EB8">
        <w:rPr>
          <w:sz w:val="22"/>
          <w:szCs w:val="22"/>
        </w:rPr>
        <w:t>AIDER SANTE – Unité d’</w:t>
      </w:r>
      <w:proofErr w:type="spellStart"/>
      <w:r w:rsidRPr="00A85EB8">
        <w:rPr>
          <w:sz w:val="22"/>
          <w:szCs w:val="22"/>
        </w:rPr>
        <w:t>autodialyse</w:t>
      </w:r>
      <w:proofErr w:type="spellEnd"/>
      <w:r w:rsidRPr="00A85EB8">
        <w:rPr>
          <w:sz w:val="22"/>
          <w:szCs w:val="22"/>
        </w:rPr>
        <w:t xml:space="preserve"> de VILLENEUVE LES BEZIERS : Résidence Les Jardins du </w:t>
      </w:r>
      <w:proofErr w:type="spellStart"/>
      <w:r w:rsidRPr="00A85EB8">
        <w:rPr>
          <w:sz w:val="22"/>
          <w:szCs w:val="22"/>
        </w:rPr>
        <w:t>Canalet</w:t>
      </w:r>
      <w:proofErr w:type="spellEnd"/>
      <w:r w:rsidRPr="00A85EB8">
        <w:rPr>
          <w:sz w:val="22"/>
          <w:szCs w:val="22"/>
        </w:rPr>
        <w:t>, rue Louis Dardé 34420 VILLENEUVE LES BEZIERS</w:t>
      </w:r>
    </w:p>
    <w:p w14:paraId="3FF19B2D" w14:textId="77777777" w:rsidR="005D5780" w:rsidRPr="00A85EB8" w:rsidRDefault="005D5780" w:rsidP="005D5780">
      <w:pPr>
        <w:pStyle w:val="Paragraphedeliste"/>
        <w:rPr>
          <w:sz w:val="22"/>
          <w:szCs w:val="22"/>
        </w:rPr>
      </w:pPr>
    </w:p>
    <w:p w14:paraId="32DAF1D4" w14:textId="78081C32" w:rsidR="007A055C" w:rsidRDefault="007A055C" w:rsidP="007A055C">
      <w:pPr>
        <w:rPr>
          <w:rFonts w:cs="Calibri"/>
          <w:b/>
          <w:sz w:val="22"/>
          <w:szCs w:val="22"/>
          <w:u w:val="single"/>
        </w:rPr>
      </w:pPr>
      <w:r w:rsidRPr="002B7C72">
        <w:rPr>
          <w:rFonts w:cs="Calibri"/>
          <w:b/>
          <w:sz w:val="22"/>
          <w:szCs w:val="22"/>
          <w:u w:val="single"/>
        </w:rPr>
        <w:t>Coordination du programme</w:t>
      </w:r>
    </w:p>
    <w:p w14:paraId="6A2EAB90" w14:textId="5D1CD977" w:rsidR="002B7C72" w:rsidRPr="002B7C72" w:rsidRDefault="002B7C72" w:rsidP="007A055C">
      <w:pPr>
        <w:rPr>
          <w:rFonts w:cs="Calibri"/>
          <w:sz w:val="22"/>
          <w:szCs w:val="22"/>
        </w:rPr>
      </w:pPr>
      <w:r w:rsidRPr="002B7C72">
        <w:rPr>
          <w:rFonts w:cs="Calibri"/>
          <w:sz w:val="22"/>
          <w:szCs w:val="22"/>
        </w:rPr>
        <w:t>Docteur Nathalie RAYNAL</w:t>
      </w:r>
    </w:p>
    <w:p w14:paraId="78413E08" w14:textId="77777777" w:rsidR="005D5780" w:rsidRPr="00A85EB8" w:rsidRDefault="005D5780" w:rsidP="007A055C">
      <w:pPr>
        <w:rPr>
          <w:rFonts w:cs="Calibri"/>
          <w:b/>
          <w:sz w:val="22"/>
          <w:szCs w:val="22"/>
        </w:rPr>
      </w:pPr>
    </w:p>
    <w:p w14:paraId="79F5BC54" w14:textId="77777777" w:rsidR="007A055C" w:rsidRPr="00A85EB8" w:rsidRDefault="007A055C" w:rsidP="007A055C">
      <w:pPr>
        <w:rPr>
          <w:rFonts w:cs="Calibri"/>
          <w:b/>
          <w:sz w:val="22"/>
          <w:szCs w:val="22"/>
          <w:u w:val="single"/>
        </w:rPr>
      </w:pPr>
      <w:r w:rsidRPr="00A85EB8">
        <w:rPr>
          <w:rFonts w:cs="Calibri"/>
          <w:b/>
          <w:sz w:val="22"/>
          <w:szCs w:val="22"/>
          <w:u w:val="single"/>
        </w:rPr>
        <w:t>Objectifs du programme</w:t>
      </w:r>
    </w:p>
    <w:p w14:paraId="6346D36E" w14:textId="77777777" w:rsidR="007A055C" w:rsidRPr="00A85EB8" w:rsidRDefault="007A055C" w:rsidP="005037D3">
      <w:pPr>
        <w:pStyle w:val="Paragraphedeliste"/>
        <w:numPr>
          <w:ilvl w:val="0"/>
          <w:numId w:val="54"/>
        </w:numPr>
        <w:rPr>
          <w:rFonts w:cs="Calibri"/>
          <w:sz w:val="22"/>
          <w:szCs w:val="22"/>
        </w:rPr>
      </w:pPr>
      <w:r w:rsidRPr="00A85EB8">
        <w:rPr>
          <w:rFonts w:cs="Calibri"/>
          <w:sz w:val="22"/>
          <w:szCs w:val="22"/>
        </w:rPr>
        <w:t>Favoriser l’expression par les patients du vécu de leur maladie,</w:t>
      </w:r>
    </w:p>
    <w:p w14:paraId="2F2A18F9" w14:textId="77777777" w:rsidR="007A055C" w:rsidRPr="00A85EB8" w:rsidRDefault="007A055C" w:rsidP="005037D3">
      <w:pPr>
        <w:pStyle w:val="Paragraphedeliste"/>
        <w:numPr>
          <w:ilvl w:val="0"/>
          <w:numId w:val="54"/>
        </w:numPr>
        <w:rPr>
          <w:rFonts w:cs="Calibri"/>
          <w:sz w:val="22"/>
          <w:szCs w:val="22"/>
        </w:rPr>
      </w:pPr>
      <w:r w:rsidRPr="00A85EB8">
        <w:rPr>
          <w:rFonts w:cs="Calibri"/>
          <w:sz w:val="22"/>
          <w:szCs w:val="22"/>
        </w:rPr>
        <w:t>Aider à identifier les ressources et difficultés afin de convenir avec les soignants de priorités et d’objectifs à atteindre,</w:t>
      </w:r>
    </w:p>
    <w:p w14:paraId="7D0CE584" w14:textId="77777777" w:rsidR="007A055C" w:rsidRPr="00A85EB8" w:rsidRDefault="007A055C" w:rsidP="005037D3">
      <w:pPr>
        <w:pStyle w:val="Paragraphedeliste"/>
        <w:numPr>
          <w:ilvl w:val="0"/>
          <w:numId w:val="54"/>
        </w:numPr>
        <w:rPr>
          <w:rFonts w:cs="Calibri"/>
          <w:sz w:val="22"/>
          <w:szCs w:val="22"/>
        </w:rPr>
      </w:pPr>
      <w:r w:rsidRPr="00A85EB8">
        <w:rPr>
          <w:rFonts w:cs="Calibri"/>
          <w:sz w:val="22"/>
          <w:szCs w:val="22"/>
        </w:rPr>
        <w:t>Permettre d’acquérir ou de maintenir des compétences adaptées aux modalités de prise en charge</w:t>
      </w:r>
    </w:p>
    <w:p w14:paraId="72CDE9B8" w14:textId="77777777" w:rsidR="007A055C" w:rsidRPr="00A85EB8" w:rsidRDefault="007A055C" w:rsidP="005037D3">
      <w:pPr>
        <w:pStyle w:val="Paragraphedeliste"/>
        <w:numPr>
          <w:ilvl w:val="0"/>
          <w:numId w:val="54"/>
        </w:numPr>
        <w:rPr>
          <w:rFonts w:cs="Calibri"/>
          <w:sz w:val="22"/>
          <w:szCs w:val="22"/>
        </w:rPr>
      </w:pPr>
      <w:r w:rsidRPr="00A85EB8">
        <w:rPr>
          <w:rFonts w:cs="Calibri"/>
          <w:sz w:val="22"/>
          <w:szCs w:val="22"/>
        </w:rPr>
        <w:t>Préserver l'autonomie dans la conduite des traitements et dans la vie quotidienne.</w:t>
      </w:r>
    </w:p>
    <w:p w14:paraId="608C1FEB" w14:textId="77777777" w:rsidR="007A055C" w:rsidRPr="00A85EB8" w:rsidRDefault="00352D9A" w:rsidP="007A055C">
      <w:pPr>
        <w:pStyle w:val="Sansinterligne"/>
        <w:rPr>
          <w:sz w:val="22"/>
          <w:szCs w:val="22"/>
          <w:u w:val="single"/>
        </w:rPr>
      </w:pPr>
      <w:r w:rsidRPr="00A85EB8">
        <w:rPr>
          <w:rFonts w:cs="Calibri"/>
          <w:b/>
          <w:sz w:val="22"/>
          <w:szCs w:val="22"/>
          <w:u w:val="single"/>
        </w:rPr>
        <w:t>Activités éducatives proposées</w:t>
      </w:r>
      <w:r w:rsidR="007A055C" w:rsidRPr="00A85EB8">
        <w:rPr>
          <w:rFonts w:cs="Calibri"/>
          <w:b/>
          <w:sz w:val="22"/>
          <w:szCs w:val="22"/>
          <w:u w:val="single"/>
        </w:rPr>
        <w:t xml:space="preserve"> </w:t>
      </w:r>
      <w:r w:rsidR="007A055C" w:rsidRPr="00A85EB8">
        <w:rPr>
          <w:rFonts w:cs="Calibri"/>
          <w:sz w:val="22"/>
          <w:szCs w:val="22"/>
          <w:u w:val="single"/>
        </w:rPr>
        <w:t>(collectif)</w:t>
      </w:r>
      <w:r w:rsidR="007A055C" w:rsidRPr="00A85EB8">
        <w:rPr>
          <w:rFonts w:cs="Calibri"/>
          <w:sz w:val="22"/>
          <w:szCs w:val="22"/>
          <w:u w:val="single"/>
        </w:rPr>
        <w:br/>
      </w:r>
    </w:p>
    <w:p w14:paraId="7AB15FBF" w14:textId="77777777" w:rsidR="007A055C" w:rsidRPr="00A85EB8" w:rsidRDefault="007A055C" w:rsidP="005037D3">
      <w:pPr>
        <w:pStyle w:val="Sansinterligne"/>
        <w:numPr>
          <w:ilvl w:val="0"/>
          <w:numId w:val="47"/>
        </w:numPr>
        <w:rPr>
          <w:sz w:val="22"/>
          <w:szCs w:val="22"/>
        </w:rPr>
      </w:pPr>
      <w:r w:rsidRPr="00A85EB8">
        <w:rPr>
          <w:sz w:val="22"/>
          <w:szCs w:val="22"/>
        </w:rPr>
        <w:t>Atelier « Potassium »</w:t>
      </w:r>
    </w:p>
    <w:p w14:paraId="01B31961" w14:textId="77777777" w:rsidR="007A055C" w:rsidRPr="00A85EB8" w:rsidRDefault="007A055C" w:rsidP="005037D3">
      <w:pPr>
        <w:pStyle w:val="Sansinterligne"/>
        <w:numPr>
          <w:ilvl w:val="0"/>
          <w:numId w:val="47"/>
        </w:numPr>
        <w:rPr>
          <w:sz w:val="22"/>
          <w:szCs w:val="22"/>
        </w:rPr>
      </w:pPr>
      <w:r w:rsidRPr="00A85EB8">
        <w:rPr>
          <w:sz w:val="22"/>
          <w:szCs w:val="22"/>
        </w:rPr>
        <w:t>Atelier « Boissons »</w:t>
      </w:r>
    </w:p>
    <w:p w14:paraId="4EE13C6F" w14:textId="77777777" w:rsidR="007A055C" w:rsidRPr="00A85EB8" w:rsidRDefault="007A055C" w:rsidP="005037D3">
      <w:pPr>
        <w:pStyle w:val="Sansinterligne"/>
        <w:numPr>
          <w:ilvl w:val="0"/>
          <w:numId w:val="47"/>
        </w:numPr>
        <w:rPr>
          <w:sz w:val="22"/>
          <w:szCs w:val="22"/>
        </w:rPr>
      </w:pPr>
      <w:r w:rsidRPr="00A85EB8">
        <w:rPr>
          <w:sz w:val="22"/>
          <w:szCs w:val="22"/>
        </w:rPr>
        <w:t>Ateliers « Comment prendre soin de ma Fistule artério-veineuse ou de mon Cathéter Veineux central »</w:t>
      </w:r>
    </w:p>
    <w:p w14:paraId="31D84FE2" w14:textId="77777777" w:rsidR="007A055C" w:rsidRPr="00A85EB8" w:rsidRDefault="007A055C" w:rsidP="005037D3">
      <w:pPr>
        <w:pStyle w:val="Sansinterligne"/>
        <w:numPr>
          <w:ilvl w:val="0"/>
          <w:numId w:val="47"/>
        </w:numPr>
        <w:rPr>
          <w:sz w:val="22"/>
          <w:szCs w:val="22"/>
        </w:rPr>
      </w:pPr>
      <w:r w:rsidRPr="00A85EB8">
        <w:rPr>
          <w:sz w:val="22"/>
          <w:szCs w:val="22"/>
        </w:rPr>
        <w:t>Atelier « Main dans la main pour des soins plus sûrs »</w:t>
      </w:r>
    </w:p>
    <w:p w14:paraId="527D6E9C" w14:textId="77777777" w:rsidR="007A055C" w:rsidRPr="00A85EB8" w:rsidRDefault="007A055C" w:rsidP="005037D3">
      <w:pPr>
        <w:pStyle w:val="Sansinterligne"/>
        <w:numPr>
          <w:ilvl w:val="0"/>
          <w:numId w:val="47"/>
        </w:numPr>
        <w:rPr>
          <w:sz w:val="22"/>
          <w:szCs w:val="22"/>
        </w:rPr>
      </w:pPr>
      <w:r w:rsidRPr="00A85EB8">
        <w:rPr>
          <w:sz w:val="22"/>
          <w:szCs w:val="22"/>
        </w:rPr>
        <w:t>Atelier « Art créatif »</w:t>
      </w:r>
    </w:p>
    <w:p w14:paraId="31094AE3" w14:textId="77777777" w:rsidR="007A055C" w:rsidRPr="00A85EB8" w:rsidRDefault="007A055C" w:rsidP="005037D3">
      <w:pPr>
        <w:pStyle w:val="Sansinterligne"/>
        <w:numPr>
          <w:ilvl w:val="0"/>
          <w:numId w:val="47"/>
        </w:numPr>
        <w:rPr>
          <w:sz w:val="22"/>
          <w:szCs w:val="22"/>
        </w:rPr>
      </w:pPr>
      <w:r w:rsidRPr="00A85EB8">
        <w:rPr>
          <w:sz w:val="22"/>
          <w:szCs w:val="22"/>
        </w:rPr>
        <w:t>Atelier « Mettre des mots sur les maux »</w:t>
      </w:r>
    </w:p>
    <w:p w14:paraId="4C8AB5BD" w14:textId="77777777" w:rsidR="007A055C" w:rsidRPr="00A85EB8" w:rsidRDefault="007A055C" w:rsidP="005037D3">
      <w:pPr>
        <w:pStyle w:val="Sansinterligne"/>
        <w:numPr>
          <w:ilvl w:val="0"/>
          <w:numId w:val="47"/>
        </w:numPr>
        <w:rPr>
          <w:sz w:val="22"/>
          <w:szCs w:val="22"/>
        </w:rPr>
      </w:pPr>
      <w:r w:rsidRPr="00A85EB8">
        <w:rPr>
          <w:sz w:val="22"/>
          <w:szCs w:val="22"/>
        </w:rPr>
        <w:t>Atelier « Comment vivre avec ? »</w:t>
      </w:r>
    </w:p>
    <w:p w14:paraId="006AF43F" w14:textId="77777777" w:rsidR="007A055C" w:rsidRPr="00A85EB8" w:rsidRDefault="007A055C" w:rsidP="005037D3">
      <w:pPr>
        <w:pStyle w:val="Sansinterligne"/>
        <w:numPr>
          <w:ilvl w:val="0"/>
          <w:numId w:val="47"/>
        </w:numPr>
        <w:rPr>
          <w:sz w:val="22"/>
          <w:szCs w:val="22"/>
        </w:rPr>
      </w:pPr>
      <w:r w:rsidRPr="00A85EB8">
        <w:rPr>
          <w:sz w:val="22"/>
          <w:szCs w:val="22"/>
        </w:rPr>
        <w:t>Atelier « Eh ! Si on bougeait ? »</w:t>
      </w:r>
    </w:p>
    <w:p w14:paraId="2228CD89" w14:textId="77777777" w:rsidR="007A055C" w:rsidRPr="00A85EB8" w:rsidRDefault="007A055C" w:rsidP="005037D3">
      <w:pPr>
        <w:pStyle w:val="Sansinterligne"/>
        <w:numPr>
          <w:ilvl w:val="0"/>
          <w:numId w:val="47"/>
        </w:numPr>
        <w:rPr>
          <w:sz w:val="22"/>
          <w:szCs w:val="22"/>
        </w:rPr>
      </w:pPr>
      <w:r w:rsidRPr="00A85EB8">
        <w:rPr>
          <w:sz w:val="22"/>
          <w:szCs w:val="22"/>
        </w:rPr>
        <w:t>Atelier « Médicaments »</w:t>
      </w:r>
    </w:p>
    <w:p w14:paraId="1261C08A" w14:textId="77777777" w:rsidR="007A055C" w:rsidRPr="00A85EB8" w:rsidRDefault="007A055C" w:rsidP="005037D3">
      <w:pPr>
        <w:pStyle w:val="Sansinterligne"/>
        <w:numPr>
          <w:ilvl w:val="0"/>
          <w:numId w:val="47"/>
        </w:numPr>
        <w:rPr>
          <w:sz w:val="22"/>
          <w:szCs w:val="22"/>
        </w:rPr>
      </w:pPr>
      <w:r w:rsidRPr="00A85EB8">
        <w:rPr>
          <w:sz w:val="22"/>
          <w:szCs w:val="22"/>
        </w:rPr>
        <w:t>Atelier « La dialyse : je découvre et je m’organise ».</w:t>
      </w:r>
      <w:r w:rsidRPr="00A85EB8">
        <w:rPr>
          <w:sz w:val="22"/>
          <w:szCs w:val="22"/>
        </w:rPr>
        <w:br/>
      </w:r>
    </w:p>
    <w:p w14:paraId="4B241CDA" w14:textId="77777777" w:rsidR="007A055C" w:rsidRPr="00A85EB8" w:rsidRDefault="007A055C" w:rsidP="005037D3">
      <w:pPr>
        <w:pStyle w:val="Sansinterligne"/>
        <w:numPr>
          <w:ilvl w:val="0"/>
          <w:numId w:val="47"/>
        </w:numPr>
        <w:rPr>
          <w:sz w:val="22"/>
          <w:szCs w:val="22"/>
        </w:rPr>
      </w:pPr>
      <w:r w:rsidRPr="00A85EB8">
        <w:rPr>
          <w:sz w:val="22"/>
          <w:szCs w:val="22"/>
        </w:rPr>
        <w:t>Sont également proposées des actions éducatives mensuelles ciblées sur les compétences de sécurité : conduite à tenir en cas de saignement de la fistule artério-veineuse, reconnaissance des signes d’hyperkaliémie ou de l’œdème aigu du poumon..</w:t>
      </w:r>
      <w:r w:rsidRPr="00A85EB8">
        <w:rPr>
          <w:sz w:val="22"/>
          <w:szCs w:val="22"/>
        </w:rPr>
        <w:br/>
      </w:r>
    </w:p>
    <w:p w14:paraId="4373A78E" w14:textId="77777777" w:rsidR="007A055C" w:rsidRPr="00A85EB8" w:rsidRDefault="007A055C" w:rsidP="005037D3">
      <w:pPr>
        <w:pStyle w:val="Sansinterligne"/>
        <w:numPr>
          <w:ilvl w:val="0"/>
          <w:numId w:val="47"/>
        </w:numPr>
        <w:rPr>
          <w:sz w:val="22"/>
          <w:szCs w:val="22"/>
        </w:rPr>
      </w:pPr>
      <w:r w:rsidRPr="00A85EB8">
        <w:rPr>
          <w:sz w:val="22"/>
          <w:szCs w:val="22"/>
        </w:rPr>
        <w:lastRenderedPageBreak/>
        <w:t xml:space="preserve">Sur le même modèle est proposée une </w:t>
      </w:r>
      <w:r w:rsidRPr="00A85EB8">
        <w:rPr>
          <w:b/>
          <w:sz w:val="22"/>
          <w:szCs w:val="22"/>
        </w:rPr>
        <w:t>sensibilisation aux bienfaits de l’activité physique</w:t>
      </w:r>
      <w:r w:rsidRPr="00A85EB8">
        <w:rPr>
          <w:sz w:val="22"/>
          <w:szCs w:val="22"/>
        </w:rPr>
        <w:t>.</w:t>
      </w:r>
    </w:p>
    <w:p w14:paraId="46EFD857" w14:textId="4B26F039" w:rsidR="007A055C" w:rsidRPr="00A85EB8" w:rsidRDefault="007A055C" w:rsidP="007A055C">
      <w:pPr>
        <w:pStyle w:val="Sansinterligne"/>
        <w:rPr>
          <w:rFonts w:cs="Calibri"/>
          <w:sz w:val="22"/>
          <w:szCs w:val="22"/>
        </w:rPr>
      </w:pPr>
    </w:p>
    <w:p w14:paraId="7A4B4EB4" w14:textId="77777777" w:rsidR="007A055C" w:rsidRPr="00A85EB8" w:rsidRDefault="007A055C" w:rsidP="007A055C">
      <w:pPr>
        <w:pStyle w:val="Sansinterligne"/>
        <w:rPr>
          <w:b/>
          <w:sz w:val="22"/>
          <w:szCs w:val="22"/>
          <w:u w:val="single"/>
        </w:rPr>
      </w:pPr>
      <w:r w:rsidRPr="00A85EB8">
        <w:rPr>
          <w:b/>
          <w:sz w:val="22"/>
          <w:szCs w:val="22"/>
          <w:u w:val="single"/>
        </w:rPr>
        <w:t>Contact</w:t>
      </w:r>
    </w:p>
    <w:p w14:paraId="36174C12" w14:textId="77777777" w:rsidR="007A055C" w:rsidRPr="00A85EB8" w:rsidRDefault="007A055C" w:rsidP="007A055C">
      <w:pPr>
        <w:pStyle w:val="Sansinterligne"/>
        <w:rPr>
          <w:rStyle w:val="Lienhypertexte"/>
          <w:sz w:val="22"/>
          <w:szCs w:val="22"/>
        </w:rPr>
      </w:pPr>
      <w:r w:rsidRPr="00A85EB8">
        <w:rPr>
          <w:sz w:val="22"/>
          <w:szCs w:val="22"/>
        </w:rPr>
        <w:t>04 30 78 18 42</w:t>
      </w:r>
      <w:r w:rsidRPr="00A85EB8">
        <w:rPr>
          <w:sz w:val="22"/>
          <w:szCs w:val="22"/>
        </w:rPr>
        <w:br/>
      </w:r>
      <w:hyperlink r:id="rId22" w:history="1">
        <w:r w:rsidRPr="00A85EB8">
          <w:rPr>
            <w:rStyle w:val="Lienhypertexte"/>
            <w:sz w:val="22"/>
            <w:szCs w:val="22"/>
          </w:rPr>
          <w:t>n.raynal@aidersante.com</w:t>
        </w:r>
      </w:hyperlink>
    </w:p>
    <w:p w14:paraId="36CE31F8" w14:textId="77777777" w:rsidR="003E3066" w:rsidRDefault="003E3066" w:rsidP="007A055C">
      <w:pPr>
        <w:pStyle w:val="Sansinterligne"/>
        <w:rPr>
          <w:rStyle w:val="Lienhypertexte"/>
          <w:sz w:val="22"/>
          <w:szCs w:val="22"/>
        </w:rPr>
      </w:pPr>
    </w:p>
    <w:p w14:paraId="1F5FD25C" w14:textId="77777777" w:rsidR="007B1FB4" w:rsidRDefault="007B1FB4">
      <w:pPr>
        <w:rPr>
          <w:rStyle w:val="Lienhypertexte"/>
          <w:sz w:val="22"/>
          <w:szCs w:val="22"/>
        </w:rPr>
      </w:pPr>
      <w:r>
        <w:rPr>
          <w:rStyle w:val="Lienhypertexte"/>
          <w:sz w:val="22"/>
          <w:szCs w:val="22"/>
        </w:rPr>
        <w:br w:type="page"/>
      </w:r>
    </w:p>
    <w:p w14:paraId="5A980973" w14:textId="77777777" w:rsidR="00BE1CA6" w:rsidRPr="00A85EB8" w:rsidRDefault="00BE1CA6" w:rsidP="00BE1CA6">
      <w:pPr>
        <w:pStyle w:val="Titre2"/>
      </w:pPr>
      <w:bookmarkStart w:id="8" w:name="_Toc145594636"/>
      <w:r w:rsidRPr="00A85EB8">
        <w:lastRenderedPageBreak/>
        <w:t>Insuffisance rénale chronique</w:t>
      </w:r>
      <w:bookmarkEnd w:id="8"/>
      <w:r>
        <w:t xml:space="preserve"> </w:t>
      </w:r>
    </w:p>
    <w:p w14:paraId="15AF7418" w14:textId="77777777" w:rsidR="00BE1CA6" w:rsidRDefault="00BE1CA6" w:rsidP="00BE1CA6">
      <w:pPr>
        <w:pStyle w:val="Sansinterligne"/>
        <w:rPr>
          <w:b/>
          <w:sz w:val="22"/>
          <w:szCs w:val="22"/>
        </w:rPr>
      </w:pPr>
    </w:p>
    <w:p w14:paraId="0705851A" w14:textId="77777777" w:rsidR="00BE1CA6" w:rsidRPr="009E075A" w:rsidRDefault="00BE1CA6" w:rsidP="00BE1CA6">
      <w:pPr>
        <w:pStyle w:val="Sansinterligne"/>
        <w:rPr>
          <w:b/>
          <w:sz w:val="22"/>
          <w:szCs w:val="22"/>
          <w:u w:val="single"/>
        </w:rPr>
      </w:pPr>
      <w:r w:rsidRPr="009E075A">
        <w:rPr>
          <w:b/>
          <w:sz w:val="22"/>
          <w:szCs w:val="22"/>
          <w:u w:val="single"/>
        </w:rPr>
        <w:t>Intitulé du programme</w:t>
      </w:r>
    </w:p>
    <w:p w14:paraId="79CFFBC0" w14:textId="77777777" w:rsidR="00BE1CA6" w:rsidRPr="00A85EB8" w:rsidRDefault="00BE1CA6" w:rsidP="00BE1CA6">
      <w:pPr>
        <w:pStyle w:val="Sansinterligne"/>
        <w:rPr>
          <w:sz w:val="22"/>
          <w:szCs w:val="22"/>
        </w:rPr>
      </w:pPr>
      <w:r w:rsidRPr="00A85EB8">
        <w:rPr>
          <w:sz w:val="22"/>
          <w:szCs w:val="22"/>
        </w:rPr>
        <w:t>"A chacun son choix"</w:t>
      </w:r>
    </w:p>
    <w:p w14:paraId="3AF9F5A1" w14:textId="77777777" w:rsidR="00BE1CA6" w:rsidRPr="00A85EB8" w:rsidRDefault="00BE1CA6" w:rsidP="00BE1CA6">
      <w:pPr>
        <w:rPr>
          <w:rFonts w:cstheme="minorHAnsi"/>
          <w:b/>
          <w:color w:val="000000" w:themeColor="text1"/>
          <w:sz w:val="22"/>
          <w:szCs w:val="22"/>
        </w:rPr>
      </w:pPr>
    </w:p>
    <w:p w14:paraId="2250E527" w14:textId="77777777" w:rsidR="00BE1CA6" w:rsidRPr="009E075A" w:rsidRDefault="00BE1CA6" w:rsidP="00BE1CA6">
      <w:pPr>
        <w:pStyle w:val="Sansinterligne"/>
        <w:rPr>
          <w:b/>
          <w:sz w:val="22"/>
          <w:szCs w:val="22"/>
          <w:u w:val="single"/>
        </w:rPr>
      </w:pPr>
      <w:r w:rsidRPr="009E075A">
        <w:rPr>
          <w:b/>
          <w:sz w:val="22"/>
          <w:szCs w:val="22"/>
          <w:u w:val="single"/>
        </w:rPr>
        <w:t>Patients concernés</w:t>
      </w:r>
    </w:p>
    <w:p w14:paraId="1473BD79" w14:textId="77777777" w:rsidR="00BE1CA6" w:rsidRPr="00A85EB8" w:rsidRDefault="00BE1CA6" w:rsidP="00BE1CA6">
      <w:pPr>
        <w:pStyle w:val="Sansinterligne"/>
        <w:rPr>
          <w:sz w:val="22"/>
          <w:szCs w:val="22"/>
        </w:rPr>
      </w:pPr>
      <w:r w:rsidRPr="00A85EB8">
        <w:rPr>
          <w:sz w:val="22"/>
          <w:szCs w:val="22"/>
        </w:rPr>
        <w:t>Patients suivis en consultation de Néphrologie par l’un des praticiens de l’AIDER SANTÉ pour une insuffisance rénale chronique aux stades IV ou V de la classification internationale.</w:t>
      </w:r>
    </w:p>
    <w:p w14:paraId="37387631" w14:textId="77777777" w:rsidR="00BE1CA6" w:rsidRPr="00A85EB8" w:rsidRDefault="00BE1CA6" w:rsidP="00BE1CA6">
      <w:pPr>
        <w:pStyle w:val="Sansinterligne"/>
        <w:rPr>
          <w:sz w:val="22"/>
          <w:szCs w:val="22"/>
        </w:rPr>
      </w:pPr>
      <w:r w:rsidRPr="00A85EB8">
        <w:rPr>
          <w:sz w:val="22"/>
          <w:szCs w:val="22"/>
        </w:rPr>
        <w:t>Une deuxième entrée est prévue pour les patients arrivant en urgence en dialyse afin qu’ils puissent de façon éclairée avoir le choix de leur modalité de traitement.</w:t>
      </w:r>
    </w:p>
    <w:p w14:paraId="0C1B083A" w14:textId="77777777" w:rsidR="00BE1CA6" w:rsidRPr="00A85EB8" w:rsidRDefault="00BE1CA6" w:rsidP="00BE1CA6">
      <w:pPr>
        <w:pStyle w:val="Sansinterligne"/>
        <w:rPr>
          <w:sz w:val="22"/>
          <w:szCs w:val="22"/>
        </w:rPr>
      </w:pPr>
      <w:r w:rsidRPr="00A85EB8">
        <w:rPr>
          <w:sz w:val="22"/>
          <w:szCs w:val="22"/>
        </w:rPr>
        <w:t>En ambulatoire, au cours d’une d'hospitalisation.</w:t>
      </w:r>
    </w:p>
    <w:p w14:paraId="0417450F" w14:textId="77777777" w:rsidR="00BE1CA6" w:rsidRPr="009E075A" w:rsidRDefault="00BE1CA6" w:rsidP="00BE1CA6">
      <w:pPr>
        <w:rPr>
          <w:rFonts w:cstheme="minorHAnsi"/>
          <w:color w:val="000000" w:themeColor="text1"/>
          <w:sz w:val="22"/>
          <w:szCs w:val="22"/>
          <w:u w:val="single"/>
        </w:rPr>
      </w:pPr>
    </w:p>
    <w:p w14:paraId="0BC0F578" w14:textId="0D779638" w:rsidR="00BE1CA6" w:rsidRPr="009E075A" w:rsidRDefault="00BE1CA6" w:rsidP="00BE1CA6">
      <w:pPr>
        <w:rPr>
          <w:rFonts w:cstheme="minorHAnsi"/>
          <w:color w:val="000000" w:themeColor="text1"/>
          <w:sz w:val="22"/>
          <w:szCs w:val="22"/>
          <w:u w:val="single"/>
        </w:rPr>
      </w:pPr>
      <w:r w:rsidRPr="009E075A">
        <w:rPr>
          <w:rFonts w:cstheme="minorHAnsi"/>
          <w:b/>
          <w:bCs/>
          <w:color w:val="000000" w:themeColor="text1"/>
          <w:sz w:val="22"/>
          <w:szCs w:val="22"/>
          <w:u w:val="single"/>
        </w:rPr>
        <w:t>Lieu de réalisation du programme</w:t>
      </w:r>
      <w:r w:rsidR="00EB57EE">
        <w:rPr>
          <w:rFonts w:cstheme="minorHAnsi"/>
          <w:b/>
          <w:bCs/>
          <w:color w:val="000000" w:themeColor="text1"/>
          <w:sz w:val="22"/>
          <w:szCs w:val="22"/>
          <w:u w:val="single"/>
        </w:rPr>
        <w:t xml:space="preserve"> et contact</w:t>
      </w:r>
    </w:p>
    <w:p w14:paraId="0495A5BC" w14:textId="77777777" w:rsidR="00BE1CA6" w:rsidRPr="00A85EB8" w:rsidRDefault="00BE1CA6" w:rsidP="00BE1CA6">
      <w:pPr>
        <w:ind w:left="708"/>
        <w:rPr>
          <w:rFonts w:cstheme="minorHAnsi"/>
          <w:color w:val="000000" w:themeColor="text1"/>
          <w:sz w:val="22"/>
          <w:szCs w:val="22"/>
        </w:rPr>
      </w:pPr>
      <w:r w:rsidRPr="00A85EB8">
        <w:rPr>
          <w:rFonts w:cstheme="minorHAnsi"/>
          <w:color w:val="000000" w:themeColor="text1"/>
          <w:sz w:val="22"/>
          <w:szCs w:val="22"/>
        </w:rPr>
        <w:t xml:space="preserve">Fondation Charles </w:t>
      </w:r>
      <w:proofErr w:type="spellStart"/>
      <w:r w:rsidRPr="00A85EB8">
        <w:rPr>
          <w:rFonts w:cstheme="minorHAnsi"/>
          <w:color w:val="000000" w:themeColor="text1"/>
          <w:sz w:val="22"/>
          <w:szCs w:val="22"/>
        </w:rPr>
        <w:t>Mion</w:t>
      </w:r>
      <w:proofErr w:type="spellEnd"/>
      <w:r w:rsidRPr="00A85EB8">
        <w:rPr>
          <w:rFonts w:cstheme="minorHAnsi"/>
          <w:color w:val="000000" w:themeColor="text1"/>
          <w:sz w:val="22"/>
          <w:szCs w:val="22"/>
        </w:rPr>
        <w:t xml:space="preserve"> – AIDER Santé – Site d’ALES 1 : 414 chemin des Potences 30100 ALES et Site d’ALES 2 : Centre Hospitalier Alès Cévennes 811 avenue du Dr Jean Goubert 30100 ALES</w:t>
      </w:r>
    </w:p>
    <w:p w14:paraId="7C03C60E" w14:textId="77777777" w:rsidR="00BE1CA6" w:rsidRPr="00A85EB8" w:rsidRDefault="00BE1CA6" w:rsidP="00BE1CA6">
      <w:pPr>
        <w:ind w:left="708"/>
        <w:rPr>
          <w:rFonts w:cstheme="minorHAnsi"/>
          <w:color w:val="000000" w:themeColor="text1"/>
          <w:sz w:val="22"/>
          <w:szCs w:val="22"/>
        </w:rPr>
      </w:pPr>
      <w:r w:rsidRPr="00A85EB8">
        <w:rPr>
          <w:rFonts w:cstheme="minorHAnsi"/>
          <w:color w:val="000000" w:themeColor="text1"/>
          <w:sz w:val="22"/>
          <w:szCs w:val="22"/>
        </w:rPr>
        <w:t xml:space="preserve">Fondation Charles </w:t>
      </w:r>
      <w:proofErr w:type="spellStart"/>
      <w:r w:rsidRPr="00A85EB8">
        <w:rPr>
          <w:rFonts w:cstheme="minorHAnsi"/>
          <w:color w:val="000000" w:themeColor="text1"/>
          <w:sz w:val="22"/>
          <w:szCs w:val="22"/>
        </w:rPr>
        <w:t>Mion</w:t>
      </w:r>
      <w:proofErr w:type="spellEnd"/>
      <w:r w:rsidRPr="00A85EB8">
        <w:rPr>
          <w:rFonts w:cstheme="minorHAnsi"/>
          <w:color w:val="000000" w:themeColor="text1"/>
          <w:sz w:val="22"/>
          <w:szCs w:val="22"/>
        </w:rPr>
        <w:t xml:space="preserve"> – AIDER Santé – Site de MONTPELLIER : CHU Lapeyronie, Clinique Jacques </w:t>
      </w:r>
      <w:proofErr w:type="spellStart"/>
      <w:proofErr w:type="gramStart"/>
      <w:r w:rsidRPr="00A85EB8">
        <w:rPr>
          <w:rFonts w:cstheme="minorHAnsi"/>
          <w:color w:val="000000" w:themeColor="text1"/>
          <w:sz w:val="22"/>
          <w:szCs w:val="22"/>
        </w:rPr>
        <w:t>Mirouze</w:t>
      </w:r>
      <w:proofErr w:type="spellEnd"/>
      <w:r w:rsidRPr="00A85EB8">
        <w:rPr>
          <w:rFonts w:cstheme="minorHAnsi"/>
          <w:color w:val="000000" w:themeColor="text1"/>
          <w:sz w:val="22"/>
          <w:szCs w:val="22"/>
        </w:rPr>
        <w:t xml:space="preserve"> ,</w:t>
      </w:r>
      <w:proofErr w:type="gramEnd"/>
      <w:r w:rsidRPr="00A85EB8">
        <w:rPr>
          <w:rFonts w:cstheme="minorHAnsi"/>
          <w:color w:val="000000" w:themeColor="text1"/>
          <w:sz w:val="22"/>
          <w:szCs w:val="22"/>
        </w:rPr>
        <w:t xml:space="preserve"> 191 avenue du Doyen Gaston GIRAUD 34090 MONTPELLIER</w:t>
      </w:r>
    </w:p>
    <w:p w14:paraId="37D20019" w14:textId="77777777" w:rsidR="00BE1CA6" w:rsidRPr="00A85EB8" w:rsidRDefault="00BE1CA6" w:rsidP="00BE1CA6">
      <w:pPr>
        <w:ind w:left="708"/>
        <w:rPr>
          <w:rFonts w:cstheme="minorHAnsi"/>
          <w:color w:val="000000" w:themeColor="text1"/>
          <w:sz w:val="22"/>
          <w:szCs w:val="22"/>
        </w:rPr>
      </w:pPr>
      <w:r w:rsidRPr="00A85EB8">
        <w:rPr>
          <w:rFonts w:cstheme="minorHAnsi"/>
          <w:color w:val="000000" w:themeColor="text1"/>
          <w:sz w:val="22"/>
          <w:szCs w:val="22"/>
        </w:rPr>
        <w:t xml:space="preserve">Fondation Charles </w:t>
      </w:r>
      <w:proofErr w:type="spellStart"/>
      <w:r w:rsidRPr="00A85EB8">
        <w:rPr>
          <w:rFonts w:cstheme="minorHAnsi"/>
          <w:color w:val="000000" w:themeColor="text1"/>
          <w:sz w:val="22"/>
          <w:szCs w:val="22"/>
        </w:rPr>
        <w:t>Mion</w:t>
      </w:r>
      <w:proofErr w:type="spellEnd"/>
      <w:r w:rsidRPr="00A85EB8">
        <w:rPr>
          <w:rFonts w:cstheme="minorHAnsi"/>
          <w:color w:val="000000" w:themeColor="text1"/>
          <w:sz w:val="22"/>
          <w:szCs w:val="22"/>
        </w:rPr>
        <w:t xml:space="preserve"> – AIDER Santé – Site de Ganges : Clinique St Louis 2 place Joseph </w:t>
      </w:r>
      <w:proofErr w:type="spellStart"/>
      <w:r w:rsidRPr="00A85EB8">
        <w:rPr>
          <w:rFonts w:cstheme="minorHAnsi"/>
          <w:color w:val="000000" w:themeColor="text1"/>
          <w:sz w:val="22"/>
          <w:szCs w:val="22"/>
        </w:rPr>
        <w:t>Boudouresque</w:t>
      </w:r>
      <w:proofErr w:type="spellEnd"/>
      <w:r w:rsidRPr="00A85EB8">
        <w:rPr>
          <w:rFonts w:cstheme="minorHAnsi"/>
          <w:color w:val="000000" w:themeColor="text1"/>
          <w:sz w:val="22"/>
          <w:szCs w:val="22"/>
        </w:rPr>
        <w:t xml:space="preserve"> - 34190 Ganges</w:t>
      </w:r>
      <w:r w:rsidRPr="00A85EB8">
        <w:rPr>
          <w:rFonts w:cstheme="minorHAnsi"/>
          <w:color w:val="000000" w:themeColor="text1"/>
          <w:sz w:val="22"/>
          <w:szCs w:val="22"/>
        </w:rPr>
        <w:br/>
        <w:t xml:space="preserve">Fondation Charles </w:t>
      </w:r>
      <w:proofErr w:type="spellStart"/>
      <w:r w:rsidRPr="00A85EB8">
        <w:rPr>
          <w:rFonts w:cstheme="minorHAnsi"/>
          <w:color w:val="000000" w:themeColor="text1"/>
          <w:sz w:val="22"/>
          <w:szCs w:val="22"/>
        </w:rPr>
        <w:t>Mion</w:t>
      </w:r>
      <w:proofErr w:type="spellEnd"/>
      <w:r w:rsidRPr="00A85EB8">
        <w:rPr>
          <w:rFonts w:cstheme="minorHAnsi"/>
          <w:color w:val="000000" w:themeColor="text1"/>
          <w:sz w:val="22"/>
          <w:szCs w:val="22"/>
        </w:rPr>
        <w:t xml:space="preserve"> – AIDER Santé – Site de Clermont l’Hérault : Hôpital local cours chicane 34800 Clermont l’Hérault</w:t>
      </w:r>
    </w:p>
    <w:p w14:paraId="0E5A800C" w14:textId="77777777" w:rsidR="00BE1CA6" w:rsidRPr="00A85EB8" w:rsidRDefault="00BE1CA6" w:rsidP="00BE1CA6">
      <w:pPr>
        <w:ind w:left="708"/>
        <w:rPr>
          <w:rFonts w:cstheme="minorHAnsi"/>
          <w:color w:val="000000" w:themeColor="text1"/>
          <w:sz w:val="22"/>
          <w:szCs w:val="22"/>
        </w:rPr>
      </w:pPr>
      <w:r w:rsidRPr="00A85EB8">
        <w:rPr>
          <w:rFonts w:cstheme="minorHAnsi"/>
          <w:color w:val="000000" w:themeColor="text1"/>
          <w:sz w:val="22"/>
          <w:szCs w:val="22"/>
        </w:rPr>
        <w:t xml:space="preserve">Fondation Charles </w:t>
      </w:r>
      <w:proofErr w:type="spellStart"/>
      <w:r w:rsidRPr="00A85EB8">
        <w:rPr>
          <w:rFonts w:cstheme="minorHAnsi"/>
          <w:color w:val="000000" w:themeColor="text1"/>
          <w:sz w:val="22"/>
          <w:szCs w:val="22"/>
        </w:rPr>
        <w:t>Mion</w:t>
      </w:r>
      <w:proofErr w:type="spellEnd"/>
      <w:r w:rsidRPr="00A85EB8">
        <w:rPr>
          <w:rFonts w:cstheme="minorHAnsi"/>
          <w:color w:val="000000" w:themeColor="text1"/>
          <w:sz w:val="22"/>
          <w:szCs w:val="22"/>
        </w:rPr>
        <w:t xml:space="preserve"> – AIDER Santé – Site de Saint jean de Vedas : 1 place de L’Europe 34430 Saint jean de Vedas</w:t>
      </w:r>
      <w:r w:rsidRPr="00A85EB8">
        <w:rPr>
          <w:rFonts w:cstheme="minorHAnsi"/>
          <w:color w:val="000000" w:themeColor="text1"/>
          <w:sz w:val="22"/>
          <w:szCs w:val="22"/>
        </w:rPr>
        <w:br/>
        <w:t xml:space="preserve">Fondation Charles </w:t>
      </w:r>
      <w:proofErr w:type="spellStart"/>
      <w:r w:rsidRPr="00A85EB8">
        <w:rPr>
          <w:rFonts w:cstheme="minorHAnsi"/>
          <w:color w:val="000000" w:themeColor="text1"/>
          <w:sz w:val="22"/>
          <w:szCs w:val="22"/>
        </w:rPr>
        <w:t>Mion</w:t>
      </w:r>
      <w:proofErr w:type="spellEnd"/>
      <w:r w:rsidRPr="00A85EB8">
        <w:rPr>
          <w:rFonts w:cstheme="minorHAnsi"/>
          <w:color w:val="000000" w:themeColor="text1"/>
          <w:sz w:val="22"/>
          <w:szCs w:val="22"/>
        </w:rPr>
        <w:t xml:space="preserve"> – AIDER Santé – Site de Millau : Aider santé Centre hospitalier 907 rue de </w:t>
      </w:r>
      <w:proofErr w:type="spellStart"/>
      <w:r w:rsidRPr="00A85EB8">
        <w:rPr>
          <w:rFonts w:cstheme="minorHAnsi"/>
          <w:color w:val="000000" w:themeColor="text1"/>
          <w:sz w:val="22"/>
          <w:szCs w:val="22"/>
        </w:rPr>
        <w:t>Naulas</w:t>
      </w:r>
      <w:proofErr w:type="spellEnd"/>
      <w:r w:rsidRPr="00A85EB8">
        <w:rPr>
          <w:rFonts w:cstheme="minorHAnsi"/>
          <w:color w:val="000000" w:themeColor="text1"/>
          <w:sz w:val="22"/>
          <w:szCs w:val="22"/>
        </w:rPr>
        <w:t xml:space="preserve"> - 12000 Millau (à venir)</w:t>
      </w:r>
    </w:p>
    <w:p w14:paraId="40EF1258" w14:textId="77777777" w:rsidR="00BE1CA6" w:rsidRPr="00A85EB8" w:rsidRDefault="00BE1CA6" w:rsidP="00BE1CA6">
      <w:pPr>
        <w:ind w:left="708"/>
        <w:rPr>
          <w:rFonts w:cstheme="minorHAnsi"/>
          <w:color w:val="000000" w:themeColor="text1"/>
          <w:sz w:val="22"/>
          <w:szCs w:val="22"/>
        </w:rPr>
      </w:pPr>
      <w:r w:rsidRPr="00A85EB8">
        <w:rPr>
          <w:rFonts w:cstheme="minorHAnsi"/>
          <w:color w:val="000000" w:themeColor="text1"/>
          <w:sz w:val="22"/>
          <w:szCs w:val="22"/>
        </w:rPr>
        <w:t>Antenne médicale de Montpellier</w:t>
      </w:r>
      <w:r w:rsidRPr="00A85EB8">
        <w:rPr>
          <w:rFonts w:cstheme="minorHAnsi"/>
          <w:color w:val="000000" w:themeColor="text1"/>
          <w:sz w:val="22"/>
          <w:szCs w:val="22"/>
        </w:rPr>
        <w:br/>
        <w:t>(Ganges, Clermont l’Hérault, Saint Jean de Védas)</w:t>
      </w:r>
      <w:r w:rsidRPr="00A85EB8">
        <w:rPr>
          <w:rFonts w:cstheme="minorHAnsi"/>
          <w:color w:val="000000" w:themeColor="text1"/>
          <w:sz w:val="22"/>
          <w:szCs w:val="22"/>
        </w:rPr>
        <w:br/>
        <w:t>Equipe parcours et IPA</w:t>
      </w:r>
      <w:r w:rsidRPr="00A85EB8">
        <w:rPr>
          <w:rFonts w:cstheme="minorHAnsi"/>
          <w:color w:val="000000" w:themeColor="text1"/>
          <w:sz w:val="22"/>
          <w:szCs w:val="22"/>
        </w:rPr>
        <w:br/>
        <w:t>Tél : (04).30.78.18.68</w:t>
      </w:r>
    </w:p>
    <w:p w14:paraId="2E9F8679" w14:textId="77777777" w:rsidR="00BE1CA6" w:rsidRPr="00A85EB8" w:rsidRDefault="00BE1CA6" w:rsidP="00BE1CA6">
      <w:pPr>
        <w:ind w:left="708"/>
        <w:rPr>
          <w:rFonts w:cstheme="minorHAnsi"/>
          <w:color w:val="000000" w:themeColor="text1"/>
          <w:sz w:val="22"/>
          <w:szCs w:val="22"/>
        </w:rPr>
      </w:pPr>
      <w:r w:rsidRPr="00A85EB8">
        <w:rPr>
          <w:rFonts w:cstheme="minorHAnsi"/>
          <w:color w:val="000000" w:themeColor="text1"/>
          <w:sz w:val="22"/>
          <w:szCs w:val="22"/>
        </w:rPr>
        <w:t>Antenne médicale d’Alès</w:t>
      </w:r>
      <w:r w:rsidRPr="00A85EB8">
        <w:rPr>
          <w:rFonts w:cstheme="minorHAnsi"/>
          <w:color w:val="000000" w:themeColor="text1"/>
          <w:sz w:val="22"/>
          <w:szCs w:val="22"/>
        </w:rPr>
        <w:br/>
        <w:t>Equipe parcours et IPA</w:t>
      </w:r>
      <w:r w:rsidRPr="00A85EB8">
        <w:rPr>
          <w:rFonts w:cstheme="minorHAnsi"/>
          <w:color w:val="000000" w:themeColor="text1"/>
          <w:sz w:val="22"/>
          <w:szCs w:val="22"/>
        </w:rPr>
        <w:br/>
        <w:t>Tél : (04) 30 68 13 20</w:t>
      </w:r>
    </w:p>
    <w:p w14:paraId="38F694E4" w14:textId="77777777" w:rsidR="00BE1CA6" w:rsidRPr="00A85EB8" w:rsidRDefault="00BE1CA6" w:rsidP="00BE1CA6">
      <w:pPr>
        <w:ind w:left="708"/>
        <w:rPr>
          <w:rFonts w:cstheme="minorHAnsi"/>
          <w:color w:val="000000" w:themeColor="text1"/>
          <w:sz w:val="22"/>
          <w:szCs w:val="22"/>
        </w:rPr>
      </w:pPr>
      <w:r w:rsidRPr="00A85EB8">
        <w:rPr>
          <w:rFonts w:cstheme="minorHAnsi"/>
          <w:color w:val="000000" w:themeColor="text1"/>
          <w:sz w:val="22"/>
          <w:szCs w:val="22"/>
        </w:rPr>
        <w:t>Unité de Millau (à venir)</w:t>
      </w:r>
      <w:r w:rsidRPr="00A85EB8">
        <w:rPr>
          <w:rFonts w:cstheme="minorHAnsi"/>
          <w:color w:val="000000" w:themeColor="text1"/>
          <w:sz w:val="22"/>
          <w:szCs w:val="22"/>
        </w:rPr>
        <w:br/>
        <w:t>Equipe parcours et IPA</w:t>
      </w:r>
    </w:p>
    <w:p w14:paraId="66BACCDC" w14:textId="77777777" w:rsidR="00BE1CA6" w:rsidRPr="00A85EB8" w:rsidRDefault="00BE1CA6" w:rsidP="00BE1CA6">
      <w:pPr>
        <w:pStyle w:val="Sansinterligne"/>
        <w:rPr>
          <w:b/>
          <w:sz w:val="22"/>
          <w:szCs w:val="22"/>
        </w:rPr>
      </w:pPr>
    </w:p>
    <w:p w14:paraId="2752128D" w14:textId="77777777" w:rsidR="00BE1CA6" w:rsidRDefault="00BE1CA6" w:rsidP="00BE1CA6">
      <w:pPr>
        <w:pStyle w:val="Sansinterligne"/>
        <w:rPr>
          <w:b/>
          <w:bCs/>
          <w:sz w:val="22"/>
          <w:szCs w:val="22"/>
        </w:rPr>
      </w:pPr>
    </w:p>
    <w:p w14:paraId="129E8404" w14:textId="77777777" w:rsidR="00BE1CA6" w:rsidRPr="00A85EB8" w:rsidRDefault="00BE1CA6" w:rsidP="00BE1CA6">
      <w:pPr>
        <w:pStyle w:val="Sansinterligne"/>
        <w:rPr>
          <w:b/>
          <w:bCs/>
          <w:sz w:val="22"/>
          <w:szCs w:val="22"/>
        </w:rPr>
      </w:pPr>
      <w:r w:rsidRPr="00A85EB8">
        <w:rPr>
          <w:b/>
          <w:bCs/>
          <w:sz w:val="22"/>
          <w:szCs w:val="22"/>
        </w:rPr>
        <w:t>Coordination du programme</w:t>
      </w:r>
    </w:p>
    <w:p w14:paraId="663B4A4B" w14:textId="77777777" w:rsidR="00BE1CA6" w:rsidRPr="00A85EB8" w:rsidRDefault="00BE1CA6" w:rsidP="00BE1CA6">
      <w:pPr>
        <w:pStyle w:val="Sansinterligne"/>
        <w:rPr>
          <w:bCs/>
          <w:sz w:val="22"/>
          <w:szCs w:val="22"/>
        </w:rPr>
      </w:pPr>
      <w:r w:rsidRPr="00A85EB8">
        <w:rPr>
          <w:bCs/>
          <w:sz w:val="22"/>
          <w:szCs w:val="22"/>
        </w:rPr>
        <w:t>Laurie LESSEAU</w:t>
      </w:r>
    </w:p>
    <w:p w14:paraId="0B9E0BF8" w14:textId="77777777" w:rsidR="00BE1CA6" w:rsidRPr="009E075A" w:rsidRDefault="00BE1CA6" w:rsidP="00BE1CA6">
      <w:pPr>
        <w:rPr>
          <w:rFonts w:cstheme="minorHAnsi"/>
          <w:b/>
          <w:bCs/>
          <w:color w:val="000000" w:themeColor="text1"/>
          <w:sz w:val="22"/>
          <w:szCs w:val="22"/>
          <w:u w:val="single"/>
        </w:rPr>
      </w:pPr>
    </w:p>
    <w:p w14:paraId="493DF213" w14:textId="77777777" w:rsidR="00BE1CA6" w:rsidRPr="009E075A" w:rsidRDefault="00BE1CA6" w:rsidP="00BE1CA6">
      <w:pPr>
        <w:rPr>
          <w:rFonts w:cstheme="minorHAnsi"/>
          <w:b/>
          <w:bCs/>
          <w:color w:val="000000" w:themeColor="text1"/>
          <w:sz w:val="22"/>
          <w:szCs w:val="22"/>
          <w:u w:val="single"/>
        </w:rPr>
      </w:pPr>
      <w:r w:rsidRPr="009E075A">
        <w:rPr>
          <w:rFonts w:cstheme="minorHAnsi"/>
          <w:b/>
          <w:bCs/>
          <w:color w:val="000000" w:themeColor="text1"/>
          <w:sz w:val="22"/>
          <w:szCs w:val="22"/>
          <w:u w:val="single"/>
        </w:rPr>
        <w:t>Objectifs de l'action</w:t>
      </w:r>
    </w:p>
    <w:p w14:paraId="687C9998" w14:textId="77777777" w:rsidR="00BE1CA6" w:rsidRPr="00A85EB8" w:rsidRDefault="00BE1CA6" w:rsidP="005037D3">
      <w:pPr>
        <w:numPr>
          <w:ilvl w:val="0"/>
          <w:numId w:val="41"/>
        </w:numPr>
        <w:rPr>
          <w:rFonts w:cstheme="minorHAnsi"/>
          <w:color w:val="000000" w:themeColor="text1"/>
          <w:sz w:val="22"/>
          <w:szCs w:val="22"/>
        </w:rPr>
      </w:pPr>
      <w:r w:rsidRPr="00A85EB8">
        <w:rPr>
          <w:rFonts w:cstheme="minorHAnsi"/>
          <w:color w:val="000000" w:themeColor="text1"/>
          <w:sz w:val="22"/>
          <w:szCs w:val="22"/>
        </w:rPr>
        <w:t>Permettre au patient de choisir de façon éclairée le traitement de suppléance qui lui correspond en lui offrant un espace d’écoute, d’information, et d’échanges.</w:t>
      </w:r>
    </w:p>
    <w:p w14:paraId="0F1D3C21" w14:textId="77777777" w:rsidR="00BE1CA6" w:rsidRPr="00A85EB8" w:rsidRDefault="00BE1CA6" w:rsidP="005037D3">
      <w:pPr>
        <w:numPr>
          <w:ilvl w:val="0"/>
          <w:numId w:val="41"/>
        </w:numPr>
        <w:rPr>
          <w:rFonts w:cstheme="minorHAnsi"/>
          <w:b/>
          <w:color w:val="000000" w:themeColor="text1"/>
          <w:sz w:val="22"/>
          <w:szCs w:val="22"/>
        </w:rPr>
      </w:pPr>
      <w:r w:rsidRPr="00A85EB8">
        <w:rPr>
          <w:rFonts w:cstheme="minorHAnsi"/>
          <w:color w:val="000000" w:themeColor="text1"/>
          <w:sz w:val="22"/>
          <w:szCs w:val="22"/>
        </w:rPr>
        <w:t>L’entrée dans le programme est proposée lors d’une consultation médicale ou d’une arrivée en urgence en dialyse. Des séances individuelles et collectives sont proposées sous forme de parcours.</w:t>
      </w:r>
      <w:r w:rsidRPr="00A85EB8">
        <w:rPr>
          <w:rFonts w:cstheme="minorHAnsi"/>
          <w:color w:val="000000" w:themeColor="text1"/>
          <w:sz w:val="22"/>
          <w:szCs w:val="22"/>
        </w:rPr>
        <w:br/>
        <w:t>L’entourage du patient peut être présent lors d’une séance si le patient le souhaite.</w:t>
      </w:r>
    </w:p>
    <w:p w14:paraId="6F9884A5" w14:textId="77777777" w:rsidR="00BE1CA6" w:rsidRPr="00A85EB8" w:rsidRDefault="00BE1CA6" w:rsidP="00BE1CA6">
      <w:pPr>
        <w:rPr>
          <w:rFonts w:cstheme="minorHAnsi"/>
          <w:b/>
          <w:color w:val="000000" w:themeColor="text1"/>
          <w:sz w:val="22"/>
          <w:szCs w:val="22"/>
        </w:rPr>
      </w:pPr>
    </w:p>
    <w:p w14:paraId="492592CB" w14:textId="77777777" w:rsidR="00BE1CA6" w:rsidRPr="009E075A" w:rsidRDefault="00BE1CA6" w:rsidP="00BE1CA6">
      <w:pPr>
        <w:rPr>
          <w:rFonts w:cstheme="minorHAnsi"/>
          <w:b/>
          <w:color w:val="000000" w:themeColor="text1"/>
          <w:sz w:val="22"/>
          <w:szCs w:val="22"/>
          <w:u w:val="single"/>
        </w:rPr>
      </w:pPr>
      <w:r w:rsidRPr="009E075A">
        <w:rPr>
          <w:rFonts w:cstheme="minorHAnsi"/>
          <w:b/>
          <w:color w:val="000000" w:themeColor="text1"/>
          <w:sz w:val="22"/>
          <w:szCs w:val="22"/>
          <w:u w:val="single"/>
        </w:rPr>
        <w:t>Activités éducatives proposées</w:t>
      </w:r>
    </w:p>
    <w:p w14:paraId="417D6278" w14:textId="77777777" w:rsidR="00BE1CA6" w:rsidRPr="00A85EB8" w:rsidRDefault="00BE1CA6" w:rsidP="005037D3">
      <w:pPr>
        <w:numPr>
          <w:ilvl w:val="0"/>
          <w:numId w:val="40"/>
        </w:numPr>
        <w:rPr>
          <w:rFonts w:cstheme="minorHAnsi"/>
          <w:color w:val="000000" w:themeColor="text1"/>
          <w:sz w:val="22"/>
          <w:szCs w:val="22"/>
        </w:rPr>
      </w:pPr>
      <w:r w:rsidRPr="00A85EB8">
        <w:rPr>
          <w:rFonts w:cstheme="minorHAnsi"/>
          <w:b/>
          <w:color w:val="000000" w:themeColor="text1"/>
          <w:sz w:val="22"/>
          <w:szCs w:val="22"/>
        </w:rPr>
        <w:t xml:space="preserve">« Comment préserver ma fonction rénale en adaptant mon mode de vie » </w:t>
      </w:r>
      <w:r w:rsidRPr="00A85EB8">
        <w:rPr>
          <w:rFonts w:cstheme="minorHAnsi"/>
          <w:color w:val="000000" w:themeColor="text1"/>
          <w:sz w:val="22"/>
          <w:szCs w:val="22"/>
        </w:rPr>
        <w:t>(séance individuelle 1h avec une diététicienne)</w:t>
      </w:r>
      <w:r w:rsidRPr="00A85EB8">
        <w:rPr>
          <w:rFonts w:cstheme="minorHAnsi"/>
          <w:color w:val="000000" w:themeColor="text1"/>
          <w:sz w:val="22"/>
          <w:szCs w:val="22"/>
        </w:rPr>
        <w:br/>
        <w:t>Savoir adapter son alimentation et parler de l’importance du maintien d’une activité physique afin de préserver la fonction rénale.</w:t>
      </w:r>
    </w:p>
    <w:p w14:paraId="02375E94" w14:textId="77777777" w:rsidR="00BE1CA6" w:rsidRPr="00A85EB8" w:rsidRDefault="00BE1CA6" w:rsidP="005037D3">
      <w:pPr>
        <w:numPr>
          <w:ilvl w:val="0"/>
          <w:numId w:val="40"/>
        </w:numPr>
        <w:rPr>
          <w:rFonts w:cstheme="minorHAnsi"/>
          <w:color w:val="000000" w:themeColor="text1"/>
          <w:sz w:val="22"/>
          <w:szCs w:val="22"/>
        </w:rPr>
      </w:pPr>
      <w:r w:rsidRPr="00A85EB8">
        <w:rPr>
          <w:rFonts w:cstheme="minorHAnsi"/>
          <w:b/>
          <w:color w:val="000000" w:themeColor="text1"/>
          <w:sz w:val="22"/>
          <w:szCs w:val="22"/>
        </w:rPr>
        <w:t xml:space="preserve">« Mes Reins : j’en prends soin !» </w:t>
      </w:r>
      <w:r w:rsidRPr="00A85EB8">
        <w:rPr>
          <w:rFonts w:cstheme="minorHAnsi"/>
          <w:color w:val="000000" w:themeColor="text1"/>
          <w:sz w:val="22"/>
          <w:szCs w:val="22"/>
        </w:rPr>
        <w:t>(Séance collective de 2 h 30 à 3 h menée par un IDE et un médecin)</w:t>
      </w:r>
      <w:r w:rsidRPr="00A85EB8">
        <w:rPr>
          <w:rFonts w:cstheme="minorHAnsi"/>
          <w:color w:val="000000" w:themeColor="text1"/>
          <w:sz w:val="22"/>
          <w:szCs w:val="22"/>
        </w:rPr>
        <w:br/>
        <w:t>Permettre aux patients d’identifier dans leur vie quotidienne les situations à risque pour les reins pour pouvoir les éviter.</w:t>
      </w:r>
      <w:r w:rsidRPr="00A85EB8">
        <w:rPr>
          <w:rFonts w:cstheme="minorHAnsi"/>
          <w:color w:val="000000" w:themeColor="text1"/>
          <w:sz w:val="22"/>
          <w:szCs w:val="22"/>
        </w:rPr>
        <w:br/>
        <w:t>Apprendre à surveiller sa tension artérielle</w:t>
      </w:r>
    </w:p>
    <w:p w14:paraId="21340419" w14:textId="77777777" w:rsidR="00BE1CA6" w:rsidRPr="00A85EB8" w:rsidRDefault="00BE1CA6" w:rsidP="005037D3">
      <w:pPr>
        <w:numPr>
          <w:ilvl w:val="0"/>
          <w:numId w:val="40"/>
        </w:numPr>
        <w:rPr>
          <w:rFonts w:cstheme="minorHAnsi"/>
          <w:color w:val="000000" w:themeColor="text1"/>
          <w:sz w:val="22"/>
          <w:szCs w:val="22"/>
        </w:rPr>
      </w:pPr>
      <w:r w:rsidRPr="00A85EB8">
        <w:rPr>
          <w:rFonts w:cstheme="minorHAnsi"/>
          <w:b/>
          <w:color w:val="000000" w:themeColor="text1"/>
          <w:sz w:val="22"/>
          <w:szCs w:val="22"/>
        </w:rPr>
        <w:t>Entretien intermédiaire</w:t>
      </w:r>
      <w:r w:rsidRPr="00A85EB8">
        <w:rPr>
          <w:rFonts w:cstheme="minorHAnsi"/>
          <w:color w:val="000000" w:themeColor="text1"/>
          <w:sz w:val="22"/>
          <w:szCs w:val="22"/>
        </w:rPr>
        <w:t xml:space="preserve"> ( 1h à 1h30)</w:t>
      </w:r>
      <w:r w:rsidRPr="00A85EB8">
        <w:rPr>
          <w:rFonts w:cstheme="minorHAnsi"/>
          <w:color w:val="000000" w:themeColor="text1"/>
          <w:sz w:val="22"/>
          <w:szCs w:val="22"/>
        </w:rPr>
        <w:br/>
        <w:t>Permettre de passer du 1er cycle au second, ou de terminer le premier cycle ou de commencer directement le 2n cycle.</w:t>
      </w:r>
    </w:p>
    <w:p w14:paraId="638DECA1" w14:textId="77777777" w:rsidR="00BE1CA6" w:rsidRPr="00A85EB8" w:rsidRDefault="00BE1CA6" w:rsidP="005037D3">
      <w:pPr>
        <w:numPr>
          <w:ilvl w:val="0"/>
          <w:numId w:val="40"/>
        </w:numPr>
        <w:rPr>
          <w:rFonts w:cstheme="minorHAnsi"/>
          <w:color w:val="000000" w:themeColor="text1"/>
          <w:sz w:val="22"/>
          <w:szCs w:val="22"/>
        </w:rPr>
      </w:pPr>
      <w:r w:rsidRPr="00A85EB8">
        <w:rPr>
          <w:rFonts w:cstheme="minorHAnsi"/>
          <w:b/>
          <w:color w:val="000000" w:themeColor="text1"/>
          <w:sz w:val="22"/>
          <w:szCs w:val="22"/>
        </w:rPr>
        <w:t>« Faire son choix  » (</w:t>
      </w:r>
      <w:r w:rsidRPr="00A85EB8">
        <w:rPr>
          <w:rFonts w:cstheme="minorHAnsi"/>
          <w:color w:val="000000" w:themeColor="text1"/>
          <w:sz w:val="22"/>
          <w:szCs w:val="22"/>
        </w:rPr>
        <w:t>Séance collective de 2 h 30 à 3 h menée par IDE, médecin, assistante sociale, psychologue et patients intervenants).</w:t>
      </w:r>
      <w:r w:rsidRPr="00A85EB8">
        <w:rPr>
          <w:rFonts w:cstheme="minorHAnsi"/>
          <w:color w:val="000000" w:themeColor="text1"/>
          <w:sz w:val="22"/>
          <w:szCs w:val="22"/>
        </w:rPr>
        <w:br/>
        <w:t>Etre aider à faire un choix sur les différents traitements de suppléance. Comment faire pour vivre avec, comment l’apprivoiser, comment s’organiser ? Des patients intervenants et une équipe de professionnels sont là pour échanger face à plusieurs situations pratiques.</w:t>
      </w:r>
    </w:p>
    <w:p w14:paraId="56BBBA26" w14:textId="77777777" w:rsidR="00BE1CA6" w:rsidRPr="00A85EB8" w:rsidRDefault="00BE1CA6" w:rsidP="00BE1CA6">
      <w:pPr>
        <w:rPr>
          <w:rFonts w:cstheme="minorHAnsi"/>
          <w:b/>
          <w:color w:val="000000" w:themeColor="text1"/>
          <w:sz w:val="22"/>
          <w:szCs w:val="22"/>
        </w:rPr>
      </w:pPr>
    </w:p>
    <w:p w14:paraId="7AE11F97" w14:textId="77777777" w:rsidR="00BE1CA6" w:rsidRPr="00A85EB8" w:rsidRDefault="00BE1CA6" w:rsidP="00BE1CA6">
      <w:pPr>
        <w:rPr>
          <w:rFonts w:cstheme="minorHAnsi"/>
          <w:color w:val="000000" w:themeColor="text1"/>
          <w:sz w:val="22"/>
          <w:szCs w:val="22"/>
        </w:rPr>
      </w:pPr>
      <w:r w:rsidRPr="00A85EB8">
        <w:rPr>
          <w:rFonts w:cstheme="minorHAnsi"/>
          <w:b/>
          <w:color w:val="000000" w:themeColor="text1"/>
          <w:sz w:val="22"/>
          <w:szCs w:val="22"/>
        </w:rPr>
        <w:t xml:space="preserve">En option </w:t>
      </w:r>
      <w:r w:rsidRPr="00A85EB8">
        <w:rPr>
          <w:rFonts w:cstheme="minorHAnsi"/>
          <w:color w:val="000000" w:themeColor="text1"/>
          <w:sz w:val="22"/>
          <w:szCs w:val="22"/>
        </w:rPr>
        <w:t>(en fonction des sites et du choix du patient)  (de 1h à 3h)</w:t>
      </w:r>
      <w:r w:rsidRPr="00A85EB8">
        <w:rPr>
          <w:rFonts w:cstheme="minorHAnsi"/>
          <w:color w:val="000000" w:themeColor="text1"/>
          <w:sz w:val="22"/>
          <w:szCs w:val="22"/>
        </w:rPr>
        <w:br/>
      </w:r>
    </w:p>
    <w:p w14:paraId="2985D141" w14:textId="77777777" w:rsidR="00BE1CA6" w:rsidRPr="00A85EB8" w:rsidRDefault="00BE1CA6" w:rsidP="005037D3">
      <w:pPr>
        <w:pStyle w:val="Sansinterligne"/>
        <w:numPr>
          <w:ilvl w:val="0"/>
          <w:numId w:val="62"/>
        </w:numPr>
        <w:rPr>
          <w:sz w:val="22"/>
          <w:szCs w:val="22"/>
        </w:rPr>
      </w:pPr>
      <w:r w:rsidRPr="00A85EB8">
        <w:rPr>
          <w:sz w:val="22"/>
          <w:szCs w:val="22"/>
        </w:rPr>
        <w:t>Entretien individuel ciblé sur la Fistule Artério-Veineuse destiné aux patients ayant choisi l’hémodialyse et chez qui une FAV a été confectionnée : « Soin et surveillance de ma FAV »</w:t>
      </w:r>
      <w:r w:rsidRPr="00A85EB8">
        <w:rPr>
          <w:sz w:val="22"/>
          <w:szCs w:val="22"/>
        </w:rPr>
        <w:br/>
      </w:r>
    </w:p>
    <w:p w14:paraId="0DB96596" w14:textId="77777777" w:rsidR="00BE1CA6" w:rsidRPr="00A85EB8" w:rsidRDefault="00BE1CA6" w:rsidP="005037D3">
      <w:pPr>
        <w:pStyle w:val="Sansinterligne"/>
        <w:numPr>
          <w:ilvl w:val="0"/>
          <w:numId w:val="62"/>
        </w:numPr>
        <w:rPr>
          <w:sz w:val="22"/>
          <w:szCs w:val="22"/>
        </w:rPr>
      </w:pPr>
      <w:r w:rsidRPr="00A85EB8">
        <w:rPr>
          <w:sz w:val="22"/>
          <w:szCs w:val="22"/>
        </w:rPr>
        <w:lastRenderedPageBreak/>
        <w:t>Entretien individuel ciblé sur le cathéter de dialyse péritonéale pour les patients ayant choisi la dialyse péritonéale : « Soin et surveillance de mon cathéter péritonéal »</w:t>
      </w:r>
      <w:r w:rsidRPr="00A85EB8">
        <w:rPr>
          <w:sz w:val="22"/>
          <w:szCs w:val="22"/>
        </w:rPr>
        <w:br/>
      </w:r>
    </w:p>
    <w:p w14:paraId="1C7ADD19" w14:textId="77777777" w:rsidR="00BE1CA6" w:rsidRPr="00A85EB8" w:rsidRDefault="00BE1CA6" w:rsidP="005037D3">
      <w:pPr>
        <w:pStyle w:val="Sansinterligne"/>
        <w:numPr>
          <w:ilvl w:val="0"/>
          <w:numId w:val="62"/>
        </w:numPr>
        <w:rPr>
          <w:sz w:val="22"/>
          <w:szCs w:val="22"/>
        </w:rPr>
      </w:pPr>
      <w:r w:rsidRPr="00A85EB8">
        <w:rPr>
          <w:sz w:val="22"/>
          <w:szCs w:val="22"/>
        </w:rPr>
        <w:t>Visite d’unité de dialyse par un IDE ou le cadre de santé.</w:t>
      </w:r>
      <w:r w:rsidRPr="00A85EB8">
        <w:rPr>
          <w:sz w:val="22"/>
          <w:szCs w:val="22"/>
        </w:rPr>
        <w:br/>
      </w:r>
    </w:p>
    <w:p w14:paraId="3080C500" w14:textId="77777777" w:rsidR="00BE1CA6" w:rsidRPr="00A85EB8" w:rsidRDefault="00BE1CA6" w:rsidP="005037D3">
      <w:pPr>
        <w:pStyle w:val="Sansinterligne"/>
        <w:numPr>
          <w:ilvl w:val="0"/>
          <w:numId w:val="62"/>
        </w:numPr>
        <w:rPr>
          <w:sz w:val="22"/>
          <w:szCs w:val="22"/>
        </w:rPr>
      </w:pPr>
      <w:r w:rsidRPr="00A85EB8">
        <w:rPr>
          <w:sz w:val="22"/>
          <w:szCs w:val="22"/>
        </w:rPr>
        <w:t xml:space="preserve">Visite à domicile par une assistante sociale pour les patients ayant opté pour un traitement à domicile. </w:t>
      </w:r>
    </w:p>
    <w:p w14:paraId="57125E53" w14:textId="77777777" w:rsidR="00BE1CA6" w:rsidRPr="00A85EB8" w:rsidRDefault="00BE1CA6" w:rsidP="00BE1CA6">
      <w:pPr>
        <w:pStyle w:val="Sansinterligne"/>
        <w:rPr>
          <w:rFonts w:cstheme="minorHAnsi"/>
          <w:color w:val="000000" w:themeColor="text1"/>
          <w:sz w:val="22"/>
          <w:szCs w:val="22"/>
        </w:rPr>
      </w:pPr>
    </w:p>
    <w:p w14:paraId="76B9815F" w14:textId="77777777" w:rsidR="00BE1CA6" w:rsidRPr="00A85EB8" w:rsidRDefault="00BE1CA6" w:rsidP="005037D3">
      <w:pPr>
        <w:pStyle w:val="Sansinterligne"/>
        <w:numPr>
          <w:ilvl w:val="0"/>
          <w:numId w:val="62"/>
        </w:numPr>
        <w:rPr>
          <w:rFonts w:cstheme="minorHAnsi"/>
          <w:color w:val="000000" w:themeColor="text1"/>
          <w:sz w:val="22"/>
          <w:szCs w:val="22"/>
        </w:rPr>
      </w:pPr>
      <w:r w:rsidRPr="00A85EB8">
        <w:rPr>
          <w:rFonts w:cstheme="minorHAnsi"/>
          <w:color w:val="000000" w:themeColor="text1"/>
          <w:sz w:val="22"/>
          <w:szCs w:val="22"/>
        </w:rPr>
        <w:t>Atelier collectif d’Art créatif : Cet atelier facultatif qui inclue des patients en cours de programme et des patients dialysés, permet d’aborder le soin sous un autre angle. Il s’agit d’un moment convivial et de partage autour d’une activité artistique permettant aux patients d’exprimer ou de découvrir leur potentiel créatif.</w:t>
      </w:r>
      <w:r w:rsidRPr="00A85EB8">
        <w:rPr>
          <w:rFonts w:cstheme="minorHAnsi"/>
          <w:color w:val="000000" w:themeColor="text1"/>
          <w:sz w:val="22"/>
          <w:szCs w:val="22"/>
        </w:rPr>
        <w:br/>
        <w:t>Séance collective (3h) menée par une IDE et une diététicienne formées à l’ETP mais également à l’art-thérapie.</w:t>
      </w:r>
      <w:r w:rsidRPr="00A85EB8">
        <w:rPr>
          <w:rFonts w:cstheme="minorHAnsi"/>
          <w:color w:val="000000" w:themeColor="text1"/>
          <w:sz w:val="22"/>
          <w:szCs w:val="22"/>
        </w:rPr>
        <w:br/>
      </w:r>
    </w:p>
    <w:p w14:paraId="45A516F1" w14:textId="77777777" w:rsidR="00BE1CA6" w:rsidRPr="00A85EB8" w:rsidRDefault="00BE1CA6" w:rsidP="005037D3">
      <w:pPr>
        <w:pStyle w:val="Sansinterligne"/>
        <w:numPr>
          <w:ilvl w:val="0"/>
          <w:numId w:val="62"/>
        </w:numPr>
        <w:rPr>
          <w:rFonts w:cstheme="minorHAnsi"/>
          <w:color w:val="000000" w:themeColor="text1"/>
          <w:sz w:val="22"/>
          <w:szCs w:val="22"/>
        </w:rPr>
      </w:pPr>
      <w:r w:rsidRPr="00A85EB8">
        <w:rPr>
          <w:rFonts w:cstheme="minorHAnsi"/>
          <w:color w:val="000000" w:themeColor="text1"/>
          <w:sz w:val="22"/>
          <w:szCs w:val="22"/>
        </w:rPr>
        <w:t xml:space="preserve">Atelier Entourage : Cet atelier est proposé en cycle de </w:t>
      </w:r>
      <w:proofErr w:type="spellStart"/>
      <w:r w:rsidRPr="00A85EB8">
        <w:rPr>
          <w:rFonts w:cstheme="minorHAnsi"/>
          <w:color w:val="000000" w:themeColor="text1"/>
          <w:sz w:val="22"/>
          <w:szCs w:val="22"/>
        </w:rPr>
        <w:t>néphroprotection</w:t>
      </w:r>
      <w:proofErr w:type="spellEnd"/>
      <w:r w:rsidRPr="00A85EB8">
        <w:rPr>
          <w:rFonts w:cstheme="minorHAnsi"/>
          <w:color w:val="000000" w:themeColor="text1"/>
          <w:sz w:val="22"/>
          <w:szCs w:val="22"/>
        </w:rPr>
        <w:t xml:space="preserve"> ou en cycle de pré suppléance. Il permet à l’entourage de se renseigner sur l’insuffisance rénale et ses traitements, et d’avoir un espace d’expression de leur vécu (ressenti, quotidien). C’est une séance collective (2h à 2h30) qui peut être animé au minimum d’un psychologue et d’un infirmier avec la participation d’un patient partenaire ou d’un accompagnant d’un patient dialysé ou greffé.</w:t>
      </w:r>
    </w:p>
    <w:p w14:paraId="696DF816" w14:textId="77777777" w:rsidR="00BE1CA6" w:rsidRPr="00A85EB8" w:rsidRDefault="00BE1CA6" w:rsidP="00BE1CA6">
      <w:pPr>
        <w:rPr>
          <w:rFonts w:cstheme="minorHAnsi"/>
          <w:color w:val="000000" w:themeColor="text1"/>
          <w:sz w:val="22"/>
          <w:szCs w:val="22"/>
        </w:rPr>
      </w:pPr>
    </w:p>
    <w:p w14:paraId="3AD34A58" w14:textId="77777777" w:rsidR="00BE1CA6" w:rsidRPr="004B51B0" w:rsidRDefault="00BE1CA6" w:rsidP="005037D3">
      <w:pPr>
        <w:pStyle w:val="Paragraphedeliste"/>
        <w:numPr>
          <w:ilvl w:val="0"/>
          <w:numId w:val="62"/>
        </w:numPr>
        <w:rPr>
          <w:sz w:val="22"/>
          <w:szCs w:val="22"/>
        </w:rPr>
      </w:pPr>
      <w:r w:rsidRPr="004B51B0">
        <w:rPr>
          <w:rFonts w:cstheme="minorHAnsi"/>
          <w:color w:val="000000" w:themeColor="text1"/>
          <w:sz w:val="22"/>
          <w:szCs w:val="22"/>
        </w:rPr>
        <w:t>Atelier Greffe : Cet atelier est destiné aux patients ayant fait l’ensemble du cycle de pré suppléance (hors traitement conservateur) non contre indiqué à la greffe rénale. Il a pour objectif d’expliquer le parcours de l’inscription sur liste de greffe et de permettre au patient de prendre une décision éclairée quant au processus, risque et bénéfice de la greffe. C’est une séance collective (2h30) animée par un médecin, un infirmier parcours ou IPA, et/ou d’un psychologue. Les patients partenaires peuvent être présents à l’animation de la séance.</w:t>
      </w:r>
      <w:r w:rsidRPr="004B51B0">
        <w:rPr>
          <w:rFonts w:cstheme="minorHAnsi"/>
          <w:color w:val="000000" w:themeColor="text1"/>
          <w:sz w:val="22"/>
          <w:szCs w:val="22"/>
        </w:rPr>
        <w:br/>
      </w:r>
    </w:p>
    <w:p w14:paraId="4DA19F13" w14:textId="77777777" w:rsidR="002A5768" w:rsidRDefault="002A5768">
      <w:pPr>
        <w:rPr>
          <w:b/>
          <w:i/>
          <w:sz w:val="22"/>
          <w:szCs w:val="22"/>
        </w:rPr>
      </w:pPr>
      <w:r>
        <w:rPr>
          <w:b/>
          <w:i/>
          <w:sz w:val="22"/>
          <w:szCs w:val="22"/>
        </w:rPr>
        <w:br w:type="page"/>
      </w:r>
    </w:p>
    <w:p w14:paraId="4B0088E3" w14:textId="77777777" w:rsidR="002A5768" w:rsidRPr="00EB57EE" w:rsidRDefault="002A5768" w:rsidP="002A5768">
      <w:pPr>
        <w:pStyle w:val="Titre1"/>
        <w:rPr>
          <w:color w:val="0070C0"/>
        </w:rPr>
      </w:pPr>
      <w:bookmarkStart w:id="9" w:name="_Toc138681605"/>
      <w:bookmarkStart w:id="10" w:name="_Toc145594637"/>
      <w:r w:rsidRPr="00EB57EE">
        <w:rPr>
          <w:color w:val="0070C0"/>
        </w:rPr>
        <w:lastRenderedPageBreak/>
        <w:t>CASTELNAU LE LEZ</w:t>
      </w:r>
      <w:bookmarkEnd w:id="9"/>
      <w:bookmarkEnd w:id="10"/>
    </w:p>
    <w:p w14:paraId="6E904EEB" w14:textId="77777777" w:rsidR="002A5768" w:rsidRDefault="002A5768" w:rsidP="002A5768">
      <w:pPr>
        <w:pStyle w:val="Sansinterligne"/>
        <w:jc w:val="center"/>
        <w:rPr>
          <w:b/>
          <w:sz w:val="32"/>
          <w:szCs w:val="32"/>
        </w:rPr>
      </w:pPr>
    </w:p>
    <w:p w14:paraId="31308123" w14:textId="77777777" w:rsidR="002A5768" w:rsidRPr="004B7059" w:rsidRDefault="002A5768" w:rsidP="002A5768">
      <w:pPr>
        <w:pStyle w:val="Titre2"/>
      </w:pPr>
      <w:bookmarkStart w:id="11" w:name="_Toc138681606"/>
      <w:bookmarkStart w:id="12" w:name="_Toc145594638"/>
      <w:r w:rsidRPr="004B7059">
        <w:t>Alzheimer</w:t>
      </w:r>
      <w:bookmarkEnd w:id="11"/>
      <w:bookmarkEnd w:id="12"/>
    </w:p>
    <w:p w14:paraId="2CD6E79E" w14:textId="77777777" w:rsidR="002A5768" w:rsidRPr="00A85EB8" w:rsidRDefault="002A5768" w:rsidP="002A5768">
      <w:pPr>
        <w:pStyle w:val="Sansinterligne"/>
        <w:rPr>
          <w:sz w:val="22"/>
          <w:szCs w:val="22"/>
        </w:rPr>
      </w:pPr>
      <w:r w:rsidRPr="00A85EB8">
        <w:rPr>
          <w:b/>
          <w:sz w:val="22"/>
          <w:szCs w:val="22"/>
          <w:u w:val="single"/>
        </w:rPr>
        <w:t>Intitulé du programme</w:t>
      </w:r>
      <w:r w:rsidRPr="00A85EB8">
        <w:rPr>
          <w:sz w:val="22"/>
          <w:szCs w:val="22"/>
        </w:rPr>
        <w:t xml:space="preserve">  </w:t>
      </w:r>
    </w:p>
    <w:p w14:paraId="4B807250" w14:textId="77777777" w:rsidR="002A5768" w:rsidRPr="00A85EB8" w:rsidRDefault="002A5768" w:rsidP="002A5768">
      <w:pPr>
        <w:pStyle w:val="Sansinterligne"/>
        <w:rPr>
          <w:sz w:val="22"/>
          <w:szCs w:val="22"/>
        </w:rPr>
      </w:pPr>
      <w:r w:rsidRPr="00A85EB8">
        <w:rPr>
          <w:sz w:val="22"/>
          <w:szCs w:val="22"/>
        </w:rPr>
        <w:t>ENTRAIDE</w:t>
      </w:r>
    </w:p>
    <w:p w14:paraId="19AE3FB5" w14:textId="77777777" w:rsidR="002A5768" w:rsidRPr="00A85EB8" w:rsidRDefault="002A5768" w:rsidP="002A5768">
      <w:pPr>
        <w:spacing w:after="0" w:line="240" w:lineRule="auto"/>
        <w:rPr>
          <w:b/>
          <w:sz w:val="22"/>
          <w:szCs w:val="22"/>
          <w:u w:val="single"/>
        </w:rPr>
      </w:pPr>
    </w:p>
    <w:p w14:paraId="4CCEB1A9" w14:textId="77777777" w:rsidR="002A5768" w:rsidRPr="00A85EB8" w:rsidRDefault="002A5768" w:rsidP="002A5768">
      <w:pPr>
        <w:spacing w:after="0" w:line="240" w:lineRule="auto"/>
        <w:rPr>
          <w:b/>
          <w:sz w:val="22"/>
          <w:szCs w:val="22"/>
          <w:u w:val="single"/>
        </w:rPr>
      </w:pPr>
      <w:r w:rsidRPr="00A85EB8">
        <w:rPr>
          <w:b/>
          <w:sz w:val="22"/>
          <w:szCs w:val="22"/>
          <w:u w:val="single"/>
        </w:rPr>
        <w:t>Patients concernés</w:t>
      </w:r>
    </w:p>
    <w:p w14:paraId="30826EFF" w14:textId="77777777" w:rsidR="002A5768" w:rsidRPr="00A85EB8" w:rsidRDefault="002A5768" w:rsidP="002A5768">
      <w:pPr>
        <w:spacing w:after="0" w:line="240" w:lineRule="auto"/>
        <w:rPr>
          <w:sz w:val="22"/>
          <w:szCs w:val="22"/>
        </w:rPr>
      </w:pPr>
      <w:r w:rsidRPr="00A85EB8">
        <w:rPr>
          <w:sz w:val="22"/>
          <w:szCs w:val="22"/>
        </w:rPr>
        <w:t>L’aidant doit assister un proche :</w:t>
      </w:r>
    </w:p>
    <w:p w14:paraId="16E8F4DF" w14:textId="77777777" w:rsidR="002A5768" w:rsidRPr="00A85EB8" w:rsidRDefault="002A5768" w:rsidP="002A5768">
      <w:pPr>
        <w:spacing w:after="0" w:line="240" w:lineRule="auto"/>
        <w:rPr>
          <w:sz w:val="22"/>
          <w:szCs w:val="22"/>
        </w:rPr>
      </w:pPr>
      <w:r w:rsidRPr="00A85EB8">
        <w:rPr>
          <w:sz w:val="22"/>
          <w:szCs w:val="22"/>
        </w:rPr>
        <w:t>- atteint d’une maladie d’Alzheimer ou apparentée à un stade débutant (selon le score au test du MMSE :  égal ou supérieur à 20/30)</w:t>
      </w:r>
      <w:r w:rsidRPr="00A85EB8">
        <w:rPr>
          <w:sz w:val="22"/>
          <w:szCs w:val="22"/>
        </w:rPr>
        <w:br/>
        <w:t>- dont le niveau de criticité est élevé (Score composite calculé sur la base de son épuisement et du prof</w:t>
      </w:r>
      <w:r>
        <w:rPr>
          <w:sz w:val="22"/>
          <w:szCs w:val="22"/>
        </w:rPr>
        <w:t>il comportemental du patient)</w:t>
      </w:r>
      <w:r>
        <w:rPr>
          <w:sz w:val="22"/>
          <w:szCs w:val="22"/>
        </w:rPr>
        <w:br/>
      </w:r>
      <w:r w:rsidRPr="00A85EB8">
        <w:rPr>
          <w:sz w:val="22"/>
          <w:szCs w:val="22"/>
        </w:rPr>
        <w:t>- dont le proche bénéficie d’une prise en charge au SSR des Jardins de Sophia ou est orienté par des médecins spécialistes (neurologues, gériatres, etc.)</w:t>
      </w:r>
    </w:p>
    <w:p w14:paraId="0206C663" w14:textId="77777777" w:rsidR="002A5768" w:rsidRPr="00A85EB8" w:rsidRDefault="002A5768" w:rsidP="002A5768">
      <w:pPr>
        <w:spacing w:after="0" w:line="240" w:lineRule="auto"/>
        <w:rPr>
          <w:sz w:val="22"/>
          <w:szCs w:val="22"/>
        </w:rPr>
      </w:pPr>
    </w:p>
    <w:p w14:paraId="58F5805B" w14:textId="77777777" w:rsidR="002A5768" w:rsidRPr="00A85EB8" w:rsidRDefault="002A5768" w:rsidP="002A5768">
      <w:pPr>
        <w:spacing w:after="0" w:line="240" w:lineRule="auto"/>
        <w:rPr>
          <w:sz w:val="22"/>
          <w:szCs w:val="22"/>
        </w:rPr>
      </w:pPr>
      <w:r w:rsidRPr="00A85EB8">
        <w:rPr>
          <w:sz w:val="22"/>
          <w:szCs w:val="22"/>
        </w:rPr>
        <w:t>Prise en charge hors hospitalisation, au cours d'une d'hospitalisation.</w:t>
      </w:r>
    </w:p>
    <w:p w14:paraId="5D4A0C55" w14:textId="77777777" w:rsidR="002A5768" w:rsidRPr="00A85EB8" w:rsidRDefault="002A5768" w:rsidP="002A5768">
      <w:pPr>
        <w:spacing w:after="0" w:line="240" w:lineRule="auto"/>
        <w:rPr>
          <w:b/>
          <w:sz w:val="22"/>
          <w:szCs w:val="22"/>
          <w:u w:val="single"/>
        </w:rPr>
      </w:pPr>
      <w:r w:rsidRPr="00A85EB8">
        <w:rPr>
          <w:sz w:val="22"/>
          <w:szCs w:val="22"/>
        </w:rPr>
        <w:br/>
      </w:r>
      <w:r w:rsidRPr="00A85EB8">
        <w:rPr>
          <w:b/>
          <w:sz w:val="22"/>
          <w:szCs w:val="22"/>
          <w:u w:val="single"/>
        </w:rPr>
        <w:t>Lieu de réalisation du programme</w:t>
      </w:r>
    </w:p>
    <w:p w14:paraId="7CC81196" w14:textId="77777777" w:rsidR="002A5768" w:rsidRPr="00A85EB8" w:rsidRDefault="002A5768" w:rsidP="002A5768">
      <w:pPr>
        <w:spacing w:after="0" w:line="240" w:lineRule="auto"/>
        <w:rPr>
          <w:sz w:val="22"/>
          <w:szCs w:val="22"/>
        </w:rPr>
      </w:pPr>
      <w:r w:rsidRPr="00A85EB8">
        <w:rPr>
          <w:sz w:val="22"/>
          <w:szCs w:val="22"/>
        </w:rPr>
        <w:t>Clinique les Jardins de Sophia</w:t>
      </w:r>
      <w:r w:rsidRPr="00A85EB8">
        <w:rPr>
          <w:sz w:val="22"/>
          <w:szCs w:val="22"/>
        </w:rPr>
        <w:br/>
        <w:t>34170 Castelnau-le-Lez.</w:t>
      </w:r>
      <w:r w:rsidRPr="00A85EB8">
        <w:rPr>
          <w:sz w:val="22"/>
          <w:szCs w:val="22"/>
        </w:rPr>
        <w:br/>
      </w:r>
    </w:p>
    <w:p w14:paraId="2257993C" w14:textId="77777777" w:rsidR="002A5768" w:rsidRPr="00A85EB8" w:rsidRDefault="002A5768" w:rsidP="002A5768">
      <w:pPr>
        <w:rPr>
          <w:rFonts w:ascii="Calibri" w:hAnsi="Calibri" w:cs="Calibri"/>
          <w:b/>
          <w:bCs/>
          <w:sz w:val="22"/>
          <w:szCs w:val="22"/>
          <w:u w:val="single"/>
        </w:rPr>
      </w:pPr>
      <w:r w:rsidRPr="00A85EB8">
        <w:rPr>
          <w:rFonts w:ascii="Calibri" w:hAnsi="Calibri" w:cs="Calibri"/>
          <w:b/>
          <w:bCs/>
          <w:sz w:val="22"/>
          <w:szCs w:val="22"/>
          <w:u w:val="single"/>
        </w:rPr>
        <w:t xml:space="preserve">Coordination du programme </w:t>
      </w:r>
      <w:r w:rsidRPr="00A85EB8">
        <w:rPr>
          <w:rFonts w:ascii="Calibri" w:hAnsi="Calibri" w:cs="Calibri"/>
          <w:sz w:val="22"/>
          <w:szCs w:val="22"/>
          <w:u w:val="single"/>
        </w:rPr>
        <w:br/>
      </w:r>
      <w:r w:rsidRPr="00A85EB8">
        <w:rPr>
          <w:rFonts w:ascii="Calibri" w:hAnsi="Calibri" w:cs="Calibri"/>
          <w:sz w:val="22"/>
          <w:szCs w:val="22"/>
        </w:rPr>
        <w:t>Nathalie MICHEL</w:t>
      </w:r>
      <w:r w:rsidRPr="00A85EB8">
        <w:rPr>
          <w:rFonts w:ascii="Calibri" w:hAnsi="Calibri" w:cs="Calibri"/>
          <w:sz w:val="22"/>
          <w:szCs w:val="22"/>
        </w:rPr>
        <w:br/>
      </w:r>
    </w:p>
    <w:p w14:paraId="159E6273" w14:textId="77777777" w:rsidR="002A5768" w:rsidRPr="00A85EB8" w:rsidRDefault="002A5768" w:rsidP="002A5768">
      <w:pPr>
        <w:pStyle w:val="Sansinterligne"/>
        <w:rPr>
          <w:b/>
          <w:sz w:val="22"/>
          <w:szCs w:val="22"/>
          <w:u w:val="single"/>
        </w:rPr>
      </w:pPr>
      <w:r w:rsidRPr="00A85EB8">
        <w:rPr>
          <w:b/>
          <w:sz w:val="22"/>
          <w:szCs w:val="22"/>
          <w:u w:val="single"/>
        </w:rPr>
        <w:t>Objectifs du programme</w:t>
      </w:r>
    </w:p>
    <w:p w14:paraId="78338C79" w14:textId="77777777" w:rsidR="002A5768" w:rsidRPr="00A85EB8" w:rsidRDefault="002A5768" w:rsidP="002A5768">
      <w:pPr>
        <w:pStyle w:val="Sansinterligne"/>
        <w:rPr>
          <w:sz w:val="22"/>
          <w:szCs w:val="22"/>
        </w:rPr>
      </w:pPr>
      <w:r w:rsidRPr="00A85EB8">
        <w:rPr>
          <w:sz w:val="22"/>
          <w:szCs w:val="22"/>
        </w:rPr>
        <w:t>Aide au maintien à domicile du patient, en augmentant la qualité de vie de l'aidant (diminuer son épuisement)</w:t>
      </w:r>
    </w:p>
    <w:p w14:paraId="6CA0EEB9" w14:textId="77777777" w:rsidR="002A5768" w:rsidRPr="00A85EB8" w:rsidRDefault="002A5768" w:rsidP="002A5768">
      <w:pPr>
        <w:pStyle w:val="Sansinterligne"/>
        <w:rPr>
          <w:sz w:val="22"/>
          <w:szCs w:val="22"/>
        </w:rPr>
      </w:pPr>
    </w:p>
    <w:p w14:paraId="74F31748" w14:textId="77777777" w:rsidR="002A5768" w:rsidRPr="00A85EB8" w:rsidRDefault="002A5768" w:rsidP="002A5768">
      <w:pPr>
        <w:rPr>
          <w:rFonts w:ascii="Calibri" w:hAnsi="Calibri" w:cs="Calibri"/>
          <w:b/>
          <w:sz w:val="22"/>
          <w:szCs w:val="22"/>
          <w:u w:val="single"/>
        </w:rPr>
      </w:pPr>
      <w:r w:rsidRPr="00A85EB8">
        <w:rPr>
          <w:rFonts w:ascii="Calibri" w:hAnsi="Calibri" w:cs="Calibri"/>
          <w:b/>
          <w:sz w:val="22"/>
          <w:szCs w:val="22"/>
          <w:u w:val="single"/>
        </w:rPr>
        <w:t xml:space="preserve">Activités éducatives proposées </w:t>
      </w:r>
    </w:p>
    <w:p w14:paraId="2CD10A89" w14:textId="77777777" w:rsidR="002A5768" w:rsidRPr="00A85EB8" w:rsidRDefault="002A5768" w:rsidP="005037D3">
      <w:pPr>
        <w:numPr>
          <w:ilvl w:val="0"/>
          <w:numId w:val="63"/>
        </w:numPr>
        <w:spacing w:after="0" w:line="240" w:lineRule="auto"/>
        <w:rPr>
          <w:sz w:val="22"/>
          <w:szCs w:val="22"/>
        </w:rPr>
      </w:pPr>
      <w:r w:rsidRPr="00A85EB8">
        <w:rPr>
          <w:b/>
          <w:sz w:val="22"/>
          <w:szCs w:val="22"/>
        </w:rPr>
        <w:t>ATELIER 1 : MIEUX COMPRENDRE LA MALADIE D’ALZHEIMER</w:t>
      </w:r>
      <w:r w:rsidRPr="00A85EB8">
        <w:rPr>
          <w:sz w:val="22"/>
          <w:szCs w:val="22"/>
        </w:rPr>
        <w:t xml:space="preserve"> (2h), séance collective</w:t>
      </w:r>
      <w:r w:rsidRPr="00A85EB8">
        <w:rPr>
          <w:sz w:val="22"/>
          <w:szCs w:val="22"/>
        </w:rPr>
        <w:br/>
      </w:r>
      <w:r w:rsidRPr="00A85EB8">
        <w:rPr>
          <w:sz w:val="22"/>
          <w:szCs w:val="22"/>
          <w:u w:val="single"/>
        </w:rPr>
        <w:t>Objectifs et contenu</w:t>
      </w:r>
      <w:r w:rsidRPr="00A85EB8">
        <w:rPr>
          <w:sz w:val="22"/>
          <w:szCs w:val="22"/>
        </w:rPr>
        <w:br/>
        <w:t>comprendre la maladie, changer ses représentations</w:t>
      </w:r>
      <w:r w:rsidRPr="00A85EB8">
        <w:rPr>
          <w:sz w:val="22"/>
          <w:szCs w:val="22"/>
        </w:rPr>
        <w:br/>
        <w:t>exprimer son vécu et ses ressentis</w:t>
      </w:r>
    </w:p>
    <w:p w14:paraId="6A8DFA77" w14:textId="77777777" w:rsidR="002A5768" w:rsidRPr="00A85EB8" w:rsidRDefault="002A5768" w:rsidP="005037D3">
      <w:pPr>
        <w:numPr>
          <w:ilvl w:val="0"/>
          <w:numId w:val="63"/>
        </w:numPr>
        <w:spacing w:after="0" w:line="240" w:lineRule="auto"/>
        <w:rPr>
          <w:sz w:val="22"/>
          <w:szCs w:val="22"/>
        </w:rPr>
      </w:pPr>
      <w:r w:rsidRPr="00A85EB8">
        <w:rPr>
          <w:b/>
          <w:sz w:val="22"/>
          <w:szCs w:val="22"/>
        </w:rPr>
        <w:t>ATELIER 2 : LES TROUBLES DE LA MEMOIRE</w:t>
      </w:r>
      <w:r w:rsidRPr="00A85EB8">
        <w:rPr>
          <w:sz w:val="22"/>
          <w:szCs w:val="22"/>
        </w:rPr>
        <w:t xml:space="preserve"> (2h),séance collective</w:t>
      </w:r>
      <w:r w:rsidRPr="00A85EB8">
        <w:rPr>
          <w:sz w:val="22"/>
          <w:szCs w:val="22"/>
        </w:rPr>
        <w:br/>
      </w:r>
      <w:r w:rsidRPr="00A85EB8">
        <w:rPr>
          <w:sz w:val="22"/>
          <w:szCs w:val="22"/>
          <w:u w:val="single"/>
        </w:rPr>
        <w:t>Objectifs et contenu</w:t>
      </w:r>
      <w:r w:rsidRPr="00A85EB8">
        <w:rPr>
          <w:sz w:val="22"/>
          <w:szCs w:val="22"/>
        </w:rPr>
        <w:t xml:space="preserve">  </w:t>
      </w:r>
    </w:p>
    <w:p w14:paraId="63CE991F" w14:textId="77777777" w:rsidR="002A5768" w:rsidRDefault="002A5768" w:rsidP="002A5768">
      <w:pPr>
        <w:spacing w:after="0" w:line="240" w:lineRule="auto"/>
        <w:ind w:left="720"/>
        <w:rPr>
          <w:sz w:val="22"/>
          <w:szCs w:val="22"/>
        </w:rPr>
      </w:pPr>
      <w:r w:rsidRPr="00A85EB8">
        <w:rPr>
          <w:sz w:val="22"/>
          <w:szCs w:val="22"/>
        </w:rPr>
        <w:t>comprendre la maladie, changer ses représentations</w:t>
      </w:r>
      <w:r w:rsidRPr="00A85EB8">
        <w:rPr>
          <w:sz w:val="22"/>
          <w:szCs w:val="22"/>
        </w:rPr>
        <w:br/>
        <w:t>mettre en place des stratégies face aux troubles de mémoire</w:t>
      </w:r>
    </w:p>
    <w:p w14:paraId="07D517B3" w14:textId="77777777" w:rsidR="002A5768" w:rsidRDefault="002A5768" w:rsidP="002A5768">
      <w:pPr>
        <w:spacing w:after="0" w:line="240" w:lineRule="auto"/>
        <w:ind w:left="720"/>
        <w:rPr>
          <w:sz w:val="22"/>
          <w:szCs w:val="22"/>
        </w:rPr>
      </w:pPr>
    </w:p>
    <w:p w14:paraId="14FAF4EA" w14:textId="77777777" w:rsidR="002A5768" w:rsidRPr="00A85EB8" w:rsidRDefault="002A5768" w:rsidP="002A5768">
      <w:pPr>
        <w:spacing w:after="0" w:line="240" w:lineRule="auto"/>
        <w:ind w:left="720"/>
        <w:rPr>
          <w:sz w:val="22"/>
          <w:szCs w:val="22"/>
        </w:rPr>
      </w:pPr>
    </w:p>
    <w:p w14:paraId="7A926209" w14:textId="77777777" w:rsidR="002A5768" w:rsidRPr="00A85EB8" w:rsidRDefault="002A5768" w:rsidP="005037D3">
      <w:pPr>
        <w:numPr>
          <w:ilvl w:val="0"/>
          <w:numId w:val="63"/>
        </w:numPr>
        <w:spacing w:after="0" w:line="240" w:lineRule="auto"/>
        <w:rPr>
          <w:sz w:val="22"/>
          <w:szCs w:val="22"/>
        </w:rPr>
      </w:pPr>
      <w:r w:rsidRPr="00A85EB8">
        <w:rPr>
          <w:b/>
          <w:sz w:val="22"/>
          <w:szCs w:val="22"/>
        </w:rPr>
        <w:lastRenderedPageBreak/>
        <w:t>ATELIER 3 : GERER SON STRESS (2h)</w:t>
      </w:r>
      <w:r w:rsidRPr="00A85EB8">
        <w:rPr>
          <w:sz w:val="22"/>
          <w:szCs w:val="22"/>
        </w:rPr>
        <w:t>, séance collective</w:t>
      </w:r>
      <w:r w:rsidRPr="00A85EB8">
        <w:rPr>
          <w:sz w:val="22"/>
          <w:szCs w:val="22"/>
        </w:rPr>
        <w:br/>
      </w:r>
      <w:r w:rsidRPr="00A85EB8">
        <w:rPr>
          <w:sz w:val="22"/>
          <w:szCs w:val="22"/>
          <w:u w:val="single"/>
        </w:rPr>
        <w:t>Objectifs et contenu</w:t>
      </w:r>
      <w:r w:rsidRPr="00A85EB8">
        <w:rPr>
          <w:sz w:val="22"/>
          <w:szCs w:val="22"/>
        </w:rPr>
        <w:t> </w:t>
      </w:r>
    </w:p>
    <w:p w14:paraId="5CC7F9D7" w14:textId="77777777" w:rsidR="002A5768" w:rsidRPr="00A85EB8" w:rsidRDefault="002A5768" w:rsidP="002A5768">
      <w:pPr>
        <w:spacing w:after="0" w:line="240" w:lineRule="auto"/>
        <w:ind w:left="720"/>
        <w:rPr>
          <w:sz w:val="22"/>
          <w:szCs w:val="22"/>
        </w:rPr>
      </w:pPr>
      <w:r w:rsidRPr="00A85EB8">
        <w:rPr>
          <w:sz w:val="22"/>
          <w:szCs w:val="22"/>
        </w:rPr>
        <w:t>Comprendre et gérer son stress, diminuer son épuisement</w:t>
      </w:r>
      <w:r w:rsidRPr="00A85EB8">
        <w:rPr>
          <w:sz w:val="22"/>
          <w:szCs w:val="22"/>
        </w:rPr>
        <w:br/>
        <w:t>Pratiquer des exercices de relaxation</w:t>
      </w:r>
    </w:p>
    <w:p w14:paraId="7EC88FA2" w14:textId="77777777" w:rsidR="002A5768" w:rsidRPr="00A85EB8" w:rsidRDefault="002A5768" w:rsidP="005037D3">
      <w:pPr>
        <w:numPr>
          <w:ilvl w:val="0"/>
          <w:numId w:val="63"/>
        </w:numPr>
        <w:spacing w:after="0" w:line="240" w:lineRule="auto"/>
        <w:rPr>
          <w:rFonts w:ascii="Calibri" w:hAnsi="Calibri" w:cs="Calibri"/>
          <w:sz w:val="22"/>
          <w:szCs w:val="22"/>
        </w:rPr>
      </w:pPr>
      <w:r w:rsidRPr="00A85EB8">
        <w:rPr>
          <w:rFonts w:ascii="Calibri" w:hAnsi="Calibri" w:cs="Calibri"/>
          <w:b/>
          <w:sz w:val="22"/>
          <w:szCs w:val="22"/>
        </w:rPr>
        <w:t xml:space="preserve">ATELIER 4 : LES TROUBLES DE LA COMMUNICATION, L’APRAXIE ET L’AGNOSIE </w:t>
      </w:r>
      <w:r w:rsidRPr="00A85EB8">
        <w:rPr>
          <w:rFonts w:ascii="Calibri" w:hAnsi="Calibri" w:cs="Calibri"/>
          <w:sz w:val="22"/>
          <w:szCs w:val="22"/>
        </w:rPr>
        <w:t xml:space="preserve">(2h), séance </w:t>
      </w:r>
      <w:r w:rsidRPr="00A85EB8">
        <w:rPr>
          <w:rFonts w:ascii="Calibri" w:hAnsi="Calibri" w:cs="Calibri"/>
          <w:sz w:val="22"/>
          <w:szCs w:val="22"/>
        </w:rPr>
        <w:br/>
      </w:r>
      <w:r w:rsidRPr="00A85EB8">
        <w:rPr>
          <w:rFonts w:ascii="Calibri" w:hAnsi="Calibri" w:cs="Calibri"/>
          <w:sz w:val="22"/>
          <w:szCs w:val="22"/>
          <w:u w:val="single"/>
        </w:rPr>
        <w:t>Objectifs et contenu</w:t>
      </w:r>
    </w:p>
    <w:p w14:paraId="6F3B3495" w14:textId="77777777" w:rsidR="002A5768" w:rsidRPr="00A85EB8" w:rsidRDefault="002A5768" w:rsidP="002A5768">
      <w:pPr>
        <w:spacing w:after="0" w:line="240" w:lineRule="auto"/>
        <w:ind w:left="720"/>
        <w:rPr>
          <w:rFonts w:ascii="Calibri" w:hAnsi="Calibri" w:cs="Calibri"/>
          <w:sz w:val="22"/>
          <w:szCs w:val="22"/>
        </w:rPr>
      </w:pPr>
      <w:r w:rsidRPr="00A85EB8">
        <w:rPr>
          <w:rFonts w:ascii="Calibri" w:hAnsi="Calibri" w:cs="Calibri"/>
          <w:sz w:val="22"/>
          <w:szCs w:val="22"/>
        </w:rPr>
        <w:t>Comprendre la perte d’autonomie au quotidien</w:t>
      </w:r>
      <w:r w:rsidRPr="00A85EB8">
        <w:rPr>
          <w:rFonts w:ascii="Calibri" w:hAnsi="Calibri" w:cs="Calibri"/>
          <w:sz w:val="22"/>
          <w:szCs w:val="22"/>
        </w:rPr>
        <w:br/>
        <w:t>Obtenir des solutions en situations concrètes à domicile</w:t>
      </w:r>
    </w:p>
    <w:p w14:paraId="4D5D2659" w14:textId="77777777" w:rsidR="002A5768" w:rsidRPr="00A85EB8" w:rsidRDefault="002A5768" w:rsidP="005037D3">
      <w:pPr>
        <w:numPr>
          <w:ilvl w:val="0"/>
          <w:numId w:val="64"/>
        </w:numPr>
        <w:spacing w:after="0" w:line="240" w:lineRule="auto"/>
        <w:rPr>
          <w:sz w:val="22"/>
          <w:szCs w:val="22"/>
          <w:u w:val="single"/>
        </w:rPr>
      </w:pPr>
      <w:r w:rsidRPr="00A85EB8">
        <w:rPr>
          <w:b/>
          <w:sz w:val="22"/>
          <w:szCs w:val="22"/>
        </w:rPr>
        <w:t>ATELIER 5 : LES TROUBLES DU COMPORTEMENT</w:t>
      </w:r>
      <w:r w:rsidRPr="00A85EB8">
        <w:rPr>
          <w:sz w:val="22"/>
          <w:szCs w:val="22"/>
        </w:rPr>
        <w:t xml:space="preserve"> (2h), séance collective et/ou individuelle</w:t>
      </w:r>
      <w:r w:rsidRPr="00A85EB8">
        <w:rPr>
          <w:sz w:val="22"/>
          <w:szCs w:val="22"/>
        </w:rPr>
        <w:br/>
      </w:r>
      <w:r w:rsidRPr="00A85EB8">
        <w:rPr>
          <w:sz w:val="22"/>
          <w:szCs w:val="22"/>
          <w:u w:val="single"/>
        </w:rPr>
        <w:t>Objectifs et contenu</w:t>
      </w:r>
    </w:p>
    <w:p w14:paraId="099505AB" w14:textId="77777777" w:rsidR="002A5768" w:rsidRPr="00A85EB8" w:rsidRDefault="002A5768" w:rsidP="002A5768">
      <w:pPr>
        <w:spacing w:after="0" w:line="240" w:lineRule="auto"/>
        <w:ind w:left="720"/>
        <w:rPr>
          <w:sz w:val="22"/>
          <w:szCs w:val="22"/>
          <w:u w:val="single"/>
        </w:rPr>
      </w:pPr>
      <w:r w:rsidRPr="00A85EB8">
        <w:rPr>
          <w:sz w:val="22"/>
          <w:szCs w:val="22"/>
        </w:rPr>
        <w:t>Changer ses représentations, diminuer son épuisement</w:t>
      </w:r>
      <w:r w:rsidRPr="00A85EB8">
        <w:rPr>
          <w:sz w:val="22"/>
          <w:szCs w:val="22"/>
        </w:rPr>
        <w:br/>
        <w:t>Exprimer son vécu et ses ressentis</w:t>
      </w:r>
    </w:p>
    <w:p w14:paraId="350722BA" w14:textId="77777777" w:rsidR="002A5768" w:rsidRPr="00A85EB8" w:rsidRDefault="002A5768" w:rsidP="005037D3">
      <w:pPr>
        <w:numPr>
          <w:ilvl w:val="0"/>
          <w:numId w:val="21"/>
        </w:numPr>
        <w:spacing w:after="0" w:line="240" w:lineRule="auto"/>
        <w:rPr>
          <w:sz w:val="22"/>
          <w:szCs w:val="22"/>
          <w:u w:val="single"/>
        </w:rPr>
      </w:pPr>
      <w:r w:rsidRPr="00A85EB8">
        <w:rPr>
          <w:b/>
          <w:sz w:val="22"/>
          <w:szCs w:val="22"/>
        </w:rPr>
        <w:t>ATELIER 6</w:t>
      </w:r>
      <w:r w:rsidRPr="00A85EB8">
        <w:rPr>
          <w:sz w:val="22"/>
          <w:szCs w:val="22"/>
        </w:rPr>
        <w:t xml:space="preserve"> : </w:t>
      </w:r>
      <w:r w:rsidRPr="00A85EB8">
        <w:rPr>
          <w:b/>
          <w:sz w:val="22"/>
          <w:szCs w:val="22"/>
        </w:rPr>
        <w:t>AIDES, DEMARCHES SOCIALES ET PROTECTIONS JURIDIQUES</w:t>
      </w:r>
      <w:r w:rsidRPr="00A85EB8">
        <w:rPr>
          <w:sz w:val="22"/>
          <w:szCs w:val="22"/>
        </w:rPr>
        <w:t xml:space="preserve"> (2h), séance collective et/ou individuelle</w:t>
      </w:r>
      <w:r w:rsidRPr="00A85EB8">
        <w:rPr>
          <w:sz w:val="22"/>
          <w:szCs w:val="22"/>
        </w:rPr>
        <w:br/>
      </w:r>
      <w:r w:rsidRPr="00A85EB8">
        <w:rPr>
          <w:sz w:val="22"/>
          <w:szCs w:val="22"/>
          <w:u w:val="single"/>
        </w:rPr>
        <w:t>Objectifs et contenu</w:t>
      </w:r>
    </w:p>
    <w:p w14:paraId="6DCBF67C" w14:textId="77777777" w:rsidR="002A5768" w:rsidRPr="00A85EB8" w:rsidRDefault="002A5768" w:rsidP="002A5768">
      <w:pPr>
        <w:spacing w:after="0" w:line="240" w:lineRule="auto"/>
        <w:ind w:left="720"/>
        <w:rPr>
          <w:sz w:val="22"/>
          <w:szCs w:val="22"/>
        </w:rPr>
      </w:pPr>
      <w:r w:rsidRPr="00A85EB8">
        <w:rPr>
          <w:sz w:val="22"/>
          <w:szCs w:val="22"/>
        </w:rPr>
        <w:t>Mené par la coordinatrice ETP, la responsable SSR et le neurologue gériatre</w:t>
      </w:r>
      <w:r w:rsidRPr="00A85EB8">
        <w:rPr>
          <w:sz w:val="22"/>
          <w:szCs w:val="22"/>
        </w:rPr>
        <w:br/>
        <w:t>Découvrir les droits de l’aidant, les aides disponibles</w:t>
      </w:r>
    </w:p>
    <w:p w14:paraId="44BBE6BC" w14:textId="77777777" w:rsidR="002A5768" w:rsidRPr="00A85EB8" w:rsidRDefault="002A5768" w:rsidP="002A5768">
      <w:pPr>
        <w:ind w:left="720"/>
        <w:rPr>
          <w:rFonts w:ascii="Calibri" w:hAnsi="Calibri" w:cs="Calibri"/>
          <w:sz w:val="22"/>
          <w:szCs w:val="22"/>
        </w:rPr>
      </w:pPr>
      <w:r w:rsidRPr="00A85EB8">
        <w:rPr>
          <w:rFonts w:ascii="Calibri" w:hAnsi="Calibri" w:cs="Calibri"/>
          <w:b/>
          <w:sz w:val="22"/>
          <w:szCs w:val="22"/>
        </w:rPr>
        <w:t>ATELIER 7 : SUIVI PSYCHOLOGIQUE</w:t>
      </w:r>
      <w:r w:rsidRPr="00A85EB8">
        <w:rPr>
          <w:rFonts w:ascii="Calibri" w:hAnsi="Calibri" w:cs="Calibri"/>
          <w:sz w:val="22"/>
          <w:szCs w:val="22"/>
        </w:rPr>
        <w:t xml:space="preserve"> (30min),Séance individuelle</w:t>
      </w:r>
      <w:r w:rsidRPr="00A85EB8">
        <w:rPr>
          <w:rFonts w:ascii="Calibri" w:hAnsi="Calibri" w:cs="Calibri"/>
          <w:sz w:val="22"/>
          <w:szCs w:val="22"/>
        </w:rPr>
        <w:br/>
      </w:r>
    </w:p>
    <w:p w14:paraId="778FA584" w14:textId="77777777" w:rsidR="002A5768" w:rsidRPr="00A85EB8" w:rsidRDefault="002A5768" w:rsidP="002A5768">
      <w:pPr>
        <w:rPr>
          <w:rFonts w:ascii="Calibri" w:hAnsi="Calibri" w:cs="Calibri"/>
          <w:sz w:val="22"/>
          <w:szCs w:val="22"/>
        </w:rPr>
      </w:pPr>
      <w:r w:rsidRPr="00A85EB8">
        <w:rPr>
          <w:rFonts w:ascii="Calibri" w:hAnsi="Calibri" w:cs="Calibri"/>
          <w:b/>
          <w:sz w:val="22"/>
          <w:szCs w:val="22"/>
          <w:u w:val="single"/>
        </w:rPr>
        <w:t>Contact</w:t>
      </w:r>
      <w:r w:rsidRPr="00A85EB8">
        <w:rPr>
          <w:rFonts w:ascii="Calibri" w:hAnsi="Calibri" w:cs="Calibri"/>
          <w:sz w:val="22"/>
          <w:szCs w:val="22"/>
          <w:u w:val="single"/>
        </w:rPr>
        <w:br/>
      </w:r>
      <w:r w:rsidRPr="00A85EB8">
        <w:rPr>
          <w:rFonts w:ascii="Calibri" w:hAnsi="Calibri" w:cs="Calibri"/>
          <w:sz w:val="22"/>
          <w:szCs w:val="22"/>
        </w:rPr>
        <w:t>04 99 58 33 33</w:t>
      </w:r>
      <w:r w:rsidRPr="00A85EB8">
        <w:rPr>
          <w:rFonts w:ascii="Calibri" w:hAnsi="Calibri" w:cs="Calibri"/>
          <w:sz w:val="22"/>
          <w:szCs w:val="22"/>
        </w:rPr>
        <w:br/>
      </w:r>
      <w:hyperlink r:id="rId23" w:history="1">
        <w:r w:rsidRPr="00A85EB8">
          <w:rPr>
            <w:rFonts w:ascii="Calibri" w:hAnsi="Calibri" w:cs="Calibri"/>
            <w:color w:val="0563C1" w:themeColor="hyperlink"/>
            <w:sz w:val="22"/>
            <w:szCs w:val="22"/>
            <w:u w:val="single"/>
          </w:rPr>
          <w:t>secretariat@jardinsdesophia.com</w:t>
        </w:r>
      </w:hyperlink>
    </w:p>
    <w:p w14:paraId="5CCDB662" w14:textId="77777777" w:rsidR="002A5768" w:rsidRPr="00A85EB8" w:rsidRDefault="002A5768" w:rsidP="002A5768">
      <w:pPr>
        <w:rPr>
          <w:rFonts w:ascii="Calibri" w:hAnsi="Calibri" w:cs="Calibri"/>
          <w:b/>
          <w:iCs/>
          <w:sz w:val="22"/>
          <w:szCs w:val="22"/>
        </w:rPr>
      </w:pPr>
    </w:p>
    <w:p w14:paraId="5ADAAA23" w14:textId="77777777" w:rsidR="002A5768" w:rsidRDefault="002A5768" w:rsidP="002A5768">
      <w:pPr>
        <w:rPr>
          <w:rFonts w:ascii="Calibri" w:hAnsi="Calibri" w:cs="Calibri"/>
          <w:b/>
          <w:iCs/>
          <w:sz w:val="28"/>
          <w:szCs w:val="28"/>
        </w:rPr>
      </w:pPr>
      <w:r>
        <w:rPr>
          <w:rFonts w:ascii="Calibri" w:hAnsi="Calibri" w:cs="Calibri"/>
          <w:b/>
          <w:iCs/>
          <w:sz w:val="28"/>
          <w:szCs w:val="28"/>
        </w:rPr>
        <w:br w:type="page"/>
      </w:r>
    </w:p>
    <w:p w14:paraId="11BDE712" w14:textId="77777777" w:rsidR="002A5768" w:rsidRPr="00A85EB8" w:rsidRDefault="002A5768" w:rsidP="002A5768">
      <w:pPr>
        <w:pStyle w:val="Titre2"/>
      </w:pPr>
      <w:bookmarkStart w:id="13" w:name="_Toc138681607"/>
      <w:bookmarkStart w:id="14" w:name="_Toc145594639"/>
      <w:r w:rsidRPr="00A85EB8">
        <w:lastRenderedPageBreak/>
        <w:t>Cancers, post greffe</w:t>
      </w:r>
      <w:r>
        <w:t xml:space="preserve"> en hématologie</w:t>
      </w:r>
      <w:bookmarkEnd w:id="13"/>
      <w:bookmarkEnd w:id="14"/>
    </w:p>
    <w:p w14:paraId="3D5655A9" w14:textId="77777777" w:rsidR="002A5768" w:rsidRDefault="002A5768" w:rsidP="002A5768">
      <w:pPr>
        <w:pStyle w:val="Sansinterligne"/>
        <w:rPr>
          <w:b/>
          <w:sz w:val="22"/>
          <w:szCs w:val="22"/>
          <w:u w:val="single"/>
        </w:rPr>
      </w:pPr>
    </w:p>
    <w:p w14:paraId="3421101C" w14:textId="77777777" w:rsidR="002A5768" w:rsidRPr="00A85EB8" w:rsidRDefault="002A5768" w:rsidP="002A5768">
      <w:pPr>
        <w:pStyle w:val="Sansinterligne"/>
        <w:rPr>
          <w:b/>
          <w:sz w:val="22"/>
          <w:szCs w:val="22"/>
          <w:u w:val="single"/>
        </w:rPr>
      </w:pPr>
      <w:r w:rsidRPr="00A85EB8">
        <w:rPr>
          <w:b/>
          <w:sz w:val="22"/>
          <w:szCs w:val="22"/>
          <w:u w:val="single"/>
        </w:rPr>
        <w:t>Intitulé du programme</w:t>
      </w:r>
    </w:p>
    <w:p w14:paraId="7373C23C" w14:textId="77777777" w:rsidR="002A5768" w:rsidRPr="00A85EB8" w:rsidRDefault="002A5768" w:rsidP="002A5768">
      <w:pPr>
        <w:pStyle w:val="Sansinterligne"/>
        <w:rPr>
          <w:sz w:val="22"/>
          <w:szCs w:val="22"/>
        </w:rPr>
      </w:pPr>
      <w:r w:rsidRPr="00A85EB8">
        <w:rPr>
          <w:sz w:val="22"/>
          <w:szCs w:val="22"/>
        </w:rPr>
        <w:t>Patients en SSR post-greffe</w:t>
      </w:r>
    </w:p>
    <w:p w14:paraId="3AEF5D40" w14:textId="77777777" w:rsidR="002A5768" w:rsidRDefault="002A5768" w:rsidP="002A5768">
      <w:pPr>
        <w:pStyle w:val="Sansinterligne"/>
        <w:rPr>
          <w:b/>
          <w:sz w:val="22"/>
          <w:szCs w:val="22"/>
          <w:u w:val="single"/>
        </w:rPr>
      </w:pPr>
    </w:p>
    <w:p w14:paraId="0BD937FF" w14:textId="77777777" w:rsidR="002A5768" w:rsidRPr="00A85EB8" w:rsidRDefault="002A5768" w:rsidP="002A5768">
      <w:pPr>
        <w:pStyle w:val="Sansinterligne"/>
        <w:rPr>
          <w:b/>
          <w:sz w:val="22"/>
          <w:szCs w:val="22"/>
          <w:u w:val="single"/>
        </w:rPr>
      </w:pPr>
      <w:r w:rsidRPr="00A85EB8">
        <w:rPr>
          <w:b/>
          <w:sz w:val="22"/>
          <w:szCs w:val="22"/>
          <w:u w:val="single"/>
        </w:rPr>
        <w:t>Patients concernés</w:t>
      </w:r>
    </w:p>
    <w:p w14:paraId="2745D9A6" w14:textId="77777777" w:rsidR="002A5768" w:rsidRPr="00A85EB8" w:rsidRDefault="002A5768" w:rsidP="002A5768">
      <w:pPr>
        <w:pStyle w:val="Sansinterligne"/>
        <w:rPr>
          <w:bCs/>
          <w:sz w:val="22"/>
          <w:szCs w:val="22"/>
        </w:rPr>
      </w:pPr>
      <w:r w:rsidRPr="00A85EB8">
        <w:rPr>
          <w:sz w:val="22"/>
          <w:szCs w:val="22"/>
        </w:rPr>
        <w:t>Patient greffé de moelle osseuse, hospitalisé dans la structure</w:t>
      </w:r>
      <w:r w:rsidRPr="00A85EB8">
        <w:rPr>
          <w:sz w:val="22"/>
          <w:szCs w:val="22"/>
        </w:rPr>
        <w:br/>
        <w:t>Prise en charge Ambulatoire, Au cours d'une d'hospitalisation</w:t>
      </w:r>
      <w:r w:rsidRPr="00A85EB8">
        <w:rPr>
          <w:sz w:val="22"/>
          <w:szCs w:val="22"/>
        </w:rPr>
        <w:br/>
      </w:r>
    </w:p>
    <w:p w14:paraId="3DBB8EFF" w14:textId="77777777" w:rsidR="002A5768" w:rsidRPr="00A85EB8" w:rsidRDefault="002A5768" w:rsidP="002A5768">
      <w:pPr>
        <w:pStyle w:val="Sansinterligne"/>
        <w:rPr>
          <w:b/>
          <w:sz w:val="22"/>
          <w:szCs w:val="22"/>
          <w:u w:val="single"/>
        </w:rPr>
      </w:pPr>
      <w:r w:rsidRPr="00A85EB8">
        <w:rPr>
          <w:b/>
          <w:sz w:val="22"/>
          <w:szCs w:val="22"/>
          <w:u w:val="single"/>
        </w:rPr>
        <w:t>Lieu de réalisation du programme</w:t>
      </w:r>
    </w:p>
    <w:p w14:paraId="5F69905F" w14:textId="77777777" w:rsidR="002A5768" w:rsidRPr="00A85EB8" w:rsidRDefault="002A5768" w:rsidP="002A5768">
      <w:pPr>
        <w:pStyle w:val="Sansinterligne"/>
        <w:rPr>
          <w:sz w:val="22"/>
          <w:szCs w:val="22"/>
        </w:rPr>
      </w:pPr>
      <w:r w:rsidRPr="00A85EB8">
        <w:rPr>
          <w:sz w:val="22"/>
          <w:szCs w:val="22"/>
        </w:rPr>
        <w:t>Clinique médicale du Mas de Rochet</w:t>
      </w:r>
      <w:r w:rsidRPr="00A85EB8">
        <w:rPr>
          <w:sz w:val="22"/>
          <w:szCs w:val="22"/>
        </w:rPr>
        <w:br/>
        <w:t>563, chemin du Mas de Rochet</w:t>
      </w:r>
      <w:r w:rsidRPr="00A85EB8">
        <w:rPr>
          <w:sz w:val="22"/>
          <w:szCs w:val="22"/>
        </w:rPr>
        <w:br/>
        <w:t>34170 CASTELNAU-LE-LEZ</w:t>
      </w:r>
      <w:r w:rsidRPr="00A85EB8">
        <w:rPr>
          <w:sz w:val="22"/>
          <w:szCs w:val="22"/>
        </w:rPr>
        <w:br/>
      </w:r>
    </w:p>
    <w:p w14:paraId="6FD46E24" w14:textId="77777777" w:rsidR="002A5768" w:rsidRPr="00A85EB8" w:rsidRDefault="002A5768" w:rsidP="002A5768">
      <w:pPr>
        <w:rPr>
          <w:rFonts w:ascii="Calibri" w:hAnsi="Calibri" w:cs="Calibri"/>
          <w:iCs/>
          <w:sz w:val="22"/>
          <w:szCs w:val="22"/>
        </w:rPr>
      </w:pPr>
      <w:r w:rsidRPr="00A85EB8">
        <w:rPr>
          <w:rFonts w:ascii="Calibri" w:hAnsi="Calibri" w:cs="Calibri"/>
          <w:b/>
          <w:bCs/>
          <w:iCs/>
          <w:sz w:val="22"/>
          <w:szCs w:val="22"/>
          <w:u w:val="single"/>
        </w:rPr>
        <w:t>Coordination du programme</w:t>
      </w:r>
      <w:r w:rsidRPr="00A85EB8">
        <w:rPr>
          <w:rFonts w:ascii="Calibri" w:hAnsi="Calibri" w:cs="Calibri"/>
          <w:b/>
          <w:iCs/>
          <w:sz w:val="22"/>
          <w:szCs w:val="22"/>
          <w:u w:val="single"/>
        </w:rPr>
        <w:br/>
      </w:r>
      <w:r w:rsidRPr="00A85EB8">
        <w:rPr>
          <w:rFonts w:ascii="Calibri" w:hAnsi="Calibri" w:cs="Calibri"/>
          <w:iCs/>
          <w:sz w:val="22"/>
          <w:szCs w:val="22"/>
        </w:rPr>
        <w:t xml:space="preserve">Annie MONNIER </w:t>
      </w:r>
    </w:p>
    <w:p w14:paraId="43924EEB" w14:textId="77777777" w:rsidR="002A5768" w:rsidRPr="00A85EB8" w:rsidRDefault="002A5768" w:rsidP="002A5768">
      <w:pPr>
        <w:rPr>
          <w:rFonts w:ascii="Calibri" w:hAnsi="Calibri" w:cs="Calibri"/>
          <w:b/>
          <w:bCs/>
          <w:iCs/>
          <w:sz w:val="22"/>
          <w:szCs w:val="22"/>
          <w:u w:val="single"/>
        </w:rPr>
      </w:pPr>
      <w:r w:rsidRPr="00A85EB8">
        <w:rPr>
          <w:rFonts w:ascii="Calibri" w:hAnsi="Calibri" w:cs="Calibri"/>
          <w:b/>
          <w:bCs/>
          <w:iCs/>
          <w:sz w:val="22"/>
          <w:szCs w:val="22"/>
          <w:u w:val="single"/>
        </w:rPr>
        <w:t>Objectifs du programme</w:t>
      </w:r>
    </w:p>
    <w:p w14:paraId="5EEA6051" w14:textId="77777777" w:rsidR="002A5768" w:rsidRPr="00A85EB8" w:rsidRDefault="002A5768" w:rsidP="005037D3">
      <w:pPr>
        <w:numPr>
          <w:ilvl w:val="0"/>
          <w:numId w:val="8"/>
        </w:numPr>
        <w:spacing w:after="0" w:line="240" w:lineRule="auto"/>
        <w:ind w:left="714" w:hanging="357"/>
        <w:rPr>
          <w:rFonts w:ascii="Calibri" w:hAnsi="Calibri" w:cs="Calibri"/>
          <w:iCs/>
          <w:sz w:val="22"/>
          <w:szCs w:val="22"/>
        </w:rPr>
      </w:pPr>
      <w:r w:rsidRPr="00A85EB8">
        <w:rPr>
          <w:rFonts w:ascii="Calibri" w:hAnsi="Calibri" w:cs="Calibri"/>
          <w:iCs/>
          <w:sz w:val="22"/>
          <w:szCs w:val="22"/>
        </w:rPr>
        <w:t>Aider le patient et son entourage à devenir autonome dans sa vie quotidienne</w:t>
      </w:r>
    </w:p>
    <w:p w14:paraId="607DE02F" w14:textId="77D2EA60" w:rsidR="002A5768" w:rsidRPr="00A85EB8" w:rsidRDefault="002A5768" w:rsidP="005037D3">
      <w:pPr>
        <w:numPr>
          <w:ilvl w:val="0"/>
          <w:numId w:val="8"/>
        </w:numPr>
        <w:spacing w:after="0" w:line="240" w:lineRule="auto"/>
        <w:ind w:left="714" w:hanging="357"/>
        <w:rPr>
          <w:rFonts w:ascii="Calibri" w:hAnsi="Calibri" w:cs="Calibri"/>
          <w:iCs/>
          <w:sz w:val="22"/>
          <w:szCs w:val="22"/>
        </w:rPr>
      </w:pPr>
      <w:r w:rsidRPr="00A85EB8">
        <w:rPr>
          <w:rFonts w:ascii="Calibri" w:hAnsi="Calibri" w:cs="Calibri"/>
          <w:iCs/>
          <w:sz w:val="22"/>
          <w:szCs w:val="22"/>
        </w:rPr>
        <w:t>Réduire les complications, voire la détérioration de l'état de santé par l'a</w:t>
      </w:r>
      <w:r w:rsidR="00934BA3">
        <w:rPr>
          <w:rFonts w:ascii="Calibri" w:hAnsi="Calibri" w:cs="Calibri"/>
          <w:iCs/>
          <w:sz w:val="22"/>
          <w:szCs w:val="22"/>
        </w:rPr>
        <w:t>pprentissage de compétences d</w:t>
      </w:r>
      <w:proofErr w:type="gramStart"/>
      <w:r w:rsidR="00934BA3">
        <w:rPr>
          <w:rFonts w:ascii="Calibri" w:hAnsi="Calibri" w:cs="Calibri"/>
          <w:iCs/>
          <w:sz w:val="22"/>
          <w:szCs w:val="22"/>
        </w:rPr>
        <w:t>'«</w:t>
      </w:r>
      <w:r w:rsidRPr="00A85EB8">
        <w:rPr>
          <w:rFonts w:ascii="Calibri" w:hAnsi="Calibri" w:cs="Calibri"/>
          <w:iCs/>
          <w:sz w:val="22"/>
          <w:szCs w:val="22"/>
        </w:rPr>
        <w:t>auto</w:t>
      </w:r>
      <w:proofErr w:type="gramEnd"/>
      <w:r w:rsidRPr="00A85EB8">
        <w:rPr>
          <w:rFonts w:ascii="Calibri" w:hAnsi="Calibri" w:cs="Calibri"/>
          <w:iCs/>
          <w:sz w:val="22"/>
          <w:szCs w:val="22"/>
        </w:rPr>
        <w:t>-soins» et d'adaptation</w:t>
      </w:r>
    </w:p>
    <w:p w14:paraId="580E6655" w14:textId="77777777" w:rsidR="002A5768" w:rsidRPr="00A85EB8" w:rsidRDefault="002A5768" w:rsidP="005037D3">
      <w:pPr>
        <w:numPr>
          <w:ilvl w:val="0"/>
          <w:numId w:val="8"/>
        </w:numPr>
        <w:spacing w:after="0" w:line="240" w:lineRule="auto"/>
        <w:ind w:left="714" w:hanging="357"/>
        <w:rPr>
          <w:rFonts w:ascii="Calibri" w:hAnsi="Calibri" w:cs="Calibri"/>
          <w:iCs/>
          <w:sz w:val="22"/>
          <w:szCs w:val="22"/>
        </w:rPr>
      </w:pPr>
      <w:r w:rsidRPr="00A85EB8">
        <w:rPr>
          <w:rFonts w:ascii="Calibri" w:hAnsi="Calibri" w:cs="Calibri"/>
          <w:iCs/>
          <w:sz w:val="22"/>
          <w:szCs w:val="22"/>
        </w:rPr>
        <w:t>Anticiper le traitement et la reconnaissance des symptômes prédictifs de complications</w:t>
      </w:r>
    </w:p>
    <w:p w14:paraId="3B789D00" w14:textId="77777777" w:rsidR="002A5768" w:rsidRPr="00A85EB8" w:rsidRDefault="002A5768" w:rsidP="002A5768">
      <w:pPr>
        <w:rPr>
          <w:rFonts w:ascii="Calibri" w:hAnsi="Calibri" w:cs="Calibri"/>
          <w:b/>
          <w:iCs/>
          <w:sz w:val="22"/>
          <w:szCs w:val="22"/>
          <w:u w:val="single"/>
        </w:rPr>
      </w:pPr>
      <w:r w:rsidRPr="00A85EB8">
        <w:rPr>
          <w:rFonts w:ascii="Calibri" w:hAnsi="Calibri" w:cs="Calibri"/>
          <w:b/>
          <w:iCs/>
          <w:sz w:val="22"/>
          <w:szCs w:val="22"/>
          <w:u w:val="single"/>
        </w:rPr>
        <w:br/>
        <w:t>Activités éducatives proposées</w:t>
      </w:r>
    </w:p>
    <w:p w14:paraId="1D2BE5D7" w14:textId="77777777" w:rsidR="002A5768" w:rsidRPr="00A85EB8" w:rsidRDefault="002A5768" w:rsidP="005037D3">
      <w:pPr>
        <w:numPr>
          <w:ilvl w:val="0"/>
          <w:numId w:val="65"/>
        </w:numPr>
        <w:spacing w:after="0" w:line="240" w:lineRule="auto"/>
        <w:ind w:left="714" w:hanging="357"/>
        <w:rPr>
          <w:rFonts w:ascii="Calibri" w:hAnsi="Calibri" w:cs="Calibri"/>
          <w:b/>
          <w:iCs/>
          <w:sz w:val="22"/>
          <w:szCs w:val="22"/>
        </w:rPr>
      </w:pPr>
      <w:r w:rsidRPr="00A85EB8">
        <w:rPr>
          <w:rFonts w:ascii="Calibri" w:hAnsi="Calibri" w:cs="Calibri"/>
          <w:b/>
          <w:iCs/>
          <w:sz w:val="22"/>
          <w:szCs w:val="22"/>
        </w:rPr>
        <w:t>ATELIER 1 : INFORMATIONS, RECOMMANDATIONS ET APPRENTISSAGE AUTO SOINS (10 x 30 mn)</w:t>
      </w:r>
      <w:r w:rsidRPr="00A85EB8">
        <w:rPr>
          <w:rFonts w:ascii="Calibri" w:hAnsi="Calibri" w:cs="Calibri"/>
          <w:b/>
          <w:iCs/>
          <w:sz w:val="22"/>
          <w:szCs w:val="22"/>
        </w:rPr>
        <w:br/>
        <w:t>Objectif</w:t>
      </w:r>
      <w:r w:rsidRPr="00A85EB8">
        <w:rPr>
          <w:rFonts w:ascii="Calibri" w:hAnsi="Calibri" w:cs="Calibri"/>
          <w:iCs/>
          <w:sz w:val="22"/>
          <w:szCs w:val="22"/>
        </w:rPr>
        <w:t> : Connaitre et comprendre les traitements, les règles d’hygiène, Savoir adapter sa vie quotidienne au regard des consignes médicales et paramédicales, Savoir reconnaitre les problèmes et adapter les conduites à tenir</w:t>
      </w:r>
      <w:r w:rsidRPr="00A85EB8">
        <w:rPr>
          <w:rFonts w:ascii="Calibri" w:hAnsi="Calibri" w:cs="Calibri"/>
          <w:b/>
          <w:iCs/>
          <w:sz w:val="22"/>
          <w:szCs w:val="22"/>
        </w:rPr>
        <w:br/>
      </w:r>
    </w:p>
    <w:p w14:paraId="381D1E9B" w14:textId="77777777" w:rsidR="002A5768" w:rsidRPr="00A85EB8" w:rsidRDefault="002A5768" w:rsidP="005037D3">
      <w:pPr>
        <w:numPr>
          <w:ilvl w:val="0"/>
          <w:numId w:val="65"/>
        </w:numPr>
        <w:rPr>
          <w:rFonts w:ascii="Calibri" w:hAnsi="Calibri" w:cs="Calibri"/>
          <w:b/>
          <w:iCs/>
          <w:sz w:val="22"/>
          <w:szCs w:val="22"/>
        </w:rPr>
      </w:pPr>
      <w:r w:rsidRPr="00A85EB8">
        <w:rPr>
          <w:rFonts w:ascii="Calibri" w:hAnsi="Calibri" w:cs="Calibri"/>
          <w:b/>
          <w:iCs/>
          <w:sz w:val="22"/>
          <w:szCs w:val="22"/>
        </w:rPr>
        <w:t xml:space="preserve">ATELIER 2 : ADAPTER SON ALIMENTATION A SA PATHOLOGIE (1h) </w:t>
      </w:r>
    </w:p>
    <w:p w14:paraId="502BEE4F" w14:textId="77777777" w:rsidR="002A5768" w:rsidRPr="00A85EB8" w:rsidRDefault="002A5768" w:rsidP="002A5768">
      <w:pPr>
        <w:rPr>
          <w:rFonts w:ascii="Calibri" w:hAnsi="Calibri" w:cs="Calibri"/>
          <w:iCs/>
          <w:sz w:val="22"/>
          <w:szCs w:val="22"/>
        </w:rPr>
      </w:pPr>
      <w:r w:rsidRPr="00A85EB8">
        <w:rPr>
          <w:rFonts w:ascii="Calibri" w:hAnsi="Calibri" w:cs="Calibri"/>
          <w:b/>
          <w:iCs/>
          <w:sz w:val="22"/>
          <w:szCs w:val="22"/>
        </w:rPr>
        <w:t>Objectif </w:t>
      </w:r>
      <w:r w:rsidRPr="00A85EB8">
        <w:rPr>
          <w:rFonts w:ascii="Calibri" w:hAnsi="Calibri" w:cs="Calibri"/>
          <w:iCs/>
          <w:sz w:val="22"/>
          <w:szCs w:val="22"/>
        </w:rPr>
        <w:t>: Avoir un comportement alimentaire adapté</w:t>
      </w:r>
    </w:p>
    <w:p w14:paraId="406229E9" w14:textId="77777777" w:rsidR="002A5768" w:rsidRPr="00A85EB8" w:rsidRDefault="002A5768" w:rsidP="005037D3">
      <w:pPr>
        <w:numPr>
          <w:ilvl w:val="0"/>
          <w:numId w:val="65"/>
        </w:numPr>
        <w:rPr>
          <w:rFonts w:ascii="Calibri" w:hAnsi="Calibri" w:cs="Calibri"/>
          <w:b/>
          <w:iCs/>
          <w:sz w:val="22"/>
          <w:szCs w:val="22"/>
        </w:rPr>
      </w:pPr>
      <w:r w:rsidRPr="00A85EB8">
        <w:rPr>
          <w:rFonts w:ascii="Calibri" w:hAnsi="Calibri" w:cs="Calibri"/>
          <w:b/>
          <w:iCs/>
          <w:sz w:val="22"/>
          <w:szCs w:val="22"/>
        </w:rPr>
        <w:t xml:space="preserve">ATELIER 3 : ENTRETIEN PSYCHOLOGIQUE (1h) </w:t>
      </w:r>
    </w:p>
    <w:p w14:paraId="10EEA7FD" w14:textId="77777777" w:rsidR="002A5768" w:rsidRPr="00A85EB8" w:rsidRDefault="002A5768" w:rsidP="002A5768">
      <w:pPr>
        <w:rPr>
          <w:rFonts w:ascii="Calibri" w:hAnsi="Calibri" w:cs="Calibri"/>
          <w:b/>
          <w:iCs/>
          <w:sz w:val="22"/>
          <w:szCs w:val="22"/>
        </w:rPr>
      </w:pPr>
      <w:r w:rsidRPr="00A85EB8">
        <w:rPr>
          <w:rFonts w:ascii="Calibri" w:hAnsi="Calibri" w:cs="Calibri"/>
          <w:b/>
          <w:iCs/>
          <w:sz w:val="22"/>
          <w:szCs w:val="22"/>
        </w:rPr>
        <w:t>Objectif </w:t>
      </w:r>
      <w:r w:rsidRPr="00A85EB8">
        <w:rPr>
          <w:rFonts w:ascii="Calibri" w:hAnsi="Calibri" w:cs="Calibri"/>
          <w:iCs/>
          <w:sz w:val="22"/>
          <w:szCs w:val="22"/>
        </w:rPr>
        <w:t>: Faciliter l’acceptation de la pathologie</w:t>
      </w:r>
      <w:r w:rsidRPr="00A85EB8">
        <w:rPr>
          <w:rFonts w:ascii="Calibri" w:hAnsi="Calibri" w:cs="Calibri"/>
          <w:iCs/>
          <w:sz w:val="22"/>
          <w:szCs w:val="22"/>
        </w:rPr>
        <w:br/>
      </w:r>
    </w:p>
    <w:p w14:paraId="2EAF4E4E" w14:textId="77777777" w:rsidR="002A5768" w:rsidRPr="00AB7CC7" w:rsidRDefault="002A5768" w:rsidP="002A5768">
      <w:pPr>
        <w:pStyle w:val="Sansinterligne"/>
        <w:rPr>
          <w:b/>
          <w:sz w:val="22"/>
          <w:szCs w:val="22"/>
          <w:u w:val="single"/>
          <w:lang w:val="en-US"/>
        </w:rPr>
      </w:pPr>
      <w:r w:rsidRPr="00AB7CC7">
        <w:rPr>
          <w:b/>
          <w:sz w:val="22"/>
          <w:szCs w:val="22"/>
          <w:u w:val="single"/>
          <w:lang w:val="en-US"/>
        </w:rPr>
        <w:t>Contact</w:t>
      </w:r>
    </w:p>
    <w:p w14:paraId="165BE56C" w14:textId="77777777" w:rsidR="002A5768" w:rsidRPr="00AB7CC7" w:rsidRDefault="002A5768" w:rsidP="002A5768">
      <w:pPr>
        <w:pStyle w:val="Sansinterligne"/>
        <w:rPr>
          <w:sz w:val="22"/>
          <w:szCs w:val="22"/>
          <w:lang w:val="en-US"/>
        </w:rPr>
      </w:pPr>
      <w:r w:rsidRPr="00AB7CC7">
        <w:rPr>
          <w:sz w:val="22"/>
          <w:szCs w:val="22"/>
          <w:lang w:val="en-US"/>
        </w:rPr>
        <w:t>04 67 33 10 33 - 04 67 33 10 84</w:t>
      </w:r>
    </w:p>
    <w:p w14:paraId="5E7D26F7" w14:textId="77777777" w:rsidR="002A5768" w:rsidRPr="00AB7CC7" w:rsidRDefault="002A5768" w:rsidP="002A5768">
      <w:pPr>
        <w:pStyle w:val="Sansinterligne"/>
        <w:rPr>
          <w:sz w:val="22"/>
          <w:szCs w:val="22"/>
          <w:lang w:val="en-US"/>
        </w:rPr>
      </w:pPr>
      <w:r w:rsidRPr="00AB7CC7">
        <w:rPr>
          <w:sz w:val="22"/>
          <w:szCs w:val="22"/>
          <w:lang w:val="en-US"/>
        </w:rPr>
        <w:t>accueil.m2r@ ugecam-oc.cnamts.fr</w:t>
      </w:r>
    </w:p>
    <w:p w14:paraId="024CBD8E" w14:textId="77777777" w:rsidR="002A5768" w:rsidRPr="00AB7CC7" w:rsidRDefault="002A5768" w:rsidP="002A5768">
      <w:pPr>
        <w:rPr>
          <w:sz w:val="22"/>
          <w:szCs w:val="22"/>
          <w:lang w:val="en-US"/>
        </w:rPr>
      </w:pPr>
      <w:r w:rsidRPr="00AB7CC7">
        <w:rPr>
          <w:sz w:val="22"/>
          <w:szCs w:val="22"/>
          <w:lang w:val="en-US"/>
        </w:rPr>
        <w:br w:type="page"/>
      </w:r>
    </w:p>
    <w:p w14:paraId="5510B2AC" w14:textId="77777777" w:rsidR="002A5768" w:rsidRPr="00A85EB8" w:rsidRDefault="002A5768" w:rsidP="002A5768">
      <w:pPr>
        <w:pStyle w:val="Titre2"/>
      </w:pPr>
      <w:bookmarkStart w:id="15" w:name="_Toc138681608"/>
      <w:bookmarkStart w:id="16" w:name="_Toc145594640"/>
      <w:r w:rsidRPr="00A85EB8">
        <w:lastRenderedPageBreak/>
        <w:t xml:space="preserve">Maladies chroniques des voies digestives, </w:t>
      </w:r>
      <w:proofErr w:type="spellStart"/>
      <w:r w:rsidRPr="00A85EB8">
        <w:t>stomathérapie</w:t>
      </w:r>
      <w:bookmarkEnd w:id="15"/>
      <w:bookmarkEnd w:id="16"/>
      <w:proofErr w:type="spellEnd"/>
    </w:p>
    <w:p w14:paraId="7CA35244" w14:textId="77777777" w:rsidR="002A5768" w:rsidRDefault="002A5768" w:rsidP="002A5768">
      <w:pPr>
        <w:pStyle w:val="Sansinterligne"/>
        <w:rPr>
          <w:b/>
          <w:sz w:val="22"/>
          <w:szCs w:val="22"/>
          <w:u w:val="single"/>
        </w:rPr>
      </w:pPr>
    </w:p>
    <w:p w14:paraId="2097ED1F" w14:textId="77777777" w:rsidR="002A5768" w:rsidRPr="00A85EB8" w:rsidRDefault="002A5768" w:rsidP="002A5768">
      <w:pPr>
        <w:pStyle w:val="Sansinterligne"/>
        <w:rPr>
          <w:b/>
          <w:sz w:val="22"/>
          <w:szCs w:val="22"/>
          <w:u w:val="single"/>
        </w:rPr>
      </w:pPr>
      <w:r w:rsidRPr="00A85EB8">
        <w:rPr>
          <w:b/>
          <w:sz w:val="22"/>
          <w:szCs w:val="22"/>
          <w:u w:val="single"/>
        </w:rPr>
        <w:t>Intitulé du programme</w:t>
      </w:r>
    </w:p>
    <w:p w14:paraId="7F707FD2" w14:textId="77777777" w:rsidR="002A5768" w:rsidRPr="00A85EB8" w:rsidRDefault="002A5768" w:rsidP="002A5768">
      <w:pPr>
        <w:pStyle w:val="Sansinterligne"/>
        <w:rPr>
          <w:sz w:val="22"/>
          <w:szCs w:val="22"/>
        </w:rPr>
      </w:pPr>
      <w:r w:rsidRPr="00A85EB8">
        <w:rPr>
          <w:sz w:val="22"/>
          <w:szCs w:val="22"/>
        </w:rPr>
        <w:t xml:space="preserve">Patients </w:t>
      </w:r>
      <w:proofErr w:type="spellStart"/>
      <w:r w:rsidRPr="00A85EB8">
        <w:rPr>
          <w:sz w:val="22"/>
          <w:szCs w:val="22"/>
        </w:rPr>
        <w:t>stomisés</w:t>
      </w:r>
      <w:proofErr w:type="spellEnd"/>
      <w:r w:rsidRPr="00A85EB8">
        <w:rPr>
          <w:sz w:val="22"/>
          <w:szCs w:val="22"/>
        </w:rPr>
        <w:t xml:space="preserve"> (</w:t>
      </w:r>
      <w:proofErr w:type="spellStart"/>
      <w:r w:rsidRPr="00A85EB8">
        <w:rPr>
          <w:sz w:val="22"/>
          <w:szCs w:val="22"/>
        </w:rPr>
        <w:t>stomath</w:t>
      </w:r>
      <w:r>
        <w:rPr>
          <w:sz w:val="22"/>
          <w:szCs w:val="22"/>
        </w:rPr>
        <w:t>é</w:t>
      </w:r>
      <w:r w:rsidRPr="00A85EB8">
        <w:rPr>
          <w:sz w:val="22"/>
          <w:szCs w:val="22"/>
        </w:rPr>
        <w:t>rapie</w:t>
      </w:r>
      <w:proofErr w:type="spellEnd"/>
      <w:r w:rsidRPr="00A85EB8">
        <w:rPr>
          <w:sz w:val="22"/>
          <w:szCs w:val="22"/>
        </w:rPr>
        <w:t>)</w:t>
      </w:r>
    </w:p>
    <w:p w14:paraId="19E49905" w14:textId="77777777" w:rsidR="002A5768" w:rsidRPr="00A85EB8" w:rsidRDefault="002A5768" w:rsidP="002A5768">
      <w:pPr>
        <w:rPr>
          <w:rFonts w:ascii="Calibri" w:hAnsi="Calibri" w:cs="Calibri"/>
          <w:sz w:val="22"/>
          <w:szCs w:val="22"/>
        </w:rPr>
      </w:pPr>
    </w:p>
    <w:p w14:paraId="71CF26DC" w14:textId="77777777" w:rsidR="002A5768" w:rsidRPr="00A85EB8" w:rsidRDefault="002A5768" w:rsidP="002A5768">
      <w:pPr>
        <w:pStyle w:val="Sansinterligne"/>
        <w:rPr>
          <w:b/>
          <w:sz w:val="22"/>
          <w:szCs w:val="22"/>
          <w:u w:val="single"/>
        </w:rPr>
      </w:pPr>
      <w:r w:rsidRPr="00A85EB8">
        <w:rPr>
          <w:b/>
          <w:sz w:val="22"/>
          <w:szCs w:val="22"/>
          <w:u w:val="single"/>
        </w:rPr>
        <w:t>Patients concernés</w:t>
      </w:r>
    </w:p>
    <w:p w14:paraId="3312C227" w14:textId="77777777" w:rsidR="002A5768" w:rsidRPr="00A85EB8" w:rsidRDefault="002A5768" w:rsidP="002A5768">
      <w:pPr>
        <w:pStyle w:val="Sansinterligne"/>
        <w:rPr>
          <w:sz w:val="22"/>
          <w:szCs w:val="22"/>
        </w:rPr>
      </w:pPr>
      <w:r w:rsidRPr="00A85EB8">
        <w:rPr>
          <w:sz w:val="22"/>
          <w:szCs w:val="22"/>
        </w:rPr>
        <w:t xml:space="preserve">Patients </w:t>
      </w:r>
      <w:proofErr w:type="spellStart"/>
      <w:r w:rsidRPr="00A85EB8">
        <w:rPr>
          <w:sz w:val="22"/>
          <w:szCs w:val="22"/>
        </w:rPr>
        <w:t>stomisés</w:t>
      </w:r>
      <w:proofErr w:type="spellEnd"/>
      <w:r w:rsidRPr="00A85EB8">
        <w:rPr>
          <w:sz w:val="22"/>
          <w:szCs w:val="22"/>
        </w:rPr>
        <w:t xml:space="preserve"> digestif ou urinaire hospitalisés dans la structure</w:t>
      </w:r>
    </w:p>
    <w:p w14:paraId="71AF324C" w14:textId="77777777" w:rsidR="002A5768" w:rsidRPr="00A85EB8" w:rsidRDefault="002A5768" w:rsidP="002A5768">
      <w:pPr>
        <w:pStyle w:val="Sansinterligne"/>
        <w:rPr>
          <w:sz w:val="22"/>
          <w:szCs w:val="22"/>
        </w:rPr>
      </w:pPr>
      <w:r w:rsidRPr="00A85EB8">
        <w:rPr>
          <w:sz w:val="22"/>
          <w:szCs w:val="22"/>
        </w:rPr>
        <w:t>Prise en charge hors hospitalisation, au cours d'une d'hospitalisation</w:t>
      </w:r>
    </w:p>
    <w:p w14:paraId="69298F88" w14:textId="77777777" w:rsidR="002A5768" w:rsidRPr="00A85EB8" w:rsidRDefault="002A5768" w:rsidP="002A5768">
      <w:pPr>
        <w:pStyle w:val="Sansinterligne"/>
        <w:rPr>
          <w:sz w:val="22"/>
          <w:szCs w:val="22"/>
        </w:rPr>
      </w:pPr>
    </w:p>
    <w:p w14:paraId="7A745368" w14:textId="77777777" w:rsidR="002A5768" w:rsidRPr="00A85EB8" w:rsidRDefault="002A5768" w:rsidP="002A5768">
      <w:pPr>
        <w:pStyle w:val="Sansinterligne"/>
        <w:rPr>
          <w:b/>
          <w:sz w:val="22"/>
          <w:szCs w:val="22"/>
          <w:u w:val="single"/>
        </w:rPr>
      </w:pPr>
      <w:r w:rsidRPr="00A85EB8">
        <w:rPr>
          <w:b/>
          <w:sz w:val="22"/>
          <w:szCs w:val="22"/>
          <w:u w:val="single"/>
        </w:rPr>
        <w:t>Lieu de réalisation du programme</w:t>
      </w:r>
    </w:p>
    <w:p w14:paraId="5BB0B869" w14:textId="77777777" w:rsidR="002A5768" w:rsidRPr="00A85EB8" w:rsidRDefault="002A5768" w:rsidP="002A5768">
      <w:pPr>
        <w:pStyle w:val="Sansinterligne"/>
        <w:rPr>
          <w:sz w:val="22"/>
          <w:szCs w:val="22"/>
        </w:rPr>
      </w:pPr>
      <w:r w:rsidRPr="00A85EB8">
        <w:rPr>
          <w:sz w:val="22"/>
          <w:szCs w:val="22"/>
        </w:rPr>
        <w:t>Clinique médicale du Mas de Rochet</w:t>
      </w:r>
      <w:r w:rsidRPr="00A85EB8">
        <w:rPr>
          <w:sz w:val="22"/>
          <w:szCs w:val="22"/>
        </w:rPr>
        <w:br/>
        <w:t>563, chemin du Mas de Rochet</w:t>
      </w:r>
      <w:r w:rsidRPr="00A85EB8">
        <w:rPr>
          <w:sz w:val="22"/>
          <w:szCs w:val="22"/>
        </w:rPr>
        <w:br/>
        <w:t>34170 CASTELNAU-LE-LEZ</w:t>
      </w:r>
      <w:r w:rsidRPr="00A85EB8">
        <w:rPr>
          <w:sz w:val="22"/>
          <w:szCs w:val="22"/>
        </w:rPr>
        <w:br/>
      </w:r>
    </w:p>
    <w:p w14:paraId="259F8942" w14:textId="77777777" w:rsidR="002A5768" w:rsidRPr="00A85EB8" w:rsidRDefault="002A5768" w:rsidP="002A5768">
      <w:pPr>
        <w:pStyle w:val="Sansinterligne"/>
        <w:rPr>
          <w:b/>
          <w:sz w:val="22"/>
          <w:szCs w:val="22"/>
          <w:u w:val="single"/>
        </w:rPr>
      </w:pPr>
      <w:r w:rsidRPr="00A85EB8">
        <w:rPr>
          <w:b/>
          <w:sz w:val="22"/>
          <w:szCs w:val="22"/>
          <w:u w:val="single"/>
        </w:rPr>
        <w:t>Coordination du programme</w:t>
      </w:r>
    </w:p>
    <w:p w14:paraId="74617F24" w14:textId="77777777" w:rsidR="002A5768" w:rsidRPr="00A85EB8" w:rsidRDefault="002A5768" w:rsidP="002A5768">
      <w:pPr>
        <w:pStyle w:val="Sansinterligne"/>
        <w:rPr>
          <w:sz w:val="22"/>
          <w:szCs w:val="22"/>
        </w:rPr>
      </w:pPr>
      <w:r w:rsidRPr="00A85EB8">
        <w:rPr>
          <w:sz w:val="22"/>
          <w:szCs w:val="22"/>
        </w:rPr>
        <w:t xml:space="preserve">Annie MONNIER </w:t>
      </w:r>
    </w:p>
    <w:p w14:paraId="5B5783EF" w14:textId="77777777" w:rsidR="002A5768" w:rsidRPr="00A85EB8" w:rsidRDefault="002A5768" w:rsidP="002A5768">
      <w:pPr>
        <w:rPr>
          <w:rFonts w:ascii="Calibri" w:hAnsi="Calibri" w:cs="Calibri"/>
          <w:b/>
          <w:sz w:val="22"/>
          <w:szCs w:val="22"/>
        </w:rPr>
      </w:pPr>
    </w:p>
    <w:p w14:paraId="476D4B67" w14:textId="77777777" w:rsidR="002A5768" w:rsidRPr="00A85EB8" w:rsidRDefault="002A5768" w:rsidP="002A5768">
      <w:pPr>
        <w:rPr>
          <w:rFonts w:ascii="Calibri" w:hAnsi="Calibri" w:cs="Calibri"/>
          <w:b/>
          <w:sz w:val="22"/>
          <w:szCs w:val="22"/>
          <w:u w:val="single"/>
        </w:rPr>
      </w:pPr>
      <w:r w:rsidRPr="00A85EB8">
        <w:rPr>
          <w:rFonts w:ascii="Calibri" w:hAnsi="Calibri" w:cs="Calibri"/>
          <w:b/>
          <w:sz w:val="22"/>
          <w:szCs w:val="22"/>
          <w:u w:val="single"/>
        </w:rPr>
        <w:t>Objectifs du programme</w:t>
      </w:r>
    </w:p>
    <w:p w14:paraId="46F2979E" w14:textId="77777777" w:rsidR="002A5768" w:rsidRPr="00A85EB8" w:rsidRDefault="002A5768" w:rsidP="005037D3">
      <w:pPr>
        <w:numPr>
          <w:ilvl w:val="0"/>
          <w:numId w:val="7"/>
        </w:numPr>
        <w:spacing w:after="0" w:line="240" w:lineRule="auto"/>
        <w:ind w:left="714" w:hanging="357"/>
        <w:rPr>
          <w:rFonts w:ascii="Calibri" w:hAnsi="Calibri" w:cs="Calibri"/>
          <w:sz w:val="22"/>
          <w:szCs w:val="22"/>
        </w:rPr>
      </w:pPr>
      <w:r w:rsidRPr="00A85EB8">
        <w:rPr>
          <w:rFonts w:ascii="Calibri" w:hAnsi="Calibri" w:cs="Calibri"/>
          <w:sz w:val="22"/>
          <w:szCs w:val="22"/>
        </w:rPr>
        <w:t>Aider le patient et son entourage à devenir autonome dans sa vie quotidienne</w:t>
      </w:r>
    </w:p>
    <w:p w14:paraId="63AF6322" w14:textId="77777777" w:rsidR="002A5768" w:rsidRPr="00A85EB8" w:rsidRDefault="002A5768" w:rsidP="005037D3">
      <w:pPr>
        <w:numPr>
          <w:ilvl w:val="0"/>
          <w:numId w:val="7"/>
        </w:numPr>
        <w:spacing w:after="0" w:line="240" w:lineRule="auto"/>
        <w:ind w:left="714" w:hanging="357"/>
        <w:rPr>
          <w:rFonts w:ascii="Calibri" w:hAnsi="Calibri" w:cs="Calibri"/>
          <w:sz w:val="22"/>
          <w:szCs w:val="22"/>
        </w:rPr>
      </w:pPr>
      <w:r w:rsidRPr="00A85EB8">
        <w:rPr>
          <w:rFonts w:ascii="Calibri" w:hAnsi="Calibri" w:cs="Calibri"/>
          <w:sz w:val="22"/>
          <w:szCs w:val="22"/>
        </w:rPr>
        <w:t xml:space="preserve">Réduire les complications, voire la détérioration de l'état de santé </w:t>
      </w:r>
    </w:p>
    <w:p w14:paraId="5A7B0E47" w14:textId="77777777" w:rsidR="002A5768" w:rsidRPr="00A85EB8" w:rsidRDefault="002A5768" w:rsidP="005037D3">
      <w:pPr>
        <w:numPr>
          <w:ilvl w:val="0"/>
          <w:numId w:val="7"/>
        </w:numPr>
        <w:spacing w:after="0" w:line="240" w:lineRule="auto"/>
        <w:ind w:left="714" w:hanging="357"/>
        <w:rPr>
          <w:rFonts w:ascii="Calibri" w:hAnsi="Calibri" w:cs="Calibri"/>
          <w:sz w:val="22"/>
          <w:szCs w:val="22"/>
        </w:rPr>
      </w:pPr>
      <w:r w:rsidRPr="00A85EB8">
        <w:rPr>
          <w:rFonts w:ascii="Calibri" w:hAnsi="Calibri" w:cs="Calibri"/>
          <w:sz w:val="22"/>
          <w:szCs w:val="22"/>
        </w:rPr>
        <w:t>Anticiper le traitement et la reconnaissance des symptômes prédictifs de complications</w:t>
      </w:r>
    </w:p>
    <w:p w14:paraId="3DDFAE75" w14:textId="77777777" w:rsidR="002A5768" w:rsidRPr="00A85EB8" w:rsidRDefault="002A5768" w:rsidP="002A5768">
      <w:pPr>
        <w:rPr>
          <w:rFonts w:ascii="Calibri" w:hAnsi="Calibri" w:cs="Calibri"/>
          <w:b/>
          <w:sz w:val="22"/>
          <w:szCs w:val="22"/>
        </w:rPr>
      </w:pPr>
    </w:p>
    <w:p w14:paraId="49349139" w14:textId="77777777" w:rsidR="002A5768" w:rsidRPr="00A85EB8" w:rsidRDefault="002A5768" w:rsidP="002A5768">
      <w:pPr>
        <w:rPr>
          <w:rFonts w:ascii="Calibri" w:hAnsi="Calibri" w:cs="Calibri"/>
          <w:sz w:val="22"/>
          <w:szCs w:val="22"/>
        </w:rPr>
      </w:pPr>
      <w:r w:rsidRPr="00A85EB8">
        <w:rPr>
          <w:rFonts w:ascii="Calibri" w:hAnsi="Calibri" w:cs="Calibri"/>
          <w:b/>
          <w:sz w:val="22"/>
          <w:szCs w:val="22"/>
          <w:u w:val="single"/>
        </w:rPr>
        <w:t>Activités éducatives proposées</w:t>
      </w:r>
      <w:r w:rsidRPr="00A85EB8">
        <w:rPr>
          <w:rFonts w:ascii="Calibri" w:hAnsi="Calibri" w:cs="Calibri"/>
          <w:b/>
          <w:sz w:val="22"/>
          <w:szCs w:val="22"/>
          <w:u w:val="single"/>
        </w:rPr>
        <w:br/>
      </w:r>
      <w:r w:rsidRPr="00A85EB8">
        <w:rPr>
          <w:rFonts w:ascii="Calibri" w:hAnsi="Calibri" w:cs="Calibri"/>
          <w:sz w:val="22"/>
          <w:szCs w:val="22"/>
        </w:rPr>
        <w:t>Séances uniquement individuelles</w:t>
      </w:r>
    </w:p>
    <w:p w14:paraId="00B425EE" w14:textId="77777777" w:rsidR="002A5768" w:rsidRPr="00A85EB8" w:rsidRDefault="002A5768" w:rsidP="005037D3">
      <w:pPr>
        <w:numPr>
          <w:ilvl w:val="0"/>
          <w:numId w:val="22"/>
        </w:numPr>
        <w:rPr>
          <w:rFonts w:ascii="Calibri" w:hAnsi="Calibri" w:cs="Calibri"/>
          <w:b/>
          <w:sz w:val="22"/>
          <w:szCs w:val="22"/>
        </w:rPr>
      </w:pPr>
      <w:r w:rsidRPr="00A85EB8">
        <w:rPr>
          <w:rFonts w:ascii="Calibri" w:hAnsi="Calibri" w:cs="Calibri"/>
          <w:b/>
          <w:sz w:val="22"/>
          <w:szCs w:val="22"/>
        </w:rPr>
        <w:t>Atelier 1 : Apprentissage auto soins (3x1h)</w:t>
      </w:r>
      <w:r w:rsidRPr="00A85EB8">
        <w:rPr>
          <w:rFonts w:ascii="Calibri" w:hAnsi="Calibri" w:cs="Calibri"/>
          <w:b/>
          <w:sz w:val="22"/>
          <w:szCs w:val="22"/>
        </w:rPr>
        <w:br/>
      </w:r>
      <w:r w:rsidRPr="00A85EB8">
        <w:rPr>
          <w:rFonts w:ascii="Calibri" w:hAnsi="Calibri" w:cs="Calibri"/>
          <w:sz w:val="22"/>
          <w:szCs w:val="22"/>
          <w:u w:val="single"/>
        </w:rPr>
        <w:t>Objectif</w:t>
      </w:r>
      <w:r w:rsidRPr="00A85EB8">
        <w:rPr>
          <w:rFonts w:ascii="Calibri" w:hAnsi="Calibri" w:cs="Calibri"/>
          <w:sz w:val="22"/>
          <w:szCs w:val="22"/>
        </w:rPr>
        <w:t> : Etre autonome au quotidien, savoir reconnaitre les problèmes et adapter les conduites à tenir</w:t>
      </w:r>
    </w:p>
    <w:p w14:paraId="1A1FD65B" w14:textId="77777777" w:rsidR="002A5768" w:rsidRPr="00A85EB8" w:rsidRDefault="002A5768" w:rsidP="005037D3">
      <w:pPr>
        <w:numPr>
          <w:ilvl w:val="0"/>
          <w:numId w:val="22"/>
        </w:numPr>
        <w:rPr>
          <w:rFonts w:ascii="Calibri" w:hAnsi="Calibri" w:cs="Calibri"/>
          <w:b/>
          <w:sz w:val="22"/>
          <w:szCs w:val="22"/>
        </w:rPr>
      </w:pPr>
      <w:r w:rsidRPr="00A85EB8">
        <w:rPr>
          <w:rFonts w:ascii="Calibri" w:hAnsi="Calibri" w:cs="Calibri"/>
          <w:b/>
          <w:sz w:val="22"/>
          <w:szCs w:val="22"/>
        </w:rPr>
        <w:t>Atelier 2 : Adapter son alimentation à sa pathologie (1h)</w:t>
      </w:r>
      <w:r w:rsidRPr="00A85EB8">
        <w:rPr>
          <w:rFonts w:ascii="Calibri" w:hAnsi="Calibri" w:cs="Calibri"/>
          <w:b/>
          <w:sz w:val="22"/>
          <w:szCs w:val="22"/>
        </w:rPr>
        <w:br/>
      </w:r>
      <w:r w:rsidRPr="00A85EB8">
        <w:rPr>
          <w:rFonts w:ascii="Calibri" w:hAnsi="Calibri" w:cs="Calibri"/>
          <w:sz w:val="22"/>
          <w:szCs w:val="22"/>
          <w:u w:val="single"/>
        </w:rPr>
        <w:t>Objectif</w:t>
      </w:r>
      <w:r w:rsidRPr="00A85EB8">
        <w:rPr>
          <w:rFonts w:ascii="Calibri" w:hAnsi="Calibri" w:cs="Calibri"/>
          <w:sz w:val="22"/>
          <w:szCs w:val="22"/>
        </w:rPr>
        <w:t> : Avoir un comportement alimentaire adapté</w:t>
      </w:r>
    </w:p>
    <w:p w14:paraId="526F320E" w14:textId="77777777" w:rsidR="002A5768" w:rsidRPr="00A85EB8" w:rsidRDefault="002A5768" w:rsidP="005037D3">
      <w:pPr>
        <w:numPr>
          <w:ilvl w:val="0"/>
          <w:numId w:val="22"/>
        </w:numPr>
        <w:rPr>
          <w:rFonts w:ascii="Calibri" w:hAnsi="Calibri" w:cs="Calibri"/>
          <w:b/>
          <w:sz w:val="22"/>
          <w:szCs w:val="22"/>
        </w:rPr>
      </w:pPr>
      <w:r w:rsidRPr="00A85EB8">
        <w:rPr>
          <w:rFonts w:ascii="Calibri" w:hAnsi="Calibri" w:cs="Calibri"/>
          <w:b/>
          <w:sz w:val="22"/>
          <w:szCs w:val="22"/>
        </w:rPr>
        <w:t>Atelier 3 : Entretien psychologique (1h)</w:t>
      </w:r>
      <w:r w:rsidRPr="00A85EB8">
        <w:rPr>
          <w:rFonts w:ascii="Calibri" w:hAnsi="Calibri" w:cs="Calibri"/>
          <w:b/>
          <w:sz w:val="22"/>
          <w:szCs w:val="22"/>
        </w:rPr>
        <w:br/>
      </w:r>
      <w:r w:rsidRPr="00A85EB8">
        <w:rPr>
          <w:rFonts w:ascii="Calibri" w:hAnsi="Calibri" w:cs="Calibri"/>
          <w:sz w:val="22"/>
          <w:szCs w:val="22"/>
          <w:u w:val="single"/>
        </w:rPr>
        <w:t>Objectif</w:t>
      </w:r>
      <w:r w:rsidRPr="00A85EB8">
        <w:rPr>
          <w:rFonts w:ascii="Calibri" w:hAnsi="Calibri" w:cs="Calibri"/>
          <w:sz w:val="22"/>
          <w:szCs w:val="22"/>
        </w:rPr>
        <w:t> : Faciliter l’acceptation de la pathologie chronique et la nouvelle image corporelle</w:t>
      </w:r>
    </w:p>
    <w:p w14:paraId="0EE035FE" w14:textId="77777777" w:rsidR="002A5768" w:rsidRPr="00A85EB8" w:rsidRDefault="002A5768" w:rsidP="002A5768">
      <w:pPr>
        <w:rPr>
          <w:rFonts w:ascii="Calibri" w:hAnsi="Calibri" w:cs="Calibri"/>
          <w:b/>
          <w:sz w:val="22"/>
          <w:szCs w:val="22"/>
        </w:rPr>
      </w:pPr>
    </w:p>
    <w:p w14:paraId="4A840679" w14:textId="77777777" w:rsidR="002A5768" w:rsidRPr="00AB7CC7" w:rsidRDefault="002A5768" w:rsidP="002A5768">
      <w:pPr>
        <w:pStyle w:val="Sansinterligne"/>
        <w:rPr>
          <w:b/>
          <w:sz w:val="22"/>
          <w:szCs w:val="22"/>
          <w:u w:val="single"/>
          <w:lang w:val="en-US"/>
        </w:rPr>
      </w:pPr>
      <w:r w:rsidRPr="00AB7CC7">
        <w:rPr>
          <w:b/>
          <w:sz w:val="22"/>
          <w:szCs w:val="22"/>
          <w:u w:val="single"/>
          <w:lang w:val="en-US"/>
        </w:rPr>
        <w:t>Contact</w:t>
      </w:r>
    </w:p>
    <w:p w14:paraId="45F92873" w14:textId="77777777" w:rsidR="002A5768" w:rsidRPr="00AB7CC7" w:rsidRDefault="002A5768" w:rsidP="002A5768">
      <w:pPr>
        <w:pStyle w:val="Sansinterligne"/>
        <w:rPr>
          <w:sz w:val="22"/>
          <w:szCs w:val="22"/>
          <w:lang w:val="en-US"/>
        </w:rPr>
      </w:pPr>
      <w:r w:rsidRPr="00AB7CC7">
        <w:rPr>
          <w:sz w:val="22"/>
          <w:szCs w:val="22"/>
          <w:lang w:val="en-US"/>
        </w:rPr>
        <w:t>04 67 33 10 33 - 04 67 33 10 84</w:t>
      </w:r>
      <w:r w:rsidRPr="00AB7CC7">
        <w:rPr>
          <w:sz w:val="22"/>
          <w:szCs w:val="22"/>
          <w:lang w:val="en-US"/>
        </w:rPr>
        <w:br/>
        <w:t>accueil.m2r@ ugecam-oc.cnamts.fr</w:t>
      </w:r>
    </w:p>
    <w:p w14:paraId="02918B1D" w14:textId="77777777" w:rsidR="002A5768" w:rsidRPr="00AB7CC7" w:rsidRDefault="002A5768" w:rsidP="002A5768">
      <w:pPr>
        <w:rPr>
          <w:sz w:val="22"/>
          <w:szCs w:val="22"/>
          <w:lang w:val="en-US"/>
        </w:rPr>
      </w:pPr>
      <w:r w:rsidRPr="00AB7CC7">
        <w:rPr>
          <w:sz w:val="22"/>
          <w:szCs w:val="22"/>
          <w:lang w:val="en-US"/>
        </w:rPr>
        <w:br w:type="page"/>
      </w:r>
    </w:p>
    <w:p w14:paraId="24928804" w14:textId="77777777" w:rsidR="002A5768" w:rsidRPr="00A85EB8" w:rsidRDefault="002A5768" w:rsidP="002A5768">
      <w:pPr>
        <w:pStyle w:val="Titre2"/>
      </w:pPr>
      <w:bookmarkStart w:id="17" w:name="_Toc138681609"/>
      <w:bookmarkStart w:id="18" w:name="_Toc145594641"/>
      <w:r w:rsidRPr="00A85EB8">
        <w:lastRenderedPageBreak/>
        <w:t>Parkinson et risque</w:t>
      </w:r>
      <w:r>
        <w:t xml:space="preserve"> </w:t>
      </w:r>
      <w:r w:rsidRPr="00A85EB8">
        <w:t>de chutes</w:t>
      </w:r>
      <w:bookmarkEnd w:id="17"/>
      <w:bookmarkEnd w:id="18"/>
    </w:p>
    <w:p w14:paraId="2478C8F0" w14:textId="77777777" w:rsidR="002A5768" w:rsidRPr="00A85EB8" w:rsidRDefault="002A5768" w:rsidP="002A5768">
      <w:pPr>
        <w:pStyle w:val="Sansinterligne"/>
        <w:rPr>
          <w:sz w:val="22"/>
          <w:szCs w:val="22"/>
        </w:rPr>
      </w:pPr>
    </w:p>
    <w:p w14:paraId="48C1749B" w14:textId="77777777" w:rsidR="002A5768" w:rsidRPr="00A85EB8" w:rsidRDefault="002A5768" w:rsidP="002A5768">
      <w:pPr>
        <w:pStyle w:val="Sansinterligne"/>
        <w:rPr>
          <w:b/>
          <w:sz w:val="22"/>
          <w:szCs w:val="22"/>
          <w:u w:val="single"/>
        </w:rPr>
      </w:pPr>
      <w:r w:rsidRPr="00A85EB8">
        <w:rPr>
          <w:b/>
          <w:sz w:val="22"/>
          <w:szCs w:val="22"/>
          <w:u w:val="single"/>
        </w:rPr>
        <w:t>Intitulé du programme</w:t>
      </w:r>
    </w:p>
    <w:p w14:paraId="40A33AD8" w14:textId="77777777" w:rsidR="002A5768" w:rsidRPr="00A85EB8" w:rsidRDefault="002A5768" w:rsidP="002A5768">
      <w:pPr>
        <w:pStyle w:val="Sansinterligne"/>
        <w:rPr>
          <w:sz w:val="22"/>
          <w:szCs w:val="22"/>
        </w:rPr>
      </w:pPr>
      <w:r w:rsidRPr="00A85EB8">
        <w:rPr>
          <w:sz w:val="22"/>
          <w:szCs w:val="22"/>
        </w:rPr>
        <w:t>"Prévention de la chute et des troubles de la déglutition chez les patients atteints de la maladie de parkinson"</w:t>
      </w:r>
    </w:p>
    <w:p w14:paraId="511556D2" w14:textId="77777777" w:rsidR="002A5768" w:rsidRPr="00A85EB8" w:rsidRDefault="002A5768" w:rsidP="002A5768">
      <w:pPr>
        <w:spacing w:after="0" w:line="240" w:lineRule="auto"/>
        <w:rPr>
          <w:rFonts w:ascii="Calibri" w:hAnsi="Calibri" w:cs="Calibri"/>
          <w:sz w:val="22"/>
          <w:szCs w:val="22"/>
        </w:rPr>
      </w:pPr>
    </w:p>
    <w:p w14:paraId="3AB094C6" w14:textId="77777777" w:rsidR="002A5768" w:rsidRPr="00A85EB8" w:rsidRDefault="002A5768" w:rsidP="002A5768">
      <w:pPr>
        <w:pStyle w:val="Sansinterligne"/>
        <w:rPr>
          <w:b/>
          <w:sz w:val="22"/>
          <w:szCs w:val="22"/>
          <w:u w:val="single"/>
        </w:rPr>
      </w:pPr>
      <w:r w:rsidRPr="00A85EB8">
        <w:rPr>
          <w:b/>
          <w:sz w:val="22"/>
          <w:szCs w:val="22"/>
          <w:u w:val="single"/>
        </w:rPr>
        <w:t xml:space="preserve">Patients concernés </w:t>
      </w:r>
    </w:p>
    <w:p w14:paraId="23484BA5" w14:textId="77777777" w:rsidR="002A5768" w:rsidRPr="00A85EB8" w:rsidRDefault="002A5768" w:rsidP="002A5768">
      <w:pPr>
        <w:pStyle w:val="Sansinterligne"/>
        <w:rPr>
          <w:sz w:val="22"/>
          <w:szCs w:val="22"/>
        </w:rPr>
      </w:pPr>
      <w:r w:rsidRPr="00A85EB8">
        <w:rPr>
          <w:sz w:val="22"/>
          <w:szCs w:val="22"/>
        </w:rPr>
        <w:t>Patient hospitalisé au centre BOURGES pour une rééducation en lien avec un syndrome parkinsonien.</w:t>
      </w:r>
    </w:p>
    <w:p w14:paraId="278AB902" w14:textId="77777777" w:rsidR="002A5768" w:rsidRPr="00A85EB8" w:rsidRDefault="002A5768" w:rsidP="002A5768">
      <w:pPr>
        <w:spacing w:after="0" w:line="240" w:lineRule="auto"/>
        <w:rPr>
          <w:rFonts w:ascii="Calibri" w:hAnsi="Calibri" w:cs="Calibri"/>
          <w:sz w:val="22"/>
          <w:szCs w:val="22"/>
        </w:rPr>
      </w:pPr>
    </w:p>
    <w:p w14:paraId="0FE840D2" w14:textId="77777777" w:rsidR="002A5768" w:rsidRPr="00A85EB8" w:rsidRDefault="002A5768" w:rsidP="002A5768">
      <w:pPr>
        <w:pStyle w:val="Sansinterligne"/>
        <w:rPr>
          <w:b/>
          <w:sz w:val="22"/>
          <w:szCs w:val="22"/>
          <w:u w:val="single"/>
        </w:rPr>
      </w:pPr>
      <w:r w:rsidRPr="00A85EB8">
        <w:rPr>
          <w:b/>
          <w:sz w:val="22"/>
          <w:szCs w:val="22"/>
          <w:u w:val="single"/>
        </w:rPr>
        <w:t>Lieu de réalisation du programme</w:t>
      </w:r>
    </w:p>
    <w:p w14:paraId="5C0B6984" w14:textId="77777777" w:rsidR="002A5768" w:rsidRPr="00A85EB8" w:rsidRDefault="002A5768" w:rsidP="002A5768">
      <w:pPr>
        <w:pStyle w:val="Sansinterligne"/>
        <w:rPr>
          <w:bCs/>
          <w:sz w:val="22"/>
          <w:szCs w:val="22"/>
        </w:rPr>
      </w:pPr>
      <w:r w:rsidRPr="00A85EB8">
        <w:rPr>
          <w:sz w:val="22"/>
          <w:szCs w:val="22"/>
        </w:rPr>
        <w:t>Centre BOURGES</w:t>
      </w:r>
      <w:r w:rsidRPr="00A85EB8">
        <w:rPr>
          <w:sz w:val="22"/>
          <w:szCs w:val="22"/>
        </w:rPr>
        <w:br/>
        <w:t>150 avenue Clément Ader – 34170 Castelnau-le-Lez</w:t>
      </w:r>
      <w:r w:rsidRPr="00A85EB8">
        <w:rPr>
          <w:sz w:val="22"/>
          <w:szCs w:val="22"/>
        </w:rPr>
        <w:br/>
      </w:r>
    </w:p>
    <w:p w14:paraId="3CDBD3C1" w14:textId="77777777" w:rsidR="002A5768" w:rsidRDefault="002A5768" w:rsidP="002A5768">
      <w:pPr>
        <w:spacing w:after="0" w:line="240" w:lineRule="auto"/>
        <w:rPr>
          <w:rFonts w:ascii="Calibri" w:hAnsi="Calibri" w:cs="Calibri"/>
          <w:sz w:val="22"/>
          <w:szCs w:val="22"/>
        </w:rPr>
      </w:pPr>
      <w:r w:rsidRPr="00A85EB8">
        <w:rPr>
          <w:rFonts w:ascii="Calibri" w:hAnsi="Calibri" w:cs="Calibri"/>
          <w:b/>
          <w:bCs/>
          <w:sz w:val="22"/>
          <w:szCs w:val="22"/>
          <w:u w:val="single"/>
        </w:rPr>
        <w:t>Coordination du programme</w:t>
      </w:r>
      <w:r w:rsidRPr="00A85EB8">
        <w:rPr>
          <w:rFonts w:ascii="Calibri" w:hAnsi="Calibri" w:cs="Calibri"/>
          <w:b/>
          <w:bCs/>
          <w:sz w:val="22"/>
          <w:szCs w:val="22"/>
        </w:rPr>
        <w:t xml:space="preserve"> </w:t>
      </w:r>
      <w:r w:rsidRPr="00A85EB8">
        <w:rPr>
          <w:rFonts w:ascii="Calibri" w:hAnsi="Calibri" w:cs="Calibri"/>
          <w:sz w:val="22"/>
          <w:szCs w:val="22"/>
        </w:rPr>
        <w:br/>
        <w:t xml:space="preserve">Dr Olivier HANTKIE </w:t>
      </w:r>
    </w:p>
    <w:p w14:paraId="5857750B" w14:textId="77777777" w:rsidR="002A5768" w:rsidRPr="00A85EB8" w:rsidRDefault="002A5768" w:rsidP="002A5768">
      <w:pPr>
        <w:spacing w:before="0" w:after="0" w:line="240" w:lineRule="auto"/>
        <w:rPr>
          <w:rFonts w:ascii="Calibri" w:hAnsi="Calibri" w:cs="Calibri"/>
          <w:sz w:val="22"/>
          <w:szCs w:val="22"/>
        </w:rPr>
      </w:pPr>
    </w:p>
    <w:p w14:paraId="2E321059" w14:textId="77777777" w:rsidR="002A5768" w:rsidRPr="00A85EB8" w:rsidRDefault="002A5768" w:rsidP="002A5768">
      <w:pPr>
        <w:spacing w:after="0" w:line="240" w:lineRule="auto"/>
        <w:rPr>
          <w:rFonts w:ascii="Calibri" w:hAnsi="Calibri" w:cs="Calibri"/>
          <w:b/>
          <w:bCs/>
          <w:sz w:val="22"/>
          <w:szCs w:val="22"/>
          <w:u w:val="single"/>
        </w:rPr>
      </w:pPr>
      <w:r w:rsidRPr="00A85EB8">
        <w:rPr>
          <w:rFonts w:ascii="Calibri" w:hAnsi="Calibri" w:cs="Calibri"/>
          <w:b/>
          <w:bCs/>
          <w:sz w:val="22"/>
          <w:szCs w:val="22"/>
          <w:u w:val="single"/>
        </w:rPr>
        <w:t>Objectifs du programme</w:t>
      </w:r>
    </w:p>
    <w:p w14:paraId="51A9E8A5" w14:textId="77777777" w:rsidR="002A5768" w:rsidRPr="00A85EB8" w:rsidRDefault="002A5768" w:rsidP="005037D3">
      <w:pPr>
        <w:pStyle w:val="Sansinterligne"/>
        <w:numPr>
          <w:ilvl w:val="0"/>
          <w:numId w:val="70"/>
        </w:numPr>
        <w:ind w:left="714" w:hanging="357"/>
        <w:rPr>
          <w:sz w:val="22"/>
          <w:szCs w:val="22"/>
        </w:rPr>
      </w:pPr>
      <w:r w:rsidRPr="00A85EB8">
        <w:rPr>
          <w:sz w:val="22"/>
          <w:szCs w:val="22"/>
        </w:rPr>
        <w:t>Diminuer le risque de chute</w:t>
      </w:r>
      <w:r>
        <w:rPr>
          <w:sz w:val="22"/>
          <w:szCs w:val="22"/>
        </w:rPr>
        <w:t>s</w:t>
      </w:r>
      <w:r w:rsidRPr="00A85EB8">
        <w:rPr>
          <w:sz w:val="22"/>
          <w:szCs w:val="22"/>
        </w:rPr>
        <w:t xml:space="preserve"> et de fausse</w:t>
      </w:r>
      <w:r>
        <w:rPr>
          <w:sz w:val="22"/>
          <w:szCs w:val="22"/>
        </w:rPr>
        <w:t>s</w:t>
      </w:r>
      <w:r w:rsidRPr="00A85EB8">
        <w:rPr>
          <w:sz w:val="22"/>
          <w:szCs w:val="22"/>
        </w:rPr>
        <w:t xml:space="preserve"> route</w:t>
      </w:r>
      <w:r>
        <w:rPr>
          <w:sz w:val="22"/>
          <w:szCs w:val="22"/>
        </w:rPr>
        <w:t>s</w:t>
      </w:r>
      <w:r w:rsidRPr="00A85EB8">
        <w:rPr>
          <w:sz w:val="22"/>
          <w:szCs w:val="22"/>
        </w:rPr>
        <w:t>.</w:t>
      </w:r>
    </w:p>
    <w:p w14:paraId="7E4ED243" w14:textId="77777777" w:rsidR="002A5768" w:rsidRPr="00A85EB8" w:rsidRDefault="002A5768" w:rsidP="005037D3">
      <w:pPr>
        <w:pStyle w:val="Sansinterligne"/>
        <w:numPr>
          <w:ilvl w:val="0"/>
          <w:numId w:val="70"/>
        </w:numPr>
        <w:ind w:left="714" w:hanging="357"/>
        <w:rPr>
          <w:sz w:val="22"/>
          <w:szCs w:val="22"/>
        </w:rPr>
      </w:pPr>
      <w:r w:rsidRPr="00A85EB8">
        <w:rPr>
          <w:sz w:val="22"/>
          <w:szCs w:val="22"/>
        </w:rPr>
        <w:t>Acquisition et maintien par le patient de compétences de sécurité et d'adaptation. Programme conçu sur 4 semaines avec possibilité de suivre 7 ateliers.</w:t>
      </w:r>
    </w:p>
    <w:p w14:paraId="30E549C1" w14:textId="77777777" w:rsidR="002A5768" w:rsidRPr="00A85EB8" w:rsidRDefault="002A5768" w:rsidP="005037D3">
      <w:pPr>
        <w:pStyle w:val="Sansinterligne"/>
        <w:numPr>
          <w:ilvl w:val="0"/>
          <w:numId w:val="70"/>
        </w:numPr>
        <w:ind w:left="714" w:hanging="357"/>
        <w:rPr>
          <w:sz w:val="22"/>
          <w:szCs w:val="22"/>
        </w:rPr>
      </w:pPr>
      <w:r w:rsidRPr="00A85EB8">
        <w:rPr>
          <w:sz w:val="22"/>
          <w:szCs w:val="22"/>
        </w:rPr>
        <w:t>Amener le patient et l'aidant à devenir « expert » de la maladie.</w:t>
      </w:r>
    </w:p>
    <w:p w14:paraId="674B3CDD" w14:textId="77777777" w:rsidR="002A5768" w:rsidRPr="00A85EB8" w:rsidRDefault="002A5768" w:rsidP="002A5768">
      <w:pPr>
        <w:spacing w:before="0" w:after="0" w:line="240" w:lineRule="auto"/>
        <w:rPr>
          <w:rFonts w:ascii="Calibri" w:hAnsi="Calibri" w:cs="Calibri"/>
          <w:b/>
          <w:sz w:val="22"/>
          <w:szCs w:val="22"/>
          <w:u w:val="single"/>
        </w:rPr>
      </w:pPr>
      <w:r w:rsidRPr="00A85EB8">
        <w:rPr>
          <w:rFonts w:ascii="Calibri" w:hAnsi="Calibri" w:cs="Calibri"/>
          <w:sz w:val="22"/>
          <w:szCs w:val="22"/>
          <w:u w:val="single"/>
        </w:rPr>
        <w:br/>
      </w:r>
      <w:r w:rsidRPr="00A85EB8">
        <w:rPr>
          <w:rFonts w:ascii="Calibri" w:hAnsi="Calibri" w:cs="Calibri"/>
          <w:b/>
          <w:sz w:val="22"/>
          <w:szCs w:val="22"/>
          <w:u w:val="single"/>
        </w:rPr>
        <w:t>Activités éducatives proposées</w:t>
      </w:r>
    </w:p>
    <w:p w14:paraId="4C6ADCA0" w14:textId="77777777" w:rsidR="002A5768" w:rsidRPr="00A85EB8" w:rsidRDefault="002A5768" w:rsidP="002A5768">
      <w:pPr>
        <w:spacing w:after="0" w:line="240" w:lineRule="auto"/>
        <w:rPr>
          <w:rFonts w:ascii="Calibri" w:hAnsi="Calibri" w:cs="Calibri"/>
          <w:sz w:val="22"/>
          <w:szCs w:val="22"/>
        </w:rPr>
      </w:pPr>
      <w:r w:rsidRPr="00A85EB8">
        <w:rPr>
          <w:rFonts w:ascii="Calibri" w:hAnsi="Calibri" w:cs="Calibri"/>
          <w:sz w:val="22"/>
          <w:szCs w:val="22"/>
        </w:rPr>
        <w:t>9 séances individuelles ou collectives (entre 45 et 60 min) sont proposées sur une durée de 3 à 4 semaines</w:t>
      </w:r>
    </w:p>
    <w:p w14:paraId="3A9EC702" w14:textId="77777777" w:rsidR="002A5768" w:rsidRPr="00A85EB8" w:rsidRDefault="002A5768" w:rsidP="005037D3">
      <w:pPr>
        <w:pStyle w:val="Sansinterligne"/>
        <w:numPr>
          <w:ilvl w:val="0"/>
          <w:numId w:val="66"/>
        </w:numPr>
        <w:ind w:left="714" w:hanging="357"/>
        <w:rPr>
          <w:sz w:val="22"/>
          <w:szCs w:val="22"/>
        </w:rPr>
      </w:pPr>
      <w:r w:rsidRPr="00A85EB8">
        <w:rPr>
          <w:sz w:val="22"/>
          <w:szCs w:val="22"/>
        </w:rPr>
        <w:t>Eviter la chute dans les situations courantes</w:t>
      </w:r>
    </w:p>
    <w:p w14:paraId="78456C3E" w14:textId="77777777" w:rsidR="002A5768" w:rsidRPr="00A85EB8" w:rsidRDefault="002A5768" w:rsidP="005037D3">
      <w:pPr>
        <w:pStyle w:val="Sansinterligne"/>
        <w:numPr>
          <w:ilvl w:val="0"/>
          <w:numId w:val="66"/>
        </w:numPr>
        <w:ind w:left="714" w:hanging="357"/>
        <w:rPr>
          <w:sz w:val="22"/>
          <w:szCs w:val="22"/>
        </w:rPr>
      </w:pPr>
      <w:r w:rsidRPr="00A85EB8">
        <w:rPr>
          <w:sz w:val="22"/>
          <w:szCs w:val="22"/>
        </w:rPr>
        <w:t>Se déplacer avec sérénité</w:t>
      </w:r>
    </w:p>
    <w:p w14:paraId="1A568288" w14:textId="77777777" w:rsidR="002A5768" w:rsidRPr="00A85EB8" w:rsidRDefault="002A5768" w:rsidP="005037D3">
      <w:pPr>
        <w:pStyle w:val="Sansinterligne"/>
        <w:numPr>
          <w:ilvl w:val="0"/>
          <w:numId w:val="66"/>
        </w:numPr>
        <w:ind w:left="714" w:hanging="357"/>
        <w:rPr>
          <w:sz w:val="22"/>
          <w:szCs w:val="22"/>
        </w:rPr>
      </w:pPr>
      <w:r w:rsidRPr="00A85EB8">
        <w:rPr>
          <w:sz w:val="22"/>
          <w:szCs w:val="22"/>
        </w:rPr>
        <w:t>Bien vivre chez soi</w:t>
      </w:r>
    </w:p>
    <w:p w14:paraId="03DA6690" w14:textId="77777777" w:rsidR="002A5768" w:rsidRPr="00A85EB8" w:rsidRDefault="002A5768" w:rsidP="005037D3">
      <w:pPr>
        <w:pStyle w:val="Sansinterligne"/>
        <w:numPr>
          <w:ilvl w:val="0"/>
          <w:numId w:val="66"/>
        </w:numPr>
        <w:ind w:left="714" w:hanging="357"/>
        <w:rPr>
          <w:sz w:val="22"/>
          <w:szCs w:val="22"/>
        </w:rPr>
      </w:pPr>
      <w:r w:rsidRPr="00A85EB8">
        <w:rPr>
          <w:sz w:val="22"/>
          <w:szCs w:val="22"/>
        </w:rPr>
        <w:t>Savoir se relever du sol</w:t>
      </w:r>
    </w:p>
    <w:p w14:paraId="6C9D5CE7" w14:textId="77777777" w:rsidR="002A5768" w:rsidRPr="00A85EB8" w:rsidRDefault="002A5768" w:rsidP="005037D3">
      <w:pPr>
        <w:pStyle w:val="Sansinterligne"/>
        <w:numPr>
          <w:ilvl w:val="0"/>
          <w:numId w:val="66"/>
        </w:numPr>
        <w:ind w:left="714" w:hanging="357"/>
        <w:rPr>
          <w:sz w:val="22"/>
          <w:szCs w:val="22"/>
        </w:rPr>
      </w:pPr>
      <w:r w:rsidRPr="00A85EB8">
        <w:rPr>
          <w:sz w:val="22"/>
          <w:szCs w:val="22"/>
        </w:rPr>
        <w:t>La déglutition dans la maladie de parkinson</w:t>
      </w:r>
    </w:p>
    <w:p w14:paraId="6C020BC4" w14:textId="77777777" w:rsidR="002A5768" w:rsidRPr="00A85EB8" w:rsidRDefault="002A5768" w:rsidP="005037D3">
      <w:pPr>
        <w:pStyle w:val="Sansinterligne"/>
        <w:numPr>
          <w:ilvl w:val="0"/>
          <w:numId w:val="66"/>
        </w:numPr>
        <w:ind w:left="714" w:hanging="357"/>
        <w:rPr>
          <w:sz w:val="22"/>
          <w:szCs w:val="22"/>
        </w:rPr>
      </w:pPr>
      <w:r w:rsidRPr="00A85EB8">
        <w:rPr>
          <w:sz w:val="22"/>
          <w:szCs w:val="22"/>
        </w:rPr>
        <w:t>Cuisine adaptée aux troubles de la déglutition</w:t>
      </w:r>
    </w:p>
    <w:p w14:paraId="258A562A" w14:textId="77777777" w:rsidR="002A5768" w:rsidRPr="00A85EB8" w:rsidRDefault="002A5768" w:rsidP="005037D3">
      <w:pPr>
        <w:pStyle w:val="Sansinterligne"/>
        <w:numPr>
          <w:ilvl w:val="0"/>
          <w:numId w:val="66"/>
        </w:numPr>
        <w:ind w:left="714" w:hanging="357"/>
        <w:rPr>
          <w:sz w:val="22"/>
          <w:szCs w:val="22"/>
        </w:rPr>
      </w:pPr>
      <w:r w:rsidRPr="00A85EB8">
        <w:rPr>
          <w:sz w:val="22"/>
          <w:szCs w:val="22"/>
        </w:rPr>
        <w:t>Bien s’installer pour manger</w:t>
      </w:r>
    </w:p>
    <w:p w14:paraId="47185BC1" w14:textId="77777777" w:rsidR="002A5768" w:rsidRPr="00A85EB8" w:rsidRDefault="002A5768" w:rsidP="005037D3">
      <w:pPr>
        <w:pStyle w:val="Sansinterligne"/>
        <w:numPr>
          <w:ilvl w:val="0"/>
          <w:numId w:val="66"/>
        </w:numPr>
        <w:ind w:left="714" w:hanging="357"/>
        <w:rPr>
          <w:sz w:val="22"/>
          <w:szCs w:val="22"/>
        </w:rPr>
      </w:pPr>
      <w:r w:rsidRPr="00A85EB8">
        <w:rPr>
          <w:sz w:val="22"/>
          <w:szCs w:val="22"/>
        </w:rPr>
        <w:t>Intérêt de la rééducation dans les syndromes parkinsoniens</w:t>
      </w:r>
    </w:p>
    <w:p w14:paraId="0C84D46E" w14:textId="77777777" w:rsidR="002A5768" w:rsidRPr="00A85EB8" w:rsidRDefault="002A5768" w:rsidP="005037D3">
      <w:pPr>
        <w:pStyle w:val="Sansinterligne"/>
        <w:numPr>
          <w:ilvl w:val="0"/>
          <w:numId w:val="66"/>
        </w:numPr>
        <w:ind w:left="714" w:hanging="357"/>
        <w:rPr>
          <w:sz w:val="22"/>
          <w:szCs w:val="22"/>
        </w:rPr>
      </w:pPr>
      <w:r w:rsidRPr="00A85EB8">
        <w:rPr>
          <w:sz w:val="22"/>
          <w:szCs w:val="22"/>
        </w:rPr>
        <w:t>Mieux vivre avec Parkinson (par le Comité France Parkinson de l’Hérault)</w:t>
      </w:r>
    </w:p>
    <w:p w14:paraId="5ED64737" w14:textId="77777777" w:rsidR="002A5768" w:rsidRPr="005E3C88" w:rsidRDefault="002A5768" w:rsidP="005037D3">
      <w:pPr>
        <w:pStyle w:val="Sansinterligne"/>
        <w:numPr>
          <w:ilvl w:val="0"/>
          <w:numId w:val="66"/>
        </w:numPr>
        <w:ind w:left="714" w:hanging="357"/>
        <w:rPr>
          <w:b/>
          <w:sz w:val="22"/>
          <w:szCs w:val="22"/>
        </w:rPr>
      </w:pPr>
      <w:r w:rsidRPr="00A85EB8">
        <w:rPr>
          <w:sz w:val="22"/>
          <w:szCs w:val="22"/>
        </w:rPr>
        <w:t>Une évaluation est réalisée à l’issue de chaque séance.</w:t>
      </w:r>
    </w:p>
    <w:p w14:paraId="5D76FF37" w14:textId="77777777" w:rsidR="002A5768" w:rsidRPr="00A85EB8" w:rsidRDefault="002A5768" w:rsidP="002A5768">
      <w:pPr>
        <w:pStyle w:val="Sansinterligne"/>
        <w:spacing w:before="0"/>
        <w:ind w:left="714"/>
        <w:rPr>
          <w:b/>
          <w:sz w:val="22"/>
          <w:szCs w:val="22"/>
        </w:rPr>
      </w:pPr>
    </w:p>
    <w:p w14:paraId="3929D2F2" w14:textId="77777777" w:rsidR="002A5768" w:rsidRPr="00A85EB8" w:rsidRDefault="002A5768" w:rsidP="002A5768">
      <w:pPr>
        <w:pStyle w:val="Sansinterligne"/>
        <w:rPr>
          <w:b/>
          <w:sz w:val="22"/>
          <w:szCs w:val="22"/>
          <w:u w:val="single"/>
        </w:rPr>
      </w:pPr>
      <w:r w:rsidRPr="00A85EB8">
        <w:rPr>
          <w:b/>
          <w:sz w:val="22"/>
          <w:szCs w:val="22"/>
          <w:u w:val="single"/>
        </w:rPr>
        <w:t>Contact</w:t>
      </w:r>
    </w:p>
    <w:p w14:paraId="148E7252" w14:textId="77777777" w:rsidR="002A5768" w:rsidRPr="00A85EB8" w:rsidRDefault="002A5768" w:rsidP="002A5768">
      <w:pPr>
        <w:pStyle w:val="Sansinterligne"/>
        <w:rPr>
          <w:sz w:val="22"/>
          <w:szCs w:val="22"/>
        </w:rPr>
      </w:pPr>
      <w:r w:rsidRPr="00A85EB8">
        <w:rPr>
          <w:sz w:val="22"/>
          <w:szCs w:val="22"/>
        </w:rPr>
        <w:t>Secrétariat médical au 04 30 63 18 02</w:t>
      </w:r>
    </w:p>
    <w:p w14:paraId="37C4768D" w14:textId="77777777" w:rsidR="002A5768" w:rsidRDefault="00041C40" w:rsidP="002A5768">
      <w:pPr>
        <w:pStyle w:val="Sansinterligne"/>
        <w:rPr>
          <w:sz w:val="22"/>
          <w:szCs w:val="22"/>
        </w:rPr>
      </w:pPr>
      <w:hyperlink r:id="rId24" w:history="1">
        <w:r w:rsidR="002A5768" w:rsidRPr="00E91255">
          <w:rPr>
            <w:rStyle w:val="Lienhypertexte"/>
            <w:sz w:val="22"/>
            <w:szCs w:val="22"/>
          </w:rPr>
          <w:t>o.hantkie@centre-bourges.fr</w:t>
        </w:r>
      </w:hyperlink>
      <w:r w:rsidR="002A5768">
        <w:rPr>
          <w:sz w:val="22"/>
          <w:szCs w:val="22"/>
        </w:rPr>
        <w:br w:type="page"/>
      </w:r>
    </w:p>
    <w:p w14:paraId="0704D2FF" w14:textId="77777777" w:rsidR="002A5768" w:rsidRPr="00A85EB8" w:rsidRDefault="002A5768" w:rsidP="002A5768">
      <w:pPr>
        <w:pStyle w:val="Titre2"/>
      </w:pPr>
      <w:bookmarkStart w:id="19" w:name="_Toc138681610"/>
      <w:bookmarkStart w:id="20" w:name="_Toc145594642"/>
      <w:r w:rsidRPr="00A85EB8">
        <w:lastRenderedPageBreak/>
        <w:t>Post AVC et risque de chutes</w:t>
      </w:r>
      <w:bookmarkEnd w:id="19"/>
      <w:bookmarkEnd w:id="20"/>
    </w:p>
    <w:p w14:paraId="5F1F36F5" w14:textId="77777777" w:rsidR="002A5768" w:rsidRPr="00A85EB8" w:rsidRDefault="002A5768" w:rsidP="002A5768">
      <w:pPr>
        <w:jc w:val="center"/>
        <w:rPr>
          <w:rFonts w:ascii="Calibri" w:hAnsi="Calibri" w:cs="Calibri"/>
          <w:b/>
          <w:iCs/>
          <w:sz w:val="22"/>
          <w:szCs w:val="22"/>
        </w:rPr>
      </w:pPr>
    </w:p>
    <w:p w14:paraId="4B8C494B" w14:textId="77777777" w:rsidR="002A5768" w:rsidRPr="00A85EB8" w:rsidRDefault="002A5768" w:rsidP="002A5768">
      <w:pPr>
        <w:pStyle w:val="Sansinterligne"/>
        <w:rPr>
          <w:b/>
          <w:sz w:val="22"/>
          <w:szCs w:val="22"/>
          <w:u w:val="single"/>
        </w:rPr>
      </w:pPr>
      <w:r w:rsidRPr="00A85EB8">
        <w:rPr>
          <w:b/>
          <w:sz w:val="22"/>
          <w:szCs w:val="22"/>
          <w:u w:val="single"/>
        </w:rPr>
        <w:t>Patients concernés</w:t>
      </w:r>
    </w:p>
    <w:p w14:paraId="5FE4987D" w14:textId="77777777" w:rsidR="002A5768" w:rsidRPr="00A85EB8" w:rsidRDefault="002A5768" w:rsidP="002A5768">
      <w:pPr>
        <w:pStyle w:val="Sansinterligne"/>
        <w:rPr>
          <w:sz w:val="22"/>
          <w:szCs w:val="22"/>
        </w:rPr>
      </w:pPr>
      <w:r w:rsidRPr="00A85EB8">
        <w:rPr>
          <w:sz w:val="22"/>
          <w:szCs w:val="22"/>
        </w:rPr>
        <w:t>Patient hospitalisé au centre BOURGES ayant fait un AVC depuis moins d’un an, ayant un risque de chute avéré et présentant un déséquilibre postural debout.</w:t>
      </w:r>
      <w:r w:rsidRPr="00A85EB8">
        <w:rPr>
          <w:sz w:val="22"/>
          <w:szCs w:val="22"/>
        </w:rPr>
        <w:br/>
        <w:t>- Programme conçu sur 4 semaines avec possibilité de suivre 6 ateliers</w:t>
      </w:r>
      <w:r w:rsidRPr="00A85EB8">
        <w:rPr>
          <w:sz w:val="22"/>
          <w:szCs w:val="22"/>
        </w:rPr>
        <w:br/>
        <w:t>- L’entourage du patient est associé au programme</w:t>
      </w:r>
    </w:p>
    <w:p w14:paraId="5FBACFDF" w14:textId="77777777" w:rsidR="002A5768" w:rsidRPr="00A85EB8" w:rsidRDefault="002A5768" w:rsidP="002A5768">
      <w:pPr>
        <w:pStyle w:val="Sansinterligne"/>
        <w:rPr>
          <w:sz w:val="22"/>
          <w:szCs w:val="22"/>
        </w:rPr>
      </w:pPr>
    </w:p>
    <w:p w14:paraId="1CC57D66" w14:textId="77777777" w:rsidR="002A5768" w:rsidRPr="00A85EB8" w:rsidRDefault="002A5768" w:rsidP="002A5768">
      <w:pPr>
        <w:pStyle w:val="Sansinterligne"/>
        <w:rPr>
          <w:sz w:val="22"/>
          <w:szCs w:val="22"/>
        </w:rPr>
      </w:pPr>
      <w:r w:rsidRPr="00A85EB8">
        <w:rPr>
          <w:sz w:val="22"/>
          <w:szCs w:val="22"/>
        </w:rPr>
        <w:t>Prise en charge au cours d'une d'hospitalisation</w:t>
      </w:r>
    </w:p>
    <w:p w14:paraId="5F686E4C" w14:textId="77777777" w:rsidR="002A5768" w:rsidRPr="00A85EB8" w:rsidRDefault="002A5768" w:rsidP="002A5768">
      <w:pPr>
        <w:rPr>
          <w:rFonts w:ascii="Calibri" w:hAnsi="Calibri" w:cs="Calibri"/>
          <w:b/>
          <w:bCs/>
          <w:sz w:val="22"/>
          <w:szCs w:val="22"/>
        </w:rPr>
      </w:pPr>
    </w:p>
    <w:p w14:paraId="445C34F2" w14:textId="77777777" w:rsidR="002A5768" w:rsidRPr="00A85EB8" w:rsidRDefault="002A5768" w:rsidP="002A5768">
      <w:pPr>
        <w:pStyle w:val="Sansinterligne"/>
        <w:rPr>
          <w:b/>
          <w:sz w:val="22"/>
          <w:szCs w:val="22"/>
          <w:u w:val="single"/>
        </w:rPr>
      </w:pPr>
      <w:r w:rsidRPr="00A85EB8">
        <w:rPr>
          <w:b/>
          <w:sz w:val="22"/>
          <w:szCs w:val="22"/>
          <w:u w:val="single"/>
        </w:rPr>
        <w:t>Lieu de réalisation du programme</w:t>
      </w:r>
    </w:p>
    <w:p w14:paraId="206811DD" w14:textId="77777777" w:rsidR="002A5768" w:rsidRPr="00A85EB8" w:rsidRDefault="002A5768" w:rsidP="002A5768">
      <w:pPr>
        <w:pStyle w:val="Sansinterligne"/>
        <w:rPr>
          <w:sz w:val="22"/>
          <w:szCs w:val="22"/>
        </w:rPr>
      </w:pPr>
      <w:r w:rsidRPr="00A85EB8">
        <w:rPr>
          <w:sz w:val="22"/>
          <w:szCs w:val="22"/>
        </w:rPr>
        <w:t>Centre BOURGES</w:t>
      </w:r>
      <w:r w:rsidRPr="00A85EB8">
        <w:rPr>
          <w:sz w:val="22"/>
          <w:szCs w:val="22"/>
        </w:rPr>
        <w:br/>
        <w:t xml:space="preserve">150 avenue Clément Ader – 34170 </w:t>
      </w:r>
      <w:proofErr w:type="spellStart"/>
      <w:r w:rsidRPr="00A85EB8">
        <w:rPr>
          <w:sz w:val="22"/>
          <w:szCs w:val="22"/>
        </w:rPr>
        <w:t>Castelnau-le-lez</w:t>
      </w:r>
      <w:proofErr w:type="spellEnd"/>
      <w:r w:rsidRPr="00A85EB8">
        <w:rPr>
          <w:sz w:val="22"/>
          <w:szCs w:val="22"/>
        </w:rPr>
        <w:br/>
      </w:r>
    </w:p>
    <w:p w14:paraId="53821EFB" w14:textId="77777777" w:rsidR="002A5768" w:rsidRPr="00A85EB8" w:rsidRDefault="002A5768" w:rsidP="002A5768">
      <w:pPr>
        <w:rPr>
          <w:rFonts w:ascii="Calibri" w:hAnsi="Calibri" w:cs="Calibri"/>
          <w:sz w:val="22"/>
          <w:szCs w:val="22"/>
        </w:rPr>
      </w:pPr>
      <w:r w:rsidRPr="00A85EB8">
        <w:rPr>
          <w:rFonts w:ascii="Calibri" w:hAnsi="Calibri" w:cs="Calibri"/>
          <w:b/>
          <w:sz w:val="22"/>
          <w:szCs w:val="22"/>
          <w:u w:val="single"/>
        </w:rPr>
        <w:t>Coordination du programme</w:t>
      </w:r>
      <w:r w:rsidRPr="00A85EB8">
        <w:rPr>
          <w:rFonts w:ascii="Calibri" w:hAnsi="Calibri" w:cs="Calibri"/>
          <w:sz w:val="22"/>
          <w:szCs w:val="22"/>
        </w:rPr>
        <w:br/>
        <w:t xml:space="preserve">Dr Olivier HANTKIE </w:t>
      </w:r>
    </w:p>
    <w:p w14:paraId="41EB58E7" w14:textId="77777777" w:rsidR="002A5768" w:rsidRPr="00A85EB8" w:rsidRDefault="002A5768" w:rsidP="002A5768">
      <w:pPr>
        <w:pStyle w:val="Sansinterligne"/>
        <w:rPr>
          <w:b/>
          <w:sz w:val="22"/>
          <w:szCs w:val="22"/>
          <w:u w:val="single"/>
        </w:rPr>
      </w:pPr>
      <w:r w:rsidRPr="00A85EB8">
        <w:rPr>
          <w:b/>
          <w:sz w:val="22"/>
          <w:szCs w:val="22"/>
          <w:u w:val="single"/>
        </w:rPr>
        <w:t>Objectifs du programme</w:t>
      </w:r>
    </w:p>
    <w:p w14:paraId="7CBE67F6" w14:textId="77777777" w:rsidR="002A5768" w:rsidRPr="00A85EB8" w:rsidRDefault="002A5768" w:rsidP="002A5768">
      <w:pPr>
        <w:pStyle w:val="Sansinterligne"/>
        <w:rPr>
          <w:sz w:val="22"/>
          <w:szCs w:val="22"/>
        </w:rPr>
      </w:pPr>
      <w:r w:rsidRPr="00A85EB8">
        <w:rPr>
          <w:sz w:val="22"/>
          <w:szCs w:val="22"/>
        </w:rPr>
        <w:t>Diminuer le risque de chute et ses conséquences. Acquisition et maintien par le patient de compétences de sécurité et d'adaptation.</w:t>
      </w:r>
    </w:p>
    <w:p w14:paraId="2FA7449A" w14:textId="77777777" w:rsidR="002A5768" w:rsidRPr="00A85EB8" w:rsidRDefault="002A5768" w:rsidP="002A5768">
      <w:pPr>
        <w:pStyle w:val="Sansinterligne"/>
        <w:rPr>
          <w:sz w:val="22"/>
          <w:szCs w:val="22"/>
        </w:rPr>
      </w:pPr>
    </w:p>
    <w:p w14:paraId="3EFF81B7" w14:textId="77777777" w:rsidR="002A5768" w:rsidRPr="00A85EB8" w:rsidRDefault="002A5768" w:rsidP="002A5768">
      <w:pPr>
        <w:rPr>
          <w:rFonts w:ascii="Calibri" w:hAnsi="Calibri" w:cs="Calibri"/>
          <w:sz w:val="22"/>
          <w:szCs w:val="22"/>
        </w:rPr>
      </w:pPr>
      <w:r w:rsidRPr="00A85EB8">
        <w:rPr>
          <w:rFonts w:ascii="Calibri" w:hAnsi="Calibri" w:cs="Calibri"/>
          <w:sz w:val="22"/>
          <w:szCs w:val="22"/>
        </w:rPr>
        <w:br/>
      </w:r>
      <w:r w:rsidRPr="00A85EB8">
        <w:rPr>
          <w:rFonts w:ascii="Calibri" w:hAnsi="Calibri" w:cs="Calibri"/>
          <w:b/>
          <w:sz w:val="22"/>
          <w:szCs w:val="22"/>
          <w:u w:val="single"/>
        </w:rPr>
        <w:t>Les séances d’Education thérapeutique</w:t>
      </w:r>
      <w:r w:rsidRPr="00A85EB8">
        <w:rPr>
          <w:rFonts w:ascii="Calibri" w:hAnsi="Calibri" w:cs="Calibri"/>
          <w:b/>
          <w:sz w:val="22"/>
          <w:szCs w:val="22"/>
        </w:rPr>
        <w:br/>
      </w:r>
      <w:r w:rsidRPr="00A85EB8">
        <w:rPr>
          <w:rFonts w:ascii="Calibri" w:hAnsi="Calibri" w:cs="Calibri"/>
          <w:sz w:val="22"/>
          <w:szCs w:val="22"/>
        </w:rPr>
        <w:t>5 séances collectives (durée 45 min) sont proposées sur une durée de 4 semaines</w:t>
      </w:r>
    </w:p>
    <w:p w14:paraId="6B20250A" w14:textId="77777777" w:rsidR="002A5768" w:rsidRPr="00A85EB8" w:rsidRDefault="002A5768" w:rsidP="005037D3">
      <w:pPr>
        <w:pStyle w:val="Sansinterligne"/>
        <w:numPr>
          <w:ilvl w:val="0"/>
          <w:numId w:val="67"/>
        </w:numPr>
        <w:rPr>
          <w:b/>
          <w:bCs/>
          <w:sz w:val="22"/>
          <w:szCs w:val="22"/>
        </w:rPr>
      </w:pPr>
      <w:r w:rsidRPr="00A85EB8">
        <w:rPr>
          <w:sz w:val="22"/>
          <w:szCs w:val="22"/>
        </w:rPr>
        <w:t>Qu’est-ce que l’AVC</w:t>
      </w:r>
    </w:p>
    <w:p w14:paraId="4B39EF7C" w14:textId="77777777" w:rsidR="002A5768" w:rsidRPr="00A85EB8" w:rsidRDefault="002A5768" w:rsidP="005037D3">
      <w:pPr>
        <w:pStyle w:val="Sansinterligne"/>
        <w:numPr>
          <w:ilvl w:val="0"/>
          <w:numId w:val="67"/>
        </w:numPr>
        <w:rPr>
          <w:b/>
          <w:bCs/>
          <w:sz w:val="22"/>
          <w:szCs w:val="22"/>
        </w:rPr>
      </w:pPr>
      <w:r w:rsidRPr="00A85EB8">
        <w:rPr>
          <w:sz w:val="22"/>
          <w:szCs w:val="22"/>
        </w:rPr>
        <w:t>Aborder son environnement sans risque de chute</w:t>
      </w:r>
    </w:p>
    <w:p w14:paraId="08A555D2" w14:textId="77777777" w:rsidR="002A5768" w:rsidRPr="00A85EB8" w:rsidRDefault="002A5768" w:rsidP="005037D3">
      <w:pPr>
        <w:pStyle w:val="Sansinterligne"/>
        <w:numPr>
          <w:ilvl w:val="0"/>
          <w:numId w:val="67"/>
        </w:numPr>
        <w:rPr>
          <w:b/>
          <w:bCs/>
          <w:sz w:val="22"/>
          <w:szCs w:val="22"/>
        </w:rPr>
      </w:pPr>
      <w:r w:rsidRPr="00A85EB8">
        <w:rPr>
          <w:sz w:val="22"/>
          <w:szCs w:val="22"/>
        </w:rPr>
        <w:t>Identifier ses risques de chutes en milieu écosystémique</w:t>
      </w:r>
    </w:p>
    <w:p w14:paraId="49DA10BC" w14:textId="77777777" w:rsidR="002A5768" w:rsidRPr="00A85EB8" w:rsidRDefault="002A5768" w:rsidP="005037D3">
      <w:pPr>
        <w:pStyle w:val="Sansinterligne"/>
        <w:numPr>
          <w:ilvl w:val="0"/>
          <w:numId w:val="67"/>
        </w:numPr>
        <w:rPr>
          <w:b/>
          <w:bCs/>
          <w:sz w:val="22"/>
          <w:szCs w:val="22"/>
        </w:rPr>
      </w:pPr>
      <w:r w:rsidRPr="00A85EB8">
        <w:rPr>
          <w:sz w:val="22"/>
          <w:szCs w:val="22"/>
        </w:rPr>
        <w:t>Savoir aller au sol et se relever</w:t>
      </w:r>
    </w:p>
    <w:p w14:paraId="7C4532F7" w14:textId="34FEAB4C" w:rsidR="002A5768" w:rsidRPr="00934BA3" w:rsidRDefault="002A5768" w:rsidP="005037D3">
      <w:pPr>
        <w:pStyle w:val="Sansinterligne"/>
        <w:numPr>
          <w:ilvl w:val="0"/>
          <w:numId w:val="67"/>
        </w:numPr>
        <w:rPr>
          <w:b/>
          <w:sz w:val="22"/>
          <w:szCs w:val="22"/>
          <w:u w:val="single"/>
        </w:rPr>
      </w:pPr>
      <w:r w:rsidRPr="00934BA3">
        <w:rPr>
          <w:sz w:val="22"/>
          <w:szCs w:val="22"/>
        </w:rPr>
        <w:t>Equilibre postural debout</w:t>
      </w:r>
      <w:r w:rsidRPr="00934BA3">
        <w:rPr>
          <w:sz w:val="22"/>
          <w:szCs w:val="22"/>
        </w:rPr>
        <w:br/>
      </w:r>
    </w:p>
    <w:p w14:paraId="05C1362E" w14:textId="77777777" w:rsidR="002A5768" w:rsidRPr="00A85EB8" w:rsidRDefault="002A5768" w:rsidP="002A5768">
      <w:pPr>
        <w:pStyle w:val="Sansinterligne"/>
        <w:rPr>
          <w:b/>
          <w:sz w:val="22"/>
          <w:szCs w:val="22"/>
          <w:u w:val="single"/>
        </w:rPr>
      </w:pPr>
      <w:r w:rsidRPr="00A85EB8">
        <w:rPr>
          <w:b/>
          <w:sz w:val="22"/>
          <w:szCs w:val="22"/>
          <w:u w:val="single"/>
        </w:rPr>
        <w:t>Contact</w:t>
      </w:r>
    </w:p>
    <w:p w14:paraId="60482D58" w14:textId="77777777" w:rsidR="002A5768" w:rsidRPr="00A85EB8" w:rsidRDefault="002A5768" w:rsidP="002A5768">
      <w:pPr>
        <w:pStyle w:val="Sansinterligne"/>
        <w:rPr>
          <w:sz w:val="22"/>
          <w:szCs w:val="22"/>
        </w:rPr>
      </w:pPr>
      <w:r w:rsidRPr="00A85EB8">
        <w:rPr>
          <w:sz w:val="22"/>
          <w:szCs w:val="22"/>
        </w:rPr>
        <w:t>04 30 63 18 02.</w:t>
      </w:r>
    </w:p>
    <w:p w14:paraId="18F29659" w14:textId="61AA005A" w:rsidR="002A5768" w:rsidRDefault="00041C40" w:rsidP="002A5768">
      <w:pPr>
        <w:pStyle w:val="Sansinterligne"/>
        <w:rPr>
          <w:sz w:val="22"/>
          <w:szCs w:val="22"/>
        </w:rPr>
      </w:pPr>
      <w:hyperlink r:id="rId25" w:history="1">
        <w:r w:rsidR="002A5768" w:rsidRPr="00A85EB8">
          <w:rPr>
            <w:rStyle w:val="Lienhypertexte"/>
            <w:rFonts w:ascii="Calibri" w:hAnsi="Calibri" w:cs="Calibri"/>
            <w:sz w:val="22"/>
            <w:szCs w:val="22"/>
          </w:rPr>
          <w:t>o.hantkie@centre-bourges.fr</w:t>
        </w:r>
      </w:hyperlink>
    </w:p>
    <w:p w14:paraId="56D7F074" w14:textId="244A3360" w:rsidR="007B1FB4" w:rsidRDefault="007B1FB4">
      <w:pPr>
        <w:rPr>
          <w:b/>
          <w:iCs/>
          <w:sz w:val="22"/>
          <w:szCs w:val="22"/>
        </w:rPr>
      </w:pPr>
      <w:r>
        <w:rPr>
          <w:b/>
          <w:i/>
          <w:sz w:val="22"/>
          <w:szCs w:val="22"/>
        </w:rPr>
        <w:br w:type="page"/>
      </w:r>
    </w:p>
    <w:p w14:paraId="7011CE61" w14:textId="77777777" w:rsidR="00934BA3" w:rsidRPr="00EB57EE" w:rsidRDefault="00934BA3" w:rsidP="00934BA3">
      <w:pPr>
        <w:pStyle w:val="Titre1"/>
        <w:rPr>
          <w:color w:val="0070C0"/>
        </w:rPr>
      </w:pPr>
      <w:bookmarkStart w:id="21" w:name="_Toc138681613"/>
      <w:bookmarkStart w:id="22" w:name="_Toc145594643"/>
      <w:r w:rsidRPr="00EB57EE">
        <w:rPr>
          <w:color w:val="0070C0"/>
        </w:rPr>
        <w:lastRenderedPageBreak/>
        <w:t>LAMALOU LES BAINS</w:t>
      </w:r>
      <w:bookmarkEnd w:id="21"/>
      <w:bookmarkEnd w:id="22"/>
    </w:p>
    <w:p w14:paraId="2F6C2CCD" w14:textId="77777777" w:rsidR="00934BA3" w:rsidRPr="00934BA3" w:rsidRDefault="00934BA3" w:rsidP="00934BA3"/>
    <w:p w14:paraId="14B6FB38" w14:textId="11DB2C04" w:rsidR="001855B2" w:rsidRPr="00A85EB8" w:rsidRDefault="00934BA3" w:rsidP="001855B2">
      <w:pPr>
        <w:pStyle w:val="Titre2"/>
      </w:pPr>
      <w:bookmarkStart w:id="23" w:name="_Toc145594644"/>
      <w:r>
        <w:t>Brû</w:t>
      </w:r>
      <w:r w:rsidR="001855B2">
        <w:t>lures graves</w:t>
      </w:r>
      <w:bookmarkEnd w:id="23"/>
    </w:p>
    <w:p w14:paraId="4AD04492" w14:textId="77777777" w:rsidR="00882126" w:rsidRPr="00A85EB8" w:rsidRDefault="00882126" w:rsidP="00882126">
      <w:pPr>
        <w:pStyle w:val="Sansinterligne"/>
        <w:rPr>
          <w:b/>
          <w:sz w:val="22"/>
          <w:szCs w:val="22"/>
          <w:u w:val="single"/>
        </w:rPr>
      </w:pPr>
    </w:p>
    <w:p w14:paraId="32E37BD8" w14:textId="77777777" w:rsidR="00882126" w:rsidRPr="00A85EB8" w:rsidRDefault="00882126" w:rsidP="00882126">
      <w:pPr>
        <w:pStyle w:val="Sansinterligne"/>
        <w:rPr>
          <w:b/>
          <w:sz w:val="22"/>
          <w:szCs w:val="22"/>
          <w:u w:val="single"/>
        </w:rPr>
      </w:pPr>
      <w:r w:rsidRPr="00A85EB8">
        <w:rPr>
          <w:b/>
          <w:sz w:val="22"/>
          <w:szCs w:val="22"/>
          <w:u w:val="single"/>
        </w:rPr>
        <w:t>Intitulé du programme</w:t>
      </w:r>
    </w:p>
    <w:p w14:paraId="5C12C909" w14:textId="30CB3BCC" w:rsidR="00882126" w:rsidRPr="00A85EB8" w:rsidRDefault="00882126" w:rsidP="00882126">
      <w:pPr>
        <w:pStyle w:val="Sansinterligne"/>
        <w:rPr>
          <w:sz w:val="22"/>
          <w:szCs w:val="22"/>
        </w:rPr>
      </w:pPr>
      <w:r w:rsidRPr="00A85EB8">
        <w:rPr>
          <w:sz w:val="22"/>
          <w:szCs w:val="22"/>
        </w:rPr>
        <w:t>Ma peau br</w:t>
      </w:r>
      <w:r w:rsidR="00934BA3">
        <w:rPr>
          <w:sz w:val="22"/>
          <w:szCs w:val="22"/>
        </w:rPr>
        <w:t>û</w:t>
      </w:r>
      <w:r w:rsidRPr="00A85EB8">
        <w:rPr>
          <w:sz w:val="22"/>
          <w:szCs w:val="22"/>
        </w:rPr>
        <w:t>lée</w:t>
      </w:r>
    </w:p>
    <w:p w14:paraId="57B7479E" w14:textId="77777777" w:rsidR="00882126" w:rsidRPr="00A85EB8" w:rsidRDefault="00882126" w:rsidP="00882126">
      <w:pPr>
        <w:pStyle w:val="Sansinterligne"/>
        <w:rPr>
          <w:b/>
          <w:sz w:val="22"/>
          <w:szCs w:val="22"/>
          <w:u w:val="single"/>
        </w:rPr>
      </w:pPr>
    </w:p>
    <w:p w14:paraId="2D436113" w14:textId="77777777" w:rsidR="00882126" w:rsidRPr="00A85EB8" w:rsidRDefault="00882126" w:rsidP="00882126">
      <w:pPr>
        <w:pStyle w:val="Sansinterligne"/>
        <w:rPr>
          <w:b/>
          <w:sz w:val="22"/>
          <w:szCs w:val="22"/>
          <w:u w:val="single"/>
        </w:rPr>
      </w:pPr>
      <w:r w:rsidRPr="00A85EB8">
        <w:rPr>
          <w:b/>
          <w:sz w:val="22"/>
          <w:szCs w:val="22"/>
          <w:u w:val="single"/>
        </w:rPr>
        <w:t>Patients concernés</w:t>
      </w:r>
    </w:p>
    <w:p w14:paraId="0CEFE63B" w14:textId="77777777" w:rsidR="00882126" w:rsidRPr="00A85EB8" w:rsidRDefault="00882126" w:rsidP="00882126">
      <w:pPr>
        <w:pStyle w:val="Sansinterligne"/>
        <w:rPr>
          <w:rFonts w:cs="Calibri"/>
          <w:bCs/>
          <w:sz w:val="22"/>
          <w:szCs w:val="22"/>
        </w:rPr>
      </w:pPr>
      <w:r w:rsidRPr="00A85EB8">
        <w:rPr>
          <w:sz w:val="22"/>
          <w:szCs w:val="22"/>
        </w:rPr>
        <w:t>« Brûlure Grave » aux patients ayant bénéficié d’un séjour dans un service de réanimation spécialisé et nécessitant dans les suites, une prise en charge dans un établissement de soins de suite et réadaptation spécialisé dans l’affection des brûlés.</w:t>
      </w:r>
      <w:r w:rsidRPr="00A85EB8">
        <w:rPr>
          <w:sz w:val="22"/>
          <w:szCs w:val="22"/>
        </w:rPr>
        <w:br/>
      </w:r>
    </w:p>
    <w:p w14:paraId="6A600E1E" w14:textId="77777777" w:rsidR="00882126" w:rsidRPr="00A85EB8" w:rsidRDefault="00882126" w:rsidP="00882126">
      <w:pPr>
        <w:pStyle w:val="Sansinterligne"/>
        <w:rPr>
          <w:rFonts w:cs="Calibri"/>
          <w:bCs/>
          <w:iCs/>
          <w:sz w:val="22"/>
          <w:szCs w:val="22"/>
        </w:rPr>
      </w:pPr>
      <w:r w:rsidRPr="00A85EB8">
        <w:rPr>
          <w:rFonts w:cs="Calibri"/>
          <w:bCs/>
          <w:sz w:val="22"/>
          <w:szCs w:val="22"/>
        </w:rPr>
        <w:t>Pris en charge : a</w:t>
      </w:r>
      <w:r w:rsidRPr="00A85EB8">
        <w:rPr>
          <w:rFonts w:cs="Calibri"/>
          <w:bCs/>
          <w:iCs/>
          <w:sz w:val="22"/>
          <w:szCs w:val="22"/>
        </w:rPr>
        <w:t>u cours d’une d'hospitalisation</w:t>
      </w:r>
    </w:p>
    <w:p w14:paraId="020A86F2" w14:textId="77777777" w:rsidR="00882126" w:rsidRPr="00A85EB8" w:rsidRDefault="00882126" w:rsidP="00882126">
      <w:pPr>
        <w:pStyle w:val="Sansinterligne"/>
        <w:rPr>
          <w:rFonts w:cs="Calibri"/>
          <w:b/>
          <w:bCs/>
          <w:sz w:val="22"/>
          <w:szCs w:val="22"/>
        </w:rPr>
      </w:pPr>
    </w:p>
    <w:p w14:paraId="68E7908F" w14:textId="77777777" w:rsidR="00882126" w:rsidRPr="00A85EB8" w:rsidRDefault="00882126" w:rsidP="00882126">
      <w:pPr>
        <w:pStyle w:val="Sansinterligne"/>
        <w:rPr>
          <w:b/>
          <w:sz w:val="22"/>
          <w:szCs w:val="22"/>
          <w:u w:val="single"/>
        </w:rPr>
      </w:pPr>
      <w:r w:rsidRPr="00A85EB8">
        <w:rPr>
          <w:b/>
          <w:sz w:val="22"/>
          <w:szCs w:val="22"/>
          <w:u w:val="single"/>
        </w:rPr>
        <w:t>Lieu de réalisation du programme</w:t>
      </w:r>
    </w:p>
    <w:p w14:paraId="16A1A2F5" w14:textId="77777777" w:rsidR="00882126" w:rsidRPr="00A85EB8" w:rsidRDefault="00882126" w:rsidP="00882126">
      <w:pPr>
        <w:pStyle w:val="Sansinterligne"/>
        <w:rPr>
          <w:sz w:val="22"/>
          <w:szCs w:val="22"/>
        </w:rPr>
      </w:pPr>
      <w:r w:rsidRPr="00A85EB8">
        <w:rPr>
          <w:sz w:val="22"/>
          <w:szCs w:val="22"/>
        </w:rPr>
        <w:t>Pôle de rééducation spécialisé dans la prise en charge des patients atteints de Brulures et plaies complexes</w:t>
      </w:r>
      <w:r w:rsidRPr="00A85EB8">
        <w:rPr>
          <w:sz w:val="22"/>
          <w:szCs w:val="22"/>
        </w:rPr>
        <w:br/>
        <w:t>Clinique du Dr STER, 9 av. Jean STER</w:t>
      </w:r>
      <w:r w:rsidRPr="00A85EB8">
        <w:rPr>
          <w:sz w:val="22"/>
          <w:szCs w:val="22"/>
        </w:rPr>
        <w:br/>
        <w:t>34 240 Lamalou-les-Bains</w:t>
      </w:r>
      <w:r w:rsidRPr="00A85EB8">
        <w:rPr>
          <w:sz w:val="22"/>
          <w:szCs w:val="22"/>
        </w:rPr>
        <w:br/>
      </w:r>
    </w:p>
    <w:p w14:paraId="51F555CA" w14:textId="77777777" w:rsidR="00882126" w:rsidRPr="00A85EB8" w:rsidRDefault="00882126" w:rsidP="00882126">
      <w:pPr>
        <w:pStyle w:val="Sansinterligne"/>
        <w:rPr>
          <w:sz w:val="22"/>
          <w:szCs w:val="22"/>
          <w:u w:val="single"/>
        </w:rPr>
      </w:pPr>
      <w:r w:rsidRPr="00A85EB8">
        <w:rPr>
          <w:b/>
          <w:sz w:val="22"/>
          <w:szCs w:val="22"/>
          <w:u w:val="single"/>
        </w:rPr>
        <w:t>Coordination du programme</w:t>
      </w:r>
    </w:p>
    <w:p w14:paraId="4BE8F67B" w14:textId="77777777" w:rsidR="00882126" w:rsidRPr="00A85EB8" w:rsidRDefault="00882126" w:rsidP="00882126">
      <w:pPr>
        <w:pStyle w:val="Sansinterligne"/>
        <w:rPr>
          <w:b/>
          <w:bCs/>
          <w:sz w:val="22"/>
          <w:szCs w:val="22"/>
        </w:rPr>
      </w:pPr>
      <w:r w:rsidRPr="00A85EB8">
        <w:rPr>
          <w:sz w:val="22"/>
          <w:szCs w:val="22"/>
        </w:rPr>
        <w:t>Dr Nicolas FRASSON</w:t>
      </w:r>
      <w:r w:rsidRPr="00A85EB8">
        <w:rPr>
          <w:sz w:val="22"/>
          <w:szCs w:val="22"/>
        </w:rPr>
        <w:br/>
      </w:r>
    </w:p>
    <w:p w14:paraId="4344AD31" w14:textId="77777777" w:rsidR="00882126" w:rsidRPr="00A85EB8" w:rsidRDefault="00882126" w:rsidP="00882126">
      <w:pPr>
        <w:pStyle w:val="Sansinterligne"/>
        <w:rPr>
          <w:sz w:val="22"/>
          <w:szCs w:val="22"/>
          <w:u w:val="single"/>
        </w:rPr>
      </w:pPr>
      <w:r w:rsidRPr="00A85EB8">
        <w:rPr>
          <w:b/>
          <w:bCs/>
          <w:sz w:val="22"/>
          <w:szCs w:val="22"/>
          <w:u w:val="single"/>
        </w:rPr>
        <w:t>Objectifs de l'action</w:t>
      </w:r>
    </w:p>
    <w:p w14:paraId="3CB508D8" w14:textId="77777777" w:rsidR="00882126" w:rsidRPr="00A85EB8" w:rsidRDefault="00882126" w:rsidP="005037D3">
      <w:pPr>
        <w:pStyle w:val="Paragraphedeliste"/>
        <w:numPr>
          <w:ilvl w:val="0"/>
          <w:numId w:val="52"/>
        </w:numPr>
        <w:rPr>
          <w:rFonts w:cs="Calibri"/>
          <w:sz w:val="22"/>
          <w:szCs w:val="22"/>
        </w:rPr>
      </w:pPr>
      <w:r w:rsidRPr="00A85EB8">
        <w:rPr>
          <w:rFonts w:cs="Calibri"/>
          <w:sz w:val="22"/>
          <w:szCs w:val="22"/>
        </w:rPr>
        <w:t>Acquérir des connaissances de base sur la peau normale et brûlée</w:t>
      </w:r>
    </w:p>
    <w:p w14:paraId="08210A5C" w14:textId="77777777" w:rsidR="00882126" w:rsidRPr="00A85EB8" w:rsidRDefault="00882126" w:rsidP="005037D3">
      <w:pPr>
        <w:pStyle w:val="Paragraphedeliste"/>
        <w:numPr>
          <w:ilvl w:val="0"/>
          <w:numId w:val="52"/>
        </w:numPr>
        <w:rPr>
          <w:rFonts w:cs="Calibri"/>
          <w:sz w:val="22"/>
          <w:szCs w:val="22"/>
        </w:rPr>
      </w:pPr>
      <w:r w:rsidRPr="00A85EB8">
        <w:rPr>
          <w:rFonts w:cs="Calibri"/>
          <w:sz w:val="22"/>
          <w:szCs w:val="22"/>
        </w:rPr>
        <w:t>Permettre au patient de verbaliser ses questions concernant sa peau brûlée dans sa vie et de trouver des savoir-faire adaptés.</w:t>
      </w:r>
    </w:p>
    <w:p w14:paraId="76970E43" w14:textId="77777777" w:rsidR="00882126" w:rsidRPr="00A85EB8" w:rsidRDefault="00882126" w:rsidP="005037D3">
      <w:pPr>
        <w:pStyle w:val="Paragraphedeliste"/>
        <w:numPr>
          <w:ilvl w:val="0"/>
          <w:numId w:val="52"/>
        </w:numPr>
        <w:rPr>
          <w:rFonts w:cs="Calibri"/>
          <w:sz w:val="22"/>
          <w:szCs w:val="22"/>
        </w:rPr>
      </w:pPr>
      <w:r w:rsidRPr="00A85EB8">
        <w:rPr>
          <w:rFonts w:cs="Calibri"/>
          <w:sz w:val="22"/>
          <w:szCs w:val="22"/>
        </w:rPr>
        <w:t>Verbaliser les difficultés liées à l’image, travail sur le regard des autres et le ressenti du patient sur les contraintes et les limites imposées par sa pathologie</w:t>
      </w:r>
    </w:p>
    <w:p w14:paraId="1C0B0BF0" w14:textId="77777777" w:rsidR="00882126" w:rsidRPr="00A85EB8" w:rsidRDefault="00882126" w:rsidP="00882126">
      <w:pPr>
        <w:rPr>
          <w:rFonts w:cs="Calibri"/>
          <w:b/>
          <w:sz w:val="22"/>
          <w:szCs w:val="22"/>
        </w:rPr>
      </w:pPr>
      <w:r w:rsidRPr="00A85EB8">
        <w:rPr>
          <w:rFonts w:cs="Calibri"/>
          <w:b/>
          <w:sz w:val="22"/>
          <w:szCs w:val="22"/>
          <w:u w:val="single"/>
        </w:rPr>
        <w:t>Actions éducatives proposées</w:t>
      </w:r>
      <w:r w:rsidRPr="00A85EB8">
        <w:rPr>
          <w:rFonts w:cs="Calibri"/>
          <w:sz w:val="22"/>
          <w:szCs w:val="22"/>
        </w:rPr>
        <w:br/>
      </w:r>
    </w:p>
    <w:p w14:paraId="6ED5C9BB" w14:textId="77777777" w:rsidR="00882126" w:rsidRPr="00A85EB8" w:rsidRDefault="00882126" w:rsidP="005037D3">
      <w:pPr>
        <w:pStyle w:val="Paragraphedeliste"/>
        <w:numPr>
          <w:ilvl w:val="0"/>
          <w:numId w:val="68"/>
        </w:numPr>
        <w:rPr>
          <w:rFonts w:cs="Calibri"/>
          <w:sz w:val="22"/>
          <w:szCs w:val="22"/>
        </w:rPr>
      </w:pPr>
      <w:r w:rsidRPr="00A85EB8">
        <w:rPr>
          <w:rFonts w:cs="Calibri"/>
          <w:b/>
          <w:sz w:val="22"/>
          <w:szCs w:val="22"/>
        </w:rPr>
        <w:t>Séance collective n°1 : « la peau »</w:t>
      </w:r>
      <w:r w:rsidRPr="00A85EB8">
        <w:rPr>
          <w:rFonts w:cs="Calibri"/>
          <w:sz w:val="22"/>
          <w:szCs w:val="22"/>
        </w:rPr>
        <w:t xml:space="preserve"> (30 min)</w:t>
      </w:r>
      <w:r w:rsidRPr="00A85EB8">
        <w:rPr>
          <w:rFonts w:cs="Calibri"/>
          <w:sz w:val="22"/>
          <w:szCs w:val="22"/>
        </w:rPr>
        <w:br/>
        <w:t>- Information sur la peau normale et sur les différents degrés de brûlure</w:t>
      </w:r>
      <w:r w:rsidRPr="00A85EB8">
        <w:rPr>
          <w:rFonts w:cs="Calibri"/>
          <w:sz w:val="22"/>
          <w:szCs w:val="22"/>
        </w:rPr>
        <w:br/>
        <w:t>- Information sur l’état d’une cicatrice (annexe)</w:t>
      </w:r>
      <w:r w:rsidRPr="00A85EB8">
        <w:rPr>
          <w:rFonts w:cs="Calibri"/>
          <w:sz w:val="22"/>
          <w:szCs w:val="22"/>
        </w:rPr>
        <w:br/>
        <w:t>- Inflammation cutanée</w:t>
      </w:r>
      <w:r w:rsidRPr="00A85EB8">
        <w:rPr>
          <w:rFonts w:cs="Calibri"/>
          <w:sz w:val="22"/>
          <w:szCs w:val="22"/>
        </w:rPr>
        <w:br/>
        <w:t>- Rétraction</w:t>
      </w:r>
      <w:r w:rsidRPr="00A85EB8">
        <w:rPr>
          <w:rFonts w:cs="Calibri"/>
          <w:sz w:val="22"/>
          <w:szCs w:val="22"/>
        </w:rPr>
        <w:br/>
        <w:t>- Hypertrophie</w:t>
      </w:r>
      <w:r w:rsidRPr="00A85EB8">
        <w:rPr>
          <w:rFonts w:cs="Calibri"/>
          <w:sz w:val="22"/>
          <w:szCs w:val="22"/>
        </w:rPr>
        <w:br/>
        <w:t>- Adhérence</w:t>
      </w:r>
      <w:r w:rsidRPr="00A85EB8">
        <w:rPr>
          <w:rFonts w:cs="Calibri"/>
          <w:sz w:val="22"/>
          <w:szCs w:val="22"/>
        </w:rPr>
        <w:br/>
        <w:t>- Information sur :</w:t>
      </w:r>
      <w:r w:rsidRPr="00A85EB8">
        <w:rPr>
          <w:rFonts w:cs="Calibri"/>
          <w:sz w:val="22"/>
          <w:szCs w:val="22"/>
        </w:rPr>
        <w:br/>
        <w:t>- hygiène cutanée</w:t>
      </w:r>
      <w:r w:rsidRPr="00A85EB8">
        <w:rPr>
          <w:rFonts w:cs="Calibri"/>
          <w:sz w:val="22"/>
          <w:szCs w:val="22"/>
        </w:rPr>
        <w:br/>
      </w:r>
      <w:r w:rsidRPr="00A85EB8">
        <w:rPr>
          <w:rFonts w:cs="Calibri"/>
          <w:sz w:val="22"/>
          <w:szCs w:val="22"/>
        </w:rPr>
        <w:lastRenderedPageBreak/>
        <w:t>- précaution et protection solaire</w:t>
      </w:r>
      <w:r w:rsidRPr="00A85EB8">
        <w:rPr>
          <w:rFonts w:cs="Calibri"/>
          <w:sz w:val="22"/>
          <w:szCs w:val="22"/>
        </w:rPr>
        <w:br/>
        <w:t>- Travail sur le regard des autres</w:t>
      </w:r>
      <w:r w:rsidRPr="00A85EB8">
        <w:rPr>
          <w:rFonts w:cs="Calibri"/>
          <w:sz w:val="22"/>
          <w:szCs w:val="22"/>
        </w:rPr>
        <w:br/>
      </w:r>
    </w:p>
    <w:p w14:paraId="1AA8F915" w14:textId="77777777" w:rsidR="00882126" w:rsidRPr="00A85EB8" w:rsidRDefault="00882126" w:rsidP="005037D3">
      <w:pPr>
        <w:pStyle w:val="Paragraphedeliste"/>
        <w:numPr>
          <w:ilvl w:val="0"/>
          <w:numId w:val="53"/>
        </w:numPr>
        <w:rPr>
          <w:rFonts w:cs="Calibri"/>
          <w:sz w:val="22"/>
          <w:szCs w:val="22"/>
        </w:rPr>
      </w:pPr>
      <w:r w:rsidRPr="00A85EB8">
        <w:rPr>
          <w:rFonts w:cs="Calibri"/>
          <w:b/>
          <w:sz w:val="22"/>
          <w:szCs w:val="22"/>
        </w:rPr>
        <w:t>Séance collective n°2 : « le quotidien de la peau brûlée »</w:t>
      </w:r>
      <w:r w:rsidRPr="00A85EB8">
        <w:rPr>
          <w:rFonts w:cs="Calibri"/>
          <w:sz w:val="22"/>
          <w:szCs w:val="22"/>
        </w:rPr>
        <w:t xml:space="preserve"> (45 min)</w:t>
      </w:r>
      <w:r w:rsidRPr="00A85EB8">
        <w:rPr>
          <w:rFonts w:cs="Calibri"/>
          <w:sz w:val="22"/>
          <w:szCs w:val="22"/>
        </w:rPr>
        <w:br/>
        <w:t>Objectif : appropriation des soins</w:t>
      </w:r>
      <w:r w:rsidRPr="00A85EB8">
        <w:rPr>
          <w:rFonts w:cs="Calibri"/>
          <w:sz w:val="22"/>
          <w:szCs w:val="22"/>
        </w:rPr>
        <w:br/>
      </w:r>
    </w:p>
    <w:p w14:paraId="5F684EB4" w14:textId="77777777" w:rsidR="00882126" w:rsidRPr="00A85EB8" w:rsidRDefault="00882126" w:rsidP="005037D3">
      <w:pPr>
        <w:pStyle w:val="Paragraphedeliste"/>
        <w:numPr>
          <w:ilvl w:val="0"/>
          <w:numId w:val="53"/>
        </w:numPr>
        <w:rPr>
          <w:rFonts w:cs="Calibri"/>
          <w:sz w:val="22"/>
          <w:szCs w:val="22"/>
        </w:rPr>
      </w:pPr>
      <w:r w:rsidRPr="00A85EB8">
        <w:rPr>
          <w:rFonts w:cs="Calibri"/>
          <w:b/>
          <w:sz w:val="22"/>
          <w:szCs w:val="22"/>
        </w:rPr>
        <w:t>Séance Collective n°3 : le vécu du « moi » brûlé</w:t>
      </w:r>
      <w:r w:rsidRPr="00A85EB8">
        <w:rPr>
          <w:rFonts w:cs="Calibri"/>
          <w:sz w:val="22"/>
          <w:szCs w:val="22"/>
        </w:rPr>
        <w:t xml:space="preserve"> (45 min)</w:t>
      </w:r>
      <w:r w:rsidRPr="00A85EB8">
        <w:rPr>
          <w:rFonts w:cs="Calibri"/>
          <w:sz w:val="22"/>
          <w:szCs w:val="22"/>
        </w:rPr>
        <w:br/>
        <w:t>Objectif : verbalisation des difficultés liées à l’image, travail sur le regard des autres et le ressenti du patient sur les contraintes et les limites imposées par sa pathologie</w:t>
      </w:r>
      <w:r w:rsidRPr="00A85EB8">
        <w:rPr>
          <w:rFonts w:cs="Calibri"/>
          <w:sz w:val="22"/>
          <w:szCs w:val="22"/>
        </w:rPr>
        <w:br/>
      </w:r>
    </w:p>
    <w:p w14:paraId="3FA03272" w14:textId="77777777" w:rsidR="00882126" w:rsidRPr="00A85EB8" w:rsidRDefault="00882126" w:rsidP="005037D3">
      <w:pPr>
        <w:pStyle w:val="Paragraphedeliste"/>
        <w:numPr>
          <w:ilvl w:val="0"/>
          <w:numId w:val="53"/>
        </w:numPr>
        <w:rPr>
          <w:rFonts w:cs="Calibri"/>
          <w:sz w:val="22"/>
          <w:szCs w:val="22"/>
        </w:rPr>
      </w:pPr>
      <w:r w:rsidRPr="00A85EB8">
        <w:rPr>
          <w:rFonts w:cs="Calibri"/>
          <w:b/>
          <w:sz w:val="22"/>
          <w:szCs w:val="22"/>
        </w:rPr>
        <w:t xml:space="preserve">Les Séances Individuelles </w:t>
      </w:r>
      <w:r w:rsidRPr="00A85EB8">
        <w:rPr>
          <w:rFonts w:cs="Calibri"/>
          <w:sz w:val="22"/>
          <w:szCs w:val="22"/>
        </w:rPr>
        <w:t>(selon les besoins des personnes, 20 à 30 min)</w:t>
      </w:r>
    </w:p>
    <w:p w14:paraId="7FBC1E32" w14:textId="77777777" w:rsidR="00882126" w:rsidRPr="00A85EB8" w:rsidRDefault="00882126" w:rsidP="00882126">
      <w:pPr>
        <w:pStyle w:val="Paragraphedeliste"/>
        <w:rPr>
          <w:rFonts w:cs="Calibri"/>
          <w:sz w:val="22"/>
          <w:szCs w:val="22"/>
        </w:rPr>
      </w:pPr>
      <w:r w:rsidRPr="00A85EB8">
        <w:rPr>
          <w:rFonts w:cs="Calibri"/>
          <w:sz w:val="22"/>
          <w:szCs w:val="22"/>
        </w:rPr>
        <w:t>Elles permettent d’approfondir/renforcer les connaissances du patient sur sa pathologie, mais également d’orienter l’éducation dans les domaines où le patient en a le plus besoin (médical, psychologique, social).</w:t>
      </w:r>
    </w:p>
    <w:p w14:paraId="6EDF5BBF" w14:textId="77777777" w:rsidR="00882126" w:rsidRPr="00A85EB8" w:rsidRDefault="00882126" w:rsidP="00882126">
      <w:pPr>
        <w:pStyle w:val="Paragraphedeliste"/>
        <w:rPr>
          <w:rFonts w:cs="Calibri"/>
          <w:sz w:val="22"/>
          <w:szCs w:val="22"/>
        </w:rPr>
      </w:pPr>
    </w:p>
    <w:p w14:paraId="09CFAAB2" w14:textId="77777777" w:rsidR="00882126" w:rsidRPr="00A85EB8" w:rsidRDefault="00882126" w:rsidP="00882126">
      <w:pPr>
        <w:pStyle w:val="Sansinterligne"/>
        <w:rPr>
          <w:b/>
          <w:sz w:val="22"/>
          <w:szCs w:val="22"/>
          <w:u w:val="single"/>
        </w:rPr>
      </w:pPr>
      <w:r w:rsidRPr="00A85EB8">
        <w:rPr>
          <w:b/>
          <w:sz w:val="22"/>
          <w:szCs w:val="22"/>
          <w:u w:val="single"/>
        </w:rPr>
        <w:t>Contact</w:t>
      </w:r>
    </w:p>
    <w:p w14:paraId="7ED42F53" w14:textId="77777777" w:rsidR="00882126" w:rsidRPr="00A85EB8" w:rsidRDefault="00882126" w:rsidP="00882126">
      <w:pPr>
        <w:pStyle w:val="Sansinterligne"/>
        <w:rPr>
          <w:sz w:val="22"/>
          <w:szCs w:val="22"/>
        </w:rPr>
      </w:pPr>
      <w:r w:rsidRPr="00A85EB8">
        <w:rPr>
          <w:sz w:val="22"/>
          <w:szCs w:val="22"/>
        </w:rPr>
        <w:t>04 67 23 50 06</w:t>
      </w:r>
      <w:r w:rsidRPr="00A85EB8">
        <w:rPr>
          <w:sz w:val="22"/>
          <w:szCs w:val="22"/>
        </w:rPr>
        <w:br/>
        <w:t>Nicolas.frasson@cliniques-ster.fr</w:t>
      </w:r>
    </w:p>
    <w:p w14:paraId="2D2879FD" w14:textId="77777777" w:rsidR="00882126" w:rsidRPr="00A85EB8" w:rsidRDefault="00882126" w:rsidP="00882126">
      <w:pPr>
        <w:pStyle w:val="Citation"/>
        <w:rPr>
          <w:rFonts w:cs="Calibri"/>
          <w:i w:val="0"/>
          <w:iCs w:val="0"/>
          <w:sz w:val="22"/>
          <w:szCs w:val="22"/>
        </w:rPr>
      </w:pPr>
    </w:p>
    <w:p w14:paraId="04DCBC0D" w14:textId="77777777" w:rsidR="002C3000" w:rsidRDefault="002C3000">
      <w:pPr>
        <w:rPr>
          <w:b/>
          <w:iCs/>
          <w:sz w:val="28"/>
          <w:szCs w:val="28"/>
        </w:rPr>
      </w:pPr>
      <w:r>
        <w:rPr>
          <w:b/>
          <w:i/>
          <w:sz w:val="28"/>
          <w:szCs w:val="28"/>
        </w:rPr>
        <w:br w:type="page"/>
      </w:r>
    </w:p>
    <w:p w14:paraId="2326E9BC" w14:textId="77777777" w:rsidR="00EC0D5D" w:rsidRDefault="00EC0D5D" w:rsidP="008F2790">
      <w:pPr>
        <w:pStyle w:val="Titre2"/>
      </w:pPr>
      <w:bookmarkStart w:id="24" w:name="_Toc138681615"/>
      <w:bookmarkStart w:id="25" w:name="_Toc145594645"/>
      <w:r w:rsidRPr="00A85EB8">
        <w:lastRenderedPageBreak/>
        <w:t>Artériopathie oblitérante</w:t>
      </w:r>
      <w:r w:rsidR="00905F67">
        <w:t xml:space="preserve"> des membres inférieurs</w:t>
      </w:r>
      <w:bookmarkEnd w:id="24"/>
      <w:bookmarkEnd w:id="25"/>
    </w:p>
    <w:p w14:paraId="26E18ED1" w14:textId="77777777" w:rsidR="002C3000" w:rsidRPr="002C3000" w:rsidRDefault="002C3000" w:rsidP="002C3000"/>
    <w:p w14:paraId="3630A046" w14:textId="77777777" w:rsidR="00EC0D5D" w:rsidRPr="00A85EB8" w:rsidRDefault="00EC0D5D" w:rsidP="00EC0D5D">
      <w:pPr>
        <w:pStyle w:val="Sansinterligne"/>
        <w:rPr>
          <w:b/>
          <w:sz w:val="22"/>
          <w:szCs w:val="22"/>
          <w:u w:val="single"/>
        </w:rPr>
      </w:pPr>
      <w:r w:rsidRPr="00A85EB8">
        <w:rPr>
          <w:b/>
          <w:sz w:val="22"/>
          <w:szCs w:val="22"/>
          <w:u w:val="single"/>
        </w:rPr>
        <w:t>Intitulé du programme</w:t>
      </w:r>
    </w:p>
    <w:p w14:paraId="028167B0" w14:textId="77777777" w:rsidR="00EC0D5D" w:rsidRPr="00A85EB8" w:rsidRDefault="00EC0D5D" w:rsidP="00EC0D5D">
      <w:pPr>
        <w:pStyle w:val="Sansinterligne"/>
        <w:rPr>
          <w:iCs/>
          <w:sz w:val="22"/>
          <w:szCs w:val="22"/>
        </w:rPr>
      </w:pPr>
      <w:r w:rsidRPr="00A85EB8">
        <w:rPr>
          <w:iCs/>
          <w:sz w:val="22"/>
          <w:szCs w:val="22"/>
        </w:rPr>
        <w:t>Patients atteint d'artériopathie oblitérante des membres inferieurs</w:t>
      </w:r>
    </w:p>
    <w:p w14:paraId="39737EA4" w14:textId="77777777" w:rsidR="00EC0D5D" w:rsidRPr="00A85EB8" w:rsidRDefault="00EC0D5D" w:rsidP="00EC0D5D">
      <w:pPr>
        <w:pStyle w:val="Sansinterligne"/>
        <w:rPr>
          <w:sz w:val="22"/>
          <w:szCs w:val="22"/>
        </w:rPr>
      </w:pPr>
    </w:p>
    <w:p w14:paraId="1ECE19CC" w14:textId="77777777" w:rsidR="00EC0D5D" w:rsidRPr="00A85EB8" w:rsidRDefault="00EC0D5D" w:rsidP="00EC0D5D">
      <w:pPr>
        <w:pStyle w:val="Sansinterligne"/>
        <w:rPr>
          <w:b/>
          <w:sz w:val="22"/>
          <w:szCs w:val="22"/>
          <w:u w:val="single"/>
        </w:rPr>
      </w:pPr>
      <w:r w:rsidRPr="00A85EB8">
        <w:rPr>
          <w:b/>
          <w:sz w:val="22"/>
          <w:szCs w:val="22"/>
          <w:u w:val="single"/>
        </w:rPr>
        <w:t>Patients concernés</w:t>
      </w:r>
    </w:p>
    <w:p w14:paraId="63C064C6" w14:textId="77777777" w:rsidR="00EC0D5D" w:rsidRPr="00A85EB8" w:rsidRDefault="00EC0D5D" w:rsidP="00EC0D5D">
      <w:pPr>
        <w:pStyle w:val="Sansinterligne"/>
        <w:rPr>
          <w:sz w:val="22"/>
          <w:szCs w:val="22"/>
        </w:rPr>
      </w:pPr>
      <w:r w:rsidRPr="00A85EB8">
        <w:rPr>
          <w:sz w:val="22"/>
          <w:szCs w:val="22"/>
        </w:rPr>
        <w:t>La Clinique du Dr STER s’engage à proposer un programme d’éducation thérapeutique AOMI, aux patients :</w:t>
      </w:r>
      <w:r w:rsidRPr="00A85EB8">
        <w:rPr>
          <w:sz w:val="22"/>
          <w:szCs w:val="22"/>
        </w:rPr>
        <w:br/>
        <w:t>- Souffrant d’une AOMI de stade II à IV</w:t>
      </w:r>
      <w:r w:rsidRPr="00A85EB8">
        <w:rPr>
          <w:sz w:val="22"/>
          <w:szCs w:val="22"/>
        </w:rPr>
        <w:br/>
        <w:t>- Ayant subi une amputation.</w:t>
      </w:r>
      <w:r w:rsidRPr="00A85EB8">
        <w:rPr>
          <w:sz w:val="22"/>
          <w:szCs w:val="22"/>
        </w:rPr>
        <w:br/>
        <w:t>Prise en charge : au cours d’une d'hospitalisation</w:t>
      </w:r>
    </w:p>
    <w:p w14:paraId="66E6EC93" w14:textId="77777777" w:rsidR="00EC0D5D" w:rsidRPr="00A85EB8" w:rsidRDefault="00EC0D5D" w:rsidP="00EC0D5D">
      <w:pPr>
        <w:rPr>
          <w:rFonts w:cs="Calibri"/>
          <w:b/>
          <w:bCs/>
          <w:sz w:val="22"/>
          <w:szCs w:val="22"/>
        </w:rPr>
      </w:pPr>
    </w:p>
    <w:p w14:paraId="440EABC7" w14:textId="77777777" w:rsidR="00EC0D5D" w:rsidRPr="00A85EB8" w:rsidRDefault="00EC0D5D" w:rsidP="00EC0D5D">
      <w:pPr>
        <w:pStyle w:val="Sansinterligne"/>
        <w:rPr>
          <w:b/>
          <w:sz w:val="22"/>
          <w:szCs w:val="22"/>
          <w:u w:val="single"/>
        </w:rPr>
      </w:pPr>
      <w:r w:rsidRPr="00A85EB8">
        <w:rPr>
          <w:b/>
          <w:sz w:val="22"/>
          <w:szCs w:val="22"/>
          <w:u w:val="single"/>
        </w:rPr>
        <w:t>Lieu de réalisation du programme</w:t>
      </w:r>
    </w:p>
    <w:p w14:paraId="01E0CC1C" w14:textId="77777777" w:rsidR="00EC0D5D" w:rsidRPr="00A85EB8" w:rsidRDefault="00EC0D5D" w:rsidP="00EC0D5D">
      <w:pPr>
        <w:pStyle w:val="Sansinterligne"/>
        <w:rPr>
          <w:b/>
          <w:sz w:val="22"/>
          <w:szCs w:val="22"/>
        </w:rPr>
      </w:pPr>
      <w:r w:rsidRPr="00A85EB8">
        <w:rPr>
          <w:sz w:val="22"/>
          <w:szCs w:val="22"/>
        </w:rPr>
        <w:t>Pôle de rééducation spécialisé dans la prise en charge des amputés</w:t>
      </w:r>
      <w:r w:rsidRPr="00A85EB8">
        <w:rPr>
          <w:sz w:val="22"/>
          <w:szCs w:val="22"/>
        </w:rPr>
        <w:br/>
        <w:t>Pavillon les Rosiers 1,Clinique du Dr STER</w:t>
      </w:r>
      <w:r w:rsidRPr="00A85EB8">
        <w:rPr>
          <w:sz w:val="22"/>
          <w:szCs w:val="22"/>
        </w:rPr>
        <w:br/>
        <w:t xml:space="preserve">9 av. Jean </w:t>
      </w:r>
      <w:proofErr w:type="spellStart"/>
      <w:r w:rsidRPr="00A85EB8">
        <w:rPr>
          <w:sz w:val="22"/>
          <w:szCs w:val="22"/>
        </w:rPr>
        <w:t>Ster</w:t>
      </w:r>
      <w:proofErr w:type="spellEnd"/>
      <w:r w:rsidRPr="00A85EB8">
        <w:rPr>
          <w:sz w:val="22"/>
          <w:szCs w:val="22"/>
        </w:rPr>
        <w:t>, 34 240 Lamalou-les-Bains</w:t>
      </w:r>
      <w:r w:rsidRPr="00A85EB8">
        <w:rPr>
          <w:sz w:val="22"/>
          <w:szCs w:val="22"/>
        </w:rPr>
        <w:br/>
      </w:r>
      <w:r w:rsidRPr="00A85EB8">
        <w:rPr>
          <w:sz w:val="22"/>
          <w:szCs w:val="22"/>
        </w:rPr>
        <w:br/>
      </w:r>
      <w:r w:rsidRPr="00A85EB8">
        <w:rPr>
          <w:b/>
          <w:sz w:val="22"/>
          <w:szCs w:val="22"/>
          <w:u w:val="single"/>
        </w:rPr>
        <w:t>Coordination du programme</w:t>
      </w:r>
    </w:p>
    <w:p w14:paraId="28030758" w14:textId="77777777" w:rsidR="00EC0D5D" w:rsidRPr="00A85EB8" w:rsidRDefault="00EC0D5D" w:rsidP="00EC0D5D">
      <w:pPr>
        <w:rPr>
          <w:rFonts w:cs="Calibri"/>
          <w:bCs/>
          <w:sz w:val="22"/>
          <w:szCs w:val="22"/>
        </w:rPr>
      </w:pPr>
      <w:r w:rsidRPr="00A85EB8">
        <w:rPr>
          <w:rFonts w:cs="Calibri"/>
          <w:bCs/>
          <w:sz w:val="22"/>
          <w:szCs w:val="22"/>
        </w:rPr>
        <w:t>Arnaud FORCE</w:t>
      </w:r>
    </w:p>
    <w:p w14:paraId="173D8527" w14:textId="77777777" w:rsidR="00EC0D5D" w:rsidRPr="00A85EB8" w:rsidRDefault="00EC0D5D" w:rsidP="00EC0D5D">
      <w:pPr>
        <w:rPr>
          <w:rFonts w:cs="Calibri"/>
          <w:sz w:val="22"/>
          <w:szCs w:val="22"/>
          <w:u w:val="single"/>
        </w:rPr>
      </w:pPr>
      <w:r w:rsidRPr="00A85EB8">
        <w:rPr>
          <w:rFonts w:cs="Calibri"/>
          <w:b/>
          <w:bCs/>
          <w:sz w:val="22"/>
          <w:szCs w:val="22"/>
          <w:u w:val="single"/>
        </w:rPr>
        <w:t>Objectifs de l'action</w:t>
      </w:r>
    </w:p>
    <w:p w14:paraId="2E29ECE8" w14:textId="77777777" w:rsidR="00EC0D5D" w:rsidRPr="00A85EB8" w:rsidRDefault="00EC0D5D" w:rsidP="005037D3">
      <w:pPr>
        <w:pStyle w:val="Paragraphedeliste"/>
        <w:numPr>
          <w:ilvl w:val="0"/>
          <w:numId w:val="57"/>
        </w:numPr>
        <w:rPr>
          <w:rFonts w:cs="Calibri"/>
          <w:sz w:val="22"/>
          <w:szCs w:val="22"/>
        </w:rPr>
      </w:pPr>
      <w:r w:rsidRPr="00A85EB8">
        <w:rPr>
          <w:rFonts w:cs="Calibri"/>
          <w:sz w:val="22"/>
          <w:szCs w:val="22"/>
        </w:rPr>
        <w:t>Identifier les besoins et les attentes du patient </w:t>
      </w:r>
    </w:p>
    <w:p w14:paraId="19723B8D" w14:textId="77777777" w:rsidR="00EC0D5D" w:rsidRPr="00A85EB8" w:rsidRDefault="00EC0D5D" w:rsidP="005037D3">
      <w:pPr>
        <w:pStyle w:val="Paragraphedeliste"/>
        <w:numPr>
          <w:ilvl w:val="0"/>
          <w:numId w:val="57"/>
        </w:numPr>
        <w:rPr>
          <w:rFonts w:cs="Calibri"/>
          <w:sz w:val="22"/>
          <w:szCs w:val="22"/>
        </w:rPr>
      </w:pPr>
      <w:r w:rsidRPr="00A85EB8">
        <w:rPr>
          <w:rFonts w:cs="Calibri"/>
          <w:sz w:val="22"/>
          <w:szCs w:val="22"/>
        </w:rPr>
        <w:t>Formaliser avec le patient les compétences à acquérir, à mobiliser ou à maintenir</w:t>
      </w:r>
    </w:p>
    <w:p w14:paraId="4E635DB3" w14:textId="77777777" w:rsidR="00EC0D5D" w:rsidRPr="00A85EB8" w:rsidRDefault="00EC0D5D" w:rsidP="005037D3">
      <w:pPr>
        <w:pStyle w:val="Paragraphedeliste"/>
        <w:numPr>
          <w:ilvl w:val="0"/>
          <w:numId w:val="57"/>
        </w:numPr>
        <w:rPr>
          <w:rFonts w:cs="Calibri"/>
          <w:sz w:val="22"/>
          <w:szCs w:val="22"/>
        </w:rPr>
      </w:pPr>
      <w:r w:rsidRPr="00A85EB8">
        <w:rPr>
          <w:rFonts w:cs="Calibri"/>
          <w:sz w:val="22"/>
          <w:szCs w:val="22"/>
        </w:rPr>
        <w:t>Prise de conscience et/ou de mode de vie pour mieux contrôler les facteurs de risque</w:t>
      </w:r>
    </w:p>
    <w:p w14:paraId="550E6ED2" w14:textId="77777777" w:rsidR="00EC0D5D" w:rsidRPr="00A85EB8" w:rsidRDefault="00EC0D5D" w:rsidP="005037D3">
      <w:pPr>
        <w:pStyle w:val="Paragraphedeliste"/>
        <w:numPr>
          <w:ilvl w:val="0"/>
          <w:numId w:val="57"/>
        </w:numPr>
        <w:rPr>
          <w:rFonts w:cs="Calibri"/>
          <w:sz w:val="22"/>
          <w:szCs w:val="22"/>
        </w:rPr>
      </w:pPr>
      <w:r w:rsidRPr="00A85EB8">
        <w:rPr>
          <w:rFonts w:cs="Calibri"/>
          <w:sz w:val="22"/>
          <w:szCs w:val="22"/>
        </w:rPr>
        <w:t>Améliorer la compliance thérapeutique (traitement au long cours) </w:t>
      </w:r>
    </w:p>
    <w:p w14:paraId="25BE637B" w14:textId="77777777" w:rsidR="00EC0D5D" w:rsidRPr="00A85EB8" w:rsidRDefault="00EC0D5D" w:rsidP="005037D3">
      <w:pPr>
        <w:pStyle w:val="Paragraphedeliste"/>
        <w:numPr>
          <w:ilvl w:val="0"/>
          <w:numId w:val="57"/>
        </w:numPr>
        <w:rPr>
          <w:rFonts w:cs="Calibri"/>
          <w:sz w:val="22"/>
          <w:szCs w:val="22"/>
        </w:rPr>
      </w:pPr>
      <w:r w:rsidRPr="00A85EB8">
        <w:rPr>
          <w:rFonts w:cs="Calibri"/>
          <w:sz w:val="22"/>
          <w:szCs w:val="22"/>
        </w:rPr>
        <w:t>Repérer précocement les signes de complications (douleurs, plaies, …signes d'ischémie)</w:t>
      </w:r>
    </w:p>
    <w:p w14:paraId="13FB1C76" w14:textId="77777777" w:rsidR="00EC0D5D" w:rsidRPr="00A85EB8" w:rsidRDefault="00041C40" w:rsidP="00EC0D5D">
      <w:pPr>
        <w:pStyle w:val="Paragraphedeliste"/>
        <w:rPr>
          <w:rFonts w:cs="Calibri"/>
          <w:sz w:val="22"/>
          <w:szCs w:val="22"/>
        </w:rPr>
      </w:pPr>
      <w:r>
        <w:rPr>
          <w:noProof/>
          <w:sz w:val="22"/>
          <w:szCs w:val="22"/>
        </w:rPr>
        <w:pict w14:anchorId="7A71B63E">
          <v:rect id="_x0000_i1025" alt="" style="width:371.5pt;height:.05pt;mso-width-percent:0;mso-height-percent:0;mso-width-percent:0;mso-height-percent:0" o:hrpct="819" o:hrstd="t" o:hrnoshade="t" o:hr="t" fillcolor="#525f5b" stroked="f"/>
        </w:pict>
      </w:r>
    </w:p>
    <w:p w14:paraId="237F85E1" w14:textId="77777777" w:rsidR="00EC0D5D" w:rsidRPr="00A85EB8" w:rsidRDefault="00EC0D5D" w:rsidP="00EC0D5D">
      <w:pPr>
        <w:rPr>
          <w:rFonts w:cs="Calibri"/>
          <w:b/>
          <w:sz w:val="22"/>
          <w:szCs w:val="22"/>
          <w:u w:val="single"/>
        </w:rPr>
      </w:pPr>
      <w:r w:rsidRPr="00A85EB8">
        <w:rPr>
          <w:rFonts w:cs="Calibri"/>
          <w:b/>
          <w:sz w:val="22"/>
          <w:szCs w:val="22"/>
          <w:u w:val="single"/>
        </w:rPr>
        <w:t>Actions éducatives proposées</w:t>
      </w:r>
      <w:r w:rsidRPr="00A85EB8">
        <w:rPr>
          <w:rFonts w:cs="Calibri"/>
          <w:sz w:val="22"/>
          <w:szCs w:val="22"/>
          <w:u w:val="single"/>
        </w:rPr>
        <w:t>(collectif)</w:t>
      </w:r>
      <w:r w:rsidRPr="00A85EB8">
        <w:rPr>
          <w:rFonts w:cs="Calibri"/>
          <w:sz w:val="22"/>
          <w:szCs w:val="22"/>
          <w:u w:val="single"/>
        </w:rPr>
        <w:br/>
      </w:r>
    </w:p>
    <w:p w14:paraId="6E3FC640" w14:textId="77777777" w:rsidR="00EC0D5D" w:rsidRPr="00A85EB8" w:rsidRDefault="00EC0D5D" w:rsidP="005037D3">
      <w:pPr>
        <w:pStyle w:val="Paragraphedeliste"/>
        <w:numPr>
          <w:ilvl w:val="0"/>
          <w:numId w:val="69"/>
        </w:numPr>
        <w:rPr>
          <w:rFonts w:cs="Calibri"/>
          <w:sz w:val="22"/>
          <w:szCs w:val="22"/>
        </w:rPr>
      </w:pPr>
      <w:r w:rsidRPr="00A85EB8">
        <w:rPr>
          <w:rFonts w:cs="Calibri"/>
          <w:b/>
          <w:sz w:val="22"/>
          <w:szCs w:val="22"/>
        </w:rPr>
        <w:t>Atelier « L’artérite, c’est quoi ? Qu’est ce qui la déclenche et comment me protéger ? »</w:t>
      </w:r>
      <w:r w:rsidRPr="00A85EB8">
        <w:rPr>
          <w:rFonts w:cs="Calibri"/>
          <w:sz w:val="22"/>
          <w:szCs w:val="22"/>
        </w:rPr>
        <w:br/>
        <w:t>Objectif : Participation active du patient à la prise en charge de ses facteurs de risque.:</w:t>
      </w:r>
      <w:r w:rsidRPr="00A85EB8">
        <w:rPr>
          <w:rFonts w:cs="Calibri"/>
          <w:sz w:val="22"/>
          <w:szCs w:val="22"/>
        </w:rPr>
        <w:br/>
        <w:t>- connaître sa maladie (symptômes, complications)</w:t>
      </w:r>
      <w:r w:rsidRPr="00A85EB8">
        <w:rPr>
          <w:rFonts w:cs="Calibri"/>
          <w:sz w:val="22"/>
          <w:szCs w:val="22"/>
        </w:rPr>
        <w:br/>
        <w:t>- perdre du poids</w:t>
      </w:r>
      <w:r w:rsidRPr="00A85EB8">
        <w:rPr>
          <w:rFonts w:cs="Calibri"/>
          <w:sz w:val="22"/>
          <w:szCs w:val="22"/>
        </w:rPr>
        <w:br/>
        <w:t>- équilibrer le diabète</w:t>
      </w:r>
      <w:r w:rsidRPr="00A85EB8">
        <w:rPr>
          <w:rFonts w:cs="Calibri"/>
          <w:sz w:val="22"/>
          <w:szCs w:val="22"/>
        </w:rPr>
        <w:br/>
        <w:t>- lutter contre la sédentarité</w:t>
      </w:r>
      <w:r w:rsidRPr="00A85EB8">
        <w:rPr>
          <w:rFonts w:cs="Calibri"/>
          <w:sz w:val="22"/>
          <w:szCs w:val="22"/>
        </w:rPr>
        <w:br/>
        <w:t>- lutter contre la consommation excessive d'alcool</w:t>
      </w:r>
      <w:r w:rsidRPr="00A85EB8">
        <w:rPr>
          <w:rFonts w:cs="Calibri"/>
          <w:sz w:val="22"/>
          <w:szCs w:val="22"/>
        </w:rPr>
        <w:br/>
      </w:r>
    </w:p>
    <w:p w14:paraId="1FA58A53" w14:textId="77777777" w:rsidR="00EC0D5D" w:rsidRPr="00A85EB8" w:rsidRDefault="00EC0D5D" w:rsidP="005037D3">
      <w:pPr>
        <w:pStyle w:val="Paragraphedeliste"/>
        <w:numPr>
          <w:ilvl w:val="0"/>
          <w:numId w:val="58"/>
        </w:numPr>
        <w:rPr>
          <w:rFonts w:cs="Calibri"/>
          <w:sz w:val="22"/>
          <w:szCs w:val="22"/>
        </w:rPr>
      </w:pPr>
      <w:r w:rsidRPr="00A85EB8">
        <w:rPr>
          <w:rFonts w:cs="Calibri"/>
          <w:b/>
          <w:sz w:val="22"/>
          <w:szCs w:val="22"/>
        </w:rPr>
        <w:t>Atelier « Je prends en main mes pieds »</w:t>
      </w:r>
      <w:r w:rsidRPr="00A85EB8">
        <w:rPr>
          <w:rFonts w:cs="Calibri"/>
          <w:b/>
          <w:sz w:val="22"/>
          <w:szCs w:val="22"/>
        </w:rPr>
        <w:br/>
      </w:r>
      <w:r w:rsidRPr="00A85EB8">
        <w:rPr>
          <w:rFonts w:cs="Calibri"/>
          <w:sz w:val="22"/>
          <w:szCs w:val="22"/>
        </w:rPr>
        <w:t>Atelier portant sur le pied diabétique et artéritique et sur les complications trophiques</w:t>
      </w:r>
      <w:r w:rsidRPr="00A85EB8">
        <w:rPr>
          <w:rFonts w:cs="Calibri"/>
          <w:sz w:val="22"/>
          <w:szCs w:val="22"/>
        </w:rPr>
        <w:br/>
        <w:t xml:space="preserve">Objectif : informer le patient sur l’AOMI, ses symptômes et ses complications afin de rendre </w:t>
      </w:r>
      <w:r w:rsidRPr="00A85EB8">
        <w:rPr>
          <w:rFonts w:cs="Calibri"/>
          <w:sz w:val="22"/>
          <w:szCs w:val="22"/>
        </w:rPr>
        <w:lastRenderedPageBreak/>
        <w:t>sa maladie intelligible et lui permettre de reconnaître les signes d’alarme devant conduire à une consultation (auto soin, auto surveillance, auto traitement)</w:t>
      </w:r>
    </w:p>
    <w:p w14:paraId="2CB85C68" w14:textId="77777777" w:rsidR="00EC0D5D" w:rsidRPr="00A85EB8" w:rsidRDefault="00EC0D5D" w:rsidP="00EC0D5D">
      <w:pPr>
        <w:pStyle w:val="Paragraphedeliste"/>
        <w:rPr>
          <w:rFonts w:cs="Calibri"/>
          <w:sz w:val="22"/>
          <w:szCs w:val="22"/>
        </w:rPr>
      </w:pPr>
    </w:p>
    <w:p w14:paraId="37BDDBD9" w14:textId="77777777" w:rsidR="00EC0D5D" w:rsidRPr="00A85EB8" w:rsidRDefault="00EC0D5D" w:rsidP="005037D3">
      <w:pPr>
        <w:pStyle w:val="Paragraphedeliste"/>
        <w:numPr>
          <w:ilvl w:val="0"/>
          <w:numId w:val="59"/>
        </w:numPr>
        <w:rPr>
          <w:rFonts w:cs="Calibri"/>
          <w:sz w:val="22"/>
          <w:szCs w:val="22"/>
        </w:rPr>
      </w:pPr>
      <w:r w:rsidRPr="00A85EB8">
        <w:rPr>
          <w:rFonts w:cs="Calibri"/>
          <w:b/>
          <w:sz w:val="22"/>
          <w:szCs w:val="22"/>
        </w:rPr>
        <w:t>Atelier « Vivre au quotidien avec ma prothèse »</w:t>
      </w:r>
      <w:r w:rsidRPr="00A85EB8">
        <w:rPr>
          <w:rFonts w:cs="Calibri"/>
          <w:sz w:val="22"/>
          <w:szCs w:val="22"/>
        </w:rPr>
        <w:br/>
        <w:t>Objectif : aider le patient à être le plus autonome possible, lutter contre la sédentarité, lui permettre de repérer les problèmes d’appareillage devant conduire à une consultation.</w:t>
      </w:r>
    </w:p>
    <w:p w14:paraId="09A7D40D" w14:textId="77777777" w:rsidR="00EC0D5D" w:rsidRPr="00A85EB8" w:rsidRDefault="00EC0D5D" w:rsidP="00EC0D5D">
      <w:pPr>
        <w:rPr>
          <w:rFonts w:cs="Calibri"/>
          <w:sz w:val="22"/>
          <w:szCs w:val="22"/>
        </w:rPr>
      </w:pPr>
      <w:r w:rsidRPr="00A85EB8">
        <w:rPr>
          <w:rFonts w:cs="Calibri"/>
          <w:b/>
          <w:sz w:val="22"/>
          <w:szCs w:val="22"/>
        </w:rPr>
        <w:t>Séances individuelles (</w:t>
      </w:r>
      <w:r w:rsidRPr="00A85EB8">
        <w:rPr>
          <w:rFonts w:cs="Calibri"/>
          <w:sz w:val="22"/>
          <w:szCs w:val="22"/>
        </w:rPr>
        <w:t>30 min) Trois ateliers individuels seront proposés</w:t>
      </w:r>
    </w:p>
    <w:p w14:paraId="067E9D64" w14:textId="77777777" w:rsidR="00EC0D5D" w:rsidRPr="00A85EB8" w:rsidRDefault="00EC0D5D" w:rsidP="005037D3">
      <w:pPr>
        <w:pStyle w:val="Paragraphedeliste"/>
        <w:numPr>
          <w:ilvl w:val="0"/>
          <w:numId w:val="59"/>
        </w:numPr>
        <w:rPr>
          <w:rFonts w:cs="Calibri"/>
          <w:sz w:val="22"/>
          <w:szCs w:val="22"/>
        </w:rPr>
      </w:pPr>
      <w:r w:rsidRPr="00A85EB8">
        <w:rPr>
          <w:rFonts w:cs="Calibri"/>
          <w:sz w:val="22"/>
          <w:szCs w:val="22"/>
        </w:rPr>
        <w:t>Atelier d’aide au sevrage tabagique (APA / Médecin généraliste ou MPR)</w:t>
      </w:r>
    </w:p>
    <w:p w14:paraId="4268AE50" w14:textId="77777777" w:rsidR="00EC0D5D" w:rsidRPr="00A85EB8" w:rsidRDefault="00EC0D5D" w:rsidP="005037D3">
      <w:pPr>
        <w:pStyle w:val="Paragraphedeliste"/>
        <w:numPr>
          <w:ilvl w:val="0"/>
          <w:numId w:val="59"/>
        </w:numPr>
        <w:rPr>
          <w:rFonts w:cs="Calibri"/>
          <w:sz w:val="22"/>
          <w:szCs w:val="22"/>
        </w:rPr>
      </w:pPr>
      <w:r w:rsidRPr="00A85EB8">
        <w:rPr>
          <w:rFonts w:cs="Calibri"/>
          <w:sz w:val="22"/>
          <w:szCs w:val="22"/>
        </w:rPr>
        <w:t>Atelier diététique (médecin endocrinologue ou médecin généraliste)</w:t>
      </w:r>
    </w:p>
    <w:p w14:paraId="44F41A9D" w14:textId="77777777" w:rsidR="00EC0D5D" w:rsidRPr="00A85EB8" w:rsidRDefault="00EC0D5D" w:rsidP="005037D3">
      <w:pPr>
        <w:pStyle w:val="Paragraphedeliste"/>
        <w:numPr>
          <w:ilvl w:val="0"/>
          <w:numId w:val="59"/>
        </w:numPr>
        <w:rPr>
          <w:b/>
          <w:sz w:val="22"/>
          <w:szCs w:val="22"/>
        </w:rPr>
      </w:pPr>
      <w:r w:rsidRPr="00A85EB8">
        <w:rPr>
          <w:rFonts w:cs="Calibri"/>
          <w:sz w:val="22"/>
          <w:szCs w:val="22"/>
        </w:rPr>
        <w:t>Atelier « tout savoir sur ses médicaments » (Médecin généraliste ou MPR)</w:t>
      </w:r>
    </w:p>
    <w:p w14:paraId="63ADD3EC" w14:textId="77777777" w:rsidR="00EC0D5D" w:rsidRPr="00A85EB8" w:rsidRDefault="00EC0D5D" w:rsidP="00EC0D5D">
      <w:pPr>
        <w:rPr>
          <w:b/>
          <w:sz w:val="22"/>
          <w:szCs w:val="22"/>
        </w:rPr>
      </w:pPr>
    </w:p>
    <w:p w14:paraId="1EA7EB3D" w14:textId="77777777" w:rsidR="00EC0D5D" w:rsidRPr="00A85EB8" w:rsidRDefault="00EC0D5D" w:rsidP="00EC0D5D">
      <w:pPr>
        <w:pStyle w:val="Sansinterligne"/>
        <w:rPr>
          <w:b/>
          <w:sz w:val="22"/>
          <w:szCs w:val="22"/>
          <w:u w:val="single"/>
        </w:rPr>
      </w:pPr>
      <w:r w:rsidRPr="00A85EB8">
        <w:rPr>
          <w:b/>
          <w:sz w:val="22"/>
          <w:szCs w:val="22"/>
          <w:u w:val="single"/>
        </w:rPr>
        <w:t>Contact</w:t>
      </w:r>
    </w:p>
    <w:p w14:paraId="2AF84938" w14:textId="77777777" w:rsidR="00EC0D5D" w:rsidRPr="00A85EB8" w:rsidRDefault="00EC0D5D" w:rsidP="00EC0D5D">
      <w:pPr>
        <w:pStyle w:val="Sansinterligne"/>
        <w:rPr>
          <w:sz w:val="22"/>
          <w:szCs w:val="22"/>
        </w:rPr>
      </w:pPr>
      <w:r w:rsidRPr="00A85EB8">
        <w:rPr>
          <w:sz w:val="22"/>
          <w:szCs w:val="22"/>
        </w:rPr>
        <w:t>Dr Arnaud FORCE</w:t>
      </w:r>
      <w:r w:rsidRPr="00A85EB8">
        <w:rPr>
          <w:sz w:val="22"/>
          <w:szCs w:val="22"/>
        </w:rPr>
        <w:br/>
        <w:t>04 67 23 50 05</w:t>
      </w:r>
      <w:r w:rsidRPr="00A85EB8">
        <w:rPr>
          <w:sz w:val="22"/>
          <w:szCs w:val="22"/>
        </w:rPr>
        <w:br/>
      </w:r>
      <w:hyperlink r:id="rId26" w:history="1">
        <w:r w:rsidRPr="00A85EB8">
          <w:rPr>
            <w:rStyle w:val="Lienhypertexte"/>
            <w:sz w:val="22"/>
            <w:szCs w:val="22"/>
          </w:rPr>
          <w:t>Arnaud.force@cliniques-ster.fr</w:t>
        </w:r>
      </w:hyperlink>
    </w:p>
    <w:p w14:paraId="121DBCD1" w14:textId="77777777" w:rsidR="00EC0D5D" w:rsidRPr="00A85EB8" w:rsidRDefault="00EC0D5D" w:rsidP="00EC0D5D">
      <w:pPr>
        <w:pStyle w:val="Sansinterligne"/>
        <w:rPr>
          <w:sz w:val="22"/>
          <w:szCs w:val="22"/>
        </w:rPr>
      </w:pPr>
    </w:p>
    <w:p w14:paraId="19E15EBE" w14:textId="77777777" w:rsidR="00226EDB" w:rsidRDefault="00226EDB">
      <w:pPr>
        <w:rPr>
          <w:sz w:val="22"/>
          <w:szCs w:val="22"/>
        </w:rPr>
      </w:pPr>
      <w:r>
        <w:rPr>
          <w:sz w:val="22"/>
          <w:szCs w:val="22"/>
        </w:rPr>
        <w:br w:type="page"/>
      </w:r>
    </w:p>
    <w:p w14:paraId="75FC5711" w14:textId="77777777" w:rsidR="00810D72" w:rsidRPr="00A85EB8" w:rsidRDefault="008E6F84" w:rsidP="008F2790">
      <w:pPr>
        <w:pStyle w:val="Titre2"/>
      </w:pPr>
      <w:bookmarkStart w:id="26" w:name="_Toc138681616"/>
      <w:bookmarkStart w:id="27" w:name="_Toc145594646"/>
      <w:r>
        <w:lastRenderedPageBreak/>
        <w:t>Accident vasculaire cérébral (</w:t>
      </w:r>
      <w:r w:rsidR="00810D72" w:rsidRPr="00A85EB8">
        <w:t>AVC</w:t>
      </w:r>
      <w:bookmarkEnd w:id="26"/>
      <w:r>
        <w:t>)</w:t>
      </w:r>
      <w:bookmarkEnd w:id="27"/>
    </w:p>
    <w:p w14:paraId="6CA52248" w14:textId="77777777" w:rsidR="00810D72" w:rsidRPr="00A85EB8" w:rsidRDefault="00810D72" w:rsidP="00810D72">
      <w:pPr>
        <w:pStyle w:val="Sansinterligne"/>
        <w:rPr>
          <w:b/>
          <w:sz w:val="22"/>
          <w:szCs w:val="22"/>
          <w:u w:val="single"/>
        </w:rPr>
      </w:pPr>
    </w:p>
    <w:p w14:paraId="16210EC8" w14:textId="77777777" w:rsidR="00810D72" w:rsidRPr="00A85EB8" w:rsidRDefault="00810D72" w:rsidP="00810D72">
      <w:pPr>
        <w:pStyle w:val="Sansinterligne"/>
        <w:rPr>
          <w:b/>
          <w:sz w:val="22"/>
          <w:szCs w:val="22"/>
          <w:u w:val="single"/>
        </w:rPr>
      </w:pPr>
      <w:r w:rsidRPr="00A85EB8">
        <w:rPr>
          <w:b/>
          <w:sz w:val="22"/>
          <w:szCs w:val="22"/>
          <w:u w:val="single"/>
        </w:rPr>
        <w:t>Intitulé du programme</w:t>
      </w:r>
    </w:p>
    <w:p w14:paraId="0D40D46B" w14:textId="77777777" w:rsidR="00810D72" w:rsidRPr="00A85EB8" w:rsidRDefault="00810D72" w:rsidP="00810D72">
      <w:pPr>
        <w:pStyle w:val="Sansinterligne"/>
        <w:rPr>
          <w:iCs/>
          <w:sz w:val="22"/>
          <w:szCs w:val="22"/>
        </w:rPr>
      </w:pPr>
      <w:r w:rsidRPr="00A85EB8">
        <w:rPr>
          <w:iCs/>
          <w:sz w:val="22"/>
          <w:szCs w:val="22"/>
        </w:rPr>
        <w:t>"Patient à haut risque vasculaire"</w:t>
      </w:r>
    </w:p>
    <w:p w14:paraId="0B21C479" w14:textId="77777777" w:rsidR="00810D72" w:rsidRPr="00A85EB8" w:rsidRDefault="00810D72" w:rsidP="00810D72">
      <w:pPr>
        <w:pStyle w:val="Sansinterligne"/>
        <w:rPr>
          <w:b/>
          <w:sz w:val="22"/>
          <w:szCs w:val="22"/>
          <w:u w:val="single"/>
        </w:rPr>
      </w:pPr>
    </w:p>
    <w:p w14:paraId="297B00E5" w14:textId="77777777" w:rsidR="00810D72" w:rsidRPr="00A85EB8" w:rsidRDefault="00810D72" w:rsidP="00810D72">
      <w:pPr>
        <w:pStyle w:val="Sansinterligne"/>
        <w:rPr>
          <w:b/>
          <w:sz w:val="22"/>
          <w:szCs w:val="22"/>
          <w:u w:val="single"/>
        </w:rPr>
      </w:pPr>
      <w:r w:rsidRPr="00A85EB8">
        <w:rPr>
          <w:b/>
          <w:sz w:val="22"/>
          <w:szCs w:val="22"/>
          <w:u w:val="single"/>
        </w:rPr>
        <w:t>Patients concernés</w:t>
      </w:r>
    </w:p>
    <w:p w14:paraId="6EDE07BD" w14:textId="77777777" w:rsidR="00810D72" w:rsidRPr="00A85EB8" w:rsidRDefault="00810D72" w:rsidP="00810D72">
      <w:pPr>
        <w:rPr>
          <w:rFonts w:cs="Calibri"/>
          <w:sz w:val="22"/>
          <w:szCs w:val="22"/>
        </w:rPr>
      </w:pPr>
      <w:r w:rsidRPr="00A85EB8">
        <w:rPr>
          <w:sz w:val="22"/>
          <w:szCs w:val="22"/>
        </w:rPr>
        <w:t xml:space="preserve">Adultes </w:t>
      </w:r>
      <w:r w:rsidRPr="00A85EB8">
        <w:rPr>
          <w:rFonts w:cs="Calibri"/>
          <w:sz w:val="22"/>
          <w:szCs w:val="22"/>
        </w:rPr>
        <w:t xml:space="preserve">18-55 ans et leurs aidants </w:t>
      </w:r>
      <w:r w:rsidRPr="00A85EB8">
        <w:rPr>
          <w:sz w:val="22"/>
          <w:szCs w:val="22"/>
        </w:rPr>
        <w:t>présentant des facteurs de risques vasculaires identifiés.</w:t>
      </w:r>
      <w:r w:rsidRPr="00A85EB8">
        <w:rPr>
          <w:sz w:val="22"/>
          <w:szCs w:val="22"/>
        </w:rPr>
        <w:br/>
        <w:t>La participation au programme est abordée sur site, pendant le séjour initial en SSR Neurologique, ou lors de la consultation d’évaluation pluri professionnelle post AVC.</w:t>
      </w:r>
      <w:r w:rsidRPr="00A85EB8">
        <w:rPr>
          <w:sz w:val="22"/>
          <w:szCs w:val="22"/>
        </w:rPr>
        <w:br/>
        <w:t>Un séjour de réinduction peut être proposé qui inclura le déroulement du programme ETP.</w:t>
      </w:r>
      <w:r w:rsidRPr="00A85EB8">
        <w:rPr>
          <w:sz w:val="22"/>
          <w:szCs w:val="22"/>
        </w:rPr>
        <w:br/>
        <w:t>Le besoin en ETP d’un patient présentant un faisceau de facteurs de risques vasculaires peut émaner du médecin traitant.</w:t>
      </w:r>
      <w:r w:rsidRPr="00A85EB8">
        <w:rPr>
          <w:sz w:val="22"/>
          <w:szCs w:val="22"/>
        </w:rPr>
        <w:br/>
        <w:t>Les aidants peuvent être invités à participer aux ateliers.</w:t>
      </w:r>
      <w:r w:rsidRPr="00A85EB8">
        <w:rPr>
          <w:rFonts w:cs="Calibri"/>
          <w:sz w:val="22"/>
          <w:szCs w:val="22"/>
        </w:rPr>
        <w:t xml:space="preserve"> </w:t>
      </w:r>
      <w:r w:rsidRPr="00A85EB8">
        <w:rPr>
          <w:rFonts w:cs="Calibri"/>
          <w:sz w:val="22"/>
          <w:szCs w:val="22"/>
        </w:rPr>
        <w:br/>
      </w:r>
    </w:p>
    <w:p w14:paraId="56DBC07D" w14:textId="77777777" w:rsidR="00810D72" w:rsidRPr="00A85EB8" w:rsidRDefault="00810D72" w:rsidP="00810D72">
      <w:pPr>
        <w:pStyle w:val="Sansinterligne"/>
        <w:rPr>
          <w:b/>
          <w:sz w:val="22"/>
          <w:szCs w:val="22"/>
          <w:u w:val="single"/>
        </w:rPr>
      </w:pPr>
      <w:r w:rsidRPr="00A85EB8">
        <w:rPr>
          <w:b/>
          <w:sz w:val="22"/>
          <w:szCs w:val="22"/>
          <w:u w:val="single"/>
        </w:rPr>
        <w:t>Lieu de réalisation</w:t>
      </w:r>
    </w:p>
    <w:p w14:paraId="47746BBA" w14:textId="77777777" w:rsidR="00810D72" w:rsidRPr="00A85EB8" w:rsidRDefault="00810D72" w:rsidP="00810D72">
      <w:pPr>
        <w:pStyle w:val="Sansinterligne"/>
        <w:rPr>
          <w:sz w:val="22"/>
          <w:szCs w:val="22"/>
        </w:rPr>
      </w:pPr>
      <w:r w:rsidRPr="00A85EB8">
        <w:rPr>
          <w:sz w:val="22"/>
          <w:szCs w:val="22"/>
        </w:rPr>
        <w:t xml:space="preserve">CH Paul Coste </w:t>
      </w:r>
      <w:proofErr w:type="spellStart"/>
      <w:r w:rsidRPr="00A85EB8">
        <w:rPr>
          <w:sz w:val="22"/>
          <w:szCs w:val="22"/>
        </w:rPr>
        <w:t>Floret</w:t>
      </w:r>
      <w:proofErr w:type="spellEnd"/>
      <w:r w:rsidRPr="00A85EB8">
        <w:rPr>
          <w:sz w:val="22"/>
          <w:szCs w:val="22"/>
        </w:rPr>
        <w:t xml:space="preserve">, Pavillon Leroy, </w:t>
      </w:r>
    </w:p>
    <w:p w14:paraId="5855A31F" w14:textId="77777777" w:rsidR="00810D72" w:rsidRPr="00A85EB8" w:rsidRDefault="00810D72" w:rsidP="00810D72">
      <w:pPr>
        <w:pStyle w:val="Sansinterligne"/>
        <w:rPr>
          <w:sz w:val="22"/>
          <w:szCs w:val="22"/>
        </w:rPr>
      </w:pPr>
      <w:r w:rsidRPr="00A85EB8">
        <w:rPr>
          <w:sz w:val="22"/>
          <w:szCs w:val="22"/>
        </w:rPr>
        <w:t>5, Avenue Georges Clémenceau, 34240 LAMALOU LES BAINS</w:t>
      </w:r>
      <w:r w:rsidRPr="00A85EB8">
        <w:rPr>
          <w:sz w:val="22"/>
          <w:szCs w:val="22"/>
        </w:rPr>
        <w:br/>
      </w:r>
    </w:p>
    <w:p w14:paraId="685FD352" w14:textId="77777777" w:rsidR="00810D72" w:rsidRPr="00A85EB8" w:rsidRDefault="00810D72" w:rsidP="00810D72">
      <w:pPr>
        <w:pStyle w:val="Sansinterligne"/>
        <w:rPr>
          <w:b/>
          <w:sz w:val="22"/>
          <w:szCs w:val="22"/>
          <w:u w:val="single"/>
        </w:rPr>
      </w:pPr>
      <w:r w:rsidRPr="00A85EB8">
        <w:rPr>
          <w:b/>
          <w:sz w:val="22"/>
          <w:szCs w:val="22"/>
          <w:u w:val="single"/>
        </w:rPr>
        <w:t>Coordination du programme</w:t>
      </w:r>
    </w:p>
    <w:p w14:paraId="3F3AE2AE" w14:textId="77777777" w:rsidR="00810D72" w:rsidRPr="00A85EB8" w:rsidRDefault="00810D72" w:rsidP="00810D72">
      <w:pPr>
        <w:pStyle w:val="Sansinterligne"/>
        <w:rPr>
          <w:sz w:val="22"/>
          <w:szCs w:val="22"/>
        </w:rPr>
      </w:pPr>
      <w:r w:rsidRPr="00A85EB8">
        <w:rPr>
          <w:sz w:val="22"/>
          <w:szCs w:val="22"/>
        </w:rPr>
        <w:t>Cathy VEZINHET BILGER</w:t>
      </w:r>
    </w:p>
    <w:p w14:paraId="51170AA5" w14:textId="77777777" w:rsidR="00810D72" w:rsidRPr="00A85EB8" w:rsidRDefault="00810D72" w:rsidP="00810D72">
      <w:pPr>
        <w:rPr>
          <w:rFonts w:cs="Calibri"/>
          <w:b/>
          <w:bCs/>
          <w:sz w:val="22"/>
          <w:szCs w:val="22"/>
        </w:rPr>
      </w:pPr>
    </w:p>
    <w:p w14:paraId="7C00492F" w14:textId="77777777" w:rsidR="00810D72" w:rsidRPr="00A85EB8" w:rsidRDefault="00810D72" w:rsidP="00810D72">
      <w:pPr>
        <w:rPr>
          <w:rFonts w:cs="Calibri"/>
          <w:sz w:val="22"/>
          <w:szCs w:val="22"/>
          <w:u w:val="single"/>
        </w:rPr>
      </w:pPr>
      <w:r w:rsidRPr="00A85EB8">
        <w:rPr>
          <w:rFonts w:cs="Calibri"/>
          <w:b/>
          <w:bCs/>
          <w:sz w:val="22"/>
          <w:szCs w:val="22"/>
          <w:u w:val="single"/>
        </w:rPr>
        <w:t>Objectifs de l'action</w:t>
      </w:r>
    </w:p>
    <w:p w14:paraId="320489D5" w14:textId="77777777" w:rsidR="00810D72" w:rsidRPr="00A85EB8" w:rsidRDefault="00810D72" w:rsidP="005037D3">
      <w:pPr>
        <w:pStyle w:val="Paragraphedeliste"/>
        <w:numPr>
          <w:ilvl w:val="0"/>
          <w:numId w:val="51"/>
        </w:numPr>
        <w:rPr>
          <w:rFonts w:cs="Calibri"/>
          <w:sz w:val="22"/>
          <w:szCs w:val="22"/>
        </w:rPr>
      </w:pPr>
      <w:r w:rsidRPr="00A85EB8">
        <w:rPr>
          <w:rFonts w:cs="Calibri"/>
          <w:sz w:val="22"/>
          <w:szCs w:val="22"/>
        </w:rPr>
        <w:t>Rendre acteur d’une réduction ou d’un contrôle de vos propres facteurs de risques vasculaires</w:t>
      </w:r>
    </w:p>
    <w:p w14:paraId="732890A9" w14:textId="77777777" w:rsidR="00810D72" w:rsidRPr="00A85EB8" w:rsidRDefault="00810D72" w:rsidP="005037D3">
      <w:pPr>
        <w:pStyle w:val="Paragraphedeliste"/>
        <w:numPr>
          <w:ilvl w:val="0"/>
          <w:numId w:val="51"/>
        </w:numPr>
        <w:rPr>
          <w:rFonts w:cs="Calibri"/>
          <w:sz w:val="22"/>
          <w:szCs w:val="22"/>
        </w:rPr>
      </w:pPr>
      <w:r w:rsidRPr="00A85EB8">
        <w:rPr>
          <w:rFonts w:cs="Calibri"/>
          <w:sz w:val="22"/>
          <w:szCs w:val="22"/>
        </w:rPr>
        <w:t>Améliorer les connaissances sur la maladie vasculaire, et les facteurs de risque vasculaire, vous évaluerez vous-même vos possibilités d’action.</w:t>
      </w:r>
    </w:p>
    <w:p w14:paraId="76428CE4" w14:textId="77777777" w:rsidR="00810D72" w:rsidRPr="00A85EB8" w:rsidRDefault="00810D72" w:rsidP="005037D3">
      <w:pPr>
        <w:pStyle w:val="Paragraphedeliste"/>
        <w:numPr>
          <w:ilvl w:val="0"/>
          <w:numId w:val="51"/>
        </w:numPr>
        <w:rPr>
          <w:rFonts w:cs="Calibri"/>
          <w:sz w:val="22"/>
          <w:szCs w:val="22"/>
        </w:rPr>
      </w:pPr>
      <w:r w:rsidRPr="00A85EB8">
        <w:rPr>
          <w:rFonts w:cs="Calibri"/>
          <w:sz w:val="22"/>
          <w:szCs w:val="22"/>
        </w:rPr>
        <w:t>Prévenir la récidive.</w:t>
      </w:r>
    </w:p>
    <w:p w14:paraId="7223FD70" w14:textId="77777777" w:rsidR="00810D72" w:rsidRPr="00A85EB8" w:rsidRDefault="00810D72" w:rsidP="005037D3">
      <w:pPr>
        <w:pStyle w:val="Paragraphedeliste"/>
        <w:numPr>
          <w:ilvl w:val="0"/>
          <w:numId w:val="51"/>
        </w:numPr>
        <w:rPr>
          <w:rFonts w:cs="Calibri"/>
          <w:sz w:val="22"/>
          <w:szCs w:val="22"/>
        </w:rPr>
      </w:pPr>
      <w:r w:rsidRPr="00A85EB8">
        <w:rPr>
          <w:rFonts w:cs="Calibri"/>
          <w:sz w:val="22"/>
          <w:szCs w:val="22"/>
        </w:rPr>
        <w:t>Améliorer les performances physiques et pourrez mettre en pratique vos nouvelles compétences dans votre environnement habituel</w:t>
      </w:r>
    </w:p>
    <w:p w14:paraId="69BEA034" w14:textId="77777777" w:rsidR="00810D72" w:rsidRPr="00A85EB8" w:rsidRDefault="00810D72" w:rsidP="00810D72">
      <w:pPr>
        <w:pStyle w:val="Sansinterligne"/>
        <w:rPr>
          <w:rFonts w:cs="Calibri"/>
          <w:sz w:val="22"/>
          <w:szCs w:val="22"/>
          <w:u w:val="single"/>
        </w:rPr>
      </w:pPr>
      <w:r w:rsidRPr="00A85EB8">
        <w:rPr>
          <w:rFonts w:cs="Calibri"/>
          <w:b/>
          <w:sz w:val="22"/>
          <w:szCs w:val="22"/>
          <w:u w:val="single"/>
        </w:rPr>
        <w:t>Les séances d’éducation thérapeutique</w:t>
      </w:r>
      <w:r w:rsidRPr="00A85EB8">
        <w:rPr>
          <w:rFonts w:cs="Calibri"/>
          <w:b/>
          <w:sz w:val="22"/>
          <w:szCs w:val="22"/>
          <w:u w:val="single"/>
        </w:rPr>
        <w:br/>
      </w:r>
    </w:p>
    <w:p w14:paraId="5114E818" w14:textId="250889B3" w:rsidR="00810D72" w:rsidRPr="00A85EB8" w:rsidRDefault="00810D72" w:rsidP="005037D3">
      <w:pPr>
        <w:pStyle w:val="Sansinterligne"/>
        <w:numPr>
          <w:ilvl w:val="0"/>
          <w:numId w:val="56"/>
        </w:numPr>
        <w:rPr>
          <w:sz w:val="22"/>
          <w:szCs w:val="22"/>
        </w:rPr>
      </w:pPr>
      <w:r w:rsidRPr="00A85EB8">
        <w:rPr>
          <w:rFonts w:cs="Calibri"/>
          <w:b/>
          <w:sz w:val="22"/>
          <w:szCs w:val="22"/>
        </w:rPr>
        <w:t>LES ATELIERS THEORIQUES Collectifs</w:t>
      </w:r>
      <w:r w:rsidRPr="00A85EB8">
        <w:rPr>
          <w:rFonts w:cs="Calibri"/>
          <w:b/>
          <w:sz w:val="22"/>
          <w:szCs w:val="22"/>
        </w:rPr>
        <w:br/>
      </w:r>
      <w:r w:rsidRPr="00A85EB8">
        <w:rPr>
          <w:rFonts w:cs="Calibri"/>
          <w:sz w:val="22"/>
          <w:szCs w:val="22"/>
        </w:rPr>
        <w:t>- Connaître la maladie Vasculaire</w:t>
      </w:r>
      <w:r w:rsidRPr="00A85EB8">
        <w:rPr>
          <w:rFonts w:cs="Calibri"/>
          <w:sz w:val="22"/>
          <w:szCs w:val="22"/>
        </w:rPr>
        <w:br/>
        <w:t>- Les traitements médicamenteux (Infirmier)</w:t>
      </w:r>
      <w:r w:rsidRPr="00A85EB8">
        <w:rPr>
          <w:rFonts w:cs="Calibri"/>
          <w:sz w:val="22"/>
          <w:szCs w:val="22"/>
        </w:rPr>
        <w:br/>
        <w:t>- L’Activité Physique Adaptée</w:t>
      </w:r>
      <w:r w:rsidRPr="00A85EB8">
        <w:rPr>
          <w:rFonts w:cs="Calibri"/>
          <w:sz w:val="22"/>
          <w:szCs w:val="22"/>
        </w:rPr>
        <w:br/>
        <w:t>- Réflexion sur les projets individuels</w:t>
      </w:r>
      <w:r w:rsidRPr="00A85EB8">
        <w:rPr>
          <w:rFonts w:cs="Calibri"/>
          <w:sz w:val="22"/>
          <w:szCs w:val="22"/>
        </w:rPr>
        <w:br/>
        <w:t>- Je suis capable de prendre ma tension</w:t>
      </w:r>
      <w:r w:rsidRPr="00A85EB8">
        <w:rPr>
          <w:rFonts w:cs="Calibri"/>
          <w:sz w:val="22"/>
          <w:szCs w:val="22"/>
        </w:rPr>
        <w:br/>
        <w:t>- Nutrition et Santé vasculaire</w:t>
      </w:r>
      <w:r w:rsidRPr="00A85EB8">
        <w:rPr>
          <w:rFonts w:cs="Calibri"/>
          <w:sz w:val="22"/>
          <w:szCs w:val="22"/>
        </w:rPr>
        <w:br/>
        <w:t>- Café Santé</w:t>
      </w:r>
      <w:r w:rsidRPr="00A85EB8">
        <w:rPr>
          <w:rFonts w:cs="Calibri"/>
          <w:sz w:val="22"/>
          <w:szCs w:val="22"/>
        </w:rPr>
        <w:br/>
        <w:t>- Penser Hygiène et Qualité de vie… Mais comment faire ?</w:t>
      </w:r>
      <w:r w:rsidRPr="00A85EB8">
        <w:rPr>
          <w:rFonts w:cs="Calibri"/>
          <w:sz w:val="22"/>
          <w:szCs w:val="22"/>
        </w:rPr>
        <w:br/>
      </w:r>
      <w:r w:rsidR="00322E4A">
        <w:rPr>
          <w:rFonts w:cs="Calibri"/>
          <w:sz w:val="22"/>
          <w:szCs w:val="22"/>
        </w:rPr>
        <w:lastRenderedPageBreak/>
        <w:t>- La chasse aux risques</w:t>
      </w:r>
      <w:r w:rsidR="00322E4A">
        <w:rPr>
          <w:rFonts w:cs="Calibri"/>
          <w:sz w:val="22"/>
          <w:szCs w:val="22"/>
        </w:rPr>
        <w:br/>
      </w:r>
      <w:r w:rsidRPr="00A85EB8">
        <w:rPr>
          <w:rFonts w:cs="Calibri"/>
          <w:sz w:val="22"/>
          <w:szCs w:val="22"/>
        </w:rPr>
        <w:t>- Préparer la sortie</w:t>
      </w:r>
    </w:p>
    <w:p w14:paraId="2A18CE91" w14:textId="77777777" w:rsidR="00810D72" w:rsidRPr="00A85EB8" w:rsidRDefault="00810D72" w:rsidP="00810D72">
      <w:pPr>
        <w:pStyle w:val="Sansinterligne"/>
        <w:rPr>
          <w:rFonts w:cs="Calibri"/>
          <w:sz w:val="22"/>
          <w:szCs w:val="22"/>
        </w:rPr>
      </w:pPr>
    </w:p>
    <w:p w14:paraId="14B94F18" w14:textId="77777777" w:rsidR="00810D72" w:rsidRPr="00A85EB8" w:rsidRDefault="00810D72" w:rsidP="00810D72">
      <w:pPr>
        <w:pStyle w:val="Sansinterligne"/>
        <w:rPr>
          <w:sz w:val="22"/>
          <w:szCs w:val="22"/>
          <w:u w:val="single"/>
        </w:rPr>
      </w:pPr>
      <w:r w:rsidRPr="00A85EB8">
        <w:rPr>
          <w:b/>
          <w:sz w:val="22"/>
          <w:szCs w:val="22"/>
          <w:u w:val="single"/>
        </w:rPr>
        <w:t>Contact</w:t>
      </w:r>
    </w:p>
    <w:p w14:paraId="241C0AF6" w14:textId="77777777" w:rsidR="00810D72" w:rsidRPr="00A85EB8" w:rsidRDefault="00810D72" w:rsidP="00810D72">
      <w:pPr>
        <w:pStyle w:val="Sansinterligne"/>
        <w:rPr>
          <w:sz w:val="22"/>
          <w:szCs w:val="22"/>
        </w:rPr>
      </w:pPr>
      <w:r w:rsidRPr="00A85EB8">
        <w:rPr>
          <w:sz w:val="22"/>
          <w:szCs w:val="22"/>
        </w:rPr>
        <w:t>04 67 23 57 23</w:t>
      </w:r>
    </w:p>
    <w:p w14:paraId="62DD3E88" w14:textId="77777777" w:rsidR="00226EDB" w:rsidRDefault="00226EDB">
      <w:pPr>
        <w:rPr>
          <w:b/>
          <w:sz w:val="22"/>
          <w:szCs w:val="22"/>
          <w:u w:val="single"/>
        </w:rPr>
      </w:pPr>
      <w:r>
        <w:rPr>
          <w:b/>
          <w:sz w:val="22"/>
          <w:szCs w:val="22"/>
          <w:u w:val="single"/>
        </w:rPr>
        <w:br w:type="page"/>
      </w:r>
    </w:p>
    <w:p w14:paraId="5CB4C5F7" w14:textId="77777777" w:rsidR="00465237" w:rsidRPr="00A85EB8" w:rsidRDefault="00465237" w:rsidP="008F2790">
      <w:pPr>
        <w:pStyle w:val="Titre2"/>
        <w:rPr>
          <w:lang w:eastAsia="fr-FR"/>
        </w:rPr>
      </w:pPr>
      <w:bookmarkStart w:id="28" w:name="_Toc138681617"/>
      <w:bookmarkStart w:id="29" w:name="_Toc145594647"/>
      <w:r w:rsidRPr="00A85EB8">
        <w:rPr>
          <w:lang w:eastAsia="fr-FR"/>
        </w:rPr>
        <w:lastRenderedPageBreak/>
        <w:t>Lombalgie chronique</w:t>
      </w:r>
      <w:bookmarkEnd w:id="28"/>
      <w:bookmarkEnd w:id="29"/>
    </w:p>
    <w:p w14:paraId="1E1B776A" w14:textId="77777777" w:rsidR="00465237" w:rsidRPr="00A85EB8" w:rsidRDefault="00465237" w:rsidP="00465237">
      <w:pPr>
        <w:pStyle w:val="Sansinterligne"/>
        <w:rPr>
          <w:b/>
          <w:sz w:val="22"/>
          <w:szCs w:val="22"/>
          <w:lang w:eastAsia="fr-FR"/>
        </w:rPr>
      </w:pPr>
    </w:p>
    <w:p w14:paraId="1EC0D974" w14:textId="77777777" w:rsidR="00465237" w:rsidRPr="00A85EB8" w:rsidRDefault="00465237" w:rsidP="00465237">
      <w:pPr>
        <w:pStyle w:val="Sansinterligne"/>
        <w:rPr>
          <w:b/>
          <w:sz w:val="22"/>
          <w:szCs w:val="22"/>
          <w:u w:val="single"/>
          <w:lang w:eastAsia="fr-FR"/>
        </w:rPr>
      </w:pPr>
      <w:r w:rsidRPr="00A85EB8">
        <w:rPr>
          <w:b/>
          <w:sz w:val="22"/>
          <w:szCs w:val="22"/>
          <w:u w:val="single"/>
          <w:lang w:eastAsia="fr-FR"/>
        </w:rPr>
        <w:t>Intitulé du programme</w:t>
      </w:r>
    </w:p>
    <w:p w14:paraId="6762F69A" w14:textId="77777777" w:rsidR="00465237" w:rsidRPr="00A85EB8" w:rsidRDefault="00465237" w:rsidP="00465237">
      <w:pPr>
        <w:pStyle w:val="Sansinterligne"/>
        <w:rPr>
          <w:sz w:val="22"/>
          <w:szCs w:val="22"/>
          <w:lang w:eastAsia="fr-FR"/>
        </w:rPr>
      </w:pPr>
      <w:r w:rsidRPr="00A85EB8">
        <w:rPr>
          <w:sz w:val="22"/>
          <w:szCs w:val="22"/>
          <w:lang w:eastAsia="fr-FR"/>
        </w:rPr>
        <w:t>Patient douloureux chronique</w:t>
      </w:r>
    </w:p>
    <w:p w14:paraId="5A9B6C60" w14:textId="77777777" w:rsidR="00465237" w:rsidRPr="00A85EB8" w:rsidRDefault="00465237" w:rsidP="00465237">
      <w:pPr>
        <w:spacing w:after="0" w:line="240" w:lineRule="auto"/>
        <w:rPr>
          <w:rFonts w:eastAsia="Times New Roman" w:cs="Segoe UI"/>
          <w:color w:val="525F5B"/>
          <w:sz w:val="22"/>
          <w:szCs w:val="22"/>
          <w:lang w:eastAsia="fr-FR"/>
        </w:rPr>
      </w:pPr>
    </w:p>
    <w:p w14:paraId="17999770" w14:textId="77777777" w:rsidR="00465237" w:rsidRPr="00A85EB8" w:rsidRDefault="00465237" w:rsidP="00465237">
      <w:pPr>
        <w:shd w:val="clear" w:color="auto" w:fill="FFFFFF"/>
        <w:spacing w:after="0" w:line="240" w:lineRule="auto"/>
        <w:rPr>
          <w:rFonts w:eastAsia="Times New Roman" w:cs="Segoe UI"/>
          <w:b/>
          <w:bCs/>
          <w:sz w:val="22"/>
          <w:szCs w:val="22"/>
          <w:u w:val="single"/>
          <w:lang w:eastAsia="fr-FR"/>
        </w:rPr>
      </w:pPr>
      <w:r w:rsidRPr="00A85EB8">
        <w:rPr>
          <w:rFonts w:eastAsia="Times New Roman" w:cs="Segoe UI"/>
          <w:b/>
          <w:bCs/>
          <w:sz w:val="22"/>
          <w:szCs w:val="22"/>
          <w:u w:val="single"/>
          <w:lang w:eastAsia="fr-FR"/>
        </w:rPr>
        <w:t>Patients concernés</w:t>
      </w:r>
    </w:p>
    <w:p w14:paraId="7A536120" w14:textId="73DDD290" w:rsidR="00465237" w:rsidRPr="00A85EB8" w:rsidRDefault="00465237" w:rsidP="00465237">
      <w:pPr>
        <w:shd w:val="clear" w:color="auto" w:fill="FFFFFF"/>
        <w:spacing w:after="0" w:line="240" w:lineRule="auto"/>
        <w:rPr>
          <w:rFonts w:eastAsia="Times New Roman" w:cs="Segoe UI"/>
          <w:sz w:val="22"/>
          <w:szCs w:val="22"/>
          <w:lang w:eastAsia="fr-FR"/>
        </w:rPr>
      </w:pPr>
      <w:r w:rsidRPr="00A85EB8">
        <w:rPr>
          <w:rFonts w:eastAsia="Times New Roman" w:cs="Segoe UI"/>
          <w:sz w:val="22"/>
          <w:szCs w:val="22"/>
          <w:lang w:eastAsia="fr-FR"/>
        </w:rPr>
        <w:t>Adulte sans condition d’âge, présentant une douleur rachidienne à type de lombalgie commune ou chronique</w:t>
      </w:r>
      <w:r w:rsidRPr="00A85EB8">
        <w:rPr>
          <w:rFonts w:eastAsia="Times New Roman" w:cs="Segoe UI"/>
          <w:sz w:val="22"/>
          <w:szCs w:val="22"/>
          <w:lang w:eastAsia="fr-FR"/>
        </w:rPr>
        <w:br/>
      </w:r>
      <w:r w:rsidRPr="00A85EB8">
        <w:rPr>
          <w:rFonts w:eastAsia="Times New Roman" w:cs="Segoe UI"/>
          <w:bCs/>
          <w:sz w:val="22"/>
          <w:szCs w:val="22"/>
          <w:lang w:eastAsia="fr-FR"/>
        </w:rPr>
        <w:t>Prise en charge </w:t>
      </w:r>
      <w:r w:rsidRPr="00A85EB8">
        <w:rPr>
          <w:rFonts w:eastAsia="Times New Roman" w:cs="Segoe UI"/>
          <w:sz w:val="22"/>
          <w:szCs w:val="22"/>
          <w:lang w:eastAsia="fr-FR"/>
        </w:rPr>
        <w:t>: au cours d’une d'hospitalisation. L’ETP s’inclut dans un séjour de rééducation de 4 semaines</w:t>
      </w:r>
      <w:r w:rsidRPr="00A85EB8">
        <w:rPr>
          <w:rFonts w:eastAsia="Times New Roman" w:cs="Segoe UI"/>
          <w:sz w:val="22"/>
          <w:szCs w:val="22"/>
          <w:lang w:eastAsia="fr-FR"/>
        </w:rPr>
        <w:br/>
      </w:r>
    </w:p>
    <w:p w14:paraId="6BC206BA" w14:textId="77777777" w:rsidR="00465237" w:rsidRPr="007944F7" w:rsidRDefault="00465237" w:rsidP="008B4438">
      <w:pPr>
        <w:pStyle w:val="Sansinterligne"/>
        <w:rPr>
          <w:rFonts w:eastAsia="Times New Roman"/>
          <w:b/>
          <w:sz w:val="22"/>
          <w:szCs w:val="22"/>
          <w:u w:val="single"/>
          <w:lang w:eastAsia="fr-FR"/>
        </w:rPr>
      </w:pPr>
      <w:r w:rsidRPr="007944F7">
        <w:rPr>
          <w:rFonts w:eastAsia="Times New Roman"/>
          <w:b/>
          <w:sz w:val="22"/>
          <w:szCs w:val="22"/>
          <w:u w:val="single"/>
          <w:lang w:eastAsia="fr-FR"/>
        </w:rPr>
        <w:t>Lieu de réalisation du programme</w:t>
      </w:r>
    </w:p>
    <w:p w14:paraId="0D890263" w14:textId="77777777" w:rsidR="00465237" w:rsidRPr="008B4438" w:rsidRDefault="00465237" w:rsidP="008B4438">
      <w:pPr>
        <w:pStyle w:val="Sansinterligne"/>
        <w:rPr>
          <w:sz w:val="22"/>
          <w:szCs w:val="22"/>
        </w:rPr>
      </w:pPr>
      <w:r w:rsidRPr="008B4438">
        <w:rPr>
          <w:sz w:val="22"/>
          <w:szCs w:val="22"/>
        </w:rPr>
        <w:t xml:space="preserve">CH Paul Coste </w:t>
      </w:r>
      <w:proofErr w:type="spellStart"/>
      <w:r w:rsidRPr="008B4438">
        <w:rPr>
          <w:sz w:val="22"/>
          <w:szCs w:val="22"/>
        </w:rPr>
        <w:t>Floret</w:t>
      </w:r>
      <w:proofErr w:type="spellEnd"/>
      <w:r w:rsidRPr="008B4438">
        <w:rPr>
          <w:sz w:val="22"/>
          <w:szCs w:val="22"/>
        </w:rPr>
        <w:t xml:space="preserve">, Pavillon Leroy, </w:t>
      </w:r>
    </w:p>
    <w:p w14:paraId="5C2D4A55" w14:textId="77777777" w:rsidR="00465237" w:rsidRPr="008B4438" w:rsidRDefault="00465237" w:rsidP="008B4438">
      <w:pPr>
        <w:pStyle w:val="Sansinterligne"/>
        <w:rPr>
          <w:sz w:val="22"/>
          <w:szCs w:val="22"/>
        </w:rPr>
      </w:pPr>
      <w:r w:rsidRPr="008B4438">
        <w:rPr>
          <w:sz w:val="22"/>
          <w:szCs w:val="22"/>
        </w:rPr>
        <w:t>5, Avenue Georges Clémenceau</w:t>
      </w:r>
    </w:p>
    <w:p w14:paraId="50898BD3" w14:textId="77777777" w:rsidR="00465237" w:rsidRPr="007944F7" w:rsidRDefault="00465237" w:rsidP="008B4438">
      <w:pPr>
        <w:pStyle w:val="Sansinterligne"/>
        <w:rPr>
          <w:rFonts w:eastAsia="Times New Roman"/>
          <w:b/>
          <w:color w:val="525F5B"/>
          <w:sz w:val="22"/>
          <w:szCs w:val="22"/>
          <w:u w:val="single"/>
          <w:lang w:eastAsia="fr-FR"/>
        </w:rPr>
      </w:pPr>
      <w:r w:rsidRPr="008B4438">
        <w:rPr>
          <w:sz w:val="22"/>
          <w:szCs w:val="22"/>
        </w:rPr>
        <w:t>34240 LAMALOU LES BAINS</w:t>
      </w:r>
      <w:r w:rsidRPr="008B4438">
        <w:rPr>
          <w:sz w:val="22"/>
          <w:szCs w:val="22"/>
        </w:rPr>
        <w:br/>
      </w:r>
      <w:r w:rsidRPr="00A85EB8">
        <w:rPr>
          <w:rFonts w:eastAsia="Times New Roman"/>
          <w:color w:val="525F5B"/>
          <w:lang w:eastAsia="fr-FR"/>
        </w:rPr>
        <w:br/>
      </w:r>
      <w:r w:rsidRPr="007944F7">
        <w:rPr>
          <w:rFonts w:eastAsia="Times New Roman"/>
          <w:b/>
          <w:sz w:val="22"/>
          <w:szCs w:val="22"/>
          <w:u w:val="single"/>
          <w:lang w:eastAsia="fr-FR"/>
        </w:rPr>
        <w:t>Coordination du programme</w:t>
      </w:r>
    </w:p>
    <w:p w14:paraId="47C5FB8A" w14:textId="77777777" w:rsidR="00465237" w:rsidRPr="00A85EB8" w:rsidRDefault="00465237" w:rsidP="00465237">
      <w:pPr>
        <w:shd w:val="clear" w:color="auto" w:fill="FFFFFF"/>
        <w:spacing w:after="0" w:line="240" w:lineRule="auto"/>
        <w:rPr>
          <w:rFonts w:eastAsia="Times New Roman" w:cs="Segoe UI"/>
          <w:sz w:val="22"/>
          <w:szCs w:val="22"/>
          <w:lang w:eastAsia="fr-FR"/>
        </w:rPr>
      </w:pPr>
      <w:r w:rsidRPr="00A85EB8">
        <w:rPr>
          <w:rFonts w:eastAsia="Times New Roman" w:cs="Segoe UI"/>
          <w:sz w:val="22"/>
          <w:szCs w:val="22"/>
          <w:lang w:eastAsia="fr-FR"/>
        </w:rPr>
        <w:t>Cathy VEZINHET BILGER</w:t>
      </w:r>
    </w:p>
    <w:p w14:paraId="114FA777" w14:textId="77777777" w:rsidR="00465237" w:rsidRPr="00A85EB8" w:rsidRDefault="00465237" w:rsidP="00465237">
      <w:pPr>
        <w:shd w:val="clear" w:color="auto" w:fill="FFFFFF"/>
        <w:spacing w:after="0" w:line="240" w:lineRule="auto"/>
        <w:rPr>
          <w:rFonts w:eastAsia="Times New Roman" w:cs="Segoe UI"/>
          <w:b/>
          <w:sz w:val="22"/>
          <w:szCs w:val="22"/>
          <w:lang w:eastAsia="fr-FR"/>
        </w:rPr>
      </w:pPr>
    </w:p>
    <w:p w14:paraId="37D83AE6" w14:textId="77777777" w:rsidR="00465237" w:rsidRPr="00A85EB8" w:rsidRDefault="00465237" w:rsidP="00465237">
      <w:pPr>
        <w:shd w:val="clear" w:color="auto" w:fill="FFFFFF"/>
        <w:spacing w:after="0" w:line="240" w:lineRule="auto"/>
        <w:rPr>
          <w:rFonts w:eastAsia="Times New Roman" w:cs="Segoe UI"/>
          <w:b/>
          <w:sz w:val="22"/>
          <w:szCs w:val="22"/>
          <w:u w:val="single"/>
          <w:lang w:eastAsia="fr-FR"/>
        </w:rPr>
      </w:pPr>
      <w:r w:rsidRPr="00A85EB8">
        <w:rPr>
          <w:rFonts w:eastAsia="Times New Roman" w:cs="Segoe UI"/>
          <w:b/>
          <w:sz w:val="22"/>
          <w:szCs w:val="22"/>
          <w:u w:val="single"/>
          <w:lang w:eastAsia="fr-FR"/>
        </w:rPr>
        <w:t>Objectifs spécifiques</w:t>
      </w:r>
    </w:p>
    <w:p w14:paraId="7D586C02" w14:textId="24B9A574" w:rsidR="00465237" w:rsidRPr="00A85EB8" w:rsidRDefault="007C68D3" w:rsidP="00465237">
      <w:pPr>
        <w:shd w:val="clear" w:color="auto" w:fill="FFFFFF"/>
        <w:spacing w:after="0" w:line="240" w:lineRule="auto"/>
        <w:rPr>
          <w:rFonts w:eastAsia="Times New Roman" w:cs="Segoe UI"/>
          <w:color w:val="525F5B"/>
          <w:sz w:val="22"/>
          <w:szCs w:val="22"/>
          <w:lang w:eastAsia="fr-FR"/>
        </w:rPr>
      </w:pPr>
      <w:r w:rsidRPr="00A85EB8">
        <w:rPr>
          <w:rFonts w:eastAsia="Times New Roman" w:cs="Segoe UI"/>
          <w:sz w:val="22"/>
          <w:szCs w:val="22"/>
          <w:lang w:eastAsia="fr-FR"/>
        </w:rPr>
        <w:t>Permettre au patient douloureux chronique de mieux gérer sa douleur afin d’en diminuer le retentissement sur sa qualité de vie.</w:t>
      </w:r>
    </w:p>
    <w:p w14:paraId="44347C7E" w14:textId="77777777" w:rsidR="00465237" w:rsidRPr="00A85EB8" w:rsidRDefault="00465237" w:rsidP="005037D3">
      <w:pPr>
        <w:pStyle w:val="Paragraphedeliste"/>
        <w:numPr>
          <w:ilvl w:val="0"/>
          <w:numId w:val="49"/>
        </w:numPr>
        <w:shd w:val="clear" w:color="auto" w:fill="FFFFFF"/>
        <w:spacing w:after="0" w:line="240" w:lineRule="auto"/>
        <w:rPr>
          <w:rFonts w:eastAsia="Times New Roman" w:cs="Segoe UI"/>
          <w:sz w:val="22"/>
          <w:szCs w:val="22"/>
          <w:lang w:eastAsia="fr-FR"/>
        </w:rPr>
      </w:pPr>
      <w:r w:rsidRPr="00A85EB8">
        <w:rPr>
          <w:rFonts w:eastAsia="Times New Roman" w:cs="Segoe UI"/>
          <w:sz w:val="22"/>
          <w:szCs w:val="22"/>
          <w:lang w:eastAsia="fr-FR"/>
        </w:rPr>
        <w:t>Comprendre le mécanisme de la douleur chronique et les facteurs aggravants</w:t>
      </w:r>
    </w:p>
    <w:p w14:paraId="2C98B9AD" w14:textId="77777777" w:rsidR="00465237" w:rsidRPr="00A85EB8" w:rsidRDefault="00465237" w:rsidP="005037D3">
      <w:pPr>
        <w:pStyle w:val="Paragraphedeliste"/>
        <w:numPr>
          <w:ilvl w:val="0"/>
          <w:numId w:val="49"/>
        </w:numPr>
        <w:shd w:val="clear" w:color="auto" w:fill="FFFFFF"/>
        <w:spacing w:after="0" w:line="240" w:lineRule="auto"/>
        <w:rPr>
          <w:rFonts w:eastAsia="Times New Roman" w:cs="Segoe UI"/>
          <w:sz w:val="22"/>
          <w:szCs w:val="22"/>
          <w:lang w:eastAsia="fr-FR"/>
        </w:rPr>
      </w:pPr>
      <w:r w:rsidRPr="00A85EB8">
        <w:rPr>
          <w:rFonts w:eastAsia="Times New Roman" w:cs="Segoe UI"/>
          <w:sz w:val="22"/>
          <w:szCs w:val="22"/>
          <w:lang w:eastAsia="fr-FR"/>
        </w:rPr>
        <w:t>Savoir utiliser les combinaisons thérapeutiques médicamenteuses et non médicamenteuses efficaces</w:t>
      </w:r>
    </w:p>
    <w:p w14:paraId="7A17FBC2" w14:textId="77777777" w:rsidR="00465237" w:rsidRPr="00A85EB8" w:rsidRDefault="00465237" w:rsidP="005037D3">
      <w:pPr>
        <w:pStyle w:val="Paragraphedeliste"/>
        <w:numPr>
          <w:ilvl w:val="0"/>
          <w:numId w:val="49"/>
        </w:numPr>
        <w:shd w:val="clear" w:color="auto" w:fill="FFFFFF"/>
        <w:spacing w:after="0" w:line="240" w:lineRule="auto"/>
        <w:rPr>
          <w:rFonts w:eastAsia="Times New Roman" w:cs="Segoe UI"/>
          <w:sz w:val="22"/>
          <w:szCs w:val="22"/>
          <w:lang w:eastAsia="fr-FR"/>
        </w:rPr>
      </w:pPr>
      <w:r w:rsidRPr="00A85EB8">
        <w:rPr>
          <w:rFonts w:eastAsia="Times New Roman" w:cs="Segoe UI"/>
          <w:sz w:val="22"/>
          <w:szCs w:val="22"/>
          <w:lang w:eastAsia="fr-FR"/>
        </w:rPr>
        <w:t>Identifier le mouvement et l’activité spécifique comme prévention de l’aggravation douloureuse pour construire son programme individualisé</w:t>
      </w:r>
    </w:p>
    <w:p w14:paraId="0522407C" w14:textId="77777777" w:rsidR="00465237" w:rsidRPr="00A85EB8" w:rsidRDefault="00465237" w:rsidP="005037D3">
      <w:pPr>
        <w:pStyle w:val="Paragraphedeliste"/>
        <w:numPr>
          <w:ilvl w:val="0"/>
          <w:numId w:val="49"/>
        </w:numPr>
        <w:shd w:val="clear" w:color="auto" w:fill="FFFFFF"/>
        <w:spacing w:after="0" w:line="240" w:lineRule="auto"/>
        <w:rPr>
          <w:rFonts w:eastAsia="Times New Roman" w:cs="Segoe UI"/>
          <w:sz w:val="22"/>
          <w:szCs w:val="22"/>
          <w:lang w:eastAsia="fr-FR"/>
        </w:rPr>
      </w:pPr>
      <w:r w:rsidRPr="00A85EB8">
        <w:rPr>
          <w:rFonts w:eastAsia="Times New Roman" w:cs="Segoe UI"/>
          <w:sz w:val="22"/>
          <w:szCs w:val="22"/>
          <w:lang w:eastAsia="fr-FR"/>
        </w:rPr>
        <w:t>Réduire l’incidence de la douleur chronique sur l’activité socio professionnelle et Limiter le retentissement Psychologique</w:t>
      </w:r>
    </w:p>
    <w:p w14:paraId="0E108408" w14:textId="77777777" w:rsidR="00465237" w:rsidRPr="00A85EB8" w:rsidRDefault="00041C40" w:rsidP="00465237">
      <w:pPr>
        <w:pStyle w:val="Paragraphedeliste"/>
        <w:spacing w:after="0" w:line="240" w:lineRule="auto"/>
        <w:rPr>
          <w:rFonts w:eastAsia="Times New Roman" w:cs="Times New Roman"/>
          <w:sz w:val="22"/>
          <w:szCs w:val="22"/>
          <w:lang w:eastAsia="fr-FR"/>
        </w:rPr>
      </w:pPr>
      <w:r>
        <w:rPr>
          <w:noProof/>
          <w:sz w:val="22"/>
          <w:szCs w:val="22"/>
          <w:lang w:eastAsia="fr-FR"/>
        </w:rPr>
        <w:pict w14:anchorId="776973E3">
          <v:rect id="_x0000_i1026" alt="" style="width:371.5pt;height:.05pt;mso-width-percent:0;mso-height-percent:0;mso-width-percent:0;mso-height-percent:0" o:hrpct="819" o:hrstd="t" o:hrnoshade="t" o:hr="t" fillcolor="#525f5b" stroked="f"/>
        </w:pict>
      </w:r>
    </w:p>
    <w:p w14:paraId="2AA5D61D" w14:textId="77777777" w:rsidR="00465237" w:rsidRPr="00A85EB8" w:rsidRDefault="00465237" w:rsidP="00465237">
      <w:pPr>
        <w:shd w:val="clear" w:color="auto" w:fill="FFFFFF"/>
        <w:spacing w:after="0" w:line="240" w:lineRule="auto"/>
        <w:rPr>
          <w:rFonts w:eastAsia="Times New Roman" w:cs="Segoe UI"/>
          <w:b/>
          <w:color w:val="525F5B"/>
          <w:sz w:val="22"/>
          <w:szCs w:val="22"/>
          <w:u w:val="single"/>
          <w:lang w:eastAsia="fr-FR"/>
        </w:rPr>
      </w:pPr>
      <w:r w:rsidRPr="00A85EB8">
        <w:rPr>
          <w:rFonts w:eastAsia="Times New Roman" w:cs="Segoe UI"/>
          <w:b/>
          <w:sz w:val="22"/>
          <w:szCs w:val="22"/>
          <w:u w:val="single"/>
          <w:lang w:eastAsia="fr-FR"/>
        </w:rPr>
        <w:t>Actions éducatives proposées</w:t>
      </w:r>
      <w:r w:rsidRPr="00A85EB8">
        <w:rPr>
          <w:rFonts w:eastAsia="Times New Roman" w:cs="Segoe UI"/>
          <w:color w:val="525F5B"/>
          <w:sz w:val="22"/>
          <w:szCs w:val="22"/>
          <w:u w:val="single"/>
          <w:lang w:eastAsia="fr-FR"/>
        </w:rPr>
        <w:br/>
      </w:r>
    </w:p>
    <w:p w14:paraId="3713DAA5" w14:textId="77777777" w:rsidR="00465237" w:rsidRPr="00A85EB8" w:rsidRDefault="00465237" w:rsidP="005037D3">
      <w:pPr>
        <w:pStyle w:val="Paragraphedeliste"/>
        <w:numPr>
          <w:ilvl w:val="0"/>
          <w:numId w:val="55"/>
        </w:numPr>
        <w:shd w:val="clear" w:color="auto" w:fill="FFFFFF"/>
        <w:spacing w:after="0" w:line="240" w:lineRule="auto"/>
        <w:rPr>
          <w:rFonts w:eastAsia="Times New Roman" w:cs="Segoe UI"/>
          <w:b/>
          <w:color w:val="525F5B"/>
          <w:sz w:val="22"/>
          <w:szCs w:val="22"/>
          <w:lang w:eastAsia="fr-FR"/>
        </w:rPr>
      </w:pPr>
      <w:r w:rsidRPr="00A85EB8">
        <w:rPr>
          <w:rFonts w:eastAsia="Times New Roman" w:cs="Segoe UI"/>
          <w:b/>
          <w:sz w:val="22"/>
          <w:szCs w:val="22"/>
          <w:lang w:eastAsia="fr-FR"/>
        </w:rPr>
        <w:t>LES ATELIERS THEORIQUES</w:t>
      </w:r>
      <w:r w:rsidRPr="00A85EB8">
        <w:rPr>
          <w:rFonts w:eastAsia="Times New Roman" w:cs="Segoe UI"/>
          <w:sz w:val="22"/>
          <w:szCs w:val="22"/>
          <w:lang w:eastAsia="fr-FR"/>
        </w:rPr>
        <w:t xml:space="preserve"> Collectifs (45mn)</w:t>
      </w:r>
      <w:r w:rsidRPr="00A85EB8">
        <w:rPr>
          <w:rFonts w:eastAsia="Times New Roman" w:cs="Segoe UI"/>
          <w:sz w:val="22"/>
          <w:szCs w:val="22"/>
          <w:lang w:eastAsia="fr-FR"/>
        </w:rPr>
        <w:br/>
        <w:t>- La douleur chronique et ses traitements</w:t>
      </w:r>
      <w:r w:rsidRPr="00A85EB8">
        <w:rPr>
          <w:rFonts w:eastAsia="Times New Roman" w:cs="Segoe UI"/>
          <w:sz w:val="22"/>
          <w:szCs w:val="22"/>
          <w:lang w:eastAsia="fr-FR"/>
        </w:rPr>
        <w:br/>
        <w:t>- Connaître le mécanisme de la douleur chronique et aborder la diversité des traitements antalgiques Médicamenteux et Non médicamenteux</w:t>
      </w:r>
      <w:r w:rsidRPr="00A85EB8">
        <w:rPr>
          <w:rFonts w:eastAsia="Times New Roman" w:cs="Segoe UI"/>
          <w:sz w:val="22"/>
          <w:szCs w:val="22"/>
          <w:lang w:eastAsia="fr-FR"/>
        </w:rPr>
        <w:br/>
        <w:t>- Repérage des médicaments</w:t>
      </w:r>
      <w:r w:rsidRPr="00A85EB8">
        <w:rPr>
          <w:rFonts w:eastAsia="Times New Roman" w:cs="Segoe UI"/>
          <w:sz w:val="22"/>
          <w:szCs w:val="22"/>
          <w:lang w:eastAsia="fr-FR"/>
        </w:rPr>
        <w:br/>
        <w:t>- Repérage de tous les traitements non médicamenteux</w:t>
      </w:r>
      <w:r w:rsidRPr="00A85EB8">
        <w:rPr>
          <w:rFonts w:eastAsia="Times New Roman" w:cs="Segoe UI"/>
          <w:sz w:val="22"/>
          <w:szCs w:val="22"/>
          <w:lang w:eastAsia="fr-FR"/>
        </w:rPr>
        <w:br/>
        <w:t>- Les techniques d’auto rééducation, pourquoi faire ?</w:t>
      </w:r>
      <w:r w:rsidRPr="00A85EB8">
        <w:rPr>
          <w:rFonts w:eastAsia="Times New Roman" w:cs="Segoe UI"/>
          <w:sz w:val="22"/>
          <w:szCs w:val="22"/>
          <w:lang w:eastAsia="fr-FR"/>
        </w:rPr>
        <w:br/>
      </w:r>
    </w:p>
    <w:p w14:paraId="0FB7CA0E" w14:textId="77777777" w:rsidR="00465237" w:rsidRPr="00A85EB8" w:rsidRDefault="00465237" w:rsidP="005037D3">
      <w:pPr>
        <w:pStyle w:val="Paragraphedeliste"/>
        <w:numPr>
          <w:ilvl w:val="0"/>
          <w:numId w:val="55"/>
        </w:numPr>
        <w:shd w:val="clear" w:color="auto" w:fill="FFFFFF"/>
        <w:spacing w:after="0" w:line="240" w:lineRule="auto"/>
        <w:rPr>
          <w:rFonts w:eastAsia="Times New Roman" w:cs="Segoe UI"/>
          <w:sz w:val="22"/>
          <w:szCs w:val="22"/>
          <w:lang w:eastAsia="fr-FR"/>
        </w:rPr>
      </w:pPr>
      <w:r w:rsidRPr="00A85EB8">
        <w:rPr>
          <w:rFonts w:eastAsia="Times New Roman" w:cs="Segoe UI"/>
          <w:b/>
          <w:sz w:val="22"/>
          <w:szCs w:val="22"/>
          <w:lang w:eastAsia="fr-FR"/>
        </w:rPr>
        <w:t>ATELIERS PRATIQUES</w:t>
      </w:r>
      <w:r w:rsidRPr="00A85EB8">
        <w:rPr>
          <w:rFonts w:eastAsia="Times New Roman" w:cs="Segoe UI"/>
          <w:sz w:val="22"/>
          <w:szCs w:val="22"/>
          <w:lang w:eastAsia="fr-FR"/>
        </w:rPr>
        <w:t xml:space="preserve"> proposés par les rééducateurs</w:t>
      </w:r>
      <w:r w:rsidRPr="00A85EB8">
        <w:rPr>
          <w:rFonts w:eastAsia="Times New Roman" w:cs="Segoe UI"/>
          <w:sz w:val="22"/>
          <w:szCs w:val="22"/>
          <w:lang w:eastAsia="fr-FR"/>
        </w:rPr>
        <w:br/>
        <w:t>- Proposition d’activités de rééducation en groupe ou individuelles permettant au patient de comprendre, d’apprendre, pour savoir reproduire divers outils d’auto rééducation</w:t>
      </w:r>
      <w:r w:rsidRPr="00A85EB8">
        <w:rPr>
          <w:rFonts w:eastAsia="Times New Roman" w:cs="Segoe UI"/>
          <w:sz w:val="22"/>
          <w:szCs w:val="22"/>
          <w:lang w:eastAsia="fr-FR"/>
        </w:rPr>
        <w:br/>
        <w:t>- Renforcement musculaire</w:t>
      </w:r>
      <w:r w:rsidRPr="00A85EB8">
        <w:rPr>
          <w:rFonts w:eastAsia="Times New Roman" w:cs="Segoe UI"/>
          <w:sz w:val="22"/>
          <w:szCs w:val="22"/>
          <w:lang w:eastAsia="fr-FR"/>
        </w:rPr>
        <w:br/>
      </w:r>
      <w:r w:rsidRPr="00A85EB8">
        <w:rPr>
          <w:rFonts w:eastAsia="Times New Roman" w:cs="Segoe UI"/>
          <w:sz w:val="22"/>
          <w:szCs w:val="22"/>
          <w:lang w:eastAsia="fr-FR"/>
        </w:rPr>
        <w:lastRenderedPageBreak/>
        <w:t>- Assouplissement, flexibilité</w:t>
      </w:r>
      <w:r w:rsidRPr="00A85EB8">
        <w:rPr>
          <w:rFonts w:eastAsia="Times New Roman" w:cs="Segoe UI"/>
          <w:sz w:val="22"/>
          <w:szCs w:val="22"/>
          <w:lang w:eastAsia="fr-FR"/>
        </w:rPr>
        <w:br/>
        <w:t>- Réentrainement à l’effort</w:t>
      </w:r>
      <w:r w:rsidRPr="00A85EB8">
        <w:rPr>
          <w:rFonts w:eastAsia="Times New Roman" w:cs="Segoe UI"/>
          <w:sz w:val="22"/>
          <w:szCs w:val="22"/>
          <w:lang w:eastAsia="fr-FR"/>
        </w:rPr>
        <w:br/>
        <w:t>- Conscience du corps, relaxation</w:t>
      </w:r>
      <w:r w:rsidRPr="00A85EB8">
        <w:rPr>
          <w:rFonts w:eastAsia="Times New Roman" w:cs="Segoe UI"/>
          <w:sz w:val="22"/>
          <w:szCs w:val="22"/>
          <w:lang w:eastAsia="fr-FR"/>
        </w:rPr>
        <w:br/>
        <w:t>- Automassage</w:t>
      </w:r>
      <w:r w:rsidRPr="00A85EB8">
        <w:rPr>
          <w:rFonts w:eastAsia="Times New Roman" w:cs="Segoe UI"/>
          <w:sz w:val="22"/>
          <w:szCs w:val="22"/>
          <w:lang w:eastAsia="fr-FR"/>
        </w:rPr>
        <w:br/>
        <w:t>- Marche</w:t>
      </w:r>
      <w:r w:rsidRPr="00A85EB8">
        <w:rPr>
          <w:rFonts w:eastAsia="Times New Roman" w:cs="Segoe UI"/>
          <w:sz w:val="22"/>
          <w:szCs w:val="22"/>
          <w:lang w:eastAsia="fr-FR"/>
        </w:rPr>
        <w:br/>
        <w:t>- Aquagym</w:t>
      </w:r>
      <w:r w:rsidRPr="00A85EB8">
        <w:rPr>
          <w:rFonts w:eastAsia="Times New Roman" w:cs="Segoe UI"/>
          <w:sz w:val="22"/>
          <w:szCs w:val="22"/>
          <w:lang w:eastAsia="fr-FR"/>
        </w:rPr>
        <w:br/>
        <w:t>- Sport</w:t>
      </w:r>
    </w:p>
    <w:p w14:paraId="18CF33F6" w14:textId="77777777" w:rsidR="00465237" w:rsidRPr="00A85EB8" w:rsidRDefault="00465237" w:rsidP="00465237">
      <w:pPr>
        <w:pStyle w:val="Paragraphedeliste"/>
        <w:shd w:val="clear" w:color="auto" w:fill="FFFFFF"/>
        <w:spacing w:after="0" w:line="240" w:lineRule="auto"/>
        <w:rPr>
          <w:rFonts w:eastAsia="Times New Roman" w:cs="Segoe UI"/>
          <w:sz w:val="22"/>
          <w:szCs w:val="22"/>
          <w:lang w:eastAsia="fr-FR"/>
        </w:rPr>
      </w:pPr>
    </w:p>
    <w:p w14:paraId="600912AC" w14:textId="77777777" w:rsidR="00465237" w:rsidRPr="00A85EB8" w:rsidRDefault="00465237" w:rsidP="005037D3">
      <w:pPr>
        <w:pStyle w:val="Paragraphedeliste"/>
        <w:numPr>
          <w:ilvl w:val="0"/>
          <w:numId w:val="55"/>
        </w:numPr>
        <w:shd w:val="clear" w:color="auto" w:fill="FFFFFF"/>
        <w:spacing w:after="0" w:line="240" w:lineRule="auto"/>
        <w:rPr>
          <w:rFonts w:eastAsia="Times New Roman" w:cs="Segoe UI"/>
          <w:sz w:val="22"/>
          <w:szCs w:val="22"/>
          <w:lang w:eastAsia="fr-FR"/>
        </w:rPr>
      </w:pPr>
      <w:r w:rsidRPr="00A85EB8">
        <w:rPr>
          <w:rFonts w:eastAsia="Times New Roman" w:cs="Segoe UI"/>
          <w:b/>
          <w:sz w:val="22"/>
          <w:szCs w:val="22"/>
          <w:lang w:eastAsia="fr-FR"/>
        </w:rPr>
        <w:t>Penser Hygiène et qualité de vie</w:t>
      </w:r>
      <w:r w:rsidRPr="00A85EB8">
        <w:rPr>
          <w:rFonts w:eastAsia="Times New Roman" w:cs="Segoe UI"/>
          <w:sz w:val="22"/>
          <w:szCs w:val="22"/>
          <w:lang w:eastAsia="fr-FR"/>
        </w:rPr>
        <w:t xml:space="preserve"> ATELIERS THEORIQUES COLLECTIFS proposés par les diététiciennes</w:t>
      </w:r>
      <w:r w:rsidRPr="00A85EB8">
        <w:rPr>
          <w:rFonts w:eastAsia="Times New Roman" w:cs="Segoe UI"/>
          <w:sz w:val="22"/>
          <w:szCs w:val="22"/>
          <w:lang w:eastAsia="fr-FR"/>
        </w:rPr>
        <w:br/>
        <w:t xml:space="preserve"> Nos émotions dans l’assiette</w:t>
      </w:r>
      <w:r w:rsidRPr="00A85EB8">
        <w:rPr>
          <w:rFonts w:eastAsia="Times New Roman" w:cs="Segoe UI"/>
          <w:sz w:val="22"/>
          <w:szCs w:val="22"/>
          <w:lang w:eastAsia="fr-FR"/>
        </w:rPr>
        <w:br/>
        <w:t xml:space="preserve"> En route vers l’équilibre</w:t>
      </w:r>
    </w:p>
    <w:p w14:paraId="571E3410" w14:textId="77777777" w:rsidR="00465237" w:rsidRPr="00A85EB8" w:rsidRDefault="00465237" w:rsidP="00465237">
      <w:pPr>
        <w:pStyle w:val="Paragraphedeliste"/>
        <w:rPr>
          <w:rFonts w:eastAsia="Times New Roman" w:cs="Segoe UI"/>
          <w:b/>
          <w:sz w:val="22"/>
          <w:szCs w:val="22"/>
          <w:lang w:eastAsia="fr-FR"/>
        </w:rPr>
      </w:pPr>
    </w:p>
    <w:p w14:paraId="3CC03303" w14:textId="77777777" w:rsidR="00465237" w:rsidRPr="00A85EB8" w:rsidRDefault="00465237" w:rsidP="005037D3">
      <w:pPr>
        <w:pStyle w:val="Paragraphedeliste"/>
        <w:numPr>
          <w:ilvl w:val="0"/>
          <w:numId w:val="55"/>
        </w:numPr>
        <w:shd w:val="clear" w:color="auto" w:fill="FFFFFF"/>
        <w:spacing w:after="0" w:line="240" w:lineRule="auto"/>
        <w:rPr>
          <w:rFonts w:eastAsia="Times New Roman" w:cs="Segoe UI"/>
          <w:sz w:val="22"/>
          <w:szCs w:val="22"/>
          <w:lang w:eastAsia="fr-FR"/>
        </w:rPr>
      </w:pPr>
      <w:r w:rsidRPr="00A85EB8">
        <w:rPr>
          <w:rFonts w:eastAsia="Times New Roman" w:cs="Segoe UI"/>
          <w:b/>
          <w:sz w:val="22"/>
          <w:szCs w:val="22"/>
          <w:lang w:eastAsia="fr-FR"/>
        </w:rPr>
        <w:t>Parler ma douleur</w:t>
      </w:r>
      <w:r w:rsidRPr="00A85EB8">
        <w:rPr>
          <w:rFonts w:eastAsia="Times New Roman" w:cs="Segoe UI"/>
          <w:sz w:val="22"/>
          <w:szCs w:val="22"/>
          <w:lang w:eastAsia="fr-FR"/>
        </w:rPr>
        <w:t xml:space="preserve"> ATELIER THEORIQUE COLLECTIF proposé par la Psychologue</w:t>
      </w:r>
    </w:p>
    <w:p w14:paraId="3471D4D4" w14:textId="77777777" w:rsidR="00465237" w:rsidRPr="00A85EB8" w:rsidRDefault="00465237" w:rsidP="00465237">
      <w:pPr>
        <w:pStyle w:val="Paragraphedeliste"/>
        <w:rPr>
          <w:rFonts w:eastAsia="Times New Roman" w:cs="Segoe UI"/>
          <w:b/>
          <w:sz w:val="22"/>
          <w:szCs w:val="22"/>
          <w:lang w:eastAsia="fr-FR"/>
        </w:rPr>
      </w:pPr>
    </w:p>
    <w:p w14:paraId="0DFEA196" w14:textId="77777777" w:rsidR="00465237" w:rsidRPr="00A85EB8" w:rsidRDefault="00465237" w:rsidP="005037D3">
      <w:pPr>
        <w:pStyle w:val="Paragraphedeliste"/>
        <w:numPr>
          <w:ilvl w:val="0"/>
          <w:numId w:val="55"/>
        </w:numPr>
        <w:shd w:val="clear" w:color="auto" w:fill="FFFFFF"/>
        <w:spacing w:after="0" w:line="240" w:lineRule="auto"/>
        <w:rPr>
          <w:rFonts w:eastAsia="Times New Roman" w:cs="Segoe UI"/>
          <w:sz w:val="22"/>
          <w:szCs w:val="22"/>
          <w:lang w:eastAsia="fr-FR"/>
        </w:rPr>
      </w:pPr>
      <w:r w:rsidRPr="00A85EB8">
        <w:rPr>
          <w:rFonts w:eastAsia="Times New Roman" w:cs="Segoe UI"/>
          <w:b/>
          <w:sz w:val="22"/>
          <w:szCs w:val="22"/>
          <w:lang w:eastAsia="fr-FR"/>
        </w:rPr>
        <w:t>La douleur</w:t>
      </w:r>
      <w:r w:rsidRPr="00A85EB8">
        <w:rPr>
          <w:rFonts w:eastAsia="Times New Roman" w:cs="Segoe UI"/>
          <w:sz w:val="22"/>
          <w:szCs w:val="22"/>
          <w:lang w:eastAsia="fr-FR"/>
        </w:rPr>
        <w:t xml:space="preserve"> est multifactorielle, multidimensionnelle  ATELIERS pratiques proposés par les ergothérapeutes</w:t>
      </w:r>
      <w:r w:rsidRPr="00A85EB8">
        <w:rPr>
          <w:rFonts w:eastAsia="Times New Roman" w:cs="Segoe UI"/>
          <w:sz w:val="22"/>
          <w:szCs w:val="22"/>
          <w:lang w:eastAsia="fr-FR"/>
        </w:rPr>
        <w:br/>
        <w:t>- Poste de travail</w:t>
      </w:r>
      <w:r w:rsidRPr="00A85EB8">
        <w:rPr>
          <w:rFonts w:eastAsia="Times New Roman" w:cs="Segoe UI"/>
          <w:sz w:val="22"/>
          <w:szCs w:val="22"/>
          <w:lang w:eastAsia="fr-FR"/>
        </w:rPr>
        <w:br/>
        <w:t>- Poste de conduite</w:t>
      </w:r>
    </w:p>
    <w:p w14:paraId="7C899F6D" w14:textId="77777777" w:rsidR="00465237" w:rsidRPr="00A85EB8" w:rsidRDefault="00465237" w:rsidP="00465237">
      <w:pPr>
        <w:pStyle w:val="Paragraphedeliste"/>
        <w:rPr>
          <w:rFonts w:eastAsia="Times New Roman" w:cs="Segoe UI"/>
          <w:b/>
          <w:sz w:val="22"/>
          <w:szCs w:val="22"/>
          <w:lang w:eastAsia="fr-FR"/>
        </w:rPr>
      </w:pPr>
    </w:p>
    <w:p w14:paraId="46B611AF" w14:textId="77777777" w:rsidR="00465237" w:rsidRPr="00A85EB8" w:rsidRDefault="00465237" w:rsidP="005037D3">
      <w:pPr>
        <w:pStyle w:val="Paragraphedeliste"/>
        <w:numPr>
          <w:ilvl w:val="0"/>
          <w:numId w:val="55"/>
        </w:numPr>
        <w:shd w:val="clear" w:color="auto" w:fill="FFFFFF"/>
        <w:spacing w:after="0" w:line="240" w:lineRule="auto"/>
        <w:rPr>
          <w:rFonts w:eastAsia="Times New Roman" w:cs="Segoe UI"/>
          <w:sz w:val="22"/>
          <w:szCs w:val="22"/>
          <w:lang w:eastAsia="fr-FR"/>
        </w:rPr>
      </w:pPr>
      <w:r w:rsidRPr="00A85EB8">
        <w:rPr>
          <w:rFonts w:eastAsia="Times New Roman" w:cs="Segoe UI"/>
          <w:b/>
          <w:sz w:val="22"/>
          <w:szCs w:val="22"/>
          <w:lang w:eastAsia="fr-FR"/>
        </w:rPr>
        <w:t>Auto rééducation : Gérer ma douleur à la sortie</w:t>
      </w:r>
      <w:r w:rsidRPr="00A85EB8">
        <w:rPr>
          <w:rFonts w:eastAsia="Times New Roman" w:cs="Segoe UI"/>
          <w:sz w:val="22"/>
          <w:szCs w:val="22"/>
          <w:lang w:eastAsia="fr-FR"/>
        </w:rPr>
        <w:t xml:space="preserve"> ATELIER THEORIQUE COLLECTIF proposé par les Rééducateurs</w:t>
      </w:r>
      <w:r w:rsidRPr="00A85EB8">
        <w:rPr>
          <w:rFonts w:eastAsia="Times New Roman" w:cs="Segoe UI"/>
          <w:sz w:val="22"/>
          <w:szCs w:val="22"/>
          <w:lang w:eastAsia="fr-FR"/>
        </w:rPr>
        <w:br/>
        <w:t>- Gérer, organiser les nouvelles compétences</w:t>
      </w:r>
      <w:r w:rsidRPr="00A85EB8">
        <w:rPr>
          <w:rFonts w:eastAsia="Times New Roman" w:cs="Segoe UI"/>
          <w:sz w:val="22"/>
          <w:szCs w:val="22"/>
          <w:lang w:eastAsia="fr-FR"/>
        </w:rPr>
        <w:br/>
        <w:t>- Construire son programme personnalisé à la sortie</w:t>
      </w:r>
    </w:p>
    <w:p w14:paraId="51D12E6E" w14:textId="77777777" w:rsidR="00465237" w:rsidRPr="00A85EB8" w:rsidRDefault="00465237" w:rsidP="00465237">
      <w:pPr>
        <w:pStyle w:val="Paragraphedeliste"/>
        <w:rPr>
          <w:rFonts w:eastAsia="Times New Roman" w:cs="Segoe UI"/>
          <w:b/>
          <w:sz w:val="22"/>
          <w:szCs w:val="22"/>
          <w:lang w:eastAsia="fr-FR"/>
        </w:rPr>
      </w:pPr>
    </w:p>
    <w:p w14:paraId="60EF1337" w14:textId="77777777" w:rsidR="00465237" w:rsidRPr="00A85EB8" w:rsidRDefault="00465237" w:rsidP="00465237">
      <w:pPr>
        <w:shd w:val="clear" w:color="auto" w:fill="FFFFFF"/>
        <w:spacing w:after="0" w:line="240" w:lineRule="auto"/>
        <w:rPr>
          <w:rFonts w:eastAsia="Times New Roman" w:cs="Segoe UI"/>
          <w:sz w:val="22"/>
          <w:szCs w:val="22"/>
          <w:u w:val="single"/>
          <w:lang w:eastAsia="fr-FR"/>
        </w:rPr>
      </w:pPr>
      <w:r w:rsidRPr="00A85EB8">
        <w:rPr>
          <w:rFonts w:eastAsia="Times New Roman" w:cs="Segoe UI"/>
          <w:b/>
          <w:sz w:val="22"/>
          <w:szCs w:val="22"/>
          <w:u w:val="single"/>
          <w:lang w:eastAsia="fr-FR"/>
        </w:rPr>
        <w:t>Contact</w:t>
      </w:r>
    </w:p>
    <w:p w14:paraId="4EC11C57" w14:textId="77777777" w:rsidR="00465237" w:rsidRPr="00A85EB8" w:rsidRDefault="00465237" w:rsidP="00465237">
      <w:pPr>
        <w:shd w:val="clear" w:color="auto" w:fill="FFFFFF"/>
        <w:spacing w:after="0" w:line="240" w:lineRule="auto"/>
        <w:rPr>
          <w:rFonts w:eastAsia="Times New Roman" w:cs="Segoe UI"/>
          <w:sz w:val="22"/>
          <w:szCs w:val="22"/>
          <w:lang w:eastAsia="fr-FR"/>
        </w:rPr>
      </w:pPr>
      <w:r w:rsidRPr="00A85EB8">
        <w:rPr>
          <w:rFonts w:eastAsia="Times New Roman" w:cs="Segoe UI"/>
          <w:sz w:val="22"/>
          <w:szCs w:val="22"/>
          <w:lang w:eastAsia="fr-FR"/>
        </w:rPr>
        <w:t>04 67 23 57 23</w:t>
      </w:r>
    </w:p>
    <w:p w14:paraId="61691D01" w14:textId="77777777" w:rsidR="008E301C" w:rsidRDefault="008E301C">
      <w:pPr>
        <w:rPr>
          <w:b/>
          <w:sz w:val="22"/>
          <w:szCs w:val="22"/>
        </w:rPr>
      </w:pPr>
      <w:r>
        <w:rPr>
          <w:b/>
          <w:sz w:val="22"/>
          <w:szCs w:val="22"/>
        </w:rPr>
        <w:br w:type="page"/>
      </w:r>
    </w:p>
    <w:p w14:paraId="188AA2AE" w14:textId="77777777" w:rsidR="00A1576D" w:rsidRPr="00A85EB8" w:rsidRDefault="00275744" w:rsidP="008F2790">
      <w:pPr>
        <w:pStyle w:val="Titre2"/>
      </w:pPr>
      <w:bookmarkStart w:id="30" w:name="_Toc138681618"/>
      <w:bookmarkStart w:id="31" w:name="_Toc145594648"/>
      <w:r w:rsidRPr="00A85EB8">
        <w:lastRenderedPageBreak/>
        <w:t>Polyarthrite rhumatoïde</w:t>
      </w:r>
      <w:bookmarkEnd w:id="30"/>
      <w:bookmarkEnd w:id="31"/>
    </w:p>
    <w:p w14:paraId="198FB598" w14:textId="77777777" w:rsidR="00A1576D" w:rsidRPr="00A85EB8" w:rsidRDefault="00A1576D" w:rsidP="00882126">
      <w:pPr>
        <w:pStyle w:val="Sansinterligne"/>
        <w:jc w:val="center"/>
        <w:rPr>
          <w:sz w:val="28"/>
          <w:szCs w:val="28"/>
        </w:rPr>
      </w:pPr>
    </w:p>
    <w:p w14:paraId="39364D87" w14:textId="77777777" w:rsidR="007A055C" w:rsidRPr="00A85EB8" w:rsidRDefault="0013787E" w:rsidP="0013787E">
      <w:pPr>
        <w:pStyle w:val="Sansinterligne"/>
        <w:rPr>
          <w:b/>
          <w:sz w:val="22"/>
          <w:szCs w:val="22"/>
          <w:u w:val="single"/>
        </w:rPr>
      </w:pPr>
      <w:r w:rsidRPr="00A85EB8">
        <w:rPr>
          <w:b/>
          <w:sz w:val="22"/>
          <w:szCs w:val="22"/>
          <w:u w:val="single"/>
        </w:rPr>
        <w:t>Intitulé du programme</w:t>
      </w:r>
    </w:p>
    <w:p w14:paraId="73490E8E" w14:textId="77777777" w:rsidR="0013787E" w:rsidRPr="00A85EB8" w:rsidRDefault="00882126" w:rsidP="0013787E">
      <w:pPr>
        <w:pStyle w:val="Sansinterligne"/>
        <w:rPr>
          <w:sz w:val="22"/>
          <w:szCs w:val="22"/>
        </w:rPr>
      </w:pPr>
      <w:r w:rsidRPr="00A85EB8">
        <w:rPr>
          <w:sz w:val="22"/>
          <w:szCs w:val="22"/>
        </w:rPr>
        <w:t>Polyarthrite rhumatoïde</w:t>
      </w:r>
      <w:r w:rsidR="006C22CE">
        <w:rPr>
          <w:sz w:val="22"/>
          <w:szCs w:val="22"/>
        </w:rPr>
        <w:t xml:space="preserve"> (PR)</w:t>
      </w:r>
    </w:p>
    <w:p w14:paraId="54C0479C" w14:textId="77777777" w:rsidR="0013787E" w:rsidRPr="00A85EB8" w:rsidRDefault="0013787E" w:rsidP="0013787E">
      <w:pPr>
        <w:pStyle w:val="Sansinterligne"/>
        <w:rPr>
          <w:sz w:val="22"/>
          <w:szCs w:val="22"/>
        </w:rPr>
      </w:pPr>
    </w:p>
    <w:p w14:paraId="6F880668" w14:textId="77777777" w:rsidR="007A055C" w:rsidRPr="00A85EB8" w:rsidRDefault="007A055C" w:rsidP="007A055C">
      <w:pPr>
        <w:shd w:val="clear" w:color="auto" w:fill="FFFFFF"/>
        <w:spacing w:after="0" w:line="240" w:lineRule="auto"/>
        <w:rPr>
          <w:rFonts w:eastAsia="Times New Roman" w:cs="Segoe UI"/>
          <w:b/>
          <w:sz w:val="22"/>
          <w:szCs w:val="22"/>
          <w:u w:val="single"/>
          <w:lang w:eastAsia="fr-FR"/>
        </w:rPr>
      </w:pPr>
      <w:r w:rsidRPr="00A85EB8">
        <w:rPr>
          <w:rFonts w:eastAsia="Times New Roman" w:cs="Segoe UI"/>
          <w:b/>
          <w:sz w:val="22"/>
          <w:szCs w:val="22"/>
          <w:u w:val="single"/>
          <w:lang w:eastAsia="fr-FR"/>
        </w:rPr>
        <w:t>Patients concernés</w:t>
      </w:r>
    </w:p>
    <w:p w14:paraId="506AC2B6" w14:textId="77777777" w:rsidR="007A055C" w:rsidRPr="00A85EB8" w:rsidRDefault="007A055C" w:rsidP="007A055C">
      <w:pPr>
        <w:shd w:val="clear" w:color="auto" w:fill="FFFFFF"/>
        <w:spacing w:after="0" w:line="240" w:lineRule="auto"/>
        <w:rPr>
          <w:rFonts w:eastAsia="Times New Roman" w:cs="Segoe UI"/>
          <w:sz w:val="22"/>
          <w:szCs w:val="22"/>
          <w:lang w:eastAsia="fr-FR"/>
        </w:rPr>
      </w:pPr>
      <w:r w:rsidRPr="00A85EB8">
        <w:rPr>
          <w:rFonts w:eastAsia="Times New Roman" w:cs="Segoe UI"/>
          <w:sz w:val="22"/>
          <w:szCs w:val="22"/>
          <w:lang w:eastAsia="fr-FR"/>
        </w:rPr>
        <w:t>Patients admis dans l’établissement atteints de polyarthrite rhumatoïde et rhumatismes inflammatoires.</w:t>
      </w:r>
      <w:r w:rsidRPr="00A85EB8">
        <w:rPr>
          <w:rFonts w:eastAsia="Times New Roman" w:cs="Segoe UI"/>
          <w:sz w:val="22"/>
          <w:szCs w:val="22"/>
          <w:lang w:eastAsia="fr-FR"/>
        </w:rPr>
        <w:br/>
        <w:t>Prise en charge : au cours d’une d'hospitalisation</w:t>
      </w:r>
    </w:p>
    <w:p w14:paraId="2ABC8E92" w14:textId="77777777" w:rsidR="007A055C" w:rsidRPr="00A85EB8" w:rsidRDefault="007A055C" w:rsidP="007A055C">
      <w:pPr>
        <w:spacing w:after="0" w:line="240" w:lineRule="auto"/>
        <w:rPr>
          <w:rFonts w:eastAsia="Times New Roman" w:cs="Times New Roman"/>
          <w:sz w:val="22"/>
          <w:szCs w:val="22"/>
          <w:lang w:eastAsia="fr-FR"/>
        </w:rPr>
      </w:pPr>
    </w:p>
    <w:p w14:paraId="1EB63156" w14:textId="77777777" w:rsidR="007A055C" w:rsidRPr="00A85EB8" w:rsidRDefault="007A055C" w:rsidP="007A055C">
      <w:pPr>
        <w:shd w:val="clear" w:color="auto" w:fill="FFFFFF"/>
        <w:spacing w:after="0" w:line="240" w:lineRule="auto"/>
        <w:rPr>
          <w:rFonts w:eastAsia="Times New Roman" w:cs="Segoe UI"/>
          <w:sz w:val="22"/>
          <w:szCs w:val="22"/>
          <w:u w:val="single"/>
          <w:lang w:eastAsia="fr-FR"/>
        </w:rPr>
      </w:pPr>
      <w:r w:rsidRPr="00A85EB8">
        <w:rPr>
          <w:rFonts w:eastAsia="Times New Roman" w:cs="Segoe UI"/>
          <w:b/>
          <w:bCs/>
          <w:sz w:val="22"/>
          <w:szCs w:val="22"/>
          <w:u w:val="single"/>
          <w:lang w:eastAsia="fr-FR"/>
        </w:rPr>
        <w:t>Lieu de réalisation du programme</w:t>
      </w:r>
    </w:p>
    <w:p w14:paraId="4E8F6FDB" w14:textId="77777777" w:rsidR="007A055C" w:rsidRPr="00A85EB8" w:rsidRDefault="007A055C" w:rsidP="007A055C">
      <w:pPr>
        <w:shd w:val="clear" w:color="auto" w:fill="FFFFFF"/>
        <w:spacing w:after="0" w:line="240" w:lineRule="auto"/>
        <w:rPr>
          <w:rFonts w:eastAsia="Times New Roman" w:cs="Segoe UI"/>
          <w:b/>
          <w:bCs/>
          <w:color w:val="525F5B"/>
          <w:sz w:val="22"/>
          <w:szCs w:val="22"/>
          <w:lang w:eastAsia="fr-FR"/>
        </w:rPr>
      </w:pPr>
      <w:proofErr w:type="spellStart"/>
      <w:r w:rsidRPr="00A85EB8">
        <w:rPr>
          <w:rFonts w:eastAsia="Times New Roman" w:cs="Segoe UI"/>
          <w:sz w:val="22"/>
          <w:szCs w:val="22"/>
          <w:lang w:eastAsia="fr-FR"/>
        </w:rPr>
        <w:t>Lamalou</w:t>
      </w:r>
      <w:proofErr w:type="spellEnd"/>
      <w:r w:rsidRPr="00A85EB8">
        <w:rPr>
          <w:rFonts w:eastAsia="Times New Roman" w:cs="Segoe UI"/>
          <w:sz w:val="22"/>
          <w:szCs w:val="22"/>
          <w:lang w:eastAsia="fr-FR"/>
        </w:rPr>
        <w:t xml:space="preserve"> les Bains </w:t>
      </w:r>
      <w:r w:rsidRPr="00A85EB8">
        <w:rPr>
          <w:rFonts w:eastAsia="Times New Roman" w:cs="Segoe UI"/>
          <w:sz w:val="22"/>
          <w:szCs w:val="22"/>
          <w:lang w:eastAsia="fr-FR"/>
        </w:rPr>
        <w:br/>
        <w:t>Pôle de rééducation spécialisé dans la prise en charge des patients atteints de polyarthrite rhumatoïde</w:t>
      </w:r>
      <w:r w:rsidRPr="00A85EB8">
        <w:rPr>
          <w:rFonts w:eastAsia="Times New Roman" w:cs="Segoe UI"/>
          <w:sz w:val="22"/>
          <w:szCs w:val="22"/>
          <w:lang w:eastAsia="fr-FR"/>
        </w:rPr>
        <w:br/>
        <w:t xml:space="preserve">Clinique du Dr STER, 9 avenue Jean </w:t>
      </w:r>
      <w:proofErr w:type="spellStart"/>
      <w:r w:rsidRPr="00A85EB8">
        <w:rPr>
          <w:rFonts w:eastAsia="Times New Roman" w:cs="Segoe UI"/>
          <w:sz w:val="22"/>
          <w:szCs w:val="22"/>
          <w:lang w:eastAsia="fr-FR"/>
        </w:rPr>
        <w:t>Ster</w:t>
      </w:r>
      <w:proofErr w:type="spellEnd"/>
      <w:r w:rsidRPr="00A85EB8">
        <w:rPr>
          <w:rFonts w:eastAsia="Times New Roman" w:cs="Segoe UI"/>
          <w:sz w:val="22"/>
          <w:szCs w:val="22"/>
          <w:lang w:eastAsia="fr-FR"/>
        </w:rPr>
        <w:t>,</w:t>
      </w:r>
      <w:r w:rsidRPr="00A85EB8">
        <w:rPr>
          <w:rFonts w:eastAsia="Times New Roman" w:cs="Segoe UI"/>
          <w:sz w:val="22"/>
          <w:szCs w:val="22"/>
          <w:lang w:eastAsia="fr-FR"/>
        </w:rPr>
        <w:br/>
        <w:t>34 240 Lamalou-les-Bains.</w:t>
      </w:r>
      <w:r w:rsidRPr="00A85EB8">
        <w:rPr>
          <w:rFonts w:eastAsia="Times New Roman" w:cs="Segoe UI"/>
          <w:sz w:val="22"/>
          <w:szCs w:val="22"/>
          <w:lang w:eastAsia="fr-FR"/>
        </w:rPr>
        <w:br/>
      </w:r>
      <w:r w:rsidRPr="00A85EB8">
        <w:rPr>
          <w:rFonts w:eastAsia="Times New Roman" w:cs="Segoe UI"/>
          <w:sz w:val="22"/>
          <w:szCs w:val="22"/>
          <w:lang w:eastAsia="fr-FR"/>
        </w:rPr>
        <w:br/>
        <w:t>Ou</w:t>
      </w:r>
      <w:r w:rsidRPr="00A85EB8">
        <w:rPr>
          <w:rFonts w:eastAsia="Times New Roman" w:cs="Segoe UI"/>
          <w:sz w:val="22"/>
          <w:szCs w:val="22"/>
          <w:lang w:eastAsia="fr-FR"/>
        </w:rPr>
        <w:br/>
      </w:r>
      <w:r w:rsidRPr="00A85EB8">
        <w:rPr>
          <w:rFonts w:eastAsia="Times New Roman" w:cs="Segoe UI"/>
          <w:sz w:val="22"/>
          <w:szCs w:val="22"/>
          <w:lang w:eastAsia="fr-FR"/>
        </w:rPr>
        <w:br/>
        <w:t>Saint Clément de Rivière : ZAC Saint Sauveur</w:t>
      </w:r>
      <w:r w:rsidRPr="00A85EB8">
        <w:rPr>
          <w:rFonts w:eastAsia="Times New Roman" w:cs="Segoe UI"/>
          <w:sz w:val="22"/>
          <w:szCs w:val="22"/>
          <w:lang w:eastAsia="fr-FR"/>
        </w:rPr>
        <w:br/>
        <w:t>34980 Saint Clément de Rivière</w:t>
      </w:r>
      <w:r w:rsidRPr="00A85EB8">
        <w:rPr>
          <w:rFonts w:eastAsia="Times New Roman" w:cs="Segoe UI"/>
          <w:sz w:val="22"/>
          <w:szCs w:val="22"/>
          <w:lang w:eastAsia="fr-FR"/>
        </w:rPr>
        <w:br/>
      </w:r>
      <w:r w:rsidRPr="00A85EB8">
        <w:rPr>
          <w:rFonts w:eastAsia="Times New Roman" w:cs="Segoe UI"/>
          <w:color w:val="525F5B"/>
          <w:sz w:val="22"/>
          <w:szCs w:val="22"/>
          <w:lang w:eastAsia="fr-FR"/>
        </w:rPr>
        <w:br/>
      </w:r>
      <w:r w:rsidRPr="00A85EB8">
        <w:rPr>
          <w:rFonts w:eastAsia="Times New Roman" w:cs="Segoe UI"/>
          <w:b/>
          <w:bCs/>
          <w:sz w:val="22"/>
          <w:szCs w:val="22"/>
          <w:u w:val="single"/>
          <w:lang w:eastAsia="fr-FR"/>
        </w:rPr>
        <w:t>Coordination du programme</w:t>
      </w:r>
    </w:p>
    <w:p w14:paraId="6FC30690" w14:textId="77777777" w:rsidR="007A055C" w:rsidRPr="00A85EB8" w:rsidRDefault="007A055C" w:rsidP="007A055C">
      <w:pPr>
        <w:shd w:val="clear" w:color="auto" w:fill="FFFFFF"/>
        <w:spacing w:after="0" w:line="240" w:lineRule="auto"/>
        <w:rPr>
          <w:rFonts w:eastAsia="Times New Roman" w:cs="Segoe UI"/>
          <w:bCs/>
          <w:sz w:val="22"/>
          <w:szCs w:val="22"/>
          <w:lang w:eastAsia="fr-FR"/>
        </w:rPr>
      </w:pPr>
      <w:r w:rsidRPr="00A85EB8">
        <w:rPr>
          <w:rFonts w:eastAsia="Times New Roman" w:cs="Segoe UI"/>
          <w:bCs/>
          <w:sz w:val="22"/>
          <w:szCs w:val="22"/>
          <w:lang w:eastAsia="fr-FR"/>
        </w:rPr>
        <w:t>Simona AUDEMAR</w:t>
      </w:r>
    </w:p>
    <w:p w14:paraId="27DFB2A2" w14:textId="77777777" w:rsidR="007A055C" w:rsidRPr="00A85EB8" w:rsidRDefault="007A055C" w:rsidP="007A055C">
      <w:pPr>
        <w:shd w:val="clear" w:color="auto" w:fill="FFFFFF"/>
        <w:spacing w:after="0" w:line="240" w:lineRule="auto"/>
        <w:rPr>
          <w:rFonts w:eastAsia="Times New Roman" w:cs="Segoe UI"/>
          <w:b/>
          <w:bCs/>
          <w:sz w:val="22"/>
          <w:szCs w:val="22"/>
          <w:lang w:eastAsia="fr-FR"/>
        </w:rPr>
      </w:pPr>
    </w:p>
    <w:p w14:paraId="4BD4AF1E" w14:textId="77777777" w:rsidR="007A055C" w:rsidRPr="00A85EB8" w:rsidRDefault="007A055C" w:rsidP="007A055C">
      <w:pPr>
        <w:shd w:val="clear" w:color="auto" w:fill="FFFFFF"/>
        <w:spacing w:after="0" w:line="240" w:lineRule="auto"/>
        <w:rPr>
          <w:rFonts w:eastAsia="Times New Roman" w:cs="Segoe UI"/>
          <w:b/>
          <w:bCs/>
          <w:sz w:val="22"/>
          <w:szCs w:val="22"/>
          <w:u w:val="single"/>
          <w:lang w:eastAsia="fr-FR"/>
        </w:rPr>
      </w:pPr>
      <w:r w:rsidRPr="00A85EB8">
        <w:rPr>
          <w:rFonts w:eastAsia="Times New Roman" w:cs="Segoe UI"/>
          <w:b/>
          <w:bCs/>
          <w:sz w:val="22"/>
          <w:szCs w:val="22"/>
          <w:u w:val="single"/>
          <w:lang w:eastAsia="fr-FR"/>
        </w:rPr>
        <w:t>Objectifs de l’action</w:t>
      </w:r>
    </w:p>
    <w:p w14:paraId="394EE991" w14:textId="77777777" w:rsidR="007A055C" w:rsidRPr="00A85EB8" w:rsidRDefault="007A055C" w:rsidP="007A055C">
      <w:pPr>
        <w:shd w:val="clear" w:color="auto" w:fill="FFFFFF"/>
        <w:spacing w:after="0" w:line="240" w:lineRule="auto"/>
        <w:rPr>
          <w:rFonts w:eastAsia="Times New Roman" w:cs="Segoe UI"/>
          <w:sz w:val="22"/>
          <w:szCs w:val="22"/>
          <w:lang w:eastAsia="fr-FR"/>
        </w:rPr>
      </w:pPr>
    </w:p>
    <w:p w14:paraId="23632716" w14:textId="77777777" w:rsidR="007A055C" w:rsidRPr="00A85EB8" w:rsidRDefault="007A055C" w:rsidP="005037D3">
      <w:pPr>
        <w:pStyle w:val="Paragraphedeliste"/>
        <w:numPr>
          <w:ilvl w:val="0"/>
          <w:numId w:val="50"/>
        </w:numPr>
        <w:shd w:val="clear" w:color="auto" w:fill="FFFFFF"/>
        <w:spacing w:after="0" w:line="240" w:lineRule="auto"/>
        <w:rPr>
          <w:rFonts w:eastAsia="Times New Roman" w:cs="Segoe UI"/>
          <w:sz w:val="22"/>
          <w:szCs w:val="22"/>
          <w:lang w:eastAsia="fr-FR"/>
        </w:rPr>
      </w:pPr>
      <w:r w:rsidRPr="00A85EB8">
        <w:rPr>
          <w:rFonts w:eastAsia="Times New Roman" w:cs="Segoe UI"/>
          <w:sz w:val="22"/>
          <w:szCs w:val="22"/>
          <w:lang w:eastAsia="fr-FR"/>
        </w:rPr>
        <w:t>Identifier les besoins et les attentes du patient. </w:t>
      </w:r>
    </w:p>
    <w:p w14:paraId="2DDF2E71" w14:textId="77777777" w:rsidR="007A055C" w:rsidRPr="00A85EB8" w:rsidRDefault="007A055C" w:rsidP="005037D3">
      <w:pPr>
        <w:pStyle w:val="Paragraphedeliste"/>
        <w:numPr>
          <w:ilvl w:val="0"/>
          <w:numId w:val="50"/>
        </w:numPr>
        <w:shd w:val="clear" w:color="auto" w:fill="FFFFFF"/>
        <w:spacing w:after="0" w:line="240" w:lineRule="auto"/>
        <w:rPr>
          <w:rFonts w:eastAsia="Times New Roman" w:cs="Segoe UI"/>
          <w:sz w:val="22"/>
          <w:szCs w:val="22"/>
          <w:lang w:eastAsia="fr-FR"/>
        </w:rPr>
      </w:pPr>
      <w:r w:rsidRPr="00A85EB8">
        <w:rPr>
          <w:rFonts w:eastAsia="Times New Roman" w:cs="Segoe UI"/>
          <w:sz w:val="22"/>
          <w:szCs w:val="22"/>
          <w:lang w:eastAsia="fr-FR"/>
        </w:rPr>
        <w:t>Formaliser avec le patient les compétences à acquérir, à mobiliser ou à maintenir.</w:t>
      </w:r>
    </w:p>
    <w:p w14:paraId="66056869" w14:textId="77777777" w:rsidR="007A055C" w:rsidRPr="00A85EB8" w:rsidRDefault="007A055C" w:rsidP="005037D3">
      <w:pPr>
        <w:pStyle w:val="Paragraphedeliste"/>
        <w:numPr>
          <w:ilvl w:val="0"/>
          <w:numId w:val="50"/>
        </w:numPr>
        <w:shd w:val="clear" w:color="auto" w:fill="FFFFFF"/>
        <w:spacing w:after="0" w:line="240" w:lineRule="auto"/>
        <w:rPr>
          <w:rFonts w:eastAsia="Times New Roman" w:cs="Segoe UI"/>
          <w:sz w:val="22"/>
          <w:szCs w:val="22"/>
          <w:lang w:eastAsia="fr-FR"/>
        </w:rPr>
      </w:pPr>
      <w:r w:rsidRPr="00A85EB8">
        <w:rPr>
          <w:rFonts w:eastAsia="Times New Roman" w:cs="Segoe UI"/>
          <w:sz w:val="22"/>
          <w:szCs w:val="22"/>
          <w:lang w:eastAsia="fr-FR"/>
        </w:rPr>
        <w:t>Meilleure connaissance de la maladie et du traitement médical voir chirurgical</w:t>
      </w:r>
    </w:p>
    <w:p w14:paraId="7883694B" w14:textId="77777777" w:rsidR="007A055C" w:rsidRPr="00A85EB8" w:rsidRDefault="007A055C" w:rsidP="005037D3">
      <w:pPr>
        <w:pStyle w:val="Paragraphedeliste"/>
        <w:numPr>
          <w:ilvl w:val="0"/>
          <w:numId w:val="50"/>
        </w:numPr>
        <w:shd w:val="clear" w:color="auto" w:fill="FFFFFF"/>
        <w:spacing w:after="0" w:line="240" w:lineRule="auto"/>
        <w:rPr>
          <w:rFonts w:eastAsia="Times New Roman" w:cs="Segoe UI"/>
          <w:sz w:val="22"/>
          <w:szCs w:val="22"/>
          <w:lang w:eastAsia="fr-FR"/>
        </w:rPr>
      </w:pPr>
      <w:r w:rsidRPr="00A85EB8">
        <w:rPr>
          <w:rFonts w:eastAsia="Times New Roman" w:cs="Segoe UI"/>
          <w:sz w:val="22"/>
          <w:szCs w:val="22"/>
          <w:lang w:eastAsia="fr-FR"/>
        </w:rPr>
        <w:t>Comprendre la douleur et apprendre à la gérer.</w:t>
      </w:r>
    </w:p>
    <w:p w14:paraId="646B6AB0" w14:textId="77777777" w:rsidR="007A055C" w:rsidRPr="00A85EB8" w:rsidRDefault="007A055C" w:rsidP="005037D3">
      <w:pPr>
        <w:pStyle w:val="Paragraphedeliste"/>
        <w:numPr>
          <w:ilvl w:val="0"/>
          <w:numId w:val="50"/>
        </w:numPr>
        <w:shd w:val="clear" w:color="auto" w:fill="FFFFFF"/>
        <w:spacing w:after="0" w:line="240" w:lineRule="auto"/>
        <w:rPr>
          <w:rFonts w:eastAsia="Times New Roman" w:cs="Segoe UI"/>
          <w:sz w:val="22"/>
          <w:szCs w:val="22"/>
          <w:lang w:eastAsia="fr-FR"/>
        </w:rPr>
      </w:pPr>
      <w:r w:rsidRPr="00A85EB8">
        <w:rPr>
          <w:rFonts w:eastAsia="Times New Roman" w:cs="Segoe UI"/>
          <w:sz w:val="22"/>
          <w:szCs w:val="22"/>
          <w:lang w:eastAsia="fr-FR"/>
        </w:rPr>
        <w:t>Apprentissage de la gestuelle respectant les règles de protection articulaire et les aides techniques adaptées</w:t>
      </w:r>
    </w:p>
    <w:p w14:paraId="07E8D94D" w14:textId="77777777" w:rsidR="007A055C" w:rsidRPr="00A85EB8" w:rsidRDefault="007A055C" w:rsidP="007A055C">
      <w:pPr>
        <w:spacing w:after="0" w:line="240" w:lineRule="auto"/>
        <w:rPr>
          <w:rFonts w:eastAsia="Times New Roman" w:cs="Times New Roman"/>
          <w:sz w:val="22"/>
          <w:szCs w:val="22"/>
          <w:lang w:eastAsia="fr-FR"/>
        </w:rPr>
      </w:pPr>
    </w:p>
    <w:p w14:paraId="0AE52004" w14:textId="77777777" w:rsidR="007A055C" w:rsidRPr="00A85EB8" w:rsidRDefault="007A055C" w:rsidP="007A055C">
      <w:pPr>
        <w:shd w:val="clear" w:color="auto" w:fill="FFFFFF"/>
        <w:spacing w:after="0" w:line="240" w:lineRule="auto"/>
        <w:rPr>
          <w:rFonts w:eastAsia="Times New Roman" w:cs="Segoe UI"/>
          <w:b/>
          <w:sz w:val="22"/>
          <w:szCs w:val="22"/>
          <w:u w:val="single"/>
          <w:lang w:eastAsia="fr-FR"/>
        </w:rPr>
      </w:pPr>
      <w:r w:rsidRPr="00A85EB8">
        <w:rPr>
          <w:rFonts w:eastAsia="Times New Roman" w:cs="Segoe UI"/>
          <w:sz w:val="22"/>
          <w:szCs w:val="22"/>
          <w:lang w:eastAsia="fr-FR"/>
        </w:rPr>
        <w:br/>
      </w:r>
      <w:r w:rsidR="0013787E" w:rsidRPr="00A85EB8">
        <w:rPr>
          <w:rFonts w:eastAsia="Times New Roman" w:cstheme="minorHAnsi"/>
          <w:b/>
          <w:sz w:val="22"/>
          <w:szCs w:val="22"/>
          <w:u w:val="single"/>
          <w:lang w:eastAsia="fr-FR"/>
        </w:rPr>
        <w:t>Actions éducatives proposées</w:t>
      </w:r>
      <w:r w:rsidRPr="00A85EB8">
        <w:rPr>
          <w:rFonts w:eastAsia="Times New Roman" w:cs="Segoe UI"/>
          <w:sz w:val="22"/>
          <w:szCs w:val="22"/>
          <w:u w:val="single"/>
          <w:lang w:eastAsia="fr-FR"/>
        </w:rPr>
        <w:br/>
      </w:r>
    </w:p>
    <w:p w14:paraId="1309E00B" w14:textId="77777777" w:rsidR="007A055C" w:rsidRPr="00A85EB8" w:rsidRDefault="007A055C" w:rsidP="005037D3">
      <w:pPr>
        <w:pStyle w:val="Paragraphedeliste"/>
        <w:numPr>
          <w:ilvl w:val="0"/>
          <w:numId w:val="49"/>
        </w:numPr>
        <w:shd w:val="clear" w:color="auto" w:fill="FFFFFF"/>
        <w:spacing w:after="0" w:line="240" w:lineRule="auto"/>
        <w:rPr>
          <w:rFonts w:eastAsia="Times New Roman" w:cs="Segoe UI"/>
          <w:b/>
          <w:sz w:val="22"/>
          <w:szCs w:val="22"/>
          <w:lang w:eastAsia="fr-FR"/>
        </w:rPr>
      </w:pPr>
      <w:r w:rsidRPr="00A85EB8">
        <w:rPr>
          <w:rFonts w:eastAsia="Times New Roman" w:cs="Segoe UI"/>
          <w:b/>
          <w:sz w:val="22"/>
          <w:szCs w:val="22"/>
          <w:lang w:eastAsia="fr-FR"/>
        </w:rPr>
        <w:t>Atelier « Reconnaitre sa douleur et apprendre à la gérer »</w:t>
      </w:r>
    </w:p>
    <w:p w14:paraId="7CE4CE60" w14:textId="77777777" w:rsidR="007A055C" w:rsidRPr="00A85EB8" w:rsidRDefault="007A055C" w:rsidP="007A055C">
      <w:pPr>
        <w:shd w:val="clear" w:color="auto" w:fill="FFFFFF"/>
        <w:spacing w:after="0" w:line="240" w:lineRule="auto"/>
        <w:rPr>
          <w:rFonts w:eastAsia="Times New Roman" w:cs="Segoe UI"/>
          <w:sz w:val="22"/>
          <w:szCs w:val="22"/>
          <w:lang w:eastAsia="fr-FR"/>
        </w:rPr>
      </w:pPr>
      <w:r w:rsidRPr="00A85EB8">
        <w:rPr>
          <w:rFonts w:eastAsia="Times New Roman" w:cs="Segoe UI"/>
          <w:sz w:val="22"/>
          <w:szCs w:val="22"/>
          <w:u w:val="single"/>
          <w:lang w:eastAsia="fr-FR"/>
        </w:rPr>
        <w:t>Objectif</w:t>
      </w:r>
      <w:r w:rsidRPr="00A85EB8">
        <w:rPr>
          <w:rFonts w:eastAsia="Times New Roman" w:cs="Segoe UI"/>
          <w:sz w:val="22"/>
          <w:szCs w:val="22"/>
          <w:lang w:eastAsia="fr-FR"/>
        </w:rPr>
        <w:t> : Amélioration de la qualité de vie au regard des douleurs ressenties.</w:t>
      </w:r>
      <w:r w:rsidRPr="00A85EB8">
        <w:rPr>
          <w:rFonts w:eastAsia="Times New Roman" w:cs="Segoe UI"/>
          <w:sz w:val="22"/>
          <w:szCs w:val="22"/>
          <w:lang w:eastAsia="fr-FR"/>
        </w:rPr>
        <w:br/>
        <w:t>- L’expression du vécu de la douleur physique et la douleur morale</w:t>
      </w:r>
      <w:r w:rsidRPr="00A85EB8">
        <w:rPr>
          <w:rFonts w:eastAsia="Times New Roman" w:cs="Segoe UI"/>
          <w:sz w:val="22"/>
          <w:szCs w:val="22"/>
          <w:lang w:eastAsia="fr-FR"/>
        </w:rPr>
        <w:br/>
        <w:t>- L’évocation des conséquences des poussées douloureuses (isolement, colère, dépression) et repérer les solutions possibles</w:t>
      </w:r>
      <w:r w:rsidRPr="00A85EB8">
        <w:rPr>
          <w:rFonts w:eastAsia="Times New Roman" w:cs="Segoe UI"/>
          <w:sz w:val="22"/>
          <w:szCs w:val="22"/>
          <w:lang w:eastAsia="fr-FR"/>
        </w:rPr>
        <w:br/>
        <w:t>- L’apprentissage pour gérer sa douleur (appareillage, économie articulaire, physiothérapie…)</w:t>
      </w:r>
      <w:r w:rsidRPr="00A85EB8">
        <w:rPr>
          <w:rFonts w:eastAsia="Times New Roman" w:cs="Segoe UI"/>
          <w:sz w:val="22"/>
          <w:szCs w:val="22"/>
          <w:lang w:eastAsia="fr-FR"/>
        </w:rPr>
        <w:br/>
      </w:r>
      <w:r w:rsidRPr="00A85EB8">
        <w:rPr>
          <w:rFonts w:eastAsia="Times New Roman" w:cs="Segoe UI"/>
          <w:sz w:val="22"/>
          <w:szCs w:val="22"/>
          <w:lang w:eastAsia="fr-FR"/>
        </w:rPr>
        <w:lastRenderedPageBreak/>
        <w:t>- Identifier les solutions thérapeutiques</w:t>
      </w:r>
      <w:r w:rsidRPr="00A85EB8">
        <w:rPr>
          <w:rFonts w:eastAsia="Times New Roman" w:cs="Segoe UI"/>
          <w:sz w:val="22"/>
          <w:szCs w:val="22"/>
          <w:lang w:eastAsia="fr-FR"/>
        </w:rPr>
        <w:br/>
        <w:t>- Savoir à qui s’adresser lors des poussées douloureuses (informations sur les associations et les organismes appropriés)</w:t>
      </w:r>
    </w:p>
    <w:p w14:paraId="70CE248B" w14:textId="77777777" w:rsidR="007A055C" w:rsidRPr="00A85EB8" w:rsidRDefault="007A055C" w:rsidP="007A055C">
      <w:pPr>
        <w:shd w:val="clear" w:color="auto" w:fill="FFFFFF"/>
        <w:spacing w:after="0" w:line="240" w:lineRule="auto"/>
        <w:rPr>
          <w:rFonts w:eastAsia="Times New Roman" w:cs="Segoe UI"/>
          <w:color w:val="525F5B"/>
          <w:sz w:val="22"/>
          <w:szCs w:val="22"/>
          <w:lang w:eastAsia="fr-FR"/>
        </w:rPr>
      </w:pPr>
    </w:p>
    <w:p w14:paraId="2F5CE973" w14:textId="77777777" w:rsidR="007A055C" w:rsidRPr="00A85EB8" w:rsidRDefault="007A055C" w:rsidP="005037D3">
      <w:pPr>
        <w:pStyle w:val="Paragraphedeliste"/>
        <w:numPr>
          <w:ilvl w:val="0"/>
          <w:numId w:val="49"/>
        </w:numPr>
        <w:shd w:val="clear" w:color="auto" w:fill="FFFFFF"/>
        <w:spacing w:after="0" w:line="240" w:lineRule="auto"/>
        <w:rPr>
          <w:rFonts w:eastAsia="Times New Roman" w:cs="Segoe UI"/>
          <w:b/>
          <w:sz w:val="22"/>
          <w:szCs w:val="22"/>
          <w:lang w:eastAsia="fr-FR"/>
        </w:rPr>
      </w:pPr>
      <w:r w:rsidRPr="00A85EB8">
        <w:rPr>
          <w:rFonts w:eastAsia="Times New Roman" w:cs="Segoe UI"/>
          <w:b/>
          <w:sz w:val="22"/>
          <w:szCs w:val="22"/>
          <w:lang w:eastAsia="fr-FR"/>
        </w:rPr>
        <w:t>Atelier « Tout savoir sur la PR et son traitement »</w:t>
      </w:r>
    </w:p>
    <w:p w14:paraId="1A74AB7C" w14:textId="77777777" w:rsidR="007A055C" w:rsidRPr="00A85EB8" w:rsidRDefault="007A055C" w:rsidP="007A055C">
      <w:pPr>
        <w:shd w:val="clear" w:color="auto" w:fill="FFFFFF"/>
        <w:spacing w:after="0" w:line="240" w:lineRule="auto"/>
        <w:rPr>
          <w:rFonts w:eastAsia="Times New Roman" w:cs="Segoe UI"/>
          <w:sz w:val="22"/>
          <w:szCs w:val="22"/>
          <w:lang w:eastAsia="fr-FR"/>
        </w:rPr>
      </w:pPr>
      <w:r w:rsidRPr="00A85EB8">
        <w:rPr>
          <w:rFonts w:eastAsia="Times New Roman" w:cs="Segoe UI"/>
          <w:sz w:val="22"/>
          <w:szCs w:val="22"/>
          <w:u w:val="single"/>
          <w:lang w:eastAsia="fr-FR"/>
        </w:rPr>
        <w:t>Objectif </w:t>
      </w:r>
      <w:r w:rsidRPr="00A85EB8">
        <w:rPr>
          <w:rFonts w:eastAsia="Times New Roman" w:cs="Segoe UI"/>
          <w:sz w:val="22"/>
          <w:szCs w:val="22"/>
          <w:lang w:eastAsia="fr-FR"/>
        </w:rPr>
        <w:t>: actualiser les connaissances du patient sur la polyarthrite rhumatoïde, les symptômes et les complications afin de rendre sa maladie intelligible et lui permettre de mieux appréhender le traitement.</w:t>
      </w:r>
      <w:r w:rsidRPr="00A85EB8">
        <w:rPr>
          <w:rFonts w:eastAsia="Times New Roman" w:cs="Segoe UI"/>
          <w:sz w:val="22"/>
          <w:szCs w:val="22"/>
          <w:lang w:eastAsia="fr-FR"/>
        </w:rPr>
        <w:br/>
        <w:t>- Reconnaitre la PR et ses différents modes de manifestation. L’évolution de la PR.</w:t>
      </w:r>
      <w:r w:rsidRPr="00A85EB8">
        <w:rPr>
          <w:rFonts w:eastAsia="Times New Roman" w:cs="Segoe UI"/>
          <w:sz w:val="22"/>
          <w:szCs w:val="22"/>
          <w:lang w:eastAsia="fr-FR"/>
        </w:rPr>
        <w:br/>
        <w:t>- Le traitement de fond, les traitements locaux, et les conseils nutritionnels.</w:t>
      </w:r>
    </w:p>
    <w:p w14:paraId="08E36B33" w14:textId="77777777" w:rsidR="007A055C" w:rsidRPr="00A85EB8" w:rsidRDefault="007A055C" w:rsidP="007A055C">
      <w:pPr>
        <w:shd w:val="clear" w:color="auto" w:fill="FFFFFF"/>
        <w:spacing w:after="0" w:line="240" w:lineRule="auto"/>
        <w:rPr>
          <w:rFonts w:eastAsia="Times New Roman" w:cs="Segoe UI"/>
          <w:sz w:val="22"/>
          <w:szCs w:val="22"/>
          <w:lang w:eastAsia="fr-FR"/>
        </w:rPr>
      </w:pPr>
      <w:r w:rsidRPr="00A85EB8">
        <w:rPr>
          <w:rFonts w:eastAsia="Times New Roman" w:cs="Segoe UI"/>
          <w:sz w:val="22"/>
          <w:szCs w:val="22"/>
          <w:lang w:eastAsia="fr-FR"/>
        </w:rPr>
        <w:t>- Les solutions chirurgicales et les indications.</w:t>
      </w:r>
    </w:p>
    <w:p w14:paraId="17942B04" w14:textId="77777777" w:rsidR="007A055C" w:rsidRPr="00A85EB8" w:rsidRDefault="007A055C" w:rsidP="007A055C">
      <w:pPr>
        <w:shd w:val="clear" w:color="auto" w:fill="FFFFFF"/>
        <w:spacing w:after="0" w:line="240" w:lineRule="auto"/>
        <w:rPr>
          <w:rFonts w:eastAsia="Times New Roman" w:cs="Segoe UI"/>
          <w:color w:val="525F5B"/>
          <w:sz w:val="22"/>
          <w:szCs w:val="22"/>
          <w:lang w:eastAsia="fr-FR"/>
        </w:rPr>
      </w:pPr>
    </w:p>
    <w:p w14:paraId="2A4307BB" w14:textId="77777777" w:rsidR="007A055C" w:rsidRPr="00A85EB8" w:rsidRDefault="007A055C" w:rsidP="005037D3">
      <w:pPr>
        <w:pStyle w:val="Paragraphedeliste"/>
        <w:numPr>
          <w:ilvl w:val="0"/>
          <w:numId w:val="49"/>
        </w:numPr>
        <w:shd w:val="clear" w:color="auto" w:fill="FFFFFF"/>
        <w:spacing w:after="0" w:line="240" w:lineRule="auto"/>
        <w:rPr>
          <w:rFonts w:eastAsia="Times New Roman" w:cs="Segoe UI"/>
          <w:b/>
          <w:sz w:val="22"/>
          <w:szCs w:val="22"/>
          <w:lang w:eastAsia="fr-FR"/>
        </w:rPr>
      </w:pPr>
      <w:r w:rsidRPr="00A85EB8">
        <w:rPr>
          <w:rFonts w:eastAsia="Times New Roman" w:cs="Segoe UI"/>
          <w:b/>
          <w:sz w:val="22"/>
          <w:szCs w:val="22"/>
          <w:lang w:eastAsia="fr-FR"/>
        </w:rPr>
        <w:t>Atelier « Education gestuelle : mieux vivre avec sa PR </w:t>
      </w:r>
    </w:p>
    <w:p w14:paraId="688C4B27" w14:textId="7F224376" w:rsidR="007A055C" w:rsidRPr="00A85EB8" w:rsidRDefault="007A055C" w:rsidP="007A055C">
      <w:pPr>
        <w:shd w:val="clear" w:color="auto" w:fill="FFFFFF"/>
        <w:spacing w:after="0" w:line="240" w:lineRule="auto"/>
        <w:rPr>
          <w:rFonts w:eastAsia="Times New Roman" w:cs="Segoe UI"/>
          <w:color w:val="525F5B"/>
          <w:sz w:val="22"/>
          <w:szCs w:val="22"/>
          <w:lang w:eastAsia="fr-FR"/>
        </w:rPr>
      </w:pPr>
      <w:r w:rsidRPr="00A85EB8">
        <w:rPr>
          <w:rFonts w:eastAsia="Times New Roman" w:cs="Segoe UI"/>
          <w:sz w:val="22"/>
          <w:szCs w:val="22"/>
          <w:u w:val="single"/>
          <w:lang w:eastAsia="fr-FR"/>
        </w:rPr>
        <w:t>Objectif</w:t>
      </w:r>
      <w:r w:rsidRPr="00A85EB8">
        <w:rPr>
          <w:rFonts w:eastAsia="Times New Roman" w:cs="Segoe UI"/>
          <w:sz w:val="22"/>
          <w:szCs w:val="22"/>
          <w:lang w:eastAsia="fr-FR"/>
        </w:rPr>
        <w:t> : sensibiliser le patient sur l’appareillage, l’éducation gestuelle spécifique et les aides techniques disponibles.</w:t>
      </w:r>
      <w:r w:rsidRPr="00A85EB8">
        <w:rPr>
          <w:rFonts w:eastAsia="Times New Roman" w:cs="Segoe UI"/>
          <w:sz w:val="22"/>
          <w:szCs w:val="22"/>
          <w:lang w:eastAsia="fr-FR"/>
        </w:rPr>
        <w:br/>
        <w:t>- La connaissance des différents types d’appareillage (de repos, de travail…).</w:t>
      </w:r>
      <w:r w:rsidRPr="00A85EB8">
        <w:rPr>
          <w:rFonts w:eastAsia="Times New Roman" w:cs="Segoe UI"/>
          <w:sz w:val="22"/>
          <w:szCs w:val="22"/>
          <w:lang w:eastAsia="fr-FR"/>
        </w:rPr>
        <w:br/>
        <w:t>- La compliance au port des orthèses en travaillant ainsi que la compréhension, les motivations et les difficultés rencontrées.</w:t>
      </w:r>
      <w:r w:rsidRPr="00A85EB8">
        <w:rPr>
          <w:rFonts w:eastAsia="Times New Roman" w:cs="Segoe UI"/>
          <w:sz w:val="22"/>
          <w:szCs w:val="22"/>
          <w:lang w:eastAsia="fr-FR"/>
        </w:rPr>
        <w:br/>
        <w:t>- Le repérage des gestes permettant de maintenir le mouvement, l’autonomie et la qualité de vie.</w:t>
      </w:r>
      <w:r w:rsidRPr="00A85EB8">
        <w:rPr>
          <w:rFonts w:eastAsia="Times New Roman" w:cs="Segoe UI"/>
          <w:sz w:val="22"/>
          <w:szCs w:val="22"/>
          <w:lang w:eastAsia="fr-FR"/>
        </w:rPr>
        <w:br/>
        <w:t>- L’entraînement avec les aides techniques adaptées.</w:t>
      </w:r>
      <w:r w:rsidRPr="00A85EB8">
        <w:rPr>
          <w:rFonts w:eastAsia="Times New Roman" w:cs="Segoe UI"/>
          <w:sz w:val="22"/>
          <w:szCs w:val="22"/>
          <w:lang w:eastAsia="fr-FR"/>
        </w:rPr>
        <w:br/>
        <w:t>- Les informations sur les aménagements de l’environnement.</w:t>
      </w:r>
      <w:r w:rsidRPr="00A85EB8">
        <w:rPr>
          <w:rFonts w:eastAsia="Times New Roman" w:cs="Segoe UI"/>
          <w:sz w:val="22"/>
          <w:szCs w:val="22"/>
          <w:lang w:eastAsia="fr-FR"/>
        </w:rPr>
        <w:br/>
      </w:r>
    </w:p>
    <w:p w14:paraId="692BF62D" w14:textId="77777777" w:rsidR="007A055C" w:rsidRPr="00A85EB8" w:rsidRDefault="007A055C" w:rsidP="005037D3">
      <w:pPr>
        <w:pStyle w:val="Paragraphedeliste"/>
        <w:numPr>
          <w:ilvl w:val="0"/>
          <w:numId w:val="49"/>
        </w:numPr>
        <w:shd w:val="clear" w:color="auto" w:fill="FFFFFF"/>
        <w:spacing w:after="0" w:line="240" w:lineRule="auto"/>
        <w:rPr>
          <w:rFonts w:eastAsia="Times New Roman" w:cs="Segoe UI"/>
          <w:sz w:val="22"/>
          <w:szCs w:val="22"/>
          <w:lang w:eastAsia="fr-FR"/>
        </w:rPr>
      </w:pPr>
      <w:r w:rsidRPr="00A85EB8">
        <w:rPr>
          <w:rFonts w:eastAsia="Times New Roman" w:cs="Segoe UI"/>
          <w:b/>
          <w:sz w:val="22"/>
          <w:szCs w:val="22"/>
          <w:lang w:eastAsia="fr-FR"/>
        </w:rPr>
        <w:t>Les ateliers collectifs</w:t>
      </w:r>
      <w:r w:rsidRPr="00A85EB8">
        <w:rPr>
          <w:rFonts w:eastAsia="Times New Roman" w:cs="Segoe UI"/>
          <w:sz w:val="22"/>
          <w:szCs w:val="22"/>
          <w:lang w:eastAsia="fr-FR"/>
        </w:rPr>
        <w:t xml:space="preserve"> seront animés par un ou deux soignants.</w:t>
      </w:r>
    </w:p>
    <w:p w14:paraId="56900279" w14:textId="77777777" w:rsidR="007A055C" w:rsidRPr="00A85EB8" w:rsidRDefault="007A055C" w:rsidP="007A055C">
      <w:pPr>
        <w:shd w:val="clear" w:color="auto" w:fill="FFFFFF"/>
        <w:spacing w:after="0" w:line="240" w:lineRule="auto"/>
        <w:rPr>
          <w:rFonts w:eastAsia="Times New Roman" w:cs="Segoe UI"/>
          <w:sz w:val="22"/>
          <w:szCs w:val="22"/>
          <w:lang w:eastAsia="fr-FR"/>
        </w:rPr>
      </w:pPr>
      <w:r w:rsidRPr="00A85EB8">
        <w:rPr>
          <w:rFonts w:eastAsia="Times New Roman" w:cs="Segoe UI"/>
          <w:sz w:val="22"/>
          <w:szCs w:val="22"/>
          <w:u w:val="single"/>
          <w:lang w:eastAsia="fr-FR"/>
        </w:rPr>
        <w:t>Objectif</w:t>
      </w:r>
      <w:r w:rsidRPr="00A85EB8">
        <w:rPr>
          <w:rFonts w:eastAsia="Times New Roman" w:cs="Segoe UI"/>
          <w:sz w:val="22"/>
          <w:szCs w:val="22"/>
          <w:lang w:eastAsia="fr-FR"/>
        </w:rPr>
        <w:t> : Améliorer l'acquisition et le renforcement des compétences par la confrontation des savoirs scientifiques avec les expériences personnelles et le ressenti des patients.</w:t>
      </w:r>
      <w:r w:rsidRPr="00A85EB8">
        <w:rPr>
          <w:rFonts w:eastAsia="Times New Roman" w:cs="Segoe UI"/>
          <w:sz w:val="22"/>
          <w:szCs w:val="22"/>
          <w:lang w:eastAsia="fr-FR"/>
        </w:rPr>
        <w:br/>
        <w:t>- Composition du groupe : entre 3 patients et 6 patients maximum.</w:t>
      </w:r>
      <w:r w:rsidRPr="00A85EB8">
        <w:rPr>
          <w:rFonts w:eastAsia="Times New Roman" w:cs="Segoe UI"/>
          <w:sz w:val="22"/>
          <w:szCs w:val="22"/>
          <w:lang w:eastAsia="fr-FR"/>
        </w:rPr>
        <w:br/>
        <w:t>- Durée des séances : 45mn.</w:t>
      </w:r>
      <w:r w:rsidRPr="00A85EB8">
        <w:rPr>
          <w:rFonts w:eastAsia="Times New Roman" w:cs="Segoe UI"/>
          <w:sz w:val="22"/>
          <w:szCs w:val="22"/>
          <w:lang w:eastAsia="fr-FR"/>
        </w:rPr>
        <w:br/>
        <w:t>- Lieu : Atelier d’ergothérapie</w:t>
      </w:r>
      <w:r w:rsidRPr="00A85EB8">
        <w:rPr>
          <w:rFonts w:eastAsia="Times New Roman" w:cs="Segoe UI"/>
          <w:sz w:val="22"/>
          <w:szCs w:val="22"/>
          <w:lang w:eastAsia="fr-FR"/>
        </w:rPr>
        <w:br/>
        <w:t>- Périodicité : 3 fois par semaine les mercredi, jeudi et vendredi.</w:t>
      </w:r>
    </w:p>
    <w:p w14:paraId="6DBBCBE6" w14:textId="77777777" w:rsidR="007A055C" w:rsidRPr="00A85EB8" w:rsidRDefault="007A055C" w:rsidP="007A055C">
      <w:pPr>
        <w:spacing w:after="0" w:line="240" w:lineRule="auto"/>
        <w:rPr>
          <w:rFonts w:eastAsia="Times New Roman" w:cs="Times New Roman"/>
          <w:sz w:val="22"/>
          <w:szCs w:val="22"/>
          <w:u w:val="single"/>
          <w:lang w:eastAsia="fr-FR"/>
        </w:rPr>
      </w:pPr>
    </w:p>
    <w:p w14:paraId="588A1EA1" w14:textId="77777777" w:rsidR="007A055C" w:rsidRPr="00A85EB8" w:rsidRDefault="007A055C" w:rsidP="00C630C0">
      <w:pPr>
        <w:shd w:val="clear" w:color="auto" w:fill="FFFFFF"/>
        <w:spacing w:after="0" w:line="240" w:lineRule="auto"/>
        <w:rPr>
          <w:rFonts w:eastAsia="Times New Roman" w:cs="Segoe UI"/>
          <w:b/>
          <w:sz w:val="22"/>
          <w:szCs w:val="22"/>
          <w:u w:val="single"/>
          <w:lang w:eastAsia="fr-FR"/>
        </w:rPr>
      </w:pPr>
      <w:r w:rsidRPr="00A85EB8">
        <w:rPr>
          <w:rFonts w:eastAsia="Times New Roman" w:cs="Segoe UI"/>
          <w:b/>
          <w:sz w:val="22"/>
          <w:szCs w:val="22"/>
          <w:u w:val="single"/>
          <w:lang w:eastAsia="fr-FR"/>
        </w:rPr>
        <w:t>Contact</w:t>
      </w:r>
    </w:p>
    <w:p w14:paraId="45C5EBDE" w14:textId="77777777" w:rsidR="007A055C" w:rsidRPr="00A85EB8" w:rsidRDefault="007A055C" w:rsidP="00C630C0">
      <w:pPr>
        <w:shd w:val="clear" w:color="auto" w:fill="FFFFFF"/>
        <w:spacing w:after="0" w:line="240" w:lineRule="auto"/>
        <w:rPr>
          <w:rFonts w:eastAsia="Times New Roman" w:cs="Segoe UI"/>
          <w:sz w:val="22"/>
          <w:szCs w:val="22"/>
          <w:lang w:eastAsia="fr-FR"/>
        </w:rPr>
      </w:pPr>
      <w:r w:rsidRPr="00A85EB8">
        <w:rPr>
          <w:rFonts w:eastAsia="Times New Roman" w:cs="Segoe UI"/>
          <w:sz w:val="22"/>
          <w:szCs w:val="22"/>
          <w:lang w:eastAsia="fr-FR"/>
        </w:rPr>
        <w:t xml:space="preserve">Dr Simona AUDEMAR ou M. Michel </w:t>
      </w:r>
      <w:proofErr w:type="spellStart"/>
      <w:r w:rsidRPr="00A85EB8">
        <w:rPr>
          <w:rFonts w:eastAsia="Times New Roman" w:cs="Segoe UI"/>
          <w:sz w:val="22"/>
          <w:szCs w:val="22"/>
          <w:lang w:eastAsia="fr-FR"/>
        </w:rPr>
        <w:t>Gourrié</w:t>
      </w:r>
      <w:proofErr w:type="spellEnd"/>
    </w:p>
    <w:p w14:paraId="54F67445" w14:textId="77777777" w:rsidR="0013787E" w:rsidRPr="00A85EB8" w:rsidRDefault="00041C40" w:rsidP="00C630C0">
      <w:pPr>
        <w:shd w:val="clear" w:color="auto" w:fill="FFFFFF"/>
        <w:spacing w:after="0" w:line="240" w:lineRule="auto"/>
        <w:rPr>
          <w:rFonts w:eastAsia="Times New Roman" w:cs="Segoe UI"/>
          <w:iCs/>
          <w:sz w:val="22"/>
          <w:szCs w:val="22"/>
          <w:lang w:eastAsia="fr-FR"/>
        </w:rPr>
      </w:pPr>
      <w:hyperlink r:id="rId27" w:history="1">
        <w:r w:rsidR="00465237" w:rsidRPr="00A85EB8">
          <w:rPr>
            <w:rStyle w:val="Lienhypertexte"/>
            <w:rFonts w:eastAsia="Times New Roman" w:cs="Segoe UI"/>
            <w:iCs/>
            <w:sz w:val="22"/>
            <w:szCs w:val="22"/>
            <w:lang w:eastAsia="fr-FR"/>
          </w:rPr>
          <w:t>Simona.audemar@cliniques-ster.fr</w:t>
        </w:r>
      </w:hyperlink>
    </w:p>
    <w:p w14:paraId="0DD765FE" w14:textId="77777777" w:rsidR="00AD43C8" w:rsidRDefault="00AD43C8">
      <w:pPr>
        <w:rPr>
          <w:rFonts w:eastAsia="Times New Roman" w:cs="Segoe UI"/>
          <w:iCs/>
          <w:sz w:val="22"/>
          <w:szCs w:val="22"/>
          <w:lang w:eastAsia="fr-FR"/>
        </w:rPr>
      </w:pPr>
      <w:r>
        <w:rPr>
          <w:rFonts w:eastAsia="Times New Roman" w:cs="Segoe UI"/>
          <w:iCs/>
          <w:sz w:val="22"/>
          <w:szCs w:val="22"/>
          <w:lang w:eastAsia="fr-FR"/>
        </w:rPr>
        <w:br w:type="page"/>
      </w:r>
    </w:p>
    <w:p w14:paraId="4563CE1A" w14:textId="77777777" w:rsidR="00BB3C73" w:rsidRPr="00EB57EE" w:rsidRDefault="00BB3C73" w:rsidP="006B4519">
      <w:pPr>
        <w:pStyle w:val="Titre1"/>
        <w:rPr>
          <w:color w:val="0070C0"/>
        </w:rPr>
      </w:pPr>
      <w:bookmarkStart w:id="32" w:name="_Toc138681619"/>
      <w:bookmarkStart w:id="33" w:name="_Toc145594649"/>
      <w:r w:rsidRPr="00EB57EE">
        <w:rPr>
          <w:color w:val="0070C0"/>
        </w:rPr>
        <w:lastRenderedPageBreak/>
        <w:t>LODEVE</w:t>
      </w:r>
      <w:bookmarkEnd w:id="32"/>
      <w:bookmarkEnd w:id="33"/>
    </w:p>
    <w:p w14:paraId="20E6925D" w14:textId="77777777" w:rsidR="00DC3F96" w:rsidRDefault="00DC3F96" w:rsidP="00DC3F96">
      <w:pPr>
        <w:pStyle w:val="Sansinterligne"/>
        <w:rPr>
          <w:rFonts w:eastAsia="Times New Roman"/>
          <w:b/>
          <w:sz w:val="22"/>
          <w:szCs w:val="22"/>
          <w:lang w:eastAsia="fr-FR"/>
        </w:rPr>
      </w:pPr>
    </w:p>
    <w:p w14:paraId="4889C83C" w14:textId="77777777" w:rsidR="006B4519" w:rsidRPr="006B4519" w:rsidRDefault="006B4519" w:rsidP="006B4519">
      <w:pPr>
        <w:pStyle w:val="Titre2"/>
      </w:pPr>
      <w:bookmarkStart w:id="34" w:name="_Toc138681620"/>
      <w:bookmarkStart w:id="35" w:name="_Toc145594650"/>
      <w:r w:rsidRPr="006B4519">
        <w:t>Maladie</w:t>
      </w:r>
      <w:r w:rsidR="008E6F84">
        <w:t>s</w:t>
      </w:r>
      <w:r w:rsidRPr="006B4519">
        <w:t xml:space="preserve"> respiratoire</w:t>
      </w:r>
      <w:bookmarkEnd w:id="34"/>
      <w:r w:rsidR="008E6F84">
        <w:t>s chroniques</w:t>
      </w:r>
      <w:bookmarkEnd w:id="35"/>
    </w:p>
    <w:p w14:paraId="68D38674" w14:textId="77777777" w:rsidR="006B4519" w:rsidRDefault="006B4519" w:rsidP="00DC3F96">
      <w:pPr>
        <w:pStyle w:val="Sansinterligne"/>
        <w:rPr>
          <w:rFonts w:eastAsia="Times New Roman"/>
          <w:b/>
          <w:sz w:val="22"/>
          <w:szCs w:val="22"/>
          <w:lang w:eastAsia="fr-FR"/>
        </w:rPr>
      </w:pPr>
    </w:p>
    <w:p w14:paraId="65C3BEE7" w14:textId="77777777" w:rsidR="00DC3F96" w:rsidRPr="00DC3F96" w:rsidRDefault="00BB3C73" w:rsidP="00DC3F96">
      <w:pPr>
        <w:pStyle w:val="Sansinterligne"/>
        <w:rPr>
          <w:rFonts w:eastAsia="Times New Roman"/>
          <w:b/>
          <w:sz w:val="22"/>
          <w:szCs w:val="22"/>
          <w:u w:val="single"/>
          <w:lang w:eastAsia="fr-FR"/>
        </w:rPr>
      </w:pPr>
      <w:r w:rsidRPr="00DC3F96">
        <w:rPr>
          <w:rFonts w:eastAsia="Times New Roman"/>
          <w:b/>
          <w:sz w:val="22"/>
          <w:szCs w:val="22"/>
          <w:u w:val="single"/>
          <w:lang w:eastAsia="fr-FR"/>
        </w:rPr>
        <w:t>Intitulé du programme </w:t>
      </w:r>
    </w:p>
    <w:p w14:paraId="217F943D" w14:textId="77777777" w:rsidR="00BB3C73" w:rsidRPr="00DC3F96" w:rsidRDefault="00BB3C73" w:rsidP="00DC3F96">
      <w:pPr>
        <w:pStyle w:val="Sansinterligne"/>
        <w:rPr>
          <w:rFonts w:eastAsia="Times New Roman"/>
          <w:sz w:val="22"/>
          <w:szCs w:val="22"/>
          <w:lang w:eastAsia="fr-FR"/>
        </w:rPr>
      </w:pPr>
      <w:r w:rsidRPr="00DC3F96">
        <w:rPr>
          <w:rFonts w:eastAsia="Times New Roman"/>
          <w:sz w:val="22"/>
          <w:szCs w:val="22"/>
          <w:lang w:eastAsia="fr-FR"/>
        </w:rPr>
        <w:t>"La maladie respiratoire chronique : mieux la comprendre pour mieux la vivre au quotidien"</w:t>
      </w:r>
    </w:p>
    <w:p w14:paraId="3666A65A" w14:textId="77777777" w:rsidR="00DC3F96" w:rsidRDefault="00DC3F96" w:rsidP="00DC3F96">
      <w:pPr>
        <w:pStyle w:val="Sansinterligne"/>
        <w:rPr>
          <w:rFonts w:eastAsia="Times New Roman"/>
          <w:b/>
          <w:sz w:val="22"/>
          <w:szCs w:val="22"/>
          <w:u w:val="single"/>
          <w:lang w:eastAsia="fr-FR"/>
        </w:rPr>
      </w:pPr>
    </w:p>
    <w:p w14:paraId="1B089B65" w14:textId="77777777" w:rsidR="00DC3F96" w:rsidRDefault="00DC3F96" w:rsidP="00DC3F96">
      <w:pPr>
        <w:pStyle w:val="Sansinterligne"/>
        <w:rPr>
          <w:rFonts w:eastAsia="Times New Roman"/>
          <w:b/>
          <w:sz w:val="22"/>
          <w:szCs w:val="22"/>
          <w:u w:val="single"/>
          <w:lang w:eastAsia="fr-FR"/>
        </w:rPr>
      </w:pPr>
    </w:p>
    <w:p w14:paraId="343E3D38" w14:textId="77777777" w:rsidR="00B24D55" w:rsidRPr="00DC3F96" w:rsidRDefault="00BB3C73" w:rsidP="00DC3F96">
      <w:pPr>
        <w:pStyle w:val="Sansinterligne"/>
        <w:rPr>
          <w:rFonts w:eastAsia="Times New Roman"/>
          <w:b/>
          <w:sz w:val="22"/>
          <w:szCs w:val="22"/>
          <w:u w:val="single"/>
          <w:lang w:eastAsia="fr-FR"/>
        </w:rPr>
      </w:pPr>
      <w:r w:rsidRPr="00DC3F96">
        <w:rPr>
          <w:rFonts w:eastAsia="Times New Roman"/>
          <w:b/>
          <w:sz w:val="22"/>
          <w:szCs w:val="22"/>
          <w:u w:val="single"/>
          <w:lang w:eastAsia="fr-FR"/>
        </w:rPr>
        <w:t>Patients concernés</w:t>
      </w:r>
      <w:r w:rsidR="00DC3F96" w:rsidRPr="00DC3F96">
        <w:rPr>
          <w:rFonts w:eastAsia="Times New Roman"/>
          <w:b/>
          <w:sz w:val="22"/>
          <w:szCs w:val="22"/>
          <w:u w:val="single"/>
          <w:lang w:eastAsia="fr-FR"/>
        </w:rPr>
        <w:t> </w:t>
      </w:r>
    </w:p>
    <w:p w14:paraId="52BF6AC7" w14:textId="77777777" w:rsidR="00DC3F96" w:rsidRPr="00DC3F96" w:rsidRDefault="00DC3F96" w:rsidP="00DC3F96">
      <w:pPr>
        <w:pStyle w:val="Sansinterligne"/>
        <w:rPr>
          <w:rFonts w:eastAsia="Times New Roman"/>
          <w:sz w:val="22"/>
          <w:szCs w:val="22"/>
          <w:lang w:eastAsia="fr-FR"/>
        </w:rPr>
      </w:pPr>
      <w:r w:rsidRPr="00DC3F96">
        <w:rPr>
          <w:rFonts w:eastAsia="Times New Roman"/>
          <w:sz w:val="22"/>
          <w:szCs w:val="22"/>
          <w:lang w:eastAsia="fr-FR"/>
        </w:rPr>
        <w:t>Patients porteurs de BPCO, asthme, Insuffisance Respiratoire Chronique, fibrose pulmonaire, bronchectasies et autres maladies pulmonaires restrictives aux stades modéré́ à sévère.</w:t>
      </w:r>
    </w:p>
    <w:p w14:paraId="1470418B" w14:textId="77777777" w:rsidR="00DC3F96" w:rsidRPr="00DC3F96" w:rsidRDefault="00DC3F96" w:rsidP="00A101B3">
      <w:pPr>
        <w:shd w:val="clear" w:color="auto" w:fill="FFFFFF"/>
        <w:spacing w:after="0" w:line="240" w:lineRule="auto"/>
        <w:rPr>
          <w:rFonts w:eastAsia="Times New Roman" w:cs="Segoe UI"/>
          <w:bCs/>
          <w:sz w:val="22"/>
          <w:szCs w:val="22"/>
          <w:lang w:eastAsia="fr-FR"/>
        </w:rPr>
      </w:pPr>
      <w:r w:rsidRPr="00DC3F96">
        <w:rPr>
          <w:rFonts w:eastAsia="Times New Roman" w:cs="Segoe UI"/>
          <w:bCs/>
          <w:sz w:val="22"/>
          <w:szCs w:val="22"/>
          <w:lang w:eastAsia="fr-FR"/>
        </w:rPr>
        <w:t>Prise en charge : au cours d’une hospitalisation</w:t>
      </w:r>
    </w:p>
    <w:p w14:paraId="318F1E87" w14:textId="77777777" w:rsidR="00DC3F96" w:rsidRDefault="00DC3F96" w:rsidP="00A101B3">
      <w:pPr>
        <w:shd w:val="clear" w:color="auto" w:fill="FFFFFF"/>
        <w:spacing w:after="0" w:line="240" w:lineRule="auto"/>
        <w:rPr>
          <w:rFonts w:eastAsia="Times New Roman" w:cs="Segoe UI"/>
          <w:b/>
          <w:bCs/>
          <w:sz w:val="22"/>
          <w:szCs w:val="22"/>
          <w:u w:val="single"/>
          <w:lang w:eastAsia="fr-FR"/>
        </w:rPr>
      </w:pPr>
    </w:p>
    <w:p w14:paraId="5A930140" w14:textId="77777777" w:rsidR="00A101B3" w:rsidRDefault="00A101B3" w:rsidP="00A101B3">
      <w:pPr>
        <w:shd w:val="clear" w:color="auto" w:fill="FFFFFF"/>
        <w:spacing w:after="0" w:line="240" w:lineRule="auto"/>
        <w:rPr>
          <w:rFonts w:eastAsia="Times New Roman" w:cs="Segoe UI"/>
          <w:b/>
          <w:bCs/>
          <w:sz w:val="22"/>
          <w:szCs w:val="22"/>
          <w:u w:val="single"/>
          <w:lang w:eastAsia="fr-FR"/>
        </w:rPr>
      </w:pPr>
      <w:r w:rsidRPr="00A85EB8">
        <w:rPr>
          <w:rFonts w:eastAsia="Times New Roman" w:cs="Segoe UI"/>
          <w:b/>
          <w:bCs/>
          <w:sz w:val="22"/>
          <w:szCs w:val="22"/>
          <w:u w:val="single"/>
          <w:lang w:eastAsia="fr-FR"/>
        </w:rPr>
        <w:t>Lieu de réalisation du programme</w:t>
      </w:r>
    </w:p>
    <w:p w14:paraId="54A3D6C8" w14:textId="77777777" w:rsidR="00A101B3" w:rsidRDefault="004D1A27" w:rsidP="00A101B3">
      <w:pPr>
        <w:shd w:val="clear" w:color="auto" w:fill="FFFFFF"/>
        <w:spacing w:after="0" w:line="240" w:lineRule="auto"/>
        <w:rPr>
          <w:rFonts w:eastAsia="Times New Roman" w:cs="Segoe UI"/>
          <w:sz w:val="22"/>
          <w:szCs w:val="22"/>
          <w:lang w:eastAsia="fr-FR"/>
        </w:rPr>
      </w:pPr>
      <w:r w:rsidRPr="004D1A27">
        <w:rPr>
          <w:rFonts w:eastAsia="Times New Roman" w:cs="Segoe UI"/>
          <w:sz w:val="22"/>
          <w:szCs w:val="22"/>
          <w:lang w:eastAsia="fr-FR"/>
        </w:rPr>
        <w:t xml:space="preserve">Clinique du souffle la </w:t>
      </w:r>
      <w:proofErr w:type="spellStart"/>
      <w:r w:rsidR="008E6F84">
        <w:rPr>
          <w:rFonts w:eastAsia="Times New Roman" w:cs="Segoe UI"/>
          <w:sz w:val="22"/>
          <w:szCs w:val="22"/>
          <w:lang w:eastAsia="fr-FR"/>
        </w:rPr>
        <w:t>V</w:t>
      </w:r>
      <w:r w:rsidRPr="004D1A27">
        <w:rPr>
          <w:rFonts w:eastAsia="Times New Roman" w:cs="Segoe UI"/>
          <w:sz w:val="22"/>
          <w:szCs w:val="22"/>
          <w:lang w:eastAsia="fr-FR"/>
        </w:rPr>
        <w:t>allonie</w:t>
      </w:r>
      <w:proofErr w:type="spellEnd"/>
      <w:r w:rsidRPr="004D1A27">
        <w:rPr>
          <w:rFonts w:eastAsia="Times New Roman" w:cs="Segoe UI"/>
          <w:sz w:val="22"/>
          <w:szCs w:val="22"/>
          <w:lang w:eastAsia="fr-FR"/>
        </w:rPr>
        <w:br/>
        <w:t>800 av Joseph Vallot</w:t>
      </w:r>
      <w:r w:rsidRPr="004D1A27">
        <w:rPr>
          <w:rFonts w:eastAsia="Times New Roman" w:cs="Segoe UI"/>
          <w:sz w:val="22"/>
          <w:szCs w:val="22"/>
          <w:lang w:eastAsia="fr-FR"/>
        </w:rPr>
        <w:br/>
        <w:t>34 700 Lodève</w:t>
      </w:r>
    </w:p>
    <w:p w14:paraId="2C738B07" w14:textId="77777777" w:rsidR="00A157A2" w:rsidRPr="004D1A27" w:rsidRDefault="00A157A2" w:rsidP="00A101B3">
      <w:pPr>
        <w:shd w:val="clear" w:color="auto" w:fill="FFFFFF"/>
        <w:spacing w:after="0" w:line="240" w:lineRule="auto"/>
        <w:rPr>
          <w:rFonts w:eastAsia="Times New Roman" w:cs="Segoe UI"/>
          <w:sz w:val="22"/>
          <w:szCs w:val="22"/>
          <w:lang w:eastAsia="fr-FR"/>
        </w:rPr>
      </w:pPr>
    </w:p>
    <w:p w14:paraId="67A9533F" w14:textId="77777777" w:rsidR="00A101B3" w:rsidRDefault="00A101B3" w:rsidP="00A101B3">
      <w:pPr>
        <w:shd w:val="clear" w:color="auto" w:fill="FFFFFF"/>
        <w:spacing w:after="0" w:line="240" w:lineRule="auto"/>
        <w:rPr>
          <w:rFonts w:eastAsia="Times New Roman" w:cs="Segoe UI"/>
          <w:b/>
          <w:bCs/>
          <w:sz w:val="22"/>
          <w:szCs w:val="22"/>
          <w:u w:val="single"/>
          <w:lang w:eastAsia="fr-FR"/>
        </w:rPr>
      </w:pPr>
      <w:r w:rsidRPr="00A85EB8">
        <w:rPr>
          <w:rFonts w:eastAsia="Times New Roman" w:cs="Segoe UI"/>
          <w:b/>
          <w:bCs/>
          <w:sz w:val="22"/>
          <w:szCs w:val="22"/>
          <w:u w:val="single"/>
          <w:lang w:eastAsia="fr-FR"/>
        </w:rPr>
        <w:t>Coordination du programme</w:t>
      </w:r>
    </w:p>
    <w:p w14:paraId="65EB9191" w14:textId="77777777" w:rsidR="00F40595" w:rsidRDefault="00F40595" w:rsidP="00A101B3">
      <w:pPr>
        <w:shd w:val="clear" w:color="auto" w:fill="FFFFFF"/>
        <w:spacing w:after="0" w:line="240" w:lineRule="auto"/>
        <w:rPr>
          <w:rFonts w:ascii="Calibri" w:eastAsia="Calibri" w:hAnsi="Calibri" w:cs="Calibri"/>
        </w:rPr>
      </w:pPr>
      <w:r>
        <w:rPr>
          <w:rFonts w:ascii="Calibri" w:eastAsia="Calibri" w:hAnsi="Calibri" w:cs="Calibri"/>
        </w:rPr>
        <w:t>Dr Nicolas OLIVER</w:t>
      </w:r>
    </w:p>
    <w:p w14:paraId="193C6748" w14:textId="77777777" w:rsidR="004D1A27" w:rsidRDefault="00472EBE" w:rsidP="00A101B3">
      <w:pPr>
        <w:shd w:val="clear" w:color="auto" w:fill="FFFFFF"/>
        <w:spacing w:after="0" w:line="240" w:lineRule="auto"/>
        <w:rPr>
          <w:rFonts w:ascii="Calibri" w:eastAsia="Calibri" w:hAnsi="Calibri" w:cs="Calibri"/>
        </w:rPr>
      </w:pPr>
      <w:r w:rsidRPr="00472EBE">
        <w:rPr>
          <w:rFonts w:ascii="Calibri" w:eastAsia="Calibri" w:hAnsi="Calibri" w:cs="Calibri"/>
        </w:rPr>
        <w:t>Coralie DOURLIAND</w:t>
      </w:r>
    </w:p>
    <w:p w14:paraId="3D52F572" w14:textId="77777777" w:rsidR="00472EBE" w:rsidRPr="00472EBE" w:rsidRDefault="00472EBE" w:rsidP="00A101B3">
      <w:pPr>
        <w:shd w:val="clear" w:color="auto" w:fill="FFFFFF"/>
        <w:spacing w:after="0" w:line="240" w:lineRule="auto"/>
        <w:rPr>
          <w:rFonts w:eastAsia="Times New Roman" w:cs="Segoe UI"/>
          <w:b/>
          <w:sz w:val="22"/>
          <w:szCs w:val="22"/>
          <w:lang w:eastAsia="fr-FR"/>
        </w:rPr>
      </w:pPr>
    </w:p>
    <w:p w14:paraId="329EEA69" w14:textId="77777777" w:rsidR="00A101B3" w:rsidRPr="00344030" w:rsidRDefault="00344030" w:rsidP="00A101B3">
      <w:pPr>
        <w:shd w:val="clear" w:color="auto" w:fill="FFFFFF"/>
        <w:spacing w:after="0" w:line="240" w:lineRule="auto"/>
        <w:rPr>
          <w:rFonts w:eastAsia="Times New Roman" w:cs="Segoe UI"/>
          <w:b/>
          <w:sz w:val="22"/>
          <w:szCs w:val="22"/>
          <w:u w:val="single"/>
          <w:lang w:eastAsia="fr-FR"/>
        </w:rPr>
      </w:pPr>
      <w:r w:rsidRPr="00344030">
        <w:rPr>
          <w:rFonts w:eastAsia="Times New Roman" w:cs="Segoe UI"/>
          <w:b/>
          <w:sz w:val="22"/>
          <w:szCs w:val="22"/>
          <w:u w:val="single"/>
          <w:lang w:eastAsia="fr-FR"/>
        </w:rPr>
        <w:t>Objectif</w:t>
      </w:r>
      <w:r>
        <w:rPr>
          <w:rFonts w:eastAsia="Times New Roman" w:cs="Segoe UI"/>
          <w:b/>
          <w:sz w:val="22"/>
          <w:szCs w:val="22"/>
          <w:u w:val="single"/>
          <w:lang w:eastAsia="fr-FR"/>
        </w:rPr>
        <w:t>s</w:t>
      </w:r>
      <w:r w:rsidRPr="00344030">
        <w:rPr>
          <w:rFonts w:eastAsia="Times New Roman" w:cs="Segoe UI"/>
          <w:b/>
          <w:sz w:val="22"/>
          <w:szCs w:val="22"/>
          <w:u w:val="single"/>
          <w:lang w:eastAsia="fr-FR"/>
        </w:rPr>
        <w:t xml:space="preserve"> de l’action</w:t>
      </w:r>
    </w:p>
    <w:p w14:paraId="15938960" w14:textId="77777777" w:rsidR="00344030" w:rsidRDefault="00344030" w:rsidP="005037D3">
      <w:pPr>
        <w:pStyle w:val="Paragraphedeliste"/>
        <w:numPr>
          <w:ilvl w:val="0"/>
          <w:numId w:val="49"/>
        </w:numPr>
        <w:shd w:val="clear" w:color="auto" w:fill="FFFFFF"/>
        <w:spacing w:after="0" w:line="240" w:lineRule="auto"/>
        <w:rPr>
          <w:rFonts w:eastAsia="Times New Roman" w:cs="Segoe UI"/>
          <w:sz w:val="22"/>
          <w:szCs w:val="22"/>
          <w:lang w:eastAsia="fr-FR"/>
        </w:rPr>
      </w:pPr>
      <w:r w:rsidRPr="00344030">
        <w:rPr>
          <w:rFonts w:eastAsia="Times New Roman" w:cs="Segoe UI"/>
          <w:sz w:val="22"/>
          <w:szCs w:val="22"/>
          <w:lang w:eastAsia="fr-FR"/>
        </w:rPr>
        <w:t>Connaitre les éléments essentiels de la maladie respiratoire et comprendre le traitement pour favoriser la bonne observance</w:t>
      </w:r>
    </w:p>
    <w:p w14:paraId="5809E970" w14:textId="77777777" w:rsidR="00344030" w:rsidRDefault="00344030" w:rsidP="005037D3">
      <w:pPr>
        <w:pStyle w:val="Paragraphedeliste"/>
        <w:numPr>
          <w:ilvl w:val="0"/>
          <w:numId w:val="49"/>
        </w:numPr>
        <w:shd w:val="clear" w:color="auto" w:fill="FFFFFF"/>
        <w:spacing w:after="0" w:line="240" w:lineRule="auto"/>
        <w:rPr>
          <w:rFonts w:eastAsia="Times New Roman" w:cs="Segoe UI"/>
          <w:sz w:val="22"/>
          <w:szCs w:val="22"/>
          <w:lang w:eastAsia="fr-FR"/>
        </w:rPr>
      </w:pPr>
      <w:r w:rsidRPr="00344030">
        <w:rPr>
          <w:rFonts w:eastAsia="Times New Roman" w:cs="Segoe UI"/>
          <w:sz w:val="22"/>
          <w:szCs w:val="22"/>
          <w:lang w:eastAsia="fr-FR"/>
        </w:rPr>
        <w:t>Connaitre les signes d’aggravation pour pouvoir réagir en situation de crise (exacerbation de BPCO, crise d’asthme, majoration de la dyspnée, etc.…)</w:t>
      </w:r>
    </w:p>
    <w:p w14:paraId="0F4D450F" w14:textId="77777777" w:rsidR="00344030" w:rsidRDefault="00344030" w:rsidP="005037D3">
      <w:pPr>
        <w:pStyle w:val="Paragraphedeliste"/>
        <w:numPr>
          <w:ilvl w:val="0"/>
          <w:numId w:val="49"/>
        </w:numPr>
        <w:shd w:val="clear" w:color="auto" w:fill="FFFFFF"/>
        <w:spacing w:after="0" w:line="240" w:lineRule="auto"/>
        <w:rPr>
          <w:rFonts w:eastAsia="Times New Roman" w:cs="Segoe UI"/>
          <w:sz w:val="22"/>
          <w:szCs w:val="22"/>
          <w:lang w:eastAsia="fr-FR"/>
        </w:rPr>
      </w:pPr>
      <w:r w:rsidRPr="00344030">
        <w:rPr>
          <w:rFonts w:eastAsia="Times New Roman" w:cs="Segoe UI"/>
          <w:sz w:val="22"/>
          <w:szCs w:val="22"/>
          <w:lang w:eastAsia="fr-FR"/>
        </w:rPr>
        <w:t>Savoir utiliser son appareillage (VNI, PPC, Oxygène)</w:t>
      </w:r>
    </w:p>
    <w:p w14:paraId="225EFBFC" w14:textId="77777777" w:rsidR="00344030" w:rsidRDefault="00344030" w:rsidP="005037D3">
      <w:pPr>
        <w:pStyle w:val="Paragraphedeliste"/>
        <w:numPr>
          <w:ilvl w:val="0"/>
          <w:numId w:val="49"/>
        </w:numPr>
        <w:shd w:val="clear" w:color="auto" w:fill="FFFFFF"/>
        <w:spacing w:after="0" w:line="240" w:lineRule="auto"/>
        <w:rPr>
          <w:rFonts w:eastAsia="Times New Roman" w:cs="Segoe UI"/>
          <w:sz w:val="22"/>
          <w:szCs w:val="22"/>
          <w:lang w:eastAsia="fr-FR"/>
        </w:rPr>
      </w:pPr>
      <w:r w:rsidRPr="00344030">
        <w:rPr>
          <w:rFonts w:eastAsia="Times New Roman" w:cs="Segoe UI"/>
          <w:sz w:val="22"/>
          <w:szCs w:val="22"/>
          <w:lang w:eastAsia="fr-FR"/>
        </w:rPr>
        <w:t xml:space="preserve">Mettre en place des comportements de sante adaptes aux pathologies respiratoires (activités physique adaptées, équilibre alimentaire, arrêt tabac...) </w:t>
      </w:r>
    </w:p>
    <w:p w14:paraId="30F5BA7B" w14:textId="77777777" w:rsidR="00344030" w:rsidRDefault="00344030" w:rsidP="005037D3">
      <w:pPr>
        <w:pStyle w:val="Paragraphedeliste"/>
        <w:numPr>
          <w:ilvl w:val="0"/>
          <w:numId w:val="49"/>
        </w:numPr>
        <w:shd w:val="clear" w:color="auto" w:fill="FFFFFF"/>
        <w:spacing w:after="0" w:line="240" w:lineRule="auto"/>
        <w:rPr>
          <w:rFonts w:eastAsia="Times New Roman" w:cs="Segoe UI"/>
          <w:sz w:val="22"/>
          <w:szCs w:val="22"/>
          <w:lang w:eastAsia="fr-FR"/>
        </w:rPr>
      </w:pPr>
      <w:r w:rsidRPr="00344030">
        <w:rPr>
          <w:rFonts w:eastAsia="Times New Roman" w:cs="Segoe UI"/>
          <w:sz w:val="22"/>
          <w:szCs w:val="22"/>
          <w:lang w:eastAsia="fr-FR"/>
        </w:rPr>
        <w:t>Limiter l’impact psycho-social de la maladie (lutte contre le stress, la solitude, la dépression).</w:t>
      </w:r>
    </w:p>
    <w:p w14:paraId="5DFFC28B" w14:textId="77777777" w:rsidR="006B4519" w:rsidRPr="00344030" w:rsidRDefault="006B4519" w:rsidP="006B4519">
      <w:pPr>
        <w:pStyle w:val="Paragraphedeliste"/>
        <w:shd w:val="clear" w:color="auto" w:fill="FFFFFF"/>
        <w:spacing w:after="0" w:line="240" w:lineRule="auto"/>
        <w:rPr>
          <w:rFonts w:eastAsia="Times New Roman" w:cs="Segoe UI"/>
          <w:sz w:val="22"/>
          <w:szCs w:val="22"/>
          <w:lang w:eastAsia="fr-FR"/>
        </w:rPr>
      </w:pPr>
    </w:p>
    <w:p w14:paraId="37D741BD" w14:textId="77777777" w:rsidR="00A101B3" w:rsidRDefault="00A101B3" w:rsidP="00C630C0">
      <w:pPr>
        <w:shd w:val="clear" w:color="auto" w:fill="FFFFFF"/>
        <w:spacing w:after="0" w:line="240" w:lineRule="auto"/>
        <w:rPr>
          <w:rFonts w:eastAsia="Times New Roman" w:cstheme="minorHAnsi"/>
          <w:b/>
          <w:sz w:val="22"/>
          <w:szCs w:val="22"/>
          <w:u w:val="single"/>
          <w:lang w:eastAsia="fr-FR"/>
        </w:rPr>
      </w:pPr>
      <w:r w:rsidRPr="00A85EB8">
        <w:rPr>
          <w:rFonts w:eastAsia="Times New Roman" w:cstheme="minorHAnsi"/>
          <w:b/>
          <w:sz w:val="22"/>
          <w:szCs w:val="22"/>
          <w:u w:val="single"/>
          <w:lang w:eastAsia="fr-FR"/>
        </w:rPr>
        <w:t>Actions éducatives proposées</w:t>
      </w:r>
    </w:p>
    <w:p w14:paraId="5801B112" w14:textId="77777777" w:rsidR="00DC3F96" w:rsidRPr="00DC3F96" w:rsidRDefault="00DC3F96" w:rsidP="00DC3F96">
      <w:pPr>
        <w:shd w:val="clear" w:color="auto" w:fill="FFFFFF"/>
        <w:spacing w:after="0" w:line="240" w:lineRule="auto"/>
        <w:rPr>
          <w:rFonts w:eastAsia="Times New Roman" w:cstheme="minorHAnsi"/>
          <w:sz w:val="22"/>
          <w:szCs w:val="22"/>
          <w:lang w:eastAsia="fr-FR"/>
        </w:rPr>
      </w:pPr>
      <w:r w:rsidRPr="00DC3F96">
        <w:rPr>
          <w:rFonts w:eastAsia="Times New Roman" w:cstheme="minorHAnsi"/>
          <w:sz w:val="22"/>
          <w:szCs w:val="22"/>
          <w:lang w:eastAsia="fr-FR"/>
        </w:rPr>
        <w:t>Ateliers collectifs et individuels concernant :</w:t>
      </w:r>
    </w:p>
    <w:p w14:paraId="53F2EF55" w14:textId="77777777" w:rsidR="00DC3F96" w:rsidRDefault="00D2345A" w:rsidP="005037D3">
      <w:pPr>
        <w:pStyle w:val="Paragraphedeliste"/>
        <w:numPr>
          <w:ilvl w:val="0"/>
          <w:numId w:val="71"/>
        </w:numPr>
        <w:shd w:val="clear" w:color="auto" w:fill="FFFFFF"/>
        <w:spacing w:after="0" w:line="240" w:lineRule="auto"/>
        <w:rPr>
          <w:rFonts w:eastAsia="Times New Roman" w:cstheme="minorHAnsi"/>
          <w:sz w:val="22"/>
          <w:szCs w:val="22"/>
          <w:lang w:eastAsia="fr-FR"/>
        </w:rPr>
      </w:pPr>
      <w:r w:rsidRPr="00DC3F96">
        <w:rPr>
          <w:rFonts w:eastAsia="Times New Roman" w:cstheme="minorHAnsi"/>
          <w:sz w:val="22"/>
          <w:szCs w:val="22"/>
          <w:lang w:eastAsia="fr-FR"/>
        </w:rPr>
        <w:t>La</w:t>
      </w:r>
      <w:r w:rsidR="00DC3F96" w:rsidRPr="00DC3F96">
        <w:rPr>
          <w:rFonts w:eastAsia="Times New Roman" w:cstheme="minorHAnsi"/>
          <w:sz w:val="22"/>
          <w:szCs w:val="22"/>
          <w:lang w:eastAsia="fr-FR"/>
        </w:rPr>
        <w:t xml:space="preserve"> BPCO et autres maladies bronchiques</w:t>
      </w:r>
    </w:p>
    <w:p w14:paraId="29D46A05" w14:textId="77777777" w:rsidR="00DC3F96" w:rsidRDefault="00D2345A" w:rsidP="005037D3">
      <w:pPr>
        <w:pStyle w:val="Paragraphedeliste"/>
        <w:numPr>
          <w:ilvl w:val="0"/>
          <w:numId w:val="71"/>
        </w:numPr>
        <w:shd w:val="clear" w:color="auto" w:fill="FFFFFF"/>
        <w:spacing w:after="0" w:line="240" w:lineRule="auto"/>
        <w:rPr>
          <w:rFonts w:eastAsia="Times New Roman" w:cstheme="minorHAnsi"/>
          <w:sz w:val="22"/>
          <w:szCs w:val="22"/>
          <w:lang w:eastAsia="fr-FR"/>
        </w:rPr>
      </w:pPr>
      <w:r w:rsidRPr="00DC3F96">
        <w:rPr>
          <w:rFonts w:eastAsia="Times New Roman" w:cstheme="minorHAnsi"/>
          <w:sz w:val="22"/>
          <w:szCs w:val="22"/>
          <w:lang w:eastAsia="fr-FR"/>
        </w:rPr>
        <w:t>Les</w:t>
      </w:r>
      <w:r w:rsidR="00DC3F96" w:rsidRPr="00DC3F96">
        <w:rPr>
          <w:rFonts w:eastAsia="Times New Roman" w:cstheme="minorHAnsi"/>
          <w:sz w:val="22"/>
          <w:szCs w:val="22"/>
          <w:lang w:eastAsia="fr-FR"/>
        </w:rPr>
        <w:t xml:space="preserve"> traitements (techniques de sprays, oxygénothérapie)</w:t>
      </w:r>
    </w:p>
    <w:p w14:paraId="54F408FF" w14:textId="77777777" w:rsidR="00DC3F96" w:rsidRDefault="00D2345A" w:rsidP="005037D3">
      <w:pPr>
        <w:pStyle w:val="Paragraphedeliste"/>
        <w:numPr>
          <w:ilvl w:val="0"/>
          <w:numId w:val="71"/>
        </w:numPr>
        <w:shd w:val="clear" w:color="auto" w:fill="FFFFFF"/>
        <w:spacing w:after="0" w:line="240" w:lineRule="auto"/>
        <w:rPr>
          <w:rFonts w:eastAsia="Times New Roman" w:cstheme="minorHAnsi"/>
          <w:sz w:val="22"/>
          <w:szCs w:val="22"/>
          <w:lang w:eastAsia="fr-FR"/>
        </w:rPr>
      </w:pPr>
      <w:r w:rsidRPr="00DC3F96">
        <w:rPr>
          <w:rFonts w:eastAsia="Times New Roman" w:cstheme="minorHAnsi"/>
          <w:sz w:val="22"/>
          <w:szCs w:val="22"/>
          <w:lang w:eastAsia="fr-FR"/>
        </w:rPr>
        <w:t>L’activité</w:t>
      </w:r>
      <w:r w:rsidR="00DC3F96">
        <w:rPr>
          <w:rFonts w:eastAsia="Times New Roman" w:cstheme="minorHAnsi"/>
          <w:sz w:val="22"/>
          <w:szCs w:val="22"/>
          <w:lang w:eastAsia="fr-FR"/>
        </w:rPr>
        <w:t xml:space="preserve"> physique et la </w:t>
      </w:r>
      <w:r w:rsidR="00E44084">
        <w:rPr>
          <w:rFonts w:eastAsia="Times New Roman" w:cstheme="minorHAnsi"/>
          <w:sz w:val="22"/>
          <w:szCs w:val="22"/>
          <w:lang w:eastAsia="fr-FR"/>
        </w:rPr>
        <w:t>dyspnée</w:t>
      </w:r>
    </w:p>
    <w:p w14:paraId="310A0DE8" w14:textId="77777777" w:rsidR="00DC3F96" w:rsidRDefault="00D2345A" w:rsidP="005037D3">
      <w:pPr>
        <w:pStyle w:val="Paragraphedeliste"/>
        <w:numPr>
          <w:ilvl w:val="0"/>
          <w:numId w:val="71"/>
        </w:numPr>
        <w:shd w:val="clear" w:color="auto" w:fill="FFFFFF"/>
        <w:spacing w:after="0" w:line="240" w:lineRule="auto"/>
        <w:rPr>
          <w:rFonts w:eastAsia="Times New Roman" w:cstheme="minorHAnsi"/>
          <w:sz w:val="22"/>
          <w:szCs w:val="22"/>
          <w:lang w:eastAsia="fr-FR"/>
        </w:rPr>
      </w:pPr>
      <w:r>
        <w:rPr>
          <w:rFonts w:eastAsia="Times New Roman" w:cstheme="minorHAnsi"/>
          <w:sz w:val="22"/>
          <w:szCs w:val="22"/>
          <w:lang w:eastAsia="fr-FR"/>
        </w:rPr>
        <w:t>Les techniques ventilatoires</w:t>
      </w:r>
    </w:p>
    <w:p w14:paraId="69C44D01" w14:textId="77777777" w:rsidR="00DC3F96" w:rsidRDefault="00D2345A" w:rsidP="005037D3">
      <w:pPr>
        <w:pStyle w:val="Paragraphedeliste"/>
        <w:numPr>
          <w:ilvl w:val="0"/>
          <w:numId w:val="71"/>
        </w:numPr>
        <w:shd w:val="clear" w:color="auto" w:fill="FFFFFF"/>
        <w:spacing w:after="0" w:line="240" w:lineRule="auto"/>
        <w:rPr>
          <w:rFonts w:eastAsia="Times New Roman" w:cstheme="minorHAnsi"/>
          <w:sz w:val="22"/>
          <w:szCs w:val="22"/>
          <w:lang w:eastAsia="fr-FR"/>
        </w:rPr>
      </w:pPr>
      <w:r w:rsidRPr="00DC3F96">
        <w:rPr>
          <w:rFonts w:eastAsia="Times New Roman" w:cstheme="minorHAnsi"/>
          <w:sz w:val="22"/>
          <w:szCs w:val="22"/>
          <w:lang w:eastAsia="fr-FR"/>
        </w:rPr>
        <w:t>L’alimentation</w:t>
      </w:r>
      <w:r w:rsidR="00DC3F96" w:rsidRPr="00DC3F96">
        <w:rPr>
          <w:rFonts w:eastAsia="Times New Roman" w:cstheme="minorHAnsi"/>
          <w:sz w:val="22"/>
          <w:szCs w:val="22"/>
          <w:lang w:eastAsia="fr-FR"/>
        </w:rPr>
        <w:t xml:space="preserve"> santé</w:t>
      </w:r>
    </w:p>
    <w:p w14:paraId="2ACB0365" w14:textId="77777777" w:rsidR="00DC3F96" w:rsidRDefault="00D2345A" w:rsidP="005037D3">
      <w:pPr>
        <w:pStyle w:val="Paragraphedeliste"/>
        <w:numPr>
          <w:ilvl w:val="0"/>
          <w:numId w:val="71"/>
        </w:numPr>
        <w:shd w:val="clear" w:color="auto" w:fill="FFFFFF"/>
        <w:spacing w:after="0" w:line="240" w:lineRule="auto"/>
        <w:rPr>
          <w:rFonts w:eastAsia="Times New Roman" w:cstheme="minorHAnsi"/>
          <w:sz w:val="22"/>
          <w:szCs w:val="22"/>
          <w:lang w:eastAsia="fr-FR"/>
        </w:rPr>
      </w:pPr>
      <w:r w:rsidRPr="00DC3F96">
        <w:rPr>
          <w:rFonts w:eastAsia="Times New Roman" w:cstheme="minorHAnsi"/>
          <w:sz w:val="22"/>
          <w:szCs w:val="22"/>
          <w:lang w:eastAsia="fr-FR"/>
        </w:rPr>
        <w:t>L’aide</w:t>
      </w:r>
      <w:r w:rsidR="00DC3F96" w:rsidRPr="00DC3F96">
        <w:rPr>
          <w:rFonts w:eastAsia="Times New Roman" w:cstheme="minorHAnsi"/>
          <w:sz w:val="22"/>
          <w:szCs w:val="22"/>
          <w:lang w:eastAsia="fr-FR"/>
        </w:rPr>
        <w:t xml:space="preserve"> au sevrage tabagique</w:t>
      </w:r>
    </w:p>
    <w:p w14:paraId="494DFFF9" w14:textId="77777777" w:rsidR="00A101B3" w:rsidRPr="00DC3F96" w:rsidRDefault="00D2345A" w:rsidP="005037D3">
      <w:pPr>
        <w:pStyle w:val="Paragraphedeliste"/>
        <w:numPr>
          <w:ilvl w:val="0"/>
          <w:numId w:val="71"/>
        </w:numPr>
        <w:shd w:val="clear" w:color="auto" w:fill="FFFFFF"/>
        <w:spacing w:after="0" w:line="240" w:lineRule="auto"/>
        <w:rPr>
          <w:rFonts w:eastAsia="Times New Roman" w:cstheme="minorHAnsi"/>
          <w:sz w:val="22"/>
          <w:szCs w:val="22"/>
          <w:lang w:eastAsia="fr-FR"/>
        </w:rPr>
      </w:pPr>
      <w:r w:rsidRPr="00DC3F96">
        <w:rPr>
          <w:rFonts w:eastAsia="Times New Roman" w:cstheme="minorHAnsi"/>
          <w:sz w:val="22"/>
          <w:szCs w:val="22"/>
          <w:lang w:eastAsia="fr-FR"/>
        </w:rPr>
        <w:lastRenderedPageBreak/>
        <w:t>La</w:t>
      </w:r>
      <w:r w:rsidR="00DC3F96" w:rsidRPr="00DC3F96">
        <w:rPr>
          <w:rFonts w:eastAsia="Times New Roman" w:cstheme="minorHAnsi"/>
          <w:sz w:val="22"/>
          <w:szCs w:val="22"/>
          <w:lang w:eastAsia="fr-FR"/>
        </w:rPr>
        <w:t xml:space="preserve"> santé psychologique</w:t>
      </w:r>
    </w:p>
    <w:p w14:paraId="5061DBD5" w14:textId="77777777" w:rsidR="00DC3F96" w:rsidRDefault="00DC3F96" w:rsidP="00A101B3">
      <w:pPr>
        <w:shd w:val="clear" w:color="auto" w:fill="FFFFFF"/>
        <w:spacing w:after="0" w:line="240" w:lineRule="auto"/>
        <w:rPr>
          <w:rFonts w:eastAsia="Times New Roman" w:cs="Segoe UI"/>
          <w:b/>
          <w:sz w:val="22"/>
          <w:szCs w:val="22"/>
          <w:u w:val="single"/>
          <w:lang w:eastAsia="fr-FR"/>
        </w:rPr>
      </w:pPr>
    </w:p>
    <w:p w14:paraId="553B5531" w14:textId="77777777" w:rsidR="00A101B3" w:rsidRPr="00A85EB8" w:rsidRDefault="00A101B3" w:rsidP="00A101B3">
      <w:pPr>
        <w:shd w:val="clear" w:color="auto" w:fill="FFFFFF"/>
        <w:spacing w:after="0" w:line="240" w:lineRule="auto"/>
        <w:rPr>
          <w:rFonts w:eastAsia="Times New Roman" w:cs="Segoe UI"/>
          <w:b/>
          <w:sz w:val="22"/>
          <w:szCs w:val="22"/>
          <w:u w:val="single"/>
          <w:lang w:eastAsia="fr-FR"/>
        </w:rPr>
      </w:pPr>
      <w:r w:rsidRPr="00A85EB8">
        <w:rPr>
          <w:rFonts w:eastAsia="Times New Roman" w:cs="Segoe UI"/>
          <w:b/>
          <w:sz w:val="22"/>
          <w:szCs w:val="22"/>
          <w:u w:val="single"/>
          <w:lang w:eastAsia="fr-FR"/>
        </w:rPr>
        <w:t>Contact</w:t>
      </w:r>
    </w:p>
    <w:p w14:paraId="60401855" w14:textId="77777777" w:rsidR="004D1A27" w:rsidRPr="004D1A27" w:rsidRDefault="004D1A27" w:rsidP="004D1A27">
      <w:pPr>
        <w:shd w:val="clear" w:color="auto" w:fill="FFFFFF"/>
        <w:spacing w:after="0" w:line="240" w:lineRule="auto"/>
        <w:rPr>
          <w:rFonts w:eastAsia="Times New Roman" w:cs="Segoe UI"/>
          <w:sz w:val="22"/>
          <w:szCs w:val="22"/>
          <w:lang w:eastAsia="fr-FR"/>
        </w:rPr>
      </w:pPr>
      <w:r>
        <w:rPr>
          <w:rFonts w:eastAsia="Times New Roman" w:cs="Segoe UI"/>
          <w:sz w:val="22"/>
          <w:szCs w:val="22"/>
          <w:lang w:eastAsia="fr-FR"/>
        </w:rPr>
        <w:t>I</w:t>
      </w:r>
      <w:r w:rsidRPr="004D1A27">
        <w:rPr>
          <w:rFonts w:eastAsia="Times New Roman" w:cs="Segoe UI"/>
          <w:sz w:val="22"/>
          <w:szCs w:val="22"/>
          <w:lang w:eastAsia="fr-FR"/>
        </w:rPr>
        <w:t>nfo Service N° Indigo : 0 820 20 33 33</w:t>
      </w:r>
      <w:r w:rsidRPr="004D1A27">
        <w:rPr>
          <w:rFonts w:eastAsia="Times New Roman" w:cs="Segoe UI"/>
          <w:sz w:val="22"/>
          <w:szCs w:val="22"/>
          <w:lang w:eastAsia="fr-FR"/>
        </w:rPr>
        <w:br/>
        <w:t>www.cliniquedusouffle.com</w:t>
      </w:r>
    </w:p>
    <w:p w14:paraId="15F2656D" w14:textId="77777777" w:rsidR="006B4519" w:rsidRDefault="006B4519">
      <w:pPr>
        <w:rPr>
          <w:rFonts w:eastAsia="Times New Roman" w:cs="Segoe UI"/>
          <w:sz w:val="22"/>
          <w:szCs w:val="22"/>
          <w:u w:val="single"/>
          <w:lang w:eastAsia="fr-FR"/>
        </w:rPr>
      </w:pPr>
      <w:r>
        <w:rPr>
          <w:rFonts w:eastAsia="Times New Roman" w:cs="Segoe UI"/>
          <w:sz w:val="22"/>
          <w:szCs w:val="22"/>
          <w:u w:val="single"/>
          <w:lang w:eastAsia="fr-FR"/>
        </w:rPr>
        <w:br w:type="page"/>
      </w:r>
    </w:p>
    <w:p w14:paraId="4DD18837" w14:textId="77777777" w:rsidR="00CF02B0" w:rsidRPr="00EB57EE" w:rsidRDefault="00B615CF" w:rsidP="00B615CF">
      <w:pPr>
        <w:pStyle w:val="Titre1"/>
        <w:rPr>
          <w:color w:val="0070C0"/>
        </w:rPr>
      </w:pPr>
      <w:bookmarkStart w:id="36" w:name="_Toc138681621"/>
      <w:bookmarkStart w:id="37" w:name="_Toc145594651"/>
      <w:r w:rsidRPr="00EB57EE">
        <w:rPr>
          <w:color w:val="0070C0"/>
        </w:rPr>
        <w:lastRenderedPageBreak/>
        <w:t>LUNEL</w:t>
      </w:r>
      <w:bookmarkEnd w:id="36"/>
      <w:bookmarkEnd w:id="37"/>
    </w:p>
    <w:p w14:paraId="7A6372A1" w14:textId="77777777" w:rsidR="00CF02B0" w:rsidRPr="00A85EB8" w:rsidRDefault="00CF02B0" w:rsidP="00E940C3">
      <w:pPr>
        <w:pStyle w:val="Citation"/>
        <w:rPr>
          <w:b/>
          <w:i w:val="0"/>
          <w:sz w:val="22"/>
          <w:szCs w:val="22"/>
        </w:rPr>
      </w:pPr>
    </w:p>
    <w:p w14:paraId="543183B9" w14:textId="77777777" w:rsidR="00F34A2D" w:rsidRPr="00A85EB8" w:rsidRDefault="00F34A2D" w:rsidP="008F2790">
      <w:pPr>
        <w:pStyle w:val="Titre2"/>
      </w:pPr>
      <w:bookmarkStart w:id="38" w:name="_Toc138681622"/>
      <w:bookmarkStart w:id="39" w:name="_Toc145594652"/>
      <w:r w:rsidRPr="00A85EB8">
        <w:t>Diabète de type 2</w:t>
      </w:r>
      <w:bookmarkEnd w:id="38"/>
      <w:bookmarkEnd w:id="39"/>
    </w:p>
    <w:p w14:paraId="0A972627" w14:textId="77777777" w:rsidR="008F2790" w:rsidRDefault="008F2790" w:rsidP="00E940C3">
      <w:pPr>
        <w:pStyle w:val="Sansinterligne"/>
        <w:rPr>
          <w:b/>
          <w:sz w:val="22"/>
          <w:szCs w:val="22"/>
          <w:u w:val="single"/>
        </w:rPr>
      </w:pPr>
    </w:p>
    <w:p w14:paraId="639F66C1" w14:textId="77777777" w:rsidR="00F34A2D" w:rsidRPr="00A85EB8" w:rsidRDefault="00F34A2D" w:rsidP="00E940C3">
      <w:pPr>
        <w:pStyle w:val="Sansinterligne"/>
        <w:rPr>
          <w:b/>
          <w:sz w:val="22"/>
          <w:szCs w:val="22"/>
          <w:u w:val="single"/>
        </w:rPr>
      </w:pPr>
      <w:r w:rsidRPr="00A85EB8">
        <w:rPr>
          <w:b/>
          <w:sz w:val="22"/>
          <w:szCs w:val="22"/>
          <w:u w:val="single"/>
        </w:rPr>
        <w:t>Intitulé du programme</w:t>
      </w:r>
    </w:p>
    <w:p w14:paraId="7535E9FA" w14:textId="77777777" w:rsidR="00F34A2D" w:rsidRPr="00A85EB8" w:rsidRDefault="005560B6" w:rsidP="00F34A2D">
      <w:pPr>
        <w:pStyle w:val="Sansinterligne"/>
        <w:rPr>
          <w:iCs/>
          <w:sz w:val="22"/>
          <w:szCs w:val="22"/>
        </w:rPr>
      </w:pPr>
      <w:r w:rsidRPr="00A85EB8">
        <w:rPr>
          <w:iCs/>
          <w:sz w:val="22"/>
          <w:szCs w:val="22"/>
        </w:rPr>
        <w:t>« Je suis diabétique mais les complications très peu pour moi ! »</w:t>
      </w:r>
    </w:p>
    <w:p w14:paraId="305E234B" w14:textId="77777777" w:rsidR="00F34A2D" w:rsidRPr="00A85EB8" w:rsidRDefault="00F34A2D" w:rsidP="00E940C3">
      <w:pPr>
        <w:pStyle w:val="Sansinterligne"/>
        <w:rPr>
          <w:sz w:val="22"/>
          <w:szCs w:val="22"/>
        </w:rPr>
      </w:pPr>
    </w:p>
    <w:p w14:paraId="267CB74F" w14:textId="77777777" w:rsidR="00E940C3" w:rsidRPr="009E075A" w:rsidRDefault="00E940C3" w:rsidP="00E940C3">
      <w:pPr>
        <w:pStyle w:val="Sansinterligne"/>
        <w:rPr>
          <w:b/>
          <w:sz w:val="22"/>
          <w:szCs w:val="22"/>
          <w:u w:val="single"/>
        </w:rPr>
      </w:pPr>
      <w:r w:rsidRPr="009E075A">
        <w:rPr>
          <w:b/>
          <w:sz w:val="22"/>
          <w:szCs w:val="22"/>
          <w:u w:val="single"/>
        </w:rPr>
        <w:t>Patients concernés</w:t>
      </w:r>
    </w:p>
    <w:p w14:paraId="19911AFB" w14:textId="77777777" w:rsidR="00E940C3" w:rsidRPr="00A85EB8" w:rsidRDefault="00E940C3" w:rsidP="00E940C3">
      <w:pPr>
        <w:pStyle w:val="Sansinterligne"/>
        <w:rPr>
          <w:sz w:val="22"/>
          <w:szCs w:val="22"/>
        </w:rPr>
      </w:pPr>
      <w:r w:rsidRPr="00A85EB8">
        <w:rPr>
          <w:sz w:val="22"/>
          <w:szCs w:val="22"/>
        </w:rPr>
        <w:t>Être atteint de diabète de type 2 sans aucun critère d’exclusion.</w:t>
      </w:r>
      <w:r w:rsidRPr="00A85EB8">
        <w:rPr>
          <w:sz w:val="22"/>
          <w:szCs w:val="22"/>
        </w:rPr>
        <w:br/>
      </w:r>
    </w:p>
    <w:p w14:paraId="6EC4DB62" w14:textId="77777777" w:rsidR="00E940C3" w:rsidRPr="009E075A" w:rsidRDefault="00E940C3" w:rsidP="00E940C3">
      <w:pPr>
        <w:pStyle w:val="Sansinterligne"/>
        <w:rPr>
          <w:b/>
          <w:sz w:val="22"/>
          <w:szCs w:val="22"/>
          <w:u w:val="single"/>
        </w:rPr>
      </w:pPr>
      <w:r w:rsidRPr="009E075A">
        <w:rPr>
          <w:b/>
          <w:sz w:val="22"/>
          <w:szCs w:val="22"/>
          <w:u w:val="single"/>
        </w:rPr>
        <w:t>Lieu de réalisation du programme</w:t>
      </w:r>
    </w:p>
    <w:p w14:paraId="11213464" w14:textId="090DAC97" w:rsidR="00E940C3" w:rsidRPr="00A85EB8" w:rsidRDefault="003179CF" w:rsidP="00E940C3">
      <w:pPr>
        <w:rPr>
          <w:b/>
          <w:sz w:val="22"/>
          <w:szCs w:val="22"/>
        </w:rPr>
      </w:pPr>
      <w:r>
        <w:rPr>
          <w:rFonts w:cs="Calibri"/>
          <w:sz w:val="22"/>
          <w:szCs w:val="22"/>
        </w:rPr>
        <w:t xml:space="preserve">MSP </w:t>
      </w:r>
      <w:proofErr w:type="spellStart"/>
      <w:r>
        <w:rPr>
          <w:rFonts w:cs="Calibri"/>
          <w:sz w:val="22"/>
          <w:szCs w:val="22"/>
        </w:rPr>
        <w:t>Lunelloise</w:t>
      </w:r>
      <w:proofErr w:type="spellEnd"/>
      <w:r>
        <w:rPr>
          <w:rFonts w:cs="Calibri"/>
          <w:sz w:val="22"/>
          <w:szCs w:val="22"/>
        </w:rPr>
        <w:t>, 391 Boulevard Sainte-</w:t>
      </w:r>
      <w:r w:rsidR="00E940C3" w:rsidRPr="00A85EB8">
        <w:rPr>
          <w:rFonts w:cs="Calibri"/>
          <w:sz w:val="22"/>
          <w:szCs w:val="22"/>
        </w:rPr>
        <w:t>Claire 34400 LUNEL</w:t>
      </w:r>
      <w:r w:rsidR="00E940C3" w:rsidRPr="00A85EB8">
        <w:rPr>
          <w:rFonts w:cs="Calibri"/>
          <w:sz w:val="22"/>
          <w:szCs w:val="22"/>
        </w:rPr>
        <w:br/>
      </w:r>
      <w:r w:rsidR="00E940C3" w:rsidRPr="00A85EB8">
        <w:rPr>
          <w:rFonts w:cs="Calibri"/>
          <w:b/>
          <w:sz w:val="22"/>
          <w:szCs w:val="22"/>
        </w:rPr>
        <w:br/>
      </w:r>
    </w:p>
    <w:p w14:paraId="41E3A87C" w14:textId="77777777" w:rsidR="00E940C3" w:rsidRPr="009E075A" w:rsidRDefault="00E940C3" w:rsidP="00E940C3">
      <w:pPr>
        <w:pStyle w:val="Sansinterligne"/>
        <w:rPr>
          <w:b/>
          <w:sz w:val="22"/>
          <w:szCs w:val="22"/>
          <w:u w:val="single"/>
        </w:rPr>
      </w:pPr>
      <w:r w:rsidRPr="009E075A">
        <w:rPr>
          <w:b/>
          <w:sz w:val="22"/>
          <w:szCs w:val="22"/>
          <w:u w:val="single"/>
        </w:rPr>
        <w:t>Coordination du programme</w:t>
      </w:r>
    </w:p>
    <w:p w14:paraId="55C373D0" w14:textId="77777777" w:rsidR="00E940C3" w:rsidRPr="00A85EB8" w:rsidRDefault="00E940C3" w:rsidP="00E940C3">
      <w:pPr>
        <w:pStyle w:val="Sansinterligne"/>
        <w:rPr>
          <w:sz w:val="22"/>
          <w:szCs w:val="22"/>
        </w:rPr>
      </w:pPr>
      <w:r w:rsidRPr="00A85EB8">
        <w:rPr>
          <w:sz w:val="22"/>
          <w:szCs w:val="22"/>
        </w:rPr>
        <w:t xml:space="preserve">Véronique OMS </w:t>
      </w:r>
    </w:p>
    <w:p w14:paraId="463ED970" w14:textId="77777777" w:rsidR="00E940C3" w:rsidRPr="00A85EB8" w:rsidRDefault="00E940C3" w:rsidP="00E940C3">
      <w:pPr>
        <w:rPr>
          <w:rFonts w:cs="Calibri"/>
          <w:b/>
          <w:sz w:val="22"/>
          <w:szCs w:val="22"/>
        </w:rPr>
      </w:pPr>
    </w:p>
    <w:p w14:paraId="74288696" w14:textId="77777777" w:rsidR="00E940C3" w:rsidRPr="009E075A" w:rsidRDefault="00E940C3" w:rsidP="00E940C3">
      <w:pPr>
        <w:rPr>
          <w:rFonts w:cs="Calibri"/>
          <w:b/>
          <w:sz w:val="22"/>
          <w:szCs w:val="22"/>
          <w:u w:val="single"/>
        </w:rPr>
      </w:pPr>
      <w:r w:rsidRPr="009E075A">
        <w:rPr>
          <w:rFonts w:cs="Calibri"/>
          <w:b/>
          <w:sz w:val="22"/>
          <w:szCs w:val="22"/>
          <w:u w:val="single"/>
        </w:rPr>
        <w:t>Objectifs du programme</w:t>
      </w:r>
    </w:p>
    <w:p w14:paraId="51C00DB8" w14:textId="77777777" w:rsidR="00E940C3" w:rsidRPr="00A85EB8" w:rsidRDefault="00E940C3" w:rsidP="005037D3">
      <w:pPr>
        <w:pStyle w:val="Paragraphedeliste"/>
        <w:numPr>
          <w:ilvl w:val="0"/>
          <w:numId w:val="45"/>
        </w:numPr>
        <w:rPr>
          <w:rFonts w:cs="Calibri"/>
          <w:sz w:val="22"/>
          <w:szCs w:val="22"/>
        </w:rPr>
      </w:pPr>
      <w:r w:rsidRPr="00A85EB8">
        <w:rPr>
          <w:rFonts w:cs="Calibri"/>
          <w:sz w:val="22"/>
          <w:szCs w:val="22"/>
        </w:rPr>
        <w:t>Accompagner le patient afin qu’il s’approprie sa pathologie à travers l’apprentissage de connaissances sur le diabète</w:t>
      </w:r>
    </w:p>
    <w:p w14:paraId="4FDB34F8" w14:textId="77777777" w:rsidR="00E940C3" w:rsidRPr="00A85EB8" w:rsidRDefault="00E940C3" w:rsidP="005037D3">
      <w:pPr>
        <w:pStyle w:val="Paragraphedeliste"/>
        <w:numPr>
          <w:ilvl w:val="0"/>
          <w:numId w:val="45"/>
        </w:numPr>
        <w:rPr>
          <w:rFonts w:cs="Calibri"/>
          <w:sz w:val="22"/>
          <w:szCs w:val="22"/>
        </w:rPr>
      </w:pPr>
      <w:r w:rsidRPr="00A85EB8">
        <w:rPr>
          <w:rFonts w:cs="Calibri"/>
          <w:sz w:val="22"/>
          <w:szCs w:val="22"/>
        </w:rPr>
        <w:t>Renforcer la capacité du patient et celle de son entourage à prendre en charge sa maladie</w:t>
      </w:r>
    </w:p>
    <w:p w14:paraId="278BE1DE" w14:textId="77777777" w:rsidR="00E940C3" w:rsidRPr="00A85EB8" w:rsidRDefault="00E940C3" w:rsidP="005037D3">
      <w:pPr>
        <w:pStyle w:val="Paragraphedeliste"/>
        <w:numPr>
          <w:ilvl w:val="0"/>
          <w:numId w:val="45"/>
        </w:numPr>
        <w:rPr>
          <w:rFonts w:cs="Calibri"/>
          <w:sz w:val="22"/>
          <w:szCs w:val="22"/>
        </w:rPr>
      </w:pPr>
      <w:r w:rsidRPr="00A85EB8">
        <w:rPr>
          <w:rFonts w:cs="Calibri"/>
          <w:sz w:val="22"/>
          <w:szCs w:val="22"/>
        </w:rPr>
        <w:t>Développer des compétences d’auto-soins, de raisonnements et de décisions en favorisant une meilleure observance</w:t>
      </w:r>
    </w:p>
    <w:p w14:paraId="3C64B7F9" w14:textId="77777777" w:rsidR="00E940C3" w:rsidRPr="00A85EB8" w:rsidRDefault="00E940C3" w:rsidP="005037D3">
      <w:pPr>
        <w:pStyle w:val="Paragraphedeliste"/>
        <w:numPr>
          <w:ilvl w:val="0"/>
          <w:numId w:val="45"/>
        </w:numPr>
        <w:rPr>
          <w:rFonts w:cs="Calibri"/>
          <w:sz w:val="22"/>
          <w:szCs w:val="22"/>
        </w:rPr>
      </w:pPr>
      <w:r w:rsidRPr="00A85EB8">
        <w:rPr>
          <w:rFonts w:cs="Calibri"/>
          <w:sz w:val="22"/>
          <w:szCs w:val="22"/>
        </w:rPr>
        <w:t>Acquérir un savoir-faire indispensable à la prévention des complications chroniques du diabète et des facteurs de risques associés</w:t>
      </w:r>
    </w:p>
    <w:p w14:paraId="7EF29961" w14:textId="0B9A41DE" w:rsidR="00E940C3" w:rsidRDefault="00E940C3" w:rsidP="005037D3">
      <w:pPr>
        <w:pStyle w:val="Paragraphedeliste"/>
        <w:numPr>
          <w:ilvl w:val="0"/>
          <w:numId w:val="45"/>
        </w:numPr>
        <w:rPr>
          <w:rFonts w:cs="Calibri"/>
          <w:sz w:val="22"/>
          <w:szCs w:val="22"/>
        </w:rPr>
      </w:pPr>
      <w:r w:rsidRPr="00A85EB8">
        <w:rPr>
          <w:rFonts w:cs="Calibri"/>
          <w:sz w:val="22"/>
          <w:szCs w:val="22"/>
        </w:rPr>
        <w:t>Mieux vivre avec son diabète par le partage d’expériences avec d’autres patients</w:t>
      </w:r>
    </w:p>
    <w:p w14:paraId="100E4F4F" w14:textId="77777777" w:rsidR="00322E4A" w:rsidRPr="00A85EB8" w:rsidRDefault="00322E4A" w:rsidP="00322E4A">
      <w:pPr>
        <w:pStyle w:val="Paragraphedeliste"/>
        <w:rPr>
          <w:rFonts w:cs="Calibri"/>
          <w:sz w:val="22"/>
          <w:szCs w:val="22"/>
        </w:rPr>
      </w:pPr>
    </w:p>
    <w:p w14:paraId="3BF31AD8" w14:textId="5D9D1767" w:rsidR="00E940C3" w:rsidRPr="00A85EB8" w:rsidRDefault="00E940C3" w:rsidP="00E940C3">
      <w:pPr>
        <w:rPr>
          <w:rFonts w:cs="Calibri"/>
          <w:sz w:val="22"/>
          <w:szCs w:val="22"/>
        </w:rPr>
      </w:pPr>
      <w:r w:rsidRPr="009E075A">
        <w:rPr>
          <w:rFonts w:cs="Calibri"/>
          <w:b/>
          <w:sz w:val="22"/>
          <w:szCs w:val="22"/>
          <w:u w:val="single"/>
        </w:rPr>
        <w:t>Les séances d’éducation thérapeutique</w:t>
      </w:r>
      <w:r w:rsidRPr="00A85EB8">
        <w:rPr>
          <w:rFonts w:cs="Calibri"/>
          <w:b/>
          <w:sz w:val="22"/>
          <w:szCs w:val="22"/>
        </w:rPr>
        <w:t xml:space="preserve"> </w:t>
      </w:r>
      <w:r w:rsidRPr="00A85EB8">
        <w:rPr>
          <w:rFonts w:cs="Calibri"/>
          <w:b/>
          <w:sz w:val="22"/>
          <w:szCs w:val="22"/>
        </w:rPr>
        <w:br/>
      </w:r>
      <w:r w:rsidRPr="00A85EB8">
        <w:rPr>
          <w:rFonts w:cs="Calibri"/>
          <w:sz w:val="22"/>
          <w:szCs w:val="22"/>
        </w:rPr>
        <w:t>séances collectives de 1H</w:t>
      </w:r>
      <w:r w:rsidR="003179CF">
        <w:rPr>
          <w:rFonts w:cs="Calibri"/>
          <w:sz w:val="22"/>
          <w:szCs w:val="22"/>
        </w:rPr>
        <w:t>30 à 2H</w:t>
      </w:r>
      <w:r w:rsidRPr="00A85EB8">
        <w:rPr>
          <w:rFonts w:cs="Calibri"/>
          <w:sz w:val="22"/>
          <w:szCs w:val="22"/>
        </w:rPr>
        <w:t xml:space="preserve"> </w:t>
      </w:r>
    </w:p>
    <w:p w14:paraId="7859AD01" w14:textId="31698BFF" w:rsidR="00E940C3" w:rsidRPr="00A85EB8" w:rsidRDefault="00E940C3" w:rsidP="005037D3">
      <w:pPr>
        <w:pStyle w:val="Paragraphedeliste"/>
        <w:numPr>
          <w:ilvl w:val="0"/>
          <w:numId w:val="46"/>
        </w:numPr>
        <w:rPr>
          <w:rFonts w:cs="Calibri"/>
          <w:sz w:val="22"/>
          <w:szCs w:val="22"/>
        </w:rPr>
      </w:pPr>
      <w:r w:rsidRPr="00A85EB8">
        <w:rPr>
          <w:rFonts w:cs="Calibri"/>
          <w:sz w:val="22"/>
          <w:szCs w:val="22"/>
        </w:rPr>
        <w:t>Mé</w:t>
      </w:r>
      <w:r w:rsidR="003179CF">
        <w:rPr>
          <w:rFonts w:cs="Calibri"/>
          <w:sz w:val="22"/>
          <w:szCs w:val="22"/>
        </w:rPr>
        <w:t>canisme du diabète : « j’ai envie de comprendre mon diabète », animé par une infirmière libérale</w:t>
      </w:r>
    </w:p>
    <w:p w14:paraId="234EE5B8" w14:textId="4C4B38FC" w:rsidR="00E940C3" w:rsidRPr="00A85EB8" w:rsidRDefault="003179CF" w:rsidP="005037D3">
      <w:pPr>
        <w:pStyle w:val="Paragraphedeliste"/>
        <w:numPr>
          <w:ilvl w:val="0"/>
          <w:numId w:val="46"/>
        </w:numPr>
        <w:rPr>
          <w:rFonts w:cs="Calibri"/>
          <w:sz w:val="22"/>
          <w:szCs w:val="22"/>
        </w:rPr>
      </w:pPr>
      <w:r>
        <w:rPr>
          <w:rFonts w:cs="Calibri"/>
          <w:sz w:val="22"/>
          <w:szCs w:val="22"/>
        </w:rPr>
        <w:t xml:space="preserve">Suivi médical et </w:t>
      </w:r>
      <w:r w:rsidR="00E940C3" w:rsidRPr="00A85EB8">
        <w:rPr>
          <w:rFonts w:cs="Calibri"/>
          <w:sz w:val="22"/>
          <w:szCs w:val="22"/>
        </w:rPr>
        <w:t>compli</w:t>
      </w:r>
      <w:r>
        <w:rPr>
          <w:rFonts w:cs="Calibri"/>
          <w:sz w:val="22"/>
          <w:szCs w:val="22"/>
        </w:rPr>
        <w:t xml:space="preserve">cations chroniques </w:t>
      </w:r>
      <w:r w:rsidR="00E940C3" w:rsidRPr="00A85EB8">
        <w:rPr>
          <w:rFonts w:cs="Calibri"/>
          <w:sz w:val="22"/>
          <w:szCs w:val="22"/>
        </w:rPr>
        <w:t xml:space="preserve">: « Elles sont graves mais </w:t>
      </w:r>
      <w:r>
        <w:rPr>
          <w:rFonts w:cs="Calibri"/>
          <w:sz w:val="22"/>
          <w:szCs w:val="22"/>
        </w:rPr>
        <w:t>évitables ! », animé par une infirmière libérale</w:t>
      </w:r>
    </w:p>
    <w:p w14:paraId="24CF7C1E" w14:textId="7AD1957F" w:rsidR="00E940C3" w:rsidRPr="00A85EB8" w:rsidRDefault="003179CF" w:rsidP="005037D3">
      <w:pPr>
        <w:pStyle w:val="Paragraphedeliste"/>
        <w:numPr>
          <w:ilvl w:val="0"/>
          <w:numId w:val="46"/>
        </w:numPr>
        <w:rPr>
          <w:rFonts w:cs="Calibri"/>
          <w:sz w:val="22"/>
          <w:szCs w:val="22"/>
        </w:rPr>
      </w:pPr>
      <w:r>
        <w:rPr>
          <w:rFonts w:cs="Calibri"/>
          <w:sz w:val="22"/>
          <w:szCs w:val="22"/>
        </w:rPr>
        <w:t xml:space="preserve">Pathologies et facteurs de risques associés </w:t>
      </w:r>
      <w:r w:rsidR="00E940C3" w:rsidRPr="00A85EB8">
        <w:rPr>
          <w:rFonts w:cs="Calibri"/>
          <w:sz w:val="22"/>
          <w:szCs w:val="22"/>
        </w:rPr>
        <w:t>: « J’équilibre mon diabète et pour le reste ? », animé par un médecin</w:t>
      </w:r>
      <w:r>
        <w:rPr>
          <w:rFonts w:cs="Calibri"/>
          <w:sz w:val="22"/>
          <w:szCs w:val="22"/>
        </w:rPr>
        <w:t xml:space="preserve"> généraliste</w:t>
      </w:r>
    </w:p>
    <w:p w14:paraId="46D94E2F" w14:textId="36D4FDB6" w:rsidR="00E940C3" w:rsidRPr="00A85EB8" w:rsidRDefault="003179CF" w:rsidP="005037D3">
      <w:pPr>
        <w:pStyle w:val="Paragraphedeliste"/>
        <w:numPr>
          <w:ilvl w:val="0"/>
          <w:numId w:val="46"/>
        </w:numPr>
        <w:rPr>
          <w:rFonts w:cs="Calibri"/>
          <w:sz w:val="22"/>
          <w:szCs w:val="22"/>
        </w:rPr>
      </w:pPr>
      <w:r>
        <w:rPr>
          <w:rFonts w:cs="Calibri"/>
          <w:sz w:val="22"/>
          <w:szCs w:val="22"/>
        </w:rPr>
        <w:t>Traitements du diabète : « Mon traitement, comment et pourquoi le prendre ? », animé par un médecin généraliste</w:t>
      </w:r>
    </w:p>
    <w:p w14:paraId="19993F43" w14:textId="12F924EE" w:rsidR="00E940C3" w:rsidRDefault="00E940C3" w:rsidP="005037D3">
      <w:pPr>
        <w:pStyle w:val="Paragraphedeliste"/>
        <w:numPr>
          <w:ilvl w:val="0"/>
          <w:numId w:val="46"/>
        </w:numPr>
        <w:rPr>
          <w:rFonts w:cs="Calibri"/>
          <w:sz w:val="22"/>
          <w:szCs w:val="22"/>
        </w:rPr>
      </w:pPr>
      <w:r w:rsidRPr="00A85EB8">
        <w:rPr>
          <w:rFonts w:cs="Calibri"/>
          <w:sz w:val="22"/>
          <w:szCs w:val="22"/>
        </w:rPr>
        <w:lastRenderedPageBreak/>
        <w:t>Alimentation et diabète : « Et s’il ne s’agissait pas d’un régime ? », animé par une diététicienne</w:t>
      </w:r>
      <w:r w:rsidR="00CB1F47">
        <w:rPr>
          <w:rFonts w:cs="Calibri"/>
          <w:sz w:val="22"/>
          <w:szCs w:val="22"/>
        </w:rPr>
        <w:t xml:space="preserve"> nutritionniste</w:t>
      </w:r>
    </w:p>
    <w:p w14:paraId="7B0A8424" w14:textId="47D8717B" w:rsidR="00CB1F47" w:rsidRPr="00A85EB8" w:rsidRDefault="00CB1F47" w:rsidP="005037D3">
      <w:pPr>
        <w:pStyle w:val="Paragraphedeliste"/>
        <w:numPr>
          <w:ilvl w:val="0"/>
          <w:numId w:val="46"/>
        </w:numPr>
        <w:rPr>
          <w:rFonts w:cs="Calibri"/>
          <w:sz w:val="22"/>
          <w:szCs w:val="22"/>
        </w:rPr>
      </w:pPr>
      <w:r>
        <w:rPr>
          <w:rFonts w:cs="Calibri"/>
          <w:sz w:val="22"/>
          <w:szCs w:val="22"/>
        </w:rPr>
        <w:t>Sensation de faim : « je prends conscience de mes sensations de faim et de satiété », animé par une diététicienne-nutritionniste</w:t>
      </w:r>
    </w:p>
    <w:p w14:paraId="271CAD2E" w14:textId="1807B95A" w:rsidR="00E940C3" w:rsidRPr="00A85EB8" w:rsidRDefault="00CB1F47" w:rsidP="005037D3">
      <w:pPr>
        <w:pStyle w:val="Paragraphedeliste"/>
        <w:numPr>
          <w:ilvl w:val="0"/>
          <w:numId w:val="46"/>
        </w:numPr>
        <w:rPr>
          <w:rFonts w:cs="Calibri"/>
          <w:sz w:val="22"/>
          <w:szCs w:val="22"/>
        </w:rPr>
      </w:pPr>
      <w:r>
        <w:rPr>
          <w:rFonts w:cs="Calibri"/>
          <w:sz w:val="22"/>
          <w:szCs w:val="22"/>
        </w:rPr>
        <w:t>Prévention des</w:t>
      </w:r>
      <w:r w:rsidR="00E940C3" w:rsidRPr="00A85EB8">
        <w:rPr>
          <w:rFonts w:cs="Calibri"/>
          <w:sz w:val="22"/>
          <w:szCs w:val="22"/>
        </w:rPr>
        <w:t xml:space="preserve"> risque</w:t>
      </w:r>
      <w:r>
        <w:rPr>
          <w:rFonts w:cs="Calibri"/>
          <w:sz w:val="22"/>
          <w:szCs w:val="22"/>
        </w:rPr>
        <w:t>s</w:t>
      </w:r>
      <w:r w:rsidR="00E940C3" w:rsidRPr="00A85EB8">
        <w:rPr>
          <w:rFonts w:cs="Calibri"/>
          <w:sz w:val="22"/>
          <w:szCs w:val="22"/>
        </w:rPr>
        <w:t xml:space="preserve"> </w:t>
      </w:r>
      <w:proofErr w:type="spellStart"/>
      <w:r w:rsidR="00E940C3" w:rsidRPr="00A85EB8">
        <w:rPr>
          <w:rFonts w:cs="Calibri"/>
          <w:sz w:val="22"/>
          <w:szCs w:val="22"/>
        </w:rPr>
        <w:t>podologique</w:t>
      </w:r>
      <w:r>
        <w:rPr>
          <w:rFonts w:cs="Calibri"/>
          <w:sz w:val="22"/>
          <w:szCs w:val="22"/>
        </w:rPr>
        <w:t>s</w:t>
      </w:r>
      <w:proofErr w:type="spellEnd"/>
      <w:r w:rsidR="00E940C3" w:rsidRPr="00A85EB8">
        <w:rPr>
          <w:rFonts w:cs="Calibri"/>
          <w:sz w:val="22"/>
          <w:szCs w:val="22"/>
        </w:rPr>
        <w:t xml:space="preserve"> : </w:t>
      </w:r>
      <w:r>
        <w:rPr>
          <w:rFonts w:cs="Calibri"/>
          <w:sz w:val="22"/>
          <w:szCs w:val="22"/>
        </w:rPr>
        <w:t>« J</w:t>
      </w:r>
      <w:r w:rsidR="00E940C3" w:rsidRPr="00A85EB8">
        <w:rPr>
          <w:rFonts w:cs="Calibri"/>
          <w:sz w:val="22"/>
          <w:szCs w:val="22"/>
        </w:rPr>
        <w:t xml:space="preserve">e préserve mon autonomie </w:t>
      </w:r>
      <w:r>
        <w:rPr>
          <w:rFonts w:cs="Calibri"/>
          <w:sz w:val="22"/>
          <w:szCs w:val="22"/>
        </w:rPr>
        <w:t xml:space="preserve">avec des pieds en bonne santé </w:t>
      </w:r>
      <w:r w:rsidR="00E940C3" w:rsidRPr="00A85EB8">
        <w:rPr>
          <w:rFonts w:cs="Calibri"/>
          <w:sz w:val="22"/>
          <w:szCs w:val="22"/>
        </w:rPr>
        <w:t xml:space="preserve">! », </w:t>
      </w:r>
      <w:r>
        <w:rPr>
          <w:rFonts w:cs="Calibri"/>
          <w:sz w:val="22"/>
          <w:szCs w:val="22"/>
        </w:rPr>
        <w:t xml:space="preserve">animé par un pédicure-podologue </w:t>
      </w:r>
    </w:p>
    <w:p w14:paraId="678B19EE" w14:textId="112DE097" w:rsidR="00CB1F47" w:rsidRPr="00CB1F47" w:rsidRDefault="00CB1F47" w:rsidP="00CB1F47">
      <w:pPr>
        <w:pStyle w:val="Paragraphedeliste"/>
        <w:numPr>
          <w:ilvl w:val="0"/>
          <w:numId w:val="46"/>
        </w:numPr>
        <w:rPr>
          <w:b/>
          <w:sz w:val="22"/>
          <w:szCs w:val="22"/>
          <w:u w:val="single"/>
        </w:rPr>
      </w:pPr>
      <w:r>
        <w:rPr>
          <w:rFonts w:cs="Calibri"/>
          <w:sz w:val="22"/>
          <w:szCs w:val="22"/>
        </w:rPr>
        <w:t>R</w:t>
      </w:r>
      <w:r w:rsidR="00E940C3" w:rsidRPr="00A85EB8">
        <w:rPr>
          <w:rFonts w:cs="Calibri"/>
          <w:sz w:val="22"/>
          <w:szCs w:val="22"/>
        </w:rPr>
        <w:t>eprésentations de la maladie : « Et si je n’étais pas que diabétique ? », animé par un</w:t>
      </w:r>
      <w:r>
        <w:rPr>
          <w:rFonts w:cs="Calibri"/>
          <w:sz w:val="22"/>
          <w:szCs w:val="22"/>
        </w:rPr>
        <w:t>e infirmière</w:t>
      </w:r>
      <w:r w:rsidR="00E940C3" w:rsidRPr="00A85EB8">
        <w:rPr>
          <w:rFonts w:cs="Calibri"/>
          <w:sz w:val="22"/>
          <w:szCs w:val="22"/>
        </w:rPr>
        <w:t xml:space="preserve"> </w:t>
      </w:r>
    </w:p>
    <w:p w14:paraId="1C2CE500" w14:textId="6510F3B4" w:rsidR="00CB1F47" w:rsidRDefault="00CB1F47" w:rsidP="00CB1F47">
      <w:pPr>
        <w:pStyle w:val="Paragraphedeliste"/>
        <w:numPr>
          <w:ilvl w:val="0"/>
          <w:numId w:val="46"/>
        </w:numPr>
        <w:rPr>
          <w:sz w:val="22"/>
          <w:szCs w:val="22"/>
        </w:rPr>
      </w:pPr>
      <w:r w:rsidRPr="00CB1F47">
        <w:rPr>
          <w:sz w:val="22"/>
          <w:szCs w:val="22"/>
        </w:rPr>
        <w:t>Inob</w:t>
      </w:r>
      <w:r>
        <w:rPr>
          <w:sz w:val="22"/>
          <w:szCs w:val="22"/>
        </w:rPr>
        <w:t>servance du traitement : « Le traitement, y en a marre ! » animé par un patient expert</w:t>
      </w:r>
    </w:p>
    <w:p w14:paraId="56623D5F" w14:textId="486F9D95" w:rsidR="00CB1F47" w:rsidRPr="00CB1F47" w:rsidRDefault="00CB1F47" w:rsidP="00CB1F47">
      <w:pPr>
        <w:pStyle w:val="Paragraphedeliste"/>
        <w:numPr>
          <w:ilvl w:val="0"/>
          <w:numId w:val="46"/>
        </w:numPr>
        <w:rPr>
          <w:sz w:val="22"/>
          <w:szCs w:val="22"/>
        </w:rPr>
      </w:pPr>
      <w:r>
        <w:rPr>
          <w:sz w:val="22"/>
          <w:szCs w:val="22"/>
        </w:rPr>
        <w:t>Manger sain à petit prix : « Bien manger, c’est vivre ! » animer par un patient expert</w:t>
      </w:r>
    </w:p>
    <w:p w14:paraId="2369F27A" w14:textId="6D50F85D" w:rsidR="00CB1F47" w:rsidRDefault="00CB1F47" w:rsidP="00CB1F47">
      <w:pPr>
        <w:pStyle w:val="Paragraphedeliste"/>
        <w:rPr>
          <w:b/>
          <w:sz w:val="22"/>
          <w:szCs w:val="22"/>
          <w:u w:val="single"/>
        </w:rPr>
      </w:pPr>
    </w:p>
    <w:p w14:paraId="5654E97E" w14:textId="77777777" w:rsidR="00CB1F47" w:rsidRPr="00CB1F47" w:rsidRDefault="00CB1F47" w:rsidP="00CB1F47">
      <w:pPr>
        <w:pStyle w:val="Paragraphedeliste"/>
        <w:rPr>
          <w:b/>
          <w:sz w:val="22"/>
          <w:szCs w:val="22"/>
          <w:u w:val="single"/>
        </w:rPr>
      </w:pPr>
    </w:p>
    <w:p w14:paraId="6FD25923" w14:textId="7C033DE2" w:rsidR="00E940C3" w:rsidRPr="009E075A" w:rsidRDefault="00E940C3" w:rsidP="00CB1F47">
      <w:pPr>
        <w:pStyle w:val="Paragraphedeliste"/>
        <w:ind w:hanging="720"/>
        <w:rPr>
          <w:b/>
          <w:sz w:val="22"/>
          <w:szCs w:val="22"/>
          <w:u w:val="single"/>
        </w:rPr>
      </w:pPr>
      <w:r w:rsidRPr="009E075A">
        <w:rPr>
          <w:b/>
          <w:sz w:val="22"/>
          <w:szCs w:val="22"/>
          <w:u w:val="single"/>
        </w:rPr>
        <w:t>Contact</w:t>
      </w:r>
    </w:p>
    <w:p w14:paraId="481E5BFC" w14:textId="77777777" w:rsidR="00CB1F47" w:rsidRDefault="00CB1F47" w:rsidP="00E940C3">
      <w:pPr>
        <w:pStyle w:val="Sansinterligne"/>
        <w:rPr>
          <w:sz w:val="22"/>
          <w:szCs w:val="22"/>
        </w:rPr>
      </w:pPr>
      <w:r>
        <w:rPr>
          <w:sz w:val="22"/>
          <w:szCs w:val="22"/>
        </w:rPr>
        <w:t>06 52 70 93 43</w:t>
      </w:r>
    </w:p>
    <w:p w14:paraId="6DE03504" w14:textId="77777777" w:rsidR="00873E2E" w:rsidRPr="00873E2E" w:rsidRDefault="00CB1F47" w:rsidP="00873E2E">
      <w:pPr>
        <w:pStyle w:val="NormalWeb"/>
        <w:spacing w:after="0" w:afterAutospacing="0"/>
        <w:rPr>
          <w:rFonts w:ascii="Calibri" w:eastAsia="Calibri" w:hAnsi="Calibri" w:cs="Calibri"/>
        </w:rPr>
      </w:pPr>
      <w:r>
        <w:rPr>
          <w:sz w:val="22"/>
          <w:szCs w:val="22"/>
        </w:rPr>
        <w:br/>
      </w:r>
      <w:r w:rsidR="00873E2E" w:rsidRPr="00873E2E">
        <w:rPr>
          <w:rFonts w:ascii="Calibri" w:eastAsia="Calibri" w:hAnsi="Calibri" w:cs="Calibri"/>
          <w:sz w:val="22"/>
          <w:szCs w:val="22"/>
        </w:rPr>
        <w:t xml:space="preserve">Mail : </w:t>
      </w:r>
      <w:hyperlink r:id="rId28" w:tgtFrame="_blank" w:history="1">
        <w:r w:rsidR="00873E2E" w:rsidRPr="00873E2E">
          <w:rPr>
            <w:rFonts w:ascii="Calibri" w:eastAsia="Calibri" w:hAnsi="Calibri" w:cs="Calibri"/>
            <w:color w:val="0000FF"/>
            <w:sz w:val="22"/>
            <w:szCs w:val="22"/>
            <w:u w:val="single"/>
          </w:rPr>
          <w:t>coordination.msplunelloise@gmail.com</w:t>
        </w:r>
      </w:hyperlink>
    </w:p>
    <w:p w14:paraId="4D5ED7F5" w14:textId="77777777" w:rsidR="00873E2E" w:rsidRPr="00873E2E" w:rsidRDefault="00041C40" w:rsidP="00873E2E">
      <w:pPr>
        <w:spacing w:beforeAutospacing="1" w:after="0" w:line="240" w:lineRule="auto"/>
        <w:rPr>
          <w:rFonts w:ascii="Calibri" w:eastAsia="Calibri" w:hAnsi="Calibri" w:cs="Calibri"/>
          <w:sz w:val="24"/>
          <w:szCs w:val="24"/>
          <w:lang w:eastAsia="fr-FR"/>
        </w:rPr>
      </w:pPr>
      <w:hyperlink r:id="rId29" w:tgtFrame="_blank" w:history="1">
        <w:r w:rsidR="00873E2E" w:rsidRPr="00873E2E">
          <w:rPr>
            <w:rFonts w:ascii="Calibri" w:eastAsia="Calibri" w:hAnsi="Calibri" w:cs="Calibri"/>
            <w:color w:val="0000FF"/>
            <w:sz w:val="24"/>
            <w:szCs w:val="24"/>
            <w:u w:val="single"/>
            <w:lang w:eastAsia="fr-FR"/>
          </w:rPr>
          <w:t>https://www.maisondesante-lunelloise.fr/etp-diab%C3%A9tique</w:t>
        </w:r>
      </w:hyperlink>
    </w:p>
    <w:p w14:paraId="73B28035" w14:textId="0A28FFDD" w:rsidR="00E940C3" w:rsidRPr="00A85EB8" w:rsidRDefault="00E940C3" w:rsidP="00E940C3">
      <w:pPr>
        <w:pStyle w:val="Sansinterligne"/>
        <w:rPr>
          <w:sz w:val="22"/>
          <w:szCs w:val="22"/>
        </w:rPr>
      </w:pPr>
    </w:p>
    <w:p w14:paraId="21ED720F" w14:textId="77777777" w:rsidR="00556B69" w:rsidRDefault="00556B69">
      <w:pPr>
        <w:rPr>
          <w:b/>
          <w:sz w:val="22"/>
          <w:szCs w:val="22"/>
        </w:rPr>
      </w:pPr>
      <w:r>
        <w:rPr>
          <w:b/>
          <w:sz w:val="22"/>
          <w:szCs w:val="22"/>
        </w:rPr>
        <w:br w:type="page"/>
      </w:r>
    </w:p>
    <w:p w14:paraId="278731BC" w14:textId="77777777" w:rsidR="00E940C3" w:rsidRPr="00A85EB8" w:rsidRDefault="00B615CF" w:rsidP="00B615CF">
      <w:pPr>
        <w:pStyle w:val="Titre1"/>
      </w:pPr>
      <w:bookmarkStart w:id="40" w:name="_Toc138681623"/>
      <w:bookmarkStart w:id="41" w:name="_Toc145594653"/>
      <w:r>
        <w:lastRenderedPageBreak/>
        <w:t>MONTPELLIER AGGLOMERATION</w:t>
      </w:r>
      <w:bookmarkEnd w:id="40"/>
      <w:bookmarkEnd w:id="41"/>
    </w:p>
    <w:p w14:paraId="088BC667" w14:textId="77777777" w:rsidR="00E940C3" w:rsidRPr="00A85EB8" w:rsidRDefault="00E940C3" w:rsidP="00E940C3">
      <w:pPr>
        <w:pStyle w:val="Sansinterligne"/>
        <w:rPr>
          <w:b/>
          <w:sz w:val="22"/>
          <w:szCs w:val="22"/>
        </w:rPr>
      </w:pPr>
    </w:p>
    <w:p w14:paraId="75470D5F" w14:textId="77777777" w:rsidR="00EA170D" w:rsidRPr="00A85EB8" w:rsidRDefault="00EA170D" w:rsidP="008F2790">
      <w:pPr>
        <w:pStyle w:val="Titre2"/>
      </w:pPr>
      <w:bookmarkStart w:id="42" w:name="_Toc138681624"/>
      <w:bookmarkStart w:id="43" w:name="_Toc145594654"/>
      <w:r w:rsidRPr="00A85EB8">
        <w:t>Addiction à l’alcool</w:t>
      </w:r>
      <w:bookmarkEnd w:id="42"/>
      <w:bookmarkEnd w:id="43"/>
    </w:p>
    <w:p w14:paraId="41D8D8F1" w14:textId="77777777" w:rsidR="008F2790" w:rsidRDefault="008F2790" w:rsidP="00EA170D">
      <w:pPr>
        <w:pStyle w:val="Sansinterligne"/>
        <w:rPr>
          <w:b/>
          <w:sz w:val="22"/>
          <w:szCs w:val="22"/>
        </w:rPr>
      </w:pPr>
    </w:p>
    <w:p w14:paraId="370770E4" w14:textId="77777777" w:rsidR="00EA170D" w:rsidRPr="009E075A" w:rsidRDefault="00EA170D" w:rsidP="00EA170D">
      <w:pPr>
        <w:pStyle w:val="Sansinterligne"/>
        <w:rPr>
          <w:b/>
          <w:sz w:val="22"/>
          <w:szCs w:val="22"/>
          <w:u w:val="single"/>
        </w:rPr>
      </w:pPr>
      <w:r w:rsidRPr="009E075A">
        <w:rPr>
          <w:b/>
          <w:sz w:val="22"/>
          <w:szCs w:val="22"/>
          <w:u w:val="single"/>
        </w:rPr>
        <w:t>Intitulé du programme</w:t>
      </w:r>
    </w:p>
    <w:p w14:paraId="33829E6A" w14:textId="77777777" w:rsidR="00EA170D" w:rsidRPr="00A85EB8" w:rsidRDefault="00515765" w:rsidP="00EA170D">
      <w:pPr>
        <w:pStyle w:val="Sansinterligne"/>
        <w:rPr>
          <w:sz w:val="22"/>
          <w:szCs w:val="22"/>
        </w:rPr>
      </w:pPr>
      <w:r w:rsidRPr="00A85EB8">
        <w:rPr>
          <w:sz w:val="22"/>
          <w:szCs w:val="22"/>
        </w:rPr>
        <w:t>D'ose ta vie,</w:t>
      </w:r>
      <w:r w:rsidR="008E6F84">
        <w:rPr>
          <w:sz w:val="22"/>
          <w:szCs w:val="22"/>
        </w:rPr>
        <w:t xml:space="preserve"> </w:t>
      </w:r>
      <w:r w:rsidRPr="00A85EB8">
        <w:rPr>
          <w:sz w:val="22"/>
          <w:szCs w:val="22"/>
        </w:rPr>
        <w:t>ANPAA</w:t>
      </w:r>
    </w:p>
    <w:p w14:paraId="35041C34" w14:textId="77777777" w:rsidR="00EA170D" w:rsidRPr="00A85EB8" w:rsidRDefault="00EA170D" w:rsidP="00EA170D">
      <w:pPr>
        <w:shd w:val="clear" w:color="auto" w:fill="FFFFFF"/>
        <w:spacing w:after="0" w:line="240" w:lineRule="auto"/>
        <w:rPr>
          <w:rFonts w:eastAsia="Times New Roman" w:cstheme="minorHAnsi"/>
          <w:b/>
          <w:sz w:val="22"/>
          <w:szCs w:val="22"/>
          <w:lang w:eastAsia="fr-FR"/>
        </w:rPr>
      </w:pPr>
    </w:p>
    <w:p w14:paraId="79BACC9B" w14:textId="77777777" w:rsidR="00EA170D" w:rsidRPr="009E075A" w:rsidRDefault="00EA170D" w:rsidP="00EA170D">
      <w:pPr>
        <w:shd w:val="clear" w:color="auto" w:fill="FFFFFF"/>
        <w:spacing w:after="0" w:line="240" w:lineRule="auto"/>
        <w:rPr>
          <w:rFonts w:eastAsia="Times New Roman" w:cstheme="minorHAnsi"/>
          <w:b/>
          <w:sz w:val="22"/>
          <w:szCs w:val="22"/>
          <w:u w:val="single"/>
          <w:lang w:eastAsia="fr-FR"/>
        </w:rPr>
      </w:pPr>
      <w:r w:rsidRPr="009E075A">
        <w:rPr>
          <w:rFonts w:eastAsia="Times New Roman" w:cstheme="minorHAnsi"/>
          <w:b/>
          <w:sz w:val="22"/>
          <w:szCs w:val="22"/>
          <w:u w:val="single"/>
          <w:lang w:eastAsia="fr-FR"/>
        </w:rPr>
        <w:t xml:space="preserve">Patients concernés </w:t>
      </w:r>
    </w:p>
    <w:p w14:paraId="0E484EB9" w14:textId="77777777" w:rsidR="00EA170D" w:rsidRPr="00A85EB8" w:rsidRDefault="00EA170D" w:rsidP="00EA170D">
      <w:p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Toute personne volontaire pour laquelle une indication d’ETP aura été posée, sans troubles décompensés. Il est accessible à toute personne de la structure en complément de son accompagnement en CSAPA.</w:t>
      </w:r>
      <w:r w:rsidRPr="00A85EB8">
        <w:rPr>
          <w:rFonts w:eastAsia="Times New Roman" w:cstheme="minorHAnsi"/>
          <w:sz w:val="22"/>
          <w:szCs w:val="22"/>
          <w:lang w:eastAsia="fr-FR"/>
        </w:rPr>
        <w:br/>
        <w:t>Prise en charge : en ambulatoire</w:t>
      </w:r>
    </w:p>
    <w:p w14:paraId="0700BECA" w14:textId="77777777" w:rsidR="00EA170D" w:rsidRPr="009E075A" w:rsidRDefault="00EA170D" w:rsidP="00EA170D">
      <w:pPr>
        <w:rPr>
          <w:rFonts w:cstheme="minorHAnsi"/>
          <w:b/>
          <w:bCs/>
          <w:sz w:val="22"/>
          <w:szCs w:val="22"/>
          <w:u w:val="single"/>
        </w:rPr>
      </w:pPr>
    </w:p>
    <w:p w14:paraId="42A40BF9" w14:textId="77777777" w:rsidR="00EA170D" w:rsidRPr="009E075A" w:rsidRDefault="00EA170D" w:rsidP="00EA170D">
      <w:pPr>
        <w:pStyle w:val="Sansinterligne"/>
        <w:rPr>
          <w:b/>
          <w:sz w:val="22"/>
          <w:szCs w:val="22"/>
          <w:u w:val="single"/>
        </w:rPr>
      </w:pPr>
      <w:r w:rsidRPr="009E075A">
        <w:rPr>
          <w:b/>
          <w:sz w:val="22"/>
          <w:szCs w:val="22"/>
          <w:u w:val="single"/>
        </w:rPr>
        <w:t>Lieu de réalisation du programme</w:t>
      </w:r>
    </w:p>
    <w:p w14:paraId="2A6C18F7" w14:textId="77777777" w:rsidR="00EA170D" w:rsidRPr="00A85EB8" w:rsidRDefault="00EA170D" w:rsidP="00EA170D">
      <w:pPr>
        <w:pStyle w:val="Sansinterligne"/>
        <w:rPr>
          <w:rFonts w:cstheme="minorHAnsi"/>
          <w:b/>
          <w:bCs/>
          <w:sz w:val="22"/>
          <w:szCs w:val="22"/>
        </w:rPr>
      </w:pPr>
      <w:r w:rsidRPr="00E44084">
        <w:rPr>
          <w:rFonts w:eastAsia="Times New Roman"/>
          <w:b/>
          <w:sz w:val="22"/>
          <w:szCs w:val="22"/>
          <w:lang w:eastAsia="fr-FR"/>
        </w:rPr>
        <w:t>ANPAA 34</w:t>
      </w:r>
      <w:r w:rsidRPr="00A85EB8">
        <w:rPr>
          <w:rFonts w:eastAsia="Times New Roman"/>
          <w:sz w:val="22"/>
          <w:szCs w:val="22"/>
          <w:lang w:eastAsia="fr-FR"/>
        </w:rPr>
        <w:t xml:space="preserve">, 59, avenue de Fès, </w:t>
      </w:r>
      <w:proofErr w:type="spellStart"/>
      <w:r w:rsidRPr="00A85EB8">
        <w:rPr>
          <w:rFonts w:eastAsia="Times New Roman"/>
          <w:sz w:val="22"/>
          <w:szCs w:val="22"/>
          <w:lang w:eastAsia="fr-FR"/>
        </w:rPr>
        <w:t>Rés</w:t>
      </w:r>
      <w:proofErr w:type="spellEnd"/>
      <w:r w:rsidRPr="00A85EB8">
        <w:rPr>
          <w:rFonts w:eastAsia="Times New Roman"/>
          <w:sz w:val="22"/>
          <w:szCs w:val="22"/>
          <w:lang w:eastAsia="fr-FR"/>
        </w:rPr>
        <w:t>. Bertin Sans, Bât. C, 34080 Montpellier</w:t>
      </w:r>
      <w:r w:rsidRPr="00A85EB8">
        <w:rPr>
          <w:rFonts w:eastAsia="Times New Roman"/>
          <w:sz w:val="22"/>
          <w:szCs w:val="22"/>
          <w:lang w:eastAsia="fr-FR"/>
        </w:rPr>
        <w:br/>
      </w:r>
    </w:p>
    <w:p w14:paraId="1006767A" w14:textId="77777777" w:rsidR="00EA170D" w:rsidRPr="00A85EB8" w:rsidRDefault="00EA170D" w:rsidP="00EA170D">
      <w:pPr>
        <w:rPr>
          <w:b/>
          <w:bCs/>
          <w:sz w:val="22"/>
          <w:szCs w:val="22"/>
        </w:rPr>
      </w:pPr>
      <w:r w:rsidRPr="009E075A">
        <w:rPr>
          <w:rFonts w:cstheme="minorHAnsi"/>
          <w:b/>
          <w:bCs/>
          <w:sz w:val="22"/>
          <w:szCs w:val="22"/>
          <w:u w:val="single"/>
        </w:rPr>
        <w:t xml:space="preserve">Coordination du programme </w:t>
      </w:r>
      <w:r w:rsidRPr="009E075A">
        <w:rPr>
          <w:rFonts w:cstheme="minorHAnsi"/>
          <w:sz w:val="22"/>
          <w:szCs w:val="22"/>
          <w:u w:val="single"/>
        </w:rPr>
        <w:br/>
      </w:r>
      <w:r w:rsidRPr="00A85EB8">
        <w:rPr>
          <w:rFonts w:cstheme="minorHAnsi"/>
          <w:sz w:val="22"/>
          <w:szCs w:val="22"/>
        </w:rPr>
        <w:t xml:space="preserve">Charline SAINT-PIERRE </w:t>
      </w:r>
    </w:p>
    <w:p w14:paraId="62FBE961" w14:textId="77777777" w:rsidR="00EA170D" w:rsidRPr="009E075A" w:rsidRDefault="00EA170D" w:rsidP="00EA170D">
      <w:pPr>
        <w:rPr>
          <w:b/>
          <w:bCs/>
          <w:sz w:val="22"/>
          <w:szCs w:val="22"/>
          <w:u w:val="single"/>
        </w:rPr>
      </w:pPr>
      <w:r w:rsidRPr="009E075A">
        <w:rPr>
          <w:b/>
          <w:bCs/>
          <w:sz w:val="22"/>
          <w:szCs w:val="22"/>
          <w:u w:val="single"/>
        </w:rPr>
        <w:t>Objectifs du programme</w:t>
      </w:r>
    </w:p>
    <w:p w14:paraId="75351DE1" w14:textId="77777777" w:rsidR="00EA170D" w:rsidRPr="00A85EB8" w:rsidRDefault="00EA170D" w:rsidP="005037D3">
      <w:pPr>
        <w:pStyle w:val="Paragraphedeliste"/>
        <w:numPr>
          <w:ilvl w:val="0"/>
          <w:numId w:val="2"/>
        </w:num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Permettre aux personnes de retrouver la maîtrise de leur consommation d’alcool associée ou pas au tabac</w:t>
      </w:r>
    </w:p>
    <w:p w14:paraId="11C8334F" w14:textId="77777777" w:rsidR="00EA170D" w:rsidRPr="00A85EB8" w:rsidRDefault="00EA170D" w:rsidP="005037D3">
      <w:pPr>
        <w:pStyle w:val="Paragraphedeliste"/>
        <w:numPr>
          <w:ilvl w:val="0"/>
          <w:numId w:val="2"/>
        </w:num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Réaliser, à travers un processus par étapes, l’apprentissage de nouvelles modalités de consommer</w:t>
      </w:r>
    </w:p>
    <w:p w14:paraId="486506D6" w14:textId="77777777" w:rsidR="00EA170D" w:rsidRPr="00A85EB8" w:rsidRDefault="00EA170D" w:rsidP="005037D3">
      <w:pPr>
        <w:pStyle w:val="Paragraphedeliste"/>
        <w:numPr>
          <w:ilvl w:val="0"/>
          <w:numId w:val="2"/>
        </w:num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Accompagner à la compréhension des facteurs qui influencent ou entretiennent les difficultés</w:t>
      </w:r>
    </w:p>
    <w:p w14:paraId="66C40EDD" w14:textId="77777777" w:rsidR="00EA170D" w:rsidRPr="00A85EB8" w:rsidRDefault="00EA170D" w:rsidP="005037D3">
      <w:pPr>
        <w:pStyle w:val="Paragraphedeliste"/>
        <w:numPr>
          <w:ilvl w:val="0"/>
          <w:numId w:val="2"/>
        </w:num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Valoriser les stratégies, et utiliser au mieux le dispositif de soins</w:t>
      </w:r>
    </w:p>
    <w:p w14:paraId="0A7B2D4C" w14:textId="77777777" w:rsidR="00EA170D" w:rsidRPr="00A85EB8" w:rsidRDefault="00EA170D" w:rsidP="00EA170D">
      <w:pPr>
        <w:shd w:val="clear" w:color="auto" w:fill="FFFFFF"/>
        <w:spacing w:after="0" w:line="240" w:lineRule="auto"/>
        <w:rPr>
          <w:rFonts w:eastAsia="Times New Roman" w:cstheme="minorHAnsi"/>
          <w:sz w:val="22"/>
          <w:szCs w:val="22"/>
          <w:u w:val="single"/>
          <w:lang w:eastAsia="fr-FR"/>
        </w:rPr>
      </w:pPr>
    </w:p>
    <w:p w14:paraId="32857D80" w14:textId="77777777" w:rsidR="00EA170D" w:rsidRPr="009E075A" w:rsidRDefault="00275744" w:rsidP="00EA170D">
      <w:pPr>
        <w:shd w:val="clear" w:color="auto" w:fill="FFFFFF"/>
        <w:spacing w:after="0" w:line="240" w:lineRule="auto"/>
        <w:rPr>
          <w:rFonts w:eastAsia="Times New Roman" w:cstheme="minorHAnsi"/>
          <w:sz w:val="22"/>
          <w:szCs w:val="22"/>
          <w:u w:val="single"/>
          <w:lang w:eastAsia="fr-FR"/>
        </w:rPr>
      </w:pPr>
      <w:r w:rsidRPr="009E075A">
        <w:rPr>
          <w:rFonts w:eastAsia="Times New Roman" w:cstheme="minorHAnsi"/>
          <w:b/>
          <w:sz w:val="22"/>
          <w:szCs w:val="22"/>
          <w:u w:val="single"/>
          <w:lang w:eastAsia="fr-FR"/>
        </w:rPr>
        <w:t>Activités éducatives proposées</w:t>
      </w:r>
      <w:r w:rsidR="00EA170D" w:rsidRPr="009E075A">
        <w:rPr>
          <w:rFonts w:eastAsia="Times New Roman" w:cstheme="minorHAnsi"/>
          <w:sz w:val="22"/>
          <w:szCs w:val="22"/>
          <w:u w:val="single"/>
          <w:lang w:eastAsia="fr-FR"/>
        </w:rPr>
        <w:t xml:space="preserve"> </w:t>
      </w:r>
    </w:p>
    <w:p w14:paraId="462C5684" w14:textId="77777777" w:rsidR="00EA170D" w:rsidRPr="00A85EB8" w:rsidRDefault="00EA170D" w:rsidP="005037D3">
      <w:pPr>
        <w:pStyle w:val="Paragraphedeliste"/>
        <w:numPr>
          <w:ilvl w:val="0"/>
          <w:numId w:val="33"/>
        </w:numPr>
        <w:shd w:val="clear" w:color="auto" w:fill="FFFFFF"/>
        <w:spacing w:after="0" w:line="240" w:lineRule="auto"/>
        <w:rPr>
          <w:rFonts w:eastAsia="Times New Roman" w:cstheme="minorHAnsi"/>
          <w:b/>
          <w:sz w:val="22"/>
          <w:szCs w:val="22"/>
          <w:lang w:eastAsia="fr-FR"/>
        </w:rPr>
      </w:pPr>
      <w:r w:rsidRPr="00A85EB8">
        <w:rPr>
          <w:rFonts w:eastAsia="Times New Roman" w:cstheme="minorHAnsi"/>
          <w:b/>
          <w:sz w:val="22"/>
          <w:szCs w:val="22"/>
          <w:lang w:eastAsia="fr-FR"/>
        </w:rPr>
        <w:t xml:space="preserve">Séance 1 : « Alcool : nos représentations » (2h) </w:t>
      </w:r>
      <w:r w:rsidRPr="00A85EB8">
        <w:rPr>
          <w:rFonts w:eastAsia="Times New Roman" w:cstheme="minorHAnsi"/>
          <w:sz w:val="22"/>
          <w:szCs w:val="22"/>
          <w:lang w:eastAsia="fr-FR"/>
        </w:rPr>
        <w:t>collectif</w:t>
      </w:r>
      <w:r w:rsidRPr="00A85EB8">
        <w:rPr>
          <w:rFonts w:eastAsia="Times New Roman" w:cstheme="minorHAnsi"/>
          <w:sz w:val="22"/>
          <w:szCs w:val="22"/>
          <w:lang w:eastAsia="fr-FR"/>
        </w:rPr>
        <w:br/>
        <w:t>Objectifs : identifier ses représentations par rapport à l’alcool et éventuellement pouvoir les faire évoluer (maladie, fête sans OH, l’alcool chez la femme…)</w:t>
      </w:r>
      <w:r w:rsidRPr="00A85EB8">
        <w:rPr>
          <w:rFonts w:eastAsia="Times New Roman" w:cstheme="minorHAnsi"/>
          <w:sz w:val="22"/>
          <w:szCs w:val="22"/>
          <w:lang w:eastAsia="fr-FR"/>
        </w:rPr>
        <w:br/>
      </w:r>
    </w:p>
    <w:p w14:paraId="2DFFD694" w14:textId="77777777" w:rsidR="00EA170D" w:rsidRPr="00A85EB8" w:rsidRDefault="00EA170D" w:rsidP="005037D3">
      <w:pPr>
        <w:pStyle w:val="Paragraphedeliste"/>
        <w:numPr>
          <w:ilvl w:val="0"/>
          <w:numId w:val="33"/>
        </w:numPr>
        <w:shd w:val="clear" w:color="auto" w:fill="FFFFFF"/>
        <w:spacing w:after="0" w:line="240" w:lineRule="auto"/>
        <w:rPr>
          <w:rFonts w:eastAsia="Times New Roman" w:cstheme="minorHAnsi"/>
          <w:b/>
          <w:sz w:val="22"/>
          <w:szCs w:val="22"/>
          <w:lang w:eastAsia="fr-FR"/>
        </w:rPr>
      </w:pPr>
      <w:r w:rsidRPr="00A85EB8">
        <w:rPr>
          <w:rFonts w:eastAsia="Times New Roman" w:cstheme="minorHAnsi"/>
          <w:b/>
          <w:sz w:val="22"/>
          <w:szCs w:val="22"/>
          <w:lang w:eastAsia="fr-FR"/>
        </w:rPr>
        <w:t xml:space="preserve">Séance 2 : « Les traitements » (2h) </w:t>
      </w:r>
      <w:r w:rsidRPr="00A85EB8">
        <w:rPr>
          <w:rFonts w:eastAsia="Times New Roman" w:cstheme="minorHAnsi"/>
          <w:sz w:val="22"/>
          <w:szCs w:val="22"/>
          <w:lang w:eastAsia="fr-FR"/>
        </w:rPr>
        <w:t>collectif</w:t>
      </w:r>
      <w:r w:rsidRPr="00A85EB8">
        <w:rPr>
          <w:rFonts w:eastAsia="Times New Roman" w:cstheme="minorHAnsi"/>
          <w:sz w:val="22"/>
          <w:szCs w:val="22"/>
          <w:lang w:eastAsia="fr-FR"/>
        </w:rPr>
        <w:br/>
        <w:t>Objectifs : être capable d’expliquer l’action des différents traitements destinés à réduire les consommations d’alcool ou comme aide au sevrage</w:t>
      </w:r>
      <w:r w:rsidRPr="00A85EB8">
        <w:rPr>
          <w:rFonts w:eastAsia="Times New Roman" w:cstheme="minorHAnsi"/>
          <w:sz w:val="22"/>
          <w:szCs w:val="22"/>
          <w:lang w:eastAsia="fr-FR"/>
        </w:rPr>
        <w:br/>
      </w:r>
    </w:p>
    <w:p w14:paraId="4AD7B053" w14:textId="77777777" w:rsidR="00EA170D" w:rsidRPr="00A85EB8" w:rsidRDefault="00EA170D" w:rsidP="005037D3">
      <w:pPr>
        <w:pStyle w:val="Paragraphedeliste"/>
        <w:numPr>
          <w:ilvl w:val="0"/>
          <w:numId w:val="33"/>
        </w:numPr>
        <w:shd w:val="clear" w:color="auto" w:fill="FFFFFF"/>
        <w:spacing w:after="0" w:line="240" w:lineRule="auto"/>
        <w:rPr>
          <w:rFonts w:eastAsia="Times New Roman" w:cstheme="minorHAnsi"/>
          <w:b/>
          <w:sz w:val="22"/>
          <w:szCs w:val="22"/>
          <w:lang w:eastAsia="fr-FR"/>
        </w:rPr>
      </w:pPr>
      <w:r w:rsidRPr="00A85EB8">
        <w:rPr>
          <w:rFonts w:eastAsia="Times New Roman" w:cstheme="minorHAnsi"/>
          <w:b/>
          <w:sz w:val="22"/>
          <w:szCs w:val="22"/>
          <w:lang w:eastAsia="fr-FR"/>
        </w:rPr>
        <w:t>Séance 3 : « Les habitudes de vie » (2h)</w:t>
      </w:r>
      <w:r w:rsidRPr="00A85EB8">
        <w:rPr>
          <w:rFonts w:eastAsia="Times New Roman" w:cstheme="minorHAnsi"/>
          <w:sz w:val="22"/>
          <w:szCs w:val="22"/>
          <w:lang w:eastAsia="fr-FR"/>
        </w:rPr>
        <w:t xml:space="preserve"> collectif</w:t>
      </w:r>
      <w:r w:rsidRPr="00A85EB8">
        <w:rPr>
          <w:rFonts w:eastAsia="Times New Roman" w:cstheme="minorHAnsi"/>
          <w:sz w:val="22"/>
          <w:szCs w:val="22"/>
          <w:lang w:eastAsia="fr-FR"/>
        </w:rPr>
        <w:br/>
        <w:t>Objectifs : savoir adapter ses habitudes alimentaires/son rythme de sommeil pour modifier son comportement par rapport à l’alcool. Apprendre à utiliser l’activité physique pour agir sur son stress sans avoir recours à l’alcool</w:t>
      </w:r>
      <w:r w:rsidRPr="00A85EB8">
        <w:rPr>
          <w:rFonts w:eastAsia="Times New Roman" w:cstheme="minorHAnsi"/>
          <w:sz w:val="22"/>
          <w:szCs w:val="22"/>
          <w:lang w:eastAsia="fr-FR"/>
        </w:rPr>
        <w:br/>
      </w:r>
    </w:p>
    <w:p w14:paraId="4F9441B5" w14:textId="77777777" w:rsidR="00EA170D" w:rsidRPr="00A85EB8" w:rsidRDefault="00EA170D" w:rsidP="005037D3">
      <w:pPr>
        <w:pStyle w:val="Paragraphedeliste"/>
        <w:numPr>
          <w:ilvl w:val="0"/>
          <w:numId w:val="33"/>
        </w:numPr>
        <w:shd w:val="clear" w:color="auto" w:fill="FFFFFF"/>
        <w:spacing w:after="0" w:line="240" w:lineRule="auto"/>
        <w:rPr>
          <w:rFonts w:eastAsia="Times New Roman" w:cstheme="minorHAnsi"/>
          <w:b/>
          <w:sz w:val="22"/>
          <w:szCs w:val="22"/>
          <w:lang w:eastAsia="fr-FR"/>
        </w:rPr>
      </w:pPr>
      <w:r w:rsidRPr="00A85EB8">
        <w:rPr>
          <w:rFonts w:eastAsia="Times New Roman" w:cstheme="minorHAnsi"/>
          <w:b/>
          <w:sz w:val="22"/>
          <w:szCs w:val="22"/>
          <w:lang w:eastAsia="fr-FR"/>
        </w:rPr>
        <w:lastRenderedPageBreak/>
        <w:t xml:space="preserve">Séance 4 : « Stratégies d’adaptation » (2h) </w:t>
      </w:r>
      <w:r w:rsidRPr="00A85EB8">
        <w:rPr>
          <w:rFonts w:eastAsia="Times New Roman" w:cstheme="minorHAnsi"/>
          <w:sz w:val="22"/>
          <w:szCs w:val="22"/>
          <w:lang w:eastAsia="fr-FR"/>
        </w:rPr>
        <w:t>collectif</w:t>
      </w:r>
      <w:r w:rsidRPr="00A85EB8">
        <w:rPr>
          <w:rFonts w:eastAsia="Times New Roman" w:cstheme="minorHAnsi"/>
          <w:sz w:val="22"/>
          <w:szCs w:val="22"/>
          <w:lang w:eastAsia="fr-FR"/>
        </w:rPr>
        <w:br/>
        <w:t>Objectifs : repérer les situations à risques par rapport à l’alcool et planifier des stratégies d’adaptation</w:t>
      </w:r>
      <w:r w:rsidRPr="00A85EB8">
        <w:rPr>
          <w:rFonts w:eastAsia="Times New Roman" w:cstheme="minorHAnsi"/>
          <w:sz w:val="22"/>
          <w:szCs w:val="22"/>
          <w:lang w:eastAsia="fr-FR"/>
        </w:rPr>
        <w:br/>
      </w:r>
    </w:p>
    <w:p w14:paraId="05A9A9A1" w14:textId="77777777" w:rsidR="00EA170D" w:rsidRPr="00A85EB8" w:rsidRDefault="00EA170D" w:rsidP="005037D3">
      <w:pPr>
        <w:pStyle w:val="Paragraphedeliste"/>
        <w:numPr>
          <w:ilvl w:val="0"/>
          <w:numId w:val="33"/>
        </w:numPr>
        <w:shd w:val="clear" w:color="auto" w:fill="FFFFFF"/>
        <w:spacing w:after="0" w:line="240" w:lineRule="auto"/>
        <w:rPr>
          <w:rFonts w:eastAsia="Times New Roman" w:cstheme="minorHAnsi"/>
          <w:b/>
          <w:sz w:val="22"/>
          <w:szCs w:val="22"/>
          <w:lang w:eastAsia="fr-FR"/>
        </w:rPr>
      </w:pPr>
      <w:r w:rsidRPr="00A85EB8">
        <w:rPr>
          <w:rFonts w:eastAsia="Times New Roman" w:cstheme="minorHAnsi"/>
          <w:b/>
          <w:sz w:val="22"/>
          <w:szCs w:val="22"/>
          <w:lang w:eastAsia="fr-FR"/>
        </w:rPr>
        <w:t xml:space="preserve">Séance 5 : « Le tabac » (2h) </w:t>
      </w:r>
      <w:r w:rsidRPr="00A85EB8">
        <w:rPr>
          <w:rFonts w:eastAsia="Times New Roman" w:cstheme="minorHAnsi"/>
          <w:sz w:val="22"/>
          <w:szCs w:val="22"/>
          <w:lang w:eastAsia="fr-FR"/>
        </w:rPr>
        <w:t>collectif</w:t>
      </w:r>
      <w:r w:rsidRPr="00A85EB8">
        <w:rPr>
          <w:rFonts w:eastAsia="Times New Roman" w:cstheme="minorHAnsi"/>
          <w:sz w:val="22"/>
          <w:szCs w:val="22"/>
          <w:lang w:eastAsia="fr-FR"/>
        </w:rPr>
        <w:br/>
        <w:t>Objectifs : trouver des outils et stratégies pour agir sur sa consommation de tabac associée ou pas à l’alcool</w:t>
      </w:r>
      <w:r w:rsidRPr="00A85EB8">
        <w:rPr>
          <w:rFonts w:eastAsia="Times New Roman" w:cstheme="minorHAnsi"/>
          <w:sz w:val="22"/>
          <w:szCs w:val="22"/>
          <w:lang w:eastAsia="fr-FR"/>
        </w:rPr>
        <w:br/>
      </w:r>
    </w:p>
    <w:p w14:paraId="58DD360A" w14:textId="77777777" w:rsidR="00EA170D" w:rsidRPr="00A85EB8" w:rsidRDefault="00EA170D" w:rsidP="005037D3">
      <w:pPr>
        <w:pStyle w:val="Paragraphedeliste"/>
        <w:numPr>
          <w:ilvl w:val="0"/>
          <w:numId w:val="33"/>
        </w:numPr>
        <w:shd w:val="clear" w:color="auto" w:fill="FFFFFF"/>
        <w:spacing w:after="0" w:line="240" w:lineRule="auto"/>
        <w:rPr>
          <w:rFonts w:eastAsia="Times New Roman" w:cstheme="minorHAnsi"/>
          <w:b/>
          <w:sz w:val="22"/>
          <w:szCs w:val="22"/>
          <w:lang w:eastAsia="fr-FR"/>
        </w:rPr>
      </w:pPr>
      <w:r w:rsidRPr="00A85EB8">
        <w:rPr>
          <w:rFonts w:eastAsia="Times New Roman" w:cstheme="minorHAnsi"/>
          <w:b/>
          <w:sz w:val="22"/>
          <w:szCs w:val="22"/>
          <w:lang w:eastAsia="fr-FR"/>
        </w:rPr>
        <w:t xml:space="preserve">Séance 6 : « Pour l’entourage » (2h) </w:t>
      </w:r>
      <w:r w:rsidRPr="00A85EB8">
        <w:rPr>
          <w:rFonts w:eastAsia="Times New Roman" w:cstheme="minorHAnsi"/>
          <w:sz w:val="22"/>
          <w:szCs w:val="22"/>
          <w:lang w:eastAsia="fr-FR"/>
        </w:rPr>
        <w:t>collectif</w:t>
      </w:r>
      <w:r w:rsidRPr="00A85EB8">
        <w:rPr>
          <w:rFonts w:eastAsia="Times New Roman" w:cstheme="minorHAnsi"/>
          <w:sz w:val="22"/>
          <w:szCs w:val="22"/>
          <w:lang w:eastAsia="fr-FR"/>
        </w:rPr>
        <w:br/>
        <w:t>Objectifs : un module spécifique est conçu pour les membres de l’entourage afin de leur permettre de développer des compétences en matière d’observation de la réalité actuelle des situations ainsi qu’en matière d’expression de leurs ressentis.</w:t>
      </w:r>
      <w:r w:rsidRPr="00A85EB8">
        <w:rPr>
          <w:rFonts w:eastAsia="Times New Roman" w:cstheme="minorHAnsi"/>
          <w:sz w:val="22"/>
          <w:szCs w:val="22"/>
          <w:lang w:eastAsia="fr-FR"/>
        </w:rPr>
        <w:br/>
        <w:t>- Repérage de son état émotionnel</w:t>
      </w:r>
      <w:r w:rsidRPr="00A85EB8">
        <w:rPr>
          <w:rFonts w:eastAsia="Times New Roman" w:cstheme="minorHAnsi"/>
          <w:sz w:val="22"/>
          <w:szCs w:val="22"/>
          <w:lang w:eastAsia="fr-FR"/>
        </w:rPr>
        <w:br/>
        <w:t>- Repérage des pensées automatiques</w:t>
      </w:r>
      <w:r w:rsidRPr="00A85EB8">
        <w:rPr>
          <w:rFonts w:eastAsia="Times New Roman" w:cstheme="minorHAnsi"/>
          <w:sz w:val="22"/>
          <w:szCs w:val="22"/>
          <w:lang w:eastAsia="fr-FR"/>
        </w:rPr>
        <w:br/>
        <w:t>- Exprimer son point de vue, communiquer ce que l’on ressent</w:t>
      </w:r>
    </w:p>
    <w:p w14:paraId="396F1272" w14:textId="77777777" w:rsidR="00EA170D" w:rsidRPr="00A85EB8" w:rsidRDefault="00EA170D" w:rsidP="00EA170D">
      <w:pPr>
        <w:shd w:val="clear" w:color="auto" w:fill="FFFFFF"/>
        <w:spacing w:after="0" w:line="240" w:lineRule="auto"/>
        <w:rPr>
          <w:rFonts w:eastAsia="Times New Roman" w:cstheme="minorHAnsi"/>
          <w:b/>
          <w:sz w:val="22"/>
          <w:szCs w:val="22"/>
          <w:lang w:eastAsia="fr-FR"/>
        </w:rPr>
      </w:pPr>
    </w:p>
    <w:p w14:paraId="75238012" w14:textId="77777777" w:rsidR="00EA170D" w:rsidRPr="009E075A" w:rsidRDefault="00EA170D" w:rsidP="00EA170D">
      <w:pPr>
        <w:shd w:val="clear" w:color="auto" w:fill="FFFFFF"/>
        <w:spacing w:after="0" w:line="240" w:lineRule="auto"/>
        <w:rPr>
          <w:rFonts w:eastAsia="Times New Roman" w:cstheme="minorHAnsi"/>
          <w:b/>
          <w:sz w:val="22"/>
          <w:szCs w:val="22"/>
          <w:u w:val="single"/>
          <w:lang w:eastAsia="fr-FR"/>
        </w:rPr>
      </w:pPr>
      <w:r w:rsidRPr="009E075A">
        <w:rPr>
          <w:rFonts w:eastAsia="Times New Roman" w:cstheme="minorHAnsi"/>
          <w:b/>
          <w:sz w:val="22"/>
          <w:szCs w:val="22"/>
          <w:u w:val="single"/>
          <w:lang w:eastAsia="fr-FR"/>
        </w:rPr>
        <w:t>Contact</w:t>
      </w:r>
    </w:p>
    <w:p w14:paraId="6DF51884" w14:textId="77777777" w:rsidR="00EA170D" w:rsidRPr="00A85EB8" w:rsidRDefault="00EA170D" w:rsidP="00EA170D">
      <w:pPr>
        <w:rPr>
          <w:rFonts w:cstheme="minorHAnsi"/>
          <w:sz w:val="22"/>
          <w:szCs w:val="22"/>
        </w:rPr>
      </w:pPr>
      <w:r w:rsidRPr="00A85EB8">
        <w:rPr>
          <w:rFonts w:cstheme="minorHAnsi"/>
          <w:sz w:val="22"/>
          <w:szCs w:val="22"/>
        </w:rPr>
        <w:t>charline.saint-pierre@anpaa.asso.fr</w:t>
      </w:r>
      <w:r w:rsidRPr="00A85EB8">
        <w:rPr>
          <w:rFonts w:cstheme="minorHAnsi"/>
          <w:sz w:val="22"/>
          <w:szCs w:val="22"/>
        </w:rPr>
        <w:br/>
        <w:t>04 99 77 10 77</w:t>
      </w:r>
    </w:p>
    <w:p w14:paraId="6EBA6208" w14:textId="77777777" w:rsidR="00556B69" w:rsidRDefault="00556B69">
      <w:pPr>
        <w:rPr>
          <w:b/>
          <w:iCs/>
          <w:sz w:val="22"/>
          <w:szCs w:val="22"/>
        </w:rPr>
      </w:pPr>
      <w:r>
        <w:rPr>
          <w:b/>
          <w:i/>
          <w:sz w:val="22"/>
          <w:szCs w:val="22"/>
        </w:rPr>
        <w:br w:type="page"/>
      </w:r>
    </w:p>
    <w:p w14:paraId="7F4FC443" w14:textId="77777777" w:rsidR="00275744" w:rsidRPr="00A85EB8" w:rsidRDefault="00275744" w:rsidP="008F2790">
      <w:pPr>
        <w:pStyle w:val="Titre2"/>
      </w:pPr>
      <w:bookmarkStart w:id="44" w:name="_Toc138681625"/>
      <w:bookmarkStart w:id="45" w:name="_Toc145594655"/>
      <w:r w:rsidRPr="00A85EB8">
        <w:lastRenderedPageBreak/>
        <w:t>Cancers</w:t>
      </w:r>
      <w:bookmarkEnd w:id="44"/>
      <w:r w:rsidR="008E6F84" w:rsidRPr="008E6F84">
        <w:t xml:space="preserve"> </w:t>
      </w:r>
      <w:r w:rsidR="008E6F84">
        <w:t>(n</w:t>
      </w:r>
      <w:r w:rsidR="008E6F84" w:rsidRPr="008E6F84">
        <w:t>utrition artificielle</w:t>
      </w:r>
      <w:r w:rsidR="008E6F84">
        <w:t>)</w:t>
      </w:r>
      <w:bookmarkEnd w:id="45"/>
    </w:p>
    <w:p w14:paraId="32294C2E" w14:textId="77777777" w:rsidR="008F2790" w:rsidRDefault="008F2790" w:rsidP="00275744">
      <w:pPr>
        <w:pStyle w:val="Sansinterligne"/>
        <w:rPr>
          <w:b/>
          <w:sz w:val="22"/>
          <w:szCs w:val="22"/>
        </w:rPr>
      </w:pPr>
    </w:p>
    <w:p w14:paraId="755C54B4" w14:textId="77777777" w:rsidR="00275744" w:rsidRPr="009E075A" w:rsidRDefault="00275744" w:rsidP="00275744">
      <w:pPr>
        <w:pStyle w:val="Sansinterligne"/>
        <w:rPr>
          <w:b/>
          <w:sz w:val="22"/>
          <w:szCs w:val="22"/>
          <w:u w:val="single"/>
        </w:rPr>
      </w:pPr>
      <w:r w:rsidRPr="009E075A">
        <w:rPr>
          <w:b/>
          <w:sz w:val="22"/>
          <w:szCs w:val="22"/>
          <w:u w:val="single"/>
        </w:rPr>
        <w:t>Intitulé du programme </w:t>
      </w:r>
    </w:p>
    <w:p w14:paraId="722A6EFB" w14:textId="77777777" w:rsidR="00EA170D" w:rsidRPr="00A85EB8" w:rsidRDefault="00275744" w:rsidP="00275744">
      <w:pPr>
        <w:pStyle w:val="Sansinterligne"/>
        <w:rPr>
          <w:sz w:val="22"/>
          <w:szCs w:val="22"/>
        </w:rPr>
      </w:pPr>
      <w:r w:rsidRPr="00A85EB8">
        <w:rPr>
          <w:sz w:val="22"/>
          <w:szCs w:val="22"/>
        </w:rPr>
        <w:t>Nutrition artificielle : mon énergie connectée</w:t>
      </w:r>
    </w:p>
    <w:p w14:paraId="60F07B1C" w14:textId="77777777" w:rsidR="00EA170D" w:rsidRPr="00A85EB8" w:rsidRDefault="00EA170D" w:rsidP="00EA170D">
      <w:pPr>
        <w:pStyle w:val="Sansinterligne"/>
        <w:rPr>
          <w:b/>
          <w:sz w:val="22"/>
          <w:szCs w:val="22"/>
          <w:highlight w:val="yellow"/>
        </w:rPr>
      </w:pPr>
    </w:p>
    <w:p w14:paraId="04AFB89E" w14:textId="77777777" w:rsidR="00EA170D" w:rsidRPr="009E075A" w:rsidRDefault="00EA170D" w:rsidP="00EA170D">
      <w:pPr>
        <w:pStyle w:val="Sansinterligne"/>
        <w:rPr>
          <w:b/>
          <w:sz w:val="22"/>
          <w:szCs w:val="22"/>
          <w:u w:val="single"/>
        </w:rPr>
      </w:pPr>
      <w:r w:rsidRPr="009E075A">
        <w:rPr>
          <w:b/>
          <w:sz w:val="22"/>
          <w:szCs w:val="22"/>
          <w:u w:val="single"/>
        </w:rPr>
        <w:t>Patients concernés</w:t>
      </w:r>
    </w:p>
    <w:p w14:paraId="644A37E6" w14:textId="77777777" w:rsidR="00EA170D" w:rsidRPr="00A85EB8" w:rsidRDefault="00EA170D" w:rsidP="00EA170D">
      <w:pPr>
        <w:pStyle w:val="Sansinterligne"/>
        <w:rPr>
          <w:sz w:val="22"/>
          <w:szCs w:val="22"/>
        </w:rPr>
      </w:pPr>
      <w:r w:rsidRPr="00A85EB8">
        <w:rPr>
          <w:sz w:val="22"/>
          <w:szCs w:val="22"/>
        </w:rPr>
        <w:t>Patient bénéficiant d’une nutrition artificielle ou un membre de l’entourage suivi par l’Unité Transversale de Nutrition de l’ICM</w:t>
      </w:r>
      <w:r w:rsidRPr="00A85EB8">
        <w:rPr>
          <w:sz w:val="22"/>
          <w:szCs w:val="22"/>
        </w:rPr>
        <w:br/>
        <w:t>En ambulatoire, Au cours d’une d'hospitalisation</w:t>
      </w:r>
    </w:p>
    <w:p w14:paraId="0E4F5CBB" w14:textId="77777777" w:rsidR="00EA170D" w:rsidRPr="00A85EB8" w:rsidRDefault="00EA170D" w:rsidP="00EA170D">
      <w:pPr>
        <w:pStyle w:val="Sansinterligne"/>
        <w:rPr>
          <w:sz w:val="22"/>
          <w:szCs w:val="22"/>
        </w:rPr>
      </w:pPr>
    </w:p>
    <w:p w14:paraId="15A5342C" w14:textId="77777777" w:rsidR="00EA170D" w:rsidRPr="009E075A" w:rsidRDefault="00EA170D" w:rsidP="00EA170D">
      <w:pPr>
        <w:pStyle w:val="Sansinterligne"/>
        <w:rPr>
          <w:b/>
          <w:sz w:val="22"/>
          <w:szCs w:val="22"/>
          <w:u w:val="single"/>
        </w:rPr>
      </w:pPr>
      <w:r w:rsidRPr="009E075A">
        <w:rPr>
          <w:b/>
          <w:sz w:val="22"/>
          <w:szCs w:val="22"/>
          <w:u w:val="single"/>
        </w:rPr>
        <w:t>Lieu de réalisation du programme</w:t>
      </w:r>
    </w:p>
    <w:p w14:paraId="7DCF4556" w14:textId="77777777" w:rsidR="00E44084" w:rsidRDefault="004B596F" w:rsidP="00EA170D">
      <w:pPr>
        <w:pStyle w:val="Sansinterligne"/>
        <w:rPr>
          <w:sz w:val="22"/>
          <w:szCs w:val="22"/>
        </w:rPr>
      </w:pPr>
      <w:r w:rsidRPr="004B596F">
        <w:rPr>
          <w:sz w:val="22"/>
          <w:szCs w:val="22"/>
        </w:rPr>
        <w:t>Institut du cancer de Montpellier (ICM)</w:t>
      </w:r>
    </w:p>
    <w:p w14:paraId="13A3EDC7" w14:textId="77777777" w:rsidR="00EA170D" w:rsidRPr="00A85EB8" w:rsidRDefault="00EA170D" w:rsidP="00EA170D">
      <w:pPr>
        <w:pStyle w:val="Sansinterligne"/>
        <w:rPr>
          <w:b/>
          <w:sz w:val="22"/>
          <w:szCs w:val="22"/>
        </w:rPr>
      </w:pPr>
      <w:r w:rsidRPr="00A85EB8">
        <w:rPr>
          <w:sz w:val="22"/>
          <w:szCs w:val="22"/>
        </w:rPr>
        <w:t>208, Avenue des Apothicaires</w:t>
      </w:r>
      <w:r w:rsidRPr="00A85EB8">
        <w:rPr>
          <w:sz w:val="22"/>
          <w:szCs w:val="22"/>
        </w:rPr>
        <w:br/>
        <w:t xml:space="preserve">Parc </w:t>
      </w:r>
      <w:proofErr w:type="spellStart"/>
      <w:r w:rsidRPr="00A85EB8">
        <w:rPr>
          <w:sz w:val="22"/>
          <w:szCs w:val="22"/>
        </w:rPr>
        <w:t>Euromédecine</w:t>
      </w:r>
      <w:proofErr w:type="spellEnd"/>
      <w:r w:rsidRPr="00A85EB8">
        <w:rPr>
          <w:sz w:val="22"/>
          <w:szCs w:val="22"/>
        </w:rPr>
        <w:br/>
        <w:t>34298 Montpellier Cedex 5</w:t>
      </w:r>
      <w:r w:rsidRPr="00A85EB8">
        <w:rPr>
          <w:b/>
          <w:sz w:val="22"/>
          <w:szCs w:val="22"/>
        </w:rPr>
        <w:br/>
      </w:r>
    </w:p>
    <w:p w14:paraId="12E5B6C0" w14:textId="77777777" w:rsidR="00EA170D" w:rsidRPr="009E075A" w:rsidRDefault="00EA170D" w:rsidP="00EA170D">
      <w:pPr>
        <w:pStyle w:val="Sansinterligne"/>
        <w:rPr>
          <w:b/>
          <w:sz w:val="22"/>
          <w:szCs w:val="22"/>
          <w:u w:val="single"/>
        </w:rPr>
      </w:pPr>
      <w:r w:rsidRPr="009E075A">
        <w:rPr>
          <w:b/>
          <w:sz w:val="22"/>
          <w:szCs w:val="22"/>
          <w:u w:val="single"/>
        </w:rPr>
        <w:t>Coordination du programme</w:t>
      </w:r>
    </w:p>
    <w:p w14:paraId="11A093DB" w14:textId="77777777" w:rsidR="00EA170D" w:rsidRPr="00A85EB8" w:rsidRDefault="00EA170D" w:rsidP="00EA170D">
      <w:pPr>
        <w:rPr>
          <w:b/>
          <w:sz w:val="22"/>
          <w:szCs w:val="22"/>
        </w:rPr>
      </w:pPr>
      <w:r w:rsidRPr="00A85EB8">
        <w:rPr>
          <w:sz w:val="22"/>
          <w:szCs w:val="22"/>
        </w:rPr>
        <w:t xml:space="preserve">Arnaud VAILLE </w:t>
      </w:r>
    </w:p>
    <w:p w14:paraId="58550390" w14:textId="77777777" w:rsidR="00EA170D" w:rsidRPr="009E075A" w:rsidRDefault="00EA170D" w:rsidP="00EA170D">
      <w:pPr>
        <w:pStyle w:val="Sansinterligne"/>
        <w:rPr>
          <w:b/>
          <w:bCs/>
          <w:sz w:val="22"/>
          <w:szCs w:val="22"/>
          <w:u w:val="single"/>
        </w:rPr>
      </w:pPr>
      <w:r w:rsidRPr="009E075A">
        <w:rPr>
          <w:b/>
          <w:bCs/>
          <w:sz w:val="22"/>
          <w:szCs w:val="22"/>
          <w:u w:val="single"/>
        </w:rPr>
        <w:t>Objectif de l'action</w:t>
      </w:r>
    </w:p>
    <w:p w14:paraId="50767E55" w14:textId="77777777" w:rsidR="00EA170D" w:rsidRPr="00A85EB8" w:rsidRDefault="00EA170D" w:rsidP="00EA170D">
      <w:pPr>
        <w:pStyle w:val="Sansinterligne"/>
        <w:rPr>
          <w:b/>
          <w:sz w:val="22"/>
          <w:szCs w:val="22"/>
        </w:rPr>
      </w:pPr>
    </w:p>
    <w:p w14:paraId="6CD9669B" w14:textId="77777777" w:rsidR="00EA170D" w:rsidRPr="00A85EB8" w:rsidRDefault="00EA170D" w:rsidP="005037D3">
      <w:pPr>
        <w:pStyle w:val="Sansinterligne"/>
        <w:numPr>
          <w:ilvl w:val="1"/>
          <w:numId w:val="60"/>
        </w:numPr>
        <w:rPr>
          <w:sz w:val="22"/>
          <w:szCs w:val="22"/>
        </w:rPr>
      </w:pPr>
      <w:r w:rsidRPr="00A85EB8">
        <w:rPr>
          <w:sz w:val="22"/>
          <w:szCs w:val="22"/>
        </w:rPr>
        <w:t>D’exprimer ses besoins et ses craintes, ses difficultés et ses attentes vis-à-vis du traitement</w:t>
      </w:r>
    </w:p>
    <w:p w14:paraId="6B423F71" w14:textId="77777777" w:rsidR="00EA170D" w:rsidRPr="00A85EB8" w:rsidRDefault="00EA170D" w:rsidP="005037D3">
      <w:pPr>
        <w:pStyle w:val="Sansinterligne"/>
        <w:numPr>
          <w:ilvl w:val="1"/>
          <w:numId w:val="60"/>
        </w:numPr>
        <w:rPr>
          <w:sz w:val="22"/>
          <w:szCs w:val="22"/>
        </w:rPr>
      </w:pPr>
      <w:r w:rsidRPr="00A85EB8">
        <w:rPr>
          <w:sz w:val="22"/>
          <w:szCs w:val="22"/>
        </w:rPr>
        <w:t>De comprendre le principe de la nutrition artificielle,</w:t>
      </w:r>
    </w:p>
    <w:p w14:paraId="6788CB0F" w14:textId="77777777" w:rsidR="00EA170D" w:rsidRPr="00A85EB8" w:rsidRDefault="00EA170D" w:rsidP="005037D3">
      <w:pPr>
        <w:pStyle w:val="Sansinterligne"/>
        <w:numPr>
          <w:ilvl w:val="1"/>
          <w:numId w:val="60"/>
        </w:numPr>
        <w:rPr>
          <w:sz w:val="22"/>
          <w:szCs w:val="22"/>
        </w:rPr>
      </w:pPr>
      <w:r w:rsidRPr="00A85EB8">
        <w:rPr>
          <w:sz w:val="22"/>
          <w:szCs w:val="22"/>
        </w:rPr>
        <w:t>De gérer selon son objectif d’autonomie sa nutrition artificielle au domicile</w:t>
      </w:r>
    </w:p>
    <w:p w14:paraId="05E2E5C7" w14:textId="77777777" w:rsidR="00EA170D" w:rsidRPr="00A85EB8" w:rsidRDefault="00EA170D" w:rsidP="005037D3">
      <w:pPr>
        <w:pStyle w:val="Sansinterligne"/>
        <w:numPr>
          <w:ilvl w:val="1"/>
          <w:numId w:val="60"/>
        </w:numPr>
        <w:rPr>
          <w:sz w:val="22"/>
          <w:szCs w:val="22"/>
        </w:rPr>
      </w:pPr>
      <w:r w:rsidRPr="00A85EB8">
        <w:rPr>
          <w:sz w:val="22"/>
          <w:szCs w:val="22"/>
        </w:rPr>
        <w:t>De prévenir et/limiter les situations à risques</w:t>
      </w:r>
    </w:p>
    <w:p w14:paraId="6C95C946" w14:textId="77777777" w:rsidR="00EA170D" w:rsidRPr="00A85EB8" w:rsidRDefault="00EA170D" w:rsidP="005037D3">
      <w:pPr>
        <w:pStyle w:val="Sansinterligne"/>
        <w:numPr>
          <w:ilvl w:val="1"/>
          <w:numId w:val="60"/>
        </w:numPr>
        <w:rPr>
          <w:sz w:val="22"/>
          <w:szCs w:val="22"/>
        </w:rPr>
      </w:pPr>
      <w:r w:rsidRPr="00A85EB8">
        <w:rPr>
          <w:sz w:val="22"/>
          <w:szCs w:val="22"/>
        </w:rPr>
        <w:t>D’appliquer les conduites à tenir</w:t>
      </w:r>
    </w:p>
    <w:p w14:paraId="4957754B" w14:textId="77777777" w:rsidR="00EA170D" w:rsidRPr="00A85EB8" w:rsidRDefault="00EA170D" w:rsidP="005037D3">
      <w:pPr>
        <w:pStyle w:val="Sansinterligne"/>
        <w:numPr>
          <w:ilvl w:val="1"/>
          <w:numId w:val="60"/>
        </w:numPr>
        <w:rPr>
          <w:sz w:val="22"/>
          <w:szCs w:val="22"/>
        </w:rPr>
      </w:pPr>
      <w:r w:rsidRPr="00A85EB8">
        <w:rPr>
          <w:sz w:val="22"/>
          <w:szCs w:val="22"/>
        </w:rPr>
        <w:t>De faire appel aux professionnels de santé</w:t>
      </w:r>
    </w:p>
    <w:p w14:paraId="3B3BA99E" w14:textId="77777777" w:rsidR="00EA170D" w:rsidRPr="00A85EB8" w:rsidRDefault="00EA170D" w:rsidP="005037D3">
      <w:pPr>
        <w:pStyle w:val="Sansinterligne"/>
        <w:numPr>
          <w:ilvl w:val="1"/>
          <w:numId w:val="60"/>
        </w:numPr>
        <w:rPr>
          <w:sz w:val="22"/>
          <w:szCs w:val="22"/>
        </w:rPr>
      </w:pPr>
      <w:r w:rsidRPr="00A85EB8">
        <w:rPr>
          <w:sz w:val="22"/>
          <w:szCs w:val="22"/>
        </w:rPr>
        <w:t>De communiquer avec son entourage</w:t>
      </w:r>
    </w:p>
    <w:p w14:paraId="7AE6F766" w14:textId="77777777" w:rsidR="00EA170D" w:rsidRPr="00A85EB8" w:rsidRDefault="00EA170D" w:rsidP="005037D3">
      <w:pPr>
        <w:pStyle w:val="Sansinterligne"/>
        <w:numPr>
          <w:ilvl w:val="1"/>
          <w:numId w:val="60"/>
        </w:numPr>
        <w:rPr>
          <w:sz w:val="22"/>
          <w:szCs w:val="22"/>
        </w:rPr>
      </w:pPr>
      <w:r w:rsidRPr="00A85EB8">
        <w:rPr>
          <w:sz w:val="22"/>
          <w:szCs w:val="22"/>
        </w:rPr>
        <w:t>D’adapter son mode de vie quotidienne</w:t>
      </w:r>
    </w:p>
    <w:p w14:paraId="09ADFE91" w14:textId="77777777" w:rsidR="00EA170D" w:rsidRPr="00A85EB8" w:rsidRDefault="00EA170D" w:rsidP="005037D3">
      <w:pPr>
        <w:pStyle w:val="Sansinterligne"/>
        <w:numPr>
          <w:ilvl w:val="1"/>
          <w:numId w:val="60"/>
        </w:numPr>
        <w:rPr>
          <w:sz w:val="22"/>
          <w:szCs w:val="22"/>
        </w:rPr>
      </w:pPr>
      <w:r w:rsidRPr="00A85EB8">
        <w:rPr>
          <w:sz w:val="22"/>
          <w:szCs w:val="22"/>
        </w:rPr>
        <w:t xml:space="preserve"> D’adapter son apport énergétique à sa vie quotidienne</w:t>
      </w:r>
    </w:p>
    <w:p w14:paraId="730BB38D" w14:textId="77777777" w:rsidR="00EA170D" w:rsidRPr="00A85EB8" w:rsidRDefault="00041C40" w:rsidP="00EA170D">
      <w:pPr>
        <w:pStyle w:val="Sansinterligne"/>
        <w:rPr>
          <w:b/>
          <w:sz w:val="22"/>
          <w:szCs w:val="22"/>
        </w:rPr>
      </w:pPr>
      <w:r>
        <w:rPr>
          <w:b/>
          <w:noProof/>
          <w:sz w:val="22"/>
          <w:szCs w:val="22"/>
        </w:rPr>
        <w:pict w14:anchorId="238FC5FA">
          <v:rect id="_x0000_i1027" alt="" style="width:439.55pt;height:.05pt;mso-width-percent:0;mso-height-percent:0;mso-width-percent:0;mso-height-percent:0" o:hrpct="969" o:hrstd="t" o:hrnoshade="t" o:hr="t" fillcolor="#525f5b" stroked="f"/>
        </w:pict>
      </w:r>
    </w:p>
    <w:p w14:paraId="22F40EE0" w14:textId="77777777" w:rsidR="00EA170D" w:rsidRPr="00A85EB8" w:rsidRDefault="00275744" w:rsidP="00EA170D">
      <w:pPr>
        <w:pStyle w:val="Sansinterligne"/>
        <w:rPr>
          <w:sz w:val="22"/>
          <w:szCs w:val="22"/>
        </w:rPr>
      </w:pPr>
      <w:r w:rsidRPr="009E075A">
        <w:rPr>
          <w:b/>
          <w:sz w:val="22"/>
          <w:szCs w:val="22"/>
          <w:u w:val="single"/>
        </w:rPr>
        <w:t>Activités éducatives proposées</w:t>
      </w:r>
      <w:r w:rsidR="00EA170D" w:rsidRPr="00A85EB8">
        <w:rPr>
          <w:b/>
          <w:sz w:val="22"/>
          <w:szCs w:val="22"/>
        </w:rPr>
        <w:br/>
      </w:r>
      <w:r w:rsidR="00EA170D" w:rsidRPr="00A85EB8">
        <w:rPr>
          <w:sz w:val="22"/>
          <w:szCs w:val="22"/>
        </w:rPr>
        <w:t xml:space="preserve">Chaque séance est animée par un membre de l’UTN ou une personne autorisée par l’UTN. </w:t>
      </w:r>
    </w:p>
    <w:p w14:paraId="07EB7B86" w14:textId="77777777" w:rsidR="00EA170D" w:rsidRPr="00A85EB8" w:rsidRDefault="00EA170D" w:rsidP="00EA170D">
      <w:pPr>
        <w:pStyle w:val="Sansinterligne"/>
        <w:rPr>
          <w:sz w:val="22"/>
          <w:szCs w:val="22"/>
        </w:rPr>
      </w:pPr>
      <w:r w:rsidRPr="00A85EB8">
        <w:rPr>
          <w:sz w:val="22"/>
          <w:szCs w:val="22"/>
        </w:rPr>
        <w:t>Certaines séances pourront être réalisées en groupe.</w:t>
      </w:r>
      <w:r w:rsidRPr="00A85EB8">
        <w:rPr>
          <w:sz w:val="22"/>
          <w:szCs w:val="22"/>
        </w:rPr>
        <w:br/>
      </w:r>
    </w:p>
    <w:p w14:paraId="6FEE767A" w14:textId="77777777" w:rsidR="00EA170D" w:rsidRPr="00A85EB8" w:rsidRDefault="00EA170D" w:rsidP="00EA170D">
      <w:pPr>
        <w:pStyle w:val="Sansinterligne"/>
        <w:rPr>
          <w:sz w:val="22"/>
          <w:szCs w:val="22"/>
        </w:rPr>
      </w:pPr>
      <w:r w:rsidRPr="00A85EB8">
        <w:rPr>
          <w:sz w:val="22"/>
          <w:szCs w:val="22"/>
        </w:rPr>
        <w:t>Séance 1 : Mon énergie connectée … La comprendre (1h00)</w:t>
      </w:r>
      <w:r w:rsidRPr="00A85EB8">
        <w:rPr>
          <w:sz w:val="22"/>
          <w:szCs w:val="22"/>
        </w:rPr>
        <w:br/>
        <w:t>Séance 2 : Mon énergie connectée … L’accueillir (0h30)</w:t>
      </w:r>
      <w:r w:rsidRPr="00A85EB8">
        <w:rPr>
          <w:sz w:val="22"/>
          <w:szCs w:val="22"/>
        </w:rPr>
        <w:br/>
        <w:t>Séance 3 : Mon énergie connectée … L’apprivoiser (1h30)</w:t>
      </w:r>
      <w:r w:rsidRPr="00A85EB8">
        <w:rPr>
          <w:sz w:val="22"/>
          <w:szCs w:val="22"/>
        </w:rPr>
        <w:br/>
        <w:t>Séance 4 : Mon énergie connectée … La gérer (2h00)</w:t>
      </w:r>
      <w:r w:rsidRPr="00A85EB8">
        <w:rPr>
          <w:sz w:val="22"/>
          <w:szCs w:val="22"/>
        </w:rPr>
        <w:br/>
        <w:t>Séance 5 : Mon énergie connectée … et l’alimentation adaptée (2h00)</w:t>
      </w:r>
      <w:r w:rsidRPr="00A85EB8">
        <w:rPr>
          <w:sz w:val="22"/>
          <w:szCs w:val="22"/>
        </w:rPr>
        <w:br/>
      </w:r>
      <w:r w:rsidRPr="00A85EB8">
        <w:rPr>
          <w:sz w:val="22"/>
          <w:szCs w:val="22"/>
        </w:rPr>
        <w:lastRenderedPageBreak/>
        <w:t>Séance 6 : Mon énergie connectée … et mon vécu (1h00)</w:t>
      </w:r>
      <w:r w:rsidRPr="00A85EB8">
        <w:rPr>
          <w:sz w:val="22"/>
          <w:szCs w:val="22"/>
        </w:rPr>
        <w:br/>
      </w:r>
    </w:p>
    <w:p w14:paraId="2A442C5E" w14:textId="77777777" w:rsidR="00EA170D" w:rsidRPr="009E075A" w:rsidRDefault="00EA170D" w:rsidP="00275744">
      <w:pPr>
        <w:pStyle w:val="Sansinterligne"/>
        <w:rPr>
          <w:b/>
          <w:sz w:val="22"/>
          <w:szCs w:val="22"/>
          <w:u w:val="single"/>
        </w:rPr>
      </w:pPr>
      <w:r w:rsidRPr="009E075A">
        <w:rPr>
          <w:b/>
          <w:sz w:val="22"/>
          <w:szCs w:val="22"/>
          <w:u w:val="single"/>
        </w:rPr>
        <w:t>Contact</w:t>
      </w:r>
    </w:p>
    <w:p w14:paraId="1466EA58" w14:textId="77777777" w:rsidR="00EA170D" w:rsidRPr="00A85EB8" w:rsidRDefault="00EA170D" w:rsidP="00275744">
      <w:pPr>
        <w:pStyle w:val="Sansinterligne"/>
        <w:rPr>
          <w:sz w:val="22"/>
          <w:szCs w:val="22"/>
        </w:rPr>
      </w:pPr>
      <w:r w:rsidRPr="00A85EB8">
        <w:rPr>
          <w:sz w:val="22"/>
          <w:szCs w:val="22"/>
        </w:rPr>
        <w:t>www.icm.unicancer.fr</w:t>
      </w:r>
    </w:p>
    <w:p w14:paraId="4B38DD6D" w14:textId="77777777" w:rsidR="00EA170D" w:rsidRPr="00A85EB8" w:rsidRDefault="00EA170D" w:rsidP="00275744">
      <w:pPr>
        <w:pStyle w:val="Sansinterligne"/>
        <w:rPr>
          <w:sz w:val="22"/>
          <w:szCs w:val="22"/>
        </w:rPr>
      </w:pPr>
      <w:r w:rsidRPr="00A85EB8">
        <w:rPr>
          <w:sz w:val="22"/>
          <w:szCs w:val="22"/>
        </w:rPr>
        <w:t>utep@icm.unicancer.fr</w:t>
      </w:r>
      <w:r w:rsidRPr="00A85EB8">
        <w:rPr>
          <w:sz w:val="22"/>
          <w:szCs w:val="22"/>
        </w:rPr>
        <w:br/>
        <w:t>04 67 61 30 28</w:t>
      </w:r>
    </w:p>
    <w:p w14:paraId="5F9385EC" w14:textId="77777777" w:rsidR="00556B69" w:rsidRDefault="00556B69">
      <w:pPr>
        <w:rPr>
          <w:b/>
          <w:iCs/>
          <w:sz w:val="22"/>
          <w:szCs w:val="22"/>
        </w:rPr>
      </w:pPr>
      <w:r>
        <w:rPr>
          <w:b/>
          <w:i/>
          <w:sz w:val="22"/>
          <w:szCs w:val="22"/>
        </w:rPr>
        <w:br w:type="page"/>
      </w:r>
    </w:p>
    <w:p w14:paraId="39859B15" w14:textId="77777777" w:rsidR="00275744" w:rsidRPr="00A85EB8" w:rsidRDefault="00275744" w:rsidP="008F2790">
      <w:pPr>
        <w:pStyle w:val="Titre2"/>
      </w:pPr>
      <w:bookmarkStart w:id="46" w:name="_Toc138681626"/>
      <w:bookmarkStart w:id="47" w:name="_Toc145594656"/>
      <w:r w:rsidRPr="00A85EB8">
        <w:lastRenderedPageBreak/>
        <w:t>Cancers gynécologiques</w:t>
      </w:r>
      <w:bookmarkEnd w:id="46"/>
      <w:bookmarkEnd w:id="47"/>
    </w:p>
    <w:p w14:paraId="559B4121" w14:textId="77777777" w:rsidR="008F2790" w:rsidRDefault="008F2790" w:rsidP="00275744">
      <w:pPr>
        <w:pStyle w:val="Sansinterligne"/>
        <w:rPr>
          <w:b/>
          <w:sz w:val="22"/>
          <w:szCs w:val="22"/>
        </w:rPr>
      </w:pPr>
    </w:p>
    <w:p w14:paraId="401E7A49" w14:textId="77777777" w:rsidR="00275744" w:rsidRPr="009E075A" w:rsidRDefault="00275744" w:rsidP="00275744">
      <w:pPr>
        <w:pStyle w:val="Sansinterligne"/>
        <w:rPr>
          <w:b/>
          <w:sz w:val="22"/>
          <w:szCs w:val="22"/>
          <w:u w:val="single"/>
        </w:rPr>
      </w:pPr>
      <w:r w:rsidRPr="009E075A">
        <w:rPr>
          <w:b/>
          <w:sz w:val="22"/>
          <w:szCs w:val="22"/>
          <w:u w:val="single"/>
        </w:rPr>
        <w:t>Intitulé du programme</w:t>
      </w:r>
    </w:p>
    <w:p w14:paraId="6C46208D" w14:textId="77777777" w:rsidR="00EA170D" w:rsidRPr="00A85EB8" w:rsidRDefault="00275744" w:rsidP="00275744">
      <w:pPr>
        <w:pStyle w:val="Sansinterligne"/>
        <w:rPr>
          <w:sz w:val="22"/>
          <w:szCs w:val="22"/>
        </w:rPr>
      </w:pPr>
      <w:r w:rsidRPr="00A85EB8">
        <w:rPr>
          <w:sz w:val="22"/>
          <w:szCs w:val="22"/>
        </w:rPr>
        <w:t xml:space="preserve">Curiethérapie gynécologique : </w:t>
      </w:r>
      <w:proofErr w:type="spellStart"/>
      <w:r w:rsidRPr="00A85EB8">
        <w:rPr>
          <w:sz w:val="22"/>
          <w:szCs w:val="22"/>
        </w:rPr>
        <w:t>gyn</w:t>
      </w:r>
      <w:proofErr w:type="spellEnd"/>
      <w:r w:rsidRPr="00A85EB8">
        <w:rPr>
          <w:sz w:val="22"/>
          <w:szCs w:val="22"/>
        </w:rPr>
        <w:t xml:space="preserve"> and </w:t>
      </w:r>
      <w:proofErr w:type="spellStart"/>
      <w:r w:rsidRPr="00A85EB8">
        <w:rPr>
          <w:sz w:val="22"/>
          <w:szCs w:val="22"/>
        </w:rPr>
        <w:t>co</w:t>
      </w:r>
      <w:proofErr w:type="spellEnd"/>
    </w:p>
    <w:p w14:paraId="595BBFDA" w14:textId="77777777" w:rsidR="00EF3878" w:rsidRPr="00A85EB8" w:rsidRDefault="00EF3878" w:rsidP="00EA170D">
      <w:pPr>
        <w:pStyle w:val="Sansinterligne"/>
        <w:rPr>
          <w:b/>
          <w:sz w:val="22"/>
          <w:szCs w:val="22"/>
        </w:rPr>
      </w:pPr>
    </w:p>
    <w:p w14:paraId="2FDBE723" w14:textId="77777777" w:rsidR="00EA170D" w:rsidRPr="009E075A" w:rsidRDefault="00EA170D" w:rsidP="00EA170D">
      <w:pPr>
        <w:pStyle w:val="Sansinterligne"/>
        <w:rPr>
          <w:b/>
          <w:sz w:val="22"/>
          <w:szCs w:val="22"/>
          <w:u w:val="single"/>
        </w:rPr>
      </w:pPr>
      <w:r w:rsidRPr="009E075A">
        <w:rPr>
          <w:b/>
          <w:sz w:val="22"/>
          <w:szCs w:val="22"/>
          <w:u w:val="single"/>
        </w:rPr>
        <w:t>Patients concernés</w:t>
      </w:r>
    </w:p>
    <w:p w14:paraId="223EF47F" w14:textId="77777777" w:rsidR="00EA170D" w:rsidRPr="00A85EB8" w:rsidRDefault="00EA170D" w:rsidP="00EA170D">
      <w:pPr>
        <w:pStyle w:val="Sansinterligne"/>
        <w:rPr>
          <w:sz w:val="22"/>
          <w:szCs w:val="22"/>
        </w:rPr>
      </w:pPr>
      <w:r w:rsidRPr="00A85EB8">
        <w:rPr>
          <w:bCs/>
          <w:sz w:val="22"/>
          <w:szCs w:val="22"/>
        </w:rPr>
        <w:t>Etre traité  par curiethérapie pour un cancer gynécologique, femme, de plus de 18 ans, patiente et entourage si souhaité.</w:t>
      </w:r>
      <w:r w:rsidRPr="00A85EB8">
        <w:rPr>
          <w:bCs/>
          <w:sz w:val="22"/>
          <w:szCs w:val="22"/>
        </w:rPr>
        <w:br/>
      </w:r>
      <w:r w:rsidRPr="00A85EB8">
        <w:rPr>
          <w:sz w:val="22"/>
          <w:szCs w:val="22"/>
        </w:rPr>
        <w:t>Au cours d'une d'hospitalisation</w:t>
      </w:r>
    </w:p>
    <w:p w14:paraId="64366A40" w14:textId="77777777" w:rsidR="00EA170D" w:rsidRPr="00A85EB8" w:rsidRDefault="00EA170D" w:rsidP="00EA170D">
      <w:pPr>
        <w:rPr>
          <w:b/>
          <w:bCs/>
          <w:sz w:val="22"/>
          <w:szCs w:val="22"/>
        </w:rPr>
      </w:pPr>
    </w:p>
    <w:p w14:paraId="16970958" w14:textId="77777777" w:rsidR="00EA170D" w:rsidRPr="009E075A" w:rsidRDefault="00EA170D" w:rsidP="00EA170D">
      <w:pPr>
        <w:pStyle w:val="Sansinterligne"/>
        <w:rPr>
          <w:b/>
          <w:sz w:val="22"/>
          <w:szCs w:val="22"/>
          <w:u w:val="single"/>
        </w:rPr>
      </w:pPr>
      <w:r w:rsidRPr="009E075A">
        <w:rPr>
          <w:b/>
          <w:sz w:val="22"/>
          <w:szCs w:val="22"/>
          <w:u w:val="single"/>
        </w:rPr>
        <w:t>Lieu de réalisation du programme</w:t>
      </w:r>
    </w:p>
    <w:p w14:paraId="3B4E449E" w14:textId="77777777" w:rsidR="004B596F" w:rsidRDefault="004B596F" w:rsidP="00EA170D">
      <w:pPr>
        <w:pStyle w:val="Sansinterligne"/>
        <w:rPr>
          <w:sz w:val="22"/>
          <w:szCs w:val="22"/>
        </w:rPr>
      </w:pPr>
      <w:r w:rsidRPr="004B596F">
        <w:rPr>
          <w:sz w:val="22"/>
          <w:szCs w:val="22"/>
        </w:rPr>
        <w:t>Institut du cancer de Montpellier (ICM)</w:t>
      </w:r>
    </w:p>
    <w:p w14:paraId="44AB3E76" w14:textId="77777777" w:rsidR="00EA170D" w:rsidRPr="00A85EB8" w:rsidRDefault="00EA170D" w:rsidP="00EA170D">
      <w:pPr>
        <w:pStyle w:val="Sansinterligne"/>
        <w:rPr>
          <w:sz w:val="22"/>
          <w:szCs w:val="22"/>
        </w:rPr>
      </w:pPr>
      <w:r w:rsidRPr="00A85EB8">
        <w:rPr>
          <w:sz w:val="22"/>
          <w:szCs w:val="22"/>
        </w:rPr>
        <w:t xml:space="preserve">208, Avenue des Apothicaires, Parc </w:t>
      </w:r>
      <w:proofErr w:type="spellStart"/>
      <w:r w:rsidRPr="00A85EB8">
        <w:rPr>
          <w:sz w:val="22"/>
          <w:szCs w:val="22"/>
        </w:rPr>
        <w:t>Euromedecine</w:t>
      </w:r>
      <w:proofErr w:type="spellEnd"/>
      <w:r w:rsidRPr="00A85EB8">
        <w:rPr>
          <w:sz w:val="22"/>
          <w:szCs w:val="22"/>
        </w:rPr>
        <w:t>, 34298 Montpellier Cedex 5</w:t>
      </w:r>
      <w:r w:rsidRPr="00A85EB8">
        <w:rPr>
          <w:sz w:val="22"/>
          <w:szCs w:val="22"/>
        </w:rPr>
        <w:br/>
      </w:r>
    </w:p>
    <w:p w14:paraId="7887FF45" w14:textId="77777777" w:rsidR="00EA170D" w:rsidRPr="009E075A" w:rsidRDefault="00EA170D" w:rsidP="00EA170D">
      <w:pPr>
        <w:pStyle w:val="Sansinterligne"/>
        <w:rPr>
          <w:b/>
          <w:sz w:val="22"/>
          <w:szCs w:val="22"/>
          <w:u w:val="single"/>
        </w:rPr>
      </w:pPr>
      <w:r w:rsidRPr="009E075A">
        <w:rPr>
          <w:b/>
          <w:sz w:val="22"/>
          <w:szCs w:val="22"/>
          <w:u w:val="single"/>
        </w:rPr>
        <w:t>Coordination du programme</w:t>
      </w:r>
    </w:p>
    <w:p w14:paraId="1458E212" w14:textId="77777777" w:rsidR="00EA170D" w:rsidRPr="00A85EB8" w:rsidRDefault="00EA170D" w:rsidP="00EA170D">
      <w:pPr>
        <w:pStyle w:val="Sansinterligne"/>
        <w:rPr>
          <w:sz w:val="22"/>
          <w:szCs w:val="22"/>
        </w:rPr>
      </w:pPr>
      <w:r w:rsidRPr="00A85EB8">
        <w:rPr>
          <w:sz w:val="22"/>
          <w:szCs w:val="22"/>
        </w:rPr>
        <w:t>Dr Christine KERR</w:t>
      </w:r>
    </w:p>
    <w:p w14:paraId="30E58483" w14:textId="77777777" w:rsidR="00EA170D" w:rsidRPr="00A85EB8" w:rsidRDefault="00EA170D" w:rsidP="00EA170D">
      <w:pPr>
        <w:pStyle w:val="Sansinterligne"/>
        <w:rPr>
          <w:sz w:val="22"/>
          <w:szCs w:val="22"/>
        </w:rPr>
      </w:pPr>
      <w:proofErr w:type="spellStart"/>
      <w:proofErr w:type="gramStart"/>
      <w:r w:rsidRPr="00A85EB8">
        <w:rPr>
          <w:sz w:val="22"/>
          <w:szCs w:val="22"/>
        </w:rPr>
        <w:t>christine.kerr</w:t>
      </w:r>
      <w:proofErr w:type="spellEnd"/>
      <w:proofErr w:type="gramEnd"/>
      <w:r w:rsidRPr="00A85EB8">
        <w:rPr>
          <w:sz w:val="22"/>
          <w:szCs w:val="22"/>
        </w:rPr>
        <w:t xml:space="preserve"> @icm.unicancer.fr</w:t>
      </w:r>
    </w:p>
    <w:p w14:paraId="7019635D" w14:textId="77777777" w:rsidR="00EA170D" w:rsidRPr="009E075A" w:rsidRDefault="00EA170D" w:rsidP="00EA170D">
      <w:pPr>
        <w:rPr>
          <w:b/>
          <w:bCs/>
          <w:sz w:val="22"/>
          <w:szCs w:val="22"/>
          <w:u w:val="single"/>
        </w:rPr>
      </w:pPr>
      <w:r w:rsidRPr="00A85EB8">
        <w:rPr>
          <w:sz w:val="22"/>
          <w:szCs w:val="22"/>
        </w:rPr>
        <w:br/>
      </w:r>
      <w:r w:rsidRPr="009E075A">
        <w:rPr>
          <w:b/>
          <w:bCs/>
          <w:sz w:val="22"/>
          <w:szCs w:val="22"/>
          <w:u w:val="single"/>
        </w:rPr>
        <w:t>Objectif de l'action</w:t>
      </w:r>
    </w:p>
    <w:p w14:paraId="1905D575" w14:textId="77777777" w:rsidR="00EA170D" w:rsidRPr="00A85EB8" w:rsidRDefault="00EA170D" w:rsidP="005037D3">
      <w:pPr>
        <w:pStyle w:val="Paragraphedeliste"/>
        <w:numPr>
          <w:ilvl w:val="0"/>
          <w:numId w:val="5"/>
        </w:numPr>
        <w:rPr>
          <w:sz w:val="22"/>
          <w:szCs w:val="22"/>
        </w:rPr>
      </w:pPr>
      <w:r w:rsidRPr="00A85EB8">
        <w:rPr>
          <w:sz w:val="22"/>
          <w:szCs w:val="22"/>
        </w:rPr>
        <w:t>Comprendre la maladie, les traitements et les effets secondaires</w:t>
      </w:r>
    </w:p>
    <w:p w14:paraId="0FDAA7EC" w14:textId="77777777" w:rsidR="00EA170D" w:rsidRPr="00A85EB8" w:rsidRDefault="00EA170D" w:rsidP="005037D3">
      <w:pPr>
        <w:pStyle w:val="Paragraphedeliste"/>
        <w:numPr>
          <w:ilvl w:val="0"/>
          <w:numId w:val="5"/>
        </w:numPr>
        <w:rPr>
          <w:sz w:val="22"/>
          <w:szCs w:val="22"/>
        </w:rPr>
      </w:pPr>
      <w:r w:rsidRPr="00A85EB8">
        <w:rPr>
          <w:sz w:val="22"/>
          <w:szCs w:val="22"/>
        </w:rPr>
        <w:t>Prévenir et/ou gérer des effets secondaires : asthénie, troubles de la sexualité́, troubles urinaires, troubles digestifs, nutrition, etc.</w:t>
      </w:r>
    </w:p>
    <w:p w14:paraId="5268C7F9" w14:textId="77777777" w:rsidR="00EA170D" w:rsidRPr="00A85EB8" w:rsidRDefault="00EA170D" w:rsidP="005037D3">
      <w:pPr>
        <w:pStyle w:val="Paragraphedeliste"/>
        <w:numPr>
          <w:ilvl w:val="0"/>
          <w:numId w:val="5"/>
        </w:numPr>
        <w:rPr>
          <w:sz w:val="22"/>
          <w:szCs w:val="22"/>
        </w:rPr>
      </w:pPr>
      <w:r w:rsidRPr="00A85EB8">
        <w:rPr>
          <w:sz w:val="22"/>
          <w:szCs w:val="22"/>
        </w:rPr>
        <w:t>Utiliser les dispositifs de santé sexuelle (dilatateurs vaginaux, poire d'irrigation vaginale, gel hydratant) dans sa vie quotidienne</w:t>
      </w:r>
    </w:p>
    <w:p w14:paraId="18CC80FD" w14:textId="77777777" w:rsidR="00EA170D" w:rsidRPr="00A85EB8" w:rsidRDefault="00EA170D" w:rsidP="005037D3">
      <w:pPr>
        <w:pStyle w:val="Paragraphedeliste"/>
        <w:numPr>
          <w:ilvl w:val="0"/>
          <w:numId w:val="5"/>
        </w:numPr>
        <w:rPr>
          <w:sz w:val="22"/>
          <w:szCs w:val="22"/>
        </w:rPr>
      </w:pPr>
      <w:r w:rsidRPr="00A85EB8">
        <w:rPr>
          <w:sz w:val="22"/>
          <w:szCs w:val="22"/>
        </w:rPr>
        <w:t xml:space="preserve">Faire face </w:t>
      </w:r>
      <w:proofErr w:type="spellStart"/>
      <w:r w:rsidRPr="00A85EB8">
        <w:rPr>
          <w:sz w:val="22"/>
          <w:szCs w:val="22"/>
        </w:rPr>
        <w:t>a</w:t>
      </w:r>
      <w:proofErr w:type="spellEnd"/>
      <w:r w:rsidRPr="00A85EB8">
        <w:rPr>
          <w:sz w:val="22"/>
          <w:szCs w:val="22"/>
        </w:rPr>
        <w:t>̀ des changements de son mode de vie (activité́ physique, activité́ professionnelle, sexualité́, nutrition, etc.…)</w:t>
      </w:r>
    </w:p>
    <w:p w14:paraId="787D221A" w14:textId="77777777" w:rsidR="00EA170D" w:rsidRPr="00A85EB8" w:rsidRDefault="00EA170D" w:rsidP="005037D3">
      <w:pPr>
        <w:pStyle w:val="Paragraphedeliste"/>
        <w:numPr>
          <w:ilvl w:val="0"/>
          <w:numId w:val="5"/>
        </w:numPr>
        <w:rPr>
          <w:sz w:val="22"/>
          <w:szCs w:val="22"/>
        </w:rPr>
      </w:pPr>
      <w:r w:rsidRPr="00A85EB8">
        <w:rPr>
          <w:sz w:val="22"/>
          <w:szCs w:val="22"/>
        </w:rPr>
        <w:t>Faire appels à des professionnels et des associations de patients en cas de besoin spécifiques)</w:t>
      </w:r>
    </w:p>
    <w:p w14:paraId="7392487D" w14:textId="77777777" w:rsidR="00275744" w:rsidRPr="009E075A" w:rsidRDefault="00EA170D" w:rsidP="00EA170D">
      <w:pPr>
        <w:rPr>
          <w:b/>
          <w:bCs/>
          <w:sz w:val="22"/>
          <w:szCs w:val="22"/>
          <w:u w:val="single"/>
        </w:rPr>
      </w:pPr>
      <w:r w:rsidRPr="00A85EB8">
        <w:rPr>
          <w:b/>
          <w:bCs/>
          <w:sz w:val="22"/>
          <w:szCs w:val="22"/>
        </w:rPr>
        <w:br/>
      </w:r>
      <w:r w:rsidR="00275744" w:rsidRPr="009E075A">
        <w:rPr>
          <w:b/>
          <w:bCs/>
          <w:sz w:val="22"/>
          <w:szCs w:val="22"/>
          <w:u w:val="single"/>
        </w:rPr>
        <w:t>Activités éducatives proposées</w:t>
      </w:r>
    </w:p>
    <w:p w14:paraId="4DF3C5CA" w14:textId="77777777" w:rsidR="00EA170D" w:rsidRPr="00A85EB8" w:rsidRDefault="00EA170D" w:rsidP="00EA170D">
      <w:pPr>
        <w:rPr>
          <w:bCs/>
          <w:sz w:val="22"/>
          <w:szCs w:val="22"/>
        </w:rPr>
      </w:pPr>
      <w:r w:rsidRPr="00A85EB8">
        <w:rPr>
          <w:bCs/>
          <w:sz w:val="22"/>
          <w:szCs w:val="22"/>
        </w:rPr>
        <w:t>Tous les ateliers sont individuels</w:t>
      </w:r>
    </w:p>
    <w:p w14:paraId="1BF7C342" w14:textId="77777777" w:rsidR="00EA170D" w:rsidRPr="00A85EB8" w:rsidRDefault="00EA170D" w:rsidP="00275744">
      <w:pPr>
        <w:pStyle w:val="Sansinterligne"/>
        <w:rPr>
          <w:sz w:val="22"/>
          <w:szCs w:val="22"/>
        </w:rPr>
      </w:pPr>
      <w:r w:rsidRPr="00A85EB8">
        <w:rPr>
          <w:b/>
          <w:sz w:val="22"/>
          <w:szCs w:val="22"/>
        </w:rPr>
        <w:t xml:space="preserve"> </w:t>
      </w:r>
      <w:r w:rsidRPr="00A85EB8">
        <w:rPr>
          <w:sz w:val="22"/>
          <w:szCs w:val="22"/>
        </w:rPr>
        <w:t xml:space="preserve">- Module 1 : Comprendre la maladie, traitements et effets secondaires </w:t>
      </w:r>
    </w:p>
    <w:p w14:paraId="0B0A6B89" w14:textId="77777777" w:rsidR="00EA170D" w:rsidRPr="00A85EB8" w:rsidRDefault="00EA170D" w:rsidP="00275744">
      <w:pPr>
        <w:pStyle w:val="Sansinterligne"/>
        <w:rPr>
          <w:sz w:val="22"/>
          <w:szCs w:val="22"/>
        </w:rPr>
      </w:pPr>
      <w:r w:rsidRPr="00A85EB8">
        <w:rPr>
          <w:sz w:val="22"/>
          <w:szCs w:val="22"/>
        </w:rPr>
        <w:t>- Module 2 : Prévenir et/ou gérer des effets secondaires</w:t>
      </w:r>
      <w:r w:rsidRPr="00A85EB8">
        <w:rPr>
          <w:sz w:val="22"/>
          <w:szCs w:val="22"/>
        </w:rPr>
        <w:br/>
        <w:t xml:space="preserve">- Module 3 : Utiliser les dispositifs de santé sexuelle </w:t>
      </w:r>
    </w:p>
    <w:p w14:paraId="29CC0EDC" w14:textId="3AAE88D3" w:rsidR="00275744" w:rsidRPr="00A85EB8" w:rsidRDefault="00EA170D" w:rsidP="00275744">
      <w:pPr>
        <w:pStyle w:val="Sansinterligne"/>
        <w:rPr>
          <w:sz w:val="22"/>
          <w:szCs w:val="22"/>
        </w:rPr>
      </w:pPr>
      <w:r w:rsidRPr="00A85EB8">
        <w:rPr>
          <w:sz w:val="22"/>
          <w:szCs w:val="22"/>
        </w:rPr>
        <w:t xml:space="preserve">- Module 4 : Etre acteur sur son parcours et faire appel aux ressources disponibles en cas de besoin </w:t>
      </w:r>
    </w:p>
    <w:p w14:paraId="1462C838" w14:textId="77777777" w:rsidR="00EA170D" w:rsidRPr="00A85EB8" w:rsidRDefault="00EA170D" w:rsidP="00275744">
      <w:pPr>
        <w:pStyle w:val="Sansinterligne"/>
        <w:rPr>
          <w:sz w:val="22"/>
          <w:szCs w:val="22"/>
        </w:rPr>
      </w:pPr>
      <w:r w:rsidRPr="00A85EB8">
        <w:rPr>
          <w:sz w:val="22"/>
          <w:szCs w:val="22"/>
        </w:rPr>
        <w:t xml:space="preserve">- Module 5 : Gérer les effets secondaires dans sa vie quotidienne </w:t>
      </w:r>
      <w:r w:rsidRPr="00A85EB8">
        <w:rPr>
          <w:sz w:val="22"/>
          <w:szCs w:val="22"/>
        </w:rPr>
        <w:br/>
        <w:t>- Modules optionnels adaptés aux besoins spécifiques (60 minutes)</w:t>
      </w:r>
      <w:r w:rsidRPr="00A85EB8">
        <w:rPr>
          <w:sz w:val="22"/>
          <w:szCs w:val="22"/>
        </w:rPr>
        <w:br/>
        <w:t xml:space="preserve">- Module 6 : Modifier ses consommations de produits </w:t>
      </w:r>
      <w:r w:rsidRPr="00A85EB8">
        <w:rPr>
          <w:sz w:val="22"/>
          <w:szCs w:val="22"/>
        </w:rPr>
        <w:br/>
        <w:t xml:space="preserve">- Module 7 : Faire face aux perturbations de l’image de soi et aux troubles de la féminité </w:t>
      </w:r>
    </w:p>
    <w:p w14:paraId="2CA7CBF6" w14:textId="724445C1" w:rsidR="00EA170D" w:rsidRPr="009E075A" w:rsidRDefault="00EA170D" w:rsidP="00275744">
      <w:pPr>
        <w:pStyle w:val="Sansinterligne"/>
        <w:rPr>
          <w:sz w:val="22"/>
          <w:szCs w:val="22"/>
          <w:u w:val="single"/>
        </w:rPr>
      </w:pPr>
      <w:r w:rsidRPr="00A85EB8">
        <w:rPr>
          <w:sz w:val="22"/>
          <w:szCs w:val="22"/>
        </w:rPr>
        <w:lastRenderedPageBreak/>
        <w:t>- Module 8 : Faire face aux changements dans la vie quotidienne (nutritionniste, psychologue, assistante sociale, associations de patients)</w:t>
      </w:r>
      <w:r w:rsidRPr="00A85EB8">
        <w:rPr>
          <w:sz w:val="22"/>
          <w:szCs w:val="22"/>
        </w:rPr>
        <w:br/>
      </w:r>
      <w:r w:rsidRPr="00A85EB8">
        <w:rPr>
          <w:sz w:val="22"/>
          <w:szCs w:val="22"/>
        </w:rPr>
        <w:br/>
      </w:r>
      <w:r w:rsidRPr="009E075A">
        <w:rPr>
          <w:b/>
          <w:sz w:val="22"/>
          <w:szCs w:val="22"/>
          <w:u w:val="single"/>
        </w:rPr>
        <w:t>Contact</w:t>
      </w:r>
    </w:p>
    <w:p w14:paraId="3C485803" w14:textId="77777777" w:rsidR="008E6F84" w:rsidRPr="00A85EB8" w:rsidRDefault="008E6F84" w:rsidP="008E6F84">
      <w:pPr>
        <w:pStyle w:val="Sansinterligne"/>
        <w:rPr>
          <w:sz w:val="22"/>
          <w:szCs w:val="22"/>
        </w:rPr>
      </w:pPr>
      <w:r w:rsidRPr="00A85EB8">
        <w:rPr>
          <w:sz w:val="22"/>
          <w:szCs w:val="22"/>
        </w:rPr>
        <w:t>www.icm.unicancer.fr</w:t>
      </w:r>
    </w:p>
    <w:p w14:paraId="3E65350B" w14:textId="77777777" w:rsidR="008E6F84" w:rsidRPr="00A85EB8" w:rsidRDefault="008E6F84" w:rsidP="008E6F84">
      <w:pPr>
        <w:pStyle w:val="Sansinterligne"/>
        <w:rPr>
          <w:sz w:val="22"/>
          <w:szCs w:val="22"/>
        </w:rPr>
      </w:pPr>
      <w:r w:rsidRPr="00A85EB8">
        <w:rPr>
          <w:sz w:val="22"/>
          <w:szCs w:val="22"/>
        </w:rPr>
        <w:t>utep@icm.unicancer.fr</w:t>
      </w:r>
      <w:r w:rsidRPr="00A85EB8">
        <w:rPr>
          <w:sz w:val="22"/>
          <w:szCs w:val="22"/>
        </w:rPr>
        <w:br/>
        <w:t>04 67 61 30 28</w:t>
      </w:r>
    </w:p>
    <w:p w14:paraId="4BB0CB8D" w14:textId="77777777" w:rsidR="000B07BD" w:rsidRDefault="000B07BD">
      <w:pPr>
        <w:rPr>
          <w:b/>
          <w:sz w:val="28"/>
          <w:szCs w:val="28"/>
        </w:rPr>
      </w:pPr>
      <w:r>
        <w:rPr>
          <w:b/>
          <w:sz w:val="28"/>
          <w:szCs w:val="28"/>
        </w:rPr>
        <w:br w:type="page"/>
      </w:r>
    </w:p>
    <w:p w14:paraId="587DB0EB" w14:textId="77777777" w:rsidR="00EF3878" w:rsidRPr="00A85EB8" w:rsidRDefault="00EF3878" w:rsidP="008F2790">
      <w:pPr>
        <w:pStyle w:val="Titre2"/>
      </w:pPr>
      <w:bookmarkStart w:id="48" w:name="_Toc138681628"/>
      <w:bookmarkStart w:id="49" w:name="_Toc145594657"/>
      <w:r w:rsidRPr="00A85EB8">
        <w:lastRenderedPageBreak/>
        <w:t>Cancer ORL</w:t>
      </w:r>
      <w:bookmarkEnd w:id="48"/>
      <w:bookmarkEnd w:id="49"/>
    </w:p>
    <w:p w14:paraId="68F91943" w14:textId="77777777" w:rsidR="008F2790" w:rsidRDefault="008F2790" w:rsidP="00EF3878">
      <w:pPr>
        <w:pStyle w:val="Sansinterligne"/>
        <w:rPr>
          <w:b/>
          <w:sz w:val="22"/>
          <w:szCs w:val="22"/>
        </w:rPr>
      </w:pPr>
    </w:p>
    <w:p w14:paraId="374AFCC7" w14:textId="77777777" w:rsidR="00EF3878" w:rsidRPr="009E075A" w:rsidRDefault="00EF3878" w:rsidP="00EF3878">
      <w:pPr>
        <w:pStyle w:val="Sansinterligne"/>
        <w:rPr>
          <w:b/>
          <w:sz w:val="22"/>
          <w:szCs w:val="22"/>
          <w:u w:val="single"/>
        </w:rPr>
      </w:pPr>
      <w:r w:rsidRPr="009E075A">
        <w:rPr>
          <w:b/>
          <w:sz w:val="22"/>
          <w:szCs w:val="22"/>
          <w:u w:val="single"/>
        </w:rPr>
        <w:t>Intitulé du programme</w:t>
      </w:r>
    </w:p>
    <w:p w14:paraId="52D0252D" w14:textId="77777777" w:rsidR="009E44FF" w:rsidRPr="00A85EB8" w:rsidRDefault="00EF3878" w:rsidP="00EF3878">
      <w:pPr>
        <w:pStyle w:val="Sansinterligne"/>
        <w:rPr>
          <w:sz w:val="22"/>
          <w:szCs w:val="22"/>
        </w:rPr>
      </w:pPr>
      <w:proofErr w:type="spellStart"/>
      <w:r w:rsidRPr="00A85EB8">
        <w:rPr>
          <w:sz w:val="22"/>
          <w:szCs w:val="22"/>
        </w:rPr>
        <w:t>Radiothérapie</w:t>
      </w:r>
      <w:proofErr w:type="spellEnd"/>
      <w:r w:rsidRPr="00A85EB8">
        <w:rPr>
          <w:sz w:val="22"/>
          <w:szCs w:val="22"/>
        </w:rPr>
        <w:t xml:space="preserve"> </w:t>
      </w:r>
      <w:r w:rsidR="004B596F">
        <w:rPr>
          <w:sz w:val="22"/>
          <w:szCs w:val="22"/>
        </w:rPr>
        <w:t>ORL</w:t>
      </w:r>
      <w:r w:rsidRPr="00A85EB8">
        <w:rPr>
          <w:sz w:val="22"/>
          <w:szCs w:val="22"/>
        </w:rPr>
        <w:t xml:space="preserve"> : pectoral</w:t>
      </w:r>
    </w:p>
    <w:p w14:paraId="162F02BF" w14:textId="77777777" w:rsidR="009E44FF" w:rsidRPr="00A85EB8" w:rsidRDefault="009E44FF" w:rsidP="009E44FF">
      <w:pPr>
        <w:pStyle w:val="Sansinterligne"/>
        <w:rPr>
          <w:b/>
          <w:bCs/>
          <w:sz w:val="22"/>
          <w:szCs w:val="22"/>
        </w:rPr>
      </w:pPr>
    </w:p>
    <w:p w14:paraId="2489133C" w14:textId="77777777" w:rsidR="009E44FF" w:rsidRPr="009E075A" w:rsidRDefault="009E44FF" w:rsidP="009E44FF">
      <w:pPr>
        <w:pStyle w:val="Sansinterligne"/>
        <w:rPr>
          <w:b/>
          <w:bCs/>
          <w:sz w:val="22"/>
          <w:szCs w:val="22"/>
          <w:u w:val="single"/>
        </w:rPr>
      </w:pPr>
      <w:r w:rsidRPr="009E075A">
        <w:rPr>
          <w:b/>
          <w:bCs/>
          <w:sz w:val="22"/>
          <w:szCs w:val="22"/>
          <w:u w:val="single"/>
        </w:rPr>
        <w:t>Patients concernés </w:t>
      </w:r>
    </w:p>
    <w:p w14:paraId="39B3A0F7" w14:textId="77777777" w:rsidR="009E44FF" w:rsidRPr="00A85EB8" w:rsidRDefault="009E44FF" w:rsidP="009E44FF">
      <w:pPr>
        <w:pStyle w:val="Sansinterligne"/>
        <w:rPr>
          <w:bCs/>
          <w:sz w:val="22"/>
          <w:szCs w:val="22"/>
        </w:rPr>
      </w:pPr>
      <w:proofErr w:type="gramStart"/>
      <w:r w:rsidRPr="00A85EB8">
        <w:rPr>
          <w:bCs/>
          <w:sz w:val="22"/>
          <w:szCs w:val="22"/>
        </w:rPr>
        <w:t>Personne présentant</w:t>
      </w:r>
      <w:proofErr w:type="gramEnd"/>
      <w:r w:rsidRPr="00A85EB8">
        <w:rPr>
          <w:bCs/>
          <w:sz w:val="22"/>
          <w:szCs w:val="22"/>
        </w:rPr>
        <w:t xml:space="preserve"> un cancer ORL</w:t>
      </w:r>
    </w:p>
    <w:p w14:paraId="3B32F81A" w14:textId="77777777" w:rsidR="009E44FF" w:rsidRPr="00A85EB8" w:rsidRDefault="009E44FF" w:rsidP="009E44FF">
      <w:pPr>
        <w:pStyle w:val="Sansinterligne"/>
        <w:rPr>
          <w:b/>
          <w:bCs/>
          <w:sz w:val="22"/>
          <w:szCs w:val="22"/>
        </w:rPr>
      </w:pPr>
    </w:p>
    <w:p w14:paraId="2D64C527" w14:textId="77777777" w:rsidR="009E44FF" w:rsidRPr="009E075A" w:rsidRDefault="009E44FF" w:rsidP="00EF3878">
      <w:pPr>
        <w:pStyle w:val="Sansinterligne"/>
        <w:rPr>
          <w:b/>
          <w:sz w:val="22"/>
          <w:szCs w:val="22"/>
          <w:u w:val="single"/>
        </w:rPr>
      </w:pPr>
      <w:r w:rsidRPr="009E075A">
        <w:rPr>
          <w:b/>
          <w:sz w:val="22"/>
          <w:szCs w:val="22"/>
          <w:u w:val="single"/>
        </w:rPr>
        <w:t>Lieu de réalisation du programme</w:t>
      </w:r>
    </w:p>
    <w:p w14:paraId="0DEC3C7E" w14:textId="77777777" w:rsidR="009E44FF" w:rsidRPr="00A85EB8" w:rsidRDefault="004B596F" w:rsidP="00EF3878">
      <w:pPr>
        <w:pStyle w:val="Sansinterligne"/>
        <w:rPr>
          <w:sz w:val="22"/>
          <w:szCs w:val="22"/>
        </w:rPr>
      </w:pPr>
      <w:r w:rsidRPr="004B596F">
        <w:rPr>
          <w:sz w:val="22"/>
          <w:szCs w:val="22"/>
        </w:rPr>
        <w:t>Institut du cancer de Montpellier (ICM)</w:t>
      </w:r>
      <w:r w:rsidR="00EF3878" w:rsidRPr="00A85EB8">
        <w:rPr>
          <w:sz w:val="22"/>
          <w:szCs w:val="22"/>
        </w:rPr>
        <w:t xml:space="preserve">, </w:t>
      </w:r>
      <w:r w:rsidR="009E44FF" w:rsidRPr="00A85EB8">
        <w:rPr>
          <w:sz w:val="22"/>
          <w:szCs w:val="22"/>
        </w:rPr>
        <w:t>Val D’</w:t>
      </w:r>
      <w:proofErr w:type="spellStart"/>
      <w:r w:rsidR="009E44FF" w:rsidRPr="00A85EB8">
        <w:rPr>
          <w:sz w:val="22"/>
          <w:szCs w:val="22"/>
        </w:rPr>
        <w:t>aurelle</w:t>
      </w:r>
      <w:proofErr w:type="spellEnd"/>
    </w:p>
    <w:p w14:paraId="3AD960A7" w14:textId="77777777" w:rsidR="009E44FF" w:rsidRPr="00A85EB8" w:rsidRDefault="009E44FF" w:rsidP="00EF3878">
      <w:pPr>
        <w:pStyle w:val="Sansinterligne"/>
        <w:rPr>
          <w:sz w:val="22"/>
          <w:szCs w:val="22"/>
        </w:rPr>
      </w:pPr>
    </w:p>
    <w:p w14:paraId="405DA6F5" w14:textId="77777777" w:rsidR="009E44FF" w:rsidRPr="00A85EB8" w:rsidRDefault="009E44FF" w:rsidP="009E44FF">
      <w:pPr>
        <w:pStyle w:val="Sansinterligne"/>
        <w:rPr>
          <w:sz w:val="22"/>
          <w:szCs w:val="22"/>
        </w:rPr>
      </w:pPr>
      <w:r w:rsidRPr="009E075A">
        <w:rPr>
          <w:b/>
          <w:bCs/>
          <w:sz w:val="22"/>
          <w:szCs w:val="22"/>
          <w:u w:val="single"/>
        </w:rPr>
        <w:t>Coordination du programme</w:t>
      </w:r>
      <w:r w:rsidRPr="00A85EB8">
        <w:rPr>
          <w:b/>
          <w:bCs/>
          <w:sz w:val="22"/>
          <w:szCs w:val="22"/>
        </w:rPr>
        <w:t xml:space="preserve"> </w:t>
      </w:r>
      <w:r w:rsidRPr="00A85EB8">
        <w:rPr>
          <w:sz w:val="22"/>
          <w:szCs w:val="22"/>
        </w:rPr>
        <w:br/>
        <w:t>Dr Pierre Boisselier</w:t>
      </w:r>
      <w:r w:rsidRPr="00A85EB8">
        <w:rPr>
          <w:sz w:val="22"/>
          <w:szCs w:val="22"/>
        </w:rPr>
        <w:br/>
      </w:r>
    </w:p>
    <w:p w14:paraId="63DAD8FF" w14:textId="77777777" w:rsidR="009E44FF" w:rsidRPr="009E075A" w:rsidRDefault="009E44FF" w:rsidP="009E44FF">
      <w:pPr>
        <w:pStyle w:val="Sansinterligne"/>
        <w:rPr>
          <w:b/>
          <w:sz w:val="22"/>
          <w:szCs w:val="22"/>
          <w:u w:val="single"/>
        </w:rPr>
      </w:pPr>
      <w:r w:rsidRPr="009E075A">
        <w:rPr>
          <w:b/>
          <w:sz w:val="22"/>
          <w:szCs w:val="22"/>
          <w:u w:val="single"/>
        </w:rPr>
        <w:t>Objectifs du programme</w:t>
      </w:r>
    </w:p>
    <w:p w14:paraId="5DC3A03A" w14:textId="77777777" w:rsidR="009E44FF" w:rsidRPr="00A85EB8" w:rsidRDefault="009E44FF" w:rsidP="005037D3">
      <w:pPr>
        <w:pStyle w:val="Sansinterligne"/>
        <w:numPr>
          <w:ilvl w:val="0"/>
          <w:numId w:val="4"/>
        </w:numPr>
        <w:rPr>
          <w:sz w:val="22"/>
          <w:szCs w:val="22"/>
        </w:rPr>
      </w:pPr>
      <w:r w:rsidRPr="00A85EB8">
        <w:rPr>
          <w:sz w:val="22"/>
          <w:szCs w:val="22"/>
        </w:rPr>
        <w:t>Comprendre la maladie, les traitements et les effets secondaires et les précautions à prendre</w:t>
      </w:r>
    </w:p>
    <w:p w14:paraId="34E6B8FF" w14:textId="77777777" w:rsidR="009E44FF" w:rsidRPr="00A85EB8" w:rsidRDefault="009E44FF" w:rsidP="005037D3">
      <w:pPr>
        <w:pStyle w:val="Sansinterligne"/>
        <w:numPr>
          <w:ilvl w:val="0"/>
          <w:numId w:val="4"/>
        </w:numPr>
        <w:rPr>
          <w:sz w:val="22"/>
          <w:szCs w:val="22"/>
        </w:rPr>
      </w:pPr>
      <w:r w:rsidRPr="00A85EB8">
        <w:rPr>
          <w:sz w:val="22"/>
          <w:szCs w:val="22"/>
        </w:rPr>
        <w:t>Adopter les conduites à tenir (prévention ou limitation des risques) : protéger sa peau, avoir une hygiène buccale adaptée, s'alimenter, réaliser des exercices de rééducation pour éviter la limitation de son ouverture buccale, agir sur ses consommations de produits</w:t>
      </w:r>
    </w:p>
    <w:p w14:paraId="1253E602" w14:textId="77777777" w:rsidR="009E44FF" w:rsidRPr="00A85EB8" w:rsidRDefault="009E44FF" w:rsidP="005037D3">
      <w:pPr>
        <w:pStyle w:val="Sansinterligne"/>
        <w:numPr>
          <w:ilvl w:val="0"/>
          <w:numId w:val="4"/>
        </w:numPr>
        <w:rPr>
          <w:sz w:val="22"/>
          <w:szCs w:val="22"/>
        </w:rPr>
      </w:pPr>
      <w:r w:rsidRPr="00A85EB8">
        <w:rPr>
          <w:sz w:val="22"/>
          <w:szCs w:val="22"/>
        </w:rPr>
        <w:t>Faire face de façon autonome ou avec un entourage (si présent et souhaité) aux effets secondaires du traitement ou aux complications et à des changements de son mode de vie (activité́ physique, profession, sexualité́…)</w:t>
      </w:r>
    </w:p>
    <w:p w14:paraId="37AB8643" w14:textId="77777777" w:rsidR="009E44FF" w:rsidRPr="00A85EB8" w:rsidRDefault="009E44FF" w:rsidP="005037D3">
      <w:pPr>
        <w:pStyle w:val="Sansinterligne"/>
        <w:numPr>
          <w:ilvl w:val="0"/>
          <w:numId w:val="4"/>
        </w:numPr>
        <w:rPr>
          <w:sz w:val="22"/>
          <w:szCs w:val="22"/>
        </w:rPr>
      </w:pPr>
      <w:r w:rsidRPr="00A85EB8">
        <w:rPr>
          <w:sz w:val="22"/>
          <w:szCs w:val="22"/>
        </w:rPr>
        <w:t>Impliquer (si le patient le souhaite) son entourage ou la personne de confiance dans la gestion de la maladie, des traitements et des répercussions qui en découlent</w:t>
      </w:r>
    </w:p>
    <w:p w14:paraId="4A4A8045" w14:textId="77777777" w:rsidR="009E44FF" w:rsidRPr="00A85EB8" w:rsidRDefault="009E44FF" w:rsidP="005037D3">
      <w:pPr>
        <w:pStyle w:val="Sansinterligne"/>
        <w:numPr>
          <w:ilvl w:val="0"/>
          <w:numId w:val="4"/>
        </w:numPr>
        <w:rPr>
          <w:sz w:val="22"/>
          <w:szCs w:val="22"/>
        </w:rPr>
      </w:pPr>
      <w:r w:rsidRPr="00A85EB8">
        <w:rPr>
          <w:sz w:val="22"/>
          <w:szCs w:val="22"/>
        </w:rPr>
        <w:t>Faire appels à des professionnels et des associations de patients en cas de besoins spécifiques</w:t>
      </w:r>
    </w:p>
    <w:p w14:paraId="2727BF4B" w14:textId="77777777" w:rsidR="009E44FF" w:rsidRPr="00A85EB8" w:rsidRDefault="009E44FF" w:rsidP="009E44FF">
      <w:pPr>
        <w:pStyle w:val="Sansinterligne"/>
        <w:rPr>
          <w:b/>
          <w:sz w:val="22"/>
          <w:szCs w:val="22"/>
        </w:rPr>
      </w:pPr>
    </w:p>
    <w:p w14:paraId="3AE26D20" w14:textId="77777777" w:rsidR="009E44FF" w:rsidRPr="009E075A" w:rsidRDefault="00EF3878" w:rsidP="009E44FF">
      <w:pPr>
        <w:pStyle w:val="Sansinterligne"/>
        <w:rPr>
          <w:b/>
          <w:sz w:val="22"/>
          <w:szCs w:val="22"/>
          <w:u w:val="single"/>
        </w:rPr>
      </w:pPr>
      <w:r w:rsidRPr="009E075A">
        <w:rPr>
          <w:b/>
          <w:sz w:val="22"/>
          <w:szCs w:val="22"/>
          <w:u w:val="single"/>
        </w:rPr>
        <w:t>Activités éducatives proposées</w:t>
      </w:r>
    </w:p>
    <w:p w14:paraId="1B81260A" w14:textId="77777777" w:rsidR="009E44FF" w:rsidRPr="00A85EB8" w:rsidRDefault="009E44FF" w:rsidP="009E44FF">
      <w:pPr>
        <w:pStyle w:val="Sansinterligne"/>
        <w:rPr>
          <w:sz w:val="22"/>
          <w:szCs w:val="22"/>
        </w:rPr>
      </w:pPr>
      <w:r w:rsidRPr="00A85EB8">
        <w:rPr>
          <w:sz w:val="22"/>
          <w:szCs w:val="22"/>
        </w:rPr>
        <w:t>Consultations avec le radiothérapeute, infirmière, kinésithérapeute, diététicien…</w:t>
      </w:r>
    </w:p>
    <w:p w14:paraId="449D1710" w14:textId="77777777" w:rsidR="009E44FF" w:rsidRPr="00A85EB8" w:rsidRDefault="009E44FF" w:rsidP="009E44FF">
      <w:pPr>
        <w:pStyle w:val="Sansinterligne"/>
        <w:rPr>
          <w:b/>
          <w:sz w:val="22"/>
          <w:szCs w:val="22"/>
        </w:rPr>
      </w:pPr>
    </w:p>
    <w:p w14:paraId="598A9AF3" w14:textId="77777777" w:rsidR="009E44FF" w:rsidRPr="009E075A" w:rsidRDefault="009E44FF" w:rsidP="009E44FF">
      <w:pPr>
        <w:pStyle w:val="Sansinterligne"/>
        <w:rPr>
          <w:b/>
          <w:sz w:val="22"/>
          <w:szCs w:val="22"/>
          <w:u w:val="single"/>
        </w:rPr>
      </w:pPr>
      <w:r w:rsidRPr="009E075A">
        <w:rPr>
          <w:b/>
          <w:sz w:val="22"/>
          <w:szCs w:val="22"/>
          <w:u w:val="single"/>
        </w:rPr>
        <w:t>Contact</w:t>
      </w:r>
    </w:p>
    <w:p w14:paraId="356749D3" w14:textId="77777777" w:rsidR="009E44FF" w:rsidRPr="00A85EB8" w:rsidRDefault="009E44FF" w:rsidP="009E44FF">
      <w:pPr>
        <w:pStyle w:val="Sansinterligne"/>
        <w:rPr>
          <w:sz w:val="22"/>
          <w:szCs w:val="22"/>
        </w:rPr>
      </w:pPr>
      <w:r w:rsidRPr="00A85EB8">
        <w:rPr>
          <w:sz w:val="22"/>
          <w:szCs w:val="22"/>
        </w:rPr>
        <w:t>Institut Régional du Cancer de Montpellier</w:t>
      </w:r>
      <w:r w:rsidRPr="00A85EB8">
        <w:rPr>
          <w:sz w:val="22"/>
          <w:szCs w:val="22"/>
        </w:rPr>
        <w:br/>
      </w:r>
      <w:proofErr w:type="spellStart"/>
      <w:r w:rsidRPr="00A85EB8">
        <w:rPr>
          <w:sz w:val="22"/>
          <w:szCs w:val="22"/>
        </w:rPr>
        <w:t>Montpellier</w:t>
      </w:r>
      <w:proofErr w:type="spellEnd"/>
      <w:r w:rsidRPr="00A85EB8">
        <w:rPr>
          <w:sz w:val="22"/>
          <w:szCs w:val="22"/>
        </w:rPr>
        <w:br/>
        <w:t>208 rue des Apothicaires</w:t>
      </w:r>
    </w:p>
    <w:p w14:paraId="5687EC8E" w14:textId="77777777" w:rsidR="009E44FF" w:rsidRPr="00A85EB8" w:rsidRDefault="009E44FF" w:rsidP="009E44FF">
      <w:pPr>
        <w:pStyle w:val="Sansinterligne"/>
        <w:rPr>
          <w:sz w:val="22"/>
          <w:szCs w:val="22"/>
        </w:rPr>
      </w:pPr>
      <w:r w:rsidRPr="00A85EB8">
        <w:rPr>
          <w:sz w:val="22"/>
          <w:szCs w:val="22"/>
        </w:rPr>
        <w:t>04 67 61 30 28 ou </w:t>
      </w:r>
      <w:hyperlink r:id="rId30" w:history="1">
        <w:r w:rsidRPr="00A85EB8">
          <w:rPr>
            <w:rStyle w:val="Lienhypertexte"/>
            <w:sz w:val="22"/>
            <w:szCs w:val="22"/>
          </w:rPr>
          <w:t>utep@icm.unicancer.fr</w:t>
        </w:r>
      </w:hyperlink>
    </w:p>
    <w:p w14:paraId="378AF9AC" w14:textId="77777777" w:rsidR="00A958F6" w:rsidRPr="00A85EB8" w:rsidRDefault="00A958F6" w:rsidP="00E940C3">
      <w:pPr>
        <w:pStyle w:val="Citation"/>
        <w:rPr>
          <w:b/>
          <w:i w:val="0"/>
          <w:sz w:val="22"/>
          <w:szCs w:val="22"/>
        </w:rPr>
      </w:pPr>
    </w:p>
    <w:p w14:paraId="69991F83" w14:textId="77777777" w:rsidR="00A85EB8" w:rsidRDefault="00A85EB8" w:rsidP="00EF3878">
      <w:pPr>
        <w:pStyle w:val="Citation"/>
        <w:jc w:val="center"/>
        <w:rPr>
          <w:b/>
          <w:i w:val="0"/>
          <w:sz w:val="28"/>
          <w:szCs w:val="28"/>
          <w:lang w:eastAsia="fr-FR"/>
        </w:rPr>
      </w:pPr>
    </w:p>
    <w:p w14:paraId="325AD13D" w14:textId="77777777" w:rsidR="00A85EB8" w:rsidRDefault="00A85EB8" w:rsidP="00EF3878">
      <w:pPr>
        <w:pStyle w:val="Citation"/>
        <w:jc w:val="center"/>
        <w:rPr>
          <w:b/>
          <w:i w:val="0"/>
          <w:sz w:val="28"/>
          <w:szCs w:val="28"/>
          <w:lang w:eastAsia="fr-FR"/>
        </w:rPr>
      </w:pPr>
    </w:p>
    <w:p w14:paraId="6119D32C" w14:textId="77777777" w:rsidR="00EF3878" w:rsidRPr="00A85EB8" w:rsidRDefault="00EF3878" w:rsidP="008F2790">
      <w:pPr>
        <w:pStyle w:val="Titre2"/>
        <w:rPr>
          <w:lang w:eastAsia="fr-FR"/>
        </w:rPr>
      </w:pPr>
      <w:bookmarkStart w:id="50" w:name="_Toc138681629"/>
      <w:bookmarkStart w:id="51" w:name="_Toc145594658"/>
      <w:r w:rsidRPr="00A85EB8">
        <w:rPr>
          <w:lang w:eastAsia="fr-FR"/>
        </w:rPr>
        <w:lastRenderedPageBreak/>
        <w:t>Cancer de la prostate</w:t>
      </w:r>
      <w:bookmarkEnd w:id="50"/>
      <w:bookmarkEnd w:id="51"/>
    </w:p>
    <w:p w14:paraId="36C719CC" w14:textId="77777777" w:rsidR="008F2790" w:rsidRDefault="008F2790" w:rsidP="00EF3878">
      <w:pPr>
        <w:pStyle w:val="Sansinterligne"/>
        <w:rPr>
          <w:b/>
          <w:sz w:val="22"/>
          <w:szCs w:val="22"/>
          <w:lang w:eastAsia="fr-FR"/>
        </w:rPr>
      </w:pPr>
    </w:p>
    <w:p w14:paraId="0F3586A5" w14:textId="77777777" w:rsidR="00EF3878" w:rsidRPr="009E075A" w:rsidRDefault="00EF3878" w:rsidP="00EF3878">
      <w:pPr>
        <w:pStyle w:val="Sansinterligne"/>
        <w:rPr>
          <w:b/>
          <w:sz w:val="22"/>
          <w:szCs w:val="22"/>
          <w:u w:val="single"/>
          <w:lang w:eastAsia="fr-FR"/>
        </w:rPr>
      </w:pPr>
      <w:r w:rsidRPr="009E075A">
        <w:rPr>
          <w:b/>
          <w:sz w:val="22"/>
          <w:szCs w:val="22"/>
          <w:u w:val="single"/>
          <w:lang w:eastAsia="fr-FR"/>
        </w:rPr>
        <w:t>Intitulé du programme</w:t>
      </w:r>
    </w:p>
    <w:p w14:paraId="137B3220" w14:textId="77777777" w:rsidR="009E44FF" w:rsidRPr="00A85EB8" w:rsidRDefault="00EF3878" w:rsidP="00EF3878">
      <w:pPr>
        <w:pStyle w:val="Sansinterligne"/>
        <w:rPr>
          <w:sz w:val="22"/>
          <w:szCs w:val="22"/>
          <w:lang w:eastAsia="fr-FR"/>
        </w:rPr>
      </w:pPr>
      <w:r w:rsidRPr="00A85EB8">
        <w:rPr>
          <w:sz w:val="22"/>
          <w:szCs w:val="22"/>
          <w:lang w:eastAsia="fr-FR"/>
        </w:rPr>
        <w:t xml:space="preserve">« </w:t>
      </w:r>
      <w:proofErr w:type="spellStart"/>
      <w:r w:rsidRPr="00A85EB8">
        <w:rPr>
          <w:sz w:val="22"/>
          <w:szCs w:val="22"/>
          <w:lang w:eastAsia="fr-FR"/>
        </w:rPr>
        <w:t>Prost’attitudes</w:t>
      </w:r>
      <w:proofErr w:type="spellEnd"/>
      <w:r w:rsidRPr="00A85EB8">
        <w:rPr>
          <w:sz w:val="22"/>
          <w:szCs w:val="22"/>
          <w:lang w:eastAsia="fr-FR"/>
        </w:rPr>
        <w:t xml:space="preserve"> ! » si vous êtes traite par radiothérapie pour un cancer de la prostate</w:t>
      </w:r>
    </w:p>
    <w:p w14:paraId="783EA25B" w14:textId="77777777" w:rsidR="009E44FF" w:rsidRPr="00A85EB8" w:rsidRDefault="009E44FF" w:rsidP="009E44FF">
      <w:pPr>
        <w:shd w:val="clear" w:color="auto" w:fill="FFFFFF"/>
        <w:spacing w:after="0" w:line="240" w:lineRule="auto"/>
        <w:rPr>
          <w:rFonts w:ascii="Segoe UI" w:eastAsia="Times New Roman" w:hAnsi="Segoe UI" w:cs="Segoe UI"/>
          <w:color w:val="525F5B"/>
          <w:sz w:val="22"/>
          <w:szCs w:val="22"/>
          <w:lang w:eastAsia="fr-FR"/>
        </w:rPr>
      </w:pPr>
    </w:p>
    <w:p w14:paraId="15E767C2" w14:textId="77777777" w:rsidR="009E44FF" w:rsidRPr="009E075A" w:rsidRDefault="009E44FF" w:rsidP="009E44FF">
      <w:pPr>
        <w:shd w:val="clear" w:color="auto" w:fill="FFFFFF"/>
        <w:spacing w:after="0" w:line="240" w:lineRule="auto"/>
        <w:rPr>
          <w:rFonts w:eastAsia="Times New Roman" w:cstheme="minorHAnsi"/>
          <w:b/>
          <w:sz w:val="22"/>
          <w:szCs w:val="22"/>
          <w:u w:val="single"/>
          <w:lang w:eastAsia="fr-FR"/>
        </w:rPr>
      </w:pPr>
      <w:r w:rsidRPr="009E075A">
        <w:rPr>
          <w:rFonts w:eastAsia="Times New Roman" w:cstheme="minorHAnsi"/>
          <w:b/>
          <w:sz w:val="22"/>
          <w:szCs w:val="22"/>
          <w:u w:val="single"/>
          <w:lang w:eastAsia="fr-FR"/>
        </w:rPr>
        <w:t>Patients concernés</w:t>
      </w:r>
    </w:p>
    <w:p w14:paraId="69844A20" w14:textId="77777777" w:rsidR="009E44FF" w:rsidRPr="00A85EB8" w:rsidRDefault="009E44FF" w:rsidP="009E44FF">
      <w:pPr>
        <w:shd w:val="clear" w:color="auto" w:fill="FFFFFF"/>
        <w:spacing w:after="0" w:line="240" w:lineRule="auto"/>
        <w:rPr>
          <w:rFonts w:eastAsia="Times New Roman" w:cstheme="minorHAnsi"/>
          <w:b/>
          <w:sz w:val="22"/>
          <w:szCs w:val="22"/>
          <w:lang w:eastAsia="fr-FR"/>
        </w:rPr>
      </w:pPr>
      <w:r w:rsidRPr="00A85EB8">
        <w:rPr>
          <w:rFonts w:eastAsia="Times New Roman" w:cstheme="minorHAnsi"/>
          <w:sz w:val="22"/>
          <w:szCs w:val="22"/>
          <w:lang w:eastAsia="fr-FR"/>
        </w:rPr>
        <w:t>Etre traité par curiethérapie pour un cancer de la prostate, homme, de plus de 18 ans, patient et entourage si souhaité</w:t>
      </w:r>
      <w:r w:rsidRPr="00A85EB8">
        <w:rPr>
          <w:rFonts w:eastAsia="Times New Roman" w:cstheme="minorHAnsi"/>
          <w:sz w:val="22"/>
          <w:szCs w:val="22"/>
          <w:lang w:eastAsia="fr-FR"/>
        </w:rPr>
        <w:br/>
      </w:r>
    </w:p>
    <w:p w14:paraId="131CA6DD" w14:textId="77777777" w:rsidR="009E44FF" w:rsidRPr="009E075A" w:rsidRDefault="009E44FF" w:rsidP="009E44FF">
      <w:pPr>
        <w:shd w:val="clear" w:color="auto" w:fill="FFFFFF"/>
        <w:spacing w:after="0" w:line="240" w:lineRule="auto"/>
        <w:rPr>
          <w:rFonts w:eastAsia="Times New Roman" w:cstheme="minorHAnsi"/>
          <w:b/>
          <w:sz w:val="22"/>
          <w:szCs w:val="22"/>
          <w:u w:val="single"/>
          <w:lang w:eastAsia="fr-FR"/>
        </w:rPr>
      </w:pPr>
      <w:r w:rsidRPr="009E075A">
        <w:rPr>
          <w:rFonts w:eastAsia="Times New Roman" w:cstheme="minorHAnsi"/>
          <w:b/>
          <w:sz w:val="22"/>
          <w:szCs w:val="22"/>
          <w:u w:val="single"/>
          <w:lang w:eastAsia="fr-FR"/>
        </w:rPr>
        <w:t>Lieu de réalisation du programme</w:t>
      </w:r>
    </w:p>
    <w:p w14:paraId="4D3A1BB7" w14:textId="77777777" w:rsidR="004B596F" w:rsidRPr="004B51B0" w:rsidRDefault="004B596F" w:rsidP="009E44FF">
      <w:pPr>
        <w:shd w:val="clear" w:color="auto" w:fill="FFFFFF"/>
        <w:spacing w:after="0" w:line="240" w:lineRule="auto"/>
        <w:rPr>
          <w:rFonts w:eastAsia="Times New Roman" w:cstheme="minorHAnsi"/>
          <w:b/>
          <w:sz w:val="22"/>
          <w:szCs w:val="22"/>
          <w:lang w:eastAsia="fr-FR"/>
        </w:rPr>
      </w:pPr>
      <w:r w:rsidRPr="004B51B0">
        <w:rPr>
          <w:rFonts w:eastAsia="Times New Roman" w:cstheme="minorHAnsi"/>
          <w:b/>
          <w:sz w:val="22"/>
          <w:szCs w:val="22"/>
          <w:lang w:eastAsia="fr-FR"/>
        </w:rPr>
        <w:t>Institut du cancer de Montpellier (</w:t>
      </w:r>
      <w:r w:rsidR="009E44FF" w:rsidRPr="004B51B0">
        <w:rPr>
          <w:rFonts w:eastAsia="Times New Roman" w:cstheme="minorHAnsi"/>
          <w:b/>
          <w:sz w:val="22"/>
          <w:szCs w:val="22"/>
          <w:lang w:eastAsia="fr-FR"/>
        </w:rPr>
        <w:t>ICM</w:t>
      </w:r>
      <w:r w:rsidRPr="004B51B0">
        <w:rPr>
          <w:rFonts w:eastAsia="Times New Roman" w:cstheme="minorHAnsi"/>
          <w:b/>
          <w:sz w:val="22"/>
          <w:szCs w:val="22"/>
          <w:lang w:eastAsia="fr-FR"/>
        </w:rPr>
        <w:t>)</w:t>
      </w:r>
    </w:p>
    <w:p w14:paraId="4946147F" w14:textId="77777777" w:rsidR="009E44FF" w:rsidRPr="00A85EB8" w:rsidRDefault="009E44FF" w:rsidP="009E44FF">
      <w:p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208, Avenue des Apothicaires</w:t>
      </w:r>
    </w:p>
    <w:p w14:paraId="208D1DE3" w14:textId="77777777" w:rsidR="009E44FF" w:rsidRPr="00A85EB8" w:rsidRDefault="009E44FF" w:rsidP="009E44FF">
      <w:pPr>
        <w:shd w:val="clear" w:color="auto" w:fill="FFFFFF"/>
        <w:spacing w:after="0" w:line="240" w:lineRule="auto"/>
        <w:rPr>
          <w:rFonts w:eastAsia="Times New Roman" w:cstheme="minorHAnsi"/>
          <w:b/>
          <w:sz w:val="22"/>
          <w:szCs w:val="22"/>
          <w:lang w:eastAsia="fr-FR"/>
        </w:rPr>
      </w:pPr>
      <w:r w:rsidRPr="00A85EB8">
        <w:rPr>
          <w:rFonts w:eastAsia="Times New Roman" w:cstheme="minorHAnsi"/>
          <w:sz w:val="22"/>
          <w:szCs w:val="22"/>
          <w:lang w:eastAsia="fr-FR"/>
        </w:rPr>
        <w:t>Parc Euro médecine, 34298 Montpellier Cedex 5</w:t>
      </w:r>
      <w:r w:rsidRPr="00A85EB8">
        <w:rPr>
          <w:rFonts w:eastAsia="Times New Roman" w:cstheme="minorHAnsi"/>
          <w:sz w:val="22"/>
          <w:szCs w:val="22"/>
          <w:lang w:eastAsia="fr-FR"/>
        </w:rPr>
        <w:br/>
      </w:r>
    </w:p>
    <w:p w14:paraId="60C04775" w14:textId="77777777" w:rsidR="009E44FF" w:rsidRPr="009E075A" w:rsidRDefault="009E44FF" w:rsidP="009E44FF">
      <w:pPr>
        <w:shd w:val="clear" w:color="auto" w:fill="FFFFFF"/>
        <w:spacing w:after="0" w:line="240" w:lineRule="auto"/>
        <w:rPr>
          <w:rFonts w:eastAsia="Times New Roman" w:cstheme="minorHAnsi"/>
          <w:b/>
          <w:sz w:val="22"/>
          <w:szCs w:val="22"/>
          <w:u w:val="single"/>
          <w:lang w:eastAsia="fr-FR"/>
        </w:rPr>
      </w:pPr>
      <w:r w:rsidRPr="009D5EAD">
        <w:rPr>
          <w:rFonts w:eastAsia="Times New Roman" w:cstheme="minorHAnsi"/>
          <w:b/>
          <w:sz w:val="22"/>
          <w:szCs w:val="22"/>
          <w:u w:val="single"/>
          <w:lang w:eastAsia="fr-FR"/>
        </w:rPr>
        <w:t>Coordination du programme</w:t>
      </w:r>
    </w:p>
    <w:p w14:paraId="4B8243F9" w14:textId="78B06139" w:rsidR="009E44FF" w:rsidRPr="00A85EB8" w:rsidRDefault="009D5EAD" w:rsidP="009E44FF">
      <w:pPr>
        <w:shd w:val="clear" w:color="auto" w:fill="FFFFFF"/>
        <w:spacing w:after="0" w:line="240" w:lineRule="auto"/>
        <w:rPr>
          <w:rFonts w:eastAsia="Times New Roman" w:cstheme="minorHAnsi"/>
          <w:b/>
          <w:sz w:val="22"/>
          <w:szCs w:val="22"/>
          <w:lang w:eastAsia="fr-FR"/>
        </w:rPr>
      </w:pPr>
      <w:r>
        <w:rPr>
          <w:rFonts w:eastAsia="Times New Roman" w:cstheme="minorHAnsi"/>
          <w:b/>
          <w:sz w:val="22"/>
          <w:szCs w:val="22"/>
          <w:lang w:eastAsia="fr-FR"/>
        </w:rPr>
        <w:t>Anne STOEBNER-DELBARRE – Médecin de Santé Publique</w:t>
      </w:r>
    </w:p>
    <w:p w14:paraId="5F767395" w14:textId="56717B5A" w:rsidR="009E44FF" w:rsidRDefault="009E44FF" w:rsidP="009E44FF">
      <w:pPr>
        <w:shd w:val="clear" w:color="auto" w:fill="FFFFFF"/>
        <w:spacing w:after="0" w:line="240" w:lineRule="auto"/>
        <w:rPr>
          <w:rFonts w:eastAsia="Times New Roman" w:cstheme="minorHAnsi"/>
          <w:b/>
          <w:sz w:val="22"/>
          <w:szCs w:val="22"/>
          <w:lang w:eastAsia="fr-FR"/>
        </w:rPr>
      </w:pPr>
    </w:p>
    <w:p w14:paraId="5A960AEE" w14:textId="77777777" w:rsidR="007D6FC6" w:rsidRPr="00A85EB8" w:rsidRDefault="007D6FC6" w:rsidP="009E44FF">
      <w:pPr>
        <w:shd w:val="clear" w:color="auto" w:fill="FFFFFF"/>
        <w:spacing w:after="0" w:line="240" w:lineRule="auto"/>
        <w:rPr>
          <w:rFonts w:eastAsia="Times New Roman" w:cstheme="minorHAnsi"/>
          <w:b/>
          <w:sz w:val="22"/>
          <w:szCs w:val="22"/>
          <w:lang w:eastAsia="fr-FR"/>
        </w:rPr>
      </w:pPr>
    </w:p>
    <w:p w14:paraId="5E3D09F2" w14:textId="77777777" w:rsidR="009E44FF" w:rsidRPr="009E075A" w:rsidRDefault="009E44FF" w:rsidP="009E44FF">
      <w:pPr>
        <w:shd w:val="clear" w:color="auto" w:fill="FFFFFF"/>
        <w:spacing w:after="0" w:line="240" w:lineRule="auto"/>
        <w:rPr>
          <w:rFonts w:eastAsia="Times New Roman" w:cstheme="minorHAnsi"/>
          <w:b/>
          <w:sz w:val="22"/>
          <w:szCs w:val="22"/>
          <w:u w:val="single"/>
          <w:lang w:eastAsia="fr-FR"/>
        </w:rPr>
      </w:pPr>
      <w:r w:rsidRPr="009E075A">
        <w:rPr>
          <w:rFonts w:eastAsia="Times New Roman" w:cstheme="minorHAnsi"/>
          <w:b/>
          <w:sz w:val="22"/>
          <w:szCs w:val="22"/>
          <w:u w:val="single"/>
          <w:lang w:eastAsia="fr-FR"/>
        </w:rPr>
        <w:t>Objectifs</w:t>
      </w:r>
    </w:p>
    <w:p w14:paraId="66B37B8D" w14:textId="77777777" w:rsidR="009E44FF" w:rsidRPr="00A85EB8" w:rsidRDefault="009E44FF" w:rsidP="005037D3">
      <w:pPr>
        <w:pStyle w:val="Paragraphedeliste"/>
        <w:numPr>
          <w:ilvl w:val="0"/>
          <w:numId w:val="61"/>
        </w:num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Comprendre la maladie, les traitements et les effets secondaires</w:t>
      </w:r>
    </w:p>
    <w:p w14:paraId="0E97CCFB" w14:textId="77777777" w:rsidR="009E44FF" w:rsidRPr="00A85EB8" w:rsidRDefault="009E44FF" w:rsidP="005037D3">
      <w:pPr>
        <w:pStyle w:val="Paragraphedeliste"/>
        <w:numPr>
          <w:ilvl w:val="0"/>
          <w:numId w:val="61"/>
        </w:num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Appliquer les mesures de radioprotection</w:t>
      </w:r>
    </w:p>
    <w:p w14:paraId="709F7D37" w14:textId="77777777" w:rsidR="009E44FF" w:rsidRPr="00A85EB8" w:rsidRDefault="009E44FF" w:rsidP="005037D3">
      <w:pPr>
        <w:pStyle w:val="Paragraphedeliste"/>
        <w:numPr>
          <w:ilvl w:val="0"/>
          <w:numId w:val="61"/>
        </w:num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Maitriser des gestes techniques</w:t>
      </w:r>
    </w:p>
    <w:p w14:paraId="3193A47D" w14:textId="77777777" w:rsidR="009E44FF" w:rsidRPr="00A85EB8" w:rsidRDefault="009E44FF" w:rsidP="005037D3">
      <w:pPr>
        <w:pStyle w:val="Paragraphedeliste"/>
        <w:numPr>
          <w:ilvl w:val="0"/>
          <w:numId w:val="61"/>
        </w:num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Faire face aux changements dans la vie quotidienne : troubles urinaires, troubles digestifs, troubles de la sexualité</w:t>
      </w:r>
    </w:p>
    <w:p w14:paraId="081A0C7B" w14:textId="77777777" w:rsidR="009E44FF" w:rsidRPr="00A85EB8" w:rsidRDefault="009E44FF" w:rsidP="005037D3">
      <w:pPr>
        <w:pStyle w:val="Paragraphedeliste"/>
        <w:numPr>
          <w:ilvl w:val="0"/>
          <w:numId w:val="61"/>
        </w:num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 xml:space="preserve">Faire appels à des professionnels et des associations de patients en cas de besoin </w:t>
      </w:r>
    </w:p>
    <w:p w14:paraId="6A5D7F95" w14:textId="77777777" w:rsidR="009E44FF" w:rsidRPr="00A85EB8" w:rsidRDefault="009E44FF" w:rsidP="009E44FF">
      <w:pPr>
        <w:shd w:val="clear" w:color="auto" w:fill="FFFFFF"/>
        <w:spacing w:after="0" w:line="240" w:lineRule="auto"/>
        <w:rPr>
          <w:rFonts w:eastAsia="Times New Roman" w:cstheme="minorHAnsi"/>
          <w:b/>
          <w:bCs/>
          <w:sz w:val="22"/>
          <w:szCs w:val="22"/>
          <w:lang w:eastAsia="fr-FR"/>
        </w:rPr>
      </w:pPr>
    </w:p>
    <w:p w14:paraId="1FF45A1D" w14:textId="77777777" w:rsidR="009E44FF" w:rsidRPr="009E075A" w:rsidRDefault="00EF3878" w:rsidP="009E44FF">
      <w:pPr>
        <w:shd w:val="clear" w:color="auto" w:fill="FFFFFF"/>
        <w:spacing w:after="0" w:line="240" w:lineRule="auto"/>
        <w:rPr>
          <w:rFonts w:eastAsia="Times New Roman" w:cstheme="minorHAnsi"/>
          <w:b/>
          <w:sz w:val="22"/>
          <w:szCs w:val="22"/>
          <w:u w:val="single"/>
          <w:lang w:eastAsia="fr-FR"/>
        </w:rPr>
      </w:pPr>
      <w:r w:rsidRPr="009E075A">
        <w:rPr>
          <w:rFonts w:eastAsia="Times New Roman" w:cstheme="minorHAnsi"/>
          <w:b/>
          <w:sz w:val="22"/>
          <w:szCs w:val="22"/>
          <w:u w:val="single"/>
          <w:lang w:eastAsia="fr-FR"/>
        </w:rPr>
        <w:t>Activités éducatives proposées</w:t>
      </w:r>
    </w:p>
    <w:p w14:paraId="7C31BBFC" w14:textId="77777777" w:rsidR="009E44FF" w:rsidRPr="00A85EB8" w:rsidRDefault="009E44FF" w:rsidP="009E44FF">
      <w:p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7 modules éducatifs. Tous les ateliers sont individuels, avec participation de l’entourage si souhaité</w:t>
      </w:r>
    </w:p>
    <w:p w14:paraId="1B05AE42" w14:textId="77777777" w:rsidR="009E44FF" w:rsidRPr="00A85EB8" w:rsidRDefault="009E44FF" w:rsidP="009E44FF">
      <w:p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A chaque module le professionnel identifie puis valorise les ressources du patient.</w:t>
      </w:r>
    </w:p>
    <w:p w14:paraId="43FAC942" w14:textId="77777777" w:rsidR="009E44FF" w:rsidRPr="00A85EB8" w:rsidRDefault="009E44FF" w:rsidP="009E44FF">
      <w:p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br/>
        <w:t xml:space="preserve">Module 1 : Comprendre la maladie, traitements et effets secondaires </w:t>
      </w:r>
    </w:p>
    <w:p w14:paraId="0707B40F" w14:textId="77777777" w:rsidR="009E44FF" w:rsidRPr="00A85EB8" w:rsidRDefault="009E44FF" w:rsidP="009E44FF">
      <w:p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 xml:space="preserve">Module 2 : Appliquer les mesures de radioprotection et filtrer ses urines </w:t>
      </w:r>
    </w:p>
    <w:p w14:paraId="4D935713" w14:textId="77777777" w:rsidR="009E44FF" w:rsidRPr="00A85EB8" w:rsidRDefault="009E44FF" w:rsidP="009E44FF">
      <w:p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 xml:space="preserve">Module 3 : Etre acteur sur son parcours et faire appel aux ressources disponibles en cas de besoin </w:t>
      </w:r>
      <w:r w:rsidRPr="00A85EB8">
        <w:rPr>
          <w:rFonts w:eastAsia="Times New Roman" w:cstheme="minorHAnsi"/>
          <w:sz w:val="22"/>
          <w:szCs w:val="22"/>
          <w:lang w:eastAsia="fr-FR"/>
        </w:rPr>
        <w:br/>
        <w:t xml:space="preserve">Module 4 : Gérer les effets secondaires dans sa vie quotidienne </w:t>
      </w:r>
    </w:p>
    <w:p w14:paraId="28805383" w14:textId="77777777" w:rsidR="009E44FF" w:rsidRPr="00A85EB8" w:rsidRDefault="009E44FF" w:rsidP="009E44FF">
      <w:pPr>
        <w:shd w:val="clear" w:color="auto" w:fill="FFFFFF"/>
        <w:spacing w:after="0" w:line="240" w:lineRule="auto"/>
        <w:rPr>
          <w:rFonts w:eastAsia="Times New Roman" w:cstheme="minorHAnsi"/>
          <w:sz w:val="22"/>
          <w:szCs w:val="22"/>
          <w:lang w:eastAsia="fr-FR"/>
        </w:rPr>
      </w:pPr>
    </w:p>
    <w:p w14:paraId="5E1099BC" w14:textId="77777777" w:rsidR="009E44FF" w:rsidRPr="00A85EB8" w:rsidRDefault="009E44FF" w:rsidP="009E44FF">
      <w:p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Modules optionnels adaptés aux besoins spécifiques (60 minutes)</w:t>
      </w:r>
      <w:r w:rsidRPr="00A85EB8">
        <w:rPr>
          <w:rFonts w:eastAsia="Times New Roman" w:cstheme="minorHAnsi"/>
          <w:sz w:val="22"/>
          <w:szCs w:val="22"/>
          <w:lang w:eastAsia="fr-FR"/>
        </w:rPr>
        <w:br/>
        <w:t>Module 5 : Modifier ses consommations de produits</w:t>
      </w:r>
      <w:r w:rsidRPr="00A85EB8">
        <w:rPr>
          <w:rFonts w:eastAsia="Times New Roman" w:cstheme="minorHAnsi"/>
          <w:sz w:val="22"/>
          <w:szCs w:val="22"/>
          <w:lang w:eastAsia="fr-FR"/>
        </w:rPr>
        <w:br/>
        <w:t>Module 6 : Faire face aux perturbations de l’image de soi et aux troubles de la masculinité (</w:t>
      </w:r>
      <w:r w:rsidRPr="00A85EB8">
        <w:rPr>
          <w:rFonts w:eastAsia="Times New Roman" w:cstheme="minorHAnsi"/>
          <w:sz w:val="22"/>
          <w:szCs w:val="22"/>
          <w:lang w:eastAsia="fr-FR"/>
        </w:rPr>
        <w:br/>
        <w:t xml:space="preserve">Module 7 : Faire face aux changements dans la vie quotidienne </w:t>
      </w:r>
    </w:p>
    <w:p w14:paraId="4339FE81" w14:textId="77777777" w:rsidR="007D6FC6" w:rsidRDefault="007D6FC6" w:rsidP="009E44FF">
      <w:pPr>
        <w:shd w:val="clear" w:color="auto" w:fill="FFFFFF"/>
        <w:spacing w:after="0" w:line="240" w:lineRule="auto"/>
        <w:rPr>
          <w:rFonts w:eastAsia="Times New Roman" w:cstheme="minorHAnsi"/>
          <w:sz w:val="22"/>
          <w:szCs w:val="22"/>
          <w:lang w:eastAsia="fr-FR"/>
        </w:rPr>
      </w:pPr>
    </w:p>
    <w:p w14:paraId="3DE6B6A3" w14:textId="7BAD5244" w:rsidR="009E44FF" w:rsidRPr="009E075A" w:rsidRDefault="009E44FF" w:rsidP="009E44FF">
      <w:pPr>
        <w:shd w:val="clear" w:color="auto" w:fill="FFFFFF"/>
        <w:spacing w:after="0" w:line="240" w:lineRule="auto"/>
        <w:rPr>
          <w:rFonts w:eastAsia="Times New Roman" w:cstheme="minorHAnsi"/>
          <w:b/>
          <w:sz w:val="22"/>
          <w:szCs w:val="22"/>
          <w:u w:val="single"/>
          <w:lang w:eastAsia="fr-FR"/>
        </w:rPr>
      </w:pPr>
      <w:r w:rsidRPr="00A85EB8">
        <w:rPr>
          <w:rFonts w:eastAsia="Times New Roman" w:cstheme="minorHAnsi"/>
          <w:sz w:val="22"/>
          <w:szCs w:val="22"/>
          <w:lang w:eastAsia="fr-FR"/>
        </w:rPr>
        <w:lastRenderedPageBreak/>
        <w:br/>
      </w:r>
      <w:r w:rsidRPr="009E075A">
        <w:rPr>
          <w:rFonts w:eastAsia="Times New Roman" w:cstheme="minorHAnsi"/>
          <w:b/>
          <w:sz w:val="22"/>
          <w:szCs w:val="22"/>
          <w:u w:val="single"/>
          <w:lang w:eastAsia="fr-FR"/>
        </w:rPr>
        <w:t>Contact</w:t>
      </w:r>
    </w:p>
    <w:p w14:paraId="56F94FEC" w14:textId="77777777" w:rsidR="004B596F" w:rsidRPr="00A85EB8" w:rsidRDefault="004B596F" w:rsidP="004B596F">
      <w:pPr>
        <w:pStyle w:val="Sansinterligne"/>
        <w:rPr>
          <w:sz w:val="22"/>
          <w:szCs w:val="22"/>
        </w:rPr>
      </w:pPr>
      <w:r w:rsidRPr="00A85EB8">
        <w:rPr>
          <w:sz w:val="22"/>
          <w:szCs w:val="22"/>
        </w:rPr>
        <w:t>www.icm.unicancer.fr</w:t>
      </w:r>
    </w:p>
    <w:p w14:paraId="357C003B" w14:textId="77777777" w:rsidR="004B596F" w:rsidRPr="00A85EB8" w:rsidRDefault="004B596F" w:rsidP="004B596F">
      <w:pPr>
        <w:pStyle w:val="Sansinterligne"/>
        <w:rPr>
          <w:sz w:val="22"/>
          <w:szCs w:val="22"/>
        </w:rPr>
      </w:pPr>
      <w:r w:rsidRPr="00A85EB8">
        <w:rPr>
          <w:sz w:val="22"/>
          <w:szCs w:val="22"/>
        </w:rPr>
        <w:t>utep@icm.unicancer.fr</w:t>
      </w:r>
      <w:r w:rsidRPr="00A85EB8">
        <w:rPr>
          <w:sz w:val="22"/>
          <w:szCs w:val="22"/>
        </w:rPr>
        <w:br/>
        <w:t>04 67 61 30 28</w:t>
      </w:r>
    </w:p>
    <w:p w14:paraId="712195B2" w14:textId="77777777" w:rsidR="007B1FB4" w:rsidRDefault="007B1FB4">
      <w:pPr>
        <w:rPr>
          <w:b/>
          <w:iCs/>
          <w:sz w:val="22"/>
          <w:szCs w:val="22"/>
        </w:rPr>
      </w:pPr>
      <w:r>
        <w:rPr>
          <w:b/>
          <w:i/>
          <w:sz w:val="22"/>
          <w:szCs w:val="22"/>
        </w:rPr>
        <w:br w:type="page"/>
      </w:r>
    </w:p>
    <w:p w14:paraId="252B3339" w14:textId="77777777" w:rsidR="00EF3878" w:rsidRPr="00A85EB8" w:rsidRDefault="00EF3878" w:rsidP="008F2790">
      <w:pPr>
        <w:pStyle w:val="Titre2"/>
      </w:pPr>
      <w:bookmarkStart w:id="52" w:name="_Toc138681630"/>
      <w:bookmarkStart w:id="53" w:name="_Toc145594659"/>
      <w:r w:rsidRPr="00A85EB8">
        <w:lastRenderedPageBreak/>
        <w:t>Diabète de type 2</w:t>
      </w:r>
      <w:bookmarkEnd w:id="52"/>
      <w:bookmarkEnd w:id="53"/>
    </w:p>
    <w:p w14:paraId="0558D718" w14:textId="77777777" w:rsidR="008F2790" w:rsidRDefault="008F2790" w:rsidP="00EF3878">
      <w:pPr>
        <w:pStyle w:val="Sansinterligne"/>
        <w:rPr>
          <w:b/>
          <w:sz w:val="22"/>
          <w:szCs w:val="22"/>
        </w:rPr>
      </w:pPr>
    </w:p>
    <w:p w14:paraId="3C406ED6" w14:textId="77777777" w:rsidR="00EF3878" w:rsidRPr="009E075A" w:rsidRDefault="00EF3878" w:rsidP="00EF3878">
      <w:pPr>
        <w:pStyle w:val="Sansinterligne"/>
        <w:rPr>
          <w:b/>
          <w:sz w:val="22"/>
          <w:szCs w:val="22"/>
          <w:u w:val="single"/>
        </w:rPr>
      </w:pPr>
      <w:r w:rsidRPr="009E075A">
        <w:rPr>
          <w:b/>
          <w:sz w:val="22"/>
          <w:szCs w:val="22"/>
          <w:u w:val="single"/>
        </w:rPr>
        <w:t>Intitulé du programme</w:t>
      </w:r>
    </w:p>
    <w:p w14:paraId="0EE8EDA6" w14:textId="77777777" w:rsidR="009E44FF" w:rsidRPr="00A85EB8" w:rsidRDefault="00AB7CC7" w:rsidP="00EF3878">
      <w:pPr>
        <w:pStyle w:val="Sansinterligne"/>
        <w:rPr>
          <w:sz w:val="22"/>
          <w:szCs w:val="22"/>
        </w:rPr>
      </w:pPr>
      <w:r>
        <w:rPr>
          <w:sz w:val="22"/>
          <w:szCs w:val="22"/>
        </w:rPr>
        <w:t>S</w:t>
      </w:r>
      <w:r w:rsidR="00EF3878" w:rsidRPr="00A85EB8">
        <w:rPr>
          <w:sz w:val="22"/>
          <w:szCs w:val="22"/>
        </w:rPr>
        <w:t xml:space="preserve">olidarité diabète </w:t>
      </w:r>
      <w:r>
        <w:rPr>
          <w:sz w:val="22"/>
          <w:szCs w:val="22"/>
        </w:rPr>
        <w:t>(Association DREAM</w:t>
      </w:r>
      <w:r w:rsidR="00EF3878" w:rsidRPr="00A85EB8">
        <w:rPr>
          <w:sz w:val="22"/>
          <w:szCs w:val="22"/>
        </w:rPr>
        <w:t>)</w:t>
      </w:r>
    </w:p>
    <w:p w14:paraId="18F1ADFB" w14:textId="77777777" w:rsidR="009E44FF" w:rsidRPr="00A85EB8" w:rsidRDefault="009E44FF" w:rsidP="009E44FF">
      <w:pPr>
        <w:rPr>
          <w:rFonts w:cs="Calibri"/>
          <w:sz w:val="22"/>
          <w:szCs w:val="22"/>
        </w:rPr>
      </w:pPr>
    </w:p>
    <w:p w14:paraId="0AAC4443" w14:textId="77777777" w:rsidR="009E44FF" w:rsidRPr="009E075A" w:rsidRDefault="009E44FF" w:rsidP="009E44FF">
      <w:pPr>
        <w:pStyle w:val="Sansinterligne"/>
        <w:rPr>
          <w:rFonts w:cs="Calibri"/>
          <w:b/>
          <w:sz w:val="22"/>
          <w:szCs w:val="22"/>
          <w:u w:val="single"/>
        </w:rPr>
      </w:pPr>
      <w:r w:rsidRPr="009E075A">
        <w:rPr>
          <w:rFonts w:cs="Calibri"/>
          <w:b/>
          <w:sz w:val="22"/>
          <w:szCs w:val="22"/>
          <w:u w:val="single"/>
        </w:rPr>
        <w:t>Patients concernés</w:t>
      </w:r>
    </w:p>
    <w:p w14:paraId="0DC37C29" w14:textId="77777777" w:rsidR="00AB7CC7" w:rsidRDefault="00AB7CC7" w:rsidP="009E44FF">
      <w:pPr>
        <w:pStyle w:val="Sansinterligne"/>
        <w:rPr>
          <w:rFonts w:cs="Calibri"/>
          <w:sz w:val="22"/>
          <w:szCs w:val="22"/>
          <w:shd w:val="clear" w:color="auto" w:fill="FFFFFF"/>
        </w:rPr>
      </w:pPr>
      <w:r w:rsidRPr="00AB7CC7">
        <w:rPr>
          <w:rFonts w:cs="Calibri"/>
          <w:sz w:val="22"/>
          <w:szCs w:val="22"/>
          <w:shd w:val="clear" w:color="auto" w:fill="FFFFFF"/>
        </w:rPr>
        <w:t>Adultes vivant avec un diabète sucré cumulant des difficultés sociales et d’équilibre du diabète.</w:t>
      </w:r>
    </w:p>
    <w:p w14:paraId="1F7EDEC1" w14:textId="77777777" w:rsidR="009E44FF" w:rsidRPr="00A85EB8" w:rsidRDefault="009E44FF" w:rsidP="009E44FF">
      <w:pPr>
        <w:pStyle w:val="Sansinterligne"/>
        <w:rPr>
          <w:rFonts w:cs="Calibri"/>
          <w:sz w:val="22"/>
          <w:szCs w:val="22"/>
        </w:rPr>
      </w:pPr>
      <w:r w:rsidRPr="00A85EB8">
        <w:rPr>
          <w:rFonts w:cs="Calibri"/>
          <w:sz w:val="22"/>
          <w:szCs w:val="22"/>
        </w:rPr>
        <w:t>Prise en charge : en ambulatoire</w:t>
      </w:r>
    </w:p>
    <w:p w14:paraId="61344BE2" w14:textId="77777777" w:rsidR="00A85EB8" w:rsidRDefault="00A85EB8" w:rsidP="009E44FF">
      <w:pPr>
        <w:shd w:val="clear" w:color="auto" w:fill="FFFFFF"/>
        <w:spacing w:after="0" w:line="240" w:lineRule="auto"/>
        <w:rPr>
          <w:rFonts w:eastAsia="Times New Roman" w:cs="Calibri"/>
          <w:b/>
          <w:bCs/>
          <w:sz w:val="22"/>
          <w:szCs w:val="22"/>
          <w:lang w:eastAsia="fr-FR"/>
        </w:rPr>
      </w:pPr>
    </w:p>
    <w:p w14:paraId="2E4FF8AA" w14:textId="77777777" w:rsidR="009E44FF" w:rsidRPr="009E075A" w:rsidRDefault="009E44FF" w:rsidP="009E44FF">
      <w:pPr>
        <w:shd w:val="clear" w:color="auto" w:fill="FFFFFF"/>
        <w:spacing w:after="0" w:line="240" w:lineRule="auto"/>
        <w:rPr>
          <w:rFonts w:eastAsia="Times New Roman" w:cs="Calibri"/>
          <w:sz w:val="22"/>
          <w:szCs w:val="22"/>
          <w:u w:val="single"/>
          <w:lang w:eastAsia="fr-FR"/>
        </w:rPr>
      </w:pPr>
      <w:r w:rsidRPr="009E075A">
        <w:rPr>
          <w:rFonts w:eastAsia="Times New Roman" w:cs="Calibri"/>
          <w:b/>
          <w:bCs/>
          <w:sz w:val="22"/>
          <w:szCs w:val="22"/>
          <w:u w:val="single"/>
          <w:lang w:eastAsia="fr-FR"/>
        </w:rPr>
        <w:t>Lieu de réalisation du programme</w:t>
      </w:r>
    </w:p>
    <w:p w14:paraId="4D036A3F" w14:textId="77777777" w:rsidR="00AB7CC7" w:rsidRPr="00A85EB8" w:rsidRDefault="009E44FF" w:rsidP="00AB7CC7">
      <w:pPr>
        <w:shd w:val="clear" w:color="auto" w:fill="FFFFFF"/>
        <w:spacing w:after="0" w:line="240" w:lineRule="auto"/>
        <w:rPr>
          <w:rFonts w:eastAsia="Times New Roman" w:cs="Calibri"/>
          <w:sz w:val="22"/>
          <w:szCs w:val="22"/>
          <w:lang w:eastAsia="fr-FR"/>
        </w:rPr>
      </w:pPr>
      <w:r w:rsidRPr="004B51B0">
        <w:rPr>
          <w:rFonts w:eastAsia="Times New Roman" w:cs="Calibri"/>
          <w:b/>
          <w:sz w:val="22"/>
          <w:szCs w:val="22"/>
          <w:lang w:eastAsia="fr-FR"/>
        </w:rPr>
        <w:t>Maison pour tous Léo Lagrange</w:t>
      </w:r>
      <w:r w:rsidRPr="004B51B0">
        <w:rPr>
          <w:rFonts w:eastAsia="Times New Roman" w:cs="Calibri"/>
          <w:b/>
          <w:sz w:val="22"/>
          <w:szCs w:val="22"/>
          <w:lang w:eastAsia="fr-FR"/>
        </w:rPr>
        <w:br/>
      </w:r>
      <w:r w:rsidRPr="00A85EB8">
        <w:rPr>
          <w:rFonts w:eastAsia="Times New Roman" w:cs="Calibri"/>
          <w:sz w:val="22"/>
          <w:szCs w:val="22"/>
          <w:lang w:eastAsia="fr-FR"/>
        </w:rPr>
        <w:t>155 rue de Bologne,</w:t>
      </w:r>
      <w:r w:rsidRPr="00A85EB8">
        <w:rPr>
          <w:rFonts w:eastAsia="Times New Roman" w:cs="Calibri"/>
          <w:sz w:val="22"/>
          <w:szCs w:val="22"/>
          <w:lang w:eastAsia="fr-FR"/>
        </w:rPr>
        <w:br/>
        <w:t>34080 Montpellier</w:t>
      </w:r>
    </w:p>
    <w:p w14:paraId="170FE096" w14:textId="77777777" w:rsidR="009E44FF" w:rsidRPr="00A85EB8" w:rsidRDefault="009E44FF" w:rsidP="009E44FF">
      <w:pPr>
        <w:pStyle w:val="Sansinterligne"/>
        <w:rPr>
          <w:rFonts w:cs="Calibri"/>
          <w:sz w:val="22"/>
          <w:szCs w:val="22"/>
        </w:rPr>
      </w:pPr>
      <w:r w:rsidRPr="00A85EB8">
        <w:rPr>
          <w:rFonts w:eastAsia="Times New Roman" w:cs="Calibri"/>
          <w:sz w:val="22"/>
          <w:szCs w:val="22"/>
          <w:lang w:eastAsia="fr-FR"/>
        </w:rPr>
        <w:br/>
      </w:r>
      <w:r w:rsidRPr="009E075A">
        <w:rPr>
          <w:rFonts w:cs="Calibri"/>
          <w:b/>
          <w:bCs/>
          <w:sz w:val="22"/>
          <w:szCs w:val="22"/>
          <w:u w:val="single"/>
        </w:rPr>
        <w:t xml:space="preserve">Coordination du programme </w:t>
      </w:r>
      <w:r w:rsidRPr="009E075A">
        <w:rPr>
          <w:rFonts w:cs="Calibri"/>
          <w:sz w:val="22"/>
          <w:szCs w:val="22"/>
          <w:u w:val="single"/>
        </w:rPr>
        <w:br/>
      </w:r>
      <w:r w:rsidRPr="00A85EB8">
        <w:rPr>
          <w:rFonts w:cs="Calibri"/>
          <w:sz w:val="22"/>
          <w:szCs w:val="22"/>
        </w:rPr>
        <w:t xml:space="preserve">Dr </w:t>
      </w:r>
      <w:r w:rsidR="00AB7CC7">
        <w:rPr>
          <w:rFonts w:cs="Calibri"/>
          <w:sz w:val="22"/>
          <w:szCs w:val="22"/>
        </w:rPr>
        <w:t>DURAND Adrien</w:t>
      </w:r>
      <w:r w:rsidRPr="00A85EB8">
        <w:rPr>
          <w:rFonts w:cs="Calibri"/>
          <w:sz w:val="22"/>
          <w:szCs w:val="22"/>
        </w:rPr>
        <w:br/>
      </w:r>
    </w:p>
    <w:p w14:paraId="57278AF8" w14:textId="77777777" w:rsidR="009E44FF" w:rsidRPr="009E075A" w:rsidRDefault="009E44FF" w:rsidP="009E44FF">
      <w:pPr>
        <w:rPr>
          <w:rFonts w:cs="Calibri"/>
          <w:b/>
          <w:bCs/>
          <w:sz w:val="22"/>
          <w:szCs w:val="22"/>
          <w:u w:val="single"/>
        </w:rPr>
      </w:pPr>
      <w:r w:rsidRPr="009E075A">
        <w:rPr>
          <w:rFonts w:cs="Calibri"/>
          <w:b/>
          <w:bCs/>
          <w:sz w:val="22"/>
          <w:szCs w:val="22"/>
          <w:u w:val="single"/>
        </w:rPr>
        <w:t>Objectifs du programme</w:t>
      </w:r>
    </w:p>
    <w:p w14:paraId="230B39F1" w14:textId="77777777" w:rsidR="00AB7CC7" w:rsidRPr="00AB7CC7" w:rsidRDefault="00AB7CC7" w:rsidP="005037D3">
      <w:pPr>
        <w:pStyle w:val="Paragraphedeliste"/>
        <w:numPr>
          <w:ilvl w:val="0"/>
          <w:numId w:val="39"/>
        </w:numPr>
        <w:rPr>
          <w:rFonts w:cs="Calibri"/>
          <w:sz w:val="22"/>
          <w:szCs w:val="22"/>
        </w:rPr>
      </w:pPr>
      <w:r w:rsidRPr="00AB7CC7">
        <w:rPr>
          <w:rFonts w:cs="Calibri"/>
          <w:sz w:val="22"/>
          <w:szCs w:val="22"/>
        </w:rPr>
        <w:t xml:space="preserve">Aider des personnes vivant avec un diabète sucré en situation de précarité et leur entourage à s’approprier les fondamentaux de l’équilibre du diabète pour les intégrer dans leur vie quotidienne permettant ainsi de vivre mieux avec la maladie. </w:t>
      </w:r>
    </w:p>
    <w:p w14:paraId="00BA90F8" w14:textId="77777777" w:rsidR="009E44FF" w:rsidRPr="00A85EB8" w:rsidRDefault="00AB7CC7" w:rsidP="005037D3">
      <w:pPr>
        <w:pStyle w:val="Paragraphedeliste"/>
        <w:numPr>
          <w:ilvl w:val="0"/>
          <w:numId w:val="39"/>
        </w:numPr>
        <w:rPr>
          <w:rFonts w:cs="Calibri"/>
          <w:sz w:val="22"/>
          <w:szCs w:val="22"/>
        </w:rPr>
      </w:pPr>
      <w:r w:rsidRPr="00AB7CC7">
        <w:rPr>
          <w:rFonts w:cs="Calibri"/>
          <w:sz w:val="22"/>
          <w:szCs w:val="22"/>
        </w:rPr>
        <w:t>Limiter le risque de complications liées au diabète et éviter les hospitalisations, en intégrant cette éducation thérapeutique dans une approche globale de la santé.</w:t>
      </w:r>
    </w:p>
    <w:p w14:paraId="10583956" w14:textId="77777777" w:rsidR="009E44FF" w:rsidRPr="009E075A" w:rsidRDefault="009E44FF" w:rsidP="009E44FF">
      <w:pPr>
        <w:shd w:val="clear" w:color="auto" w:fill="FFFFFF"/>
        <w:spacing w:after="0" w:line="240" w:lineRule="auto"/>
        <w:rPr>
          <w:rFonts w:eastAsia="Times New Roman" w:cs="Calibri"/>
          <w:sz w:val="22"/>
          <w:szCs w:val="22"/>
          <w:u w:val="single"/>
          <w:lang w:eastAsia="fr-FR"/>
        </w:rPr>
      </w:pPr>
      <w:r w:rsidRPr="00A85EB8">
        <w:rPr>
          <w:rFonts w:eastAsia="Times New Roman" w:cs="Calibri"/>
          <w:sz w:val="22"/>
          <w:szCs w:val="22"/>
          <w:lang w:eastAsia="fr-FR"/>
        </w:rPr>
        <w:br/>
      </w:r>
      <w:r w:rsidR="00EF3878" w:rsidRPr="009E075A">
        <w:rPr>
          <w:rFonts w:eastAsia="Times New Roman" w:cs="Calibri"/>
          <w:b/>
          <w:sz w:val="22"/>
          <w:szCs w:val="22"/>
          <w:u w:val="single"/>
          <w:lang w:eastAsia="fr-FR"/>
        </w:rPr>
        <w:t>Activités éducatives proposées</w:t>
      </w:r>
      <w:r w:rsidRPr="009E075A">
        <w:rPr>
          <w:rFonts w:eastAsia="Times New Roman" w:cs="Calibri"/>
          <w:sz w:val="22"/>
          <w:szCs w:val="22"/>
          <w:u w:val="single"/>
          <w:lang w:eastAsia="fr-FR"/>
        </w:rPr>
        <w:t> (2h)</w:t>
      </w:r>
    </w:p>
    <w:p w14:paraId="239C5769" w14:textId="77777777" w:rsidR="009E44FF" w:rsidRPr="00A85EB8" w:rsidRDefault="009E44FF" w:rsidP="005037D3">
      <w:pPr>
        <w:pStyle w:val="Paragraphedeliste"/>
        <w:numPr>
          <w:ilvl w:val="0"/>
          <w:numId w:val="24"/>
        </w:numPr>
        <w:shd w:val="clear" w:color="auto" w:fill="FFFFFF"/>
        <w:spacing w:after="0" w:line="240" w:lineRule="auto"/>
        <w:rPr>
          <w:rFonts w:eastAsia="Times New Roman" w:cs="Calibri"/>
          <w:sz w:val="22"/>
          <w:szCs w:val="22"/>
          <w:lang w:eastAsia="fr-FR"/>
        </w:rPr>
      </w:pPr>
      <w:r w:rsidRPr="00A85EB8">
        <w:rPr>
          <w:rFonts w:eastAsia="Times New Roman" w:cs="Calibri"/>
          <w:sz w:val="22"/>
          <w:szCs w:val="22"/>
          <w:lang w:eastAsia="fr-FR"/>
        </w:rPr>
        <w:t xml:space="preserve">Alimentation et diabète </w:t>
      </w:r>
    </w:p>
    <w:p w14:paraId="3FD21AD8" w14:textId="77777777" w:rsidR="009E44FF" w:rsidRPr="00A85EB8" w:rsidRDefault="009E44FF" w:rsidP="005037D3">
      <w:pPr>
        <w:pStyle w:val="Paragraphedeliste"/>
        <w:numPr>
          <w:ilvl w:val="0"/>
          <w:numId w:val="24"/>
        </w:numPr>
        <w:shd w:val="clear" w:color="auto" w:fill="FFFFFF"/>
        <w:spacing w:after="0" w:line="240" w:lineRule="auto"/>
        <w:rPr>
          <w:rFonts w:eastAsia="Times New Roman" w:cs="Calibri"/>
          <w:sz w:val="22"/>
          <w:szCs w:val="22"/>
          <w:lang w:eastAsia="fr-FR"/>
        </w:rPr>
      </w:pPr>
      <w:r w:rsidRPr="00A85EB8">
        <w:rPr>
          <w:rFonts w:eastAsia="Times New Roman" w:cs="Calibri"/>
          <w:sz w:val="22"/>
          <w:szCs w:val="22"/>
          <w:lang w:eastAsia="fr-FR"/>
        </w:rPr>
        <w:t>Expérience et vécu du diabète</w:t>
      </w:r>
    </w:p>
    <w:p w14:paraId="7A5C9B6E" w14:textId="77777777" w:rsidR="009E44FF" w:rsidRPr="00A85EB8" w:rsidRDefault="009E44FF" w:rsidP="005037D3">
      <w:pPr>
        <w:pStyle w:val="Paragraphedeliste"/>
        <w:numPr>
          <w:ilvl w:val="0"/>
          <w:numId w:val="24"/>
        </w:numPr>
        <w:shd w:val="clear" w:color="auto" w:fill="FFFFFF"/>
        <w:spacing w:after="0" w:line="240" w:lineRule="auto"/>
        <w:rPr>
          <w:rFonts w:eastAsia="Times New Roman" w:cs="Calibri"/>
          <w:sz w:val="22"/>
          <w:szCs w:val="22"/>
          <w:lang w:eastAsia="fr-FR"/>
        </w:rPr>
      </w:pPr>
      <w:r w:rsidRPr="00A85EB8">
        <w:rPr>
          <w:rFonts w:eastAsia="Times New Roman" w:cs="Calibri"/>
          <w:sz w:val="22"/>
          <w:szCs w:val="22"/>
          <w:lang w:eastAsia="fr-FR"/>
        </w:rPr>
        <w:t>Comprendre son diabète et ses traitements</w:t>
      </w:r>
    </w:p>
    <w:p w14:paraId="4DC3D414" w14:textId="77777777" w:rsidR="009E44FF" w:rsidRPr="00A85EB8" w:rsidRDefault="009E44FF" w:rsidP="005037D3">
      <w:pPr>
        <w:pStyle w:val="Paragraphedeliste"/>
        <w:numPr>
          <w:ilvl w:val="0"/>
          <w:numId w:val="24"/>
        </w:numPr>
        <w:shd w:val="clear" w:color="auto" w:fill="FFFFFF"/>
        <w:spacing w:after="0" w:line="240" w:lineRule="auto"/>
        <w:rPr>
          <w:rFonts w:eastAsia="Times New Roman" w:cs="Calibri"/>
          <w:sz w:val="22"/>
          <w:szCs w:val="22"/>
          <w:lang w:eastAsia="fr-FR"/>
        </w:rPr>
      </w:pPr>
      <w:r w:rsidRPr="00A85EB8">
        <w:rPr>
          <w:rFonts w:eastAsia="Times New Roman" w:cs="Calibri"/>
          <w:sz w:val="22"/>
          <w:szCs w:val="22"/>
          <w:lang w:eastAsia="fr-FR"/>
        </w:rPr>
        <w:t>Surveillance du diabète</w:t>
      </w:r>
    </w:p>
    <w:p w14:paraId="6CABECB0" w14:textId="77777777" w:rsidR="009E44FF" w:rsidRDefault="009E44FF" w:rsidP="005037D3">
      <w:pPr>
        <w:pStyle w:val="Paragraphedeliste"/>
        <w:numPr>
          <w:ilvl w:val="0"/>
          <w:numId w:val="24"/>
        </w:numPr>
        <w:shd w:val="clear" w:color="auto" w:fill="FFFFFF"/>
        <w:spacing w:after="0" w:line="240" w:lineRule="auto"/>
        <w:rPr>
          <w:rFonts w:eastAsia="Times New Roman" w:cs="Calibri"/>
          <w:sz w:val="22"/>
          <w:szCs w:val="22"/>
          <w:lang w:eastAsia="fr-FR"/>
        </w:rPr>
      </w:pPr>
      <w:r w:rsidRPr="00A85EB8">
        <w:rPr>
          <w:rFonts w:eastAsia="Times New Roman" w:cs="Calibri"/>
          <w:sz w:val="22"/>
          <w:szCs w:val="22"/>
          <w:lang w:eastAsia="fr-FR"/>
        </w:rPr>
        <w:t xml:space="preserve">Droits sociaux </w:t>
      </w:r>
    </w:p>
    <w:p w14:paraId="1AA40B95" w14:textId="77777777" w:rsidR="00AB7CC7" w:rsidRPr="00AB7CC7" w:rsidRDefault="00AB7CC7" w:rsidP="005037D3">
      <w:pPr>
        <w:pStyle w:val="Paragraphedeliste"/>
        <w:numPr>
          <w:ilvl w:val="0"/>
          <w:numId w:val="24"/>
        </w:numPr>
        <w:shd w:val="clear" w:color="auto" w:fill="FFFFFF"/>
        <w:rPr>
          <w:rFonts w:eastAsia="Times New Roman" w:cs="Calibri"/>
          <w:sz w:val="22"/>
          <w:szCs w:val="22"/>
          <w:lang w:eastAsia="fr-FR"/>
        </w:rPr>
      </w:pPr>
      <w:r w:rsidRPr="00AB7CC7">
        <w:rPr>
          <w:rFonts w:eastAsia="Times New Roman" w:cs="Calibri"/>
          <w:sz w:val="22"/>
          <w:szCs w:val="22"/>
          <w:lang w:eastAsia="fr-FR"/>
        </w:rPr>
        <w:t xml:space="preserve">Se préparer au Ramadan </w:t>
      </w:r>
    </w:p>
    <w:p w14:paraId="225D1F7C" w14:textId="77777777" w:rsidR="00AB7CC7" w:rsidRPr="00AB7CC7" w:rsidRDefault="00AB7CC7" w:rsidP="005037D3">
      <w:pPr>
        <w:pStyle w:val="Paragraphedeliste"/>
        <w:numPr>
          <w:ilvl w:val="0"/>
          <w:numId w:val="24"/>
        </w:numPr>
        <w:shd w:val="clear" w:color="auto" w:fill="FFFFFF"/>
        <w:rPr>
          <w:rFonts w:eastAsia="Times New Roman" w:cs="Calibri"/>
          <w:sz w:val="22"/>
          <w:szCs w:val="22"/>
          <w:lang w:eastAsia="fr-FR"/>
        </w:rPr>
      </w:pPr>
      <w:r w:rsidRPr="00AB7CC7">
        <w:rPr>
          <w:rFonts w:eastAsia="Times New Roman" w:cs="Calibri"/>
          <w:sz w:val="22"/>
          <w:szCs w:val="22"/>
          <w:lang w:eastAsia="fr-FR"/>
        </w:rPr>
        <w:t xml:space="preserve">Prendre soin de ses pieds </w:t>
      </w:r>
    </w:p>
    <w:p w14:paraId="698D8F0B" w14:textId="77777777" w:rsidR="00AB7CC7" w:rsidRPr="00AB7CC7" w:rsidRDefault="00AB7CC7" w:rsidP="005037D3">
      <w:pPr>
        <w:pStyle w:val="Paragraphedeliste"/>
        <w:numPr>
          <w:ilvl w:val="0"/>
          <w:numId w:val="24"/>
        </w:numPr>
        <w:shd w:val="clear" w:color="auto" w:fill="FFFFFF"/>
        <w:rPr>
          <w:rFonts w:eastAsia="Times New Roman" w:cs="Calibri"/>
          <w:sz w:val="22"/>
          <w:szCs w:val="22"/>
          <w:lang w:eastAsia="fr-FR"/>
        </w:rPr>
      </w:pPr>
      <w:r w:rsidRPr="00AB7CC7">
        <w:rPr>
          <w:rFonts w:eastAsia="Times New Roman" w:cs="Calibri"/>
          <w:sz w:val="22"/>
          <w:szCs w:val="22"/>
          <w:lang w:eastAsia="fr-FR"/>
        </w:rPr>
        <w:t>Pratiquer une activité physique adaptée</w:t>
      </w:r>
    </w:p>
    <w:p w14:paraId="76B57F45" w14:textId="77777777" w:rsidR="00AB7CC7" w:rsidRPr="00AB7CC7" w:rsidRDefault="00AB7CC7" w:rsidP="005037D3">
      <w:pPr>
        <w:pStyle w:val="Paragraphedeliste"/>
        <w:numPr>
          <w:ilvl w:val="0"/>
          <w:numId w:val="24"/>
        </w:numPr>
        <w:shd w:val="clear" w:color="auto" w:fill="FFFFFF"/>
        <w:rPr>
          <w:rFonts w:eastAsia="Times New Roman" w:cs="Calibri"/>
          <w:sz w:val="22"/>
          <w:szCs w:val="22"/>
          <w:lang w:eastAsia="fr-FR"/>
        </w:rPr>
      </w:pPr>
      <w:r w:rsidRPr="00AB7CC7">
        <w:rPr>
          <w:rFonts w:eastAsia="Times New Roman" w:cs="Calibri"/>
          <w:sz w:val="22"/>
          <w:szCs w:val="22"/>
          <w:lang w:eastAsia="fr-FR"/>
        </w:rPr>
        <w:t>Gérer son stress</w:t>
      </w:r>
    </w:p>
    <w:p w14:paraId="2BE077F3" w14:textId="77777777" w:rsidR="00AB7CC7" w:rsidRPr="00AB7CC7" w:rsidRDefault="00AB7CC7" w:rsidP="005037D3">
      <w:pPr>
        <w:pStyle w:val="Paragraphedeliste"/>
        <w:numPr>
          <w:ilvl w:val="0"/>
          <w:numId w:val="24"/>
        </w:numPr>
        <w:shd w:val="clear" w:color="auto" w:fill="FFFFFF"/>
        <w:rPr>
          <w:rFonts w:eastAsia="Times New Roman" w:cs="Calibri"/>
          <w:sz w:val="22"/>
          <w:szCs w:val="22"/>
          <w:lang w:eastAsia="fr-FR"/>
        </w:rPr>
      </w:pPr>
      <w:r w:rsidRPr="00AB7CC7">
        <w:rPr>
          <w:rFonts w:eastAsia="Times New Roman" w:cs="Calibri"/>
          <w:sz w:val="22"/>
          <w:szCs w:val="22"/>
          <w:lang w:eastAsia="fr-FR"/>
        </w:rPr>
        <w:t>Reconnaître les signes d’hypo ou hyper au quotidien</w:t>
      </w:r>
    </w:p>
    <w:p w14:paraId="5D665EBF" w14:textId="77777777" w:rsidR="009E44FF" w:rsidRPr="008E6A6D" w:rsidRDefault="00AB7CC7" w:rsidP="005037D3">
      <w:pPr>
        <w:pStyle w:val="Paragraphedeliste"/>
        <w:numPr>
          <w:ilvl w:val="0"/>
          <w:numId w:val="24"/>
        </w:numPr>
        <w:shd w:val="clear" w:color="auto" w:fill="FFFFFF"/>
        <w:rPr>
          <w:rFonts w:eastAsia="Times New Roman" w:cs="Calibri"/>
          <w:sz w:val="22"/>
          <w:szCs w:val="22"/>
          <w:lang w:eastAsia="fr-FR"/>
        </w:rPr>
      </w:pPr>
      <w:r w:rsidRPr="00AB7CC7">
        <w:rPr>
          <w:rFonts w:eastAsia="Times New Roman" w:cs="Calibri"/>
          <w:sz w:val="22"/>
          <w:szCs w:val="22"/>
          <w:lang w:eastAsia="fr-FR"/>
        </w:rPr>
        <w:t>Préparer la consultation avec son médecin traitant ou spécialiste</w:t>
      </w:r>
    </w:p>
    <w:p w14:paraId="3B4DAB71" w14:textId="0066EA8A" w:rsidR="004B596F" w:rsidRDefault="009E44FF" w:rsidP="009E44FF">
      <w:pPr>
        <w:shd w:val="clear" w:color="auto" w:fill="FFFFFF"/>
        <w:spacing w:after="0" w:line="240" w:lineRule="auto"/>
        <w:rPr>
          <w:rFonts w:eastAsia="Times New Roman" w:cs="Calibri"/>
          <w:sz w:val="22"/>
          <w:szCs w:val="22"/>
          <w:lang w:eastAsia="fr-FR"/>
        </w:rPr>
      </w:pPr>
      <w:r w:rsidRPr="009E075A">
        <w:rPr>
          <w:rFonts w:eastAsia="Times New Roman" w:cs="Calibri"/>
          <w:b/>
          <w:sz w:val="22"/>
          <w:szCs w:val="22"/>
          <w:u w:val="single"/>
          <w:lang w:eastAsia="fr-FR"/>
        </w:rPr>
        <w:t>Contact</w:t>
      </w:r>
      <w:r w:rsidRPr="009E075A">
        <w:rPr>
          <w:rFonts w:eastAsia="Times New Roman" w:cs="Calibri"/>
          <w:sz w:val="22"/>
          <w:szCs w:val="22"/>
          <w:u w:val="single"/>
          <w:lang w:eastAsia="fr-FR"/>
        </w:rPr>
        <w:br/>
      </w:r>
      <w:r w:rsidRPr="00A85EB8">
        <w:rPr>
          <w:rFonts w:eastAsia="Times New Roman" w:cs="Calibri"/>
          <w:sz w:val="22"/>
          <w:szCs w:val="22"/>
          <w:lang w:eastAsia="fr-FR"/>
        </w:rPr>
        <w:t xml:space="preserve">Mme </w:t>
      </w:r>
      <w:r w:rsidR="008E6A6D">
        <w:rPr>
          <w:rFonts w:eastAsia="Times New Roman" w:cs="Calibri"/>
          <w:sz w:val="22"/>
          <w:szCs w:val="22"/>
          <w:lang w:eastAsia="fr-FR"/>
        </w:rPr>
        <w:t>Michèle FASSIER</w:t>
      </w:r>
      <w:r w:rsidR="00583B07">
        <w:rPr>
          <w:rFonts w:eastAsia="Times New Roman" w:cs="Calibri"/>
          <w:sz w:val="22"/>
          <w:szCs w:val="22"/>
          <w:lang w:eastAsia="fr-FR"/>
        </w:rPr>
        <w:t xml:space="preserve"> : </w:t>
      </w:r>
      <w:r w:rsidRPr="00A85EB8">
        <w:rPr>
          <w:rFonts w:eastAsia="Times New Roman" w:cs="Calibri"/>
          <w:sz w:val="22"/>
          <w:szCs w:val="22"/>
          <w:lang w:eastAsia="fr-FR"/>
        </w:rPr>
        <w:t xml:space="preserve">06 </w:t>
      </w:r>
      <w:r w:rsidR="008E6A6D">
        <w:rPr>
          <w:rFonts w:eastAsia="Times New Roman" w:cs="Calibri"/>
          <w:sz w:val="22"/>
          <w:szCs w:val="22"/>
          <w:lang w:eastAsia="fr-FR"/>
        </w:rPr>
        <w:t>68 23 88 01</w:t>
      </w:r>
      <w:r w:rsidRPr="00A85EB8">
        <w:rPr>
          <w:rFonts w:eastAsia="Times New Roman" w:cs="Calibri"/>
          <w:sz w:val="22"/>
          <w:szCs w:val="22"/>
          <w:lang w:eastAsia="fr-FR"/>
        </w:rPr>
        <w:br/>
      </w:r>
      <w:hyperlink r:id="rId31" w:history="1">
        <w:r w:rsidR="004B596F" w:rsidRPr="00036EC6">
          <w:rPr>
            <w:rStyle w:val="Lienhypertexte"/>
            <w:rFonts w:eastAsia="Times New Roman" w:cs="Calibri"/>
            <w:sz w:val="22"/>
            <w:szCs w:val="22"/>
            <w:lang w:eastAsia="fr-FR"/>
          </w:rPr>
          <w:t>dreamsolidaritediabete@gmail.com</w:t>
        </w:r>
      </w:hyperlink>
    </w:p>
    <w:p w14:paraId="2DB6D0AA" w14:textId="77777777" w:rsidR="004B596F" w:rsidRDefault="004B596F">
      <w:pPr>
        <w:rPr>
          <w:rFonts w:eastAsia="Times New Roman" w:cs="Calibri"/>
          <w:sz w:val="22"/>
          <w:szCs w:val="22"/>
          <w:lang w:eastAsia="fr-FR"/>
        </w:rPr>
      </w:pPr>
      <w:r>
        <w:rPr>
          <w:rFonts w:eastAsia="Times New Roman" w:cs="Calibri"/>
          <w:sz w:val="22"/>
          <w:szCs w:val="22"/>
          <w:lang w:eastAsia="fr-FR"/>
        </w:rPr>
        <w:br w:type="page"/>
      </w:r>
    </w:p>
    <w:p w14:paraId="596FCF97" w14:textId="77777777" w:rsidR="00715579" w:rsidRPr="00A85EB8" w:rsidRDefault="00EB734B" w:rsidP="008F2790">
      <w:pPr>
        <w:pStyle w:val="Titre2"/>
      </w:pPr>
      <w:bookmarkStart w:id="54" w:name="_Toc138681631"/>
      <w:bookmarkStart w:id="55" w:name="_Toc145594660"/>
      <w:r>
        <w:lastRenderedPageBreak/>
        <w:t>Dégénérescence Maculaire Liée à l’Age (</w:t>
      </w:r>
      <w:r w:rsidR="00715579" w:rsidRPr="00A85EB8">
        <w:t>DMLA</w:t>
      </w:r>
      <w:r>
        <w:t>)</w:t>
      </w:r>
      <w:bookmarkEnd w:id="54"/>
      <w:bookmarkEnd w:id="55"/>
    </w:p>
    <w:p w14:paraId="317BB8C9" w14:textId="77777777" w:rsidR="008F2790" w:rsidRDefault="008F2790" w:rsidP="00715579">
      <w:pPr>
        <w:pStyle w:val="Sansinterligne"/>
        <w:rPr>
          <w:b/>
          <w:sz w:val="22"/>
          <w:szCs w:val="22"/>
        </w:rPr>
      </w:pPr>
    </w:p>
    <w:p w14:paraId="726CC431" w14:textId="77777777" w:rsidR="00715579" w:rsidRPr="009E075A" w:rsidRDefault="00715579" w:rsidP="00715579">
      <w:pPr>
        <w:pStyle w:val="Sansinterligne"/>
        <w:rPr>
          <w:b/>
          <w:sz w:val="22"/>
          <w:szCs w:val="22"/>
          <w:u w:val="single"/>
        </w:rPr>
      </w:pPr>
      <w:r w:rsidRPr="009E075A">
        <w:rPr>
          <w:b/>
          <w:sz w:val="22"/>
          <w:szCs w:val="22"/>
          <w:u w:val="single"/>
        </w:rPr>
        <w:t>Intitulé du programme</w:t>
      </w:r>
    </w:p>
    <w:p w14:paraId="51AF8F73" w14:textId="77777777" w:rsidR="009E44FF" w:rsidRPr="00A85EB8" w:rsidRDefault="00715579" w:rsidP="00715579">
      <w:pPr>
        <w:pStyle w:val="Sansinterligne"/>
        <w:rPr>
          <w:sz w:val="22"/>
          <w:szCs w:val="22"/>
        </w:rPr>
      </w:pPr>
      <w:r w:rsidRPr="00A85EB8">
        <w:rPr>
          <w:sz w:val="22"/>
          <w:szCs w:val="22"/>
        </w:rPr>
        <w:t xml:space="preserve">Mieux vivre avec la dégénérescence maculaire liée </w:t>
      </w:r>
      <w:r w:rsidR="00833235" w:rsidRPr="00A85EB8">
        <w:rPr>
          <w:sz w:val="22"/>
          <w:szCs w:val="22"/>
        </w:rPr>
        <w:t>à</w:t>
      </w:r>
      <w:r w:rsidRPr="00A85EB8">
        <w:rPr>
          <w:sz w:val="22"/>
          <w:szCs w:val="22"/>
        </w:rPr>
        <w:t xml:space="preserve"> l’âge</w:t>
      </w:r>
      <w:r w:rsidR="004B596F">
        <w:rPr>
          <w:sz w:val="22"/>
          <w:szCs w:val="22"/>
        </w:rPr>
        <w:t xml:space="preserve"> (DMLA)</w:t>
      </w:r>
    </w:p>
    <w:p w14:paraId="571F0E29" w14:textId="77777777" w:rsidR="009E44FF" w:rsidRPr="00A85EB8" w:rsidRDefault="009E44FF" w:rsidP="009E44FF">
      <w:pPr>
        <w:pStyle w:val="Sansinterligne"/>
        <w:rPr>
          <w:rFonts w:cstheme="minorHAnsi"/>
          <w:b/>
          <w:color w:val="000000" w:themeColor="text1"/>
          <w:sz w:val="22"/>
          <w:szCs w:val="22"/>
        </w:rPr>
      </w:pPr>
    </w:p>
    <w:p w14:paraId="5D6F1D80" w14:textId="77777777" w:rsidR="009E44FF" w:rsidRPr="009E075A" w:rsidRDefault="009E44FF" w:rsidP="009E44FF">
      <w:pPr>
        <w:pStyle w:val="Sansinterligne"/>
        <w:rPr>
          <w:rFonts w:cstheme="minorHAnsi"/>
          <w:b/>
          <w:color w:val="000000" w:themeColor="text1"/>
          <w:sz w:val="22"/>
          <w:szCs w:val="22"/>
          <w:u w:val="single"/>
        </w:rPr>
      </w:pPr>
      <w:r w:rsidRPr="009E075A">
        <w:rPr>
          <w:rFonts w:cstheme="minorHAnsi"/>
          <w:b/>
          <w:color w:val="000000" w:themeColor="text1"/>
          <w:sz w:val="22"/>
          <w:szCs w:val="22"/>
          <w:u w:val="single"/>
        </w:rPr>
        <w:t>Patients concernés</w:t>
      </w:r>
    </w:p>
    <w:p w14:paraId="0ACB92D7" w14:textId="77777777" w:rsidR="009E44FF" w:rsidRPr="00A85EB8" w:rsidRDefault="009E44FF" w:rsidP="009E44FF">
      <w:pPr>
        <w:pStyle w:val="Sansinterligne"/>
        <w:rPr>
          <w:rFonts w:eastAsia="Times New Roman" w:cstheme="minorHAnsi"/>
          <w:color w:val="000000" w:themeColor="text1"/>
          <w:sz w:val="22"/>
          <w:szCs w:val="22"/>
          <w:lang w:eastAsia="fr-FR"/>
        </w:rPr>
      </w:pPr>
      <w:r w:rsidRPr="00A85EB8">
        <w:rPr>
          <w:rFonts w:eastAsia="Times New Roman" w:cstheme="minorHAnsi"/>
          <w:color w:val="000000" w:themeColor="text1"/>
          <w:sz w:val="22"/>
          <w:szCs w:val="22"/>
          <w:lang w:eastAsia="fr-FR"/>
        </w:rPr>
        <w:t>Tout patient atteint de DMLA exsudative traités</w:t>
      </w:r>
      <w:r w:rsidRPr="00A85EB8">
        <w:rPr>
          <w:rFonts w:eastAsia="Times New Roman" w:cstheme="minorHAnsi"/>
          <w:color w:val="000000" w:themeColor="text1"/>
          <w:sz w:val="22"/>
          <w:szCs w:val="22"/>
          <w:lang w:eastAsia="fr-FR"/>
        </w:rPr>
        <w:br/>
        <w:t>En ambulatoire</w:t>
      </w:r>
    </w:p>
    <w:p w14:paraId="3ECD05B1" w14:textId="77777777" w:rsidR="009E44FF" w:rsidRPr="00A85EB8" w:rsidRDefault="009E44FF" w:rsidP="009E44FF">
      <w:pPr>
        <w:spacing w:after="0" w:line="240" w:lineRule="auto"/>
        <w:rPr>
          <w:rFonts w:eastAsia="Times New Roman" w:cstheme="minorHAnsi"/>
          <w:color w:val="000000" w:themeColor="text1"/>
          <w:sz w:val="22"/>
          <w:szCs w:val="22"/>
          <w:lang w:eastAsia="fr-FR"/>
        </w:rPr>
      </w:pPr>
    </w:p>
    <w:p w14:paraId="5A602AFF" w14:textId="77777777" w:rsidR="009E44FF" w:rsidRPr="009E075A" w:rsidRDefault="009E44FF" w:rsidP="009E44FF">
      <w:pPr>
        <w:pStyle w:val="Sansinterligne"/>
        <w:rPr>
          <w:b/>
          <w:bCs/>
          <w:sz w:val="22"/>
          <w:szCs w:val="22"/>
          <w:u w:val="single"/>
        </w:rPr>
      </w:pPr>
      <w:r w:rsidRPr="009E075A">
        <w:rPr>
          <w:b/>
          <w:bCs/>
          <w:sz w:val="22"/>
          <w:szCs w:val="22"/>
          <w:u w:val="single"/>
        </w:rPr>
        <w:t xml:space="preserve">Lieu de réalisation du programme </w:t>
      </w:r>
    </w:p>
    <w:p w14:paraId="365E4E5B" w14:textId="77777777" w:rsidR="009E44FF" w:rsidRPr="004B51B0" w:rsidRDefault="009E44FF" w:rsidP="009E44FF">
      <w:pPr>
        <w:pStyle w:val="Sansinterligne"/>
        <w:rPr>
          <w:b/>
          <w:bCs/>
          <w:sz w:val="22"/>
          <w:szCs w:val="22"/>
        </w:rPr>
      </w:pPr>
      <w:r w:rsidRPr="004B51B0">
        <w:rPr>
          <w:b/>
          <w:bCs/>
          <w:sz w:val="22"/>
          <w:szCs w:val="22"/>
        </w:rPr>
        <w:t>Clinique Beau soleil </w:t>
      </w:r>
    </w:p>
    <w:p w14:paraId="5AF0CB1B" w14:textId="77777777" w:rsidR="009E44FF" w:rsidRPr="004B51B0" w:rsidRDefault="009E44FF" w:rsidP="009E44FF">
      <w:pPr>
        <w:pStyle w:val="Sansinterligne"/>
        <w:rPr>
          <w:b/>
          <w:bCs/>
          <w:sz w:val="22"/>
          <w:szCs w:val="22"/>
        </w:rPr>
      </w:pPr>
    </w:p>
    <w:p w14:paraId="62ACA0AD" w14:textId="77777777" w:rsidR="009E44FF" w:rsidRPr="00A85EB8" w:rsidRDefault="009E44FF" w:rsidP="009E44FF">
      <w:pPr>
        <w:pStyle w:val="Sansinterligne"/>
        <w:rPr>
          <w:sz w:val="22"/>
          <w:szCs w:val="22"/>
        </w:rPr>
      </w:pPr>
      <w:r w:rsidRPr="009E075A">
        <w:rPr>
          <w:b/>
          <w:bCs/>
          <w:sz w:val="22"/>
          <w:szCs w:val="22"/>
          <w:u w:val="single"/>
        </w:rPr>
        <w:t>Responsable du programme</w:t>
      </w:r>
      <w:r w:rsidRPr="00A85EB8">
        <w:rPr>
          <w:b/>
          <w:bCs/>
          <w:sz w:val="22"/>
          <w:szCs w:val="22"/>
        </w:rPr>
        <w:t xml:space="preserve"> </w:t>
      </w:r>
      <w:r w:rsidRPr="00A85EB8">
        <w:rPr>
          <w:sz w:val="22"/>
          <w:szCs w:val="22"/>
        </w:rPr>
        <w:br/>
        <w:t xml:space="preserve">Sandrine ALLIEU </w:t>
      </w:r>
    </w:p>
    <w:p w14:paraId="139CECD5" w14:textId="77777777" w:rsidR="009E44FF" w:rsidRPr="00A85EB8" w:rsidRDefault="009E44FF" w:rsidP="009E44FF">
      <w:pPr>
        <w:pStyle w:val="Sansinterligne"/>
        <w:rPr>
          <w:sz w:val="22"/>
          <w:szCs w:val="22"/>
        </w:rPr>
      </w:pPr>
    </w:p>
    <w:p w14:paraId="06367502" w14:textId="77777777" w:rsidR="009E44FF" w:rsidRPr="009E075A" w:rsidRDefault="009E44FF" w:rsidP="009E44FF">
      <w:pPr>
        <w:shd w:val="clear" w:color="auto" w:fill="FFFFFF"/>
        <w:spacing w:after="0" w:line="240" w:lineRule="auto"/>
        <w:rPr>
          <w:rFonts w:eastAsia="Times New Roman" w:cstheme="minorHAnsi"/>
          <w:b/>
          <w:bCs/>
          <w:color w:val="000000" w:themeColor="text1"/>
          <w:sz w:val="22"/>
          <w:szCs w:val="22"/>
          <w:u w:val="single"/>
          <w:lang w:eastAsia="fr-FR"/>
        </w:rPr>
      </w:pPr>
      <w:r w:rsidRPr="009E075A">
        <w:rPr>
          <w:rFonts w:eastAsia="Times New Roman" w:cstheme="minorHAnsi"/>
          <w:b/>
          <w:bCs/>
          <w:color w:val="000000" w:themeColor="text1"/>
          <w:sz w:val="22"/>
          <w:szCs w:val="22"/>
          <w:u w:val="single"/>
          <w:lang w:eastAsia="fr-FR"/>
        </w:rPr>
        <w:t>Objectifs du programme</w:t>
      </w:r>
    </w:p>
    <w:p w14:paraId="72338818" w14:textId="77777777" w:rsidR="009E44FF" w:rsidRPr="00A85EB8" w:rsidRDefault="009E44FF" w:rsidP="005037D3">
      <w:pPr>
        <w:pStyle w:val="Paragraphedeliste"/>
        <w:numPr>
          <w:ilvl w:val="0"/>
          <w:numId w:val="34"/>
        </w:numPr>
        <w:shd w:val="clear" w:color="auto" w:fill="FFFFFF"/>
        <w:spacing w:after="0" w:line="240" w:lineRule="auto"/>
        <w:rPr>
          <w:rFonts w:eastAsia="Times New Roman" w:cstheme="minorHAnsi"/>
          <w:color w:val="000000" w:themeColor="text1"/>
          <w:sz w:val="22"/>
          <w:szCs w:val="22"/>
          <w:lang w:eastAsia="fr-FR"/>
        </w:rPr>
      </w:pPr>
      <w:r w:rsidRPr="00A85EB8">
        <w:rPr>
          <w:rFonts w:eastAsia="Times New Roman" w:cstheme="minorHAnsi"/>
          <w:color w:val="000000" w:themeColor="text1"/>
          <w:sz w:val="22"/>
          <w:szCs w:val="22"/>
          <w:lang w:eastAsia="fr-FR"/>
        </w:rPr>
        <w:t>Comprendre votre maladie et dépister les signes d'aggravation devant vous emmener à consulter en urgence</w:t>
      </w:r>
    </w:p>
    <w:p w14:paraId="3DF8EDAA" w14:textId="77777777" w:rsidR="009E44FF" w:rsidRPr="00A85EB8" w:rsidRDefault="009E44FF" w:rsidP="005037D3">
      <w:pPr>
        <w:pStyle w:val="Paragraphedeliste"/>
        <w:numPr>
          <w:ilvl w:val="0"/>
          <w:numId w:val="34"/>
        </w:numPr>
        <w:shd w:val="clear" w:color="auto" w:fill="FFFFFF"/>
        <w:spacing w:after="0" w:line="240" w:lineRule="auto"/>
        <w:rPr>
          <w:rFonts w:eastAsia="Times New Roman" w:cstheme="minorHAnsi"/>
          <w:color w:val="000000" w:themeColor="text1"/>
          <w:sz w:val="22"/>
          <w:szCs w:val="22"/>
          <w:lang w:eastAsia="fr-FR"/>
        </w:rPr>
      </w:pPr>
      <w:r w:rsidRPr="00A85EB8">
        <w:rPr>
          <w:rFonts w:eastAsia="Times New Roman" w:cstheme="minorHAnsi"/>
          <w:color w:val="000000" w:themeColor="text1"/>
          <w:sz w:val="22"/>
          <w:szCs w:val="22"/>
          <w:lang w:eastAsia="fr-FR"/>
        </w:rPr>
        <w:t>Proposer un temps d'échange patient/patient et patient/soignants</w:t>
      </w:r>
    </w:p>
    <w:p w14:paraId="11C270CC" w14:textId="77777777" w:rsidR="009E44FF" w:rsidRPr="00A85EB8" w:rsidRDefault="009E44FF" w:rsidP="005037D3">
      <w:pPr>
        <w:pStyle w:val="Paragraphedeliste"/>
        <w:numPr>
          <w:ilvl w:val="0"/>
          <w:numId w:val="34"/>
        </w:numPr>
        <w:shd w:val="clear" w:color="auto" w:fill="FFFFFF"/>
        <w:spacing w:after="0" w:line="240" w:lineRule="auto"/>
        <w:rPr>
          <w:rFonts w:eastAsia="Times New Roman" w:cstheme="minorHAnsi"/>
          <w:color w:val="000000" w:themeColor="text1"/>
          <w:sz w:val="22"/>
          <w:szCs w:val="22"/>
          <w:lang w:eastAsia="fr-FR"/>
        </w:rPr>
      </w:pPr>
      <w:r w:rsidRPr="00A85EB8">
        <w:rPr>
          <w:rFonts w:eastAsia="Times New Roman" w:cstheme="minorHAnsi"/>
          <w:color w:val="000000" w:themeColor="text1"/>
          <w:sz w:val="22"/>
          <w:szCs w:val="22"/>
          <w:lang w:eastAsia="fr-FR"/>
        </w:rPr>
        <w:t>Vous aidez à être plus autonome et à poursuivre vos activités</w:t>
      </w:r>
    </w:p>
    <w:p w14:paraId="6B6DF402" w14:textId="77777777" w:rsidR="009E44FF" w:rsidRPr="00A85EB8" w:rsidRDefault="009E44FF" w:rsidP="009E44FF">
      <w:pPr>
        <w:spacing w:after="0" w:line="240" w:lineRule="auto"/>
        <w:rPr>
          <w:rFonts w:eastAsia="Times New Roman" w:cstheme="minorHAnsi"/>
          <w:color w:val="000000" w:themeColor="text1"/>
          <w:sz w:val="22"/>
          <w:szCs w:val="22"/>
          <w:lang w:eastAsia="fr-FR"/>
        </w:rPr>
      </w:pPr>
    </w:p>
    <w:p w14:paraId="7436EFE1" w14:textId="77777777" w:rsidR="009E44FF" w:rsidRPr="009E075A" w:rsidRDefault="00715579" w:rsidP="009E44FF">
      <w:pPr>
        <w:shd w:val="clear" w:color="auto" w:fill="FFFFFF"/>
        <w:spacing w:after="0" w:line="240" w:lineRule="auto"/>
        <w:rPr>
          <w:rFonts w:eastAsia="Times New Roman" w:cstheme="minorHAnsi"/>
          <w:b/>
          <w:color w:val="000000" w:themeColor="text1"/>
          <w:sz w:val="22"/>
          <w:szCs w:val="22"/>
          <w:u w:val="single"/>
          <w:lang w:eastAsia="fr-FR"/>
        </w:rPr>
      </w:pPr>
      <w:r w:rsidRPr="009E075A">
        <w:rPr>
          <w:rFonts w:eastAsia="Times New Roman" w:cstheme="minorHAnsi"/>
          <w:b/>
          <w:color w:val="000000" w:themeColor="text1"/>
          <w:sz w:val="22"/>
          <w:szCs w:val="22"/>
          <w:u w:val="single"/>
          <w:lang w:eastAsia="fr-FR"/>
        </w:rPr>
        <w:t>Activités éducatives proposées</w:t>
      </w:r>
      <w:r w:rsidR="009E44FF" w:rsidRPr="009E075A">
        <w:rPr>
          <w:rFonts w:eastAsia="Times New Roman" w:cstheme="minorHAnsi"/>
          <w:b/>
          <w:color w:val="000000" w:themeColor="text1"/>
          <w:sz w:val="22"/>
          <w:szCs w:val="22"/>
          <w:u w:val="single"/>
          <w:lang w:eastAsia="fr-FR"/>
        </w:rPr>
        <w:t xml:space="preserve"> </w:t>
      </w:r>
      <w:r w:rsidR="009E44FF" w:rsidRPr="009E075A">
        <w:rPr>
          <w:rFonts w:eastAsia="Times New Roman" w:cstheme="minorHAnsi"/>
          <w:color w:val="000000" w:themeColor="text1"/>
          <w:sz w:val="22"/>
          <w:szCs w:val="22"/>
          <w:u w:val="single"/>
          <w:lang w:eastAsia="fr-FR"/>
        </w:rPr>
        <w:t>(1h à 2h)</w:t>
      </w:r>
    </w:p>
    <w:p w14:paraId="7A9D6E04" w14:textId="77777777" w:rsidR="009E44FF" w:rsidRPr="00A85EB8" w:rsidRDefault="009E44FF" w:rsidP="009E44FF">
      <w:pPr>
        <w:pStyle w:val="Paragraphedeliste"/>
        <w:shd w:val="clear" w:color="auto" w:fill="FFFFFF"/>
        <w:spacing w:after="0" w:line="240" w:lineRule="auto"/>
        <w:rPr>
          <w:rFonts w:eastAsia="Times New Roman" w:cstheme="minorHAnsi"/>
          <w:b/>
          <w:color w:val="000000" w:themeColor="text1"/>
          <w:sz w:val="22"/>
          <w:szCs w:val="22"/>
          <w:lang w:eastAsia="fr-FR"/>
        </w:rPr>
      </w:pPr>
    </w:p>
    <w:p w14:paraId="04928339" w14:textId="77777777" w:rsidR="009E44FF" w:rsidRPr="00A85EB8" w:rsidRDefault="009E44FF" w:rsidP="005037D3">
      <w:pPr>
        <w:pStyle w:val="Paragraphedeliste"/>
        <w:numPr>
          <w:ilvl w:val="0"/>
          <w:numId w:val="35"/>
        </w:numPr>
        <w:shd w:val="clear" w:color="auto" w:fill="FFFFFF"/>
        <w:spacing w:after="0" w:line="240" w:lineRule="auto"/>
        <w:rPr>
          <w:rFonts w:eastAsia="Times New Roman" w:cstheme="minorHAnsi"/>
          <w:b/>
          <w:color w:val="000000" w:themeColor="text1"/>
          <w:sz w:val="22"/>
          <w:szCs w:val="22"/>
          <w:lang w:eastAsia="fr-FR"/>
        </w:rPr>
      </w:pPr>
      <w:r w:rsidRPr="00A85EB8">
        <w:rPr>
          <w:rFonts w:eastAsia="Times New Roman" w:cstheme="minorHAnsi"/>
          <w:color w:val="000000" w:themeColor="text1"/>
          <w:sz w:val="22"/>
          <w:szCs w:val="22"/>
          <w:lang w:eastAsia="fr-FR"/>
        </w:rPr>
        <w:t xml:space="preserve">DMLA : Quand consulter en urgence ? </w:t>
      </w:r>
    </w:p>
    <w:p w14:paraId="03C0C740" w14:textId="77777777" w:rsidR="009E44FF" w:rsidRPr="00A85EB8" w:rsidRDefault="009E44FF" w:rsidP="009E44FF">
      <w:pPr>
        <w:pStyle w:val="Paragraphedeliste"/>
        <w:shd w:val="clear" w:color="auto" w:fill="FFFFFF"/>
        <w:spacing w:after="0" w:line="240" w:lineRule="auto"/>
        <w:rPr>
          <w:rFonts w:eastAsia="Times New Roman" w:cstheme="minorHAnsi"/>
          <w:color w:val="000000" w:themeColor="text1"/>
          <w:sz w:val="22"/>
          <w:szCs w:val="22"/>
          <w:lang w:eastAsia="fr-FR"/>
        </w:rPr>
      </w:pPr>
      <w:r w:rsidRPr="00A85EB8">
        <w:rPr>
          <w:rFonts w:eastAsia="Times New Roman" w:cstheme="minorHAnsi"/>
          <w:color w:val="000000" w:themeColor="text1"/>
          <w:sz w:val="22"/>
          <w:szCs w:val="22"/>
          <w:lang w:eastAsia="fr-FR"/>
        </w:rPr>
        <w:t>Animé par un médecin et une infirmière ou orthoptiste</w:t>
      </w:r>
      <w:r w:rsidRPr="00A85EB8">
        <w:rPr>
          <w:rFonts w:eastAsia="Times New Roman" w:cstheme="minorHAnsi"/>
          <w:color w:val="000000" w:themeColor="text1"/>
          <w:sz w:val="22"/>
          <w:szCs w:val="22"/>
          <w:lang w:eastAsia="fr-FR"/>
        </w:rPr>
        <w:br/>
        <w:t>Atelier collectif socle</w:t>
      </w:r>
      <w:r w:rsidRPr="00A85EB8">
        <w:rPr>
          <w:rFonts w:eastAsia="Times New Roman" w:cstheme="minorHAnsi"/>
          <w:color w:val="000000" w:themeColor="text1"/>
          <w:sz w:val="22"/>
          <w:szCs w:val="22"/>
          <w:lang w:eastAsia="fr-FR"/>
        </w:rPr>
        <w:br/>
      </w:r>
    </w:p>
    <w:p w14:paraId="15A895CE" w14:textId="77777777" w:rsidR="009E44FF" w:rsidRPr="00A85EB8" w:rsidRDefault="009E44FF" w:rsidP="005037D3">
      <w:pPr>
        <w:pStyle w:val="Paragraphedeliste"/>
        <w:numPr>
          <w:ilvl w:val="0"/>
          <w:numId w:val="35"/>
        </w:numPr>
        <w:shd w:val="clear" w:color="auto" w:fill="FFFFFF"/>
        <w:spacing w:after="0" w:line="240" w:lineRule="auto"/>
        <w:rPr>
          <w:rFonts w:eastAsia="Times New Roman" w:cstheme="minorHAnsi"/>
          <w:color w:val="000000" w:themeColor="text1"/>
          <w:sz w:val="22"/>
          <w:szCs w:val="22"/>
          <w:lang w:eastAsia="fr-FR"/>
        </w:rPr>
      </w:pPr>
      <w:r w:rsidRPr="00A85EB8">
        <w:rPr>
          <w:rFonts w:eastAsia="Times New Roman" w:cstheme="minorHAnsi"/>
          <w:color w:val="000000" w:themeColor="text1"/>
          <w:sz w:val="22"/>
          <w:szCs w:val="22"/>
          <w:lang w:eastAsia="fr-FR"/>
        </w:rPr>
        <w:t xml:space="preserve">DMLA : Vivre au quotidien avec une DMLA (activités, hygiène de vie, nutrition, aides optiques et techniques) </w:t>
      </w:r>
    </w:p>
    <w:p w14:paraId="7F87B21C" w14:textId="77777777" w:rsidR="009E44FF" w:rsidRPr="00A85EB8" w:rsidRDefault="009E44FF" w:rsidP="009E44FF">
      <w:pPr>
        <w:pStyle w:val="Paragraphedeliste"/>
        <w:shd w:val="clear" w:color="auto" w:fill="FFFFFF"/>
        <w:spacing w:after="0" w:line="240" w:lineRule="auto"/>
        <w:rPr>
          <w:rFonts w:eastAsia="Times New Roman" w:cstheme="minorHAnsi"/>
          <w:color w:val="000000" w:themeColor="text1"/>
          <w:sz w:val="22"/>
          <w:szCs w:val="22"/>
          <w:lang w:eastAsia="fr-FR"/>
        </w:rPr>
      </w:pPr>
      <w:r w:rsidRPr="00A85EB8">
        <w:rPr>
          <w:rFonts w:eastAsia="Times New Roman" w:cstheme="minorHAnsi"/>
          <w:color w:val="000000" w:themeColor="text1"/>
          <w:sz w:val="22"/>
          <w:szCs w:val="22"/>
          <w:lang w:eastAsia="fr-FR"/>
        </w:rPr>
        <w:t>Animé par une orthoptiste et un opticien</w:t>
      </w:r>
    </w:p>
    <w:p w14:paraId="13C8D7CE" w14:textId="77777777" w:rsidR="009E44FF" w:rsidRPr="00A85EB8" w:rsidRDefault="009E44FF" w:rsidP="009E44FF">
      <w:pPr>
        <w:pStyle w:val="Paragraphedeliste"/>
        <w:shd w:val="clear" w:color="auto" w:fill="FFFFFF"/>
        <w:spacing w:after="0" w:line="240" w:lineRule="auto"/>
        <w:rPr>
          <w:rFonts w:eastAsia="Times New Roman" w:cstheme="minorHAnsi"/>
          <w:color w:val="000000" w:themeColor="text1"/>
          <w:sz w:val="22"/>
          <w:szCs w:val="22"/>
          <w:lang w:eastAsia="fr-FR"/>
        </w:rPr>
      </w:pPr>
      <w:r w:rsidRPr="00A85EB8">
        <w:rPr>
          <w:rFonts w:eastAsia="Times New Roman" w:cstheme="minorHAnsi"/>
          <w:color w:val="000000" w:themeColor="text1"/>
          <w:sz w:val="22"/>
          <w:szCs w:val="22"/>
          <w:lang w:eastAsia="fr-FR"/>
        </w:rPr>
        <w:t>Atelier collectif socle</w:t>
      </w:r>
      <w:r w:rsidRPr="00A85EB8">
        <w:rPr>
          <w:rFonts w:eastAsia="Times New Roman" w:cstheme="minorHAnsi"/>
          <w:color w:val="000000" w:themeColor="text1"/>
          <w:sz w:val="22"/>
          <w:szCs w:val="22"/>
          <w:lang w:eastAsia="fr-FR"/>
        </w:rPr>
        <w:br/>
      </w:r>
    </w:p>
    <w:p w14:paraId="1B0BC897" w14:textId="77777777" w:rsidR="009E44FF" w:rsidRPr="00A85EB8" w:rsidRDefault="009E44FF" w:rsidP="005037D3">
      <w:pPr>
        <w:pStyle w:val="Paragraphedeliste"/>
        <w:numPr>
          <w:ilvl w:val="0"/>
          <w:numId w:val="35"/>
        </w:numPr>
        <w:shd w:val="clear" w:color="auto" w:fill="FFFFFF"/>
        <w:spacing w:after="0" w:line="240" w:lineRule="auto"/>
        <w:rPr>
          <w:rFonts w:eastAsia="Times New Roman" w:cstheme="minorHAnsi"/>
          <w:color w:val="000000" w:themeColor="text1"/>
          <w:sz w:val="22"/>
          <w:szCs w:val="22"/>
          <w:lang w:eastAsia="fr-FR"/>
        </w:rPr>
      </w:pPr>
      <w:r w:rsidRPr="00A85EB8">
        <w:rPr>
          <w:rFonts w:eastAsia="Times New Roman" w:cstheme="minorHAnsi"/>
          <w:color w:val="000000" w:themeColor="text1"/>
          <w:sz w:val="22"/>
          <w:szCs w:val="22"/>
          <w:lang w:eastAsia="fr-FR"/>
        </w:rPr>
        <w:t>DMLA : Recherche, avancées et perspectives d'avenir</w:t>
      </w:r>
    </w:p>
    <w:p w14:paraId="2E1AF8A9" w14:textId="77777777" w:rsidR="009E44FF" w:rsidRPr="00A85EB8" w:rsidRDefault="009E44FF" w:rsidP="009E44FF">
      <w:pPr>
        <w:pStyle w:val="Paragraphedeliste"/>
        <w:shd w:val="clear" w:color="auto" w:fill="FFFFFF"/>
        <w:spacing w:after="0" w:line="240" w:lineRule="auto"/>
        <w:rPr>
          <w:rFonts w:eastAsia="Times New Roman" w:cstheme="minorHAnsi"/>
          <w:color w:val="000000" w:themeColor="text1"/>
          <w:sz w:val="22"/>
          <w:szCs w:val="22"/>
          <w:lang w:eastAsia="fr-FR"/>
        </w:rPr>
      </w:pPr>
      <w:r w:rsidRPr="00A85EB8">
        <w:rPr>
          <w:rFonts w:eastAsia="Times New Roman" w:cstheme="minorHAnsi"/>
          <w:color w:val="000000" w:themeColor="text1"/>
          <w:sz w:val="22"/>
          <w:szCs w:val="22"/>
          <w:lang w:eastAsia="fr-FR"/>
        </w:rPr>
        <w:t>Animé par un médecin</w:t>
      </w:r>
    </w:p>
    <w:p w14:paraId="5BC240E3" w14:textId="77777777" w:rsidR="009E44FF" w:rsidRPr="00A85EB8" w:rsidRDefault="009E44FF" w:rsidP="009E44FF">
      <w:pPr>
        <w:pStyle w:val="Paragraphedeliste"/>
        <w:shd w:val="clear" w:color="auto" w:fill="FFFFFF"/>
        <w:spacing w:after="0" w:line="240" w:lineRule="auto"/>
        <w:rPr>
          <w:rFonts w:eastAsia="Times New Roman" w:cstheme="minorHAnsi"/>
          <w:color w:val="000000" w:themeColor="text1"/>
          <w:sz w:val="22"/>
          <w:szCs w:val="22"/>
          <w:lang w:eastAsia="fr-FR"/>
        </w:rPr>
      </w:pPr>
      <w:r w:rsidRPr="00A85EB8">
        <w:rPr>
          <w:rFonts w:eastAsia="Times New Roman" w:cstheme="minorHAnsi"/>
          <w:color w:val="000000" w:themeColor="text1"/>
          <w:sz w:val="22"/>
          <w:szCs w:val="22"/>
          <w:lang w:eastAsia="fr-FR"/>
        </w:rPr>
        <w:t>Atelier collectif optionnel</w:t>
      </w:r>
      <w:r w:rsidRPr="00A85EB8">
        <w:rPr>
          <w:rFonts w:eastAsia="Times New Roman" w:cstheme="minorHAnsi"/>
          <w:color w:val="000000" w:themeColor="text1"/>
          <w:sz w:val="22"/>
          <w:szCs w:val="22"/>
          <w:lang w:eastAsia="fr-FR"/>
        </w:rPr>
        <w:br/>
      </w:r>
    </w:p>
    <w:p w14:paraId="464027F8" w14:textId="77777777" w:rsidR="009E44FF" w:rsidRPr="00A85EB8" w:rsidRDefault="009E44FF" w:rsidP="005037D3">
      <w:pPr>
        <w:pStyle w:val="Paragraphedeliste"/>
        <w:numPr>
          <w:ilvl w:val="0"/>
          <w:numId w:val="35"/>
        </w:numPr>
        <w:shd w:val="clear" w:color="auto" w:fill="FFFFFF"/>
        <w:spacing w:after="0" w:line="240" w:lineRule="auto"/>
        <w:rPr>
          <w:rFonts w:eastAsia="Times New Roman" w:cstheme="minorHAnsi"/>
          <w:color w:val="000000" w:themeColor="text1"/>
          <w:sz w:val="22"/>
          <w:szCs w:val="22"/>
          <w:lang w:eastAsia="fr-FR"/>
        </w:rPr>
      </w:pPr>
      <w:r w:rsidRPr="00A85EB8">
        <w:rPr>
          <w:rFonts w:eastAsia="Times New Roman" w:cstheme="minorHAnsi"/>
          <w:color w:val="000000" w:themeColor="text1"/>
          <w:sz w:val="22"/>
          <w:szCs w:val="22"/>
          <w:lang w:eastAsia="fr-FR"/>
        </w:rPr>
        <w:t xml:space="preserve">DMLA : Mieux comprendre les causes et les mécanismes de ma maladie </w:t>
      </w:r>
    </w:p>
    <w:p w14:paraId="264A3754" w14:textId="77777777" w:rsidR="009E44FF" w:rsidRPr="00A85EB8" w:rsidRDefault="009E44FF" w:rsidP="009E44FF">
      <w:pPr>
        <w:pStyle w:val="Paragraphedeliste"/>
        <w:shd w:val="clear" w:color="auto" w:fill="FFFFFF"/>
        <w:spacing w:after="0" w:line="240" w:lineRule="auto"/>
        <w:rPr>
          <w:rFonts w:eastAsia="Times New Roman" w:cstheme="minorHAnsi"/>
          <w:color w:val="000000" w:themeColor="text1"/>
          <w:sz w:val="22"/>
          <w:szCs w:val="22"/>
          <w:lang w:eastAsia="fr-FR"/>
        </w:rPr>
      </w:pPr>
      <w:r w:rsidRPr="00A85EB8">
        <w:rPr>
          <w:rFonts w:eastAsia="Times New Roman" w:cstheme="minorHAnsi"/>
          <w:color w:val="000000" w:themeColor="text1"/>
          <w:sz w:val="22"/>
          <w:szCs w:val="22"/>
          <w:lang w:eastAsia="fr-FR"/>
        </w:rPr>
        <w:t>Animé par un médecin et une infirmière ou orthoptiste</w:t>
      </w:r>
      <w:r w:rsidRPr="00A85EB8">
        <w:rPr>
          <w:rFonts w:eastAsia="Times New Roman" w:cstheme="minorHAnsi"/>
          <w:color w:val="000000" w:themeColor="text1"/>
          <w:sz w:val="22"/>
          <w:szCs w:val="22"/>
          <w:lang w:eastAsia="fr-FR"/>
        </w:rPr>
        <w:br/>
      </w:r>
    </w:p>
    <w:p w14:paraId="08394A04" w14:textId="77777777" w:rsidR="009E44FF" w:rsidRPr="00A85EB8" w:rsidRDefault="009E44FF" w:rsidP="005037D3">
      <w:pPr>
        <w:pStyle w:val="Paragraphedeliste"/>
        <w:numPr>
          <w:ilvl w:val="0"/>
          <w:numId w:val="35"/>
        </w:numPr>
        <w:shd w:val="clear" w:color="auto" w:fill="FFFFFF"/>
        <w:spacing w:after="0" w:line="240" w:lineRule="auto"/>
        <w:rPr>
          <w:rFonts w:eastAsia="Times New Roman" w:cstheme="minorHAnsi"/>
          <w:color w:val="000000" w:themeColor="text1"/>
          <w:sz w:val="22"/>
          <w:szCs w:val="22"/>
          <w:lang w:eastAsia="fr-FR"/>
        </w:rPr>
      </w:pPr>
      <w:r w:rsidRPr="00A85EB8">
        <w:rPr>
          <w:rFonts w:eastAsia="Times New Roman" w:cstheme="minorHAnsi"/>
          <w:color w:val="000000" w:themeColor="text1"/>
          <w:sz w:val="22"/>
          <w:szCs w:val="22"/>
          <w:lang w:eastAsia="fr-FR"/>
        </w:rPr>
        <w:t>DMLA : Comprendre mon traitement et gérer son inconfort</w:t>
      </w:r>
    </w:p>
    <w:p w14:paraId="18D92D48" w14:textId="77777777" w:rsidR="009E44FF" w:rsidRPr="00A85EB8" w:rsidRDefault="009E44FF" w:rsidP="009E44FF">
      <w:pPr>
        <w:pStyle w:val="Paragraphedeliste"/>
        <w:shd w:val="clear" w:color="auto" w:fill="FFFFFF"/>
        <w:spacing w:after="0" w:line="240" w:lineRule="auto"/>
        <w:rPr>
          <w:rFonts w:eastAsia="Times New Roman" w:cstheme="minorHAnsi"/>
          <w:color w:val="000000" w:themeColor="text1"/>
          <w:sz w:val="22"/>
          <w:szCs w:val="22"/>
          <w:lang w:eastAsia="fr-FR"/>
        </w:rPr>
      </w:pPr>
      <w:r w:rsidRPr="00A85EB8">
        <w:rPr>
          <w:rFonts w:eastAsia="Times New Roman" w:cstheme="minorHAnsi"/>
          <w:color w:val="000000" w:themeColor="text1"/>
          <w:sz w:val="22"/>
          <w:szCs w:val="22"/>
          <w:lang w:eastAsia="fr-FR"/>
        </w:rPr>
        <w:t>Animé par un psychologue infirmière</w:t>
      </w:r>
    </w:p>
    <w:p w14:paraId="5EAAF4FA" w14:textId="77777777" w:rsidR="009E44FF" w:rsidRPr="00A85EB8" w:rsidRDefault="009E44FF" w:rsidP="009E44FF">
      <w:pPr>
        <w:pStyle w:val="Paragraphedeliste"/>
        <w:shd w:val="clear" w:color="auto" w:fill="FFFFFF"/>
        <w:spacing w:after="0" w:line="240" w:lineRule="auto"/>
        <w:rPr>
          <w:rFonts w:eastAsia="Times New Roman" w:cstheme="minorHAnsi"/>
          <w:color w:val="000000" w:themeColor="text1"/>
          <w:sz w:val="22"/>
          <w:szCs w:val="22"/>
          <w:lang w:eastAsia="fr-FR"/>
        </w:rPr>
      </w:pPr>
      <w:r w:rsidRPr="00A85EB8">
        <w:rPr>
          <w:rFonts w:eastAsia="Times New Roman" w:cstheme="minorHAnsi"/>
          <w:color w:val="000000" w:themeColor="text1"/>
          <w:sz w:val="22"/>
          <w:szCs w:val="22"/>
          <w:lang w:eastAsia="fr-FR"/>
        </w:rPr>
        <w:t>Atelier collectif optionnel</w:t>
      </w:r>
      <w:r w:rsidRPr="00A85EB8">
        <w:rPr>
          <w:rFonts w:eastAsia="Times New Roman" w:cstheme="minorHAnsi"/>
          <w:color w:val="000000" w:themeColor="text1"/>
          <w:sz w:val="22"/>
          <w:szCs w:val="22"/>
          <w:lang w:eastAsia="fr-FR"/>
        </w:rPr>
        <w:br/>
      </w:r>
    </w:p>
    <w:p w14:paraId="5F850225" w14:textId="77777777" w:rsidR="009E44FF" w:rsidRPr="00A85EB8" w:rsidRDefault="009E44FF" w:rsidP="005037D3">
      <w:pPr>
        <w:pStyle w:val="Paragraphedeliste"/>
        <w:numPr>
          <w:ilvl w:val="0"/>
          <w:numId w:val="35"/>
        </w:numPr>
        <w:shd w:val="clear" w:color="auto" w:fill="FFFFFF"/>
        <w:spacing w:after="0" w:line="240" w:lineRule="auto"/>
        <w:rPr>
          <w:rFonts w:eastAsia="Times New Roman" w:cstheme="minorHAnsi"/>
          <w:color w:val="000000" w:themeColor="text1"/>
          <w:sz w:val="22"/>
          <w:szCs w:val="22"/>
          <w:lang w:eastAsia="fr-FR"/>
        </w:rPr>
      </w:pPr>
      <w:r w:rsidRPr="00A85EB8">
        <w:rPr>
          <w:rFonts w:eastAsia="Times New Roman" w:cstheme="minorHAnsi"/>
          <w:color w:val="000000" w:themeColor="text1"/>
          <w:sz w:val="22"/>
          <w:szCs w:val="22"/>
          <w:lang w:eastAsia="fr-FR"/>
        </w:rPr>
        <w:lastRenderedPageBreak/>
        <w:t>DMLA : trucs et astuces, comment aménager son domicile</w:t>
      </w:r>
      <w:r w:rsidRPr="00A85EB8">
        <w:rPr>
          <w:rFonts w:eastAsia="Times New Roman" w:cstheme="minorHAnsi"/>
          <w:color w:val="000000" w:themeColor="text1"/>
          <w:sz w:val="22"/>
          <w:szCs w:val="22"/>
          <w:lang w:eastAsia="fr-FR"/>
        </w:rPr>
        <w:br/>
      </w:r>
    </w:p>
    <w:p w14:paraId="0CB031CB" w14:textId="77777777" w:rsidR="009E44FF" w:rsidRPr="00A85EB8" w:rsidRDefault="009E44FF" w:rsidP="005037D3">
      <w:pPr>
        <w:pStyle w:val="Paragraphedeliste"/>
        <w:numPr>
          <w:ilvl w:val="0"/>
          <w:numId w:val="36"/>
        </w:numPr>
        <w:shd w:val="clear" w:color="auto" w:fill="FFFFFF"/>
        <w:spacing w:after="0" w:line="240" w:lineRule="auto"/>
        <w:rPr>
          <w:rFonts w:eastAsia="Times New Roman" w:cstheme="minorHAnsi"/>
          <w:b/>
          <w:color w:val="000000" w:themeColor="text1"/>
          <w:sz w:val="22"/>
          <w:szCs w:val="22"/>
          <w:lang w:eastAsia="fr-FR"/>
        </w:rPr>
      </w:pPr>
      <w:r w:rsidRPr="00A85EB8">
        <w:rPr>
          <w:rFonts w:eastAsia="Times New Roman" w:cstheme="minorHAnsi"/>
          <w:color w:val="000000" w:themeColor="text1"/>
          <w:sz w:val="22"/>
          <w:szCs w:val="22"/>
          <w:lang w:eastAsia="fr-FR"/>
        </w:rPr>
        <w:t>DMLA : droits des patients</w:t>
      </w:r>
    </w:p>
    <w:p w14:paraId="5E72DEE2" w14:textId="77777777" w:rsidR="009E44FF" w:rsidRPr="00A85EB8" w:rsidRDefault="009E44FF" w:rsidP="009E44FF">
      <w:pPr>
        <w:shd w:val="clear" w:color="auto" w:fill="FFFFFF"/>
        <w:spacing w:after="0" w:line="240" w:lineRule="auto"/>
        <w:rPr>
          <w:rFonts w:eastAsia="Times New Roman" w:cstheme="minorHAnsi"/>
          <w:b/>
          <w:color w:val="000000" w:themeColor="text1"/>
          <w:sz w:val="22"/>
          <w:szCs w:val="22"/>
          <w:lang w:eastAsia="fr-FR"/>
        </w:rPr>
      </w:pPr>
    </w:p>
    <w:p w14:paraId="77DD6F65" w14:textId="77777777" w:rsidR="009E44FF" w:rsidRPr="009E075A" w:rsidRDefault="009E44FF" w:rsidP="009E44FF">
      <w:pPr>
        <w:shd w:val="clear" w:color="auto" w:fill="FFFFFF"/>
        <w:spacing w:after="0" w:line="240" w:lineRule="auto"/>
        <w:rPr>
          <w:rFonts w:eastAsia="Times New Roman" w:cstheme="minorHAnsi"/>
          <w:b/>
          <w:color w:val="000000" w:themeColor="text1"/>
          <w:sz w:val="22"/>
          <w:szCs w:val="22"/>
          <w:u w:val="single"/>
          <w:lang w:eastAsia="fr-FR"/>
        </w:rPr>
      </w:pPr>
      <w:r w:rsidRPr="009E075A">
        <w:rPr>
          <w:rFonts w:eastAsia="Times New Roman" w:cstheme="minorHAnsi"/>
          <w:b/>
          <w:color w:val="000000" w:themeColor="text1"/>
          <w:sz w:val="22"/>
          <w:szCs w:val="22"/>
          <w:u w:val="single"/>
          <w:lang w:eastAsia="fr-FR"/>
        </w:rPr>
        <w:t>Contact</w:t>
      </w:r>
    </w:p>
    <w:p w14:paraId="05077A18" w14:textId="77777777" w:rsidR="009E44FF" w:rsidRPr="00A85EB8" w:rsidRDefault="009E44FF" w:rsidP="009E44FF">
      <w:pPr>
        <w:shd w:val="clear" w:color="auto" w:fill="FFFFFF"/>
        <w:spacing w:after="0" w:line="240" w:lineRule="auto"/>
        <w:rPr>
          <w:rFonts w:eastAsia="Times New Roman" w:cstheme="minorHAnsi"/>
          <w:color w:val="000000" w:themeColor="text1"/>
          <w:sz w:val="22"/>
          <w:szCs w:val="22"/>
          <w:lang w:eastAsia="fr-FR"/>
        </w:rPr>
      </w:pPr>
      <w:r w:rsidRPr="00A85EB8">
        <w:rPr>
          <w:rFonts w:eastAsia="Times New Roman" w:cstheme="minorHAnsi"/>
          <w:color w:val="000000" w:themeColor="text1"/>
          <w:sz w:val="22"/>
          <w:szCs w:val="22"/>
          <w:lang w:eastAsia="fr-FR"/>
        </w:rPr>
        <w:t>a.patard@languedoc-mutualite.fr</w:t>
      </w:r>
      <w:r w:rsidRPr="00A85EB8">
        <w:rPr>
          <w:rFonts w:eastAsia="Times New Roman" w:cstheme="minorHAnsi"/>
          <w:color w:val="000000" w:themeColor="text1"/>
          <w:sz w:val="22"/>
          <w:szCs w:val="22"/>
          <w:lang w:eastAsia="fr-FR"/>
        </w:rPr>
        <w:br/>
        <w:t>04 67 75 97 80</w:t>
      </w:r>
    </w:p>
    <w:p w14:paraId="0AE39CB3" w14:textId="77777777" w:rsidR="009E44FF" w:rsidRPr="00A85EB8" w:rsidRDefault="009E44FF" w:rsidP="009E44FF">
      <w:pPr>
        <w:rPr>
          <w:sz w:val="22"/>
          <w:szCs w:val="22"/>
        </w:rPr>
      </w:pPr>
    </w:p>
    <w:p w14:paraId="58FF386C" w14:textId="77777777" w:rsidR="006F4193" w:rsidRDefault="006F4193">
      <w:pPr>
        <w:rPr>
          <w:rFonts w:cstheme="minorHAnsi"/>
          <w:b/>
          <w:iCs/>
          <w:color w:val="000000" w:themeColor="text1"/>
          <w:sz w:val="22"/>
          <w:szCs w:val="22"/>
        </w:rPr>
      </w:pPr>
      <w:r>
        <w:rPr>
          <w:rFonts w:cstheme="minorHAnsi"/>
          <w:b/>
          <w:iCs/>
          <w:color w:val="000000" w:themeColor="text1"/>
          <w:sz w:val="22"/>
          <w:szCs w:val="22"/>
        </w:rPr>
        <w:br w:type="page"/>
      </w:r>
    </w:p>
    <w:p w14:paraId="52246651" w14:textId="77777777" w:rsidR="00EE55FD" w:rsidRPr="00A85EB8" w:rsidRDefault="00EE55FD" w:rsidP="008F2790">
      <w:pPr>
        <w:pStyle w:val="Titre2"/>
      </w:pPr>
      <w:bookmarkStart w:id="56" w:name="_Toc138681633"/>
      <w:bookmarkStart w:id="57" w:name="_Toc145594661"/>
      <w:r w:rsidRPr="00A85EB8">
        <w:lastRenderedPageBreak/>
        <w:t>Lésion médullaire</w:t>
      </w:r>
      <w:bookmarkEnd w:id="56"/>
      <w:bookmarkEnd w:id="57"/>
    </w:p>
    <w:p w14:paraId="59761E85" w14:textId="77777777" w:rsidR="00A85EB8" w:rsidRDefault="00A85EB8" w:rsidP="00EE55FD">
      <w:pPr>
        <w:pStyle w:val="Sansinterligne"/>
        <w:rPr>
          <w:b/>
          <w:sz w:val="22"/>
          <w:szCs w:val="22"/>
        </w:rPr>
      </w:pPr>
    </w:p>
    <w:p w14:paraId="237DC024" w14:textId="77777777" w:rsidR="00EE55FD" w:rsidRPr="009E075A" w:rsidRDefault="00EE55FD" w:rsidP="00EE55FD">
      <w:pPr>
        <w:pStyle w:val="Sansinterligne"/>
        <w:rPr>
          <w:b/>
          <w:sz w:val="22"/>
          <w:szCs w:val="22"/>
          <w:u w:val="single"/>
        </w:rPr>
      </w:pPr>
      <w:r w:rsidRPr="009E075A">
        <w:rPr>
          <w:b/>
          <w:sz w:val="22"/>
          <w:szCs w:val="22"/>
          <w:u w:val="single"/>
        </w:rPr>
        <w:t>Intitulé du programme</w:t>
      </w:r>
    </w:p>
    <w:p w14:paraId="2A40E72B" w14:textId="77777777" w:rsidR="00A31141" w:rsidRPr="00A85EB8" w:rsidRDefault="00EE55FD" w:rsidP="00EE55FD">
      <w:pPr>
        <w:pStyle w:val="Sansinterligne"/>
        <w:rPr>
          <w:sz w:val="22"/>
          <w:szCs w:val="22"/>
        </w:rPr>
      </w:pPr>
      <w:r w:rsidRPr="00A85EB8">
        <w:rPr>
          <w:sz w:val="22"/>
          <w:szCs w:val="22"/>
        </w:rPr>
        <w:t>Personne lésée médullaire</w:t>
      </w:r>
    </w:p>
    <w:p w14:paraId="16F1180B" w14:textId="77777777" w:rsidR="00A31141" w:rsidRPr="00A85EB8" w:rsidRDefault="00A31141" w:rsidP="00A31141">
      <w:pPr>
        <w:pStyle w:val="Sansinterligne"/>
        <w:rPr>
          <w:rFonts w:cstheme="minorHAnsi"/>
          <w:b/>
          <w:color w:val="000000" w:themeColor="text1"/>
          <w:sz w:val="22"/>
          <w:szCs w:val="22"/>
        </w:rPr>
      </w:pPr>
    </w:p>
    <w:p w14:paraId="3A34130C" w14:textId="77777777" w:rsidR="00A31141" w:rsidRPr="009E075A" w:rsidRDefault="00A31141" w:rsidP="00A31141">
      <w:pPr>
        <w:pStyle w:val="Sansinterligne"/>
        <w:rPr>
          <w:rFonts w:cstheme="minorHAnsi"/>
          <w:b/>
          <w:color w:val="000000" w:themeColor="text1"/>
          <w:sz w:val="22"/>
          <w:szCs w:val="22"/>
          <w:u w:val="single"/>
        </w:rPr>
      </w:pPr>
      <w:r w:rsidRPr="009E075A">
        <w:rPr>
          <w:rFonts w:cstheme="minorHAnsi"/>
          <w:b/>
          <w:color w:val="000000" w:themeColor="text1"/>
          <w:sz w:val="22"/>
          <w:szCs w:val="22"/>
          <w:u w:val="single"/>
        </w:rPr>
        <w:t>Patients concernés</w:t>
      </w:r>
    </w:p>
    <w:p w14:paraId="7ACB7DE9" w14:textId="77777777" w:rsidR="00A31141" w:rsidRPr="00A85EB8" w:rsidRDefault="00A31141" w:rsidP="00A31141">
      <w:pPr>
        <w:pStyle w:val="Sansinterligne"/>
        <w:rPr>
          <w:rFonts w:eastAsia="Times New Roman" w:cstheme="minorHAnsi"/>
          <w:color w:val="000000" w:themeColor="text1"/>
          <w:sz w:val="22"/>
          <w:szCs w:val="22"/>
          <w:lang w:eastAsia="fr-FR"/>
        </w:rPr>
      </w:pPr>
      <w:r w:rsidRPr="00A85EB8">
        <w:rPr>
          <w:rFonts w:eastAsia="Times New Roman" w:cstheme="minorHAnsi"/>
          <w:color w:val="000000" w:themeColor="text1"/>
          <w:sz w:val="22"/>
          <w:szCs w:val="22"/>
          <w:lang w:eastAsia="fr-FR"/>
        </w:rPr>
        <w:t>Les personnes hospitalisées dans l’établissement en phase initiale de leur prise en charge.</w:t>
      </w:r>
    </w:p>
    <w:p w14:paraId="6BAA4994" w14:textId="77777777" w:rsidR="00A31141" w:rsidRPr="00A85EB8" w:rsidRDefault="00A31141" w:rsidP="00A31141">
      <w:pPr>
        <w:pStyle w:val="Sansinterligne"/>
        <w:rPr>
          <w:rFonts w:cstheme="minorHAnsi"/>
          <w:b/>
          <w:bCs/>
          <w:color w:val="000000" w:themeColor="text1"/>
          <w:sz w:val="22"/>
          <w:szCs w:val="22"/>
        </w:rPr>
      </w:pPr>
      <w:r w:rsidRPr="00A85EB8">
        <w:rPr>
          <w:rFonts w:eastAsia="Times New Roman" w:cstheme="minorHAnsi"/>
          <w:color w:val="000000" w:themeColor="text1"/>
          <w:sz w:val="22"/>
          <w:szCs w:val="22"/>
          <w:lang w:eastAsia="fr-FR"/>
        </w:rPr>
        <w:t>Il n’y a pas d’autre condition d’inclusion au programme.</w:t>
      </w:r>
      <w:r w:rsidRPr="00A85EB8">
        <w:rPr>
          <w:rFonts w:eastAsia="Times New Roman" w:cstheme="minorHAnsi"/>
          <w:color w:val="000000" w:themeColor="text1"/>
          <w:sz w:val="22"/>
          <w:szCs w:val="22"/>
          <w:lang w:eastAsia="fr-FR"/>
        </w:rPr>
        <w:br/>
      </w:r>
    </w:p>
    <w:p w14:paraId="7ED5AF5E" w14:textId="77777777" w:rsidR="00A31141" w:rsidRPr="009E075A" w:rsidRDefault="00A31141" w:rsidP="00A31141">
      <w:pPr>
        <w:shd w:val="clear" w:color="auto" w:fill="FFFFFF"/>
        <w:spacing w:after="0" w:line="240" w:lineRule="auto"/>
        <w:rPr>
          <w:rFonts w:eastAsia="Times New Roman" w:cstheme="minorHAnsi"/>
          <w:color w:val="000000" w:themeColor="text1"/>
          <w:sz w:val="22"/>
          <w:szCs w:val="22"/>
          <w:u w:val="single"/>
          <w:lang w:eastAsia="fr-FR"/>
        </w:rPr>
      </w:pPr>
      <w:r w:rsidRPr="009E075A">
        <w:rPr>
          <w:rFonts w:eastAsia="Times New Roman" w:cstheme="minorHAnsi"/>
          <w:b/>
          <w:bCs/>
          <w:color w:val="000000" w:themeColor="text1"/>
          <w:sz w:val="22"/>
          <w:szCs w:val="22"/>
          <w:u w:val="single"/>
          <w:lang w:eastAsia="fr-FR"/>
        </w:rPr>
        <w:t>Lieu de réalisation du programme</w:t>
      </w:r>
    </w:p>
    <w:p w14:paraId="66B5AC0C" w14:textId="77777777" w:rsidR="00A31141" w:rsidRPr="00A85EB8" w:rsidRDefault="00A31141" w:rsidP="00A31141">
      <w:pPr>
        <w:shd w:val="clear" w:color="auto" w:fill="FFFFFF"/>
        <w:spacing w:after="0" w:line="240" w:lineRule="auto"/>
        <w:rPr>
          <w:sz w:val="22"/>
          <w:szCs w:val="22"/>
          <w:u w:val="single"/>
        </w:rPr>
      </w:pPr>
      <w:r w:rsidRPr="004B51B0">
        <w:rPr>
          <w:rFonts w:eastAsia="Times New Roman" w:cstheme="minorHAnsi"/>
          <w:b/>
          <w:color w:val="000000" w:themeColor="text1"/>
          <w:sz w:val="22"/>
          <w:szCs w:val="22"/>
          <w:lang w:eastAsia="fr-FR"/>
        </w:rPr>
        <w:t>Centre Mutualiste Neurologique PROPARA</w:t>
      </w:r>
      <w:r w:rsidRPr="00A85EB8">
        <w:rPr>
          <w:rFonts w:eastAsia="Times New Roman" w:cstheme="minorHAnsi"/>
          <w:color w:val="000000" w:themeColor="text1"/>
          <w:sz w:val="22"/>
          <w:szCs w:val="22"/>
          <w:lang w:eastAsia="fr-FR"/>
        </w:rPr>
        <w:br/>
        <w:t>Parc EUROMEDECINE</w:t>
      </w:r>
      <w:r w:rsidRPr="00A85EB8">
        <w:rPr>
          <w:rFonts w:eastAsia="Times New Roman" w:cstheme="minorHAnsi"/>
          <w:color w:val="000000" w:themeColor="text1"/>
          <w:sz w:val="22"/>
          <w:szCs w:val="22"/>
          <w:lang w:eastAsia="fr-FR"/>
        </w:rPr>
        <w:br/>
        <w:t>263 rue du Caducée</w:t>
      </w:r>
      <w:r w:rsidRPr="00A85EB8">
        <w:rPr>
          <w:rFonts w:eastAsia="Times New Roman" w:cstheme="minorHAnsi"/>
          <w:color w:val="000000" w:themeColor="text1"/>
          <w:sz w:val="22"/>
          <w:szCs w:val="22"/>
          <w:lang w:eastAsia="fr-FR"/>
        </w:rPr>
        <w:br/>
        <w:t>34090 Montpellier</w:t>
      </w:r>
      <w:r w:rsidRPr="00A85EB8">
        <w:rPr>
          <w:rFonts w:eastAsia="Times New Roman" w:cs="Segoe UI"/>
          <w:color w:val="525F5B"/>
          <w:sz w:val="22"/>
          <w:szCs w:val="22"/>
          <w:lang w:eastAsia="fr-FR"/>
        </w:rPr>
        <w:br/>
      </w:r>
    </w:p>
    <w:p w14:paraId="62962EC9" w14:textId="77777777" w:rsidR="00A31141" w:rsidRPr="00A85EB8" w:rsidRDefault="00A31141" w:rsidP="00A31141">
      <w:pPr>
        <w:rPr>
          <w:rFonts w:cstheme="minorHAnsi"/>
          <w:color w:val="000000" w:themeColor="text1"/>
          <w:sz w:val="22"/>
          <w:szCs w:val="22"/>
        </w:rPr>
      </w:pPr>
      <w:r w:rsidRPr="009E075A">
        <w:rPr>
          <w:rFonts w:cstheme="minorHAnsi"/>
          <w:b/>
          <w:bCs/>
          <w:color w:val="000000" w:themeColor="text1"/>
          <w:sz w:val="22"/>
          <w:szCs w:val="22"/>
          <w:u w:val="single"/>
        </w:rPr>
        <w:t>Coordination du programme</w:t>
      </w:r>
      <w:r w:rsidRPr="009E075A">
        <w:rPr>
          <w:rFonts w:cstheme="minorHAnsi"/>
          <w:color w:val="000000" w:themeColor="text1"/>
          <w:sz w:val="22"/>
          <w:szCs w:val="22"/>
          <w:u w:val="single"/>
        </w:rPr>
        <w:br/>
      </w:r>
      <w:r w:rsidRPr="00A85EB8">
        <w:rPr>
          <w:rFonts w:cstheme="minorHAnsi"/>
          <w:color w:val="000000" w:themeColor="text1"/>
          <w:sz w:val="22"/>
          <w:szCs w:val="22"/>
        </w:rPr>
        <w:t>Séverine LIAUTAUD</w:t>
      </w:r>
      <w:r w:rsidRPr="00A85EB8">
        <w:rPr>
          <w:rFonts w:cstheme="minorHAnsi"/>
          <w:color w:val="000000" w:themeColor="text1"/>
          <w:sz w:val="22"/>
          <w:szCs w:val="22"/>
        </w:rPr>
        <w:br/>
      </w:r>
    </w:p>
    <w:p w14:paraId="368DBA79" w14:textId="77777777" w:rsidR="00A31141" w:rsidRPr="009E075A" w:rsidRDefault="00A31141" w:rsidP="00A31141">
      <w:pPr>
        <w:pStyle w:val="Sansinterligne"/>
        <w:rPr>
          <w:b/>
          <w:sz w:val="22"/>
          <w:szCs w:val="22"/>
          <w:u w:val="single"/>
        </w:rPr>
      </w:pPr>
      <w:r w:rsidRPr="009E075A">
        <w:rPr>
          <w:b/>
          <w:sz w:val="22"/>
          <w:szCs w:val="22"/>
          <w:u w:val="single"/>
        </w:rPr>
        <w:t>Objectifs du programme</w:t>
      </w:r>
    </w:p>
    <w:p w14:paraId="76378B8C" w14:textId="77777777" w:rsidR="00A31141" w:rsidRPr="00A85EB8" w:rsidRDefault="00A31141" w:rsidP="00A31141">
      <w:pPr>
        <w:pStyle w:val="Sansinterligne"/>
        <w:rPr>
          <w:b/>
          <w:sz w:val="22"/>
          <w:szCs w:val="22"/>
        </w:rPr>
      </w:pPr>
      <w:r w:rsidRPr="00A85EB8">
        <w:rPr>
          <w:sz w:val="22"/>
          <w:szCs w:val="22"/>
        </w:rPr>
        <w:t>« Améliorer la capacité du patient à faire avec une situation de handicap et à développer un projet de vie »</w:t>
      </w:r>
      <w:r w:rsidRPr="00A85EB8">
        <w:rPr>
          <w:sz w:val="22"/>
          <w:szCs w:val="22"/>
        </w:rPr>
        <w:br/>
      </w:r>
    </w:p>
    <w:p w14:paraId="4BF160A9" w14:textId="77777777" w:rsidR="00A31141" w:rsidRPr="00A85EB8" w:rsidRDefault="00A31141" w:rsidP="00A31141">
      <w:pPr>
        <w:pStyle w:val="Sansinterligne"/>
        <w:rPr>
          <w:rFonts w:eastAsia="Times New Roman" w:cstheme="minorHAnsi"/>
          <w:b/>
          <w:color w:val="000000" w:themeColor="text1"/>
          <w:sz w:val="22"/>
          <w:szCs w:val="22"/>
          <w:lang w:eastAsia="fr-FR"/>
        </w:rPr>
      </w:pPr>
      <w:r w:rsidRPr="009E075A">
        <w:rPr>
          <w:rFonts w:eastAsia="Times New Roman" w:cstheme="minorHAnsi"/>
          <w:b/>
          <w:color w:val="000000" w:themeColor="text1"/>
          <w:sz w:val="22"/>
          <w:szCs w:val="22"/>
          <w:u w:val="single"/>
          <w:lang w:eastAsia="fr-FR"/>
        </w:rPr>
        <w:t>Les séances d’Education thérapeutique</w:t>
      </w:r>
      <w:r w:rsidRPr="00A85EB8">
        <w:rPr>
          <w:rFonts w:eastAsia="Times New Roman" w:cstheme="minorHAnsi"/>
          <w:color w:val="000000" w:themeColor="text1"/>
          <w:sz w:val="22"/>
          <w:szCs w:val="22"/>
          <w:lang w:eastAsia="fr-FR"/>
        </w:rPr>
        <w:br/>
        <w:t>Objectifs : Développer les compétences d’adaptations et d’auto-soins des personnes hospitalisées dans l’établissement pour prise en charge initiale des conséquences d’une lésion médullaire.</w:t>
      </w:r>
      <w:r w:rsidRPr="00A85EB8">
        <w:rPr>
          <w:rFonts w:eastAsia="Times New Roman" w:cstheme="minorHAnsi"/>
          <w:color w:val="000000" w:themeColor="text1"/>
          <w:sz w:val="22"/>
          <w:szCs w:val="22"/>
          <w:lang w:eastAsia="fr-FR"/>
        </w:rPr>
        <w:br/>
      </w:r>
    </w:p>
    <w:p w14:paraId="06161554" w14:textId="77777777" w:rsidR="00A31141" w:rsidRPr="009E075A" w:rsidRDefault="00A31141" w:rsidP="00A31141">
      <w:pPr>
        <w:pStyle w:val="Sansinterligne"/>
        <w:rPr>
          <w:rFonts w:eastAsia="Times New Roman" w:cstheme="minorHAnsi"/>
          <w:b/>
          <w:color w:val="000000" w:themeColor="text1"/>
          <w:sz w:val="22"/>
          <w:szCs w:val="22"/>
          <w:u w:val="single"/>
          <w:lang w:eastAsia="fr-FR"/>
        </w:rPr>
      </w:pPr>
      <w:r w:rsidRPr="009E075A">
        <w:rPr>
          <w:rFonts w:eastAsia="Times New Roman" w:cstheme="minorHAnsi"/>
          <w:b/>
          <w:color w:val="000000" w:themeColor="text1"/>
          <w:sz w:val="22"/>
          <w:szCs w:val="22"/>
          <w:u w:val="single"/>
          <w:lang w:eastAsia="fr-FR"/>
        </w:rPr>
        <w:t>LES ATELIERS</w:t>
      </w:r>
    </w:p>
    <w:p w14:paraId="183CFA81" w14:textId="77777777" w:rsidR="00A31141" w:rsidRPr="00A85EB8" w:rsidRDefault="00A31141" w:rsidP="005037D3">
      <w:pPr>
        <w:pStyle w:val="Sansinterligne"/>
        <w:numPr>
          <w:ilvl w:val="0"/>
          <w:numId w:val="37"/>
        </w:numPr>
        <w:rPr>
          <w:rFonts w:eastAsia="Times New Roman" w:cstheme="minorHAnsi"/>
          <w:color w:val="000000" w:themeColor="text1"/>
          <w:sz w:val="22"/>
          <w:szCs w:val="22"/>
          <w:lang w:eastAsia="fr-FR"/>
        </w:rPr>
      </w:pPr>
      <w:r w:rsidRPr="00A85EB8">
        <w:rPr>
          <w:rFonts w:eastAsia="Times New Roman" w:cstheme="minorHAnsi"/>
          <w:color w:val="000000" w:themeColor="text1"/>
          <w:sz w:val="22"/>
          <w:szCs w:val="22"/>
          <w:lang w:eastAsia="fr-FR"/>
        </w:rPr>
        <w:t>Autodétermination</w:t>
      </w:r>
    </w:p>
    <w:p w14:paraId="7662E92C" w14:textId="77777777" w:rsidR="00A31141" w:rsidRPr="00A85EB8" w:rsidRDefault="00A31141" w:rsidP="005037D3">
      <w:pPr>
        <w:pStyle w:val="Sansinterligne"/>
        <w:numPr>
          <w:ilvl w:val="0"/>
          <w:numId w:val="37"/>
        </w:numPr>
        <w:rPr>
          <w:rFonts w:eastAsia="Times New Roman" w:cstheme="minorHAnsi"/>
          <w:color w:val="000000" w:themeColor="text1"/>
          <w:sz w:val="22"/>
          <w:szCs w:val="22"/>
          <w:lang w:eastAsia="fr-FR"/>
        </w:rPr>
      </w:pPr>
      <w:r w:rsidRPr="00A85EB8">
        <w:rPr>
          <w:rFonts w:eastAsia="Times New Roman" w:cstheme="minorHAnsi"/>
          <w:color w:val="000000" w:themeColor="text1"/>
          <w:sz w:val="22"/>
          <w:szCs w:val="22"/>
          <w:lang w:eastAsia="fr-FR"/>
        </w:rPr>
        <w:t>Recherche</w:t>
      </w:r>
    </w:p>
    <w:p w14:paraId="4B9833AC" w14:textId="77777777" w:rsidR="00A31141" w:rsidRPr="00A85EB8" w:rsidRDefault="00A31141" w:rsidP="005037D3">
      <w:pPr>
        <w:pStyle w:val="Sansinterligne"/>
        <w:numPr>
          <w:ilvl w:val="0"/>
          <w:numId w:val="37"/>
        </w:numPr>
        <w:rPr>
          <w:rFonts w:eastAsia="Times New Roman" w:cstheme="minorHAnsi"/>
          <w:color w:val="000000" w:themeColor="text1"/>
          <w:sz w:val="22"/>
          <w:szCs w:val="22"/>
          <w:lang w:eastAsia="fr-FR"/>
        </w:rPr>
      </w:pPr>
      <w:r w:rsidRPr="00A85EB8">
        <w:rPr>
          <w:rFonts w:eastAsia="Times New Roman" w:cstheme="minorHAnsi"/>
          <w:color w:val="000000" w:themeColor="text1"/>
          <w:sz w:val="22"/>
          <w:szCs w:val="22"/>
          <w:lang w:eastAsia="fr-FR"/>
        </w:rPr>
        <w:t>Débriefing</w:t>
      </w:r>
    </w:p>
    <w:p w14:paraId="29031C89" w14:textId="77777777" w:rsidR="00A31141" w:rsidRPr="00A85EB8" w:rsidRDefault="00A31141" w:rsidP="005037D3">
      <w:pPr>
        <w:pStyle w:val="Sansinterligne"/>
        <w:numPr>
          <w:ilvl w:val="0"/>
          <w:numId w:val="37"/>
        </w:numPr>
        <w:rPr>
          <w:rFonts w:eastAsia="Times New Roman" w:cstheme="minorHAnsi"/>
          <w:color w:val="000000" w:themeColor="text1"/>
          <w:sz w:val="22"/>
          <w:szCs w:val="22"/>
          <w:lang w:eastAsia="fr-FR"/>
        </w:rPr>
      </w:pPr>
      <w:r w:rsidRPr="00A85EB8">
        <w:rPr>
          <w:rFonts w:eastAsia="Times New Roman" w:cstheme="minorHAnsi"/>
          <w:color w:val="000000" w:themeColor="text1"/>
          <w:sz w:val="22"/>
          <w:szCs w:val="22"/>
          <w:lang w:eastAsia="fr-FR"/>
        </w:rPr>
        <w:t>Sport et handicap</w:t>
      </w:r>
    </w:p>
    <w:p w14:paraId="776A7F72" w14:textId="77777777" w:rsidR="00A31141" w:rsidRPr="00A85EB8" w:rsidRDefault="00A31141" w:rsidP="005037D3">
      <w:pPr>
        <w:pStyle w:val="Sansinterligne"/>
        <w:numPr>
          <w:ilvl w:val="0"/>
          <w:numId w:val="37"/>
        </w:numPr>
        <w:rPr>
          <w:rFonts w:eastAsia="Times New Roman" w:cstheme="minorHAnsi"/>
          <w:color w:val="000000" w:themeColor="text1"/>
          <w:sz w:val="22"/>
          <w:szCs w:val="22"/>
          <w:lang w:eastAsia="fr-FR"/>
        </w:rPr>
      </w:pPr>
      <w:r w:rsidRPr="00A85EB8">
        <w:rPr>
          <w:rFonts w:eastAsia="Times New Roman" w:cstheme="minorHAnsi"/>
          <w:color w:val="000000" w:themeColor="text1"/>
          <w:sz w:val="22"/>
          <w:szCs w:val="22"/>
          <w:lang w:eastAsia="fr-FR"/>
        </w:rPr>
        <w:t>Moelle épinière</w:t>
      </w:r>
    </w:p>
    <w:p w14:paraId="4BA823C9" w14:textId="77777777" w:rsidR="00A31141" w:rsidRPr="00A85EB8" w:rsidRDefault="00A31141" w:rsidP="005037D3">
      <w:pPr>
        <w:pStyle w:val="Sansinterligne"/>
        <w:numPr>
          <w:ilvl w:val="0"/>
          <w:numId w:val="37"/>
        </w:numPr>
        <w:rPr>
          <w:rFonts w:eastAsia="Times New Roman" w:cstheme="minorHAnsi"/>
          <w:color w:val="000000" w:themeColor="text1"/>
          <w:sz w:val="22"/>
          <w:szCs w:val="22"/>
          <w:lang w:eastAsia="fr-FR"/>
        </w:rPr>
      </w:pPr>
      <w:r w:rsidRPr="00A85EB8">
        <w:rPr>
          <w:rFonts w:eastAsia="Times New Roman" w:cstheme="minorHAnsi"/>
          <w:color w:val="000000" w:themeColor="text1"/>
          <w:sz w:val="22"/>
          <w:szCs w:val="22"/>
          <w:lang w:eastAsia="fr-FR"/>
        </w:rPr>
        <w:t>Gestion du stress</w:t>
      </w:r>
    </w:p>
    <w:p w14:paraId="0C71BB1A" w14:textId="77777777" w:rsidR="00A31141" w:rsidRPr="00A85EB8" w:rsidRDefault="00A31141" w:rsidP="005037D3">
      <w:pPr>
        <w:pStyle w:val="Sansinterligne"/>
        <w:numPr>
          <w:ilvl w:val="0"/>
          <w:numId w:val="37"/>
        </w:numPr>
        <w:rPr>
          <w:rFonts w:eastAsia="Times New Roman" w:cstheme="minorHAnsi"/>
          <w:color w:val="000000" w:themeColor="text1"/>
          <w:sz w:val="22"/>
          <w:szCs w:val="22"/>
          <w:lang w:eastAsia="fr-FR"/>
        </w:rPr>
      </w:pPr>
      <w:r w:rsidRPr="00A85EB8">
        <w:rPr>
          <w:rFonts w:eastAsia="Times New Roman" w:cstheme="minorHAnsi"/>
          <w:color w:val="000000" w:themeColor="text1"/>
          <w:sz w:val="22"/>
          <w:szCs w:val="22"/>
          <w:lang w:eastAsia="fr-FR"/>
        </w:rPr>
        <w:t>Récupération</w:t>
      </w:r>
    </w:p>
    <w:p w14:paraId="02238933" w14:textId="77777777" w:rsidR="00A31141" w:rsidRPr="00A85EB8" w:rsidRDefault="00A31141" w:rsidP="005037D3">
      <w:pPr>
        <w:pStyle w:val="Sansinterligne"/>
        <w:numPr>
          <w:ilvl w:val="0"/>
          <w:numId w:val="37"/>
        </w:numPr>
        <w:rPr>
          <w:rFonts w:eastAsia="Times New Roman" w:cstheme="minorHAnsi"/>
          <w:color w:val="000000" w:themeColor="text1"/>
          <w:sz w:val="22"/>
          <w:szCs w:val="22"/>
          <w:lang w:eastAsia="fr-FR"/>
        </w:rPr>
      </w:pPr>
      <w:r w:rsidRPr="00A85EB8">
        <w:rPr>
          <w:rFonts w:eastAsia="Times New Roman" w:cstheme="minorHAnsi"/>
          <w:color w:val="000000" w:themeColor="text1"/>
          <w:sz w:val="22"/>
          <w:szCs w:val="22"/>
          <w:lang w:eastAsia="fr-FR"/>
        </w:rPr>
        <w:t>« Le regard des autres »</w:t>
      </w:r>
    </w:p>
    <w:p w14:paraId="28531836" w14:textId="77777777" w:rsidR="00A31141" w:rsidRPr="00A85EB8" w:rsidRDefault="00A31141" w:rsidP="005037D3">
      <w:pPr>
        <w:pStyle w:val="Sansinterligne"/>
        <w:numPr>
          <w:ilvl w:val="0"/>
          <w:numId w:val="37"/>
        </w:numPr>
        <w:rPr>
          <w:rFonts w:eastAsia="Times New Roman" w:cstheme="minorHAnsi"/>
          <w:color w:val="000000" w:themeColor="text1"/>
          <w:sz w:val="22"/>
          <w:szCs w:val="22"/>
          <w:lang w:eastAsia="fr-FR"/>
        </w:rPr>
      </w:pPr>
      <w:r w:rsidRPr="00A85EB8">
        <w:rPr>
          <w:rFonts w:eastAsia="Times New Roman" w:cstheme="minorHAnsi"/>
          <w:color w:val="000000" w:themeColor="text1"/>
          <w:sz w:val="22"/>
          <w:szCs w:val="22"/>
          <w:lang w:eastAsia="fr-FR"/>
        </w:rPr>
        <w:t>Douleur</w:t>
      </w:r>
    </w:p>
    <w:p w14:paraId="16D48951" w14:textId="77777777" w:rsidR="00A31141" w:rsidRPr="00A85EB8" w:rsidRDefault="00A31141" w:rsidP="005037D3">
      <w:pPr>
        <w:pStyle w:val="Sansinterligne"/>
        <w:numPr>
          <w:ilvl w:val="0"/>
          <w:numId w:val="37"/>
        </w:numPr>
        <w:rPr>
          <w:rFonts w:eastAsia="Times New Roman" w:cstheme="minorHAnsi"/>
          <w:color w:val="000000" w:themeColor="text1"/>
          <w:sz w:val="22"/>
          <w:szCs w:val="22"/>
          <w:lang w:eastAsia="fr-FR"/>
        </w:rPr>
      </w:pPr>
      <w:r w:rsidRPr="00A85EB8">
        <w:rPr>
          <w:rFonts w:eastAsia="Times New Roman" w:cstheme="minorHAnsi"/>
          <w:color w:val="000000" w:themeColor="text1"/>
          <w:sz w:val="22"/>
          <w:szCs w:val="22"/>
          <w:lang w:eastAsia="fr-FR"/>
        </w:rPr>
        <w:t>« A quoi je vais servir ?»</w:t>
      </w:r>
    </w:p>
    <w:p w14:paraId="72A4ADA8" w14:textId="77777777" w:rsidR="00A31141" w:rsidRPr="00A85EB8" w:rsidRDefault="00A31141" w:rsidP="005037D3">
      <w:pPr>
        <w:pStyle w:val="Sansinterligne"/>
        <w:numPr>
          <w:ilvl w:val="0"/>
          <w:numId w:val="37"/>
        </w:numPr>
        <w:rPr>
          <w:rFonts w:eastAsia="Times New Roman" w:cstheme="minorHAnsi"/>
          <w:color w:val="000000" w:themeColor="text1"/>
          <w:sz w:val="22"/>
          <w:szCs w:val="22"/>
          <w:lang w:eastAsia="fr-FR"/>
        </w:rPr>
      </w:pPr>
      <w:r w:rsidRPr="00A85EB8">
        <w:rPr>
          <w:rFonts w:eastAsia="Times New Roman" w:cstheme="minorHAnsi"/>
          <w:color w:val="000000" w:themeColor="text1"/>
          <w:sz w:val="22"/>
          <w:szCs w:val="22"/>
          <w:lang w:eastAsia="fr-FR"/>
        </w:rPr>
        <w:t>Peau / escarres</w:t>
      </w:r>
    </w:p>
    <w:p w14:paraId="32A6FFF1" w14:textId="77777777" w:rsidR="00A31141" w:rsidRPr="00A85EB8" w:rsidRDefault="00A31141" w:rsidP="005037D3">
      <w:pPr>
        <w:pStyle w:val="Sansinterligne"/>
        <w:numPr>
          <w:ilvl w:val="0"/>
          <w:numId w:val="37"/>
        </w:numPr>
        <w:rPr>
          <w:rFonts w:eastAsia="Times New Roman" w:cstheme="minorHAnsi"/>
          <w:color w:val="000000" w:themeColor="text1"/>
          <w:sz w:val="22"/>
          <w:szCs w:val="22"/>
          <w:lang w:eastAsia="fr-FR"/>
        </w:rPr>
      </w:pPr>
      <w:r w:rsidRPr="00A85EB8">
        <w:rPr>
          <w:rFonts w:eastAsia="Times New Roman" w:cstheme="minorHAnsi"/>
          <w:color w:val="000000" w:themeColor="text1"/>
          <w:sz w:val="22"/>
          <w:szCs w:val="22"/>
          <w:lang w:eastAsia="fr-FR"/>
        </w:rPr>
        <w:t>Logement</w:t>
      </w:r>
    </w:p>
    <w:p w14:paraId="4BB58868" w14:textId="77777777" w:rsidR="00A31141" w:rsidRPr="00A85EB8" w:rsidRDefault="00A31141" w:rsidP="005037D3">
      <w:pPr>
        <w:pStyle w:val="Sansinterligne"/>
        <w:numPr>
          <w:ilvl w:val="0"/>
          <w:numId w:val="37"/>
        </w:numPr>
        <w:rPr>
          <w:rFonts w:eastAsia="Times New Roman" w:cstheme="minorHAnsi"/>
          <w:color w:val="000000" w:themeColor="text1"/>
          <w:sz w:val="22"/>
          <w:szCs w:val="22"/>
          <w:lang w:eastAsia="fr-FR"/>
        </w:rPr>
      </w:pPr>
      <w:r w:rsidRPr="00A85EB8">
        <w:rPr>
          <w:rFonts w:eastAsia="Times New Roman" w:cstheme="minorHAnsi"/>
          <w:color w:val="000000" w:themeColor="text1"/>
          <w:sz w:val="22"/>
          <w:szCs w:val="22"/>
          <w:lang w:eastAsia="fr-FR"/>
        </w:rPr>
        <w:lastRenderedPageBreak/>
        <w:t>Sexualité</w:t>
      </w:r>
    </w:p>
    <w:p w14:paraId="0E3EDF0B" w14:textId="77777777" w:rsidR="00A31141" w:rsidRPr="00A85EB8" w:rsidRDefault="00A31141" w:rsidP="005037D3">
      <w:pPr>
        <w:pStyle w:val="Sansinterligne"/>
        <w:numPr>
          <w:ilvl w:val="0"/>
          <w:numId w:val="37"/>
        </w:numPr>
        <w:rPr>
          <w:rFonts w:eastAsia="Times New Roman" w:cstheme="minorHAnsi"/>
          <w:color w:val="000000" w:themeColor="text1"/>
          <w:sz w:val="22"/>
          <w:szCs w:val="22"/>
          <w:lang w:eastAsia="fr-FR"/>
        </w:rPr>
      </w:pPr>
      <w:r w:rsidRPr="00A85EB8">
        <w:rPr>
          <w:rFonts w:eastAsia="Times New Roman" w:cstheme="minorHAnsi"/>
          <w:color w:val="000000" w:themeColor="text1"/>
          <w:sz w:val="22"/>
          <w:szCs w:val="22"/>
          <w:lang w:eastAsia="fr-FR"/>
        </w:rPr>
        <w:t>Retour à domicile</w:t>
      </w:r>
    </w:p>
    <w:p w14:paraId="1CFF53A2" w14:textId="77777777" w:rsidR="00A31141" w:rsidRPr="00A85EB8" w:rsidRDefault="00A31141" w:rsidP="005037D3">
      <w:pPr>
        <w:pStyle w:val="Sansinterligne"/>
        <w:numPr>
          <w:ilvl w:val="0"/>
          <w:numId w:val="37"/>
        </w:numPr>
        <w:rPr>
          <w:rFonts w:eastAsia="Times New Roman" w:cstheme="minorHAnsi"/>
          <w:color w:val="000000" w:themeColor="text1"/>
          <w:sz w:val="22"/>
          <w:szCs w:val="22"/>
          <w:lang w:eastAsia="fr-FR"/>
        </w:rPr>
      </w:pPr>
      <w:r w:rsidRPr="00A85EB8">
        <w:rPr>
          <w:rFonts w:eastAsia="Times New Roman" w:cstheme="minorHAnsi"/>
          <w:color w:val="000000" w:themeColor="text1"/>
          <w:sz w:val="22"/>
          <w:szCs w:val="22"/>
          <w:lang w:eastAsia="fr-FR"/>
        </w:rPr>
        <w:t>Trouble du transit</w:t>
      </w:r>
    </w:p>
    <w:p w14:paraId="0A382EE5" w14:textId="77777777" w:rsidR="00A31141" w:rsidRPr="00A85EB8" w:rsidRDefault="00A31141" w:rsidP="005037D3">
      <w:pPr>
        <w:pStyle w:val="Sansinterligne"/>
        <w:numPr>
          <w:ilvl w:val="0"/>
          <w:numId w:val="37"/>
        </w:numPr>
        <w:rPr>
          <w:rFonts w:eastAsia="Times New Roman" w:cstheme="minorHAnsi"/>
          <w:color w:val="000000" w:themeColor="text1"/>
          <w:sz w:val="22"/>
          <w:szCs w:val="22"/>
          <w:lang w:eastAsia="fr-FR"/>
        </w:rPr>
      </w:pPr>
      <w:r w:rsidRPr="00A85EB8">
        <w:rPr>
          <w:rFonts w:eastAsia="Times New Roman" w:cstheme="minorHAnsi"/>
          <w:color w:val="000000" w:themeColor="text1"/>
          <w:sz w:val="22"/>
          <w:szCs w:val="22"/>
          <w:lang w:eastAsia="fr-FR"/>
        </w:rPr>
        <w:t>Droits sociaux</w:t>
      </w:r>
    </w:p>
    <w:p w14:paraId="286BADC8" w14:textId="77777777" w:rsidR="00A31141" w:rsidRPr="00A85EB8" w:rsidRDefault="00A31141" w:rsidP="005037D3">
      <w:pPr>
        <w:pStyle w:val="Sansinterligne"/>
        <w:numPr>
          <w:ilvl w:val="0"/>
          <w:numId w:val="37"/>
        </w:numPr>
        <w:rPr>
          <w:rFonts w:eastAsia="Times New Roman" w:cstheme="minorHAnsi"/>
          <w:color w:val="000000" w:themeColor="text1"/>
          <w:sz w:val="22"/>
          <w:szCs w:val="22"/>
          <w:lang w:eastAsia="fr-FR"/>
        </w:rPr>
      </w:pPr>
      <w:r w:rsidRPr="00A85EB8">
        <w:rPr>
          <w:rFonts w:eastAsia="Times New Roman" w:cstheme="minorHAnsi"/>
          <w:color w:val="000000" w:themeColor="text1"/>
          <w:sz w:val="22"/>
          <w:szCs w:val="22"/>
          <w:lang w:eastAsia="fr-FR"/>
        </w:rPr>
        <w:t>Problèmes urinaire</w:t>
      </w:r>
    </w:p>
    <w:p w14:paraId="45F69A09" w14:textId="77777777" w:rsidR="00A31141" w:rsidRPr="00A85EB8" w:rsidRDefault="00A31141" w:rsidP="005037D3">
      <w:pPr>
        <w:pStyle w:val="Sansinterligne"/>
        <w:numPr>
          <w:ilvl w:val="0"/>
          <w:numId w:val="37"/>
        </w:numPr>
        <w:rPr>
          <w:rFonts w:eastAsia="Times New Roman" w:cstheme="minorHAnsi"/>
          <w:color w:val="000000" w:themeColor="text1"/>
          <w:sz w:val="22"/>
          <w:szCs w:val="22"/>
          <w:lang w:eastAsia="fr-FR"/>
        </w:rPr>
      </w:pPr>
      <w:r w:rsidRPr="00A85EB8">
        <w:rPr>
          <w:rFonts w:eastAsia="Times New Roman" w:cstheme="minorHAnsi"/>
          <w:color w:val="000000" w:themeColor="text1"/>
          <w:sz w:val="22"/>
          <w:szCs w:val="22"/>
          <w:lang w:eastAsia="fr-FR"/>
        </w:rPr>
        <w:t>Concours de menu</w:t>
      </w:r>
    </w:p>
    <w:p w14:paraId="208036F2" w14:textId="77777777" w:rsidR="00A31141" w:rsidRPr="00A85EB8" w:rsidRDefault="00A31141" w:rsidP="005037D3">
      <w:pPr>
        <w:pStyle w:val="Sansinterligne"/>
        <w:numPr>
          <w:ilvl w:val="0"/>
          <w:numId w:val="37"/>
        </w:numPr>
        <w:rPr>
          <w:rFonts w:eastAsia="Times New Roman" w:cstheme="minorHAnsi"/>
          <w:color w:val="000000" w:themeColor="text1"/>
          <w:sz w:val="22"/>
          <w:szCs w:val="22"/>
          <w:lang w:eastAsia="fr-FR"/>
        </w:rPr>
      </w:pPr>
      <w:r w:rsidRPr="00A85EB8">
        <w:rPr>
          <w:rFonts w:eastAsia="Times New Roman" w:cstheme="minorHAnsi"/>
          <w:color w:val="000000" w:themeColor="text1"/>
          <w:sz w:val="22"/>
          <w:szCs w:val="22"/>
          <w:lang w:eastAsia="fr-FR"/>
        </w:rPr>
        <w:t>Infection et germes</w:t>
      </w:r>
    </w:p>
    <w:p w14:paraId="71C89610" w14:textId="77777777" w:rsidR="00A31141" w:rsidRPr="00A85EB8" w:rsidRDefault="00A31141" w:rsidP="005037D3">
      <w:pPr>
        <w:pStyle w:val="Sansinterligne"/>
        <w:numPr>
          <w:ilvl w:val="0"/>
          <w:numId w:val="37"/>
        </w:numPr>
        <w:rPr>
          <w:rFonts w:eastAsia="Times New Roman" w:cstheme="minorHAnsi"/>
          <w:color w:val="000000" w:themeColor="text1"/>
          <w:sz w:val="22"/>
          <w:szCs w:val="22"/>
          <w:lang w:eastAsia="fr-FR"/>
        </w:rPr>
      </w:pPr>
      <w:r w:rsidRPr="00A85EB8">
        <w:rPr>
          <w:rFonts w:eastAsia="Times New Roman" w:cstheme="minorHAnsi"/>
          <w:color w:val="000000" w:themeColor="text1"/>
          <w:sz w:val="22"/>
          <w:szCs w:val="22"/>
          <w:lang w:eastAsia="fr-FR"/>
        </w:rPr>
        <w:t>Santé et alimentation</w:t>
      </w:r>
    </w:p>
    <w:p w14:paraId="3731CDD6" w14:textId="77777777" w:rsidR="00A31141" w:rsidRPr="00A85EB8" w:rsidRDefault="00A31141" w:rsidP="005037D3">
      <w:pPr>
        <w:pStyle w:val="Sansinterligne"/>
        <w:numPr>
          <w:ilvl w:val="0"/>
          <w:numId w:val="37"/>
        </w:numPr>
        <w:rPr>
          <w:rFonts w:eastAsia="Times New Roman" w:cstheme="minorHAnsi"/>
          <w:color w:val="000000" w:themeColor="text1"/>
          <w:sz w:val="22"/>
          <w:szCs w:val="22"/>
          <w:lang w:eastAsia="fr-FR"/>
        </w:rPr>
      </w:pPr>
      <w:r w:rsidRPr="00A85EB8">
        <w:rPr>
          <w:rFonts w:eastAsia="Times New Roman" w:cstheme="minorHAnsi"/>
          <w:color w:val="000000" w:themeColor="text1"/>
          <w:sz w:val="22"/>
          <w:szCs w:val="22"/>
          <w:lang w:eastAsia="fr-FR"/>
        </w:rPr>
        <w:t>Chirurgie des membres supérieurs</w:t>
      </w:r>
    </w:p>
    <w:p w14:paraId="0CB2657C" w14:textId="77777777" w:rsidR="00A31141" w:rsidRPr="00A85EB8" w:rsidRDefault="00A31141" w:rsidP="005037D3">
      <w:pPr>
        <w:pStyle w:val="Sansinterligne"/>
        <w:numPr>
          <w:ilvl w:val="0"/>
          <w:numId w:val="37"/>
        </w:numPr>
        <w:rPr>
          <w:rFonts w:eastAsia="Times New Roman" w:cstheme="minorHAnsi"/>
          <w:color w:val="000000" w:themeColor="text1"/>
          <w:sz w:val="22"/>
          <w:szCs w:val="22"/>
          <w:lang w:eastAsia="fr-FR"/>
        </w:rPr>
      </w:pPr>
      <w:r w:rsidRPr="00A85EB8">
        <w:rPr>
          <w:rFonts w:eastAsia="Times New Roman" w:cstheme="minorHAnsi"/>
          <w:color w:val="000000" w:themeColor="text1"/>
          <w:sz w:val="22"/>
          <w:szCs w:val="22"/>
          <w:lang w:eastAsia="fr-FR"/>
        </w:rPr>
        <w:t>Plaisir de la vie</w:t>
      </w:r>
    </w:p>
    <w:p w14:paraId="32EBF840" w14:textId="77777777" w:rsidR="00A31141" w:rsidRPr="00A85EB8" w:rsidRDefault="00A31141" w:rsidP="005037D3">
      <w:pPr>
        <w:pStyle w:val="Sansinterligne"/>
        <w:numPr>
          <w:ilvl w:val="0"/>
          <w:numId w:val="37"/>
        </w:numPr>
        <w:rPr>
          <w:rFonts w:eastAsia="Times New Roman" w:cstheme="minorHAnsi"/>
          <w:color w:val="000000" w:themeColor="text1"/>
          <w:sz w:val="22"/>
          <w:szCs w:val="22"/>
          <w:lang w:eastAsia="fr-FR"/>
        </w:rPr>
      </w:pPr>
      <w:r w:rsidRPr="00A85EB8">
        <w:rPr>
          <w:rFonts w:eastAsia="Times New Roman" w:cstheme="minorHAnsi"/>
          <w:color w:val="000000" w:themeColor="text1"/>
          <w:sz w:val="22"/>
          <w:szCs w:val="22"/>
          <w:lang w:eastAsia="fr-FR"/>
        </w:rPr>
        <w:t>Autonomie et dépendance</w:t>
      </w:r>
    </w:p>
    <w:p w14:paraId="219F7D8D" w14:textId="77777777" w:rsidR="00A31141" w:rsidRPr="00A85EB8" w:rsidRDefault="00A31141" w:rsidP="005037D3">
      <w:pPr>
        <w:pStyle w:val="Sansinterligne"/>
        <w:numPr>
          <w:ilvl w:val="0"/>
          <w:numId w:val="37"/>
        </w:numPr>
        <w:rPr>
          <w:rFonts w:eastAsia="Times New Roman" w:cstheme="minorHAnsi"/>
          <w:color w:val="000000" w:themeColor="text1"/>
          <w:sz w:val="22"/>
          <w:szCs w:val="22"/>
          <w:lang w:eastAsia="fr-FR"/>
        </w:rPr>
      </w:pPr>
      <w:r w:rsidRPr="00A85EB8">
        <w:rPr>
          <w:rFonts w:eastAsia="Times New Roman" w:cstheme="minorHAnsi"/>
          <w:color w:val="000000" w:themeColor="text1"/>
          <w:sz w:val="22"/>
          <w:szCs w:val="22"/>
          <w:lang w:eastAsia="fr-FR"/>
        </w:rPr>
        <w:t>Information et internet</w:t>
      </w:r>
    </w:p>
    <w:p w14:paraId="7EA05CF1" w14:textId="77777777" w:rsidR="00A31141" w:rsidRPr="00A85EB8" w:rsidRDefault="00A31141" w:rsidP="00A31141">
      <w:pPr>
        <w:pStyle w:val="Sansinterligne"/>
        <w:ind w:left="720"/>
        <w:rPr>
          <w:rFonts w:eastAsia="Times New Roman" w:cstheme="minorHAnsi"/>
          <w:color w:val="000000" w:themeColor="text1"/>
          <w:sz w:val="22"/>
          <w:szCs w:val="22"/>
          <w:lang w:eastAsia="fr-FR"/>
        </w:rPr>
      </w:pPr>
    </w:p>
    <w:p w14:paraId="691A77C5" w14:textId="77777777" w:rsidR="00A31141" w:rsidRPr="009E075A" w:rsidRDefault="00A31141" w:rsidP="00A31141">
      <w:pPr>
        <w:pStyle w:val="Sansinterligne"/>
        <w:rPr>
          <w:rFonts w:eastAsia="Times New Roman" w:cstheme="minorHAnsi"/>
          <w:color w:val="000000" w:themeColor="text1"/>
          <w:sz w:val="22"/>
          <w:szCs w:val="22"/>
          <w:u w:val="single"/>
          <w:lang w:eastAsia="fr-FR"/>
        </w:rPr>
      </w:pPr>
      <w:r w:rsidRPr="009E075A">
        <w:rPr>
          <w:b/>
          <w:sz w:val="22"/>
          <w:szCs w:val="22"/>
          <w:u w:val="single"/>
        </w:rPr>
        <w:t>Contact</w:t>
      </w:r>
    </w:p>
    <w:p w14:paraId="3771A1E6" w14:textId="77777777" w:rsidR="00A31141" w:rsidRPr="00A85EB8" w:rsidRDefault="00A31141" w:rsidP="00A31141">
      <w:pPr>
        <w:rPr>
          <w:rFonts w:cstheme="minorHAnsi"/>
          <w:color w:val="000000" w:themeColor="text1"/>
          <w:sz w:val="22"/>
          <w:szCs w:val="22"/>
        </w:rPr>
      </w:pPr>
      <w:r w:rsidRPr="00A85EB8">
        <w:rPr>
          <w:rFonts w:cstheme="minorHAnsi"/>
          <w:color w:val="000000" w:themeColor="text1"/>
          <w:sz w:val="22"/>
          <w:szCs w:val="22"/>
        </w:rPr>
        <w:t>Coordination.etp@propara.fr</w:t>
      </w:r>
    </w:p>
    <w:p w14:paraId="1D5CCC86" w14:textId="77777777" w:rsidR="006E6691" w:rsidRDefault="006E6691">
      <w:pPr>
        <w:rPr>
          <w:b/>
          <w:iCs/>
          <w:sz w:val="28"/>
          <w:szCs w:val="28"/>
        </w:rPr>
      </w:pPr>
      <w:r>
        <w:rPr>
          <w:b/>
          <w:i/>
          <w:sz w:val="28"/>
          <w:szCs w:val="28"/>
        </w:rPr>
        <w:br w:type="page"/>
      </w:r>
    </w:p>
    <w:p w14:paraId="67ABB758" w14:textId="77777777" w:rsidR="00E63845" w:rsidRPr="00A85EB8" w:rsidRDefault="00E63845" w:rsidP="00834C4A">
      <w:pPr>
        <w:pStyle w:val="Titre2"/>
      </w:pPr>
      <w:bookmarkStart w:id="58" w:name="_Toc138681635"/>
      <w:bookmarkStart w:id="59" w:name="_Toc145594662"/>
      <w:r w:rsidRPr="00A85EB8">
        <w:lastRenderedPageBreak/>
        <w:t>Maladies chroniques</w:t>
      </w:r>
      <w:bookmarkEnd w:id="58"/>
      <w:bookmarkEnd w:id="59"/>
    </w:p>
    <w:p w14:paraId="41A5A1E1" w14:textId="77777777" w:rsidR="00834C4A" w:rsidRDefault="00834C4A" w:rsidP="00E63845">
      <w:pPr>
        <w:pStyle w:val="Sansinterligne"/>
        <w:rPr>
          <w:b/>
          <w:sz w:val="22"/>
          <w:szCs w:val="22"/>
        </w:rPr>
      </w:pPr>
    </w:p>
    <w:p w14:paraId="0A4018B2" w14:textId="77777777" w:rsidR="00E63845" w:rsidRPr="009E075A" w:rsidRDefault="00E63845" w:rsidP="00E63845">
      <w:pPr>
        <w:pStyle w:val="Sansinterligne"/>
        <w:rPr>
          <w:b/>
          <w:sz w:val="22"/>
          <w:szCs w:val="22"/>
          <w:u w:val="single"/>
        </w:rPr>
      </w:pPr>
      <w:r w:rsidRPr="009E075A">
        <w:rPr>
          <w:b/>
          <w:sz w:val="22"/>
          <w:szCs w:val="22"/>
          <w:u w:val="single"/>
        </w:rPr>
        <w:t>Intitulé du programme</w:t>
      </w:r>
    </w:p>
    <w:p w14:paraId="580023FA" w14:textId="77777777" w:rsidR="009D0FA8" w:rsidRPr="00A85EB8" w:rsidRDefault="00E63845" w:rsidP="00E63845">
      <w:pPr>
        <w:pStyle w:val="Sansinterligne"/>
        <w:rPr>
          <w:sz w:val="22"/>
          <w:szCs w:val="22"/>
        </w:rPr>
      </w:pPr>
      <w:r w:rsidRPr="00A85EB8">
        <w:rPr>
          <w:sz w:val="22"/>
          <w:szCs w:val="22"/>
        </w:rPr>
        <w:t xml:space="preserve">Vers une meilleure vie, maitrisons la maladie </w:t>
      </w:r>
    </w:p>
    <w:p w14:paraId="18711A52" w14:textId="77777777" w:rsidR="009D0FA8" w:rsidRPr="00A85EB8" w:rsidRDefault="009D0FA8" w:rsidP="009D0FA8">
      <w:pPr>
        <w:pStyle w:val="Sansinterligne"/>
        <w:rPr>
          <w:b/>
          <w:sz w:val="22"/>
          <w:szCs w:val="22"/>
        </w:rPr>
      </w:pPr>
    </w:p>
    <w:p w14:paraId="460B6FDD" w14:textId="77777777" w:rsidR="009D0FA8" w:rsidRPr="009E075A" w:rsidRDefault="009D0FA8" w:rsidP="009D0FA8">
      <w:pPr>
        <w:pStyle w:val="Sansinterligne"/>
        <w:rPr>
          <w:b/>
          <w:sz w:val="22"/>
          <w:szCs w:val="22"/>
          <w:u w:val="single"/>
        </w:rPr>
      </w:pPr>
      <w:r w:rsidRPr="009E075A">
        <w:rPr>
          <w:b/>
          <w:sz w:val="22"/>
          <w:szCs w:val="22"/>
          <w:u w:val="single"/>
        </w:rPr>
        <w:t xml:space="preserve">Patients concernés </w:t>
      </w:r>
    </w:p>
    <w:p w14:paraId="3FCF5457" w14:textId="3D726E51" w:rsidR="009D0FA8" w:rsidRPr="00A85EB8" w:rsidRDefault="009D0FA8" w:rsidP="009D0FA8">
      <w:pPr>
        <w:pStyle w:val="Sansinterligne"/>
        <w:rPr>
          <w:sz w:val="22"/>
          <w:szCs w:val="22"/>
        </w:rPr>
      </w:pPr>
      <w:r w:rsidRPr="00A85EB8">
        <w:rPr>
          <w:rFonts w:eastAsia="Times New Roman" w:cstheme="minorHAnsi"/>
          <w:sz w:val="22"/>
          <w:szCs w:val="22"/>
          <w:lang w:eastAsia="fr-FR"/>
        </w:rPr>
        <w:t>Adultes avec maladies chroniques ou ALD</w:t>
      </w:r>
      <w:r w:rsidRPr="00A85EB8">
        <w:rPr>
          <w:rFonts w:eastAsia="Times New Roman" w:cstheme="minorHAnsi"/>
          <w:sz w:val="22"/>
          <w:szCs w:val="22"/>
          <w:lang w:eastAsia="fr-FR"/>
        </w:rPr>
        <w:br/>
      </w:r>
      <w:r w:rsidRPr="00A85EB8">
        <w:rPr>
          <w:bCs/>
          <w:sz w:val="22"/>
          <w:szCs w:val="22"/>
        </w:rPr>
        <w:t>prise en charge : En ambulatoire, a</w:t>
      </w:r>
      <w:r w:rsidRPr="00A85EB8">
        <w:rPr>
          <w:sz w:val="22"/>
          <w:szCs w:val="22"/>
        </w:rPr>
        <w:t>u cours d'une d'hospitalisation</w:t>
      </w:r>
    </w:p>
    <w:p w14:paraId="0FE36C65" w14:textId="77777777" w:rsidR="009D0FA8" w:rsidRPr="00A85EB8" w:rsidRDefault="009D0FA8" w:rsidP="009D0FA8">
      <w:pPr>
        <w:pStyle w:val="Sansinterligne"/>
        <w:rPr>
          <w:b/>
          <w:bCs/>
          <w:sz w:val="22"/>
          <w:szCs w:val="22"/>
        </w:rPr>
      </w:pPr>
    </w:p>
    <w:p w14:paraId="22C2098D" w14:textId="77777777" w:rsidR="009D0FA8" w:rsidRPr="009E075A" w:rsidRDefault="009D0FA8" w:rsidP="009D0FA8">
      <w:pPr>
        <w:pStyle w:val="Sansinterligne"/>
        <w:rPr>
          <w:b/>
          <w:bCs/>
          <w:sz w:val="22"/>
          <w:szCs w:val="22"/>
          <w:u w:val="single"/>
        </w:rPr>
      </w:pPr>
      <w:r w:rsidRPr="009E075A">
        <w:rPr>
          <w:b/>
          <w:bCs/>
          <w:sz w:val="22"/>
          <w:szCs w:val="22"/>
          <w:u w:val="single"/>
        </w:rPr>
        <w:t>Lieu de réalisation du programme</w:t>
      </w:r>
    </w:p>
    <w:p w14:paraId="08F53C2B" w14:textId="77777777" w:rsidR="009D0FA8" w:rsidRPr="00A85EB8" w:rsidRDefault="009D0FA8" w:rsidP="009D0FA8">
      <w:pPr>
        <w:pStyle w:val="Sansinterligne"/>
        <w:rPr>
          <w:b/>
          <w:bCs/>
          <w:sz w:val="22"/>
          <w:szCs w:val="22"/>
        </w:rPr>
      </w:pPr>
      <w:r w:rsidRPr="004B51B0">
        <w:rPr>
          <w:rFonts w:eastAsia="Times New Roman" w:cstheme="minorHAnsi"/>
          <w:b/>
          <w:sz w:val="22"/>
          <w:szCs w:val="22"/>
          <w:lang w:eastAsia="fr-FR"/>
        </w:rPr>
        <w:t>Local association 1278 route de Ganges, 34 090 Montpellier</w:t>
      </w:r>
      <w:r w:rsidRPr="00A85EB8">
        <w:rPr>
          <w:rFonts w:eastAsia="Times New Roman" w:cstheme="minorHAnsi"/>
          <w:sz w:val="22"/>
          <w:szCs w:val="22"/>
          <w:lang w:eastAsia="fr-FR"/>
        </w:rPr>
        <w:br/>
        <w:t>Visio région Occitanie</w:t>
      </w:r>
      <w:r w:rsidRPr="00A85EB8">
        <w:rPr>
          <w:rFonts w:eastAsia="Times New Roman" w:cstheme="minorHAnsi"/>
          <w:sz w:val="22"/>
          <w:szCs w:val="22"/>
          <w:lang w:eastAsia="fr-FR"/>
        </w:rPr>
        <w:br/>
      </w:r>
    </w:p>
    <w:p w14:paraId="4311FE36" w14:textId="77777777" w:rsidR="009D0FA8" w:rsidRPr="00A85EB8" w:rsidRDefault="009D0FA8" w:rsidP="009D0FA8">
      <w:pPr>
        <w:pStyle w:val="Sansinterligne"/>
        <w:rPr>
          <w:sz w:val="22"/>
          <w:szCs w:val="22"/>
        </w:rPr>
      </w:pPr>
      <w:r w:rsidRPr="009E075A">
        <w:rPr>
          <w:b/>
          <w:bCs/>
          <w:sz w:val="22"/>
          <w:szCs w:val="22"/>
          <w:u w:val="single"/>
        </w:rPr>
        <w:t>Coordination du programme</w:t>
      </w:r>
      <w:r w:rsidRPr="009E075A">
        <w:rPr>
          <w:sz w:val="22"/>
          <w:szCs w:val="22"/>
          <w:u w:val="single"/>
        </w:rPr>
        <w:br/>
      </w:r>
      <w:r w:rsidRPr="00A85EB8">
        <w:rPr>
          <w:sz w:val="22"/>
          <w:szCs w:val="22"/>
        </w:rPr>
        <w:t xml:space="preserve">Annick CONTIERO </w:t>
      </w:r>
    </w:p>
    <w:p w14:paraId="24522720" w14:textId="77777777" w:rsidR="009D0FA8" w:rsidRPr="00A85EB8" w:rsidRDefault="009D0FA8" w:rsidP="009D0FA8">
      <w:pPr>
        <w:shd w:val="clear" w:color="auto" w:fill="FFFFFF"/>
        <w:spacing w:after="0" w:line="240" w:lineRule="auto"/>
        <w:rPr>
          <w:rFonts w:eastAsia="Times New Roman" w:cstheme="minorHAnsi"/>
          <w:b/>
          <w:bCs/>
          <w:sz w:val="22"/>
          <w:szCs w:val="22"/>
          <w:lang w:eastAsia="fr-FR"/>
        </w:rPr>
      </w:pPr>
    </w:p>
    <w:p w14:paraId="7EB3B15E" w14:textId="77777777" w:rsidR="009D0FA8" w:rsidRPr="009E075A" w:rsidRDefault="009D0FA8" w:rsidP="009D0FA8">
      <w:pPr>
        <w:shd w:val="clear" w:color="auto" w:fill="FFFFFF"/>
        <w:spacing w:after="0" w:line="240" w:lineRule="auto"/>
        <w:rPr>
          <w:rFonts w:eastAsia="Times New Roman" w:cstheme="minorHAnsi"/>
          <w:b/>
          <w:sz w:val="22"/>
          <w:szCs w:val="22"/>
          <w:u w:val="single"/>
          <w:lang w:eastAsia="fr-FR"/>
        </w:rPr>
      </w:pPr>
      <w:r w:rsidRPr="009E075A">
        <w:rPr>
          <w:rFonts w:eastAsia="Times New Roman" w:cstheme="minorHAnsi"/>
          <w:b/>
          <w:bCs/>
          <w:sz w:val="22"/>
          <w:szCs w:val="22"/>
          <w:u w:val="single"/>
          <w:lang w:eastAsia="fr-FR"/>
        </w:rPr>
        <w:t>Objectifs de l'action</w:t>
      </w:r>
    </w:p>
    <w:p w14:paraId="4EA84C92" w14:textId="77777777" w:rsidR="009D0FA8" w:rsidRPr="00A85EB8" w:rsidRDefault="009D0FA8" w:rsidP="005037D3">
      <w:pPr>
        <w:pStyle w:val="Paragraphedeliste"/>
        <w:numPr>
          <w:ilvl w:val="0"/>
          <w:numId w:val="18"/>
        </w:num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Mieux vivre avec sa maladie chronique</w:t>
      </w:r>
    </w:p>
    <w:p w14:paraId="298E6CC2" w14:textId="77777777" w:rsidR="009D0FA8" w:rsidRPr="00A85EB8" w:rsidRDefault="009D0FA8" w:rsidP="005037D3">
      <w:pPr>
        <w:pStyle w:val="Paragraphedeliste"/>
        <w:numPr>
          <w:ilvl w:val="0"/>
          <w:numId w:val="18"/>
        </w:num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Comprendre l’alimentation saine</w:t>
      </w:r>
    </w:p>
    <w:p w14:paraId="57EF21A5" w14:textId="77777777" w:rsidR="009D0FA8" w:rsidRPr="00A85EB8" w:rsidRDefault="009D0FA8" w:rsidP="005037D3">
      <w:pPr>
        <w:pStyle w:val="Paragraphedeliste"/>
        <w:numPr>
          <w:ilvl w:val="0"/>
          <w:numId w:val="18"/>
        </w:num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Découvrir le plaisir de pratiquer une activité physique</w:t>
      </w:r>
    </w:p>
    <w:p w14:paraId="0BEAA89C" w14:textId="77777777" w:rsidR="009D0FA8" w:rsidRPr="00A85EB8" w:rsidRDefault="009D0FA8" w:rsidP="005037D3">
      <w:pPr>
        <w:pStyle w:val="Paragraphedeliste"/>
        <w:numPr>
          <w:ilvl w:val="0"/>
          <w:numId w:val="18"/>
        </w:num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Apprendre à gérer mes émotions</w:t>
      </w:r>
    </w:p>
    <w:p w14:paraId="44533134" w14:textId="77777777" w:rsidR="009D0FA8" w:rsidRPr="00A85EB8" w:rsidRDefault="009D0FA8" w:rsidP="005037D3">
      <w:pPr>
        <w:pStyle w:val="Paragraphedeliste"/>
        <w:numPr>
          <w:ilvl w:val="0"/>
          <w:numId w:val="18"/>
        </w:num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Comprendre le rôle du mental vis à vis de ma maladie chronique</w:t>
      </w:r>
    </w:p>
    <w:p w14:paraId="46936B23" w14:textId="77777777" w:rsidR="009D0FA8" w:rsidRPr="00A85EB8" w:rsidRDefault="009D0FA8" w:rsidP="009D0FA8">
      <w:pPr>
        <w:shd w:val="clear" w:color="auto" w:fill="FFFFFF"/>
        <w:spacing w:after="0" w:line="240" w:lineRule="auto"/>
        <w:rPr>
          <w:rFonts w:eastAsia="Times New Roman" w:cstheme="minorHAnsi"/>
          <w:sz w:val="22"/>
          <w:szCs w:val="22"/>
          <w:lang w:eastAsia="fr-FR"/>
        </w:rPr>
      </w:pPr>
    </w:p>
    <w:p w14:paraId="2081EFFD" w14:textId="77777777" w:rsidR="009D0FA8" w:rsidRPr="009E075A" w:rsidRDefault="009D0FA8" w:rsidP="009D0FA8">
      <w:pPr>
        <w:shd w:val="clear" w:color="auto" w:fill="FFFFFF"/>
        <w:spacing w:after="0" w:line="240" w:lineRule="auto"/>
        <w:rPr>
          <w:rFonts w:eastAsia="Times New Roman" w:cstheme="minorHAnsi"/>
          <w:sz w:val="22"/>
          <w:szCs w:val="22"/>
          <w:u w:val="single"/>
          <w:lang w:eastAsia="fr-FR"/>
        </w:rPr>
      </w:pPr>
      <w:r w:rsidRPr="009E075A">
        <w:rPr>
          <w:rFonts w:eastAsia="Times New Roman" w:cstheme="minorHAnsi"/>
          <w:b/>
          <w:sz w:val="22"/>
          <w:szCs w:val="22"/>
          <w:u w:val="single"/>
          <w:lang w:eastAsia="fr-FR"/>
        </w:rPr>
        <w:t>Les séances d’éducation thérapeutique proposées</w:t>
      </w:r>
    </w:p>
    <w:p w14:paraId="33E08152" w14:textId="77777777" w:rsidR="009D0FA8" w:rsidRPr="00A85EB8" w:rsidRDefault="009D0FA8" w:rsidP="009D0FA8">
      <w:p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Les ateliers sont structurés autour des compétences psychosociales</w:t>
      </w:r>
    </w:p>
    <w:p w14:paraId="46CDFA69" w14:textId="77777777" w:rsidR="009D0FA8" w:rsidRPr="00A85EB8" w:rsidRDefault="009D0FA8" w:rsidP="009D0FA8">
      <w:pPr>
        <w:shd w:val="clear" w:color="auto" w:fill="FFFFFF"/>
        <w:spacing w:after="0" w:line="240" w:lineRule="auto"/>
        <w:rPr>
          <w:rFonts w:eastAsia="Times New Roman" w:cstheme="minorHAnsi"/>
          <w:sz w:val="22"/>
          <w:szCs w:val="22"/>
          <w:lang w:eastAsia="fr-FR"/>
        </w:rPr>
      </w:pPr>
    </w:p>
    <w:p w14:paraId="670C5CE4" w14:textId="77777777" w:rsidR="009D0FA8" w:rsidRPr="00A85EB8" w:rsidRDefault="009D0FA8" w:rsidP="005037D3">
      <w:pPr>
        <w:pStyle w:val="Paragraphedeliste"/>
        <w:numPr>
          <w:ilvl w:val="0"/>
          <w:numId w:val="31"/>
        </w:num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 xml:space="preserve">Le comportement dans son quotidien et avec son entourage : </w:t>
      </w:r>
    </w:p>
    <w:p w14:paraId="6054935B" w14:textId="77777777" w:rsidR="009D0FA8" w:rsidRPr="00A85EB8" w:rsidRDefault="009D0FA8" w:rsidP="009D0FA8">
      <w:p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 Moi et mon entourage »</w:t>
      </w:r>
    </w:p>
    <w:p w14:paraId="27A605EB" w14:textId="77777777" w:rsidR="009D0FA8" w:rsidRPr="00A85EB8" w:rsidRDefault="009D0FA8" w:rsidP="009D0FA8">
      <w:p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 Ma vie sociale tout simplement »</w:t>
      </w:r>
      <w:r w:rsidRPr="00A85EB8">
        <w:rPr>
          <w:rFonts w:eastAsia="Times New Roman" w:cstheme="minorHAnsi"/>
          <w:sz w:val="22"/>
          <w:szCs w:val="22"/>
          <w:lang w:eastAsia="fr-FR"/>
        </w:rPr>
        <w:br/>
      </w:r>
    </w:p>
    <w:p w14:paraId="273DC584" w14:textId="77777777" w:rsidR="009D0FA8" w:rsidRPr="00A85EB8" w:rsidRDefault="009D0FA8" w:rsidP="005037D3">
      <w:pPr>
        <w:pStyle w:val="Paragraphedeliste"/>
        <w:numPr>
          <w:ilvl w:val="0"/>
          <w:numId w:val="31"/>
        </w:num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L’autonomie et ressources administratives</w:t>
      </w:r>
    </w:p>
    <w:p w14:paraId="07CF14D3" w14:textId="77777777" w:rsidR="009D0FA8" w:rsidRPr="00A85EB8" w:rsidRDefault="009D0FA8" w:rsidP="009D0FA8">
      <w:p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 Rester autonome pour rester libre »</w:t>
      </w:r>
    </w:p>
    <w:p w14:paraId="2E5E9B26" w14:textId="77777777" w:rsidR="009D0FA8" w:rsidRPr="00A85EB8" w:rsidRDefault="009D0FA8" w:rsidP="009D0FA8">
      <w:p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 Mes droits administratifs et sociaux »</w:t>
      </w:r>
      <w:r w:rsidRPr="00A85EB8">
        <w:rPr>
          <w:rFonts w:eastAsia="Times New Roman" w:cstheme="minorHAnsi"/>
          <w:sz w:val="22"/>
          <w:szCs w:val="22"/>
          <w:lang w:eastAsia="fr-FR"/>
        </w:rPr>
        <w:br/>
      </w:r>
    </w:p>
    <w:p w14:paraId="7E72D8FE" w14:textId="77777777" w:rsidR="009D0FA8" w:rsidRPr="00A85EB8" w:rsidRDefault="009D0FA8" w:rsidP="005037D3">
      <w:pPr>
        <w:pStyle w:val="Paragraphedeliste"/>
        <w:numPr>
          <w:ilvl w:val="0"/>
          <w:numId w:val="31"/>
        </w:num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 xml:space="preserve">L’activité physique avec des ateliers </w:t>
      </w:r>
    </w:p>
    <w:p w14:paraId="16FB8076" w14:textId="77777777" w:rsidR="009D0FA8" w:rsidRPr="00A85EB8" w:rsidRDefault="009D0FA8" w:rsidP="009D0FA8">
      <w:p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 Mes représentations de l’activité physique »</w:t>
      </w:r>
    </w:p>
    <w:p w14:paraId="497BEFD4" w14:textId="77777777" w:rsidR="009D0FA8" w:rsidRPr="00A85EB8" w:rsidRDefault="009D0FA8" w:rsidP="009D0FA8">
      <w:p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 Adapter une bonne posture »</w:t>
      </w:r>
    </w:p>
    <w:p w14:paraId="32AC845D" w14:textId="4449405E" w:rsidR="009D0FA8" w:rsidRDefault="009D0FA8" w:rsidP="009D0FA8">
      <w:p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 En accord avec mon corps »</w:t>
      </w:r>
      <w:r w:rsidRPr="00A85EB8">
        <w:rPr>
          <w:rFonts w:eastAsia="Times New Roman" w:cstheme="minorHAnsi"/>
          <w:sz w:val="22"/>
          <w:szCs w:val="22"/>
          <w:lang w:eastAsia="fr-FR"/>
        </w:rPr>
        <w:br/>
      </w:r>
    </w:p>
    <w:p w14:paraId="4937336F" w14:textId="77777777" w:rsidR="00C9779C" w:rsidRPr="00A85EB8" w:rsidRDefault="00C9779C" w:rsidP="009D0FA8">
      <w:pPr>
        <w:shd w:val="clear" w:color="auto" w:fill="FFFFFF"/>
        <w:spacing w:after="0" w:line="240" w:lineRule="auto"/>
        <w:rPr>
          <w:rFonts w:eastAsia="Times New Roman" w:cstheme="minorHAnsi"/>
          <w:sz w:val="22"/>
          <w:szCs w:val="22"/>
          <w:lang w:eastAsia="fr-FR"/>
        </w:rPr>
      </w:pPr>
    </w:p>
    <w:p w14:paraId="1F5EB04A" w14:textId="77777777" w:rsidR="009D0FA8" w:rsidRPr="00A85EB8" w:rsidRDefault="009D0FA8" w:rsidP="005037D3">
      <w:pPr>
        <w:pStyle w:val="Paragraphedeliste"/>
        <w:numPr>
          <w:ilvl w:val="0"/>
          <w:numId w:val="31"/>
        </w:num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lastRenderedPageBreak/>
        <w:t xml:space="preserve">Le bien-être et la motivation </w:t>
      </w:r>
    </w:p>
    <w:p w14:paraId="0E9DCBD2" w14:textId="77777777" w:rsidR="009D0FA8" w:rsidRPr="00A85EB8" w:rsidRDefault="009D0FA8" w:rsidP="009D0FA8">
      <w:p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 Ma motivation, mon mental »</w:t>
      </w:r>
    </w:p>
    <w:p w14:paraId="56A0EEF6" w14:textId="77777777" w:rsidR="009D0FA8" w:rsidRPr="00A85EB8" w:rsidRDefault="009D0FA8" w:rsidP="009D0FA8">
      <w:p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 Je suis donc je vis »</w:t>
      </w:r>
    </w:p>
    <w:p w14:paraId="76FC2BA1" w14:textId="77777777" w:rsidR="009D0FA8" w:rsidRPr="00A85EB8" w:rsidRDefault="009D0FA8" w:rsidP="009D0FA8">
      <w:p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 La roue des émotions »</w:t>
      </w:r>
    </w:p>
    <w:p w14:paraId="4322BEA4" w14:textId="77777777" w:rsidR="009D0FA8" w:rsidRPr="00A85EB8" w:rsidRDefault="009D0FA8" w:rsidP="009D0FA8">
      <w:p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 Mon juste équilibre pour mieux être »</w:t>
      </w:r>
    </w:p>
    <w:p w14:paraId="26F87CDC" w14:textId="77777777" w:rsidR="009D0FA8" w:rsidRPr="00A85EB8" w:rsidRDefault="009D0FA8" w:rsidP="009D0FA8">
      <w:p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 Se détendre pour diminuer les douleurs »</w:t>
      </w:r>
      <w:r w:rsidRPr="00A85EB8">
        <w:rPr>
          <w:rFonts w:eastAsia="Times New Roman" w:cstheme="minorHAnsi"/>
          <w:sz w:val="22"/>
          <w:szCs w:val="22"/>
          <w:lang w:eastAsia="fr-FR"/>
        </w:rPr>
        <w:br/>
      </w:r>
    </w:p>
    <w:p w14:paraId="25DAD140" w14:textId="77777777" w:rsidR="009D0FA8" w:rsidRPr="00A85EB8" w:rsidRDefault="009D0FA8" w:rsidP="009D0FA8">
      <w:p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 xml:space="preserve">Ces compétences sont travaillées au cours </w:t>
      </w:r>
      <w:r w:rsidRPr="00A85EB8">
        <w:rPr>
          <w:rFonts w:eastAsia="Times New Roman" w:cstheme="minorHAnsi"/>
          <w:b/>
          <w:sz w:val="22"/>
          <w:szCs w:val="22"/>
          <w:lang w:eastAsia="fr-FR"/>
        </w:rPr>
        <w:t>d'ateliers collectifs</w:t>
      </w:r>
      <w:r w:rsidRPr="00A85EB8">
        <w:rPr>
          <w:rFonts w:eastAsia="Times New Roman" w:cstheme="minorHAnsi"/>
          <w:sz w:val="22"/>
          <w:szCs w:val="22"/>
          <w:lang w:eastAsia="fr-FR"/>
        </w:rPr>
        <w:t xml:space="preserve"> d'1h30</w:t>
      </w:r>
    </w:p>
    <w:p w14:paraId="569A491C" w14:textId="77777777" w:rsidR="009D0FA8" w:rsidRPr="00A85EB8" w:rsidRDefault="009D0FA8" w:rsidP="009D0FA8">
      <w:p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 xml:space="preserve">Les entretiens individuels sont sur rendez-vous. </w:t>
      </w:r>
    </w:p>
    <w:p w14:paraId="77F38E3C" w14:textId="77777777" w:rsidR="009D0FA8" w:rsidRPr="00A85EB8" w:rsidRDefault="009D0FA8" w:rsidP="009D0FA8">
      <w:p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 xml:space="preserve">Les ateliers collectifs se déroulent sur 2 demi-journées. </w:t>
      </w:r>
    </w:p>
    <w:p w14:paraId="55A4968C" w14:textId="77777777" w:rsidR="009D0FA8" w:rsidRPr="00A85EB8" w:rsidRDefault="009D0FA8" w:rsidP="009D0FA8">
      <w:pPr>
        <w:shd w:val="clear" w:color="auto" w:fill="FFFFFF"/>
        <w:spacing w:after="0" w:line="240" w:lineRule="auto"/>
        <w:rPr>
          <w:rFonts w:eastAsia="Times New Roman" w:cstheme="minorHAnsi"/>
          <w:b/>
          <w:sz w:val="22"/>
          <w:szCs w:val="22"/>
          <w:lang w:eastAsia="fr-FR"/>
        </w:rPr>
      </w:pPr>
    </w:p>
    <w:p w14:paraId="2630515A" w14:textId="77777777" w:rsidR="009D0FA8" w:rsidRPr="00A85EB8" w:rsidRDefault="009D0FA8" w:rsidP="009D0FA8">
      <w:pPr>
        <w:shd w:val="clear" w:color="auto" w:fill="FFFFFF"/>
        <w:spacing w:after="0" w:line="240" w:lineRule="auto"/>
        <w:rPr>
          <w:rFonts w:eastAsia="Times New Roman" w:cstheme="minorHAnsi"/>
          <w:sz w:val="22"/>
          <w:szCs w:val="22"/>
          <w:lang w:eastAsia="fr-FR"/>
        </w:rPr>
      </w:pPr>
      <w:r w:rsidRPr="009E075A">
        <w:rPr>
          <w:rFonts w:eastAsia="Times New Roman" w:cstheme="minorHAnsi"/>
          <w:b/>
          <w:sz w:val="22"/>
          <w:szCs w:val="22"/>
          <w:u w:val="single"/>
          <w:lang w:eastAsia="fr-FR"/>
        </w:rPr>
        <w:t>Contact</w:t>
      </w:r>
      <w:r w:rsidRPr="009E075A">
        <w:rPr>
          <w:rFonts w:eastAsia="Times New Roman" w:cstheme="minorHAnsi"/>
          <w:b/>
          <w:sz w:val="22"/>
          <w:szCs w:val="22"/>
          <w:u w:val="single"/>
          <w:lang w:eastAsia="fr-FR"/>
        </w:rPr>
        <w:br/>
      </w:r>
      <w:r w:rsidRPr="00A85EB8">
        <w:rPr>
          <w:rFonts w:eastAsia="Times New Roman" w:cstheme="minorHAnsi"/>
          <w:sz w:val="22"/>
          <w:szCs w:val="22"/>
          <w:lang w:eastAsia="fr-FR"/>
        </w:rPr>
        <w:t>06 88 96 48 85</w:t>
      </w:r>
      <w:r w:rsidRPr="00A85EB8">
        <w:rPr>
          <w:rFonts w:eastAsia="Times New Roman" w:cstheme="minorHAnsi"/>
          <w:sz w:val="22"/>
          <w:szCs w:val="22"/>
          <w:lang w:eastAsia="fr-FR"/>
        </w:rPr>
        <w:br/>
        <w:t>Contact.etp2@gmail.com</w:t>
      </w:r>
    </w:p>
    <w:p w14:paraId="26ADB107" w14:textId="77777777" w:rsidR="009D0FA8" w:rsidRPr="00A85EB8" w:rsidRDefault="00041C40" w:rsidP="009D0FA8">
      <w:pPr>
        <w:pStyle w:val="Sansinterligne"/>
        <w:rPr>
          <w:sz w:val="22"/>
          <w:szCs w:val="22"/>
        </w:rPr>
      </w:pPr>
      <w:hyperlink r:id="rId32" w:history="1">
        <w:r w:rsidR="009D0FA8" w:rsidRPr="00A85EB8">
          <w:rPr>
            <w:rStyle w:val="Lienhypertexte"/>
            <w:rFonts w:cstheme="minorHAnsi"/>
            <w:color w:val="auto"/>
            <w:sz w:val="22"/>
            <w:szCs w:val="22"/>
          </w:rPr>
          <w:t>lepoidsdupartage@gmail.com</w:t>
        </w:r>
      </w:hyperlink>
    </w:p>
    <w:p w14:paraId="706D3062" w14:textId="77777777" w:rsidR="009D0FA8" w:rsidRPr="00A85EB8" w:rsidRDefault="009D0FA8" w:rsidP="009D0FA8">
      <w:pPr>
        <w:shd w:val="clear" w:color="auto" w:fill="FFFFFF"/>
        <w:spacing w:after="0" w:line="240" w:lineRule="auto"/>
        <w:rPr>
          <w:rFonts w:eastAsia="Times New Roman" w:cstheme="minorHAnsi"/>
          <w:b/>
          <w:bCs/>
          <w:sz w:val="22"/>
          <w:szCs w:val="22"/>
          <w:lang w:eastAsia="fr-FR"/>
        </w:rPr>
      </w:pPr>
    </w:p>
    <w:p w14:paraId="27E60D73" w14:textId="77777777" w:rsidR="00792440" w:rsidRDefault="00792440">
      <w:pPr>
        <w:rPr>
          <w:sz w:val="22"/>
          <w:szCs w:val="22"/>
        </w:rPr>
      </w:pPr>
      <w:r>
        <w:rPr>
          <w:sz w:val="22"/>
          <w:szCs w:val="22"/>
        </w:rPr>
        <w:br w:type="page"/>
      </w:r>
    </w:p>
    <w:p w14:paraId="3F9EB358" w14:textId="77777777" w:rsidR="00E63845" w:rsidRPr="00A85EB8" w:rsidRDefault="00E63845" w:rsidP="00834C4A">
      <w:pPr>
        <w:pStyle w:val="Titre2"/>
      </w:pPr>
      <w:bookmarkStart w:id="60" w:name="_Toc138681636"/>
      <w:bookmarkStart w:id="61" w:name="_Toc145594663"/>
      <w:r w:rsidRPr="00A85EB8">
        <w:lastRenderedPageBreak/>
        <w:t>Maladies respiratoires</w:t>
      </w:r>
      <w:bookmarkEnd w:id="60"/>
      <w:bookmarkEnd w:id="61"/>
    </w:p>
    <w:p w14:paraId="46530425" w14:textId="77777777" w:rsidR="00834C4A" w:rsidRDefault="00834C4A" w:rsidP="00E63845">
      <w:pPr>
        <w:pStyle w:val="Sansinterligne"/>
        <w:rPr>
          <w:b/>
          <w:sz w:val="22"/>
          <w:szCs w:val="22"/>
        </w:rPr>
      </w:pPr>
    </w:p>
    <w:p w14:paraId="79D2DCB9" w14:textId="77777777" w:rsidR="00E63845" w:rsidRPr="009E075A" w:rsidRDefault="00E63845" w:rsidP="00E63845">
      <w:pPr>
        <w:pStyle w:val="Sansinterligne"/>
        <w:rPr>
          <w:b/>
          <w:sz w:val="22"/>
          <w:szCs w:val="22"/>
          <w:u w:val="single"/>
        </w:rPr>
      </w:pPr>
      <w:r w:rsidRPr="009E075A">
        <w:rPr>
          <w:b/>
          <w:sz w:val="22"/>
          <w:szCs w:val="22"/>
          <w:u w:val="single"/>
        </w:rPr>
        <w:t>Intitulé du programme</w:t>
      </w:r>
    </w:p>
    <w:p w14:paraId="296AAAE1" w14:textId="77777777" w:rsidR="00E940C3" w:rsidRPr="00A85EB8" w:rsidRDefault="00E63845" w:rsidP="00E63845">
      <w:pPr>
        <w:pStyle w:val="Sansinterligne"/>
        <w:rPr>
          <w:sz w:val="22"/>
          <w:szCs w:val="22"/>
        </w:rPr>
      </w:pPr>
      <w:r w:rsidRPr="00A85EB8">
        <w:rPr>
          <w:sz w:val="22"/>
          <w:szCs w:val="22"/>
        </w:rPr>
        <w:t>Mieux comprendre pour mieux vivre</w:t>
      </w:r>
    </w:p>
    <w:p w14:paraId="7C2A555F" w14:textId="77777777" w:rsidR="00E940C3" w:rsidRPr="00A85EB8" w:rsidRDefault="00E940C3" w:rsidP="00E940C3">
      <w:pPr>
        <w:pStyle w:val="Sansinterligne"/>
        <w:rPr>
          <w:b/>
          <w:sz w:val="22"/>
          <w:szCs w:val="22"/>
        </w:rPr>
      </w:pPr>
    </w:p>
    <w:p w14:paraId="7F1A2355" w14:textId="77777777" w:rsidR="00E940C3" w:rsidRPr="009E075A" w:rsidRDefault="00E940C3" w:rsidP="00E940C3">
      <w:pPr>
        <w:pStyle w:val="Sansinterligne"/>
        <w:rPr>
          <w:b/>
          <w:sz w:val="22"/>
          <w:szCs w:val="22"/>
          <w:u w:val="single"/>
        </w:rPr>
      </w:pPr>
      <w:r w:rsidRPr="009E075A">
        <w:rPr>
          <w:b/>
          <w:sz w:val="22"/>
          <w:szCs w:val="22"/>
          <w:u w:val="single"/>
        </w:rPr>
        <w:t xml:space="preserve">Patients concernés </w:t>
      </w:r>
    </w:p>
    <w:p w14:paraId="28CA5D9B" w14:textId="20640C9F" w:rsidR="00E940C3" w:rsidRPr="00A85EB8" w:rsidRDefault="00D55304" w:rsidP="00E940C3">
      <w:pPr>
        <w:pStyle w:val="Sansinterligne"/>
        <w:rPr>
          <w:rFonts w:cs="Calibri"/>
          <w:b/>
          <w:sz w:val="22"/>
          <w:szCs w:val="22"/>
        </w:rPr>
      </w:pPr>
      <w:r>
        <w:rPr>
          <w:rFonts w:cs="Calibri"/>
          <w:sz w:val="22"/>
          <w:szCs w:val="22"/>
          <w:shd w:val="clear" w:color="auto" w:fill="FFFFFF"/>
        </w:rPr>
        <w:t xml:space="preserve">Etre atteint </w:t>
      </w:r>
      <w:r w:rsidRPr="00D55304">
        <w:rPr>
          <w:rFonts w:cs="Calibri"/>
          <w:sz w:val="22"/>
          <w:szCs w:val="22"/>
          <w:shd w:val="clear" w:color="auto" w:fill="FFFFFF"/>
        </w:rPr>
        <w:t xml:space="preserve">de </w:t>
      </w:r>
      <w:r w:rsidRPr="00D55304">
        <w:rPr>
          <w:rFonts w:ascii="Calibri" w:hAnsi="Calibri" w:cs="Segoe UI"/>
          <w:sz w:val="22"/>
          <w:szCs w:val="22"/>
          <w:shd w:val="clear" w:color="auto" w:fill="FFFFFF"/>
        </w:rPr>
        <w:t xml:space="preserve">maladies respiratoires (BPCO, asthme, emphysème, dilatation des bronches…) adhérente à </w:t>
      </w:r>
      <w:proofErr w:type="spellStart"/>
      <w:r w:rsidRPr="00D55304">
        <w:rPr>
          <w:rFonts w:ascii="Calibri" w:hAnsi="Calibri" w:cs="Segoe UI"/>
          <w:sz w:val="22"/>
          <w:szCs w:val="22"/>
          <w:shd w:val="clear" w:color="auto" w:fill="FFFFFF"/>
        </w:rPr>
        <w:t>Occitan’air</w:t>
      </w:r>
      <w:proofErr w:type="spellEnd"/>
      <w:r w:rsidRPr="00D55304">
        <w:rPr>
          <w:rFonts w:ascii="Calibri" w:hAnsi="Calibri" w:cs="Segoe UI"/>
          <w:sz w:val="22"/>
          <w:szCs w:val="22"/>
          <w:shd w:val="clear" w:color="auto" w:fill="FFFFFF"/>
        </w:rPr>
        <w:t xml:space="preserve"> ou à une des associations de malades respiratoires partenaires</w:t>
      </w:r>
    </w:p>
    <w:p w14:paraId="7675C22C" w14:textId="77777777" w:rsidR="00E940C3" w:rsidRPr="00A85EB8" w:rsidRDefault="00E940C3" w:rsidP="00E940C3">
      <w:pPr>
        <w:pStyle w:val="Sansinterligne"/>
        <w:rPr>
          <w:sz w:val="22"/>
          <w:szCs w:val="22"/>
        </w:rPr>
      </w:pPr>
      <w:r w:rsidRPr="00A85EB8">
        <w:rPr>
          <w:sz w:val="22"/>
          <w:szCs w:val="22"/>
        </w:rPr>
        <w:t>Prise en charge : en ambulatoire</w:t>
      </w:r>
    </w:p>
    <w:p w14:paraId="1EA6FB09" w14:textId="067863AD" w:rsidR="00E940C3" w:rsidRPr="00A85EB8" w:rsidRDefault="00E940C3" w:rsidP="00E940C3">
      <w:pPr>
        <w:pStyle w:val="Sansinterligne"/>
        <w:rPr>
          <w:b/>
          <w:sz w:val="22"/>
          <w:szCs w:val="22"/>
        </w:rPr>
      </w:pPr>
    </w:p>
    <w:p w14:paraId="06F9553A" w14:textId="77777777" w:rsidR="00E940C3" w:rsidRPr="009E075A" w:rsidRDefault="00E940C3" w:rsidP="00E940C3">
      <w:pPr>
        <w:pStyle w:val="Sansinterligne"/>
        <w:rPr>
          <w:b/>
          <w:sz w:val="22"/>
          <w:szCs w:val="22"/>
          <w:u w:val="single"/>
        </w:rPr>
      </w:pPr>
      <w:r w:rsidRPr="00406E8F">
        <w:rPr>
          <w:b/>
          <w:sz w:val="22"/>
          <w:szCs w:val="22"/>
          <w:u w:val="single"/>
        </w:rPr>
        <w:t>Lieu de réalisation du programme</w:t>
      </w:r>
    </w:p>
    <w:p w14:paraId="75D24D1C" w14:textId="5C2B4EA0" w:rsidR="00C9779C" w:rsidRPr="00316DBA" w:rsidRDefault="00316DBA" w:rsidP="00E940C3">
      <w:pPr>
        <w:pStyle w:val="Sansinterligne"/>
        <w:rPr>
          <w:rFonts w:cstheme="minorHAnsi"/>
          <w:b/>
          <w:sz w:val="22"/>
          <w:szCs w:val="22"/>
        </w:rPr>
      </w:pPr>
      <w:r w:rsidRPr="00316DBA">
        <w:rPr>
          <w:rFonts w:cstheme="minorHAnsi"/>
          <w:sz w:val="22"/>
          <w:szCs w:val="22"/>
          <w:shd w:val="clear" w:color="auto" w:fill="FFFFFF"/>
        </w:rPr>
        <w:t>- APRRES Béziers</w:t>
      </w:r>
      <w:r w:rsidRPr="00316DBA">
        <w:rPr>
          <w:rFonts w:cstheme="minorHAnsi"/>
          <w:sz w:val="22"/>
          <w:szCs w:val="22"/>
        </w:rPr>
        <w:br/>
      </w:r>
      <w:r w:rsidRPr="00316DBA">
        <w:rPr>
          <w:rFonts w:cstheme="minorHAnsi"/>
          <w:sz w:val="22"/>
          <w:szCs w:val="22"/>
          <w:shd w:val="clear" w:color="auto" w:fill="FFFFFF"/>
        </w:rPr>
        <w:t>- Souffle Narbonnais</w:t>
      </w:r>
      <w:r w:rsidRPr="00316DBA">
        <w:rPr>
          <w:rFonts w:cstheme="minorHAnsi"/>
          <w:sz w:val="22"/>
          <w:szCs w:val="22"/>
        </w:rPr>
        <w:br/>
      </w:r>
      <w:r w:rsidRPr="00316DBA">
        <w:rPr>
          <w:rFonts w:cstheme="minorHAnsi"/>
          <w:sz w:val="22"/>
          <w:szCs w:val="22"/>
          <w:shd w:val="clear" w:color="auto" w:fill="FFFFFF"/>
        </w:rPr>
        <w:t>- APRRES Carcassonne</w:t>
      </w:r>
      <w:r w:rsidRPr="00316DBA">
        <w:rPr>
          <w:rFonts w:cstheme="minorHAnsi"/>
          <w:sz w:val="22"/>
          <w:szCs w:val="22"/>
        </w:rPr>
        <w:br/>
      </w:r>
      <w:r w:rsidRPr="00316DBA">
        <w:rPr>
          <w:rFonts w:cstheme="minorHAnsi"/>
          <w:sz w:val="22"/>
          <w:szCs w:val="22"/>
          <w:shd w:val="clear" w:color="auto" w:fill="FFFFFF"/>
        </w:rPr>
        <w:t>- APRRES Cerdagne (</w:t>
      </w:r>
      <w:proofErr w:type="spellStart"/>
      <w:r w:rsidRPr="00316DBA">
        <w:rPr>
          <w:rFonts w:cstheme="minorHAnsi"/>
          <w:sz w:val="22"/>
          <w:szCs w:val="22"/>
          <w:shd w:val="clear" w:color="auto" w:fill="FFFFFF"/>
        </w:rPr>
        <w:t>Osséja</w:t>
      </w:r>
      <w:proofErr w:type="spellEnd"/>
      <w:r w:rsidRPr="00316DBA">
        <w:rPr>
          <w:rFonts w:cstheme="minorHAnsi"/>
          <w:sz w:val="22"/>
          <w:szCs w:val="22"/>
          <w:shd w:val="clear" w:color="auto" w:fill="FFFFFF"/>
        </w:rPr>
        <w:t>)</w:t>
      </w:r>
      <w:r w:rsidRPr="00316DBA">
        <w:rPr>
          <w:rFonts w:cstheme="minorHAnsi"/>
          <w:sz w:val="22"/>
          <w:szCs w:val="22"/>
        </w:rPr>
        <w:br/>
      </w:r>
      <w:r w:rsidRPr="00316DBA">
        <w:rPr>
          <w:rFonts w:cstheme="minorHAnsi"/>
          <w:sz w:val="22"/>
          <w:szCs w:val="22"/>
          <w:shd w:val="clear" w:color="auto" w:fill="FFFFFF"/>
        </w:rPr>
        <w:t>- APRRES Montpellier</w:t>
      </w:r>
      <w:r w:rsidRPr="00316DBA">
        <w:rPr>
          <w:rFonts w:cstheme="minorHAnsi"/>
          <w:sz w:val="22"/>
          <w:szCs w:val="22"/>
        </w:rPr>
        <w:br/>
      </w:r>
      <w:r w:rsidRPr="00316DBA">
        <w:rPr>
          <w:rFonts w:cstheme="minorHAnsi"/>
          <w:sz w:val="22"/>
          <w:szCs w:val="22"/>
          <w:shd w:val="clear" w:color="auto" w:fill="FFFFFF"/>
        </w:rPr>
        <w:t>- APRRES Nîmes</w:t>
      </w:r>
      <w:r w:rsidRPr="00316DBA">
        <w:rPr>
          <w:rFonts w:cstheme="minorHAnsi"/>
          <w:sz w:val="22"/>
          <w:szCs w:val="22"/>
        </w:rPr>
        <w:br/>
      </w:r>
      <w:r w:rsidRPr="00316DBA">
        <w:rPr>
          <w:rFonts w:cstheme="minorHAnsi"/>
          <w:sz w:val="22"/>
          <w:szCs w:val="22"/>
          <w:shd w:val="clear" w:color="auto" w:fill="FFFFFF"/>
        </w:rPr>
        <w:t>- APRRES Perpignan</w:t>
      </w:r>
      <w:r w:rsidRPr="00316DBA">
        <w:rPr>
          <w:rFonts w:cstheme="minorHAnsi"/>
          <w:sz w:val="22"/>
          <w:szCs w:val="22"/>
        </w:rPr>
        <w:br/>
      </w:r>
      <w:r w:rsidRPr="00316DBA">
        <w:rPr>
          <w:rFonts w:cstheme="minorHAnsi"/>
          <w:sz w:val="22"/>
          <w:szCs w:val="22"/>
          <w:shd w:val="clear" w:color="auto" w:fill="FFFFFF"/>
        </w:rPr>
        <w:t>- Souffle Cévenol (Alès)</w:t>
      </w:r>
      <w:r w:rsidRPr="00316DBA">
        <w:rPr>
          <w:rFonts w:cstheme="minorHAnsi"/>
          <w:sz w:val="22"/>
          <w:szCs w:val="22"/>
        </w:rPr>
        <w:br/>
      </w:r>
      <w:r w:rsidRPr="00316DBA">
        <w:rPr>
          <w:rFonts w:cstheme="minorHAnsi"/>
          <w:sz w:val="22"/>
          <w:szCs w:val="22"/>
          <w:shd w:val="clear" w:color="auto" w:fill="FFFFFF"/>
        </w:rPr>
        <w:t>- Souffle du Rhône (Les Angles)</w:t>
      </w:r>
      <w:r w:rsidRPr="00316DBA">
        <w:rPr>
          <w:rFonts w:cstheme="minorHAnsi"/>
          <w:sz w:val="22"/>
          <w:szCs w:val="22"/>
        </w:rPr>
        <w:br/>
      </w:r>
      <w:r w:rsidRPr="00316DBA">
        <w:rPr>
          <w:rFonts w:cstheme="minorHAnsi"/>
          <w:sz w:val="22"/>
          <w:szCs w:val="22"/>
          <w:shd w:val="clear" w:color="auto" w:fill="FFFFFF"/>
        </w:rPr>
        <w:t>- Souffle Lodévois</w:t>
      </w:r>
      <w:r w:rsidRPr="00316DBA">
        <w:rPr>
          <w:rFonts w:cstheme="minorHAnsi"/>
          <w:sz w:val="22"/>
          <w:szCs w:val="22"/>
        </w:rPr>
        <w:br/>
      </w:r>
      <w:r w:rsidRPr="00316DBA">
        <w:rPr>
          <w:rFonts w:cstheme="minorHAnsi"/>
          <w:sz w:val="22"/>
          <w:szCs w:val="22"/>
          <w:shd w:val="clear" w:color="auto" w:fill="FFFFFF"/>
        </w:rPr>
        <w:t>- Souffle d’Orb (Bédarieux)</w:t>
      </w:r>
      <w:r w:rsidRPr="00316DBA">
        <w:rPr>
          <w:rFonts w:cstheme="minorHAnsi"/>
          <w:sz w:val="22"/>
          <w:szCs w:val="22"/>
        </w:rPr>
        <w:br/>
      </w:r>
      <w:r w:rsidRPr="00316DBA">
        <w:rPr>
          <w:rFonts w:cstheme="minorHAnsi"/>
          <w:sz w:val="22"/>
          <w:szCs w:val="22"/>
          <w:shd w:val="clear" w:color="auto" w:fill="FFFFFF"/>
        </w:rPr>
        <w:t>- Souffle Lozérien (</w:t>
      </w:r>
      <w:proofErr w:type="spellStart"/>
      <w:r w:rsidRPr="00316DBA">
        <w:rPr>
          <w:rFonts w:cstheme="minorHAnsi"/>
          <w:sz w:val="22"/>
          <w:szCs w:val="22"/>
          <w:shd w:val="clear" w:color="auto" w:fill="FFFFFF"/>
        </w:rPr>
        <w:t>Antrenas</w:t>
      </w:r>
      <w:proofErr w:type="spellEnd"/>
      <w:r w:rsidRPr="00316DBA">
        <w:rPr>
          <w:rFonts w:cstheme="minorHAnsi"/>
          <w:sz w:val="22"/>
          <w:szCs w:val="22"/>
          <w:shd w:val="clear" w:color="auto" w:fill="FFFFFF"/>
        </w:rPr>
        <w:t>)</w:t>
      </w:r>
      <w:r w:rsidRPr="00316DBA">
        <w:rPr>
          <w:rFonts w:cstheme="minorHAnsi"/>
          <w:sz w:val="22"/>
          <w:szCs w:val="22"/>
        </w:rPr>
        <w:br/>
      </w:r>
      <w:r w:rsidRPr="00316DBA">
        <w:rPr>
          <w:rFonts w:cstheme="minorHAnsi"/>
          <w:sz w:val="22"/>
          <w:szCs w:val="22"/>
          <w:shd w:val="clear" w:color="auto" w:fill="FFFFFF"/>
        </w:rPr>
        <w:t>- Souffle Mendois</w:t>
      </w:r>
    </w:p>
    <w:p w14:paraId="1EA6411A" w14:textId="77777777" w:rsidR="00C40388" w:rsidRDefault="00C40388" w:rsidP="00E940C3">
      <w:pPr>
        <w:pStyle w:val="Sansinterligne"/>
        <w:rPr>
          <w:b/>
          <w:sz w:val="22"/>
          <w:szCs w:val="22"/>
          <w:u w:val="single"/>
        </w:rPr>
      </w:pPr>
    </w:p>
    <w:p w14:paraId="14A61BAB" w14:textId="09947056" w:rsidR="00E940C3" w:rsidRPr="009E075A" w:rsidRDefault="00E940C3" w:rsidP="00E940C3">
      <w:pPr>
        <w:pStyle w:val="Sansinterligne"/>
        <w:rPr>
          <w:b/>
          <w:sz w:val="22"/>
          <w:szCs w:val="22"/>
          <w:u w:val="single"/>
        </w:rPr>
      </w:pPr>
      <w:r w:rsidRPr="009E075A">
        <w:rPr>
          <w:b/>
          <w:sz w:val="22"/>
          <w:szCs w:val="22"/>
          <w:u w:val="single"/>
        </w:rPr>
        <w:t>Coordination du programme</w:t>
      </w:r>
    </w:p>
    <w:p w14:paraId="43802345" w14:textId="6A34EBFE" w:rsidR="00E940C3" w:rsidRPr="00A85EB8" w:rsidRDefault="00316DBA" w:rsidP="00E940C3">
      <w:pPr>
        <w:pStyle w:val="Sansinterligne"/>
        <w:rPr>
          <w:sz w:val="22"/>
          <w:szCs w:val="22"/>
        </w:rPr>
      </w:pPr>
      <w:r>
        <w:rPr>
          <w:sz w:val="22"/>
          <w:szCs w:val="22"/>
        </w:rPr>
        <w:t>Sébastien MAS – Responsable du programme d’Education Thérapeutique</w:t>
      </w:r>
    </w:p>
    <w:p w14:paraId="25D5F818" w14:textId="67ABB778" w:rsidR="00E940C3" w:rsidRPr="00A85EB8" w:rsidRDefault="00316DBA" w:rsidP="00E940C3">
      <w:pPr>
        <w:rPr>
          <w:sz w:val="22"/>
          <w:szCs w:val="22"/>
        </w:rPr>
      </w:pPr>
      <w:r>
        <w:rPr>
          <w:sz w:val="22"/>
          <w:szCs w:val="22"/>
        </w:rPr>
        <w:t>OCCITAN’AIR</w:t>
      </w:r>
    </w:p>
    <w:p w14:paraId="1C9B6505" w14:textId="77777777" w:rsidR="00E940C3" w:rsidRPr="00A85EB8" w:rsidRDefault="00E940C3" w:rsidP="00E940C3">
      <w:pPr>
        <w:pStyle w:val="Sansinterligne"/>
        <w:rPr>
          <w:b/>
          <w:sz w:val="22"/>
          <w:szCs w:val="22"/>
        </w:rPr>
      </w:pPr>
    </w:p>
    <w:p w14:paraId="107F426B" w14:textId="77777777" w:rsidR="00E940C3" w:rsidRPr="009E075A" w:rsidRDefault="00E940C3" w:rsidP="00E940C3">
      <w:pPr>
        <w:pStyle w:val="Sansinterligne"/>
        <w:rPr>
          <w:b/>
          <w:sz w:val="22"/>
          <w:szCs w:val="22"/>
          <w:u w:val="single"/>
        </w:rPr>
      </w:pPr>
      <w:r w:rsidRPr="009E075A">
        <w:rPr>
          <w:b/>
          <w:sz w:val="22"/>
          <w:szCs w:val="22"/>
          <w:u w:val="single"/>
        </w:rPr>
        <w:t>Objectifs du programme</w:t>
      </w:r>
    </w:p>
    <w:p w14:paraId="7D23AEED" w14:textId="77777777" w:rsidR="00E940C3" w:rsidRPr="00A85EB8" w:rsidRDefault="00E940C3" w:rsidP="005037D3">
      <w:pPr>
        <w:pStyle w:val="Sansinterligne"/>
        <w:numPr>
          <w:ilvl w:val="0"/>
          <w:numId w:val="16"/>
        </w:numPr>
        <w:rPr>
          <w:sz w:val="22"/>
          <w:szCs w:val="22"/>
        </w:rPr>
      </w:pPr>
      <w:r w:rsidRPr="00A85EB8">
        <w:rPr>
          <w:sz w:val="22"/>
          <w:szCs w:val="22"/>
        </w:rPr>
        <w:t>Favoriser une meilleure gestion des manifestations de la maladie respiratoire et de ses traitements</w:t>
      </w:r>
    </w:p>
    <w:p w14:paraId="5CFAB2CE" w14:textId="43130588" w:rsidR="00E940C3" w:rsidRDefault="00E940C3" w:rsidP="005037D3">
      <w:pPr>
        <w:pStyle w:val="Sansinterligne"/>
        <w:numPr>
          <w:ilvl w:val="0"/>
          <w:numId w:val="16"/>
        </w:numPr>
        <w:rPr>
          <w:sz w:val="22"/>
          <w:szCs w:val="22"/>
        </w:rPr>
      </w:pPr>
      <w:r w:rsidRPr="00A85EB8">
        <w:rPr>
          <w:sz w:val="22"/>
          <w:szCs w:val="22"/>
        </w:rPr>
        <w:t>Maintenir les comportements favorables à la santé</w:t>
      </w:r>
    </w:p>
    <w:p w14:paraId="4BC818D5" w14:textId="007190BF" w:rsidR="00316DBA" w:rsidRPr="00A85EB8" w:rsidRDefault="00316DBA" w:rsidP="005037D3">
      <w:pPr>
        <w:pStyle w:val="Sansinterligne"/>
        <w:numPr>
          <w:ilvl w:val="0"/>
          <w:numId w:val="16"/>
        </w:numPr>
        <w:rPr>
          <w:sz w:val="22"/>
          <w:szCs w:val="22"/>
        </w:rPr>
      </w:pPr>
      <w:r>
        <w:rPr>
          <w:sz w:val="22"/>
          <w:szCs w:val="22"/>
        </w:rPr>
        <w:t>Apprendre des techniques pour se détendre et gérer ses émotions</w:t>
      </w:r>
    </w:p>
    <w:p w14:paraId="18AA7AA8" w14:textId="77777777" w:rsidR="00E940C3" w:rsidRPr="00A85EB8" w:rsidRDefault="00E940C3" w:rsidP="00E940C3">
      <w:pPr>
        <w:shd w:val="clear" w:color="auto" w:fill="FFFFFF"/>
        <w:spacing w:after="0" w:line="240" w:lineRule="auto"/>
        <w:rPr>
          <w:rFonts w:eastAsia="Times New Roman" w:cstheme="minorHAnsi"/>
          <w:b/>
          <w:sz w:val="22"/>
          <w:szCs w:val="22"/>
          <w:lang w:eastAsia="fr-FR"/>
        </w:rPr>
      </w:pPr>
    </w:p>
    <w:p w14:paraId="5F302F22" w14:textId="77777777" w:rsidR="00E940C3" w:rsidRPr="009E075A" w:rsidRDefault="00E940C3" w:rsidP="00E940C3">
      <w:pPr>
        <w:shd w:val="clear" w:color="auto" w:fill="FFFFFF"/>
        <w:spacing w:after="0" w:line="240" w:lineRule="auto"/>
        <w:rPr>
          <w:rFonts w:eastAsia="Times New Roman" w:cstheme="minorHAnsi"/>
          <w:sz w:val="22"/>
          <w:szCs w:val="22"/>
          <w:u w:val="single"/>
          <w:lang w:eastAsia="fr-FR"/>
        </w:rPr>
      </w:pPr>
      <w:r w:rsidRPr="009E075A">
        <w:rPr>
          <w:rFonts w:eastAsia="Times New Roman" w:cstheme="minorHAnsi"/>
          <w:b/>
          <w:sz w:val="22"/>
          <w:szCs w:val="22"/>
          <w:u w:val="single"/>
          <w:lang w:eastAsia="fr-FR"/>
        </w:rPr>
        <w:t>Séances d’éducation thérapeutique proposées</w:t>
      </w:r>
      <w:r w:rsidRPr="009E075A">
        <w:rPr>
          <w:rFonts w:eastAsia="Times New Roman" w:cs="Segoe UI"/>
          <w:color w:val="525F5B"/>
          <w:sz w:val="22"/>
          <w:szCs w:val="22"/>
          <w:u w:val="single"/>
          <w:lang w:eastAsia="fr-FR"/>
        </w:rPr>
        <w:br/>
      </w:r>
    </w:p>
    <w:p w14:paraId="23AB2AD1" w14:textId="1AE7AAF3" w:rsidR="00E940C3" w:rsidRPr="00C40388" w:rsidRDefault="00C40388" w:rsidP="00C40388">
      <w:pPr>
        <w:shd w:val="clear" w:color="auto" w:fill="FFFFFF"/>
        <w:spacing w:after="0" w:line="240" w:lineRule="auto"/>
        <w:rPr>
          <w:rFonts w:ascii="Calibri" w:eastAsia="Times New Roman" w:hAnsi="Calibri" w:cs="Calibri"/>
          <w:b/>
          <w:sz w:val="22"/>
          <w:szCs w:val="22"/>
          <w:lang w:eastAsia="fr-FR"/>
        </w:rPr>
      </w:pPr>
      <w:r w:rsidRPr="00C40388">
        <w:rPr>
          <w:rFonts w:ascii="Calibri" w:hAnsi="Calibri" w:cs="Calibri"/>
          <w:sz w:val="22"/>
          <w:shd w:val="clear" w:color="auto" w:fill="FFFFFF"/>
        </w:rPr>
        <w:t>- Un atelier obligatoire de 2h sur la pratique de l’activité physique en toute sécurité.</w:t>
      </w:r>
      <w:r w:rsidRPr="00C40388">
        <w:rPr>
          <w:rFonts w:ascii="Calibri" w:hAnsi="Calibri" w:cs="Calibri"/>
          <w:sz w:val="22"/>
        </w:rPr>
        <w:br/>
      </w:r>
      <w:r w:rsidRPr="00C40388">
        <w:rPr>
          <w:rFonts w:ascii="Calibri" w:hAnsi="Calibri" w:cs="Calibri"/>
          <w:sz w:val="22"/>
          <w:shd w:val="clear" w:color="auto" w:fill="FFFFFF"/>
        </w:rPr>
        <w:t>- Un atelier sécuritaire obligatoire de 2h sur « les gestes de la vie journalière ».</w:t>
      </w:r>
      <w:r w:rsidRPr="00C40388">
        <w:rPr>
          <w:rFonts w:ascii="Calibri" w:hAnsi="Calibri" w:cs="Calibri"/>
          <w:sz w:val="22"/>
        </w:rPr>
        <w:br/>
      </w:r>
      <w:r w:rsidRPr="00C40388">
        <w:rPr>
          <w:rFonts w:ascii="Calibri" w:hAnsi="Calibri" w:cs="Calibri"/>
          <w:sz w:val="22"/>
          <w:shd w:val="clear" w:color="auto" w:fill="FFFFFF"/>
        </w:rPr>
        <w:t>- 4 ateliers au choix (sur un total de 17 propositions) d’une durée de 1h15/30 pour un groupe de 10 patients en moyenne.</w:t>
      </w:r>
      <w:r w:rsidRPr="00C40388">
        <w:rPr>
          <w:rFonts w:ascii="Calibri" w:hAnsi="Calibri" w:cs="Calibri"/>
          <w:sz w:val="22"/>
        </w:rPr>
        <w:br/>
      </w:r>
      <w:r w:rsidRPr="00C40388">
        <w:rPr>
          <w:rFonts w:ascii="Calibri" w:hAnsi="Calibri" w:cs="Calibri"/>
          <w:sz w:val="22"/>
        </w:rPr>
        <w:br/>
      </w:r>
      <w:r w:rsidRPr="00C40388">
        <w:rPr>
          <w:rFonts w:ascii="Calibri" w:hAnsi="Calibri" w:cs="Calibri"/>
          <w:sz w:val="22"/>
          <w:shd w:val="clear" w:color="auto" w:fill="FFFFFF"/>
        </w:rPr>
        <w:lastRenderedPageBreak/>
        <w:t>Les 17 propositions correspondent à 5 thématiques :</w:t>
      </w:r>
      <w:r w:rsidRPr="00C40388">
        <w:rPr>
          <w:rFonts w:ascii="Calibri" w:hAnsi="Calibri" w:cs="Calibri"/>
          <w:sz w:val="22"/>
        </w:rPr>
        <w:br/>
      </w:r>
      <w:r w:rsidRPr="00C40388">
        <w:rPr>
          <w:rFonts w:ascii="Calibri" w:hAnsi="Calibri" w:cs="Calibri"/>
          <w:sz w:val="22"/>
          <w:shd w:val="clear" w:color="auto" w:fill="FFFFFF"/>
        </w:rPr>
        <w:t>1. C’est aussi moi qui sais !</w:t>
      </w:r>
      <w:r w:rsidRPr="00C40388">
        <w:rPr>
          <w:rFonts w:ascii="Calibri" w:hAnsi="Calibri" w:cs="Calibri"/>
          <w:sz w:val="22"/>
        </w:rPr>
        <w:br/>
      </w:r>
      <w:r w:rsidRPr="00C40388">
        <w:rPr>
          <w:rFonts w:ascii="Calibri" w:hAnsi="Calibri" w:cs="Calibri"/>
          <w:sz w:val="22"/>
          <w:shd w:val="clear" w:color="auto" w:fill="FFFFFF"/>
        </w:rPr>
        <w:t>1.1 Mieux comprendre et expliquer à mon entourage mes maladies et le fonctionnement de mes traitements.</w:t>
      </w:r>
      <w:r w:rsidRPr="00C40388">
        <w:rPr>
          <w:rFonts w:ascii="Calibri" w:hAnsi="Calibri" w:cs="Calibri"/>
          <w:sz w:val="22"/>
        </w:rPr>
        <w:br/>
      </w:r>
      <w:r w:rsidRPr="00C40388">
        <w:rPr>
          <w:rFonts w:ascii="Calibri" w:hAnsi="Calibri" w:cs="Calibri"/>
          <w:sz w:val="22"/>
          <w:shd w:val="clear" w:color="auto" w:fill="FFFFFF"/>
        </w:rPr>
        <w:t>1.2 Mieux savoir interpréter les résultats d’un examen (Spirométrie, ECG, etc...).</w:t>
      </w:r>
      <w:r w:rsidRPr="00C40388">
        <w:rPr>
          <w:rFonts w:ascii="Calibri" w:hAnsi="Calibri" w:cs="Calibri"/>
          <w:sz w:val="22"/>
        </w:rPr>
        <w:br/>
      </w:r>
      <w:r w:rsidRPr="00C40388">
        <w:rPr>
          <w:rFonts w:ascii="Calibri" w:hAnsi="Calibri" w:cs="Calibri"/>
          <w:sz w:val="22"/>
          <w:shd w:val="clear" w:color="auto" w:fill="FFFFFF"/>
        </w:rPr>
        <w:t>1.3 L’oxygénothérapie. Quels bénéfices et comment l’utiliser efficacement ?</w:t>
      </w:r>
      <w:r w:rsidRPr="00C40388">
        <w:rPr>
          <w:rFonts w:ascii="Calibri" w:hAnsi="Calibri" w:cs="Calibri"/>
          <w:sz w:val="22"/>
        </w:rPr>
        <w:br/>
      </w:r>
      <w:r w:rsidRPr="00C40388">
        <w:rPr>
          <w:rFonts w:ascii="Calibri" w:hAnsi="Calibri" w:cs="Calibri"/>
          <w:sz w:val="22"/>
        </w:rPr>
        <w:br/>
      </w:r>
      <w:r w:rsidRPr="00C40388">
        <w:rPr>
          <w:rFonts w:ascii="Calibri" w:hAnsi="Calibri" w:cs="Calibri"/>
          <w:sz w:val="22"/>
          <w:shd w:val="clear" w:color="auto" w:fill="FFFFFF"/>
        </w:rPr>
        <w:t>2. C’est moi qui agis !</w:t>
      </w:r>
      <w:r w:rsidRPr="00C40388">
        <w:rPr>
          <w:rFonts w:ascii="Calibri" w:hAnsi="Calibri" w:cs="Calibri"/>
          <w:sz w:val="22"/>
        </w:rPr>
        <w:br/>
      </w:r>
      <w:r w:rsidRPr="00C40388">
        <w:rPr>
          <w:rFonts w:ascii="Calibri" w:hAnsi="Calibri" w:cs="Calibri"/>
          <w:sz w:val="22"/>
          <w:shd w:val="clear" w:color="auto" w:fill="FFFFFF"/>
        </w:rPr>
        <w:t>2.1 Bien manger en cuisinant de façon saine (atelier cuisine collectif).</w:t>
      </w:r>
      <w:r w:rsidRPr="00C40388">
        <w:rPr>
          <w:rFonts w:ascii="Calibri" w:hAnsi="Calibri" w:cs="Calibri"/>
          <w:sz w:val="22"/>
        </w:rPr>
        <w:br/>
      </w:r>
      <w:r w:rsidRPr="00C40388">
        <w:rPr>
          <w:rFonts w:ascii="Calibri" w:hAnsi="Calibri" w:cs="Calibri"/>
          <w:sz w:val="22"/>
          <w:shd w:val="clear" w:color="auto" w:fill="FFFFFF"/>
        </w:rPr>
        <w:t>2.2 Apprendre à mieux respirer avec des techniques respiratoires efficaces.</w:t>
      </w:r>
      <w:r w:rsidRPr="00C40388">
        <w:rPr>
          <w:rFonts w:ascii="Calibri" w:hAnsi="Calibri" w:cs="Calibri"/>
          <w:sz w:val="22"/>
        </w:rPr>
        <w:br/>
      </w:r>
      <w:r w:rsidRPr="00C40388">
        <w:rPr>
          <w:rFonts w:ascii="Calibri" w:hAnsi="Calibri" w:cs="Calibri"/>
          <w:sz w:val="22"/>
          <w:shd w:val="clear" w:color="auto" w:fill="FFFFFF"/>
        </w:rPr>
        <w:t>2.3 L’importance du sommeil et son effet sur ma santé.</w:t>
      </w:r>
      <w:r w:rsidRPr="00C40388">
        <w:rPr>
          <w:rFonts w:ascii="Calibri" w:hAnsi="Calibri" w:cs="Calibri"/>
          <w:sz w:val="22"/>
        </w:rPr>
        <w:br/>
      </w:r>
      <w:r w:rsidRPr="00C40388">
        <w:rPr>
          <w:rFonts w:ascii="Calibri" w:hAnsi="Calibri" w:cs="Calibri"/>
          <w:sz w:val="22"/>
          <w:shd w:val="clear" w:color="auto" w:fill="FFFFFF"/>
        </w:rPr>
        <w:t>2.4 Comprendre le fonctionnement des addictions pour mieux les gérer.</w:t>
      </w:r>
      <w:r w:rsidRPr="00C40388">
        <w:rPr>
          <w:rFonts w:ascii="Calibri" w:hAnsi="Calibri" w:cs="Calibri"/>
          <w:sz w:val="22"/>
        </w:rPr>
        <w:br/>
      </w:r>
      <w:r w:rsidRPr="00C40388">
        <w:rPr>
          <w:rFonts w:ascii="Calibri" w:hAnsi="Calibri" w:cs="Calibri"/>
          <w:sz w:val="22"/>
        </w:rPr>
        <w:br/>
      </w:r>
      <w:r w:rsidRPr="00C40388">
        <w:rPr>
          <w:rFonts w:ascii="Calibri" w:hAnsi="Calibri" w:cs="Calibri"/>
          <w:sz w:val="22"/>
          <w:shd w:val="clear" w:color="auto" w:fill="FFFFFF"/>
        </w:rPr>
        <w:t>3. Je connais mes droits.</w:t>
      </w:r>
      <w:r w:rsidRPr="00C40388">
        <w:rPr>
          <w:rFonts w:ascii="Calibri" w:hAnsi="Calibri" w:cs="Calibri"/>
          <w:sz w:val="22"/>
        </w:rPr>
        <w:br/>
      </w:r>
      <w:r w:rsidRPr="00C40388">
        <w:rPr>
          <w:rFonts w:ascii="Calibri" w:hAnsi="Calibri" w:cs="Calibri"/>
          <w:sz w:val="22"/>
          <w:shd w:val="clear" w:color="auto" w:fill="FFFFFF"/>
        </w:rPr>
        <w:t>3.1 Connaitre ses droits et les interlocuteurs pertinents pour mener à bien ses projets.</w:t>
      </w:r>
      <w:r w:rsidRPr="00C40388">
        <w:rPr>
          <w:rFonts w:ascii="Calibri" w:hAnsi="Calibri" w:cs="Calibri"/>
          <w:sz w:val="22"/>
        </w:rPr>
        <w:br/>
      </w:r>
      <w:r w:rsidRPr="00C40388">
        <w:rPr>
          <w:rFonts w:ascii="Calibri" w:hAnsi="Calibri" w:cs="Calibri"/>
          <w:sz w:val="22"/>
          <w:shd w:val="clear" w:color="auto" w:fill="FFFFFF"/>
        </w:rPr>
        <w:t>3.2 Cours d’auto-défense numérique. Quelques notions de base en informatique (2 ateliers).</w:t>
      </w:r>
      <w:r w:rsidRPr="00C40388">
        <w:rPr>
          <w:rFonts w:ascii="Calibri" w:hAnsi="Calibri" w:cs="Calibri"/>
          <w:sz w:val="22"/>
        </w:rPr>
        <w:br/>
      </w:r>
      <w:r w:rsidRPr="00C40388">
        <w:rPr>
          <w:rFonts w:ascii="Calibri" w:hAnsi="Calibri" w:cs="Calibri"/>
          <w:sz w:val="22"/>
        </w:rPr>
        <w:br/>
      </w:r>
      <w:r w:rsidRPr="00C40388">
        <w:rPr>
          <w:rFonts w:ascii="Calibri" w:hAnsi="Calibri" w:cs="Calibri"/>
          <w:sz w:val="22"/>
          <w:shd w:val="clear" w:color="auto" w:fill="FFFFFF"/>
        </w:rPr>
        <w:t>4. Je suis bien dans ma tête et dans mon corps.</w:t>
      </w:r>
      <w:r w:rsidRPr="00C40388">
        <w:rPr>
          <w:rFonts w:ascii="Calibri" w:hAnsi="Calibri" w:cs="Calibri"/>
          <w:sz w:val="22"/>
        </w:rPr>
        <w:br/>
      </w:r>
      <w:r w:rsidRPr="00C40388">
        <w:rPr>
          <w:rFonts w:ascii="Calibri" w:hAnsi="Calibri" w:cs="Calibri"/>
          <w:sz w:val="22"/>
          <w:shd w:val="clear" w:color="auto" w:fill="FFFFFF"/>
        </w:rPr>
        <w:t>4.1 Techniques de respiration pour apprendre à se détendre et se ressourcer (yoga respiratoire, sophrologie...) (2 ateliers).</w:t>
      </w:r>
      <w:r w:rsidRPr="00C40388">
        <w:rPr>
          <w:rFonts w:ascii="Calibri" w:hAnsi="Calibri" w:cs="Calibri"/>
          <w:sz w:val="22"/>
        </w:rPr>
        <w:br/>
      </w:r>
      <w:r w:rsidRPr="00C40388">
        <w:rPr>
          <w:rFonts w:ascii="Calibri" w:hAnsi="Calibri" w:cs="Calibri"/>
          <w:sz w:val="22"/>
          <w:shd w:val="clear" w:color="auto" w:fill="FFFFFF"/>
        </w:rPr>
        <w:t>4.2 Découverte du Qi Gong (2 ateliers).</w:t>
      </w:r>
      <w:r w:rsidRPr="00C40388">
        <w:rPr>
          <w:rFonts w:ascii="Calibri" w:hAnsi="Calibri" w:cs="Calibri"/>
          <w:sz w:val="22"/>
        </w:rPr>
        <w:br/>
      </w:r>
      <w:r w:rsidRPr="00C40388">
        <w:rPr>
          <w:rFonts w:ascii="Calibri" w:hAnsi="Calibri" w:cs="Calibri"/>
          <w:sz w:val="22"/>
          <w:shd w:val="clear" w:color="auto" w:fill="FFFFFF"/>
        </w:rPr>
        <w:t>4.3 Musicothérapie (2 ateliers).</w:t>
      </w:r>
      <w:r w:rsidRPr="00C40388">
        <w:rPr>
          <w:rFonts w:ascii="Calibri" w:hAnsi="Calibri" w:cs="Calibri"/>
          <w:sz w:val="22"/>
        </w:rPr>
        <w:br/>
      </w:r>
      <w:r w:rsidRPr="00C40388">
        <w:rPr>
          <w:rFonts w:ascii="Calibri" w:hAnsi="Calibri" w:cs="Calibri"/>
          <w:sz w:val="22"/>
          <w:shd w:val="clear" w:color="auto" w:fill="FFFFFF"/>
        </w:rPr>
        <w:t>4.4 Apprendre à poser sa voix pour gérer l’essoufflement (1 atelier).</w:t>
      </w:r>
      <w:r w:rsidRPr="00C40388">
        <w:rPr>
          <w:rFonts w:ascii="Calibri" w:hAnsi="Calibri" w:cs="Calibri"/>
          <w:sz w:val="22"/>
        </w:rPr>
        <w:br/>
      </w:r>
      <w:r w:rsidRPr="00C40388">
        <w:rPr>
          <w:rFonts w:ascii="Calibri" w:hAnsi="Calibri" w:cs="Calibri"/>
          <w:sz w:val="22"/>
        </w:rPr>
        <w:br/>
      </w:r>
      <w:r w:rsidRPr="00C40388">
        <w:rPr>
          <w:rFonts w:ascii="Calibri" w:hAnsi="Calibri" w:cs="Calibri"/>
          <w:sz w:val="22"/>
          <w:shd w:val="clear" w:color="auto" w:fill="FFFFFF"/>
        </w:rPr>
        <w:t>5. Je fais de gestes sains pour mon quotidien</w:t>
      </w:r>
      <w:r w:rsidRPr="00C40388">
        <w:rPr>
          <w:rFonts w:ascii="Calibri" w:hAnsi="Calibri" w:cs="Calibri"/>
          <w:sz w:val="22"/>
        </w:rPr>
        <w:br/>
      </w:r>
      <w:r w:rsidRPr="00C40388">
        <w:rPr>
          <w:rFonts w:ascii="Calibri" w:hAnsi="Calibri" w:cs="Calibri"/>
          <w:sz w:val="22"/>
          <w:shd w:val="clear" w:color="auto" w:fill="FFFFFF"/>
        </w:rPr>
        <w:t>5.1 Ergothérapie : Réaliser les gestes du quotidien en toute sécurité.</w:t>
      </w:r>
      <w:r w:rsidRPr="00C40388">
        <w:rPr>
          <w:rFonts w:ascii="Calibri" w:hAnsi="Calibri" w:cs="Calibri"/>
          <w:sz w:val="22"/>
        </w:rPr>
        <w:br/>
      </w:r>
      <w:r w:rsidRPr="00C40388">
        <w:rPr>
          <w:rFonts w:ascii="Calibri" w:hAnsi="Calibri" w:cs="Calibri"/>
          <w:sz w:val="22"/>
          <w:shd w:val="clear" w:color="auto" w:fill="FFFFFF"/>
        </w:rPr>
        <w:t>5.2 Pollution intérieure : Pour une maison plus saine, faites vos produits d’entretien vous-même.</w:t>
      </w:r>
    </w:p>
    <w:p w14:paraId="0254DD9C" w14:textId="77777777" w:rsidR="00C40388" w:rsidRPr="00A85EB8" w:rsidRDefault="00C40388" w:rsidP="00E940C3">
      <w:pPr>
        <w:shd w:val="clear" w:color="auto" w:fill="FFFFFF"/>
        <w:spacing w:after="0" w:line="240" w:lineRule="auto"/>
        <w:ind w:firstLine="345"/>
        <w:rPr>
          <w:rFonts w:eastAsia="Times New Roman" w:cstheme="minorHAnsi"/>
          <w:b/>
          <w:sz w:val="22"/>
          <w:szCs w:val="22"/>
          <w:lang w:eastAsia="fr-FR"/>
        </w:rPr>
      </w:pPr>
    </w:p>
    <w:p w14:paraId="78966658" w14:textId="1615A4C4" w:rsidR="00FC427E" w:rsidRDefault="00E940C3" w:rsidP="00FC427E">
      <w:pPr>
        <w:shd w:val="clear" w:color="auto" w:fill="FFFFFF"/>
        <w:spacing w:after="0" w:line="240" w:lineRule="auto"/>
        <w:rPr>
          <w:rFonts w:eastAsia="Times New Roman" w:cstheme="minorHAnsi"/>
          <w:b/>
          <w:sz w:val="22"/>
          <w:szCs w:val="22"/>
          <w:u w:val="single"/>
          <w:lang w:eastAsia="fr-FR"/>
        </w:rPr>
      </w:pPr>
      <w:r w:rsidRPr="009E075A">
        <w:rPr>
          <w:rFonts w:eastAsia="Times New Roman" w:cstheme="minorHAnsi"/>
          <w:b/>
          <w:sz w:val="22"/>
          <w:szCs w:val="22"/>
          <w:u w:val="single"/>
          <w:lang w:eastAsia="fr-FR"/>
        </w:rPr>
        <w:t>Organisation des sessions</w:t>
      </w:r>
    </w:p>
    <w:p w14:paraId="575EA88D" w14:textId="77777777" w:rsidR="00FC427E" w:rsidRPr="00A85EB8" w:rsidRDefault="00FC427E" w:rsidP="00FC427E">
      <w:pPr>
        <w:shd w:val="clear" w:color="auto" w:fill="FFFFFF"/>
        <w:spacing w:after="0" w:line="240" w:lineRule="auto"/>
        <w:rPr>
          <w:rFonts w:eastAsia="Times New Roman" w:cstheme="minorHAnsi"/>
          <w:sz w:val="22"/>
          <w:szCs w:val="22"/>
          <w:lang w:eastAsia="fr-FR"/>
        </w:rPr>
      </w:pPr>
    </w:p>
    <w:p w14:paraId="5FCBA065" w14:textId="77777777" w:rsidR="00FC427E" w:rsidRPr="00FC427E" w:rsidRDefault="00FC427E" w:rsidP="00FC427E">
      <w:pPr>
        <w:shd w:val="clear" w:color="auto" w:fill="FFFFFF"/>
        <w:spacing w:before="0" w:after="0" w:line="240" w:lineRule="auto"/>
        <w:rPr>
          <w:rFonts w:eastAsia="Times New Roman" w:cstheme="minorHAnsi"/>
          <w:sz w:val="22"/>
          <w:szCs w:val="22"/>
          <w:lang w:eastAsia="fr-FR"/>
        </w:rPr>
      </w:pPr>
      <w:r w:rsidRPr="00FC427E">
        <w:rPr>
          <w:rFonts w:eastAsia="Times New Roman" w:cstheme="minorHAnsi"/>
          <w:sz w:val="22"/>
          <w:szCs w:val="22"/>
          <w:lang w:eastAsia="fr-FR"/>
        </w:rPr>
        <w:t>- Les ateliers pratiques sont organisés sur 13 sites (13 associations de patients). Ils ont lieu entre mars et novembre.</w:t>
      </w:r>
      <w:r w:rsidRPr="00FC427E">
        <w:rPr>
          <w:rFonts w:eastAsia="Times New Roman" w:cstheme="minorHAnsi"/>
          <w:sz w:val="22"/>
          <w:szCs w:val="22"/>
          <w:lang w:eastAsia="fr-FR"/>
        </w:rPr>
        <w:br/>
        <w:t>- Des ateliers complémentaires sont organisés en visioconférence également entre mars et novembre.</w:t>
      </w:r>
    </w:p>
    <w:p w14:paraId="71E0E812" w14:textId="5D344719" w:rsidR="00E940C3" w:rsidRPr="00A85EB8" w:rsidRDefault="00E940C3" w:rsidP="001E4E18">
      <w:p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w:t>
      </w:r>
    </w:p>
    <w:p w14:paraId="5C33F3EC" w14:textId="77777777" w:rsidR="00E940C3" w:rsidRPr="009E075A" w:rsidRDefault="00E940C3" w:rsidP="00E940C3">
      <w:pPr>
        <w:shd w:val="clear" w:color="auto" w:fill="FFFFFF"/>
        <w:spacing w:after="0" w:line="240" w:lineRule="auto"/>
        <w:rPr>
          <w:rFonts w:eastAsia="Times New Roman" w:cstheme="minorHAnsi"/>
          <w:sz w:val="22"/>
          <w:szCs w:val="22"/>
          <w:u w:val="single"/>
          <w:lang w:eastAsia="fr-FR"/>
        </w:rPr>
      </w:pPr>
      <w:r w:rsidRPr="009E075A">
        <w:rPr>
          <w:rFonts w:eastAsia="Times New Roman" w:cstheme="minorHAnsi"/>
          <w:b/>
          <w:bCs/>
          <w:sz w:val="22"/>
          <w:szCs w:val="22"/>
          <w:u w:val="single"/>
          <w:lang w:eastAsia="fr-FR"/>
        </w:rPr>
        <w:t>Contact</w:t>
      </w:r>
    </w:p>
    <w:p w14:paraId="317D0E01" w14:textId="0B754A57" w:rsidR="00E940C3" w:rsidRPr="00C20893" w:rsidRDefault="00E940C3" w:rsidP="00E940C3">
      <w:pPr>
        <w:pStyle w:val="Sansinterligne"/>
        <w:rPr>
          <w:rFonts w:cstheme="minorHAnsi"/>
          <w:sz w:val="22"/>
          <w:szCs w:val="22"/>
          <w:shd w:val="clear" w:color="auto" w:fill="FFFFFF"/>
        </w:rPr>
      </w:pPr>
      <w:r w:rsidRPr="00A85EB8">
        <w:rPr>
          <w:sz w:val="22"/>
          <w:szCs w:val="22"/>
        </w:rPr>
        <w:br/>
      </w:r>
      <w:r w:rsidR="00C20893" w:rsidRPr="00C20893">
        <w:rPr>
          <w:rFonts w:cstheme="minorHAnsi"/>
          <w:sz w:val="22"/>
          <w:szCs w:val="22"/>
          <w:shd w:val="clear" w:color="auto" w:fill="FFFFFF"/>
        </w:rPr>
        <w:t>contact@occitanair.fr</w:t>
      </w:r>
      <w:r w:rsidR="00C20893" w:rsidRPr="00C20893">
        <w:rPr>
          <w:rFonts w:cstheme="minorHAnsi"/>
          <w:sz w:val="22"/>
          <w:szCs w:val="22"/>
        </w:rPr>
        <w:br/>
      </w:r>
      <w:r w:rsidR="00C20893" w:rsidRPr="00C20893">
        <w:rPr>
          <w:rFonts w:cstheme="minorHAnsi"/>
          <w:sz w:val="22"/>
          <w:szCs w:val="22"/>
          <w:shd w:val="clear" w:color="auto" w:fill="FFFFFF"/>
        </w:rPr>
        <w:t>0434002946</w:t>
      </w:r>
    </w:p>
    <w:p w14:paraId="2DB1AF1E" w14:textId="1661956D" w:rsidR="00C20893" w:rsidRPr="00C20893" w:rsidRDefault="00C20893" w:rsidP="00E940C3">
      <w:pPr>
        <w:pStyle w:val="Sansinterligne"/>
        <w:rPr>
          <w:rFonts w:cstheme="minorHAnsi"/>
          <w:sz w:val="22"/>
          <w:szCs w:val="22"/>
          <w:shd w:val="clear" w:color="auto" w:fill="FFFFFF"/>
        </w:rPr>
      </w:pPr>
    </w:p>
    <w:p w14:paraId="38AE425A" w14:textId="017E60B6" w:rsidR="00C20893" w:rsidRPr="00C20893" w:rsidRDefault="00C20893" w:rsidP="00E940C3">
      <w:pPr>
        <w:pStyle w:val="Sansinterligne"/>
        <w:rPr>
          <w:rFonts w:cstheme="minorHAnsi"/>
          <w:sz w:val="22"/>
          <w:szCs w:val="22"/>
        </w:rPr>
      </w:pPr>
      <w:r w:rsidRPr="00C20893">
        <w:rPr>
          <w:rFonts w:cstheme="minorHAnsi"/>
          <w:sz w:val="22"/>
          <w:szCs w:val="22"/>
          <w:shd w:val="clear" w:color="auto" w:fill="FFFFFF"/>
        </w:rPr>
        <w:t>Comment connaitre le calendrier des prochaines séances ?</w:t>
      </w:r>
      <w:r w:rsidRPr="00C20893">
        <w:rPr>
          <w:rFonts w:cstheme="minorHAnsi"/>
          <w:sz w:val="22"/>
          <w:szCs w:val="22"/>
        </w:rPr>
        <w:br/>
      </w:r>
      <w:r w:rsidRPr="00C20893">
        <w:rPr>
          <w:rFonts w:cstheme="minorHAnsi"/>
          <w:sz w:val="22"/>
          <w:szCs w:val="22"/>
          <w:shd w:val="clear" w:color="auto" w:fill="FFFFFF"/>
        </w:rPr>
        <w:t>- Sur le site www.occitanair.fr ou en contactant Mas Sébastien</w:t>
      </w:r>
      <w:r w:rsidRPr="00C20893">
        <w:rPr>
          <w:rFonts w:cstheme="minorHAnsi"/>
          <w:sz w:val="22"/>
          <w:szCs w:val="22"/>
        </w:rPr>
        <w:br/>
      </w:r>
      <w:r w:rsidRPr="00C20893">
        <w:rPr>
          <w:rFonts w:cstheme="minorHAnsi"/>
          <w:sz w:val="22"/>
          <w:szCs w:val="22"/>
          <w:shd w:val="clear" w:color="auto" w:fill="FFFFFF"/>
        </w:rPr>
        <w:t>Mail : sebastien.mas@occitanair.fr</w:t>
      </w:r>
      <w:r w:rsidRPr="00C20893">
        <w:rPr>
          <w:rFonts w:cstheme="minorHAnsi"/>
          <w:sz w:val="22"/>
          <w:szCs w:val="22"/>
        </w:rPr>
        <w:br/>
      </w:r>
      <w:r w:rsidRPr="00C20893">
        <w:rPr>
          <w:rFonts w:cstheme="minorHAnsi"/>
          <w:sz w:val="22"/>
          <w:szCs w:val="22"/>
          <w:shd w:val="clear" w:color="auto" w:fill="FFFFFF"/>
        </w:rPr>
        <w:t>Tel : 06 77 39 02 68</w:t>
      </w:r>
    </w:p>
    <w:p w14:paraId="5B2AA785" w14:textId="77777777" w:rsidR="00492ABD" w:rsidRDefault="00792440">
      <w:pPr>
        <w:rPr>
          <w:b/>
          <w:i/>
          <w:sz w:val="28"/>
          <w:szCs w:val="28"/>
        </w:rPr>
      </w:pPr>
      <w:r>
        <w:rPr>
          <w:b/>
          <w:i/>
          <w:sz w:val="28"/>
          <w:szCs w:val="28"/>
        </w:rPr>
        <w:br w:type="page"/>
      </w:r>
    </w:p>
    <w:p w14:paraId="176833B7" w14:textId="1138F033" w:rsidR="00492ABD" w:rsidRPr="00492ABD" w:rsidRDefault="00492ABD" w:rsidP="00492ABD">
      <w:pPr>
        <w:pStyle w:val="Titre2"/>
      </w:pPr>
      <w:bookmarkStart w:id="62" w:name="_Toc145594664"/>
      <w:r>
        <w:lastRenderedPageBreak/>
        <w:t xml:space="preserve">Obésité adulte </w:t>
      </w:r>
      <w:r w:rsidR="00884A1D">
        <w:t>initial</w:t>
      </w:r>
      <w:bookmarkEnd w:id="62"/>
    </w:p>
    <w:p w14:paraId="3104B696" w14:textId="77777777" w:rsidR="00492ABD" w:rsidRPr="00317644" w:rsidRDefault="00492ABD">
      <w:pPr>
        <w:rPr>
          <w:b/>
          <w:sz w:val="22"/>
          <w:szCs w:val="22"/>
        </w:rPr>
      </w:pPr>
    </w:p>
    <w:p w14:paraId="7FE709DB" w14:textId="77777777" w:rsidR="00317644" w:rsidRPr="00317644" w:rsidRDefault="00317644" w:rsidP="00317644">
      <w:pPr>
        <w:spacing w:after="0" w:line="240" w:lineRule="auto"/>
        <w:rPr>
          <w:rFonts w:ascii="Calibri" w:eastAsia="Times New Roman" w:hAnsi="Calibri" w:cs="Times New Roman"/>
          <w:b/>
          <w:sz w:val="22"/>
          <w:szCs w:val="22"/>
          <w:u w:val="single"/>
        </w:rPr>
      </w:pPr>
      <w:r w:rsidRPr="00317644">
        <w:rPr>
          <w:rFonts w:ascii="Calibri" w:eastAsia="Times New Roman" w:hAnsi="Calibri" w:cs="Times New Roman"/>
          <w:b/>
          <w:sz w:val="22"/>
          <w:szCs w:val="22"/>
          <w:u w:val="single"/>
        </w:rPr>
        <w:t>Intitulé du programme</w:t>
      </w:r>
    </w:p>
    <w:p w14:paraId="5D720D3E" w14:textId="77777777" w:rsidR="00317644" w:rsidRPr="00317644" w:rsidRDefault="00317644" w:rsidP="00317644">
      <w:pPr>
        <w:spacing w:after="0" w:line="240" w:lineRule="auto"/>
        <w:rPr>
          <w:rFonts w:ascii="Calibri" w:eastAsia="Times New Roman" w:hAnsi="Calibri" w:cs="Times New Roman"/>
          <w:sz w:val="22"/>
          <w:szCs w:val="22"/>
        </w:rPr>
      </w:pPr>
      <w:r w:rsidRPr="00317644">
        <w:rPr>
          <w:rFonts w:ascii="Calibri" w:eastAsia="Times New Roman" w:hAnsi="Calibri" w:cs="Times New Roman"/>
          <w:sz w:val="22"/>
          <w:szCs w:val="22"/>
        </w:rPr>
        <w:t>Solidarité Poids et Santé (Association DREAM)</w:t>
      </w:r>
    </w:p>
    <w:p w14:paraId="7B72F8EF" w14:textId="77777777" w:rsidR="00317644" w:rsidRPr="00317644" w:rsidRDefault="00317644" w:rsidP="00317644">
      <w:pPr>
        <w:spacing w:after="0" w:line="240" w:lineRule="auto"/>
        <w:rPr>
          <w:rFonts w:ascii="Calibri" w:eastAsia="Times New Roman" w:hAnsi="Calibri" w:cs="Times New Roman"/>
          <w:sz w:val="22"/>
          <w:szCs w:val="22"/>
        </w:rPr>
      </w:pPr>
    </w:p>
    <w:p w14:paraId="04C4DADE" w14:textId="77777777" w:rsidR="00317644" w:rsidRPr="00317644" w:rsidRDefault="00317644" w:rsidP="00317644">
      <w:pPr>
        <w:spacing w:after="0" w:line="240" w:lineRule="auto"/>
        <w:rPr>
          <w:rFonts w:ascii="Calibri" w:eastAsia="Times New Roman" w:hAnsi="Calibri" w:cs="Calibri"/>
          <w:b/>
          <w:sz w:val="22"/>
          <w:szCs w:val="22"/>
          <w:u w:val="single"/>
        </w:rPr>
      </w:pPr>
      <w:r w:rsidRPr="00317644">
        <w:rPr>
          <w:rFonts w:ascii="Calibri" w:eastAsia="Times New Roman" w:hAnsi="Calibri" w:cs="Calibri"/>
          <w:b/>
          <w:sz w:val="22"/>
          <w:szCs w:val="22"/>
          <w:u w:val="single"/>
        </w:rPr>
        <w:t>Patients concernés</w:t>
      </w:r>
    </w:p>
    <w:p w14:paraId="0F0D3BD0" w14:textId="77777777" w:rsidR="00317644" w:rsidRPr="00317644" w:rsidRDefault="00317644" w:rsidP="00317644">
      <w:pPr>
        <w:spacing w:before="0" w:after="0" w:line="240" w:lineRule="auto"/>
        <w:rPr>
          <w:rFonts w:ascii="Calibri" w:eastAsia="Times New Roman" w:hAnsi="Calibri" w:cs="Calibri"/>
          <w:sz w:val="22"/>
          <w:szCs w:val="22"/>
          <w:shd w:val="clear" w:color="auto" w:fill="FFFFFF"/>
        </w:rPr>
      </w:pPr>
      <w:r w:rsidRPr="00317644">
        <w:rPr>
          <w:rFonts w:ascii="Calibri" w:eastAsia="Times New Roman" w:hAnsi="Calibri" w:cs="Calibri"/>
          <w:sz w:val="22"/>
          <w:szCs w:val="22"/>
          <w:shd w:val="clear" w:color="auto" w:fill="FFFFFF"/>
        </w:rPr>
        <w:t xml:space="preserve">Adultes vivant avec une obésité (ou un surpoids avec diverses complications chroniques) </w:t>
      </w:r>
    </w:p>
    <w:p w14:paraId="160DDE33" w14:textId="4AAAAA76" w:rsidR="00317644" w:rsidRDefault="00317644" w:rsidP="00317644">
      <w:pPr>
        <w:spacing w:before="0" w:after="0" w:line="240" w:lineRule="auto"/>
        <w:rPr>
          <w:rFonts w:ascii="Calibri" w:eastAsia="Times New Roman" w:hAnsi="Calibri" w:cs="Calibri"/>
          <w:sz w:val="22"/>
          <w:szCs w:val="22"/>
        </w:rPr>
      </w:pPr>
      <w:r w:rsidRPr="00317644">
        <w:rPr>
          <w:rFonts w:ascii="Calibri" w:eastAsia="Times New Roman" w:hAnsi="Calibri" w:cs="Calibri"/>
          <w:sz w:val="22"/>
          <w:szCs w:val="22"/>
        </w:rPr>
        <w:t>Prise en charge : en ambulatoire</w:t>
      </w:r>
    </w:p>
    <w:p w14:paraId="105A556D" w14:textId="77777777" w:rsidR="00317644" w:rsidRPr="00317644" w:rsidRDefault="00317644" w:rsidP="00317644">
      <w:pPr>
        <w:spacing w:before="0" w:after="0" w:line="240" w:lineRule="auto"/>
        <w:rPr>
          <w:rFonts w:ascii="Calibri" w:eastAsia="Times New Roman" w:hAnsi="Calibri" w:cs="Calibri"/>
          <w:sz w:val="22"/>
          <w:szCs w:val="22"/>
        </w:rPr>
      </w:pPr>
    </w:p>
    <w:p w14:paraId="2D11FE14" w14:textId="77777777" w:rsidR="00317644" w:rsidRPr="00317644" w:rsidRDefault="00317644" w:rsidP="00317644">
      <w:pPr>
        <w:shd w:val="clear" w:color="auto" w:fill="FFFFFF"/>
        <w:spacing w:after="0" w:line="240" w:lineRule="auto"/>
        <w:rPr>
          <w:rFonts w:ascii="Calibri" w:eastAsia="Times New Roman" w:hAnsi="Calibri" w:cs="Calibri"/>
          <w:sz w:val="22"/>
          <w:szCs w:val="22"/>
          <w:u w:val="single"/>
          <w:lang w:eastAsia="fr-FR"/>
        </w:rPr>
      </w:pPr>
      <w:r w:rsidRPr="00317644">
        <w:rPr>
          <w:rFonts w:ascii="Calibri" w:eastAsia="Times New Roman" w:hAnsi="Calibri" w:cs="Calibri"/>
          <w:b/>
          <w:bCs/>
          <w:sz w:val="22"/>
          <w:szCs w:val="22"/>
          <w:u w:val="single"/>
          <w:lang w:eastAsia="fr-FR"/>
        </w:rPr>
        <w:t>Lieu de réalisation du programme</w:t>
      </w:r>
    </w:p>
    <w:p w14:paraId="264D1DE8" w14:textId="77777777" w:rsidR="00317644" w:rsidRPr="00317644" w:rsidRDefault="00317644" w:rsidP="00317644">
      <w:pPr>
        <w:spacing w:after="0" w:line="240" w:lineRule="auto"/>
        <w:rPr>
          <w:rFonts w:ascii="Calibri" w:eastAsia="Times New Roman" w:hAnsi="Calibri" w:cs="Calibri"/>
          <w:b/>
          <w:sz w:val="22"/>
          <w:szCs w:val="22"/>
          <w:lang w:eastAsia="fr-FR"/>
        </w:rPr>
      </w:pPr>
      <w:r w:rsidRPr="00317644">
        <w:rPr>
          <w:rFonts w:ascii="Calibri" w:eastAsia="Times New Roman" w:hAnsi="Calibri" w:cs="Calibri"/>
          <w:b/>
          <w:sz w:val="22"/>
          <w:szCs w:val="22"/>
          <w:lang w:eastAsia="fr-FR"/>
        </w:rPr>
        <w:t>Maison pour tous Léo Lagrange et Maison Pour tous Paul Emile Victor</w:t>
      </w:r>
    </w:p>
    <w:p w14:paraId="301749D3" w14:textId="4355A80E" w:rsidR="00317644" w:rsidRPr="00317644" w:rsidRDefault="00317644" w:rsidP="00317644">
      <w:pPr>
        <w:spacing w:before="0" w:after="0" w:line="240" w:lineRule="auto"/>
        <w:rPr>
          <w:rFonts w:ascii="Calibri" w:eastAsia="Times New Roman" w:hAnsi="Calibri" w:cs="Calibri"/>
          <w:bCs/>
          <w:sz w:val="22"/>
          <w:szCs w:val="22"/>
          <w:lang w:eastAsia="fr-FR"/>
        </w:rPr>
      </w:pPr>
      <w:r w:rsidRPr="00317644">
        <w:rPr>
          <w:rFonts w:ascii="Calibri" w:eastAsia="Times New Roman" w:hAnsi="Calibri" w:cs="Calibri"/>
          <w:sz w:val="22"/>
          <w:szCs w:val="22"/>
          <w:lang w:eastAsia="fr-FR"/>
        </w:rPr>
        <w:t xml:space="preserve">155 rue de Bologne, et </w:t>
      </w:r>
      <w:r w:rsidRPr="00317644">
        <w:rPr>
          <w:rFonts w:ascii="Calibri" w:eastAsia="Times New Roman" w:hAnsi="Calibri" w:cs="Calibri"/>
          <w:bCs/>
          <w:sz w:val="22"/>
          <w:szCs w:val="22"/>
          <w:lang w:eastAsia="fr-FR"/>
        </w:rPr>
        <w:t xml:space="preserve">1247 ave du Pr Louis </w:t>
      </w:r>
      <w:proofErr w:type="spellStart"/>
      <w:r w:rsidRPr="00317644">
        <w:rPr>
          <w:rFonts w:ascii="Calibri" w:eastAsia="Times New Roman" w:hAnsi="Calibri" w:cs="Calibri"/>
          <w:bCs/>
          <w:sz w:val="22"/>
          <w:szCs w:val="22"/>
          <w:lang w:eastAsia="fr-FR"/>
        </w:rPr>
        <w:t>Ravaz</w:t>
      </w:r>
      <w:proofErr w:type="spellEnd"/>
      <w:r w:rsidRPr="00317644">
        <w:rPr>
          <w:rFonts w:ascii="Calibri" w:eastAsia="Times New Roman" w:hAnsi="Calibri" w:cs="Calibri"/>
          <w:bCs/>
          <w:sz w:val="22"/>
          <w:szCs w:val="22"/>
          <w:lang w:eastAsia="fr-FR"/>
        </w:rPr>
        <w:t xml:space="preserve"> </w:t>
      </w:r>
      <w:r>
        <w:rPr>
          <w:rFonts w:ascii="Calibri" w:eastAsia="Times New Roman" w:hAnsi="Calibri" w:cs="Calibri"/>
          <w:bCs/>
          <w:sz w:val="22"/>
          <w:szCs w:val="22"/>
          <w:lang w:eastAsia="fr-FR"/>
        </w:rPr>
        <w:t xml:space="preserve">- </w:t>
      </w:r>
      <w:r w:rsidRPr="00317644">
        <w:rPr>
          <w:rFonts w:ascii="Calibri" w:eastAsia="Times New Roman" w:hAnsi="Calibri" w:cs="Calibri"/>
          <w:bCs/>
          <w:sz w:val="22"/>
          <w:szCs w:val="22"/>
          <w:lang w:eastAsia="fr-FR"/>
        </w:rPr>
        <w:t xml:space="preserve">34080 Montpellier </w:t>
      </w:r>
    </w:p>
    <w:p w14:paraId="0877EBF6" w14:textId="77777777" w:rsidR="00317644" w:rsidRPr="00317644" w:rsidRDefault="00317644" w:rsidP="00317644">
      <w:pPr>
        <w:spacing w:after="0" w:line="240" w:lineRule="auto"/>
        <w:rPr>
          <w:rFonts w:ascii="Calibri" w:eastAsia="Times New Roman" w:hAnsi="Calibri" w:cs="Calibri"/>
          <w:sz w:val="22"/>
          <w:szCs w:val="22"/>
        </w:rPr>
      </w:pPr>
      <w:r w:rsidRPr="00317644">
        <w:rPr>
          <w:rFonts w:ascii="Calibri" w:eastAsia="Times New Roman" w:hAnsi="Calibri" w:cs="Calibri"/>
          <w:sz w:val="22"/>
          <w:szCs w:val="22"/>
          <w:lang w:eastAsia="fr-FR"/>
        </w:rPr>
        <w:br/>
      </w:r>
      <w:r w:rsidRPr="00317644">
        <w:rPr>
          <w:rFonts w:ascii="Calibri" w:eastAsia="Times New Roman" w:hAnsi="Calibri" w:cs="Calibri"/>
          <w:b/>
          <w:bCs/>
          <w:sz w:val="22"/>
          <w:szCs w:val="22"/>
          <w:u w:val="single"/>
        </w:rPr>
        <w:t xml:space="preserve">Coordination du programme </w:t>
      </w:r>
      <w:r w:rsidRPr="00317644">
        <w:rPr>
          <w:rFonts w:ascii="Calibri" w:eastAsia="Times New Roman" w:hAnsi="Calibri" w:cs="Calibri"/>
          <w:sz w:val="22"/>
          <w:szCs w:val="22"/>
          <w:u w:val="single"/>
        </w:rPr>
        <w:br/>
      </w:r>
      <w:r w:rsidRPr="00317644">
        <w:rPr>
          <w:rFonts w:ascii="Calibri" w:eastAsia="Times New Roman" w:hAnsi="Calibri" w:cs="Calibri"/>
          <w:sz w:val="22"/>
          <w:szCs w:val="22"/>
        </w:rPr>
        <w:t xml:space="preserve">Dr CORBEAU Catherine </w:t>
      </w:r>
      <w:r w:rsidRPr="00317644">
        <w:rPr>
          <w:rFonts w:ascii="Calibri" w:eastAsia="Times New Roman" w:hAnsi="Calibri" w:cs="Calibri"/>
          <w:sz w:val="22"/>
          <w:szCs w:val="22"/>
        </w:rPr>
        <w:br/>
      </w:r>
    </w:p>
    <w:p w14:paraId="7BA3FAB4" w14:textId="77777777" w:rsidR="00317644" w:rsidRPr="00317644" w:rsidRDefault="00317644" w:rsidP="00317644">
      <w:pPr>
        <w:spacing w:after="0" w:line="240" w:lineRule="auto"/>
        <w:rPr>
          <w:rFonts w:ascii="Calibri" w:eastAsia="Times New Roman" w:hAnsi="Calibri" w:cs="Calibri"/>
          <w:b/>
          <w:bCs/>
          <w:sz w:val="22"/>
          <w:szCs w:val="22"/>
          <w:u w:val="single"/>
        </w:rPr>
      </w:pPr>
      <w:r w:rsidRPr="00317644">
        <w:rPr>
          <w:rFonts w:ascii="Calibri" w:eastAsia="Times New Roman" w:hAnsi="Calibri" w:cs="Calibri"/>
          <w:b/>
          <w:bCs/>
          <w:sz w:val="22"/>
          <w:szCs w:val="22"/>
          <w:u w:val="single"/>
        </w:rPr>
        <w:t>Objectifs du programme</w:t>
      </w:r>
    </w:p>
    <w:p w14:paraId="5CD5D063" w14:textId="77777777" w:rsidR="00317644" w:rsidRPr="00317644" w:rsidRDefault="00317644" w:rsidP="00317644">
      <w:pPr>
        <w:spacing w:after="0" w:line="240" w:lineRule="auto"/>
        <w:rPr>
          <w:rFonts w:ascii="Calibri" w:eastAsia="Calibri" w:hAnsi="Calibri" w:cs="Times New Roman"/>
          <w:b/>
          <w:color w:val="000000"/>
          <w:sz w:val="22"/>
          <w:szCs w:val="22"/>
          <w:u w:color="000000"/>
          <w:bdr w:val="nil"/>
        </w:rPr>
      </w:pPr>
      <w:r w:rsidRPr="00317644">
        <w:rPr>
          <w:rFonts w:ascii="Calibri" w:eastAsia="Calibri" w:hAnsi="Calibri" w:cs="Times New Roman"/>
          <w:b/>
          <w:color w:val="000000"/>
          <w:sz w:val="22"/>
          <w:szCs w:val="22"/>
          <w:u w:color="000000"/>
          <w:bdr w:val="nil"/>
        </w:rPr>
        <w:t xml:space="preserve">Accueillir </w:t>
      </w:r>
      <w:r w:rsidRPr="00317644">
        <w:rPr>
          <w:rFonts w:ascii="Calibri" w:eastAsia="Calibri" w:hAnsi="Calibri" w:cs="Times New Roman"/>
          <w:bCs/>
          <w:color w:val="000000"/>
          <w:sz w:val="22"/>
          <w:szCs w:val="22"/>
          <w:u w:color="000000"/>
          <w:bdr w:val="nil"/>
        </w:rPr>
        <w:t>sans jugement et avec empathie les personnes en situation d’obésité vivant dans un quartier prioritaire de la ville</w:t>
      </w:r>
      <w:r w:rsidRPr="00317644">
        <w:rPr>
          <w:rFonts w:ascii="Calibri" w:eastAsia="Calibri" w:hAnsi="Calibri" w:cs="Times New Roman"/>
          <w:b/>
          <w:color w:val="000000"/>
          <w:sz w:val="22"/>
          <w:szCs w:val="22"/>
          <w:u w:color="000000"/>
          <w:bdr w:val="nil"/>
        </w:rPr>
        <w:t xml:space="preserve"> </w:t>
      </w:r>
    </w:p>
    <w:p w14:paraId="11A84FB1" w14:textId="77777777" w:rsidR="00317644" w:rsidRPr="00317644" w:rsidRDefault="00317644" w:rsidP="00317644">
      <w:pPr>
        <w:pBdr>
          <w:top w:val="nil"/>
          <w:left w:val="nil"/>
          <w:bottom w:val="nil"/>
          <w:right w:val="nil"/>
          <w:between w:val="nil"/>
          <w:bar w:val="nil"/>
        </w:pBdr>
        <w:spacing w:before="0" w:after="0" w:line="240" w:lineRule="auto"/>
        <w:jc w:val="both"/>
        <w:rPr>
          <w:rFonts w:ascii="Calibri" w:eastAsia="Calibri" w:hAnsi="Calibri" w:cs="Calibri"/>
          <w:color w:val="000000"/>
          <w:sz w:val="22"/>
          <w:szCs w:val="22"/>
          <w:u w:color="000000"/>
          <w:bdr w:val="nil"/>
          <w:lang w:eastAsia="fr-FR"/>
        </w:rPr>
      </w:pPr>
      <w:r w:rsidRPr="00317644">
        <w:rPr>
          <w:rFonts w:ascii="Calibri" w:eastAsia="Calibri" w:hAnsi="Calibri" w:cs="Calibri"/>
          <w:b/>
          <w:color w:val="000000"/>
          <w:sz w:val="22"/>
          <w:szCs w:val="22"/>
          <w:u w:color="000000"/>
          <w:bdr w:val="nil"/>
          <w:lang w:eastAsia="fr-FR"/>
        </w:rPr>
        <w:t>Accompagner les personnes vivant avec une obésité :</w:t>
      </w:r>
    </w:p>
    <w:p w14:paraId="0105F818" w14:textId="77777777" w:rsidR="00317644" w:rsidRPr="00317644" w:rsidRDefault="00317644" w:rsidP="00317644">
      <w:pPr>
        <w:pBdr>
          <w:top w:val="nil"/>
          <w:left w:val="nil"/>
          <w:bottom w:val="nil"/>
          <w:right w:val="nil"/>
          <w:between w:val="nil"/>
          <w:bar w:val="nil"/>
        </w:pBdr>
        <w:spacing w:before="0" w:after="0" w:line="240" w:lineRule="auto"/>
        <w:jc w:val="both"/>
        <w:rPr>
          <w:rFonts w:ascii="Calibri" w:eastAsia="Calibri" w:hAnsi="Calibri" w:cs="Calibri"/>
          <w:color w:val="000000"/>
          <w:sz w:val="22"/>
          <w:szCs w:val="22"/>
          <w:u w:color="000000"/>
          <w:bdr w:val="nil"/>
          <w:lang w:eastAsia="fr-FR"/>
        </w:rPr>
      </w:pPr>
      <w:r w:rsidRPr="00317644">
        <w:rPr>
          <w:rFonts w:ascii="Calibri" w:eastAsia="Calibri" w:hAnsi="Calibri" w:cs="Calibri"/>
          <w:color w:val="000000"/>
          <w:sz w:val="22"/>
          <w:szCs w:val="22"/>
          <w:u w:color="000000"/>
          <w:bdr w:val="nil"/>
          <w:lang w:eastAsia="fr-FR"/>
        </w:rPr>
        <w:t xml:space="preserve">Dans la compréhension des déterminants de leur poids </w:t>
      </w:r>
    </w:p>
    <w:p w14:paraId="5D0B6C6F" w14:textId="77777777" w:rsidR="00317644" w:rsidRPr="00317644" w:rsidRDefault="00317644" w:rsidP="00317644">
      <w:pPr>
        <w:pBdr>
          <w:top w:val="nil"/>
          <w:left w:val="nil"/>
          <w:bottom w:val="nil"/>
          <w:right w:val="nil"/>
          <w:between w:val="nil"/>
          <w:bar w:val="nil"/>
        </w:pBdr>
        <w:spacing w:before="0" w:after="0" w:line="240" w:lineRule="auto"/>
        <w:jc w:val="both"/>
        <w:rPr>
          <w:rFonts w:ascii="Calibri" w:eastAsia="Calibri" w:hAnsi="Calibri" w:cs="Calibri"/>
          <w:color w:val="000000"/>
          <w:sz w:val="22"/>
          <w:szCs w:val="22"/>
          <w:u w:color="000000"/>
          <w:bdr w:val="nil"/>
          <w:lang w:eastAsia="fr-FR"/>
        </w:rPr>
      </w:pPr>
      <w:r w:rsidRPr="00317644">
        <w:rPr>
          <w:rFonts w:ascii="Calibri" w:eastAsia="Calibri" w:hAnsi="Calibri" w:cs="Calibri"/>
          <w:color w:val="000000"/>
          <w:sz w:val="22"/>
          <w:szCs w:val="22"/>
          <w:u w:color="000000"/>
          <w:bdr w:val="nil"/>
          <w:lang w:eastAsia="fr-FR"/>
        </w:rPr>
        <w:t>Dans l’engagement à court et moyen terme en accord avec leurs valeurs, leurs priorités.</w:t>
      </w:r>
    </w:p>
    <w:p w14:paraId="1A4BD59D" w14:textId="77777777" w:rsidR="00317644" w:rsidRPr="00317644" w:rsidRDefault="00317644" w:rsidP="00317644">
      <w:pPr>
        <w:pBdr>
          <w:top w:val="nil"/>
          <w:left w:val="nil"/>
          <w:bottom w:val="nil"/>
          <w:right w:val="nil"/>
          <w:between w:val="nil"/>
          <w:bar w:val="nil"/>
        </w:pBdr>
        <w:spacing w:before="0" w:after="0" w:line="240" w:lineRule="auto"/>
        <w:jc w:val="both"/>
        <w:rPr>
          <w:rFonts w:ascii="Calibri" w:eastAsia="Calibri" w:hAnsi="Calibri" w:cs="Calibri"/>
          <w:color w:val="000000"/>
          <w:sz w:val="22"/>
          <w:szCs w:val="22"/>
          <w:u w:color="000000"/>
          <w:bdr w:val="nil"/>
          <w:lang w:eastAsia="fr-FR"/>
        </w:rPr>
      </w:pPr>
      <w:r w:rsidRPr="00317644">
        <w:rPr>
          <w:rFonts w:ascii="Calibri" w:eastAsia="Calibri" w:hAnsi="Calibri" w:cs="Calibri"/>
          <w:color w:val="000000"/>
          <w:sz w:val="22"/>
          <w:szCs w:val="22"/>
          <w:u w:color="000000"/>
          <w:bdr w:val="nil"/>
          <w:lang w:eastAsia="fr-FR"/>
        </w:rPr>
        <w:t>Dans l’identification des moyens qu’elles peuvent mobiliser pour améliorer leur santé.</w:t>
      </w:r>
    </w:p>
    <w:p w14:paraId="6A4EAD91" w14:textId="77777777" w:rsidR="00317644" w:rsidRPr="00317644" w:rsidRDefault="00317644" w:rsidP="00317644">
      <w:pPr>
        <w:pBdr>
          <w:top w:val="nil"/>
          <w:left w:val="nil"/>
          <w:bottom w:val="nil"/>
          <w:right w:val="nil"/>
          <w:between w:val="nil"/>
          <w:bar w:val="nil"/>
        </w:pBdr>
        <w:spacing w:before="0" w:after="0" w:line="240" w:lineRule="auto"/>
        <w:rPr>
          <w:rFonts w:ascii="Calibri" w:eastAsia="Calibri" w:hAnsi="Calibri" w:cs="Calibri"/>
          <w:color w:val="000000"/>
          <w:sz w:val="22"/>
          <w:szCs w:val="22"/>
          <w:u w:color="000000"/>
          <w:bdr w:val="nil"/>
          <w:lang w:eastAsia="fr-FR"/>
        </w:rPr>
      </w:pPr>
      <w:r w:rsidRPr="00317644">
        <w:rPr>
          <w:rFonts w:ascii="Calibri" w:eastAsia="Calibri" w:hAnsi="Calibri" w:cs="Calibri"/>
          <w:color w:val="000000"/>
          <w:sz w:val="22"/>
          <w:szCs w:val="22"/>
          <w:u w:color="000000"/>
          <w:bdr w:val="nil"/>
          <w:lang w:eastAsia="fr-FR"/>
        </w:rPr>
        <w:t xml:space="preserve">En lien avec leur environnement familial </w:t>
      </w:r>
    </w:p>
    <w:p w14:paraId="67658318" w14:textId="77777777" w:rsidR="00317644" w:rsidRPr="00317644" w:rsidRDefault="00317644" w:rsidP="00317644">
      <w:pPr>
        <w:spacing w:after="0"/>
        <w:jc w:val="both"/>
        <w:rPr>
          <w:rFonts w:ascii="Calibri" w:eastAsia="Times New Roman" w:hAnsi="Calibri" w:cs="Times New Roman"/>
          <w:sz w:val="22"/>
          <w:szCs w:val="22"/>
        </w:rPr>
      </w:pPr>
      <w:r w:rsidRPr="00317644">
        <w:rPr>
          <w:rFonts w:ascii="Calibri" w:eastAsia="Times New Roman" w:hAnsi="Calibri" w:cs="Times New Roman"/>
          <w:b/>
          <w:sz w:val="22"/>
          <w:szCs w:val="22"/>
        </w:rPr>
        <w:t xml:space="preserve">Aider </w:t>
      </w:r>
      <w:r w:rsidRPr="00317644">
        <w:rPr>
          <w:rFonts w:ascii="Calibri" w:eastAsia="Times New Roman" w:hAnsi="Calibri" w:cs="Times New Roman"/>
          <w:sz w:val="22"/>
          <w:szCs w:val="22"/>
        </w:rPr>
        <w:t>à passer à l’Action : Adopter un mode de vie favorable à leur santé par la mise en place des Modifications Thérapeutiques du Mode de Vie </w:t>
      </w:r>
    </w:p>
    <w:p w14:paraId="3C630D61" w14:textId="77777777" w:rsidR="00317644" w:rsidRPr="00317644" w:rsidRDefault="00317644" w:rsidP="00317644">
      <w:pPr>
        <w:shd w:val="clear" w:color="auto" w:fill="FFFFFF"/>
        <w:spacing w:after="0" w:line="240" w:lineRule="auto"/>
        <w:rPr>
          <w:rFonts w:ascii="Calibri" w:eastAsia="Times New Roman" w:hAnsi="Calibri" w:cs="Calibri"/>
          <w:sz w:val="22"/>
          <w:szCs w:val="22"/>
          <w:u w:val="single"/>
          <w:lang w:eastAsia="fr-FR"/>
        </w:rPr>
      </w:pPr>
      <w:r w:rsidRPr="00317644">
        <w:rPr>
          <w:rFonts w:ascii="Calibri" w:eastAsia="Times New Roman" w:hAnsi="Calibri" w:cs="Calibri"/>
          <w:sz w:val="22"/>
          <w:szCs w:val="22"/>
          <w:lang w:eastAsia="fr-FR"/>
        </w:rPr>
        <w:br/>
      </w:r>
      <w:r w:rsidRPr="00317644">
        <w:rPr>
          <w:rFonts w:ascii="Calibri" w:eastAsia="Times New Roman" w:hAnsi="Calibri" w:cs="Calibri"/>
          <w:b/>
          <w:sz w:val="22"/>
          <w:szCs w:val="22"/>
          <w:u w:val="single"/>
          <w:lang w:eastAsia="fr-FR"/>
        </w:rPr>
        <w:t>Activités éducatives proposées</w:t>
      </w:r>
      <w:r w:rsidRPr="00317644">
        <w:rPr>
          <w:rFonts w:ascii="Calibri" w:eastAsia="Times New Roman" w:hAnsi="Calibri" w:cs="Calibri"/>
          <w:sz w:val="22"/>
          <w:szCs w:val="22"/>
          <w:u w:val="single"/>
          <w:lang w:eastAsia="fr-FR"/>
        </w:rPr>
        <w:t> (2h)</w:t>
      </w:r>
    </w:p>
    <w:p w14:paraId="3F051E07" w14:textId="77777777" w:rsidR="00317644" w:rsidRPr="00317644" w:rsidRDefault="00317644" w:rsidP="00317644">
      <w:pPr>
        <w:numPr>
          <w:ilvl w:val="0"/>
          <w:numId w:val="73"/>
        </w:numPr>
        <w:shd w:val="clear" w:color="auto" w:fill="FFFFFF"/>
        <w:spacing w:after="0" w:line="240" w:lineRule="auto"/>
        <w:contextualSpacing/>
        <w:rPr>
          <w:rFonts w:ascii="Calibri" w:eastAsia="Times New Roman" w:hAnsi="Calibri" w:cs="Calibri"/>
          <w:sz w:val="22"/>
          <w:szCs w:val="22"/>
          <w:u w:val="single"/>
          <w:lang w:eastAsia="fr-FR"/>
        </w:rPr>
      </w:pPr>
      <w:r w:rsidRPr="00317644">
        <w:rPr>
          <w:rFonts w:ascii="Calibri" w:eastAsia="Times New Roman" w:hAnsi="Calibri" w:cs="Calibri"/>
          <w:sz w:val="22"/>
          <w:szCs w:val="22"/>
        </w:rPr>
        <w:t>Se présenter et s’engager en accord avec ses valeurs</w:t>
      </w:r>
    </w:p>
    <w:p w14:paraId="425DB993" w14:textId="77777777" w:rsidR="00317644" w:rsidRPr="00317644" w:rsidRDefault="00317644" w:rsidP="00317644">
      <w:pPr>
        <w:numPr>
          <w:ilvl w:val="0"/>
          <w:numId w:val="73"/>
        </w:numPr>
        <w:shd w:val="clear" w:color="auto" w:fill="FFFFFF"/>
        <w:spacing w:after="0" w:line="240" w:lineRule="auto"/>
        <w:contextualSpacing/>
        <w:rPr>
          <w:rFonts w:ascii="Calibri" w:eastAsia="Times New Roman" w:hAnsi="Calibri" w:cs="Calibri"/>
          <w:b/>
          <w:sz w:val="22"/>
          <w:szCs w:val="22"/>
          <w:u w:val="single"/>
          <w:lang w:eastAsia="fr-FR"/>
        </w:rPr>
      </w:pPr>
      <w:r w:rsidRPr="00317644">
        <w:rPr>
          <w:rFonts w:ascii="Calibri" w:eastAsia="Times New Roman" w:hAnsi="Calibri" w:cs="Calibri"/>
          <w:sz w:val="22"/>
          <w:szCs w:val="22"/>
        </w:rPr>
        <w:t>Comprendre son poids Faire les liens entre poids et santé</w:t>
      </w:r>
    </w:p>
    <w:p w14:paraId="20A51DBD" w14:textId="77777777" w:rsidR="00317644" w:rsidRPr="00317644" w:rsidRDefault="00317644" w:rsidP="00317644">
      <w:pPr>
        <w:numPr>
          <w:ilvl w:val="0"/>
          <w:numId w:val="73"/>
        </w:numPr>
        <w:contextualSpacing/>
        <w:rPr>
          <w:rFonts w:ascii="Calibri" w:eastAsia="Times New Roman" w:hAnsi="Calibri" w:cs="Calibri"/>
          <w:sz w:val="22"/>
          <w:szCs w:val="22"/>
        </w:rPr>
      </w:pPr>
      <w:r w:rsidRPr="00317644">
        <w:rPr>
          <w:rFonts w:ascii="Calibri" w:eastAsia="Times New Roman" w:hAnsi="Calibri" w:cs="Calibri"/>
          <w:sz w:val="22"/>
          <w:szCs w:val="22"/>
        </w:rPr>
        <w:t xml:space="preserve">Gérer le stress et les émotions </w:t>
      </w:r>
    </w:p>
    <w:p w14:paraId="79728D42" w14:textId="77777777" w:rsidR="00317644" w:rsidRPr="00317644" w:rsidRDefault="00317644" w:rsidP="00317644">
      <w:pPr>
        <w:numPr>
          <w:ilvl w:val="0"/>
          <w:numId w:val="73"/>
        </w:numPr>
        <w:contextualSpacing/>
        <w:rPr>
          <w:rFonts w:ascii="Calibri" w:eastAsia="Times New Roman" w:hAnsi="Calibri" w:cs="Calibri"/>
          <w:sz w:val="22"/>
          <w:szCs w:val="22"/>
        </w:rPr>
      </w:pPr>
      <w:r w:rsidRPr="00317644">
        <w:rPr>
          <w:rFonts w:ascii="Calibri" w:eastAsia="Times New Roman" w:hAnsi="Calibri" w:cs="Calibri"/>
          <w:sz w:val="22"/>
          <w:szCs w:val="22"/>
        </w:rPr>
        <w:t>S’initier à la pleine conscience</w:t>
      </w:r>
    </w:p>
    <w:p w14:paraId="3AA2269F" w14:textId="77777777" w:rsidR="00317644" w:rsidRPr="00317644" w:rsidRDefault="00317644" w:rsidP="00317644">
      <w:pPr>
        <w:numPr>
          <w:ilvl w:val="0"/>
          <w:numId w:val="73"/>
        </w:numPr>
        <w:contextualSpacing/>
        <w:rPr>
          <w:rFonts w:ascii="Calibri" w:eastAsia="Times New Roman" w:hAnsi="Calibri" w:cs="Calibri"/>
          <w:sz w:val="22"/>
          <w:szCs w:val="22"/>
        </w:rPr>
      </w:pPr>
      <w:r w:rsidRPr="00317644">
        <w:rPr>
          <w:rFonts w:ascii="Calibri" w:eastAsia="Times New Roman" w:hAnsi="Calibri" w:cs="Calibri"/>
          <w:sz w:val="22"/>
          <w:szCs w:val="22"/>
        </w:rPr>
        <w:t>Préserver le sommeil et les rythmes de vie</w:t>
      </w:r>
    </w:p>
    <w:p w14:paraId="79B06F29" w14:textId="77777777" w:rsidR="00317644" w:rsidRPr="00317644" w:rsidRDefault="00317644" w:rsidP="00317644">
      <w:pPr>
        <w:numPr>
          <w:ilvl w:val="0"/>
          <w:numId w:val="73"/>
        </w:numPr>
        <w:contextualSpacing/>
        <w:rPr>
          <w:rFonts w:ascii="Calibri" w:eastAsia="Times New Roman" w:hAnsi="Calibri" w:cs="Calibri"/>
          <w:sz w:val="22"/>
          <w:szCs w:val="22"/>
        </w:rPr>
      </w:pPr>
      <w:r w:rsidRPr="00317644">
        <w:rPr>
          <w:rFonts w:ascii="Calibri" w:eastAsia="Times New Roman" w:hAnsi="Calibri" w:cs="Calibri"/>
          <w:sz w:val="22"/>
          <w:szCs w:val="22"/>
        </w:rPr>
        <w:t>S’approvisionner et prévoir ses repas</w:t>
      </w:r>
    </w:p>
    <w:p w14:paraId="00A56A17" w14:textId="77777777" w:rsidR="00317644" w:rsidRPr="00317644" w:rsidRDefault="00317644" w:rsidP="00317644">
      <w:pPr>
        <w:numPr>
          <w:ilvl w:val="0"/>
          <w:numId w:val="73"/>
        </w:numPr>
        <w:contextualSpacing/>
        <w:rPr>
          <w:rFonts w:ascii="Calibri" w:eastAsia="Times New Roman" w:hAnsi="Calibri" w:cs="Calibri"/>
          <w:sz w:val="22"/>
          <w:szCs w:val="22"/>
        </w:rPr>
      </w:pPr>
      <w:r w:rsidRPr="00317644">
        <w:rPr>
          <w:rFonts w:ascii="Calibri" w:eastAsia="Times New Roman" w:hAnsi="Calibri" w:cs="Calibri"/>
          <w:sz w:val="22"/>
          <w:szCs w:val="22"/>
        </w:rPr>
        <w:t>Cuisiner, manger en pleine conscience </w:t>
      </w:r>
    </w:p>
    <w:p w14:paraId="64E3A0F0" w14:textId="77777777" w:rsidR="00317644" w:rsidRPr="00317644" w:rsidRDefault="00317644" w:rsidP="00317644">
      <w:pPr>
        <w:numPr>
          <w:ilvl w:val="0"/>
          <w:numId w:val="73"/>
        </w:numPr>
        <w:contextualSpacing/>
        <w:rPr>
          <w:rFonts w:ascii="Calibri" w:eastAsia="Times New Roman" w:hAnsi="Calibri" w:cs="Calibri"/>
          <w:sz w:val="22"/>
          <w:szCs w:val="22"/>
        </w:rPr>
      </w:pPr>
      <w:r w:rsidRPr="00317644">
        <w:rPr>
          <w:rFonts w:ascii="Calibri" w:eastAsia="Times New Roman" w:hAnsi="Calibri" w:cs="Calibri"/>
          <w:sz w:val="22"/>
          <w:szCs w:val="22"/>
        </w:rPr>
        <w:t xml:space="preserve">Pratiquer une activité physique adaptée </w:t>
      </w:r>
    </w:p>
    <w:p w14:paraId="0BA1F3F4" w14:textId="77777777" w:rsidR="00317644" w:rsidRPr="00317644" w:rsidRDefault="00317644" w:rsidP="00317644">
      <w:pPr>
        <w:numPr>
          <w:ilvl w:val="0"/>
          <w:numId w:val="73"/>
        </w:numPr>
        <w:shd w:val="clear" w:color="auto" w:fill="FFFFFF"/>
        <w:spacing w:after="0" w:line="240" w:lineRule="auto"/>
        <w:contextualSpacing/>
        <w:rPr>
          <w:rFonts w:ascii="Calibri" w:eastAsia="Times New Roman" w:hAnsi="Calibri" w:cs="Calibri"/>
          <w:b/>
          <w:sz w:val="22"/>
          <w:szCs w:val="22"/>
          <w:u w:val="single"/>
          <w:lang w:eastAsia="fr-FR"/>
        </w:rPr>
      </w:pPr>
      <w:r w:rsidRPr="00317644">
        <w:rPr>
          <w:rFonts w:ascii="Calibri" w:eastAsia="Times New Roman" w:hAnsi="Calibri" w:cs="Calibri"/>
          <w:sz w:val="22"/>
          <w:szCs w:val="22"/>
        </w:rPr>
        <w:t>Trouver le soutien auprès des pairs et des associations</w:t>
      </w:r>
    </w:p>
    <w:p w14:paraId="5F1891A2" w14:textId="77777777" w:rsidR="00317644" w:rsidRPr="00317644" w:rsidRDefault="00317644" w:rsidP="00317644">
      <w:pPr>
        <w:numPr>
          <w:ilvl w:val="0"/>
          <w:numId w:val="73"/>
        </w:numPr>
        <w:contextualSpacing/>
        <w:rPr>
          <w:rFonts w:ascii="Calibri" w:eastAsia="Times New Roman" w:hAnsi="Calibri" w:cs="Calibri"/>
          <w:sz w:val="22"/>
          <w:szCs w:val="22"/>
        </w:rPr>
      </w:pPr>
      <w:r w:rsidRPr="00317644">
        <w:rPr>
          <w:rFonts w:ascii="Calibri" w:eastAsia="Times New Roman" w:hAnsi="Calibri" w:cs="Calibri"/>
          <w:sz w:val="22"/>
          <w:szCs w:val="22"/>
        </w:rPr>
        <w:t xml:space="preserve">Préparer la consultation avec son médecin traitant </w:t>
      </w:r>
    </w:p>
    <w:p w14:paraId="4C97E452" w14:textId="77777777" w:rsidR="00317644" w:rsidRPr="00317644" w:rsidRDefault="00317644" w:rsidP="00317644">
      <w:pPr>
        <w:numPr>
          <w:ilvl w:val="0"/>
          <w:numId w:val="73"/>
        </w:numPr>
        <w:contextualSpacing/>
        <w:rPr>
          <w:rFonts w:ascii="Calibri" w:eastAsia="Times New Roman" w:hAnsi="Calibri" w:cs="Times New Roman"/>
          <w:sz w:val="22"/>
          <w:szCs w:val="22"/>
        </w:rPr>
      </w:pPr>
      <w:r w:rsidRPr="00317644">
        <w:rPr>
          <w:rFonts w:ascii="Calibri" w:eastAsia="Times New Roman" w:hAnsi="Calibri" w:cs="Calibri"/>
          <w:sz w:val="22"/>
          <w:szCs w:val="22"/>
        </w:rPr>
        <w:t>Identifier les parcours de soin de l’obésité</w:t>
      </w:r>
      <w:r w:rsidRPr="00317644">
        <w:rPr>
          <w:rFonts w:ascii="Calibri" w:eastAsia="Times New Roman" w:hAnsi="Calibri" w:cs="Times New Roman"/>
          <w:b/>
          <w:sz w:val="22"/>
          <w:szCs w:val="22"/>
        </w:rPr>
        <w:t> </w:t>
      </w:r>
    </w:p>
    <w:p w14:paraId="7A1EE9EA" w14:textId="77777777" w:rsidR="00317644" w:rsidRPr="00317644" w:rsidRDefault="00317644" w:rsidP="00317644">
      <w:pPr>
        <w:shd w:val="clear" w:color="auto" w:fill="FFFFFF"/>
        <w:spacing w:after="0" w:line="240" w:lineRule="auto"/>
        <w:ind w:left="720"/>
        <w:contextualSpacing/>
        <w:rPr>
          <w:rFonts w:ascii="Calibri" w:eastAsia="Times New Roman" w:hAnsi="Calibri" w:cs="Calibri"/>
          <w:b/>
          <w:sz w:val="22"/>
          <w:szCs w:val="22"/>
          <w:u w:val="single"/>
          <w:lang w:eastAsia="fr-FR"/>
        </w:rPr>
      </w:pPr>
    </w:p>
    <w:p w14:paraId="0F00A4D4" w14:textId="77777777" w:rsidR="00317644" w:rsidRPr="00317644" w:rsidRDefault="00317644" w:rsidP="00317644">
      <w:pPr>
        <w:shd w:val="clear" w:color="auto" w:fill="FFFFFF"/>
        <w:spacing w:after="0" w:line="240" w:lineRule="auto"/>
        <w:rPr>
          <w:rFonts w:ascii="Calibri" w:eastAsia="Times New Roman" w:hAnsi="Calibri" w:cs="Calibri"/>
          <w:b/>
          <w:sz w:val="22"/>
          <w:szCs w:val="22"/>
          <w:u w:val="single"/>
          <w:lang w:val="en-US" w:eastAsia="fr-FR"/>
        </w:rPr>
      </w:pPr>
      <w:r w:rsidRPr="00317644">
        <w:rPr>
          <w:rFonts w:ascii="Calibri" w:eastAsia="Times New Roman" w:hAnsi="Calibri" w:cs="Calibri"/>
          <w:b/>
          <w:sz w:val="22"/>
          <w:szCs w:val="22"/>
          <w:u w:val="single"/>
          <w:lang w:val="en-US" w:eastAsia="fr-FR"/>
        </w:rPr>
        <w:t>Contact</w:t>
      </w:r>
    </w:p>
    <w:p w14:paraId="26C0255F" w14:textId="77777777" w:rsidR="00317644" w:rsidRPr="00317644" w:rsidRDefault="00317644" w:rsidP="00317644">
      <w:pPr>
        <w:spacing w:before="0" w:after="0"/>
        <w:rPr>
          <w:rFonts w:ascii="Calibri" w:eastAsia="Times New Roman" w:hAnsi="Calibri" w:cs="Times New Roman"/>
          <w:lang w:val="en-US"/>
        </w:rPr>
      </w:pPr>
      <w:r w:rsidRPr="00317644">
        <w:rPr>
          <w:rFonts w:ascii="Calibri" w:eastAsia="Times New Roman" w:hAnsi="Calibri" w:cs="Times New Roman"/>
          <w:lang w:val="en-US"/>
        </w:rPr>
        <w:t xml:space="preserve">Catherine Corbeau </w:t>
      </w:r>
    </w:p>
    <w:p w14:paraId="258F0EDC" w14:textId="355D042E" w:rsidR="00492ABD" w:rsidRDefault="00317644" w:rsidP="00317644">
      <w:pPr>
        <w:spacing w:before="0" w:after="0"/>
        <w:rPr>
          <w:b/>
          <w:i/>
          <w:sz w:val="28"/>
          <w:szCs w:val="28"/>
        </w:rPr>
      </w:pPr>
      <w:r w:rsidRPr="00317644">
        <w:rPr>
          <w:rFonts w:ascii="Calibri" w:eastAsia="Times New Roman" w:hAnsi="Calibri" w:cs="Times New Roman"/>
          <w:lang w:val="en-US"/>
        </w:rPr>
        <w:t xml:space="preserve">06 60 18 99 55 </w:t>
      </w:r>
      <w:r>
        <w:rPr>
          <w:rFonts w:ascii="Calibri" w:eastAsia="Times New Roman" w:hAnsi="Calibri" w:cs="Times New Roman"/>
          <w:lang w:val="en-US"/>
        </w:rPr>
        <w:t xml:space="preserve">- </w:t>
      </w:r>
      <w:hyperlink r:id="rId33" w:history="1">
        <w:r w:rsidRPr="00640509">
          <w:rPr>
            <w:rStyle w:val="Lienhypertexte"/>
            <w:rFonts w:ascii="Calibri" w:eastAsia="Times New Roman" w:hAnsi="Calibri" w:cs="Times New Roman"/>
            <w:lang w:val="en-US"/>
          </w:rPr>
          <w:t>cath.corbeau1@gmail.com</w:t>
        </w:r>
      </w:hyperlink>
      <w:r w:rsidR="00492ABD">
        <w:rPr>
          <w:b/>
          <w:i/>
          <w:sz w:val="28"/>
          <w:szCs w:val="28"/>
        </w:rPr>
        <w:br w:type="page"/>
      </w:r>
    </w:p>
    <w:p w14:paraId="177CA357" w14:textId="5B20248C" w:rsidR="00F264E3" w:rsidRPr="00F264E3" w:rsidRDefault="003A1DA1" w:rsidP="003A1DA1">
      <w:pPr>
        <w:pStyle w:val="Titre2"/>
      </w:pPr>
      <w:bookmarkStart w:id="63" w:name="_Toc145594665"/>
      <w:r>
        <w:lastRenderedPageBreak/>
        <w:t xml:space="preserve">Obésité adulte </w:t>
      </w:r>
      <w:r w:rsidR="00884A1D">
        <w:t>renforcement</w:t>
      </w:r>
      <w:bookmarkEnd w:id="63"/>
    </w:p>
    <w:p w14:paraId="037AED78" w14:textId="7DF52ADE" w:rsidR="00F264E3" w:rsidRDefault="00F264E3">
      <w:pPr>
        <w:rPr>
          <w:b/>
          <w:iCs/>
          <w:sz w:val="22"/>
          <w:szCs w:val="22"/>
        </w:rPr>
      </w:pPr>
    </w:p>
    <w:p w14:paraId="777A3A80" w14:textId="77777777" w:rsidR="00CD56F2" w:rsidRPr="00CD56F2" w:rsidRDefault="00CD56F2" w:rsidP="00CD56F2">
      <w:pPr>
        <w:spacing w:after="0" w:line="240" w:lineRule="auto"/>
        <w:rPr>
          <w:rFonts w:ascii="Calibri" w:eastAsia="Times New Roman" w:hAnsi="Calibri" w:cs="Times New Roman"/>
          <w:b/>
          <w:sz w:val="22"/>
          <w:szCs w:val="22"/>
          <w:u w:val="single"/>
        </w:rPr>
      </w:pPr>
      <w:bookmarkStart w:id="64" w:name="_Hlk141708185"/>
      <w:r w:rsidRPr="00CD56F2">
        <w:rPr>
          <w:rFonts w:ascii="Calibri" w:eastAsia="Times New Roman" w:hAnsi="Calibri" w:cs="Times New Roman"/>
          <w:b/>
          <w:sz w:val="22"/>
          <w:szCs w:val="22"/>
          <w:u w:val="single"/>
        </w:rPr>
        <w:t>Intitulé du programme</w:t>
      </w:r>
    </w:p>
    <w:p w14:paraId="27232D86" w14:textId="77777777" w:rsidR="00CD56F2" w:rsidRPr="00CD56F2" w:rsidRDefault="00CD56F2" w:rsidP="00CD56F2">
      <w:pPr>
        <w:spacing w:after="0" w:line="240" w:lineRule="auto"/>
        <w:rPr>
          <w:rFonts w:ascii="Calibri" w:eastAsia="Times New Roman" w:hAnsi="Calibri" w:cs="Times New Roman"/>
          <w:sz w:val="22"/>
          <w:szCs w:val="22"/>
        </w:rPr>
      </w:pPr>
      <w:proofErr w:type="spellStart"/>
      <w:r w:rsidRPr="00CD56F2">
        <w:rPr>
          <w:rFonts w:ascii="Calibri" w:eastAsia="Times New Roman" w:hAnsi="Calibri" w:cs="Times New Roman"/>
          <w:sz w:val="22"/>
          <w:szCs w:val="22"/>
        </w:rPr>
        <w:t>Obespoir</w:t>
      </w:r>
      <w:proofErr w:type="spellEnd"/>
      <w:r w:rsidRPr="00CD56F2">
        <w:rPr>
          <w:rFonts w:ascii="Calibri" w:eastAsia="Times New Roman" w:hAnsi="Calibri" w:cs="Times New Roman"/>
          <w:sz w:val="22"/>
          <w:szCs w:val="22"/>
        </w:rPr>
        <w:t xml:space="preserve"> (Association DREAM)</w:t>
      </w:r>
    </w:p>
    <w:p w14:paraId="0B962C40" w14:textId="77777777" w:rsidR="00CD56F2" w:rsidRPr="00CD56F2" w:rsidRDefault="00CD56F2" w:rsidP="00CD56F2">
      <w:pPr>
        <w:spacing w:after="0" w:line="240" w:lineRule="auto"/>
        <w:rPr>
          <w:rFonts w:ascii="Calibri" w:eastAsia="Times New Roman" w:hAnsi="Calibri" w:cs="Calibri"/>
          <w:b/>
          <w:sz w:val="22"/>
          <w:szCs w:val="22"/>
          <w:u w:val="single"/>
        </w:rPr>
      </w:pPr>
    </w:p>
    <w:p w14:paraId="1B2C3A11" w14:textId="77777777" w:rsidR="00CD56F2" w:rsidRPr="00CD56F2" w:rsidRDefault="00CD56F2" w:rsidP="00CD56F2">
      <w:pPr>
        <w:spacing w:after="0" w:line="240" w:lineRule="auto"/>
        <w:rPr>
          <w:rFonts w:ascii="Calibri" w:eastAsia="Times New Roman" w:hAnsi="Calibri" w:cs="Calibri"/>
          <w:b/>
          <w:sz w:val="22"/>
          <w:szCs w:val="22"/>
          <w:u w:val="single"/>
        </w:rPr>
      </w:pPr>
      <w:r w:rsidRPr="00CD56F2">
        <w:rPr>
          <w:rFonts w:ascii="Calibri" w:eastAsia="Times New Roman" w:hAnsi="Calibri" w:cs="Calibri"/>
          <w:b/>
          <w:sz w:val="22"/>
          <w:szCs w:val="22"/>
          <w:u w:val="single"/>
        </w:rPr>
        <w:t>Patients concernés</w:t>
      </w:r>
    </w:p>
    <w:p w14:paraId="0ABC551A" w14:textId="77777777" w:rsidR="00CD56F2" w:rsidRPr="00CD56F2" w:rsidRDefault="00CD56F2" w:rsidP="00CD56F2">
      <w:pPr>
        <w:spacing w:before="0" w:after="0" w:line="240" w:lineRule="auto"/>
        <w:rPr>
          <w:rFonts w:ascii="Calibri" w:eastAsia="Times New Roman" w:hAnsi="Calibri" w:cs="Calibri"/>
          <w:sz w:val="22"/>
          <w:szCs w:val="22"/>
          <w:shd w:val="clear" w:color="auto" w:fill="FFFFFF"/>
        </w:rPr>
      </w:pPr>
      <w:r w:rsidRPr="00CD56F2">
        <w:rPr>
          <w:rFonts w:ascii="Calibri" w:eastAsia="Times New Roman" w:hAnsi="Calibri" w:cs="Calibri"/>
          <w:sz w:val="22"/>
          <w:szCs w:val="22"/>
          <w:shd w:val="clear" w:color="auto" w:fill="FFFFFF"/>
        </w:rPr>
        <w:t xml:space="preserve">Adultes vivant avec une obésité ou un surpoids avec diverses complications chroniques et ayant exprimé le besoin de renforcement après avoir participé au programme Solidarité poids et santé </w:t>
      </w:r>
    </w:p>
    <w:p w14:paraId="76197F63" w14:textId="77777777" w:rsidR="00CD56F2" w:rsidRPr="00CD56F2" w:rsidRDefault="00CD56F2" w:rsidP="00CD56F2">
      <w:pPr>
        <w:spacing w:before="0" w:after="0" w:line="240" w:lineRule="auto"/>
        <w:rPr>
          <w:rFonts w:ascii="Calibri" w:eastAsia="Times New Roman" w:hAnsi="Calibri" w:cs="Calibri"/>
          <w:sz w:val="22"/>
          <w:szCs w:val="22"/>
        </w:rPr>
      </w:pPr>
      <w:r w:rsidRPr="00CD56F2">
        <w:rPr>
          <w:rFonts w:ascii="Calibri" w:eastAsia="Times New Roman" w:hAnsi="Calibri" w:cs="Calibri"/>
          <w:sz w:val="22"/>
          <w:szCs w:val="22"/>
        </w:rPr>
        <w:t>Prise en charge : en ambulatoire</w:t>
      </w:r>
    </w:p>
    <w:p w14:paraId="4B38FAF7" w14:textId="77777777" w:rsidR="00CD56F2" w:rsidRPr="00CD56F2" w:rsidRDefault="00CD56F2" w:rsidP="00CD56F2">
      <w:pPr>
        <w:shd w:val="clear" w:color="auto" w:fill="FFFFFF"/>
        <w:spacing w:after="0" w:line="240" w:lineRule="auto"/>
        <w:rPr>
          <w:rFonts w:ascii="Calibri" w:eastAsia="Times New Roman" w:hAnsi="Calibri" w:cs="Calibri"/>
          <w:b/>
          <w:bCs/>
          <w:sz w:val="22"/>
          <w:szCs w:val="22"/>
          <w:lang w:eastAsia="fr-FR"/>
        </w:rPr>
      </w:pPr>
    </w:p>
    <w:p w14:paraId="6400B543" w14:textId="77777777" w:rsidR="00CD56F2" w:rsidRPr="00CD56F2" w:rsidRDefault="00CD56F2" w:rsidP="00CD56F2">
      <w:pPr>
        <w:shd w:val="clear" w:color="auto" w:fill="FFFFFF"/>
        <w:spacing w:after="0" w:line="240" w:lineRule="auto"/>
        <w:rPr>
          <w:rFonts w:ascii="Calibri" w:eastAsia="Times New Roman" w:hAnsi="Calibri" w:cs="Calibri"/>
          <w:sz w:val="22"/>
          <w:szCs w:val="22"/>
          <w:u w:val="single"/>
          <w:lang w:eastAsia="fr-FR"/>
        </w:rPr>
      </w:pPr>
      <w:r w:rsidRPr="00CD56F2">
        <w:rPr>
          <w:rFonts w:ascii="Calibri" w:eastAsia="Times New Roman" w:hAnsi="Calibri" w:cs="Calibri"/>
          <w:b/>
          <w:bCs/>
          <w:sz w:val="22"/>
          <w:szCs w:val="22"/>
          <w:u w:val="single"/>
          <w:lang w:eastAsia="fr-FR"/>
        </w:rPr>
        <w:t>Lieu de réalisation du programme</w:t>
      </w:r>
    </w:p>
    <w:p w14:paraId="70D2A032" w14:textId="393EA9AD" w:rsidR="00CD56F2" w:rsidRPr="00CD56F2" w:rsidRDefault="00CD56F2" w:rsidP="00CD56F2">
      <w:pPr>
        <w:spacing w:after="0" w:line="240" w:lineRule="auto"/>
        <w:rPr>
          <w:rFonts w:ascii="Calibri" w:eastAsia="Times New Roman" w:hAnsi="Calibri" w:cs="Calibri"/>
          <w:bCs/>
          <w:sz w:val="22"/>
          <w:szCs w:val="22"/>
          <w:lang w:eastAsia="fr-FR"/>
        </w:rPr>
      </w:pPr>
      <w:r w:rsidRPr="00CD56F2">
        <w:rPr>
          <w:rFonts w:ascii="Calibri" w:eastAsia="Times New Roman" w:hAnsi="Calibri" w:cs="Calibri"/>
          <w:b/>
          <w:sz w:val="22"/>
          <w:szCs w:val="22"/>
          <w:lang w:eastAsia="fr-FR"/>
        </w:rPr>
        <w:t>Maison pour tous Léo Lagrange et Maison Pour tous Paul Emile Victor</w:t>
      </w:r>
      <w:r w:rsidRPr="00CD56F2">
        <w:rPr>
          <w:rFonts w:ascii="Calibri" w:eastAsia="Times New Roman" w:hAnsi="Calibri" w:cs="Calibri"/>
          <w:b/>
          <w:sz w:val="22"/>
          <w:szCs w:val="22"/>
          <w:lang w:eastAsia="fr-FR"/>
        </w:rPr>
        <w:br/>
      </w:r>
      <w:r w:rsidRPr="00CD56F2">
        <w:rPr>
          <w:rFonts w:ascii="Calibri" w:eastAsia="Times New Roman" w:hAnsi="Calibri" w:cs="Calibri"/>
          <w:sz w:val="22"/>
          <w:szCs w:val="22"/>
          <w:lang w:eastAsia="fr-FR"/>
        </w:rPr>
        <w:t xml:space="preserve">155 rue de Bologne, et </w:t>
      </w:r>
      <w:r w:rsidRPr="00CD56F2">
        <w:rPr>
          <w:rFonts w:ascii="Calibri" w:eastAsia="Times New Roman" w:hAnsi="Calibri" w:cs="Calibri"/>
          <w:bCs/>
          <w:sz w:val="22"/>
          <w:szCs w:val="22"/>
          <w:lang w:eastAsia="fr-FR"/>
        </w:rPr>
        <w:t xml:space="preserve">1247 ave du Pr Louis </w:t>
      </w:r>
      <w:proofErr w:type="spellStart"/>
      <w:r w:rsidRPr="00CD56F2">
        <w:rPr>
          <w:rFonts w:ascii="Calibri" w:eastAsia="Times New Roman" w:hAnsi="Calibri" w:cs="Calibri"/>
          <w:bCs/>
          <w:sz w:val="22"/>
          <w:szCs w:val="22"/>
          <w:lang w:eastAsia="fr-FR"/>
        </w:rPr>
        <w:t>Ravaz</w:t>
      </w:r>
      <w:proofErr w:type="spellEnd"/>
      <w:r w:rsidRPr="00CD56F2">
        <w:rPr>
          <w:rFonts w:ascii="Calibri" w:eastAsia="Times New Roman" w:hAnsi="Calibri" w:cs="Calibri"/>
          <w:bCs/>
          <w:sz w:val="22"/>
          <w:szCs w:val="22"/>
          <w:lang w:eastAsia="fr-FR"/>
        </w:rPr>
        <w:t xml:space="preserve"> </w:t>
      </w:r>
      <w:r>
        <w:rPr>
          <w:rFonts w:ascii="Calibri" w:eastAsia="Times New Roman" w:hAnsi="Calibri" w:cs="Calibri"/>
          <w:bCs/>
          <w:sz w:val="22"/>
          <w:szCs w:val="22"/>
          <w:lang w:eastAsia="fr-FR"/>
        </w:rPr>
        <w:t xml:space="preserve">- </w:t>
      </w:r>
      <w:r w:rsidRPr="00CD56F2">
        <w:rPr>
          <w:rFonts w:ascii="Calibri" w:eastAsia="Times New Roman" w:hAnsi="Calibri" w:cs="Calibri"/>
          <w:bCs/>
          <w:sz w:val="22"/>
          <w:szCs w:val="22"/>
          <w:lang w:eastAsia="fr-FR"/>
        </w:rPr>
        <w:t xml:space="preserve">34080 Montpellier </w:t>
      </w:r>
    </w:p>
    <w:p w14:paraId="5B5888DC" w14:textId="77777777" w:rsidR="00CD56F2" w:rsidRPr="00CD56F2" w:rsidRDefault="00CD56F2" w:rsidP="00CD56F2">
      <w:pPr>
        <w:spacing w:after="0" w:line="240" w:lineRule="auto"/>
        <w:rPr>
          <w:rFonts w:ascii="Calibri" w:eastAsia="Times New Roman" w:hAnsi="Calibri" w:cs="Calibri"/>
          <w:sz w:val="22"/>
          <w:szCs w:val="22"/>
        </w:rPr>
      </w:pPr>
      <w:r w:rsidRPr="00CD56F2">
        <w:rPr>
          <w:rFonts w:ascii="Calibri" w:eastAsia="Times New Roman" w:hAnsi="Calibri" w:cs="Calibri"/>
          <w:sz w:val="22"/>
          <w:szCs w:val="22"/>
          <w:lang w:eastAsia="fr-FR"/>
        </w:rPr>
        <w:br/>
      </w:r>
      <w:r w:rsidRPr="00CD56F2">
        <w:rPr>
          <w:rFonts w:ascii="Calibri" w:eastAsia="Times New Roman" w:hAnsi="Calibri" w:cs="Calibri"/>
          <w:b/>
          <w:bCs/>
          <w:sz w:val="22"/>
          <w:szCs w:val="22"/>
          <w:u w:val="single"/>
        </w:rPr>
        <w:t xml:space="preserve">Coordination du programme </w:t>
      </w:r>
      <w:r w:rsidRPr="00CD56F2">
        <w:rPr>
          <w:rFonts w:ascii="Calibri" w:eastAsia="Times New Roman" w:hAnsi="Calibri" w:cs="Calibri"/>
          <w:sz w:val="22"/>
          <w:szCs w:val="22"/>
          <w:u w:val="single"/>
        </w:rPr>
        <w:br/>
      </w:r>
      <w:r w:rsidRPr="00CD56F2">
        <w:rPr>
          <w:rFonts w:ascii="Calibri" w:eastAsia="Times New Roman" w:hAnsi="Calibri" w:cs="Calibri"/>
          <w:sz w:val="22"/>
          <w:szCs w:val="22"/>
        </w:rPr>
        <w:t>Dr CORBEAU Catherine</w:t>
      </w:r>
    </w:p>
    <w:p w14:paraId="6E8752EF" w14:textId="77777777" w:rsidR="00CD56F2" w:rsidRPr="00CD56F2" w:rsidRDefault="00CD56F2" w:rsidP="00CD56F2">
      <w:pPr>
        <w:spacing w:after="0" w:line="240" w:lineRule="auto"/>
        <w:rPr>
          <w:rFonts w:ascii="Calibri" w:eastAsia="Times New Roman" w:hAnsi="Calibri" w:cs="Calibri"/>
          <w:sz w:val="22"/>
          <w:szCs w:val="22"/>
        </w:rPr>
      </w:pPr>
    </w:p>
    <w:p w14:paraId="5885940F" w14:textId="77777777" w:rsidR="00CD56F2" w:rsidRPr="00CD56F2" w:rsidRDefault="00CD56F2" w:rsidP="00CD56F2">
      <w:pPr>
        <w:spacing w:before="0" w:after="0" w:line="240" w:lineRule="auto"/>
        <w:rPr>
          <w:rFonts w:ascii="Calibri" w:eastAsia="Times New Roman" w:hAnsi="Calibri" w:cs="Calibri"/>
          <w:b/>
          <w:bCs/>
          <w:sz w:val="22"/>
          <w:szCs w:val="22"/>
          <w:u w:val="single"/>
        </w:rPr>
      </w:pPr>
      <w:r w:rsidRPr="00CD56F2">
        <w:rPr>
          <w:rFonts w:ascii="Calibri" w:eastAsia="Times New Roman" w:hAnsi="Calibri" w:cs="Calibri"/>
          <w:b/>
          <w:bCs/>
          <w:sz w:val="22"/>
          <w:szCs w:val="22"/>
          <w:u w:val="single"/>
        </w:rPr>
        <w:t xml:space="preserve">Objectifs du programme </w:t>
      </w:r>
    </w:p>
    <w:p w14:paraId="178DD965" w14:textId="77777777" w:rsidR="00CD56F2" w:rsidRPr="00CD56F2" w:rsidRDefault="00CD56F2" w:rsidP="00CD56F2">
      <w:pPr>
        <w:spacing w:before="0" w:after="0" w:line="240" w:lineRule="auto"/>
        <w:rPr>
          <w:rFonts w:ascii="Calibri" w:eastAsia="Times New Roman" w:hAnsi="Calibri" w:cs="Times New Roman"/>
          <w:sz w:val="22"/>
          <w:szCs w:val="22"/>
        </w:rPr>
      </w:pPr>
      <w:r w:rsidRPr="00CD56F2">
        <w:rPr>
          <w:rFonts w:ascii="Calibri" w:eastAsia="Times New Roman" w:hAnsi="Calibri" w:cs="Times New Roman"/>
          <w:b/>
          <w:sz w:val="22"/>
          <w:szCs w:val="22"/>
        </w:rPr>
        <w:t>Accompagner dans la durée les personnes vivant avec une obésité qui ont déjà participé au programme initial Poids et santé :</w:t>
      </w:r>
    </w:p>
    <w:p w14:paraId="37D9B848" w14:textId="77777777" w:rsidR="00CD56F2" w:rsidRPr="00CD56F2" w:rsidRDefault="00CD56F2" w:rsidP="00CD56F2">
      <w:pPr>
        <w:pBdr>
          <w:top w:val="nil"/>
          <w:left w:val="nil"/>
          <w:bottom w:val="nil"/>
          <w:right w:val="nil"/>
          <w:between w:val="nil"/>
          <w:bar w:val="nil"/>
        </w:pBdr>
        <w:spacing w:before="0" w:after="0" w:line="240" w:lineRule="auto"/>
        <w:jc w:val="both"/>
        <w:rPr>
          <w:rFonts w:ascii="Calibri" w:eastAsia="Calibri" w:hAnsi="Calibri" w:cs="Calibri"/>
          <w:color w:val="000000"/>
          <w:sz w:val="22"/>
          <w:szCs w:val="22"/>
          <w:u w:color="000000"/>
          <w:bdr w:val="nil"/>
          <w:lang w:eastAsia="fr-FR"/>
        </w:rPr>
      </w:pPr>
      <w:r w:rsidRPr="00CD56F2">
        <w:rPr>
          <w:rFonts w:ascii="Calibri" w:eastAsia="Calibri" w:hAnsi="Calibri" w:cs="Calibri"/>
          <w:color w:val="000000"/>
          <w:sz w:val="22"/>
          <w:szCs w:val="22"/>
          <w:u w:color="000000"/>
          <w:bdr w:val="nil"/>
          <w:lang w:eastAsia="fr-FR"/>
        </w:rPr>
        <w:t xml:space="preserve">Dans l’appropriation et la mise en action des acquis de ce premier programme en s’appuyant sur la dynamique de groupe entre participants et le soutien des intervenants impliqués dans ce suivi. </w:t>
      </w:r>
    </w:p>
    <w:p w14:paraId="367F6BA9" w14:textId="77777777" w:rsidR="00CD56F2" w:rsidRPr="00CD56F2" w:rsidRDefault="00CD56F2" w:rsidP="00CD56F2">
      <w:pPr>
        <w:shd w:val="clear" w:color="auto" w:fill="FFFFFF"/>
        <w:spacing w:after="0" w:line="240" w:lineRule="auto"/>
        <w:rPr>
          <w:rFonts w:ascii="Calibri" w:eastAsia="Times New Roman" w:hAnsi="Calibri" w:cs="Calibri"/>
          <w:sz w:val="22"/>
          <w:szCs w:val="22"/>
          <w:u w:val="single"/>
          <w:lang w:eastAsia="fr-FR"/>
        </w:rPr>
      </w:pPr>
      <w:r w:rsidRPr="00CD56F2">
        <w:rPr>
          <w:rFonts w:ascii="Calibri" w:eastAsia="Times New Roman" w:hAnsi="Calibri" w:cs="Calibri"/>
          <w:sz w:val="22"/>
          <w:szCs w:val="22"/>
          <w:lang w:eastAsia="fr-FR"/>
        </w:rPr>
        <w:br/>
      </w:r>
      <w:r w:rsidRPr="00CD56F2">
        <w:rPr>
          <w:rFonts w:ascii="Calibri" w:eastAsia="Times New Roman" w:hAnsi="Calibri" w:cs="Calibri"/>
          <w:b/>
          <w:sz w:val="22"/>
          <w:szCs w:val="22"/>
          <w:u w:val="single"/>
          <w:lang w:eastAsia="fr-FR"/>
        </w:rPr>
        <w:t>Activités éducatives proposées</w:t>
      </w:r>
      <w:r w:rsidRPr="00CD56F2">
        <w:rPr>
          <w:rFonts w:ascii="Calibri" w:eastAsia="Times New Roman" w:hAnsi="Calibri" w:cs="Calibri"/>
          <w:sz w:val="22"/>
          <w:szCs w:val="22"/>
          <w:u w:val="single"/>
          <w:lang w:eastAsia="fr-FR"/>
        </w:rPr>
        <w:t> (2h)</w:t>
      </w:r>
    </w:p>
    <w:p w14:paraId="51521380" w14:textId="77777777" w:rsidR="00CD56F2" w:rsidRPr="00CD56F2" w:rsidRDefault="00CD56F2" w:rsidP="00CD56F2">
      <w:pPr>
        <w:numPr>
          <w:ilvl w:val="0"/>
          <w:numId w:val="74"/>
        </w:numPr>
        <w:contextualSpacing/>
        <w:rPr>
          <w:rFonts w:ascii="Calibri" w:eastAsia="Times New Roman" w:hAnsi="Calibri" w:cs="Times New Roman"/>
          <w:b/>
          <w:sz w:val="22"/>
          <w:szCs w:val="22"/>
        </w:rPr>
      </w:pPr>
      <w:r w:rsidRPr="00CD56F2">
        <w:rPr>
          <w:rFonts w:ascii="Calibri" w:eastAsia="Times New Roman" w:hAnsi="Calibri" w:cs="Times New Roman"/>
          <w:b/>
          <w:sz w:val="22"/>
          <w:szCs w:val="22"/>
        </w:rPr>
        <w:t xml:space="preserve">S'engager dans le renforcement </w:t>
      </w:r>
      <w:r w:rsidRPr="00CD56F2">
        <w:rPr>
          <w:rFonts w:ascii="Calibri" w:eastAsia="Times New Roman" w:hAnsi="Calibri" w:cs="Times New Roman"/>
          <w:sz w:val="22"/>
          <w:szCs w:val="22"/>
        </w:rPr>
        <w:t xml:space="preserve">Identifier ce qui a pu être bénéfique dans le programme initial, entendre d’autres témoignages et se fixer des objectifs de renforcement. </w:t>
      </w:r>
    </w:p>
    <w:p w14:paraId="54C2FEEC" w14:textId="77777777" w:rsidR="00CD56F2" w:rsidRPr="00CD56F2" w:rsidRDefault="00CD56F2" w:rsidP="00CD56F2">
      <w:pPr>
        <w:numPr>
          <w:ilvl w:val="0"/>
          <w:numId w:val="74"/>
        </w:numPr>
        <w:shd w:val="clear" w:color="auto" w:fill="FFFFFF"/>
        <w:spacing w:after="0" w:line="240" w:lineRule="auto"/>
        <w:contextualSpacing/>
        <w:rPr>
          <w:rFonts w:ascii="Calibri" w:eastAsia="Times New Roman" w:hAnsi="Calibri" w:cs="Times New Roman"/>
          <w:b/>
          <w:sz w:val="22"/>
          <w:szCs w:val="22"/>
        </w:rPr>
      </w:pPr>
      <w:r w:rsidRPr="00CD56F2">
        <w:rPr>
          <w:rFonts w:ascii="Calibri" w:eastAsia="Times New Roman" w:hAnsi="Calibri" w:cs="Times New Roman"/>
          <w:b/>
          <w:sz w:val="22"/>
          <w:szCs w:val="22"/>
        </w:rPr>
        <w:t>Bilan personnalisé APA</w:t>
      </w:r>
    </w:p>
    <w:p w14:paraId="57BA9360" w14:textId="77777777" w:rsidR="00CD56F2" w:rsidRPr="00CD56F2" w:rsidRDefault="00CD56F2" w:rsidP="00CD56F2">
      <w:pPr>
        <w:numPr>
          <w:ilvl w:val="0"/>
          <w:numId w:val="75"/>
        </w:numPr>
        <w:shd w:val="clear" w:color="auto" w:fill="FFFFFF"/>
        <w:spacing w:after="0" w:line="240" w:lineRule="auto"/>
        <w:contextualSpacing/>
        <w:rPr>
          <w:rFonts w:ascii="Calibri" w:eastAsia="Times New Roman" w:hAnsi="Calibri" w:cs="Times New Roman"/>
          <w:b/>
          <w:sz w:val="22"/>
          <w:szCs w:val="22"/>
        </w:rPr>
      </w:pPr>
      <w:r w:rsidRPr="00CD56F2">
        <w:rPr>
          <w:rFonts w:ascii="Calibri" w:eastAsia="Times New Roman" w:hAnsi="Calibri" w:cs="Times New Roman"/>
          <w:b/>
          <w:sz w:val="22"/>
          <w:szCs w:val="22"/>
        </w:rPr>
        <w:t>Pratiquer l’activité physique adaptée</w:t>
      </w:r>
    </w:p>
    <w:p w14:paraId="2BB4BC71" w14:textId="77777777" w:rsidR="00CD56F2" w:rsidRPr="00CD56F2" w:rsidRDefault="00CD56F2" w:rsidP="00CD56F2">
      <w:pPr>
        <w:numPr>
          <w:ilvl w:val="0"/>
          <w:numId w:val="75"/>
        </w:numPr>
        <w:spacing w:before="0" w:after="0"/>
        <w:contextualSpacing/>
        <w:jc w:val="both"/>
        <w:rPr>
          <w:rFonts w:ascii="Calibri" w:eastAsia="Times New Roman" w:hAnsi="Calibri" w:cs="Times New Roman"/>
          <w:bCs/>
          <w:sz w:val="22"/>
          <w:szCs w:val="22"/>
        </w:rPr>
      </w:pPr>
      <w:r w:rsidRPr="00CD56F2">
        <w:rPr>
          <w:rFonts w:ascii="Calibri" w:eastAsia="Times New Roman" w:hAnsi="Calibri" w:cs="Times New Roman"/>
          <w:b/>
          <w:sz w:val="22"/>
          <w:szCs w:val="22"/>
        </w:rPr>
        <w:t xml:space="preserve">S’initier à l’alimentation en pleine conscience ; Sensations alimentaires </w:t>
      </w:r>
      <w:r w:rsidRPr="00CD56F2">
        <w:rPr>
          <w:rFonts w:ascii="Calibri" w:eastAsia="Times New Roman" w:hAnsi="Calibri" w:cs="Times New Roman"/>
          <w:sz w:val="22"/>
          <w:szCs w:val="22"/>
        </w:rPr>
        <w:t xml:space="preserve">S’observer et prendre du recul sur ses comportements alimentaires </w:t>
      </w:r>
    </w:p>
    <w:p w14:paraId="4FAE0A79" w14:textId="77777777" w:rsidR="00CD56F2" w:rsidRPr="00CD56F2" w:rsidRDefault="00CD56F2" w:rsidP="00CD56F2">
      <w:pPr>
        <w:numPr>
          <w:ilvl w:val="0"/>
          <w:numId w:val="75"/>
        </w:numPr>
        <w:spacing w:before="0" w:after="0"/>
        <w:contextualSpacing/>
        <w:jc w:val="both"/>
        <w:rPr>
          <w:rFonts w:ascii="Calibri" w:eastAsia="Times New Roman" w:hAnsi="Calibri" w:cs="Times New Roman"/>
          <w:bCs/>
          <w:sz w:val="22"/>
          <w:szCs w:val="22"/>
        </w:rPr>
      </w:pPr>
      <w:r w:rsidRPr="00CD56F2">
        <w:rPr>
          <w:rFonts w:ascii="Calibri" w:eastAsia="Times New Roman" w:hAnsi="Calibri" w:cs="Times New Roman"/>
          <w:b/>
          <w:sz w:val="22"/>
          <w:szCs w:val="22"/>
        </w:rPr>
        <w:t>Emotions</w:t>
      </w:r>
      <w:r w:rsidRPr="00CD56F2">
        <w:rPr>
          <w:rFonts w:ascii="Calibri" w:eastAsia="Times New Roman" w:hAnsi="Calibri" w:cs="Times New Roman"/>
          <w:bCs/>
          <w:sz w:val="22"/>
          <w:szCs w:val="22"/>
        </w:rPr>
        <w:t xml:space="preserve"> Repérer la place des émotions dans les prises alimentaires et les gérer</w:t>
      </w:r>
    </w:p>
    <w:p w14:paraId="62D4B279" w14:textId="77777777" w:rsidR="00CD56F2" w:rsidRPr="00CD56F2" w:rsidRDefault="00CD56F2" w:rsidP="00CD56F2">
      <w:pPr>
        <w:numPr>
          <w:ilvl w:val="0"/>
          <w:numId w:val="75"/>
        </w:numPr>
        <w:spacing w:before="0" w:after="0" w:line="240" w:lineRule="auto"/>
        <w:rPr>
          <w:rFonts w:ascii="Calibri" w:eastAsia="Times New Roman" w:hAnsi="Calibri" w:cs="Times New Roman"/>
          <w:b/>
          <w:sz w:val="22"/>
          <w:szCs w:val="22"/>
        </w:rPr>
      </w:pPr>
      <w:r w:rsidRPr="00CD56F2">
        <w:rPr>
          <w:rFonts w:ascii="Calibri" w:eastAsia="Times New Roman" w:hAnsi="Calibri" w:cs="Times New Roman"/>
          <w:b/>
          <w:sz w:val="22"/>
          <w:szCs w:val="22"/>
        </w:rPr>
        <w:t xml:space="preserve">Sommeil </w:t>
      </w:r>
      <w:r w:rsidRPr="00CD56F2">
        <w:rPr>
          <w:rFonts w:ascii="Calibri" w:eastAsia="Times New Roman" w:hAnsi="Calibri" w:cs="Times New Roman"/>
          <w:bCs/>
          <w:sz w:val="22"/>
          <w:szCs w:val="22"/>
        </w:rPr>
        <w:t>Faire lien entre sommeil, santé, poids et bien être,</w:t>
      </w:r>
      <w:r w:rsidRPr="00CD56F2">
        <w:rPr>
          <w:rFonts w:ascii="Calibri" w:eastAsia="Times New Roman" w:hAnsi="Calibri" w:cs="Times New Roman"/>
          <w:b/>
          <w:sz w:val="22"/>
          <w:szCs w:val="22"/>
        </w:rPr>
        <w:t xml:space="preserve"> </w:t>
      </w:r>
    </w:p>
    <w:p w14:paraId="14CFC917" w14:textId="77777777" w:rsidR="00CD56F2" w:rsidRPr="00CD56F2" w:rsidRDefault="00CD56F2" w:rsidP="00CD56F2">
      <w:pPr>
        <w:numPr>
          <w:ilvl w:val="0"/>
          <w:numId w:val="75"/>
        </w:numPr>
        <w:contextualSpacing/>
        <w:rPr>
          <w:rFonts w:ascii="Calibri" w:eastAsia="Times New Roman" w:hAnsi="Calibri" w:cs="Times New Roman"/>
          <w:b/>
          <w:sz w:val="22"/>
          <w:szCs w:val="22"/>
        </w:rPr>
      </w:pPr>
      <w:r w:rsidRPr="00CD56F2">
        <w:rPr>
          <w:rFonts w:ascii="Calibri" w:eastAsia="Times New Roman" w:hAnsi="Calibri" w:cs="Times New Roman"/>
          <w:b/>
          <w:sz w:val="22"/>
          <w:szCs w:val="22"/>
        </w:rPr>
        <w:t xml:space="preserve">Bienveillance et auto-compassion </w:t>
      </w:r>
      <w:r w:rsidRPr="00CD56F2">
        <w:rPr>
          <w:rFonts w:ascii="Calibri" w:eastAsia="Times New Roman" w:hAnsi="Calibri" w:cs="Times New Roman"/>
          <w:sz w:val="22"/>
          <w:szCs w:val="22"/>
        </w:rPr>
        <w:t>Découvrir /S'entrainer à développer de la bienveillance envers soi</w:t>
      </w:r>
    </w:p>
    <w:p w14:paraId="026237DF" w14:textId="77777777" w:rsidR="00CD56F2" w:rsidRPr="00CD56F2" w:rsidRDefault="00CD56F2" w:rsidP="00CD56F2">
      <w:pPr>
        <w:numPr>
          <w:ilvl w:val="0"/>
          <w:numId w:val="75"/>
        </w:numPr>
        <w:shd w:val="clear" w:color="auto" w:fill="FFFFFF"/>
        <w:spacing w:after="0" w:line="240" w:lineRule="auto"/>
        <w:contextualSpacing/>
        <w:rPr>
          <w:rFonts w:ascii="Calibri" w:eastAsia="Times New Roman" w:hAnsi="Calibri" w:cs="Times New Roman"/>
          <w:b/>
          <w:sz w:val="22"/>
          <w:szCs w:val="22"/>
        </w:rPr>
      </w:pPr>
      <w:r w:rsidRPr="00CD56F2">
        <w:rPr>
          <w:rFonts w:ascii="Calibri" w:eastAsia="Times New Roman" w:hAnsi="Calibri" w:cs="Times New Roman"/>
          <w:b/>
          <w:sz w:val="22"/>
          <w:szCs w:val="22"/>
        </w:rPr>
        <w:t xml:space="preserve">Création artistique </w:t>
      </w:r>
      <w:r w:rsidRPr="00CD56F2">
        <w:rPr>
          <w:rFonts w:ascii="Calibri" w:eastAsia="Times New Roman" w:hAnsi="Calibri" w:cs="Times New Roman"/>
          <w:bCs/>
          <w:sz w:val="22"/>
          <w:szCs w:val="22"/>
        </w:rPr>
        <w:t>Elaboration d'œuvre personnelle et /ou collective sur l'espoir, l'image de soi, l'alimentation plaisir, l'activité physique</w:t>
      </w:r>
      <w:r w:rsidRPr="00CD56F2">
        <w:rPr>
          <w:rFonts w:ascii="Calibri" w:eastAsia="Times New Roman" w:hAnsi="Calibri" w:cs="Times New Roman"/>
          <w:b/>
          <w:sz w:val="22"/>
          <w:szCs w:val="22"/>
        </w:rPr>
        <w:t xml:space="preserve">  </w:t>
      </w:r>
    </w:p>
    <w:p w14:paraId="0D06288D" w14:textId="77777777" w:rsidR="00CD56F2" w:rsidRPr="00CD56F2" w:rsidRDefault="00CD56F2" w:rsidP="00CD56F2">
      <w:pPr>
        <w:numPr>
          <w:ilvl w:val="0"/>
          <w:numId w:val="75"/>
        </w:numPr>
        <w:shd w:val="clear" w:color="auto" w:fill="FFFFFF"/>
        <w:spacing w:after="0" w:line="240" w:lineRule="auto"/>
        <w:contextualSpacing/>
        <w:rPr>
          <w:rFonts w:ascii="Calibri" w:eastAsia="Times New Roman" w:hAnsi="Calibri" w:cs="Times New Roman"/>
          <w:sz w:val="22"/>
          <w:szCs w:val="22"/>
        </w:rPr>
      </w:pPr>
      <w:r w:rsidRPr="00CD56F2">
        <w:rPr>
          <w:rFonts w:ascii="Calibri" w:eastAsia="Times New Roman" w:hAnsi="Calibri" w:cs="Times New Roman"/>
          <w:b/>
          <w:sz w:val="22"/>
          <w:szCs w:val="22"/>
        </w:rPr>
        <w:t xml:space="preserve">Elaboration de menus </w:t>
      </w:r>
      <w:r w:rsidRPr="00CD56F2">
        <w:rPr>
          <w:rFonts w:ascii="Calibri" w:eastAsia="Times New Roman" w:hAnsi="Calibri" w:cs="Times New Roman"/>
          <w:sz w:val="22"/>
          <w:szCs w:val="22"/>
        </w:rPr>
        <w:t xml:space="preserve">Réflexivité sur ses habitudes alimentaires et exploration de ses capacités à varier ses ingrédients et menus  </w:t>
      </w:r>
    </w:p>
    <w:p w14:paraId="404E6817" w14:textId="77777777" w:rsidR="00CD56F2" w:rsidRPr="00CD56F2" w:rsidRDefault="00CD56F2" w:rsidP="00CD56F2">
      <w:pPr>
        <w:numPr>
          <w:ilvl w:val="0"/>
          <w:numId w:val="75"/>
        </w:numPr>
        <w:shd w:val="clear" w:color="auto" w:fill="FFFFFF"/>
        <w:spacing w:after="0" w:line="240" w:lineRule="auto"/>
        <w:contextualSpacing/>
        <w:rPr>
          <w:rFonts w:ascii="Calibri" w:eastAsia="Times New Roman" w:hAnsi="Calibri" w:cs="Times New Roman"/>
          <w:sz w:val="22"/>
          <w:szCs w:val="22"/>
        </w:rPr>
      </w:pPr>
      <w:r w:rsidRPr="00CD56F2">
        <w:rPr>
          <w:rFonts w:ascii="Calibri" w:eastAsia="Times New Roman" w:hAnsi="Calibri" w:cs="Times New Roman"/>
          <w:b/>
          <w:sz w:val="22"/>
          <w:szCs w:val="22"/>
        </w:rPr>
        <w:t xml:space="preserve">Cuisine en commun </w:t>
      </w:r>
      <w:r w:rsidRPr="00CD56F2">
        <w:rPr>
          <w:rFonts w:ascii="Calibri" w:eastAsia="Times New Roman" w:hAnsi="Calibri" w:cs="Times New Roman"/>
          <w:sz w:val="22"/>
          <w:szCs w:val="22"/>
        </w:rPr>
        <w:t>S'entrainer et s'entraider à divers modes de préparation</w:t>
      </w:r>
    </w:p>
    <w:p w14:paraId="1AFC140A" w14:textId="77777777" w:rsidR="00CD56F2" w:rsidRPr="00CD56F2" w:rsidRDefault="00CD56F2" w:rsidP="00CD56F2">
      <w:pPr>
        <w:numPr>
          <w:ilvl w:val="0"/>
          <w:numId w:val="75"/>
        </w:numPr>
        <w:shd w:val="clear" w:color="auto" w:fill="FFFFFF"/>
        <w:spacing w:after="0" w:line="240" w:lineRule="auto"/>
        <w:contextualSpacing/>
        <w:rPr>
          <w:rFonts w:ascii="Calibri" w:eastAsia="Times New Roman" w:hAnsi="Calibri" w:cs="Calibri"/>
          <w:sz w:val="22"/>
          <w:szCs w:val="22"/>
          <w:u w:val="single"/>
          <w:lang w:eastAsia="fr-FR"/>
        </w:rPr>
      </w:pPr>
      <w:r w:rsidRPr="00CD56F2">
        <w:rPr>
          <w:rFonts w:ascii="Calibri" w:eastAsia="Times New Roman" w:hAnsi="Calibri" w:cs="Times New Roman"/>
          <w:b/>
          <w:sz w:val="22"/>
          <w:szCs w:val="22"/>
        </w:rPr>
        <w:t xml:space="preserve">Bilan collectif </w:t>
      </w:r>
      <w:r w:rsidRPr="00CD56F2">
        <w:rPr>
          <w:rFonts w:ascii="Calibri" w:eastAsia="Times New Roman" w:hAnsi="Calibri" w:cs="Times New Roman"/>
          <w:sz w:val="22"/>
          <w:szCs w:val="22"/>
        </w:rPr>
        <w:t>Se projeter sur son quotidien en intégrant les apports des journées</w:t>
      </w:r>
    </w:p>
    <w:p w14:paraId="53997815" w14:textId="77777777" w:rsidR="00CD56F2" w:rsidRPr="00CD56F2" w:rsidRDefault="00CD56F2" w:rsidP="00CD56F2">
      <w:pPr>
        <w:shd w:val="clear" w:color="auto" w:fill="FFFFFF"/>
        <w:spacing w:after="0" w:line="240" w:lineRule="auto"/>
        <w:ind w:left="720"/>
        <w:contextualSpacing/>
        <w:rPr>
          <w:rFonts w:ascii="Calibri" w:eastAsia="Times New Roman" w:hAnsi="Calibri" w:cs="Calibri"/>
          <w:sz w:val="22"/>
          <w:szCs w:val="22"/>
          <w:u w:val="single"/>
          <w:lang w:eastAsia="fr-FR"/>
        </w:rPr>
      </w:pPr>
    </w:p>
    <w:p w14:paraId="41A09D2A" w14:textId="77777777" w:rsidR="00CD56F2" w:rsidRPr="00CD56F2" w:rsidRDefault="00CD56F2" w:rsidP="00CD56F2">
      <w:pPr>
        <w:shd w:val="clear" w:color="auto" w:fill="FFFFFF"/>
        <w:spacing w:after="0" w:line="240" w:lineRule="auto"/>
        <w:rPr>
          <w:rFonts w:ascii="Calibri" w:eastAsia="Times New Roman" w:hAnsi="Calibri" w:cs="Calibri"/>
          <w:b/>
          <w:sz w:val="22"/>
          <w:szCs w:val="22"/>
          <w:u w:val="single"/>
          <w:lang w:val="en-US" w:eastAsia="fr-FR"/>
        </w:rPr>
      </w:pPr>
      <w:r w:rsidRPr="00CD56F2">
        <w:rPr>
          <w:rFonts w:ascii="Calibri" w:eastAsia="Times New Roman" w:hAnsi="Calibri" w:cs="Calibri"/>
          <w:b/>
          <w:sz w:val="22"/>
          <w:szCs w:val="22"/>
          <w:u w:val="single"/>
          <w:lang w:val="en-US" w:eastAsia="fr-FR"/>
        </w:rPr>
        <w:t>Contact</w:t>
      </w:r>
    </w:p>
    <w:p w14:paraId="49BA1E70" w14:textId="77777777" w:rsidR="00CD56F2" w:rsidRPr="00CD56F2" w:rsidRDefault="00CD56F2" w:rsidP="00CD56F2">
      <w:pPr>
        <w:spacing w:before="0" w:after="0"/>
        <w:rPr>
          <w:rFonts w:ascii="Calibri" w:eastAsia="Times New Roman" w:hAnsi="Calibri" w:cs="Times New Roman"/>
          <w:sz w:val="22"/>
          <w:szCs w:val="22"/>
          <w:lang w:val="en-US"/>
        </w:rPr>
      </w:pPr>
      <w:r w:rsidRPr="00CD56F2">
        <w:rPr>
          <w:rFonts w:ascii="Calibri" w:eastAsia="Times New Roman" w:hAnsi="Calibri" w:cs="Times New Roman"/>
          <w:sz w:val="22"/>
          <w:szCs w:val="22"/>
          <w:lang w:val="en-US"/>
        </w:rPr>
        <w:t xml:space="preserve">Catherine Corbeau </w:t>
      </w:r>
    </w:p>
    <w:p w14:paraId="37008882" w14:textId="66B03DBF" w:rsidR="00492ABD" w:rsidRDefault="00CD56F2" w:rsidP="00CD56F2">
      <w:pPr>
        <w:spacing w:before="0" w:after="0"/>
        <w:rPr>
          <w:b/>
          <w:iCs/>
          <w:sz w:val="28"/>
          <w:szCs w:val="28"/>
        </w:rPr>
      </w:pPr>
      <w:r w:rsidRPr="00CD56F2">
        <w:rPr>
          <w:rFonts w:ascii="Calibri" w:eastAsia="Times New Roman" w:hAnsi="Calibri" w:cs="Times New Roman"/>
          <w:sz w:val="22"/>
          <w:szCs w:val="22"/>
          <w:lang w:val="en-US"/>
        </w:rPr>
        <w:t xml:space="preserve">06 60 18 99 55 </w:t>
      </w:r>
      <w:r>
        <w:rPr>
          <w:rFonts w:ascii="Calibri" w:eastAsia="Times New Roman" w:hAnsi="Calibri" w:cs="Times New Roman"/>
          <w:sz w:val="22"/>
          <w:szCs w:val="22"/>
          <w:lang w:val="en-US"/>
        </w:rPr>
        <w:t xml:space="preserve">- </w:t>
      </w:r>
      <w:hyperlink r:id="rId34" w:history="1">
        <w:r w:rsidR="0029233E" w:rsidRPr="00640509">
          <w:rPr>
            <w:rStyle w:val="Lienhypertexte"/>
            <w:rFonts w:ascii="Calibri" w:eastAsia="Times New Roman" w:hAnsi="Calibri" w:cs="Times New Roman"/>
            <w:sz w:val="22"/>
            <w:szCs w:val="22"/>
            <w:lang w:val="en-US"/>
          </w:rPr>
          <w:t>cath.corbeau1@gmail.com</w:t>
        </w:r>
      </w:hyperlink>
      <w:bookmarkEnd w:id="64"/>
      <w:r w:rsidR="00492ABD">
        <w:rPr>
          <w:b/>
          <w:iCs/>
          <w:sz w:val="28"/>
          <w:szCs w:val="28"/>
        </w:rPr>
        <w:br w:type="page"/>
      </w:r>
    </w:p>
    <w:p w14:paraId="7C39E73C" w14:textId="77777777" w:rsidR="009D0FA8" w:rsidRPr="00A85EB8" w:rsidRDefault="001E4E18" w:rsidP="00834C4A">
      <w:pPr>
        <w:pStyle w:val="Titre2"/>
      </w:pPr>
      <w:bookmarkStart w:id="65" w:name="_Toc138681637"/>
      <w:bookmarkStart w:id="66" w:name="_Toc145594666"/>
      <w:r w:rsidRPr="00A85EB8">
        <w:lastRenderedPageBreak/>
        <w:t>Rhumatismes inflammatoires chroniques</w:t>
      </w:r>
      <w:bookmarkEnd w:id="65"/>
      <w:bookmarkEnd w:id="66"/>
    </w:p>
    <w:p w14:paraId="5468D66B" w14:textId="77777777" w:rsidR="00834C4A" w:rsidRDefault="00834C4A" w:rsidP="001E4E18">
      <w:pPr>
        <w:pStyle w:val="Sansinterligne"/>
        <w:rPr>
          <w:b/>
          <w:sz w:val="22"/>
          <w:szCs w:val="22"/>
        </w:rPr>
      </w:pPr>
    </w:p>
    <w:p w14:paraId="54F696D2" w14:textId="77777777" w:rsidR="001E4E18" w:rsidRPr="009E075A" w:rsidRDefault="001E4E18" w:rsidP="001E4E18">
      <w:pPr>
        <w:pStyle w:val="Sansinterligne"/>
        <w:rPr>
          <w:b/>
          <w:sz w:val="22"/>
          <w:szCs w:val="22"/>
          <w:u w:val="single"/>
        </w:rPr>
      </w:pPr>
      <w:r w:rsidRPr="009E075A">
        <w:rPr>
          <w:b/>
          <w:sz w:val="22"/>
          <w:szCs w:val="22"/>
          <w:u w:val="single"/>
        </w:rPr>
        <w:t>Intitulé du programme</w:t>
      </w:r>
    </w:p>
    <w:p w14:paraId="1304C8DD" w14:textId="77777777" w:rsidR="00E940C3" w:rsidRPr="00A85EB8" w:rsidRDefault="001E4E18" w:rsidP="001E4E18">
      <w:pPr>
        <w:pStyle w:val="Sansinterligne"/>
        <w:rPr>
          <w:bCs/>
          <w:sz w:val="22"/>
          <w:szCs w:val="22"/>
        </w:rPr>
      </w:pPr>
      <w:r w:rsidRPr="00A85EB8">
        <w:rPr>
          <w:sz w:val="22"/>
          <w:szCs w:val="22"/>
        </w:rPr>
        <w:t xml:space="preserve">Mieux vivre les rhumatismes inflammatoires chroniques </w:t>
      </w:r>
    </w:p>
    <w:p w14:paraId="399A8035" w14:textId="77777777" w:rsidR="001E4E18" w:rsidRPr="00A85EB8" w:rsidRDefault="001E4E18" w:rsidP="00E940C3">
      <w:pPr>
        <w:pStyle w:val="Sansinterligne"/>
        <w:rPr>
          <w:rFonts w:cstheme="minorHAnsi"/>
          <w:b/>
          <w:sz w:val="22"/>
          <w:szCs w:val="22"/>
        </w:rPr>
      </w:pPr>
    </w:p>
    <w:p w14:paraId="77353463" w14:textId="77777777" w:rsidR="00E940C3" w:rsidRPr="009E075A" w:rsidRDefault="00E940C3" w:rsidP="00E940C3">
      <w:pPr>
        <w:pStyle w:val="Sansinterligne"/>
        <w:rPr>
          <w:rFonts w:cstheme="minorHAnsi"/>
          <w:b/>
          <w:sz w:val="22"/>
          <w:szCs w:val="22"/>
          <w:u w:val="single"/>
        </w:rPr>
      </w:pPr>
      <w:r w:rsidRPr="009E075A">
        <w:rPr>
          <w:rFonts w:cstheme="minorHAnsi"/>
          <w:b/>
          <w:sz w:val="22"/>
          <w:szCs w:val="22"/>
          <w:u w:val="single"/>
        </w:rPr>
        <w:t>Patients concernés</w:t>
      </w:r>
    </w:p>
    <w:p w14:paraId="4F27B093" w14:textId="77777777" w:rsidR="00E940C3" w:rsidRPr="00A85EB8" w:rsidRDefault="00E940C3" w:rsidP="00E940C3">
      <w:pPr>
        <w:pStyle w:val="Sansinterligne"/>
        <w:rPr>
          <w:rFonts w:cstheme="minorHAnsi"/>
          <w:b/>
          <w:bCs/>
          <w:sz w:val="22"/>
          <w:szCs w:val="22"/>
        </w:rPr>
      </w:pPr>
      <w:r w:rsidRPr="00A85EB8">
        <w:rPr>
          <w:rFonts w:eastAsia="Times New Roman" w:cstheme="minorHAnsi"/>
          <w:sz w:val="22"/>
          <w:szCs w:val="22"/>
          <w:lang w:eastAsia="fr-FR"/>
        </w:rPr>
        <w:t>Patients adultes atteints de rhumatisme inflammatoire chronique (polyarthrite rhumatoïde, spondylarthrite, ou autres maladie inflammatoire avec une atteinte articulaire (lupus, Horton…) et leur entourage.</w:t>
      </w:r>
      <w:r w:rsidRPr="00A85EB8">
        <w:rPr>
          <w:rFonts w:eastAsia="Times New Roman" w:cstheme="minorHAnsi"/>
          <w:sz w:val="22"/>
          <w:szCs w:val="22"/>
          <w:lang w:eastAsia="fr-FR"/>
        </w:rPr>
        <w:br/>
        <w:t>Prise en charge ambulatoire.</w:t>
      </w:r>
      <w:r w:rsidRPr="00A85EB8">
        <w:rPr>
          <w:rFonts w:eastAsia="Times New Roman" w:cstheme="minorHAnsi"/>
          <w:sz w:val="22"/>
          <w:szCs w:val="22"/>
          <w:lang w:eastAsia="fr-FR"/>
        </w:rPr>
        <w:br/>
      </w:r>
    </w:p>
    <w:p w14:paraId="40ADE5EC" w14:textId="77777777" w:rsidR="00E940C3" w:rsidRPr="009E075A" w:rsidRDefault="00E940C3" w:rsidP="00E940C3">
      <w:pPr>
        <w:pStyle w:val="Sansinterligne"/>
        <w:rPr>
          <w:b/>
          <w:sz w:val="22"/>
          <w:szCs w:val="22"/>
          <w:u w:val="single"/>
        </w:rPr>
      </w:pPr>
      <w:r w:rsidRPr="009E075A">
        <w:rPr>
          <w:b/>
          <w:sz w:val="22"/>
          <w:szCs w:val="22"/>
          <w:u w:val="single"/>
        </w:rPr>
        <w:t>Lieu</w:t>
      </w:r>
      <w:r w:rsidR="004B596F" w:rsidRPr="009E075A">
        <w:rPr>
          <w:b/>
          <w:sz w:val="22"/>
          <w:szCs w:val="22"/>
          <w:u w:val="single"/>
        </w:rPr>
        <w:t>x</w:t>
      </w:r>
      <w:r w:rsidRPr="009E075A">
        <w:rPr>
          <w:b/>
          <w:sz w:val="22"/>
          <w:szCs w:val="22"/>
          <w:u w:val="single"/>
        </w:rPr>
        <w:t xml:space="preserve"> de réalisation du programme</w:t>
      </w:r>
    </w:p>
    <w:p w14:paraId="6A5A6580" w14:textId="77777777" w:rsidR="00E940C3" w:rsidRPr="00A85EB8" w:rsidRDefault="00E940C3" w:rsidP="00E940C3">
      <w:pPr>
        <w:pStyle w:val="Sansinterligne"/>
        <w:rPr>
          <w:rFonts w:eastAsia="Times New Roman" w:cstheme="minorHAnsi"/>
          <w:sz w:val="22"/>
          <w:szCs w:val="22"/>
          <w:lang w:eastAsia="fr-FR"/>
        </w:rPr>
      </w:pPr>
      <w:r w:rsidRPr="004B51B0">
        <w:rPr>
          <w:rFonts w:eastAsia="Times New Roman" w:cstheme="minorHAnsi"/>
          <w:b/>
          <w:sz w:val="22"/>
          <w:szCs w:val="22"/>
          <w:lang w:eastAsia="fr-FR"/>
        </w:rPr>
        <w:t>Clinique mutualiste Beau Soleil,</w:t>
      </w:r>
      <w:r w:rsidRPr="00A85EB8">
        <w:rPr>
          <w:rFonts w:eastAsia="Times New Roman" w:cstheme="minorHAnsi"/>
          <w:sz w:val="22"/>
          <w:szCs w:val="22"/>
          <w:lang w:eastAsia="fr-FR"/>
        </w:rPr>
        <w:t xml:space="preserve"> 119 av de Lodève à Montpellier</w:t>
      </w:r>
      <w:r w:rsidRPr="00A85EB8">
        <w:rPr>
          <w:rFonts w:eastAsia="Times New Roman" w:cstheme="minorHAnsi"/>
          <w:sz w:val="22"/>
          <w:szCs w:val="22"/>
          <w:lang w:eastAsia="fr-FR"/>
        </w:rPr>
        <w:br/>
      </w:r>
      <w:r w:rsidRPr="004B51B0">
        <w:rPr>
          <w:rFonts w:eastAsia="Times New Roman" w:cstheme="minorHAnsi"/>
          <w:b/>
          <w:sz w:val="22"/>
          <w:szCs w:val="22"/>
          <w:lang w:eastAsia="fr-FR"/>
        </w:rPr>
        <w:t>Maison pour tous Léo Lagrange,</w:t>
      </w:r>
      <w:r w:rsidRPr="00A85EB8">
        <w:rPr>
          <w:rFonts w:eastAsia="Times New Roman" w:cstheme="minorHAnsi"/>
          <w:sz w:val="22"/>
          <w:szCs w:val="22"/>
          <w:lang w:eastAsia="fr-FR"/>
        </w:rPr>
        <w:t xml:space="preserve"> 155 rue de Bologne, 34080 Montpellier</w:t>
      </w:r>
      <w:r w:rsidRPr="00A85EB8">
        <w:rPr>
          <w:rFonts w:eastAsia="Times New Roman" w:cstheme="minorHAnsi"/>
          <w:sz w:val="22"/>
          <w:szCs w:val="22"/>
          <w:lang w:eastAsia="fr-FR"/>
        </w:rPr>
        <w:br/>
      </w:r>
    </w:p>
    <w:p w14:paraId="28F4C661" w14:textId="77777777" w:rsidR="00E940C3" w:rsidRPr="00A85EB8" w:rsidRDefault="00E940C3" w:rsidP="00E940C3">
      <w:pPr>
        <w:rPr>
          <w:rFonts w:cstheme="minorHAnsi"/>
          <w:b/>
          <w:bCs/>
          <w:sz w:val="22"/>
          <w:szCs w:val="22"/>
        </w:rPr>
      </w:pPr>
      <w:r w:rsidRPr="009E075A">
        <w:rPr>
          <w:rFonts w:cstheme="minorHAnsi"/>
          <w:b/>
          <w:bCs/>
          <w:sz w:val="22"/>
          <w:szCs w:val="22"/>
          <w:u w:val="single"/>
        </w:rPr>
        <w:t>Coordination du programme</w:t>
      </w:r>
      <w:r w:rsidRPr="00A85EB8">
        <w:rPr>
          <w:rFonts w:cstheme="minorHAnsi"/>
          <w:b/>
          <w:bCs/>
          <w:sz w:val="22"/>
          <w:szCs w:val="22"/>
        </w:rPr>
        <w:t xml:space="preserve"> </w:t>
      </w:r>
      <w:r w:rsidRPr="00A85EB8">
        <w:rPr>
          <w:rFonts w:cstheme="minorHAnsi"/>
          <w:sz w:val="22"/>
          <w:szCs w:val="22"/>
        </w:rPr>
        <w:br/>
        <w:t>Dr Sylvie FABRE</w:t>
      </w:r>
      <w:r w:rsidRPr="00A85EB8">
        <w:rPr>
          <w:rFonts w:cstheme="minorHAnsi"/>
          <w:sz w:val="22"/>
          <w:szCs w:val="22"/>
        </w:rPr>
        <w:br/>
      </w:r>
    </w:p>
    <w:p w14:paraId="516B39C6" w14:textId="77777777" w:rsidR="00E940C3" w:rsidRPr="009E075A" w:rsidRDefault="00E940C3" w:rsidP="00E940C3">
      <w:pPr>
        <w:rPr>
          <w:rFonts w:cstheme="minorHAnsi"/>
          <w:b/>
          <w:bCs/>
          <w:sz w:val="22"/>
          <w:szCs w:val="22"/>
          <w:u w:val="single"/>
        </w:rPr>
      </w:pPr>
      <w:r w:rsidRPr="009E075A">
        <w:rPr>
          <w:rFonts w:cstheme="minorHAnsi"/>
          <w:b/>
          <w:bCs/>
          <w:sz w:val="22"/>
          <w:szCs w:val="22"/>
          <w:u w:val="single"/>
        </w:rPr>
        <w:t>Objectifs du programme</w:t>
      </w:r>
    </w:p>
    <w:p w14:paraId="19944629" w14:textId="77777777" w:rsidR="00E940C3" w:rsidRPr="00A85EB8" w:rsidRDefault="00E940C3" w:rsidP="005037D3">
      <w:pPr>
        <w:pStyle w:val="Paragraphedeliste"/>
        <w:numPr>
          <w:ilvl w:val="0"/>
          <w:numId w:val="3"/>
        </w:numPr>
        <w:rPr>
          <w:rFonts w:cstheme="minorHAnsi"/>
          <w:sz w:val="22"/>
          <w:szCs w:val="22"/>
        </w:rPr>
      </w:pPr>
      <w:r w:rsidRPr="00A85EB8">
        <w:rPr>
          <w:rFonts w:cstheme="minorHAnsi"/>
          <w:sz w:val="22"/>
          <w:szCs w:val="22"/>
        </w:rPr>
        <w:t>Vous apportez des informations pour mieux comprendre la maladie, les traitements et leurs effets secondaires </w:t>
      </w:r>
    </w:p>
    <w:p w14:paraId="68545594" w14:textId="77777777" w:rsidR="00E940C3" w:rsidRPr="00A85EB8" w:rsidRDefault="00E940C3" w:rsidP="005037D3">
      <w:pPr>
        <w:pStyle w:val="Paragraphedeliste"/>
        <w:numPr>
          <w:ilvl w:val="0"/>
          <w:numId w:val="3"/>
        </w:numPr>
        <w:rPr>
          <w:rFonts w:cstheme="minorHAnsi"/>
          <w:sz w:val="22"/>
          <w:szCs w:val="22"/>
        </w:rPr>
      </w:pPr>
      <w:r w:rsidRPr="00A85EB8">
        <w:rPr>
          <w:rFonts w:cstheme="minorHAnsi"/>
          <w:sz w:val="22"/>
          <w:szCs w:val="22"/>
        </w:rPr>
        <w:t>Vous aidez à mieux gérer votre maladie et vos traitements dans votre vie quotidienne, à prendre soin de votre santé pour diminuer les risques d'aggravation, à donner des conseils sur le quotidien : retrouver du plaisir à pratiquer une activité physique, avoir une alimentation adaptée, gérer les crises, avoir des aides</w:t>
      </w:r>
    </w:p>
    <w:p w14:paraId="066401EF" w14:textId="77777777" w:rsidR="00E940C3" w:rsidRPr="00A85EB8" w:rsidRDefault="00E940C3" w:rsidP="005037D3">
      <w:pPr>
        <w:pStyle w:val="Paragraphedeliste"/>
        <w:numPr>
          <w:ilvl w:val="0"/>
          <w:numId w:val="3"/>
        </w:numPr>
        <w:rPr>
          <w:rFonts w:cstheme="minorHAnsi"/>
          <w:sz w:val="22"/>
          <w:szCs w:val="22"/>
        </w:rPr>
      </w:pPr>
      <w:r w:rsidRPr="00A85EB8">
        <w:rPr>
          <w:rFonts w:cstheme="minorHAnsi"/>
          <w:sz w:val="22"/>
          <w:szCs w:val="22"/>
        </w:rPr>
        <w:t>Vous aidez à être mieux compris par l'entourage : savoir en parler à la famille, amis, collègues de travail</w:t>
      </w:r>
    </w:p>
    <w:p w14:paraId="45AAE845" w14:textId="77777777" w:rsidR="00E940C3" w:rsidRPr="00A85EB8" w:rsidRDefault="00E940C3" w:rsidP="005037D3">
      <w:pPr>
        <w:pStyle w:val="Paragraphedeliste"/>
        <w:numPr>
          <w:ilvl w:val="0"/>
          <w:numId w:val="3"/>
        </w:numPr>
        <w:rPr>
          <w:rFonts w:cstheme="minorHAnsi"/>
          <w:sz w:val="22"/>
          <w:szCs w:val="22"/>
        </w:rPr>
      </w:pPr>
      <w:r w:rsidRPr="00A85EB8">
        <w:rPr>
          <w:rFonts w:cstheme="minorHAnsi"/>
          <w:sz w:val="22"/>
          <w:szCs w:val="22"/>
        </w:rPr>
        <w:t>Vous aidez à être moins seul et avoir confiance en soi : en parler avec des professionnels de santé spécialisés, partager le vécu avec d'autres personnes vivant avec la même maladie et échanger des astuces.</w:t>
      </w:r>
    </w:p>
    <w:p w14:paraId="489D6C9E" w14:textId="77777777" w:rsidR="00E940C3" w:rsidRPr="00A85EB8" w:rsidRDefault="00E940C3" w:rsidP="005037D3">
      <w:pPr>
        <w:pStyle w:val="Paragraphedeliste"/>
        <w:numPr>
          <w:ilvl w:val="0"/>
          <w:numId w:val="3"/>
        </w:numPr>
        <w:rPr>
          <w:rFonts w:cstheme="minorHAnsi"/>
          <w:sz w:val="22"/>
          <w:szCs w:val="22"/>
        </w:rPr>
      </w:pPr>
      <w:r w:rsidRPr="00A85EB8">
        <w:rPr>
          <w:rFonts w:cstheme="minorHAnsi"/>
          <w:sz w:val="22"/>
          <w:szCs w:val="22"/>
        </w:rPr>
        <w:t>Le but global est d'améliorer la qualité de vie des patients et les aider à être plus autonome</w:t>
      </w:r>
    </w:p>
    <w:p w14:paraId="5A5CC329" w14:textId="77777777" w:rsidR="00E940C3" w:rsidRPr="00A85EB8" w:rsidRDefault="00E940C3" w:rsidP="00E940C3">
      <w:pPr>
        <w:shd w:val="clear" w:color="auto" w:fill="FFFFFF"/>
        <w:spacing w:after="0" w:line="240" w:lineRule="auto"/>
        <w:rPr>
          <w:rFonts w:eastAsia="Times New Roman" w:cstheme="minorHAnsi"/>
          <w:sz w:val="22"/>
          <w:szCs w:val="22"/>
          <w:lang w:eastAsia="fr-FR"/>
        </w:rPr>
      </w:pPr>
    </w:p>
    <w:p w14:paraId="33B7ECF6" w14:textId="77777777" w:rsidR="00E940C3" w:rsidRPr="009E075A" w:rsidRDefault="001E4E18" w:rsidP="00E940C3">
      <w:pPr>
        <w:shd w:val="clear" w:color="auto" w:fill="FFFFFF"/>
        <w:spacing w:after="0" w:line="240" w:lineRule="auto"/>
        <w:rPr>
          <w:rFonts w:eastAsia="Times New Roman" w:cstheme="minorHAnsi"/>
          <w:b/>
          <w:sz w:val="22"/>
          <w:szCs w:val="22"/>
          <w:u w:val="single"/>
          <w:lang w:eastAsia="fr-FR"/>
        </w:rPr>
      </w:pPr>
      <w:r w:rsidRPr="009E075A">
        <w:rPr>
          <w:rFonts w:eastAsia="Times New Roman" w:cstheme="minorHAnsi"/>
          <w:b/>
          <w:sz w:val="22"/>
          <w:szCs w:val="22"/>
          <w:u w:val="single"/>
          <w:lang w:eastAsia="fr-FR"/>
        </w:rPr>
        <w:t>Activités éducatives proposées</w:t>
      </w:r>
    </w:p>
    <w:p w14:paraId="320A76E1" w14:textId="77777777" w:rsidR="00E940C3" w:rsidRPr="00A85EB8" w:rsidRDefault="00E940C3" w:rsidP="005037D3">
      <w:pPr>
        <w:pStyle w:val="Paragraphedeliste"/>
        <w:numPr>
          <w:ilvl w:val="0"/>
          <w:numId w:val="19"/>
        </w:numPr>
        <w:shd w:val="clear" w:color="auto" w:fill="FFFFFF"/>
        <w:spacing w:after="0" w:line="240" w:lineRule="auto"/>
        <w:rPr>
          <w:rFonts w:eastAsia="Times New Roman" w:cstheme="minorHAnsi"/>
          <w:b/>
          <w:sz w:val="22"/>
          <w:szCs w:val="22"/>
          <w:lang w:eastAsia="fr-FR"/>
        </w:rPr>
      </w:pPr>
      <w:r w:rsidRPr="00A85EB8">
        <w:rPr>
          <w:rFonts w:eastAsia="Times New Roman" w:cstheme="minorHAnsi"/>
          <w:b/>
          <w:sz w:val="22"/>
          <w:szCs w:val="22"/>
          <w:lang w:eastAsia="fr-FR"/>
        </w:rPr>
        <w:t>« Mieux comprendre mes traitements et leurs effets secondaires»</w:t>
      </w:r>
      <w:r w:rsidRPr="00A85EB8">
        <w:rPr>
          <w:rFonts w:eastAsia="Times New Roman" w:cstheme="minorHAnsi"/>
          <w:sz w:val="22"/>
          <w:szCs w:val="22"/>
          <w:lang w:eastAsia="fr-FR"/>
        </w:rPr>
        <w:t xml:space="preserve"> (possible en </w:t>
      </w:r>
      <w:proofErr w:type="spellStart"/>
      <w:r w:rsidRPr="00A85EB8">
        <w:rPr>
          <w:rFonts w:eastAsia="Times New Roman" w:cstheme="minorHAnsi"/>
          <w:sz w:val="22"/>
          <w:szCs w:val="22"/>
          <w:lang w:eastAsia="fr-FR"/>
        </w:rPr>
        <w:t>eETP</w:t>
      </w:r>
      <w:proofErr w:type="spellEnd"/>
      <w:r w:rsidRPr="00A85EB8">
        <w:rPr>
          <w:rFonts w:eastAsia="Times New Roman" w:cstheme="minorHAnsi"/>
          <w:sz w:val="22"/>
          <w:szCs w:val="22"/>
          <w:lang w:eastAsia="fr-FR"/>
        </w:rPr>
        <w:t xml:space="preserve"> télémédecine)</w:t>
      </w:r>
      <w:r w:rsidRPr="00A85EB8">
        <w:rPr>
          <w:rFonts w:eastAsia="Times New Roman" w:cstheme="minorHAnsi"/>
          <w:sz w:val="22"/>
          <w:szCs w:val="22"/>
          <w:lang w:eastAsia="fr-FR"/>
        </w:rPr>
        <w:br/>
      </w:r>
    </w:p>
    <w:p w14:paraId="567F6396" w14:textId="37A28B18" w:rsidR="00E940C3" w:rsidRDefault="00E940C3" w:rsidP="005037D3">
      <w:pPr>
        <w:pStyle w:val="Paragraphedeliste"/>
        <w:numPr>
          <w:ilvl w:val="0"/>
          <w:numId w:val="19"/>
        </w:numPr>
        <w:shd w:val="clear" w:color="auto" w:fill="FFFFFF"/>
        <w:spacing w:after="0" w:line="240" w:lineRule="auto"/>
        <w:rPr>
          <w:rFonts w:eastAsia="Times New Roman" w:cstheme="minorHAnsi"/>
          <w:b/>
          <w:sz w:val="22"/>
          <w:szCs w:val="22"/>
          <w:lang w:eastAsia="fr-FR"/>
        </w:rPr>
      </w:pPr>
      <w:r w:rsidRPr="00A85EB8">
        <w:rPr>
          <w:rFonts w:eastAsia="Times New Roman" w:cstheme="minorHAnsi"/>
          <w:b/>
          <w:sz w:val="22"/>
          <w:szCs w:val="22"/>
          <w:lang w:eastAsia="fr-FR"/>
        </w:rPr>
        <w:t>« Faut-il modifier son alimentation quand on a un rhumatisme inflammatoire ? »</w:t>
      </w:r>
      <w:r w:rsidRPr="00A85EB8">
        <w:rPr>
          <w:rFonts w:eastAsia="Times New Roman" w:cstheme="minorHAnsi"/>
          <w:sz w:val="22"/>
          <w:szCs w:val="22"/>
          <w:lang w:eastAsia="fr-FR"/>
        </w:rPr>
        <w:t xml:space="preserve"> (possible en </w:t>
      </w:r>
      <w:proofErr w:type="spellStart"/>
      <w:r w:rsidRPr="00A85EB8">
        <w:rPr>
          <w:rFonts w:eastAsia="Times New Roman" w:cstheme="minorHAnsi"/>
          <w:sz w:val="22"/>
          <w:szCs w:val="22"/>
          <w:lang w:eastAsia="fr-FR"/>
        </w:rPr>
        <w:t>eETP</w:t>
      </w:r>
      <w:proofErr w:type="spellEnd"/>
      <w:r w:rsidRPr="00A85EB8">
        <w:rPr>
          <w:rFonts w:eastAsia="Times New Roman" w:cstheme="minorHAnsi"/>
          <w:sz w:val="22"/>
          <w:szCs w:val="22"/>
          <w:lang w:eastAsia="fr-FR"/>
        </w:rPr>
        <w:t xml:space="preserve"> télémédecine)</w:t>
      </w:r>
      <w:r w:rsidRPr="00A85EB8">
        <w:rPr>
          <w:rFonts w:eastAsia="Times New Roman" w:cstheme="minorHAnsi"/>
          <w:sz w:val="22"/>
          <w:szCs w:val="22"/>
          <w:lang w:eastAsia="fr-FR"/>
        </w:rPr>
        <w:br/>
      </w:r>
    </w:p>
    <w:p w14:paraId="71BED66E" w14:textId="77777777" w:rsidR="00D606E5" w:rsidRPr="00D606E5" w:rsidRDefault="00D606E5" w:rsidP="00D606E5">
      <w:pPr>
        <w:shd w:val="clear" w:color="auto" w:fill="FFFFFF"/>
        <w:spacing w:after="0" w:line="240" w:lineRule="auto"/>
        <w:rPr>
          <w:rFonts w:eastAsia="Times New Roman" w:cstheme="minorHAnsi"/>
          <w:b/>
          <w:sz w:val="22"/>
          <w:szCs w:val="22"/>
          <w:lang w:eastAsia="fr-FR"/>
        </w:rPr>
      </w:pPr>
    </w:p>
    <w:p w14:paraId="701C6721" w14:textId="77777777" w:rsidR="00E940C3" w:rsidRPr="00A85EB8" w:rsidRDefault="00E940C3" w:rsidP="005037D3">
      <w:pPr>
        <w:pStyle w:val="Paragraphedeliste"/>
        <w:numPr>
          <w:ilvl w:val="0"/>
          <w:numId w:val="19"/>
        </w:numPr>
        <w:shd w:val="clear" w:color="auto" w:fill="FFFFFF"/>
        <w:spacing w:after="0" w:line="240" w:lineRule="auto"/>
        <w:rPr>
          <w:rFonts w:eastAsia="Times New Roman" w:cstheme="minorHAnsi"/>
          <w:b/>
          <w:sz w:val="22"/>
          <w:szCs w:val="22"/>
          <w:lang w:eastAsia="fr-FR"/>
        </w:rPr>
      </w:pPr>
      <w:r w:rsidRPr="00A85EB8">
        <w:rPr>
          <w:rFonts w:eastAsia="Times New Roman" w:cstheme="minorHAnsi"/>
          <w:b/>
          <w:sz w:val="22"/>
          <w:szCs w:val="22"/>
          <w:lang w:eastAsia="fr-FR"/>
        </w:rPr>
        <w:lastRenderedPageBreak/>
        <w:t>« Echanger sur le vécu de la maladie » (</w:t>
      </w:r>
      <w:r w:rsidRPr="00A85EB8">
        <w:rPr>
          <w:rFonts w:eastAsia="Times New Roman" w:cstheme="minorHAnsi"/>
          <w:sz w:val="22"/>
          <w:szCs w:val="22"/>
          <w:lang w:eastAsia="fr-FR"/>
        </w:rPr>
        <w:t xml:space="preserve">possible en </w:t>
      </w:r>
      <w:proofErr w:type="spellStart"/>
      <w:r w:rsidRPr="00A85EB8">
        <w:rPr>
          <w:rFonts w:eastAsia="Times New Roman" w:cstheme="minorHAnsi"/>
          <w:sz w:val="22"/>
          <w:szCs w:val="22"/>
          <w:lang w:eastAsia="fr-FR"/>
        </w:rPr>
        <w:t>eETP</w:t>
      </w:r>
      <w:proofErr w:type="spellEnd"/>
      <w:r w:rsidRPr="00A85EB8">
        <w:rPr>
          <w:rFonts w:eastAsia="Times New Roman" w:cstheme="minorHAnsi"/>
          <w:sz w:val="22"/>
          <w:szCs w:val="22"/>
          <w:lang w:eastAsia="fr-FR"/>
        </w:rPr>
        <w:t xml:space="preserve"> télémédecine)</w:t>
      </w:r>
      <w:r w:rsidRPr="00A85EB8">
        <w:rPr>
          <w:rFonts w:eastAsia="Times New Roman" w:cstheme="minorHAnsi"/>
          <w:sz w:val="22"/>
          <w:szCs w:val="22"/>
          <w:lang w:eastAsia="fr-FR"/>
        </w:rPr>
        <w:br/>
        <w:t>Rencontre et échanges avec d’autres patients sur le vécu de la maladie; partage d’expériences.</w:t>
      </w:r>
      <w:r w:rsidRPr="00A85EB8">
        <w:rPr>
          <w:rFonts w:eastAsia="Times New Roman" w:cstheme="minorHAnsi"/>
          <w:sz w:val="22"/>
          <w:szCs w:val="22"/>
          <w:lang w:eastAsia="fr-FR"/>
        </w:rPr>
        <w:br/>
      </w:r>
    </w:p>
    <w:p w14:paraId="0CAD3D93" w14:textId="77777777" w:rsidR="00E940C3" w:rsidRPr="00A85EB8" w:rsidRDefault="00E940C3" w:rsidP="005037D3">
      <w:pPr>
        <w:pStyle w:val="Paragraphedeliste"/>
        <w:numPr>
          <w:ilvl w:val="0"/>
          <w:numId w:val="19"/>
        </w:numPr>
        <w:shd w:val="clear" w:color="auto" w:fill="FFFFFF"/>
        <w:spacing w:after="0" w:line="240" w:lineRule="auto"/>
        <w:rPr>
          <w:rFonts w:eastAsia="Times New Roman" w:cstheme="minorHAnsi"/>
          <w:b/>
          <w:sz w:val="22"/>
          <w:szCs w:val="22"/>
          <w:lang w:eastAsia="fr-FR"/>
        </w:rPr>
      </w:pPr>
      <w:r w:rsidRPr="00A85EB8">
        <w:rPr>
          <w:rFonts w:eastAsia="Times New Roman" w:cstheme="minorHAnsi"/>
          <w:b/>
          <w:sz w:val="22"/>
          <w:szCs w:val="22"/>
          <w:lang w:eastAsia="fr-FR"/>
        </w:rPr>
        <w:t>« Mieux connaître les causes et les mécanismes de la maladie »</w:t>
      </w:r>
      <w:r w:rsidRPr="00A85EB8">
        <w:rPr>
          <w:rFonts w:eastAsia="Times New Roman" w:cstheme="minorHAnsi"/>
          <w:sz w:val="22"/>
          <w:szCs w:val="22"/>
          <w:lang w:eastAsia="fr-FR"/>
        </w:rPr>
        <w:br/>
        <w:t>Quelles sont les causes de ma maladie? Y-a-t-il un risque pour mes enfants et ma famille ? Qu’est-ce qu’un rhumatisme inflammatoire?</w:t>
      </w:r>
      <w:r w:rsidRPr="00A85EB8">
        <w:rPr>
          <w:rFonts w:eastAsia="Times New Roman" w:cstheme="minorHAnsi"/>
          <w:sz w:val="22"/>
          <w:szCs w:val="22"/>
          <w:lang w:eastAsia="fr-FR"/>
        </w:rPr>
        <w:br/>
      </w:r>
    </w:p>
    <w:p w14:paraId="6D1FE91F" w14:textId="77777777" w:rsidR="00E940C3" w:rsidRPr="00A85EB8" w:rsidRDefault="00E940C3" w:rsidP="005037D3">
      <w:pPr>
        <w:pStyle w:val="Paragraphedeliste"/>
        <w:numPr>
          <w:ilvl w:val="0"/>
          <w:numId w:val="19"/>
        </w:numPr>
        <w:shd w:val="clear" w:color="auto" w:fill="FFFFFF"/>
        <w:spacing w:after="0" w:line="240" w:lineRule="auto"/>
        <w:rPr>
          <w:rFonts w:eastAsia="Times New Roman" w:cstheme="minorHAnsi"/>
          <w:b/>
          <w:sz w:val="22"/>
          <w:szCs w:val="22"/>
          <w:lang w:eastAsia="fr-FR"/>
        </w:rPr>
      </w:pPr>
      <w:r w:rsidRPr="00A85EB8">
        <w:rPr>
          <w:rFonts w:eastAsia="Times New Roman" w:cstheme="minorHAnsi"/>
          <w:b/>
          <w:sz w:val="22"/>
          <w:szCs w:val="22"/>
          <w:lang w:eastAsia="fr-FR"/>
        </w:rPr>
        <w:t>« Echanger sur la fatigue»</w:t>
      </w:r>
      <w:r w:rsidRPr="00A85EB8">
        <w:rPr>
          <w:rFonts w:eastAsia="Times New Roman" w:cstheme="minorHAnsi"/>
          <w:b/>
          <w:sz w:val="22"/>
          <w:szCs w:val="22"/>
          <w:lang w:eastAsia="fr-FR"/>
        </w:rPr>
        <w:br/>
      </w:r>
      <w:r w:rsidRPr="00A85EB8">
        <w:rPr>
          <w:rFonts w:eastAsia="Times New Roman" w:cstheme="minorHAnsi"/>
          <w:sz w:val="22"/>
          <w:szCs w:val="22"/>
          <w:lang w:eastAsia="fr-FR"/>
        </w:rPr>
        <w:t>Rencontre et échanges avec d’autres patients sur la fatigue: astuces de chacun mises en place au quotidien</w:t>
      </w:r>
      <w:r w:rsidRPr="00A85EB8">
        <w:rPr>
          <w:rFonts w:eastAsia="Times New Roman" w:cstheme="minorHAnsi"/>
          <w:sz w:val="22"/>
          <w:szCs w:val="22"/>
          <w:lang w:eastAsia="fr-FR"/>
        </w:rPr>
        <w:br/>
      </w:r>
    </w:p>
    <w:p w14:paraId="7C3F375B" w14:textId="77777777" w:rsidR="00E940C3" w:rsidRPr="00A85EB8" w:rsidRDefault="00E940C3" w:rsidP="005037D3">
      <w:pPr>
        <w:pStyle w:val="Paragraphedeliste"/>
        <w:numPr>
          <w:ilvl w:val="0"/>
          <w:numId w:val="19"/>
        </w:numPr>
        <w:shd w:val="clear" w:color="auto" w:fill="FFFFFF"/>
        <w:spacing w:after="0" w:line="240" w:lineRule="auto"/>
        <w:rPr>
          <w:rFonts w:eastAsia="Times New Roman" w:cstheme="minorHAnsi"/>
          <w:sz w:val="22"/>
          <w:szCs w:val="22"/>
          <w:lang w:eastAsia="fr-FR"/>
        </w:rPr>
      </w:pPr>
      <w:r w:rsidRPr="00A85EB8">
        <w:rPr>
          <w:rFonts w:eastAsia="Times New Roman" w:cstheme="minorHAnsi"/>
          <w:b/>
          <w:sz w:val="22"/>
          <w:szCs w:val="22"/>
          <w:lang w:eastAsia="fr-FR"/>
        </w:rPr>
        <w:t>« Rhumatisme inflammatoire chronique, activité physique et ergonomie »</w:t>
      </w:r>
      <w:r w:rsidRPr="00A85EB8">
        <w:rPr>
          <w:rFonts w:eastAsia="Times New Roman" w:cstheme="minorHAnsi"/>
          <w:sz w:val="22"/>
          <w:szCs w:val="22"/>
          <w:lang w:eastAsia="fr-FR"/>
        </w:rPr>
        <w:t> </w:t>
      </w:r>
    </w:p>
    <w:p w14:paraId="203B89E2" w14:textId="77777777" w:rsidR="00E940C3" w:rsidRPr="00A85EB8" w:rsidRDefault="00E940C3" w:rsidP="00E940C3">
      <w:pPr>
        <w:shd w:val="clear" w:color="auto" w:fill="FFFFFF"/>
        <w:spacing w:after="0" w:line="240" w:lineRule="auto"/>
        <w:rPr>
          <w:rFonts w:eastAsia="Times New Roman" w:cstheme="minorHAnsi"/>
          <w:b/>
          <w:sz w:val="22"/>
          <w:szCs w:val="22"/>
          <w:lang w:eastAsia="fr-FR"/>
        </w:rPr>
      </w:pPr>
    </w:p>
    <w:p w14:paraId="27256544" w14:textId="77777777" w:rsidR="00E940C3" w:rsidRPr="00A85EB8" w:rsidRDefault="00E940C3" w:rsidP="005037D3">
      <w:pPr>
        <w:pStyle w:val="Paragraphedeliste"/>
        <w:numPr>
          <w:ilvl w:val="0"/>
          <w:numId w:val="19"/>
        </w:numPr>
        <w:shd w:val="clear" w:color="auto" w:fill="FFFFFF"/>
        <w:spacing w:after="0" w:line="240" w:lineRule="auto"/>
        <w:rPr>
          <w:rFonts w:eastAsia="Times New Roman" w:cstheme="minorHAnsi"/>
          <w:sz w:val="22"/>
          <w:szCs w:val="22"/>
          <w:lang w:eastAsia="fr-FR"/>
        </w:rPr>
      </w:pPr>
      <w:r w:rsidRPr="00A85EB8">
        <w:rPr>
          <w:rFonts w:eastAsia="Times New Roman" w:cstheme="minorHAnsi"/>
          <w:b/>
          <w:sz w:val="22"/>
          <w:szCs w:val="22"/>
          <w:lang w:eastAsia="fr-FR"/>
        </w:rPr>
        <w:t>« Vivre au quotidien avec un rhumatisme inflammatoire chronique »</w:t>
      </w:r>
      <w:r w:rsidRPr="00A85EB8">
        <w:rPr>
          <w:rFonts w:eastAsia="Times New Roman" w:cstheme="minorHAnsi"/>
          <w:sz w:val="22"/>
          <w:szCs w:val="22"/>
          <w:lang w:eastAsia="fr-FR"/>
        </w:rPr>
        <w:br/>
        <w:t>Comment gérer une crise moi-même? Comment voyager avec mon traitement ? Que faire en cas de chirurgie ou d’infection ? Savoir surveiller mon traitement…</w:t>
      </w:r>
    </w:p>
    <w:p w14:paraId="60AAA417" w14:textId="77777777" w:rsidR="00E940C3" w:rsidRPr="00A85EB8" w:rsidRDefault="00E940C3" w:rsidP="00E940C3">
      <w:pPr>
        <w:shd w:val="clear" w:color="auto" w:fill="FFFFFF"/>
        <w:spacing w:after="0" w:line="240" w:lineRule="auto"/>
        <w:rPr>
          <w:rFonts w:eastAsia="Times New Roman" w:cstheme="minorHAnsi"/>
          <w:sz w:val="22"/>
          <w:szCs w:val="22"/>
          <w:lang w:eastAsia="fr-FR"/>
        </w:rPr>
      </w:pPr>
    </w:p>
    <w:p w14:paraId="0D65DDA6" w14:textId="77777777" w:rsidR="00E940C3" w:rsidRPr="00A85EB8" w:rsidRDefault="00E940C3" w:rsidP="005037D3">
      <w:pPr>
        <w:pStyle w:val="Paragraphedeliste"/>
        <w:numPr>
          <w:ilvl w:val="0"/>
          <w:numId w:val="19"/>
        </w:numPr>
        <w:shd w:val="clear" w:color="auto" w:fill="FFFFFF"/>
        <w:spacing w:after="0" w:line="240" w:lineRule="auto"/>
        <w:rPr>
          <w:rFonts w:eastAsia="Times New Roman" w:cstheme="minorHAnsi"/>
          <w:sz w:val="22"/>
          <w:szCs w:val="22"/>
          <w:lang w:eastAsia="fr-FR"/>
        </w:rPr>
      </w:pPr>
      <w:r w:rsidRPr="00A85EB8">
        <w:rPr>
          <w:rFonts w:eastAsia="Times New Roman" w:cstheme="minorHAnsi"/>
          <w:b/>
          <w:sz w:val="22"/>
          <w:szCs w:val="22"/>
          <w:lang w:eastAsia="fr-FR"/>
        </w:rPr>
        <w:t>« Droits des patients et aides »</w:t>
      </w:r>
      <w:r w:rsidRPr="00A85EB8">
        <w:rPr>
          <w:rFonts w:eastAsia="Times New Roman" w:cstheme="minorHAnsi"/>
          <w:sz w:val="22"/>
          <w:szCs w:val="22"/>
          <w:lang w:eastAsia="fr-FR"/>
        </w:rPr>
        <w:br/>
        <w:t>Quels sont vos droits? Au travail, pour la retraite, carte de stationnement, comment faire un prêt, subventions pour aménager son domicile…</w:t>
      </w:r>
      <w:r w:rsidRPr="00A85EB8">
        <w:rPr>
          <w:rFonts w:eastAsia="Times New Roman" w:cstheme="minorHAnsi"/>
          <w:sz w:val="22"/>
          <w:szCs w:val="22"/>
          <w:lang w:eastAsia="fr-FR"/>
        </w:rPr>
        <w:br/>
      </w:r>
    </w:p>
    <w:p w14:paraId="17F4F43C" w14:textId="77777777" w:rsidR="00E940C3" w:rsidRPr="00A85EB8" w:rsidRDefault="00E940C3" w:rsidP="005037D3">
      <w:pPr>
        <w:pStyle w:val="Paragraphedeliste"/>
        <w:numPr>
          <w:ilvl w:val="0"/>
          <w:numId w:val="19"/>
        </w:numPr>
        <w:shd w:val="clear" w:color="auto" w:fill="FFFFFF"/>
        <w:spacing w:after="0" w:line="240" w:lineRule="auto"/>
        <w:rPr>
          <w:rFonts w:eastAsia="Times New Roman" w:cstheme="minorHAnsi"/>
          <w:sz w:val="22"/>
          <w:szCs w:val="22"/>
          <w:lang w:eastAsia="fr-FR"/>
        </w:rPr>
      </w:pPr>
      <w:r w:rsidRPr="00A85EB8">
        <w:rPr>
          <w:rFonts w:eastAsia="Times New Roman" w:cstheme="minorHAnsi"/>
          <w:b/>
          <w:sz w:val="22"/>
          <w:szCs w:val="22"/>
          <w:lang w:eastAsia="fr-FR"/>
        </w:rPr>
        <w:t xml:space="preserve">« Éducation </w:t>
      </w:r>
      <w:proofErr w:type="spellStart"/>
      <w:r w:rsidRPr="00A85EB8">
        <w:rPr>
          <w:rFonts w:eastAsia="Times New Roman" w:cstheme="minorHAnsi"/>
          <w:b/>
          <w:sz w:val="22"/>
          <w:szCs w:val="22"/>
          <w:lang w:eastAsia="fr-FR"/>
        </w:rPr>
        <w:t>Yoguique</w:t>
      </w:r>
      <w:proofErr w:type="spellEnd"/>
      <w:r w:rsidRPr="00A85EB8">
        <w:rPr>
          <w:rFonts w:eastAsia="Times New Roman" w:cstheme="minorHAnsi"/>
          <w:b/>
          <w:sz w:val="22"/>
          <w:szCs w:val="22"/>
          <w:lang w:eastAsia="fr-FR"/>
        </w:rPr>
        <w:t> »</w:t>
      </w:r>
      <w:r w:rsidRPr="00A85EB8">
        <w:rPr>
          <w:rFonts w:eastAsia="Times New Roman" w:cstheme="minorHAnsi"/>
          <w:sz w:val="22"/>
          <w:szCs w:val="22"/>
          <w:lang w:eastAsia="fr-FR"/>
        </w:rPr>
        <w:br/>
        <w:t>Yoga: principes, postures adaptées, travail respiratoire, astuces pour s’en servir au quotidien</w:t>
      </w:r>
      <w:r w:rsidRPr="00A85EB8">
        <w:rPr>
          <w:rFonts w:eastAsia="Times New Roman" w:cstheme="minorHAnsi"/>
          <w:sz w:val="22"/>
          <w:szCs w:val="22"/>
          <w:lang w:eastAsia="fr-FR"/>
        </w:rPr>
        <w:br/>
        <w:t xml:space="preserve">(possible en </w:t>
      </w:r>
      <w:proofErr w:type="spellStart"/>
      <w:r w:rsidRPr="00A85EB8">
        <w:rPr>
          <w:rFonts w:eastAsia="Times New Roman" w:cstheme="minorHAnsi"/>
          <w:sz w:val="22"/>
          <w:szCs w:val="22"/>
          <w:lang w:eastAsia="fr-FR"/>
        </w:rPr>
        <w:t>eETP</w:t>
      </w:r>
      <w:proofErr w:type="spellEnd"/>
      <w:r w:rsidRPr="00A85EB8">
        <w:rPr>
          <w:rFonts w:eastAsia="Times New Roman" w:cstheme="minorHAnsi"/>
          <w:sz w:val="22"/>
          <w:szCs w:val="22"/>
          <w:lang w:eastAsia="fr-FR"/>
        </w:rPr>
        <w:t xml:space="preserve"> télémédecine)</w:t>
      </w:r>
      <w:r w:rsidRPr="00A85EB8">
        <w:rPr>
          <w:rFonts w:eastAsia="Times New Roman" w:cstheme="minorHAnsi"/>
          <w:sz w:val="22"/>
          <w:szCs w:val="22"/>
          <w:lang w:eastAsia="fr-FR"/>
        </w:rPr>
        <w:br/>
      </w:r>
      <w:r w:rsidRPr="00A85EB8">
        <w:rPr>
          <w:rFonts w:eastAsia="Times New Roman" w:cstheme="minorHAnsi"/>
          <w:sz w:val="22"/>
          <w:szCs w:val="22"/>
          <w:lang w:eastAsia="fr-FR"/>
        </w:rPr>
        <w:br/>
        <w:t>--&gt; Durée des ateliers collectifs : 2h</w:t>
      </w:r>
      <w:r w:rsidRPr="00A85EB8">
        <w:rPr>
          <w:rFonts w:eastAsia="Times New Roman" w:cstheme="minorHAnsi"/>
          <w:sz w:val="22"/>
          <w:szCs w:val="22"/>
          <w:lang w:eastAsia="fr-FR"/>
        </w:rPr>
        <w:br/>
      </w:r>
    </w:p>
    <w:p w14:paraId="2B4A6DDA" w14:textId="77777777" w:rsidR="00E940C3" w:rsidRPr="00A85EB8" w:rsidRDefault="00E940C3" w:rsidP="00E940C3">
      <w:pPr>
        <w:shd w:val="clear" w:color="auto" w:fill="FFFFFF"/>
        <w:spacing w:after="0" w:line="240" w:lineRule="auto"/>
        <w:rPr>
          <w:rFonts w:eastAsia="Times New Roman" w:cstheme="minorHAnsi"/>
          <w:sz w:val="22"/>
          <w:szCs w:val="22"/>
          <w:lang w:eastAsia="fr-FR"/>
        </w:rPr>
      </w:pPr>
      <w:r w:rsidRPr="00A85EB8">
        <w:rPr>
          <w:rFonts w:eastAsia="Times New Roman" w:cstheme="minorHAnsi"/>
          <w:b/>
          <w:sz w:val="22"/>
          <w:szCs w:val="22"/>
          <w:lang w:eastAsia="fr-FR"/>
        </w:rPr>
        <w:t>Modalités</w:t>
      </w:r>
      <w:r w:rsidRPr="00A85EB8">
        <w:rPr>
          <w:rFonts w:eastAsia="Times New Roman" w:cstheme="minorHAnsi"/>
          <w:b/>
          <w:sz w:val="22"/>
          <w:szCs w:val="22"/>
          <w:lang w:eastAsia="fr-FR"/>
        </w:rPr>
        <w:br/>
      </w:r>
      <w:r w:rsidRPr="00A85EB8">
        <w:rPr>
          <w:rFonts w:eastAsia="Times New Roman" w:cstheme="minorHAnsi"/>
          <w:sz w:val="22"/>
          <w:szCs w:val="22"/>
          <w:lang w:eastAsia="fr-FR"/>
        </w:rPr>
        <w:t xml:space="preserve">ETP en présentiel : Tous les ateliers ont lieu à Montpellier : clinique mutualiste Beau Soleil, sauf l’atelier « Éducation </w:t>
      </w:r>
      <w:proofErr w:type="spellStart"/>
      <w:r w:rsidRPr="00A85EB8">
        <w:rPr>
          <w:rFonts w:eastAsia="Times New Roman" w:cstheme="minorHAnsi"/>
          <w:sz w:val="22"/>
          <w:szCs w:val="22"/>
          <w:lang w:eastAsia="fr-FR"/>
        </w:rPr>
        <w:t>yoguique</w:t>
      </w:r>
      <w:proofErr w:type="spellEnd"/>
      <w:r w:rsidRPr="00A85EB8">
        <w:rPr>
          <w:rFonts w:eastAsia="Times New Roman" w:cstheme="minorHAnsi"/>
          <w:sz w:val="22"/>
          <w:szCs w:val="22"/>
          <w:lang w:eastAsia="fr-FR"/>
        </w:rPr>
        <w:t> » qui se déroule dans la maison pour tous Léo Lagrange.</w:t>
      </w:r>
    </w:p>
    <w:p w14:paraId="616505AE" w14:textId="77777777" w:rsidR="00E940C3" w:rsidRPr="00A85EB8" w:rsidRDefault="00E940C3" w:rsidP="00E940C3">
      <w:pPr>
        <w:pStyle w:val="Paragraphedeliste"/>
        <w:shd w:val="clear" w:color="auto" w:fill="FFFFFF"/>
        <w:spacing w:after="0" w:line="240" w:lineRule="auto"/>
        <w:rPr>
          <w:rFonts w:eastAsia="Times New Roman" w:cstheme="minorHAnsi"/>
          <w:sz w:val="22"/>
          <w:szCs w:val="22"/>
          <w:lang w:eastAsia="fr-FR"/>
        </w:rPr>
      </w:pPr>
    </w:p>
    <w:p w14:paraId="7B97DAF8" w14:textId="6DD4E0C2" w:rsidR="00E940C3" w:rsidRPr="00A85EB8" w:rsidRDefault="00E940C3" w:rsidP="00E940C3">
      <w:pPr>
        <w:shd w:val="clear" w:color="auto" w:fill="FFFFFF"/>
        <w:spacing w:after="0" w:line="240" w:lineRule="auto"/>
        <w:rPr>
          <w:b/>
          <w:sz w:val="22"/>
          <w:szCs w:val="22"/>
        </w:rPr>
      </w:pPr>
      <w:proofErr w:type="spellStart"/>
      <w:r w:rsidRPr="00A85EB8">
        <w:rPr>
          <w:rFonts w:eastAsia="Times New Roman" w:cstheme="minorHAnsi"/>
          <w:sz w:val="22"/>
          <w:szCs w:val="22"/>
          <w:lang w:eastAsia="fr-FR"/>
        </w:rPr>
        <w:t>eETP</w:t>
      </w:r>
      <w:proofErr w:type="spellEnd"/>
      <w:r w:rsidRPr="00A85EB8">
        <w:rPr>
          <w:rFonts w:eastAsia="Times New Roman" w:cstheme="minorHAnsi"/>
          <w:sz w:val="22"/>
          <w:szCs w:val="22"/>
          <w:lang w:eastAsia="fr-FR"/>
        </w:rPr>
        <w:t xml:space="preserve"> en télémédecine : les 3 premiers ateliers sont aussi réalisés en </w:t>
      </w:r>
      <w:proofErr w:type="spellStart"/>
      <w:r w:rsidRPr="00A85EB8">
        <w:rPr>
          <w:rFonts w:eastAsia="Times New Roman" w:cstheme="minorHAnsi"/>
          <w:sz w:val="22"/>
          <w:szCs w:val="22"/>
          <w:lang w:eastAsia="fr-FR"/>
        </w:rPr>
        <w:t>distanciel</w:t>
      </w:r>
      <w:proofErr w:type="spellEnd"/>
      <w:r w:rsidR="00D606E5">
        <w:rPr>
          <w:rFonts w:eastAsia="Times New Roman" w:cstheme="minorHAnsi"/>
          <w:sz w:val="22"/>
          <w:szCs w:val="22"/>
          <w:lang w:eastAsia="fr-FR"/>
        </w:rPr>
        <w:t xml:space="preserve"> </w:t>
      </w:r>
      <w:r w:rsidRPr="00A85EB8">
        <w:rPr>
          <w:rFonts w:eastAsia="Times New Roman" w:cstheme="minorHAnsi"/>
          <w:sz w:val="22"/>
          <w:szCs w:val="22"/>
          <w:lang w:eastAsia="fr-FR"/>
        </w:rPr>
        <w:t>; le patient peut participer de chez lui à l’atelier de groupe interactif à l’aide d’une simple connexion Internet.</w:t>
      </w:r>
      <w:r w:rsidRPr="00A85EB8">
        <w:rPr>
          <w:rFonts w:eastAsia="Times New Roman" w:cstheme="minorHAnsi"/>
          <w:sz w:val="22"/>
          <w:szCs w:val="22"/>
          <w:lang w:eastAsia="fr-FR"/>
        </w:rPr>
        <w:br/>
      </w:r>
      <w:r w:rsidRPr="00A85EB8">
        <w:rPr>
          <w:rFonts w:eastAsia="Times New Roman" w:cstheme="minorHAnsi"/>
          <w:sz w:val="22"/>
          <w:szCs w:val="22"/>
          <w:lang w:eastAsia="fr-FR"/>
        </w:rPr>
        <w:br/>
      </w:r>
      <w:r w:rsidRPr="009E075A">
        <w:rPr>
          <w:b/>
          <w:sz w:val="22"/>
          <w:szCs w:val="22"/>
          <w:u w:val="single"/>
        </w:rPr>
        <w:t>Contact</w:t>
      </w:r>
    </w:p>
    <w:p w14:paraId="0BB8587A" w14:textId="77777777" w:rsidR="00E940C3" w:rsidRPr="00A85EB8" w:rsidRDefault="00E940C3" w:rsidP="00E940C3">
      <w:p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etp@languedoc-mutualite.fr</w:t>
      </w:r>
      <w:r w:rsidRPr="00A85EB8">
        <w:rPr>
          <w:rFonts w:eastAsia="Times New Roman" w:cstheme="minorHAnsi"/>
          <w:sz w:val="22"/>
          <w:szCs w:val="22"/>
          <w:lang w:eastAsia="fr-FR"/>
        </w:rPr>
        <w:br/>
        <w:t>Nadine Nadal: 06.59.39.95.66</w:t>
      </w:r>
    </w:p>
    <w:p w14:paraId="3A2707E1" w14:textId="77777777" w:rsidR="009A05C2" w:rsidRPr="00A85EB8" w:rsidRDefault="009A05C2" w:rsidP="009A05C2">
      <w:pPr>
        <w:pStyle w:val="Sansinterligne"/>
        <w:rPr>
          <w:sz w:val="22"/>
          <w:szCs w:val="22"/>
        </w:rPr>
      </w:pPr>
    </w:p>
    <w:p w14:paraId="06660820" w14:textId="77777777" w:rsidR="00792440" w:rsidRDefault="00792440">
      <w:pPr>
        <w:rPr>
          <w:sz w:val="22"/>
          <w:szCs w:val="22"/>
        </w:rPr>
      </w:pPr>
      <w:r>
        <w:rPr>
          <w:sz w:val="22"/>
          <w:szCs w:val="22"/>
        </w:rPr>
        <w:br w:type="page"/>
      </w:r>
    </w:p>
    <w:p w14:paraId="13526EBF" w14:textId="77777777" w:rsidR="00650A4D" w:rsidRPr="00A85EB8" w:rsidRDefault="00650A4D" w:rsidP="00834C4A">
      <w:pPr>
        <w:pStyle w:val="Titre2"/>
      </w:pPr>
      <w:bookmarkStart w:id="67" w:name="_Toc138681638"/>
      <w:bookmarkStart w:id="68" w:name="_Toc145594667"/>
      <w:proofErr w:type="spellStart"/>
      <w:r w:rsidRPr="00A85EB8">
        <w:lastRenderedPageBreak/>
        <w:t>Polyaddiction</w:t>
      </w:r>
      <w:bookmarkEnd w:id="67"/>
      <w:bookmarkEnd w:id="68"/>
      <w:proofErr w:type="spellEnd"/>
    </w:p>
    <w:p w14:paraId="5C6F54ED" w14:textId="77777777" w:rsidR="00650A4D" w:rsidRPr="00A85EB8" w:rsidRDefault="00650A4D" w:rsidP="00650A4D">
      <w:pPr>
        <w:pStyle w:val="Sansinterligne"/>
        <w:rPr>
          <w:b/>
          <w:i/>
          <w:sz w:val="22"/>
          <w:szCs w:val="22"/>
        </w:rPr>
      </w:pPr>
    </w:p>
    <w:p w14:paraId="3619E323" w14:textId="77777777" w:rsidR="00650A4D" w:rsidRPr="009E075A" w:rsidRDefault="00650A4D" w:rsidP="00650A4D">
      <w:pPr>
        <w:pStyle w:val="Sansinterligne"/>
        <w:rPr>
          <w:b/>
          <w:sz w:val="22"/>
          <w:szCs w:val="22"/>
          <w:u w:val="single"/>
        </w:rPr>
      </w:pPr>
      <w:r w:rsidRPr="009E075A">
        <w:rPr>
          <w:b/>
          <w:sz w:val="22"/>
          <w:szCs w:val="22"/>
          <w:u w:val="single"/>
        </w:rPr>
        <w:t>Intitulé du programme</w:t>
      </w:r>
    </w:p>
    <w:p w14:paraId="1A2B83CB" w14:textId="77777777" w:rsidR="00E940C3" w:rsidRPr="00A85EB8" w:rsidRDefault="00650A4D" w:rsidP="00650A4D">
      <w:pPr>
        <w:pStyle w:val="Sansinterligne"/>
        <w:rPr>
          <w:sz w:val="22"/>
          <w:szCs w:val="22"/>
        </w:rPr>
      </w:pPr>
      <w:r w:rsidRPr="00A85EB8">
        <w:rPr>
          <w:sz w:val="22"/>
          <w:szCs w:val="22"/>
        </w:rPr>
        <w:t>STAR : Sevrage tabac- alcool et réduction des risques</w:t>
      </w:r>
    </w:p>
    <w:p w14:paraId="126BC091" w14:textId="77777777" w:rsidR="00E940C3" w:rsidRPr="00A85EB8" w:rsidRDefault="00E940C3" w:rsidP="00E940C3">
      <w:pPr>
        <w:rPr>
          <w:bCs/>
          <w:sz w:val="22"/>
          <w:szCs w:val="22"/>
        </w:rPr>
      </w:pPr>
    </w:p>
    <w:p w14:paraId="4AC72888" w14:textId="77777777" w:rsidR="00E940C3" w:rsidRPr="009E075A" w:rsidRDefault="00E940C3" w:rsidP="00E940C3">
      <w:pPr>
        <w:pStyle w:val="Sansinterligne"/>
        <w:rPr>
          <w:rFonts w:cstheme="minorHAnsi"/>
          <w:b/>
          <w:sz w:val="22"/>
          <w:szCs w:val="22"/>
          <w:u w:val="single"/>
        </w:rPr>
      </w:pPr>
      <w:r w:rsidRPr="009E075A">
        <w:rPr>
          <w:rFonts w:cstheme="minorHAnsi"/>
          <w:b/>
          <w:sz w:val="22"/>
          <w:szCs w:val="22"/>
          <w:u w:val="single"/>
        </w:rPr>
        <w:t>Patients concernés</w:t>
      </w:r>
    </w:p>
    <w:p w14:paraId="556AC98A" w14:textId="77777777" w:rsidR="00E940C3" w:rsidRPr="00A85EB8" w:rsidRDefault="00E940C3" w:rsidP="00E940C3">
      <w:pPr>
        <w:pStyle w:val="Sansinterligne"/>
        <w:rPr>
          <w:rFonts w:cstheme="minorHAnsi"/>
          <w:sz w:val="22"/>
          <w:szCs w:val="22"/>
        </w:rPr>
      </w:pPr>
      <w:r w:rsidRPr="00A85EB8">
        <w:rPr>
          <w:rFonts w:cstheme="minorHAnsi"/>
          <w:sz w:val="22"/>
          <w:szCs w:val="22"/>
          <w:shd w:val="clear" w:color="auto" w:fill="FFFFFF"/>
        </w:rPr>
        <w:t>Toute personne volontaire pour laquelle une indication d’ETP aura été posée, sans troubles décompensés. Il est accessible à toute personne de la structure en complément de son accompagnement en CSAPA.</w:t>
      </w:r>
    </w:p>
    <w:p w14:paraId="7CC28EB1" w14:textId="77777777" w:rsidR="00E940C3" w:rsidRPr="00A85EB8" w:rsidRDefault="00E940C3" w:rsidP="00E940C3">
      <w:pPr>
        <w:rPr>
          <w:rFonts w:cstheme="minorHAnsi"/>
          <w:bCs/>
          <w:sz w:val="22"/>
          <w:szCs w:val="22"/>
        </w:rPr>
      </w:pPr>
      <w:r w:rsidRPr="00A85EB8">
        <w:rPr>
          <w:rFonts w:cstheme="minorHAnsi"/>
          <w:bCs/>
          <w:sz w:val="22"/>
          <w:szCs w:val="22"/>
        </w:rPr>
        <w:t xml:space="preserve">Prise en charge ambulatoire. </w:t>
      </w:r>
    </w:p>
    <w:p w14:paraId="4EE91B27" w14:textId="77777777" w:rsidR="00E940C3" w:rsidRPr="009E075A" w:rsidRDefault="00E940C3" w:rsidP="00E940C3">
      <w:pPr>
        <w:pStyle w:val="Sansinterligne"/>
        <w:rPr>
          <w:b/>
          <w:sz w:val="22"/>
          <w:szCs w:val="22"/>
          <w:u w:val="single"/>
        </w:rPr>
      </w:pPr>
      <w:r w:rsidRPr="009E075A">
        <w:rPr>
          <w:b/>
          <w:sz w:val="22"/>
          <w:szCs w:val="22"/>
          <w:u w:val="single"/>
        </w:rPr>
        <w:t>Lieu de réalisation du programme</w:t>
      </w:r>
    </w:p>
    <w:p w14:paraId="5FC394F0" w14:textId="77777777" w:rsidR="00E940C3" w:rsidRPr="00A85EB8" w:rsidRDefault="004B596F" w:rsidP="00E940C3">
      <w:pPr>
        <w:pStyle w:val="Sansinterligne"/>
        <w:rPr>
          <w:rFonts w:cstheme="minorHAnsi"/>
          <w:b/>
          <w:bCs/>
          <w:sz w:val="22"/>
          <w:szCs w:val="22"/>
        </w:rPr>
      </w:pPr>
      <w:r w:rsidRPr="004B51B0">
        <w:rPr>
          <w:rFonts w:eastAsia="Times New Roman"/>
          <w:b/>
          <w:sz w:val="22"/>
          <w:szCs w:val="22"/>
          <w:lang w:eastAsia="fr-FR"/>
        </w:rPr>
        <w:t>Institut du cancer de Montpellier (</w:t>
      </w:r>
      <w:r w:rsidR="00E940C3" w:rsidRPr="004B51B0">
        <w:rPr>
          <w:rFonts w:eastAsia="Times New Roman"/>
          <w:b/>
          <w:sz w:val="22"/>
          <w:szCs w:val="22"/>
          <w:lang w:eastAsia="fr-FR"/>
        </w:rPr>
        <w:t>ICM</w:t>
      </w:r>
      <w:r w:rsidRPr="004B51B0">
        <w:rPr>
          <w:rFonts w:eastAsia="Times New Roman"/>
          <w:b/>
          <w:sz w:val="22"/>
          <w:szCs w:val="22"/>
          <w:lang w:eastAsia="fr-FR"/>
        </w:rPr>
        <w:t>)</w:t>
      </w:r>
      <w:r w:rsidR="00E940C3" w:rsidRPr="00A85EB8">
        <w:rPr>
          <w:rFonts w:eastAsia="Times New Roman"/>
          <w:sz w:val="22"/>
          <w:szCs w:val="22"/>
          <w:lang w:eastAsia="fr-FR"/>
        </w:rPr>
        <w:br/>
        <w:t>208, Avenue des Apothicaires</w:t>
      </w:r>
      <w:r w:rsidR="00E940C3" w:rsidRPr="00A85EB8">
        <w:rPr>
          <w:rFonts w:eastAsia="Times New Roman"/>
          <w:sz w:val="22"/>
          <w:szCs w:val="22"/>
          <w:lang w:eastAsia="fr-FR"/>
        </w:rPr>
        <w:br/>
        <w:t xml:space="preserve">Parc </w:t>
      </w:r>
      <w:proofErr w:type="spellStart"/>
      <w:r w:rsidR="00E940C3" w:rsidRPr="00A85EB8">
        <w:rPr>
          <w:rFonts w:eastAsia="Times New Roman"/>
          <w:sz w:val="22"/>
          <w:szCs w:val="22"/>
          <w:lang w:eastAsia="fr-FR"/>
        </w:rPr>
        <w:t>Euromédecine</w:t>
      </w:r>
      <w:proofErr w:type="spellEnd"/>
      <w:r w:rsidR="00E940C3" w:rsidRPr="00A85EB8">
        <w:rPr>
          <w:rFonts w:eastAsia="Times New Roman"/>
          <w:sz w:val="22"/>
          <w:szCs w:val="22"/>
          <w:lang w:eastAsia="fr-FR"/>
        </w:rPr>
        <w:br/>
        <w:t>34298 Montpellier Cedex 5</w:t>
      </w:r>
      <w:r w:rsidR="00E940C3" w:rsidRPr="00A85EB8">
        <w:rPr>
          <w:rFonts w:eastAsia="Times New Roman"/>
          <w:sz w:val="22"/>
          <w:szCs w:val="22"/>
          <w:lang w:eastAsia="fr-FR"/>
        </w:rPr>
        <w:br/>
      </w:r>
    </w:p>
    <w:p w14:paraId="6D3598FF" w14:textId="77777777" w:rsidR="00E940C3" w:rsidRPr="00A85EB8" w:rsidRDefault="00E940C3" w:rsidP="00E940C3">
      <w:pPr>
        <w:rPr>
          <w:rFonts w:cstheme="minorHAnsi"/>
          <w:sz w:val="22"/>
          <w:szCs w:val="22"/>
        </w:rPr>
      </w:pPr>
      <w:r w:rsidRPr="009E075A">
        <w:rPr>
          <w:rFonts w:cstheme="minorHAnsi"/>
          <w:b/>
          <w:bCs/>
          <w:sz w:val="22"/>
          <w:szCs w:val="22"/>
          <w:u w:val="single"/>
        </w:rPr>
        <w:t>Coordination du programme</w:t>
      </w:r>
      <w:r w:rsidRPr="00A85EB8">
        <w:rPr>
          <w:rFonts w:cstheme="minorHAnsi"/>
          <w:sz w:val="22"/>
          <w:szCs w:val="22"/>
        </w:rPr>
        <w:br/>
        <w:t>Dr Anne STOEBNER-DELBARRE</w:t>
      </w:r>
      <w:r w:rsidRPr="00A85EB8">
        <w:rPr>
          <w:rFonts w:cstheme="minorHAnsi"/>
          <w:sz w:val="22"/>
          <w:szCs w:val="22"/>
        </w:rPr>
        <w:br/>
      </w:r>
    </w:p>
    <w:p w14:paraId="3C3B585C" w14:textId="77777777" w:rsidR="00E940C3" w:rsidRPr="009E075A" w:rsidRDefault="00E940C3" w:rsidP="00E940C3">
      <w:pPr>
        <w:pStyle w:val="Sansinterligne"/>
        <w:rPr>
          <w:b/>
          <w:sz w:val="22"/>
          <w:szCs w:val="22"/>
          <w:u w:val="single"/>
        </w:rPr>
      </w:pPr>
      <w:r w:rsidRPr="009E075A">
        <w:rPr>
          <w:b/>
          <w:sz w:val="22"/>
          <w:szCs w:val="22"/>
          <w:u w:val="single"/>
        </w:rPr>
        <w:t>Objectifs du programme</w:t>
      </w:r>
    </w:p>
    <w:p w14:paraId="4BB9A6A6" w14:textId="77777777" w:rsidR="00E940C3" w:rsidRPr="00A85EB8" w:rsidRDefault="00E940C3" w:rsidP="00E940C3">
      <w:pPr>
        <w:pStyle w:val="Sansinterligne"/>
        <w:rPr>
          <w:b/>
          <w:sz w:val="22"/>
          <w:szCs w:val="22"/>
        </w:rPr>
      </w:pPr>
    </w:p>
    <w:p w14:paraId="2C3B175B" w14:textId="77777777" w:rsidR="00E940C3" w:rsidRPr="00A85EB8" w:rsidRDefault="00E940C3" w:rsidP="005037D3">
      <w:pPr>
        <w:pStyle w:val="Sansinterligne"/>
        <w:numPr>
          <w:ilvl w:val="0"/>
          <w:numId w:val="6"/>
        </w:numPr>
        <w:rPr>
          <w:sz w:val="22"/>
          <w:szCs w:val="22"/>
        </w:rPr>
      </w:pPr>
      <w:r w:rsidRPr="00A85EB8">
        <w:rPr>
          <w:sz w:val="22"/>
          <w:szCs w:val="22"/>
        </w:rPr>
        <w:t>Comprendre l'impact négatif des produits sur la maladie et l'efficacité du traitement du cancer Prévenir les effets indésirables des traitements du cancer et limiter les interactions médicamenteuses</w:t>
      </w:r>
    </w:p>
    <w:p w14:paraId="71FBCADB" w14:textId="77777777" w:rsidR="00E940C3" w:rsidRPr="00A85EB8" w:rsidRDefault="00E940C3" w:rsidP="005037D3">
      <w:pPr>
        <w:pStyle w:val="Sansinterligne"/>
        <w:numPr>
          <w:ilvl w:val="0"/>
          <w:numId w:val="6"/>
        </w:numPr>
        <w:rPr>
          <w:sz w:val="22"/>
          <w:szCs w:val="22"/>
        </w:rPr>
      </w:pPr>
      <w:r w:rsidRPr="00A85EB8">
        <w:rPr>
          <w:sz w:val="22"/>
          <w:szCs w:val="22"/>
        </w:rPr>
        <w:t>Se positionner comme partenaire des professionnels sur son parcours en cancérologie</w:t>
      </w:r>
    </w:p>
    <w:p w14:paraId="63A23ABA" w14:textId="77777777" w:rsidR="00E940C3" w:rsidRPr="00A85EB8" w:rsidRDefault="00E940C3" w:rsidP="005037D3">
      <w:pPr>
        <w:pStyle w:val="Sansinterligne"/>
        <w:numPr>
          <w:ilvl w:val="0"/>
          <w:numId w:val="6"/>
        </w:numPr>
        <w:rPr>
          <w:sz w:val="22"/>
          <w:szCs w:val="22"/>
        </w:rPr>
      </w:pPr>
      <w:r w:rsidRPr="00A85EB8">
        <w:rPr>
          <w:sz w:val="22"/>
          <w:szCs w:val="22"/>
        </w:rPr>
        <w:t>Faire face à des situations personnelles difficiles de la maladie et du traitement du cancer</w:t>
      </w:r>
    </w:p>
    <w:p w14:paraId="61B3E57C" w14:textId="77777777" w:rsidR="00E940C3" w:rsidRPr="009E075A" w:rsidRDefault="00E940C3" w:rsidP="00E940C3">
      <w:pPr>
        <w:shd w:val="clear" w:color="auto" w:fill="FFFFFF"/>
        <w:spacing w:after="0" w:line="240" w:lineRule="auto"/>
        <w:rPr>
          <w:rFonts w:eastAsia="Times New Roman" w:cstheme="minorHAnsi"/>
          <w:sz w:val="22"/>
          <w:szCs w:val="22"/>
          <w:u w:val="single"/>
          <w:lang w:eastAsia="fr-FR"/>
        </w:rPr>
      </w:pPr>
      <w:r w:rsidRPr="00A85EB8">
        <w:rPr>
          <w:rFonts w:eastAsia="Times New Roman" w:cstheme="minorHAnsi"/>
          <w:sz w:val="22"/>
          <w:szCs w:val="22"/>
          <w:lang w:eastAsia="fr-FR"/>
        </w:rPr>
        <w:br/>
      </w:r>
      <w:r w:rsidR="00650A4D" w:rsidRPr="009E075A">
        <w:rPr>
          <w:rFonts w:eastAsia="Times New Roman" w:cstheme="minorHAnsi"/>
          <w:b/>
          <w:sz w:val="22"/>
          <w:szCs w:val="22"/>
          <w:u w:val="single"/>
          <w:lang w:eastAsia="fr-FR"/>
        </w:rPr>
        <w:t>Activités éducatives proposées</w:t>
      </w:r>
    </w:p>
    <w:p w14:paraId="4D779FCF" w14:textId="77777777" w:rsidR="00E940C3" w:rsidRPr="00A85EB8" w:rsidRDefault="00E940C3" w:rsidP="005037D3">
      <w:pPr>
        <w:pStyle w:val="Paragraphedeliste"/>
        <w:numPr>
          <w:ilvl w:val="0"/>
          <w:numId w:val="20"/>
        </w:numPr>
        <w:shd w:val="clear" w:color="auto" w:fill="FFFFFF"/>
        <w:spacing w:after="0" w:line="240" w:lineRule="auto"/>
        <w:rPr>
          <w:rFonts w:eastAsia="Times New Roman" w:cstheme="minorHAnsi"/>
          <w:sz w:val="22"/>
          <w:szCs w:val="22"/>
          <w:lang w:eastAsia="fr-FR"/>
        </w:rPr>
      </w:pPr>
      <w:r w:rsidRPr="00A85EB8">
        <w:rPr>
          <w:rFonts w:eastAsia="Times New Roman" w:cstheme="minorHAnsi"/>
          <w:b/>
          <w:sz w:val="22"/>
          <w:szCs w:val="22"/>
          <w:lang w:eastAsia="fr-FR"/>
        </w:rPr>
        <w:t>Module 1 « Comprendre »</w:t>
      </w:r>
      <w:r w:rsidRPr="00A85EB8">
        <w:rPr>
          <w:rFonts w:eastAsia="Times New Roman" w:cstheme="minorHAnsi"/>
          <w:sz w:val="22"/>
          <w:szCs w:val="22"/>
          <w:lang w:eastAsia="fr-FR"/>
        </w:rPr>
        <w:t> : Comprendre l’impact négatif des produits sur la maladie et l’efficacité du traitement du cancer</w:t>
      </w:r>
      <w:r w:rsidRPr="00A85EB8">
        <w:rPr>
          <w:rFonts w:eastAsia="Times New Roman" w:cstheme="minorHAnsi"/>
          <w:sz w:val="22"/>
          <w:szCs w:val="22"/>
          <w:lang w:eastAsia="fr-FR"/>
        </w:rPr>
        <w:br/>
      </w:r>
      <w:r w:rsidRPr="00A85EB8">
        <w:rPr>
          <w:rFonts w:eastAsia="Times New Roman" w:cstheme="minorHAnsi"/>
          <w:b/>
          <w:sz w:val="22"/>
          <w:szCs w:val="22"/>
          <w:lang w:eastAsia="fr-FR"/>
        </w:rPr>
        <w:t>Module 2 « Prévenir »</w:t>
      </w:r>
      <w:r w:rsidRPr="00A85EB8">
        <w:rPr>
          <w:rFonts w:eastAsia="Times New Roman" w:cstheme="minorHAnsi"/>
          <w:sz w:val="22"/>
          <w:szCs w:val="22"/>
          <w:lang w:eastAsia="fr-FR"/>
        </w:rPr>
        <w:t> : Prévenir les effets indésirables des traitements du cancer et limiter les interactions médicamenteuses</w:t>
      </w:r>
      <w:r w:rsidRPr="00A85EB8">
        <w:rPr>
          <w:rFonts w:eastAsia="Times New Roman" w:cstheme="minorHAnsi"/>
          <w:sz w:val="22"/>
          <w:szCs w:val="22"/>
          <w:lang w:eastAsia="fr-FR"/>
        </w:rPr>
        <w:br/>
      </w:r>
      <w:r w:rsidRPr="00A85EB8">
        <w:rPr>
          <w:rFonts w:eastAsia="Times New Roman" w:cstheme="minorHAnsi"/>
          <w:b/>
          <w:sz w:val="22"/>
          <w:szCs w:val="22"/>
          <w:lang w:eastAsia="fr-FR"/>
        </w:rPr>
        <w:t>Module 3 « Se positionner »</w:t>
      </w:r>
      <w:r w:rsidRPr="00A85EB8">
        <w:rPr>
          <w:rFonts w:eastAsia="Times New Roman" w:cstheme="minorHAnsi"/>
          <w:sz w:val="22"/>
          <w:szCs w:val="22"/>
          <w:lang w:eastAsia="fr-FR"/>
        </w:rPr>
        <w:t> : Se positionner comme partenaire des professionnels sur son parcours en cancérologie</w:t>
      </w:r>
    </w:p>
    <w:p w14:paraId="013AB945" w14:textId="77777777" w:rsidR="00E940C3" w:rsidRPr="00A85EB8" w:rsidRDefault="00E940C3" w:rsidP="005037D3">
      <w:pPr>
        <w:pStyle w:val="Paragraphedeliste"/>
        <w:numPr>
          <w:ilvl w:val="0"/>
          <w:numId w:val="20"/>
        </w:numPr>
        <w:shd w:val="clear" w:color="auto" w:fill="FFFFFF"/>
        <w:spacing w:after="0" w:line="240" w:lineRule="auto"/>
        <w:rPr>
          <w:rFonts w:eastAsia="Times New Roman" w:cstheme="minorHAnsi"/>
          <w:b/>
          <w:sz w:val="22"/>
          <w:szCs w:val="22"/>
          <w:lang w:eastAsia="fr-FR"/>
        </w:rPr>
      </w:pPr>
      <w:r w:rsidRPr="00A85EB8">
        <w:rPr>
          <w:rFonts w:eastAsia="Times New Roman" w:cstheme="minorHAnsi"/>
          <w:b/>
          <w:sz w:val="22"/>
          <w:szCs w:val="22"/>
          <w:lang w:eastAsia="fr-FR"/>
        </w:rPr>
        <w:t>Module 4 « Faire face »</w:t>
      </w:r>
      <w:r w:rsidRPr="00A85EB8">
        <w:rPr>
          <w:rFonts w:eastAsia="Times New Roman" w:cstheme="minorHAnsi"/>
          <w:sz w:val="22"/>
          <w:szCs w:val="22"/>
          <w:lang w:eastAsia="fr-FR"/>
        </w:rPr>
        <w:t> : Faire face à des situations personnelles difficiles de la maladie et du traitement du cancer</w:t>
      </w:r>
    </w:p>
    <w:p w14:paraId="44E24337" w14:textId="77777777" w:rsidR="00E940C3" w:rsidRPr="00A85EB8" w:rsidRDefault="00E940C3" w:rsidP="00E940C3">
      <w:pPr>
        <w:shd w:val="clear" w:color="auto" w:fill="FFFFFF"/>
        <w:spacing w:after="0" w:line="240" w:lineRule="auto"/>
        <w:rPr>
          <w:rFonts w:eastAsia="Times New Roman" w:cstheme="minorHAnsi"/>
          <w:b/>
          <w:sz w:val="22"/>
          <w:szCs w:val="22"/>
          <w:lang w:eastAsia="fr-FR"/>
        </w:rPr>
      </w:pPr>
    </w:p>
    <w:p w14:paraId="373962D5" w14:textId="77777777" w:rsidR="00E940C3" w:rsidRPr="009E075A" w:rsidRDefault="00E940C3" w:rsidP="00650A4D">
      <w:pPr>
        <w:pStyle w:val="Sansinterligne"/>
        <w:rPr>
          <w:rFonts w:eastAsia="Times New Roman"/>
          <w:b/>
          <w:sz w:val="22"/>
          <w:szCs w:val="22"/>
          <w:u w:val="single"/>
          <w:lang w:eastAsia="fr-FR"/>
        </w:rPr>
      </w:pPr>
      <w:r w:rsidRPr="009E075A">
        <w:rPr>
          <w:rFonts w:eastAsia="Times New Roman"/>
          <w:b/>
          <w:sz w:val="22"/>
          <w:szCs w:val="22"/>
          <w:u w:val="single"/>
          <w:lang w:eastAsia="fr-FR"/>
        </w:rPr>
        <w:t>Contact</w:t>
      </w:r>
    </w:p>
    <w:p w14:paraId="2F91601E" w14:textId="77777777" w:rsidR="00E940C3" w:rsidRPr="00A85EB8" w:rsidRDefault="00E940C3" w:rsidP="00650A4D">
      <w:pPr>
        <w:pStyle w:val="Sansinterligne"/>
        <w:rPr>
          <w:rFonts w:eastAsia="Times New Roman"/>
          <w:sz w:val="22"/>
          <w:szCs w:val="22"/>
          <w:lang w:eastAsia="fr-FR"/>
        </w:rPr>
      </w:pPr>
      <w:r w:rsidRPr="00A85EB8">
        <w:rPr>
          <w:rFonts w:eastAsia="Times New Roman"/>
          <w:sz w:val="22"/>
          <w:szCs w:val="22"/>
          <w:lang w:eastAsia="fr-FR"/>
        </w:rPr>
        <w:t>UTEP</w:t>
      </w:r>
      <w:r w:rsidR="004B596F">
        <w:rPr>
          <w:rFonts w:eastAsia="Times New Roman"/>
          <w:sz w:val="22"/>
          <w:szCs w:val="22"/>
          <w:lang w:eastAsia="fr-FR"/>
        </w:rPr>
        <w:t xml:space="preserve"> ICM</w:t>
      </w:r>
      <w:r w:rsidRPr="00A85EB8">
        <w:rPr>
          <w:rFonts w:eastAsia="Times New Roman"/>
          <w:sz w:val="22"/>
          <w:szCs w:val="22"/>
          <w:lang w:eastAsia="fr-FR"/>
        </w:rPr>
        <w:t> : 04 67 61 31 98</w:t>
      </w:r>
    </w:p>
    <w:p w14:paraId="77213776" w14:textId="77777777" w:rsidR="00E940C3" w:rsidRPr="00A85EB8" w:rsidRDefault="00E940C3" w:rsidP="00650A4D">
      <w:pPr>
        <w:pStyle w:val="Sansinterligne"/>
        <w:rPr>
          <w:sz w:val="22"/>
          <w:szCs w:val="22"/>
        </w:rPr>
      </w:pPr>
      <w:r w:rsidRPr="00A85EB8">
        <w:rPr>
          <w:sz w:val="22"/>
          <w:szCs w:val="22"/>
        </w:rPr>
        <w:t>04 67 61 31 98</w:t>
      </w:r>
      <w:r w:rsidRPr="00A85EB8">
        <w:rPr>
          <w:sz w:val="22"/>
          <w:szCs w:val="22"/>
        </w:rPr>
        <w:br/>
        <w:t>utep@icm.unicancer.fr</w:t>
      </w:r>
    </w:p>
    <w:p w14:paraId="50599E88" w14:textId="77777777" w:rsidR="00E71E8A" w:rsidRPr="00582BA5" w:rsidRDefault="003B1317" w:rsidP="003B1317">
      <w:pPr>
        <w:pStyle w:val="Titre1"/>
        <w:rPr>
          <w:color w:val="0070C0"/>
        </w:rPr>
      </w:pPr>
      <w:bookmarkStart w:id="69" w:name="_Toc138681639"/>
      <w:bookmarkStart w:id="70" w:name="_Toc145594668"/>
      <w:r w:rsidRPr="00582BA5">
        <w:rPr>
          <w:color w:val="0070C0"/>
        </w:rPr>
        <w:lastRenderedPageBreak/>
        <w:t>PALAVAS LES FLOTS</w:t>
      </w:r>
      <w:bookmarkEnd w:id="69"/>
      <w:bookmarkEnd w:id="70"/>
    </w:p>
    <w:p w14:paraId="19239A34" w14:textId="77777777" w:rsidR="00EF1295" w:rsidRDefault="00EF1295" w:rsidP="003621BE">
      <w:pPr>
        <w:pStyle w:val="Citation"/>
        <w:jc w:val="center"/>
        <w:rPr>
          <w:b/>
          <w:i w:val="0"/>
          <w:sz w:val="22"/>
          <w:szCs w:val="22"/>
        </w:rPr>
      </w:pPr>
    </w:p>
    <w:p w14:paraId="05DF8BB8" w14:textId="77777777" w:rsidR="009615E2" w:rsidRPr="00EF1295" w:rsidRDefault="006669A6" w:rsidP="00834C4A">
      <w:pPr>
        <w:pStyle w:val="Titre2"/>
      </w:pPr>
      <w:bookmarkStart w:id="71" w:name="_Toc138681640"/>
      <w:bookmarkStart w:id="72" w:name="_Toc145594669"/>
      <w:r>
        <w:t>Asthme de l’enfant</w:t>
      </w:r>
      <w:bookmarkEnd w:id="71"/>
      <w:bookmarkEnd w:id="72"/>
    </w:p>
    <w:p w14:paraId="6BFFC89D" w14:textId="77777777" w:rsidR="00EF1295" w:rsidRDefault="00EF1295" w:rsidP="009615E2">
      <w:pPr>
        <w:pStyle w:val="Sansinterligne"/>
        <w:rPr>
          <w:b/>
          <w:sz w:val="22"/>
          <w:szCs w:val="22"/>
        </w:rPr>
      </w:pPr>
    </w:p>
    <w:p w14:paraId="4EC026C5" w14:textId="77777777" w:rsidR="009615E2" w:rsidRPr="009E075A" w:rsidRDefault="009615E2" w:rsidP="009615E2">
      <w:pPr>
        <w:pStyle w:val="Sansinterligne"/>
        <w:rPr>
          <w:b/>
          <w:sz w:val="22"/>
          <w:szCs w:val="22"/>
          <w:u w:val="single"/>
        </w:rPr>
      </w:pPr>
      <w:r w:rsidRPr="009E075A">
        <w:rPr>
          <w:b/>
          <w:sz w:val="22"/>
          <w:szCs w:val="22"/>
          <w:u w:val="single"/>
        </w:rPr>
        <w:t>Intitulé du programme</w:t>
      </w:r>
    </w:p>
    <w:p w14:paraId="3C9C3799" w14:textId="77777777" w:rsidR="009615E2" w:rsidRPr="00A85EB8" w:rsidRDefault="009615E2" w:rsidP="009615E2">
      <w:pPr>
        <w:pStyle w:val="Sansinterligne"/>
        <w:rPr>
          <w:sz w:val="22"/>
          <w:szCs w:val="22"/>
        </w:rPr>
      </w:pPr>
      <w:r w:rsidRPr="00A85EB8">
        <w:rPr>
          <w:sz w:val="22"/>
          <w:szCs w:val="22"/>
        </w:rPr>
        <w:t>L'enfant et l'adolescent asthmatique</w:t>
      </w:r>
    </w:p>
    <w:p w14:paraId="500DAEDD" w14:textId="77777777" w:rsidR="009615E2" w:rsidRPr="00A85EB8" w:rsidRDefault="009615E2" w:rsidP="009615E2">
      <w:pPr>
        <w:pStyle w:val="Sansinterligne"/>
        <w:rPr>
          <w:b/>
          <w:sz w:val="22"/>
          <w:szCs w:val="22"/>
        </w:rPr>
      </w:pPr>
    </w:p>
    <w:p w14:paraId="37FA3CA9" w14:textId="77777777" w:rsidR="009615E2" w:rsidRPr="009E075A" w:rsidRDefault="009615E2" w:rsidP="009615E2">
      <w:pPr>
        <w:pStyle w:val="Sansinterligne"/>
        <w:rPr>
          <w:b/>
          <w:sz w:val="22"/>
          <w:szCs w:val="22"/>
          <w:u w:val="single"/>
        </w:rPr>
      </w:pPr>
      <w:r w:rsidRPr="009E075A">
        <w:rPr>
          <w:b/>
          <w:sz w:val="22"/>
          <w:szCs w:val="22"/>
          <w:u w:val="single"/>
        </w:rPr>
        <w:t>Patients concernés et leur entourage</w:t>
      </w:r>
    </w:p>
    <w:p w14:paraId="15F5FA36" w14:textId="77777777" w:rsidR="009615E2" w:rsidRPr="00A85EB8" w:rsidRDefault="009615E2" w:rsidP="009615E2">
      <w:pPr>
        <w:pStyle w:val="Sansinterligne"/>
        <w:rPr>
          <w:rFonts w:eastAsia="Times New Roman" w:cstheme="minorHAnsi"/>
          <w:sz w:val="22"/>
          <w:szCs w:val="22"/>
          <w:lang w:eastAsia="fr-FR"/>
        </w:rPr>
      </w:pPr>
      <w:r w:rsidRPr="00A85EB8">
        <w:rPr>
          <w:rFonts w:eastAsia="Times New Roman" w:cstheme="minorHAnsi"/>
          <w:sz w:val="22"/>
          <w:szCs w:val="22"/>
          <w:lang w:eastAsia="fr-FR"/>
        </w:rPr>
        <w:t>Enfants et adolescents de 4 à 18 ans asthmatiques, accompagnés de leurs parents adressés par leur médecin/pédiatre/hôpital/urgences/démarche personnelle.</w:t>
      </w:r>
      <w:r w:rsidRPr="00A85EB8">
        <w:rPr>
          <w:rFonts w:eastAsia="Times New Roman" w:cstheme="minorHAnsi"/>
          <w:sz w:val="22"/>
          <w:szCs w:val="22"/>
          <w:lang w:eastAsia="fr-FR"/>
        </w:rPr>
        <w:br/>
        <w:t>Enfants (2-5 ans), Enfants (6-9 ans), Préadolescents (10-12 ans), Adolescents (13-18 ans).</w:t>
      </w:r>
    </w:p>
    <w:p w14:paraId="188CA2CA" w14:textId="77777777" w:rsidR="009615E2" w:rsidRPr="00A85EB8" w:rsidRDefault="009615E2" w:rsidP="009615E2">
      <w:pPr>
        <w:rPr>
          <w:sz w:val="22"/>
          <w:szCs w:val="22"/>
        </w:rPr>
      </w:pPr>
      <w:r w:rsidRPr="00A85EB8">
        <w:rPr>
          <w:bCs/>
          <w:sz w:val="22"/>
          <w:szCs w:val="22"/>
        </w:rPr>
        <w:t>Prise en charge</w:t>
      </w:r>
      <w:r w:rsidRPr="00A85EB8">
        <w:rPr>
          <w:b/>
          <w:bCs/>
          <w:sz w:val="22"/>
          <w:szCs w:val="22"/>
        </w:rPr>
        <w:t> :</w:t>
      </w:r>
      <w:r w:rsidRPr="00A85EB8">
        <w:rPr>
          <w:sz w:val="22"/>
          <w:szCs w:val="22"/>
        </w:rPr>
        <w:t xml:space="preserve"> en ambulatoire, au cours d'une d'hospitalisation</w:t>
      </w:r>
    </w:p>
    <w:p w14:paraId="664DE98F" w14:textId="77777777" w:rsidR="009615E2" w:rsidRPr="009E075A" w:rsidRDefault="009615E2" w:rsidP="009615E2">
      <w:pPr>
        <w:pStyle w:val="Sansinterligne"/>
        <w:rPr>
          <w:b/>
          <w:sz w:val="22"/>
          <w:szCs w:val="22"/>
          <w:u w:val="single"/>
        </w:rPr>
      </w:pPr>
      <w:r w:rsidRPr="009E075A">
        <w:rPr>
          <w:b/>
          <w:sz w:val="22"/>
          <w:szCs w:val="22"/>
          <w:u w:val="single"/>
        </w:rPr>
        <w:t>Lieu de réalisation du programme</w:t>
      </w:r>
    </w:p>
    <w:p w14:paraId="56060C68" w14:textId="77777777" w:rsidR="009615E2" w:rsidRPr="00A85EB8" w:rsidRDefault="009615E2" w:rsidP="009615E2">
      <w:pPr>
        <w:rPr>
          <w:b/>
          <w:bCs/>
          <w:sz w:val="22"/>
          <w:szCs w:val="22"/>
        </w:rPr>
      </w:pPr>
      <w:r w:rsidRPr="00A85EB8">
        <w:rPr>
          <w:rFonts w:eastAsia="Times New Roman" w:cstheme="minorHAnsi"/>
          <w:sz w:val="22"/>
          <w:szCs w:val="22"/>
          <w:lang w:eastAsia="fr-FR"/>
        </w:rPr>
        <w:t>Institut Saint-Pierre</w:t>
      </w:r>
      <w:r w:rsidRPr="00A85EB8">
        <w:rPr>
          <w:rFonts w:eastAsia="Times New Roman" w:cstheme="minorHAnsi"/>
          <w:sz w:val="22"/>
          <w:szCs w:val="22"/>
          <w:lang w:eastAsia="fr-FR"/>
        </w:rPr>
        <w:br/>
        <w:t>Pneumo-Allergologie</w:t>
      </w:r>
      <w:r w:rsidRPr="00A85EB8">
        <w:rPr>
          <w:rFonts w:eastAsia="Times New Roman" w:cstheme="minorHAnsi"/>
          <w:sz w:val="22"/>
          <w:szCs w:val="22"/>
          <w:lang w:eastAsia="fr-FR"/>
        </w:rPr>
        <w:br/>
        <w:t>371 Avenue de l’Évêché de Maguelone</w:t>
      </w:r>
      <w:r w:rsidRPr="00A85EB8">
        <w:rPr>
          <w:rFonts w:eastAsia="Times New Roman" w:cstheme="minorHAnsi"/>
          <w:sz w:val="22"/>
          <w:szCs w:val="22"/>
          <w:lang w:eastAsia="fr-FR"/>
        </w:rPr>
        <w:br/>
        <w:t xml:space="preserve">34250 </w:t>
      </w:r>
      <w:proofErr w:type="spellStart"/>
      <w:r w:rsidRPr="00A85EB8">
        <w:rPr>
          <w:rFonts w:eastAsia="Times New Roman" w:cstheme="minorHAnsi"/>
          <w:sz w:val="22"/>
          <w:szCs w:val="22"/>
          <w:lang w:eastAsia="fr-FR"/>
        </w:rPr>
        <w:t>Palavas-les-flots</w:t>
      </w:r>
      <w:proofErr w:type="spellEnd"/>
      <w:r w:rsidRPr="00A85EB8">
        <w:rPr>
          <w:rFonts w:eastAsia="Times New Roman" w:cstheme="minorHAnsi"/>
          <w:sz w:val="22"/>
          <w:szCs w:val="22"/>
          <w:lang w:eastAsia="fr-FR"/>
        </w:rPr>
        <w:br/>
      </w:r>
    </w:p>
    <w:p w14:paraId="4116DC7B" w14:textId="77777777" w:rsidR="009615E2" w:rsidRPr="00A85EB8" w:rsidRDefault="009615E2" w:rsidP="009615E2">
      <w:pPr>
        <w:rPr>
          <w:sz w:val="22"/>
          <w:szCs w:val="22"/>
        </w:rPr>
      </w:pPr>
      <w:r w:rsidRPr="009E075A">
        <w:rPr>
          <w:b/>
          <w:bCs/>
          <w:sz w:val="22"/>
          <w:szCs w:val="22"/>
          <w:u w:val="single"/>
        </w:rPr>
        <w:t xml:space="preserve">Coordination du programme </w:t>
      </w:r>
      <w:r w:rsidRPr="009E075A">
        <w:rPr>
          <w:sz w:val="22"/>
          <w:szCs w:val="22"/>
          <w:u w:val="single"/>
        </w:rPr>
        <w:br/>
      </w:r>
      <w:r w:rsidRPr="00A85EB8">
        <w:rPr>
          <w:sz w:val="22"/>
          <w:szCs w:val="22"/>
        </w:rPr>
        <w:t xml:space="preserve">Dora JANKA </w:t>
      </w:r>
    </w:p>
    <w:p w14:paraId="25152756" w14:textId="77777777" w:rsidR="009615E2" w:rsidRPr="00A85EB8" w:rsidRDefault="009615E2" w:rsidP="009615E2">
      <w:pPr>
        <w:pStyle w:val="Sansinterligne"/>
        <w:rPr>
          <w:b/>
          <w:sz w:val="22"/>
          <w:szCs w:val="22"/>
        </w:rPr>
      </w:pPr>
      <w:r w:rsidRPr="00A85EB8">
        <w:rPr>
          <w:b/>
          <w:sz w:val="22"/>
          <w:szCs w:val="22"/>
        </w:rPr>
        <w:t>Objectifs du programme</w:t>
      </w:r>
    </w:p>
    <w:p w14:paraId="3792E11D" w14:textId="77777777" w:rsidR="009615E2" w:rsidRPr="00A85EB8" w:rsidRDefault="009615E2" w:rsidP="005037D3">
      <w:pPr>
        <w:pStyle w:val="Sansinterligne"/>
        <w:numPr>
          <w:ilvl w:val="0"/>
          <w:numId w:val="14"/>
        </w:numPr>
        <w:rPr>
          <w:sz w:val="22"/>
          <w:szCs w:val="22"/>
        </w:rPr>
      </w:pPr>
      <w:r w:rsidRPr="00A85EB8">
        <w:rPr>
          <w:sz w:val="22"/>
          <w:szCs w:val="22"/>
        </w:rPr>
        <w:t>Aider les enfants asthmatiques et leurs familles à faire face aux problèmes occasionnés dans leur vie quotidienne par cette maladie.</w:t>
      </w:r>
    </w:p>
    <w:p w14:paraId="18D2EB55" w14:textId="77777777" w:rsidR="009615E2" w:rsidRPr="00A85EB8" w:rsidRDefault="009615E2" w:rsidP="005037D3">
      <w:pPr>
        <w:pStyle w:val="Sansinterligne"/>
        <w:numPr>
          <w:ilvl w:val="0"/>
          <w:numId w:val="14"/>
        </w:numPr>
        <w:rPr>
          <w:sz w:val="22"/>
          <w:szCs w:val="22"/>
        </w:rPr>
      </w:pPr>
      <w:r w:rsidRPr="00A85EB8">
        <w:rPr>
          <w:sz w:val="22"/>
          <w:szCs w:val="22"/>
        </w:rPr>
        <w:t>Contribuer par une meilleure observance et une meilleure gestion des crises pour autonomiser ainsi qu'à améliorer la qualité de vie des enfants et des adolescents asthmatiques ainsi que leurs familles</w:t>
      </w:r>
    </w:p>
    <w:p w14:paraId="6E9ACE87" w14:textId="77777777" w:rsidR="009615E2" w:rsidRPr="00A85EB8" w:rsidRDefault="009615E2" w:rsidP="009615E2">
      <w:pPr>
        <w:shd w:val="clear" w:color="auto" w:fill="FFFFFF"/>
        <w:spacing w:after="0" w:line="240" w:lineRule="auto"/>
        <w:rPr>
          <w:rFonts w:eastAsia="Times New Roman" w:cstheme="minorHAnsi"/>
          <w:sz w:val="22"/>
          <w:szCs w:val="22"/>
          <w:lang w:eastAsia="fr-FR"/>
        </w:rPr>
      </w:pPr>
    </w:p>
    <w:p w14:paraId="43F20927" w14:textId="77777777" w:rsidR="009615E2" w:rsidRPr="009E075A" w:rsidRDefault="009615E2" w:rsidP="009615E2">
      <w:pPr>
        <w:shd w:val="clear" w:color="auto" w:fill="FFFFFF"/>
        <w:spacing w:after="0" w:line="240" w:lineRule="auto"/>
        <w:rPr>
          <w:rFonts w:eastAsia="Times New Roman" w:cstheme="minorHAnsi"/>
          <w:b/>
          <w:sz w:val="22"/>
          <w:szCs w:val="22"/>
          <w:u w:val="single"/>
          <w:lang w:eastAsia="fr-FR"/>
        </w:rPr>
      </w:pPr>
      <w:r w:rsidRPr="009E075A">
        <w:rPr>
          <w:rFonts w:eastAsia="Times New Roman" w:cstheme="minorHAnsi"/>
          <w:b/>
          <w:sz w:val="22"/>
          <w:szCs w:val="22"/>
          <w:u w:val="single"/>
          <w:lang w:eastAsia="fr-FR"/>
        </w:rPr>
        <w:t>Les différents thèmes abordés</w:t>
      </w:r>
      <w:r w:rsidRPr="009E075A">
        <w:rPr>
          <w:rFonts w:eastAsia="Times New Roman" w:cstheme="minorHAnsi"/>
          <w:b/>
          <w:sz w:val="22"/>
          <w:szCs w:val="22"/>
          <w:u w:val="single"/>
          <w:lang w:eastAsia="fr-FR"/>
        </w:rPr>
        <w:br/>
      </w:r>
    </w:p>
    <w:p w14:paraId="3755FD9A" w14:textId="77777777" w:rsidR="009615E2" w:rsidRPr="00A85EB8" w:rsidRDefault="009615E2" w:rsidP="005037D3">
      <w:pPr>
        <w:pStyle w:val="Paragraphedeliste"/>
        <w:numPr>
          <w:ilvl w:val="0"/>
          <w:numId w:val="15"/>
        </w:num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Respirer correctement : atelier collectif avec le masseur- kinésithérapeute</w:t>
      </w:r>
    </w:p>
    <w:p w14:paraId="78EECE04" w14:textId="77777777" w:rsidR="009615E2" w:rsidRPr="00A85EB8" w:rsidRDefault="009615E2" w:rsidP="005037D3">
      <w:pPr>
        <w:pStyle w:val="Paragraphedeliste"/>
        <w:numPr>
          <w:ilvl w:val="0"/>
          <w:numId w:val="15"/>
        </w:num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D’où vient l’asthme ?</w:t>
      </w:r>
    </w:p>
    <w:p w14:paraId="7C625DD2" w14:textId="77777777" w:rsidR="009615E2" w:rsidRPr="00A85EB8" w:rsidRDefault="009615E2" w:rsidP="005037D3">
      <w:pPr>
        <w:pStyle w:val="Paragraphedeliste"/>
        <w:numPr>
          <w:ilvl w:val="0"/>
          <w:numId w:val="15"/>
        </w:num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L’asthme c’est où ?</w:t>
      </w:r>
    </w:p>
    <w:p w14:paraId="64B6308E" w14:textId="77777777" w:rsidR="009615E2" w:rsidRPr="00A85EB8" w:rsidRDefault="009615E2" w:rsidP="005037D3">
      <w:pPr>
        <w:pStyle w:val="Paragraphedeliste"/>
        <w:numPr>
          <w:ilvl w:val="0"/>
          <w:numId w:val="15"/>
        </w:num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L’asthme c’est quoi ? La crise / L’inter crise</w:t>
      </w:r>
    </w:p>
    <w:p w14:paraId="3C71ADC0" w14:textId="77777777" w:rsidR="009615E2" w:rsidRPr="00A85EB8" w:rsidRDefault="009615E2" w:rsidP="005037D3">
      <w:pPr>
        <w:pStyle w:val="Paragraphedeliste"/>
        <w:numPr>
          <w:ilvl w:val="0"/>
          <w:numId w:val="15"/>
        </w:num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Les médicaments de l’asthme</w:t>
      </w:r>
    </w:p>
    <w:p w14:paraId="70236362" w14:textId="77777777" w:rsidR="009615E2" w:rsidRPr="00A85EB8" w:rsidRDefault="009615E2" w:rsidP="005037D3">
      <w:pPr>
        <w:pStyle w:val="Paragraphedeliste"/>
        <w:numPr>
          <w:ilvl w:val="0"/>
          <w:numId w:val="15"/>
        </w:num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L’asthme c’est comment ? La crise s’annonce</w:t>
      </w:r>
    </w:p>
    <w:p w14:paraId="18A88F21" w14:textId="77777777" w:rsidR="009615E2" w:rsidRPr="00A85EB8" w:rsidRDefault="009615E2" w:rsidP="005037D3">
      <w:pPr>
        <w:pStyle w:val="Paragraphedeliste"/>
        <w:numPr>
          <w:ilvl w:val="0"/>
          <w:numId w:val="15"/>
        </w:num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L’asthme c’est comment ? La crise c’est comment</w:t>
      </w:r>
    </w:p>
    <w:p w14:paraId="1587A774" w14:textId="77777777" w:rsidR="009615E2" w:rsidRPr="00A85EB8" w:rsidRDefault="009615E2" w:rsidP="005037D3">
      <w:pPr>
        <w:pStyle w:val="Paragraphedeliste"/>
        <w:numPr>
          <w:ilvl w:val="0"/>
          <w:numId w:val="15"/>
        </w:num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Traiter la crise</w:t>
      </w:r>
    </w:p>
    <w:p w14:paraId="102FC50A" w14:textId="77777777" w:rsidR="009615E2" w:rsidRPr="00A85EB8" w:rsidRDefault="009615E2" w:rsidP="005037D3">
      <w:pPr>
        <w:pStyle w:val="Paragraphedeliste"/>
        <w:numPr>
          <w:ilvl w:val="0"/>
          <w:numId w:val="15"/>
        </w:num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Inhaler (prendre) correctement son médicament</w:t>
      </w:r>
    </w:p>
    <w:p w14:paraId="13A6D771" w14:textId="77777777" w:rsidR="009615E2" w:rsidRPr="00A85EB8" w:rsidRDefault="009615E2" w:rsidP="005037D3">
      <w:pPr>
        <w:pStyle w:val="Paragraphedeliste"/>
        <w:numPr>
          <w:ilvl w:val="0"/>
          <w:numId w:val="15"/>
        </w:num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 xml:space="preserve">Utiliser un </w:t>
      </w:r>
      <w:proofErr w:type="spellStart"/>
      <w:r w:rsidRPr="00A85EB8">
        <w:rPr>
          <w:rFonts w:eastAsia="Times New Roman" w:cstheme="minorHAnsi"/>
          <w:sz w:val="22"/>
          <w:szCs w:val="22"/>
          <w:lang w:eastAsia="fr-FR"/>
        </w:rPr>
        <w:t>peak</w:t>
      </w:r>
      <w:proofErr w:type="spellEnd"/>
      <w:r w:rsidRPr="00A85EB8">
        <w:rPr>
          <w:rFonts w:eastAsia="Times New Roman" w:cstheme="minorHAnsi"/>
          <w:sz w:val="22"/>
          <w:szCs w:val="22"/>
          <w:lang w:eastAsia="fr-FR"/>
        </w:rPr>
        <w:t>-flow correctement </w:t>
      </w:r>
    </w:p>
    <w:p w14:paraId="02A3D67B" w14:textId="77777777" w:rsidR="009615E2" w:rsidRPr="00A85EB8" w:rsidRDefault="009615E2" w:rsidP="005037D3">
      <w:pPr>
        <w:pStyle w:val="Paragraphedeliste"/>
        <w:numPr>
          <w:ilvl w:val="0"/>
          <w:numId w:val="15"/>
        </w:num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Asthme et sport</w:t>
      </w:r>
    </w:p>
    <w:p w14:paraId="6267EAA6" w14:textId="77777777" w:rsidR="009615E2" w:rsidRPr="00A85EB8" w:rsidRDefault="009615E2" w:rsidP="005037D3">
      <w:pPr>
        <w:pStyle w:val="Paragraphedeliste"/>
        <w:numPr>
          <w:ilvl w:val="0"/>
          <w:numId w:val="15"/>
        </w:num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lastRenderedPageBreak/>
        <w:t>Asthme à l’école (PAI …)</w:t>
      </w:r>
    </w:p>
    <w:p w14:paraId="47A1C477" w14:textId="77777777" w:rsidR="009615E2" w:rsidRPr="00A85EB8" w:rsidRDefault="009615E2" w:rsidP="005037D3">
      <w:pPr>
        <w:pStyle w:val="Paragraphedeliste"/>
        <w:numPr>
          <w:ilvl w:val="0"/>
          <w:numId w:val="15"/>
        </w:num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Asthme et allergies</w:t>
      </w:r>
    </w:p>
    <w:p w14:paraId="23FAD1C3" w14:textId="77777777" w:rsidR="009615E2" w:rsidRPr="00A85EB8" w:rsidRDefault="009615E2" w:rsidP="009615E2">
      <w:pPr>
        <w:shd w:val="clear" w:color="auto" w:fill="FFFFFF"/>
        <w:spacing w:after="0" w:line="240" w:lineRule="auto"/>
        <w:rPr>
          <w:rFonts w:eastAsia="Times New Roman" w:cstheme="minorHAnsi"/>
          <w:sz w:val="22"/>
          <w:szCs w:val="22"/>
          <w:lang w:eastAsia="fr-FR"/>
        </w:rPr>
      </w:pPr>
    </w:p>
    <w:p w14:paraId="684DF915" w14:textId="77777777" w:rsidR="009615E2" w:rsidRPr="00A85EB8" w:rsidRDefault="009615E2" w:rsidP="009615E2">
      <w:pPr>
        <w:shd w:val="clear" w:color="auto" w:fill="FFFFFF"/>
        <w:spacing w:after="0" w:line="240" w:lineRule="auto"/>
        <w:rPr>
          <w:rFonts w:eastAsia="Times New Roman" w:cstheme="minorHAnsi"/>
          <w:b/>
          <w:sz w:val="22"/>
          <w:szCs w:val="22"/>
          <w:lang w:eastAsia="fr-FR"/>
        </w:rPr>
      </w:pPr>
    </w:p>
    <w:p w14:paraId="12599344" w14:textId="77777777" w:rsidR="009615E2" w:rsidRPr="009E075A" w:rsidRDefault="009615E2" w:rsidP="009615E2">
      <w:pPr>
        <w:shd w:val="clear" w:color="auto" w:fill="FFFFFF"/>
        <w:spacing w:after="0" w:line="240" w:lineRule="auto"/>
        <w:rPr>
          <w:rFonts w:eastAsia="Times New Roman" w:cstheme="minorHAnsi"/>
          <w:b/>
          <w:sz w:val="22"/>
          <w:szCs w:val="22"/>
          <w:u w:val="single"/>
          <w:lang w:eastAsia="fr-FR"/>
        </w:rPr>
      </w:pPr>
      <w:r w:rsidRPr="009E075A">
        <w:rPr>
          <w:rFonts w:eastAsia="Times New Roman" w:cstheme="minorHAnsi"/>
          <w:b/>
          <w:sz w:val="22"/>
          <w:szCs w:val="22"/>
          <w:u w:val="single"/>
          <w:lang w:eastAsia="fr-FR"/>
        </w:rPr>
        <w:t>Contact</w:t>
      </w:r>
    </w:p>
    <w:p w14:paraId="11735C1E" w14:textId="77777777" w:rsidR="009615E2" w:rsidRPr="00A85EB8" w:rsidRDefault="009615E2" w:rsidP="009615E2">
      <w:p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Secrétariat : 04 67 07 75 51</w:t>
      </w:r>
    </w:p>
    <w:p w14:paraId="11A19829" w14:textId="77777777" w:rsidR="009615E2" w:rsidRPr="00A85EB8" w:rsidRDefault="009615E2" w:rsidP="009615E2">
      <w:p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RDV: 04 67 07 75 51</w:t>
      </w:r>
      <w:r w:rsidRPr="00A85EB8">
        <w:rPr>
          <w:rFonts w:eastAsia="Times New Roman" w:cstheme="minorHAnsi"/>
          <w:sz w:val="22"/>
          <w:szCs w:val="22"/>
          <w:lang w:eastAsia="fr-FR"/>
        </w:rPr>
        <w:br/>
        <w:t>www.doctolib.fr/école de l’asthme</w:t>
      </w:r>
      <w:r w:rsidRPr="00A85EB8">
        <w:rPr>
          <w:rFonts w:eastAsia="Times New Roman" w:cstheme="minorHAnsi"/>
          <w:sz w:val="22"/>
          <w:szCs w:val="22"/>
          <w:lang w:eastAsia="fr-FR"/>
        </w:rPr>
        <w:br/>
        <w:t>pneumo@institut-st-pierre.fr</w:t>
      </w:r>
    </w:p>
    <w:p w14:paraId="7F570547" w14:textId="77777777" w:rsidR="009615E2" w:rsidRPr="00A85EB8" w:rsidRDefault="009615E2" w:rsidP="009615E2">
      <w:pPr>
        <w:pStyle w:val="Sansinterligne"/>
        <w:rPr>
          <w:rFonts w:cstheme="minorHAnsi"/>
          <w:b/>
          <w:sz w:val="22"/>
          <w:szCs w:val="22"/>
        </w:rPr>
      </w:pPr>
    </w:p>
    <w:p w14:paraId="48727153" w14:textId="77777777" w:rsidR="00025703" w:rsidRPr="00A85EB8" w:rsidRDefault="00025703" w:rsidP="00025703">
      <w:pPr>
        <w:pStyle w:val="Sansinterligne"/>
        <w:rPr>
          <w:b/>
          <w:sz w:val="22"/>
          <w:szCs w:val="22"/>
        </w:rPr>
      </w:pPr>
    </w:p>
    <w:p w14:paraId="697252CB" w14:textId="77777777" w:rsidR="00E026C6" w:rsidRDefault="00E026C6">
      <w:pPr>
        <w:rPr>
          <w:b/>
          <w:sz w:val="22"/>
          <w:szCs w:val="22"/>
        </w:rPr>
      </w:pPr>
      <w:r>
        <w:rPr>
          <w:b/>
          <w:sz w:val="22"/>
          <w:szCs w:val="22"/>
        </w:rPr>
        <w:br w:type="page"/>
      </w:r>
    </w:p>
    <w:p w14:paraId="57B214AE" w14:textId="01F5C3D3" w:rsidR="006F5B25" w:rsidRDefault="006F5B25"/>
    <w:p w14:paraId="65D049D9" w14:textId="77777777" w:rsidR="008B5343" w:rsidRPr="003B1317" w:rsidRDefault="008B5343" w:rsidP="00834C4A">
      <w:pPr>
        <w:pStyle w:val="Titre2"/>
        <w:rPr>
          <w:rFonts w:eastAsia="Times New Roman"/>
          <w:lang w:eastAsia="fr-FR"/>
        </w:rPr>
      </w:pPr>
      <w:bookmarkStart w:id="73" w:name="_Toc138681643"/>
      <w:bookmarkStart w:id="74" w:name="_Toc145594670"/>
      <w:r w:rsidRPr="003B1317">
        <w:rPr>
          <w:rFonts w:eastAsia="Times New Roman"/>
          <w:lang w:eastAsia="fr-FR"/>
        </w:rPr>
        <w:t>Obésité infantile</w:t>
      </w:r>
      <w:bookmarkEnd w:id="73"/>
      <w:bookmarkEnd w:id="74"/>
    </w:p>
    <w:p w14:paraId="02AE0697" w14:textId="77777777" w:rsidR="008B5343" w:rsidRPr="00A85EB8" w:rsidRDefault="008B5343" w:rsidP="008B5343">
      <w:pPr>
        <w:shd w:val="clear" w:color="auto" w:fill="FFFFFF"/>
        <w:spacing w:before="0"/>
        <w:rPr>
          <w:rFonts w:eastAsia="Times New Roman" w:cstheme="minorHAnsi"/>
          <w:b/>
          <w:bCs/>
          <w:iCs/>
          <w:sz w:val="22"/>
          <w:szCs w:val="22"/>
          <w:lang w:eastAsia="fr-FR"/>
        </w:rPr>
      </w:pPr>
    </w:p>
    <w:p w14:paraId="693F92E3" w14:textId="77777777" w:rsidR="008B5343" w:rsidRPr="009E075A" w:rsidRDefault="008B5343" w:rsidP="008B5343">
      <w:pPr>
        <w:pStyle w:val="Sansinterligne"/>
        <w:rPr>
          <w:rFonts w:eastAsia="Times New Roman"/>
          <w:b/>
          <w:sz w:val="22"/>
          <w:szCs w:val="22"/>
          <w:u w:val="single"/>
          <w:lang w:eastAsia="fr-FR"/>
        </w:rPr>
      </w:pPr>
      <w:r w:rsidRPr="009E075A">
        <w:rPr>
          <w:rFonts w:eastAsia="Times New Roman"/>
          <w:b/>
          <w:sz w:val="22"/>
          <w:szCs w:val="22"/>
          <w:u w:val="single"/>
          <w:lang w:eastAsia="fr-FR"/>
        </w:rPr>
        <w:t>Intitulé du programme</w:t>
      </w:r>
    </w:p>
    <w:p w14:paraId="46F30BF9" w14:textId="77777777" w:rsidR="00E71E8A" w:rsidRPr="00A85EB8" w:rsidRDefault="008B5343" w:rsidP="008B5343">
      <w:pPr>
        <w:pStyle w:val="Sansinterligne"/>
        <w:rPr>
          <w:rFonts w:eastAsia="Times New Roman"/>
          <w:sz w:val="22"/>
          <w:szCs w:val="22"/>
          <w:lang w:eastAsia="fr-FR"/>
        </w:rPr>
      </w:pPr>
      <w:r w:rsidRPr="00A85EB8">
        <w:rPr>
          <w:rFonts w:eastAsia="Times New Roman"/>
          <w:sz w:val="22"/>
          <w:szCs w:val="22"/>
          <w:lang w:eastAsia="fr-FR"/>
        </w:rPr>
        <w:t>Prise en charge de l'obésité infantile</w:t>
      </w:r>
    </w:p>
    <w:p w14:paraId="751F2373" w14:textId="77777777" w:rsidR="008B5343" w:rsidRPr="00A85EB8" w:rsidRDefault="008B5343" w:rsidP="008B5343">
      <w:pPr>
        <w:pStyle w:val="Sansinterligne"/>
        <w:rPr>
          <w:rFonts w:eastAsia="Times New Roman"/>
          <w:sz w:val="22"/>
          <w:szCs w:val="22"/>
          <w:lang w:eastAsia="fr-FR"/>
        </w:rPr>
      </w:pPr>
    </w:p>
    <w:p w14:paraId="469FE45E" w14:textId="77777777" w:rsidR="008B5343" w:rsidRPr="009E075A" w:rsidRDefault="008B5343" w:rsidP="008B5343">
      <w:pPr>
        <w:pStyle w:val="Sansinterligne"/>
        <w:rPr>
          <w:rFonts w:eastAsia="Times New Roman"/>
          <w:b/>
          <w:sz w:val="22"/>
          <w:szCs w:val="22"/>
          <w:u w:val="single"/>
          <w:lang w:eastAsia="fr-FR"/>
        </w:rPr>
      </w:pPr>
      <w:r w:rsidRPr="009E075A">
        <w:rPr>
          <w:rFonts w:eastAsia="Times New Roman"/>
          <w:b/>
          <w:sz w:val="22"/>
          <w:szCs w:val="22"/>
          <w:u w:val="single"/>
          <w:lang w:eastAsia="fr-FR"/>
        </w:rPr>
        <w:t>Patients concernés</w:t>
      </w:r>
    </w:p>
    <w:p w14:paraId="7F08D212" w14:textId="77777777" w:rsidR="008B5343" w:rsidRPr="00A85EB8" w:rsidRDefault="008B5343" w:rsidP="008B5343">
      <w:pPr>
        <w:pStyle w:val="Sansinterligne"/>
        <w:rPr>
          <w:rFonts w:eastAsia="Times New Roman"/>
          <w:sz w:val="22"/>
          <w:szCs w:val="22"/>
          <w:lang w:eastAsia="fr-FR"/>
        </w:rPr>
      </w:pPr>
      <w:r w:rsidRPr="00A85EB8">
        <w:rPr>
          <w:rFonts w:eastAsia="Times New Roman"/>
          <w:sz w:val="22"/>
          <w:szCs w:val="22"/>
          <w:lang w:eastAsia="fr-FR"/>
        </w:rPr>
        <w:t>Patients présentant une obésité modérée à sévère</w:t>
      </w:r>
    </w:p>
    <w:p w14:paraId="106FFA46" w14:textId="77777777" w:rsidR="008B5343" w:rsidRPr="00A85EB8" w:rsidRDefault="008B5343" w:rsidP="008B5343">
      <w:pPr>
        <w:pStyle w:val="Sansinterligne"/>
        <w:rPr>
          <w:rFonts w:eastAsia="Times New Roman"/>
          <w:sz w:val="22"/>
          <w:szCs w:val="22"/>
          <w:lang w:eastAsia="fr-FR"/>
        </w:rPr>
      </w:pPr>
      <w:r w:rsidRPr="00A85EB8">
        <w:rPr>
          <w:rFonts w:eastAsia="Times New Roman"/>
          <w:sz w:val="22"/>
          <w:szCs w:val="22"/>
          <w:lang w:eastAsia="fr-FR"/>
        </w:rPr>
        <w:t xml:space="preserve">Enfants (2-5 ans), Enfants (6-9 ans), Préadolescents (10-12 ans), Adolescents (13-18 ans), </w:t>
      </w:r>
    </w:p>
    <w:p w14:paraId="32E0FB1D" w14:textId="77777777" w:rsidR="008B5343" w:rsidRPr="00A85EB8" w:rsidRDefault="008B5343" w:rsidP="008B5343">
      <w:pPr>
        <w:pStyle w:val="Sansinterligne"/>
        <w:rPr>
          <w:rFonts w:eastAsia="Times New Roman"/>
          <w:sz w:val="22"/>
          <w:szCs w:val="22"/>
          <w:lang w:eastAsia="fr-FR"/>
        </w:rPr>
      </w:pPr>
      <w:r w:rsidRPr="00A85EB8">
        <w:rPr>
          <w:rFonts w:eastAsia="Times New Roman"/>
          <w:sz w:val="22"/>
          <w:szCs w:val="22"/>
          <w:lang w:eastAsia="fr-FR"/>
        </w:rPr>
        <w:t>Prise en charge : en ambulatoire, au cours d'une d'hospitalisation</w:t>
      </w:r>
    </w:p>
    <w:p w14:paraId="7C0E5D66" w14:textId="77777777" w:rsidR="008B5343" w:rsidRPr="00A85EB8" w:rsidRDefault="008B5343" w:rsidP="008B5343">
      <w:pPr>
        <w:pStyle w:val="Sansinterligne"/>
        <w:rPr>
          <w:b/>
          <w:sz w:val="22"/>
          <w:szCs w:val="22"/>
          <w:lang w:eastAsia="fr-FR"/>
        </w:rPr>
      </w:pPr>
    </w:p>
    <w:p w14:paraId="4E221867" w14:textId="77777777" w:rsidR="008B5343" w:rsidRPr="009E075A" w:rsidRDefault="008B5343" w:rsidP="008B5343">
      <w:pPr>
        <w:pStyle w:val="Sansinterligne"/>
        <w:rPr>
          <w:rFonts w:eastAsia="Times New Roman"/>
          <w:b/>
          <w:sz w:val="22"/>
          <w:szCs w:val="22"/>
          <w:u w:val="single"/>
          <w:lang w:eastAsia="fr-FR"/>
        </w:rPr>
      </w:pPr>
      <w:r w:rsidRPr="009E075A">
        <w:rPr>
          <w:rFonts w:eastAsia="Times New Roman"/>
          <w:b/>
          <w:sz w:val="22"/>
          <w:szCs w:val="22"/>
          <w:u w:val="single"/>
          <w:lang w:eastAsia="fr-FR"/>
        </w:rPr>
        <w:t>Lieu de réalisation du programme</w:t>
      </w:r>
    </w:p>
    <w:p w14:paraId="0D0EF51F" w14:textId="77777777" w:rsidR="008B5343" w:rsidRPr="00A85EB8" w:rsidRDefault="008B5343" w:rsidP="008B5343">
      <w:pPr>
        <w:pStyle w:val="Sansinterligne"/>
        <w:rPr>
          <w:rFonts w:eastAsia="Times New Roman"/>
          <w:sz w:val="22"/>
          <w:szCs w:val="22"/>
          <w:lang w:eastAsia="fr-FR"/>
        </w:rPr>
      </w:pPr>
      <w:r w:rsidRPr="00A85EB8">
        <w:rPr>
          <w:rFonts w:eastAsia="Times New Roman"/>
          <w:sz w:val="22"/>
          <w:szCs w:val="22"/>
          <w:lang w:eastAsia="fr-FR"/>
        </w:rPr>
        <w:t>Institut Saint-Pierre</w:t>
      </w:r>
      <w:r w:rsidRPr="00A85EB8">
        <w:rPr>
          <w:rFonts w:eastAsia="Times New Roman"/>
          <w:sz w:val="22"/>
          <w:szCs w:val="22"/>
          <w:lang w:eastAsia="fr-FR"/>
        </w:rPr>
        <w:br/>
        <w:t>Centre Obésité Pédiatrique Spécialisé</w:t>
      </w:r>
    </w:p>
    <w:p w14:paraId="11DE679A" w14:textId="77777777" w:rsidR="008B5343" w:rsidRPr="00A85EB8" w:rsidRDefault="008B5343" w:rsidP="008B5343">
      <w:pPr>
        <w:pStyle w:val="Sansinterligne"/>
        <w:rPr>
          <w:rFonts w:eastAsia="Times New Roman"/>
          <w:sz w:val="22"/>
          <w:szCs w:val="22"/>
          <w:lang w:eastAsia="fr-FR"/>
        </w:rPr>
      </w:pPr>
      <w:r w:rsidRPr="00A85EB8">
        <w:rPr>
          <w:rFonts w:eastAsia="Times New Roman"/>
          <w:sz w:val="22"/>
          <w:szCs w:val="22"/>
          <w:lang w:eastAsia="fr-FR"/>
        </w:rPr>
        <w:t>371 Avenue de l’Évêché de Maguelone</w:t>
      </w:r>
      <w:r w:rsidRPr="00A85EB8">
        <w:rPr>
          <w:rFonts w:eastAsia="Times New Roman"/>
          <w:sz w:val="22"/>
          <w:szCs w:val="22"/>
          <w:lang w:eastAsia="fr-FR"/>
        </w:rPr>
        <w:br/>
        <w:t>34250 Palavas-les-Flots</w:t>
      </w:r>
    </w:p>
    <w:p w14:paraId="1C394169" w14:textId="77777777" w:rsidR="008B5343" w:rsidRPr="00A85EB8" w:rsidRDefault="008B5343" w:rsidP="008B5343">
      <w:pPr>
        <w:shd w:val="clear" w:color="auto" w:fill="FFFFFF"/>
        <w:rPr>
          <w:rFonts w:eastAsia="Times New Roman" w:cstheme="minorHAnsi"/>
          <w:b/>
          <w:bCs/>
          <w:sz w:val="22"/>
          <w:szCs w:val="22"/>
          <w:lang w:eastAsia="fr-FR"/>
        </w:rPr>
      </w:pPr>
    </w:p>
    <w:p w14:paraId="5B8F110A" w14:textId="77777777" w:rsidR="008B5343" w:rsidRPr="00A85EB8" w:rsidRDefault="008B5343" w:rsidP="008B5343">
      <w:pPr>
        <w:shd w:val="clear" w:color="auto" w:fill="FFFFFF"/>
        <w:rPr>
          <w:rFonts w:eastAsia="Times New Roman" w:cstheme="minorHAnsi"/>
          <w:bCs/>
          <w:sz w:val="22"/>
          <w:szCs w:val="22"/>
          <w:lang w:eastAsia="fr-FR"/>
        </w:rPr>
      </w:pPr>
      <w:r w:rsidRPr="009E075A">
        <w:rPr>
          <w:rFonts w:eastAsia="Times New Roman" w:cstheme="minorHAnsi"/>
          <w:b/>
          <w:bCs/>
          <w:sz w:val="22"/>
          <w:szCs w:val="22"/>
          <w:u w:val="single"/>
          <w:lang w:eastAsia="fr-FR"/>
        </w:rPr>
        <w:t xml:space="preserve">Coordination du programme </w:t>
      </w:r>
      <w:r w:rsidRPr="009E075A">
        <w:rPr>
          <w:rFonts w:eastAsia="Times New Roman" w:cstheme="minorHAnsi"/>
          <w:b/>
          <w:bCs/>
          <w:sz w:val="22"/>
          <w:szCs w:val="22"/>
          <w:u w:val="single"/>
          <w:lang w:eastAsia="fr-FR"/>
        </w:rPr>
        <w:br/>
      </w:r>
      <w:r w:rsidRPr="00A85EB8">
        <w:rPr>
          <w:rFonts w:eastAsia="Times New Roman" w:cstheme="minorHAnsi"/>
          <w:bCs/>
          <w:sz w:val="22"/>
          <w:szCs w:val="22"/>
          <w:lang w:eastAsia="fr-FR"/>
        </w:rPr>
        <w:t>Dr Claire-Lise GAY</w:t>
      </w:r>
      <w:r w:rsidRPr="00A85EB8">
        <w:rPr>
          <w:rFonts w:eastAsia="Times New Roman" w:cstheme="minorHAnsi"/>
          <w:bCs/>
          <w:sz w:val="22"/>
          <w:szCs w:val="22"/>
          <w:lang w:eastAsia="fr-FR"/>
        </w:rPr>
        <w:br/>
      </w:r>
    </w:p>
    <w:p w14:paraId="1A8D99CE" w14:textId="77777777" w:rsidR="008B5343" w:rsidRPr="009E075A" w:rsidRDefault="008B5343" w:rsidP="008B5343">
      <w:pPr>
        <w:shd w:val="clear" w:color="auto" w:fill="FFFFFF"/>
        <w:rPr>
          <w:rFonts w:eastAsia="Times New Roman" w:cstheme="minorHAnsi"/>
          <w:b/>
          <w:bCs/>
          <w:sz w:val="22"/>
          <w:szCs w:val="22"/>
          <w:u w:val="single"/>
          <w:lang w:eastAsia="fr-FR"/>
        </w:rPr>
      </w:pPr>
      <w:r w:rsidRPr="009E075A">
        <w:rPr>
          <w:rFonts w:eastAsia="Times New Roman" w:cstheme="minorHAnsi"/>
          <w:b/>
          <w:bCs/>
          <w:sz w:val="22"/>
          <w:szCs w:val="22"/>
          <w:u w:val="single"/>
          <w:lang w:eastAsia="fr-FR"/>
        </w:rPr>
        <w:t>Objectifs du programme</w:t>
      </w:r>
    </w:p>
    <w:p w14:paraId="45524043" w14:textId="77777777" w:rsidR="008B5343" w:rsidRPr="00A85EB8" w:rsidRDefault="008B5343" w:rsidP="008B5343">
      <w:pPr>
        <w:shd w:val="clear" w:color="auto" w:fill="FFFFFF"/>
        <w:spacing w:after="160" w:line="259" w:lineRule="auto"/>
        <w:rPr>
          <w:rFonts w:eastAsia="Times New Roman" w:cstheme="minorHAnsi"/>
          <w:bCs/>
          <w:sz w:val="22"/>
          <w:szCs w:val="22"/>
          <w:lang w:eastAsia="fr-FR"/>
        </w:rPr>
      </w:pPr>
      <w:r w:rsidRPr="00A85EB8">
        <w:rPr>
          <w:rFonts w:eastAsia="Times New Roman" w:cstheme="minorHAnsi"/>
          <w:bCs/>
          <w:sz w:val="22"/>
          <w:szCs w:val="22"/>
          <w:lang w:eastAsia="fr-FR"/>
        </w:rPr>
        <w:t>L'objectif du programme est de permettre une modification comportementale durable qui pourra avoir comme conséquence :</w:t>
      </w:r>
    </w:p>
    <w:p w14:paraId="7F782EAA" w14:textId="77777777" w:rsidR="008B5343" w:rsidRPr="00A85EB8" w:rsidRDefault="008B5343" w:rsidP="005037D3">
      <w:pPr>
        <w:numPr>
          <w:ilvl w:val="0"/>
          <w:numId w:val="13"/>
        </w:numPr>
        <w:shd w:val="clear" w:color="auto" w:fill="FFFFFF"/>
        <w:spacing w:after="160" w:line="259" w:lineRule="auto"/>
        <w:rPr>
          <w:rFonts w:eastAsia="Times New Roman" w:cstheme="minorHAnsi"/>
          <w:bCs/>
          <w:sz w:val="22"/>
          <w:szCs w:val="22"/>
          <w:lang w:eastAsia="fr-FR"/>
        </w:rPr>
      </w:pPr>
      <w:r w:rsidRPr="00A85EB8">
        <w:rPr>
          <w:rFonts w:eastAsia="Times New Roman" w:cstheme="minorHAnsi"/>
          <w:bCs/>
          <w:sz w:val="22"/>
          <w:szCs w:val="22"/>
          <w:lang w:eastAsia="fr-FR"/>
        </w:rPr>
        <w:t>Une diminution de la corpulence</w:t>
      </w:r>
    </w:p>
    <w:p w14:paraId="40A33847" w14:textId="77777777" w:rsidR="008B5343" w:rsidRPr="00A85EB8" w:rsidRDefault="008B5343" w:rsidP="005037D3">
      <w:pPr>
        <w:numPr>
          <w:ilvl w:val="0"/>
          <w:numId w:val="13"/>
        </w:numPr>
        <w:shd w:val="clear" w:color="auto" w:fill="FFFFFF"/>
        <w:spacing w:after="160" w:line="259" w:lineRule="auto"/>
        <w:rPr>
          <w:rFonts w:eastAsia="Times New Roman" w:cstheme="minorHAnsi"/>
          <w:bCs/>
          <w:sz w:val="22"/>
          <w:szCs w:val="22"/>
          <w:lang w:eastAsia="fr-FR"/>
        </w:rPr>
      </w:pPr>
      <w:r w:rsidRPr="00A85EB8">
        <w:rPr>
          <w:rFonts w:eastAsia="Times New Roman" w:cstheme="minorHAnsi"/>
          <w:bCs/>
          <w:sz w:val="22"/>
          <w:szCs w:val="22"/>
          <w:lang w:eastAsia="fr-FR"/>
        </w:rPr>
        <w:t>Une limitation de l'incidence des complications du surpoids</w:t>
      </w:r>
    </w:p>
    <w:p w14:paraId="50B2D3D5" w14:textId="77777777" w:rsidR="008B5343" w:rsidRPr="00A85EB8" w:rsidRDefault="008B5343" w:rsidP="005037D3">
      <w:pPr>
        <w:numPr>
          <w:ilvl w:val="0"/>
          <w:numId w:val="13"/>
        </w:numPr>
        <w:shd w:val="clear" w:color="auto" w:fill="FFFFFF"/>
        <w:spacing w:after="160" w:line="259" w:lineRule="auto"/>
        <w:rPr>
          <w:rFonts w:eastAsia="Times New Roman" w:cstheme="minorHAnsi"/>
          <w:bCs/>
          <w:sz w:val="22"/>
          <w:szCs w:val="22"/>
          <w:lang w:eastAsia="fr-FR"/>
        </w:rPr>
      </w:pPr>
      <w:r w:rsidRPr="00A85EB8">
        <w:rPr>
          <w:rFonts w:eastAsia="Times New Roman" w:cstheme="minorHAnsi"/>
          <w:bCs/>
          <w:sz w:val="22"/>
          <w:szCs w:val="22"/>
          <w:lang w:eastAsia="fr-FR"/>
        </w:rPr>
        <w:t>Une amélioration de la qualité de vie des enfants et des adolescents tout en favorisant le soutien et l'accompagnement des parents.</w:t>
      </w:r>
    </w:p>
    <w:p w14:paraId="77757CA0" w14:textId="77777777" w:rsidR="008B5343" w:rsidRPr="00A85EB8" w:rsidRDefault="008B5343" w:rsidP="008B5343">
      <w:pPr>
        <w:shd w:val="clear" w:color="auto" w:fill="FFFFFF"/>
        <w:spacing w:after="160" w:line="259" w:lineRule="auto"/>
        <w:rPr>
          <w:rFonts w:eastAsia="Times New Roman" w:cstheme="minorHAnsi"/>
          <w:b/>
          <w:bCs/>
          <w:sz w:val="22"/>
          <w:szCs w:val="22"/>
          <w:lang w:eastAsia="fr-FR"/>
        </w:rPr>
      </w:pPr>
    </w:p>
    <w:p w14:paraId="713AF5B1" w14:textId="77777777" w:rsidR="008B5343" w:rsidRPr="00A85EB8" w:rsidRDefault="008B5343" w:rsidP="008B5343">
      <w:pPr>
        <w:shd w:val="clear" w:color="auto" w:fill="FFFFFF"/>
        <w:spacing w:after="160" w:line="259" w:lineRule="auto"/>
        <w:rPr>
          <w:rFonts w:eastAsia="Times New Roman" w:cstheme="minorHAnsi"/>
          <w:b/>
          <w:bCs/>
          <w:sz w:val="22"/>
          <w:szCs w:val="22"/>
          <w:lang w:eastAsia="fr-FR"/>
        </w:rPr>
      </w:pPr>
      <w:r w:rsidRPr="00A85EB8">
        <w:rPr>
          <w:rFonts w:eastAsia="Times New Roman" w:cstheme="minorHAnsi"/>
          <w:b/>
          <w:bCs/>
          <w:sz w:val="22"/>
          <w:szCs w:val="22"/>
          <w:lang w:eastAsia="fr-FR"/>
        </w:rPr>
        <w:t>Différents formats de séjour :</w:t>
      </w:r>
    </w:p>
    <w:p w14:paraId="7DF072F8" w14:textId="77777777" w:rsidR="008B5343" w:rsidRPr="00A85EB8" w:rsidRDefault="008B5343" w:rsidP="008B5343">
      <w:pPr>
        <w:pStyle w:val="Sansinterligne"/>
        <w:rPr>
          <w:rFonts w:eastAsia="Times New Roman"/>
          <w:sz w:val="22"/>
          <w:szCs w:val="22"/>
          <w:lang w:eastAsia="fr-FR"/>
        </w:rPr>
      </w:pPr>
      <w:r w:rsidRPr="00A85EB8">
        <w:rPr>
          <w:rFonts w:eastAsia="Times New Roman"/>
          <w:sz w:val="22"/>
          <w:szCs w:val="22"/>
          <w:lang w:eastAsia="fr-FR"/>
        </w:rPr>
        <w:t>Séjour parents-enfants de 5 jours (jusqu’à 10-12 ans)</w:t>
      </w:r>
    </w:p>
    <w:p w14:paraId="0C77950C" w14:textId="77777777" w:rsidR="008B5343" w:rsidRPr="00A85EB8" w:rsidRDefault="008B5343" w:rsidP="008B5343">
      <w:pPr>
        <w:pStyle w:val="Sansinterligne"/>
        <w:rPr>
          <w:rFonts w:eastAsia="Times New Roman"/>
          <w:sz w:val="22"/>
          <w:szCs w:val="22"/>
          <w:lang w:eastAsia="fr-FR"/>
        </w:rPr>
      </w:pPr>
      <w:r w:rsidRPr="00A85EB8">
        <w:rPr>
          <w:rFonts w:eastAsia="Times New Roman"/>
          <w:sz w:val="22"/>
          <w:szCs w:val="22"/>
          <w:lang w:eastAsia="fr-FR"/>
        </w:rPr>
        <w:t>Séjour d’éducation thérapeutique pendant les vacances scolaires : de 5 jours (10-12 ans) ou de 12 jours (à partir de 11 ans)</w:t>
      </w:r>
    </w:p>
    <w:p w14:paraId="629DB810" w14:textId="77777777" w:rsidR="008B5343" w:rsidRPr="00A85EB8" w:rsidRDefault="008B5343" w:rsidP="008B5343">
      <w:pPr>
        <w:pStyle w:val="Sansinterligne"/>
        <w:rPr>
          <w:rFonts w:eastAsia="Times New Roman"/>
          <w:sz w:val="22"/>
          <w:szCs w:val="22"/>
          <w:lang w:eastAsia="fr-FR"/>
        </w:rPr>
      </w:pPr>
      <w:r w:rsidRPr="00A85EB8">
        <w:rPr>
          <w:rFonts w:eastAsia="Times New Roman"/>
          <w:sz w:val="22"/>
          <w:szCs w:val="22"/>
          <w:lang w:eastAsia="fr-FR"/>
        </w:rPr>
        <w:t>Séjour d’éducation thérapeutique de 3 semaines (à partir de 12 ans)</w:t>
      </w:r>
    </w:p>
    <w:p w14:paraId="1EE0AAE7" w14:textId="77777777" w:rsidR="007C68D3" w:rsidRDefault="008B5343" w:rsidP="008B5343">
      <w:pPr>
        <w:shd w:val="clear" w:color="auto" w:fill="FFFFFF"/>
        <w:spacing w:after="160" w:line="259" w:lineRule="auto"/>
        <w:rPr>
          <w:rFonts w:eastAsia="Times New Roman" w:cstheme="minorHAnsi"/>
          <w:b/>
          <w:bCs/>
          <w:sz w:val="22"/>
          <w:szCs w:val="22"/>
          <w:u w:val="single"/>
          <w:lang w:eastAsia="fr-FR"/>
        </w:rPr>
      </w:pPr>
      <w:r w:rsidRPr="00A85EB8">
        <w:rPr>
          <w:rFonts w:eastAsia="Times New Roman" w:cstheme="minorHAnsi"/>
          <w:b/>
          <w:bCs/>
          <w:sz w:val="22"/>
          <w:szCs w:val="22"/>
          <w:lang w:eastAsia="fr-FR"/>
        </w:rPr>
        <w:br/>
      </w:r>
    </w:p>
    <w:p w14:paraId="6B3D6450" w14:textId="77777777" w:rsidR="007C68D3" w:rsidRDefault="007C68D3" w:rsidP="008B5343">
      <w:pPr>
        <w:shd w:val="clear" w:color="auto" w:fill="FFFFFF"/>
        <w:spacing w:after="160" w:line="259" w:lineRule="auto"/>
        <w:rPr>
          <w:rFonts w:eastAsia="Times New Roman" w:cstheme="minorHAnsi"/>
          <w:b/>
          <w:bCs/>
          <w:sz w:val="22"/>
          <w:szCs w:val="22"/>
          <w:u w:val="single"/>
          <w:lang w:eastAsia="fr-FR"/>
        </w:rPr>
      </w:pPr>
    </w:p>
    <w:p w14:paraId="57AB1B52" w14:textId="0DED7F68" w:rsidR="008B5343" w:rsidRPr="009E075A" w:rsidRDefault="008B5343" w:rsidP="008B5343">
      <w:pPr>
        <w:shd w:val="clear" w:color="auto" w:fill="FFFFFF"/>
        <w:spacing w:after="160" w:line="259" w:lineRule="auto"/>
        <w:rPr>
          <w:rFonts w:eastAsia="Times New Roman" w:cstheme="minorHAnsi"/>
          <w:b/>
          <w:bCs/>
          <w:sz w:val="22"/>
          <w:szCs w:val="22"/>
          <w:u w:val="single"/>
          <w:lang w:eastAsia="fr-FR"/>
        </w:rPr>
      </w:pPr>
      <w:r w:rsidRPr="009E075A">
        <w:rPr>
          <w:rFonts w:eastAsia="Times New Roman" w:cstheme="minorHAnsi"/>
          <w:b/>
          <w:bCs/>
          <w:sz w:val="22"/>
          <w:szCs w:val="22"/>
          <w:u w:val="single"/>
          <w:lang w:eastAsia="fr-FR"/>
        </w:rPr>
        <w:lastRenderedPageBreak/>
        <w:t>Séances d’éducation proposées</w:t>
      </w:r>
    </w:p>
    <w:p w14:paraId="5A440D00" w14:textId="77777777" w:rsidR="008B5343" w:rsidRPr="00A85EB8" w:rsidRDefault="008B5343" w:rsidP="005037D3">
      <w:pPr>
        <w:numPr>
          <w:ilvl w:val="0"/>
          <w:numId w:val="12"/>
        </w:numPr>
        <w:shd w:val="clear" w:color="auto" w:fill="FFFFFF"/>
        <w:spacing w:after="160" w:line="259" w:lineRule="auto"/>
        <w:rPr>
          <w:rFonts w:eastAsia="Times New Roman" w:cstheme="minorHAnsi"/>
          <w:bCs/>
          <w:sz w:val="22"/>
          <w:szCs w:val="22"/>
          <w:lang w:eastAsia="fr-FR"/>
        </w:rPr>
      </w:pPr>
      <w:r w:rsidRPr="00A85EB8">
        <w:rPr>
          <w:rFonts w:eastAsia="Times New Roman" w:cstheme="minorHAnsi"/>
          <w:bCs/>
          <w:sz w:val="22"/>
          <w:szCs w:val="22"/>
          <w:lang w:eastAsia="fr-FR"/>
        </w:rPr>
        <w:t>Ateliers diététiques individuels et collectifs, pratiques et théoriques (atelier cuisine, atelier du goût, atelier faim/satiété, atelier équilibre alimentaire…)</w:t>
      </w:r>
    </w:p>
    <w:p w14:paraId="7FB3AEA2" w14:textId="77777777" w:rsidR="008B5343" w:rsidRPr="00A85EB8" w:rsidRDefault="008B5343" w:rsidP="005037D3">
      <w:pPr>
        <w:numPr>
          <w:ilvl w:val="0"/>
          <w:numId w:val="12"/>
        </w:numPr>
        <w:shd w:val="clear" w:color="auto" w:fill="FFFFFF"/>
        <w:spacing w:after="160" w:line="259" w:lineRule="auto"/>
        <w:rPr>
          <w:rFonts w:eastAsia="Times New Roman" w:cstheme="minorHAnsi"/>
          <w:bCs/>
          <w:sz w:val="22"/>
          <w:szCs w:val="22"/>
          <w:lang w:eastAsia="fr-FR"/>
        </w:rPr>
      </w:pPr>
      <w:r w:rsidRPr="00A85EB8">
        <w:rPr>
          <w:rFonts w:eastAsia="Times New Roman" w:cstheme="minorHAnsi"/>
          <w:bCs/>
          <w:sz w:val="22"/>
          <w:szCs w:val="22"/>
          <w:lang w:eastAsia="fr-FR"/>
        </w:rPr>
        <w:t>Ateliers d’activités physiques et sportives, pratiques (activités adaptées, ludiques et variées) et ateliers théoriques (sport santé)</w:t>
      </w:r>
    </w:p>
    <w:p w14:paraId="2B3F83CD" w14:textId="77777777" w:rsidR="008B5343" w:rsidRPr="00A85EB8" w:rsidRDefault="008B5343" w:rsidP="005037D3">
      <w:pPr>
        <w:numPr>
          <w:ilvl w:val="0"/>
          <w:numId w:val="12"/>
        </w:numPr>
        <w:shd w:val="clear" w:color="auto" w:fill="FFFFFF"/>
        <w:spacing w:after="160" w:line="259" w:lineRule="auto"/>
        <w:rPr>
          <w:rFonts w:eastAsia="Times New Roman" w:cstheme="minorHAnsi"/>
          <w:bCs/>
          <w:sz w:val="22"/>
          <w:szCs w:val="22"/>
          <w:lang w:eastAsia="fr-FR"/>
        </w:rPr>
      </w:pPr>
      <w:r w:rsidRPr="00A85EB8">
        <w:rPr>
          <w:rFonts w:eastAsia="Times New Roman" w:cstheme="minorHAnsi"/>
          <w:bCs/>
          <w:sz w:val="22"/>
          <w:szCs w:val="22"/>
          <w:lang w:eastAsia="fr-FR"/>
        </w:rPr>
        <w:t>Ateliers médicaux (causes et conséquences de l’obésité…)</w:t>
      </w:r>
    </w:p>
    <w:p w14:paraId="3EB00832" w14:textId="77777777" w:rsidR="008B5343" w:rsidRPr="00A85EB8" w:rsidRDefault="008B5343" w:rsidP="005037D3">
      <w:pPr>
        <w:numPr>
          <w:ilvl w:val="0"/>
          <w:numId w:val="12"/>
        </w:numPr>
        <w:shd w:val="clear" w:color="auto" w:fill="FFFFFF"/>
        <w:spacing w:after="160" w:line="259" w:lineRule="auto"/>
        <w:rPr>
          <w:rFonts w:eastAsia="Times New Roman" w:cstheme="minorHAnsi"/>
          <w:bCs/>
          <w:sz w:val="22"/>
          <w:szCs w:val="22"/>
          <w:lang w:eastAsia="fr-FR"/>
        </w:rPr>
      </w:pPr>
      <w:r w:rsidRPr="00A85EB8">
        <w:rPr>
          <w:rFonts w:eastAsia="Times New Roman" w:cstheme="minorHAnsi"/>
          <w:bCs/>
          <w:sz w:val="22"/>
          <w:szCs w:val="22"/>
          <w:lang w:eastAsia="fr-FR"/>
        </w:rPr>
        <w:t>Entretiens individuels et/ou groupe de parole avec la psychologue</w:t>
      </w:r>
    </w:p>
    <w:p w14:paraId="02372CE7" w14:textId="77777777" w:rsidR="008B5343" w:rsidRPr="00A85EB8" w:rsidRDefault="008B5343" w:rsidP="005037D3">
      <w:pPr>
        <w:numPr>
          <w:ilvl w:val="0"/>
          <w:numId w:val="12"/>
        </w:numPr>
        <w:shd w:val="clear" w:color="auto" w:fill="FFFFFF"/>
        <w:spacing w:after="160" w:line="259" w:lineRule="auto"/>
        <w:rPr>
          <w:rFonts w:eastAsia="Times New Roman" w:cstheme="minorHAnsi"/>
          <w:bCs/>
          <w:sz w:val="22"/>
          <w:szCs w:val="22"/>
          <w:lang w:eastAsia="fr-FR"/>
        </w:rPr>
      </w:pPr>
      <w:r w:rsidRPr="00A85EB8">
        <w:rPr>
          <w:rFonts w:eastAsia="Times New Roman" w:cstheme="minorHAnsi"/>
          <w:bCs/>
          <w:sz w:val="22"/>
          <w:szCs w:val="22"/>
          <w:lang w:eastAsia="fr-FR"/>
        </w:rPr>
        <w:t>Ateliers hygiène de vie (sommeil, temps d’écran, réseaux sociaux, soins corporels…) avec l’infirmière et les éducateurs</w:t>
      </w:r>
    </w:p>
    <w:p w14:paraId="19C23904" w14:textId="77777777" w:rsidR="008B5343" w:rsidRPr="00A85EB8" w:rsidRDefault="008B5343" w:rsidP="005037D3">
      <w:pPr>
        <w:numPr>
          <w:ilvl w:val="0"/>
          <w:numId w:val="12"/>
        </w:numPr>
        <w:shd w:val="clear" w:color="auto" w:fill="FFFFFF"/>
        <w:spacing w:after="160" w:line="259" w:lineRule="auto"/>
        <w:rPr>
          <w:rFonts w:eastAsia="Times New Roman" w:cstheme="minorHAnsi"/>
          <w:bCs/>
          <w:sz w:val="22"/>
          <w:szCs w:val="22"/>
          <w:lang w:eastAsia="fr-FR"/>
        </w:rPr>
      </w:pPr>
      <w:r w:rsidRPr="00A85EB8">
        <w:rPr>
          <w:rFonts w:eastAsia="Times New Roman" w:cstheme="minorHAnsi"/>
          <w:bCs/>
          <w:sz w:val="22"/>
          <w:szCs w:val="22"/>
          <w:lang w:eastAsia="fr-FR"/>
        </w:rPr>
        <w:t>Ateliers artistiques (danse, arts plastiques…)</w:t>
      </w:r>
      <w:r w:rsidRPr="00A85EB8">
        <w:rPr>
          <w:rFonts w:eastAsia="Times New Roman" w:cstheme="minorHAnsi"/>
          <w:bCs/>
          <w:sz w:val="22"/>
          <w:szCs w:val="22"/>
          <w:lang w:eastAsia="fr-FR"/>
        </w:rPr>
        <w:br/>
      </w:r>
    </w:p>
    <w:p w14:paraId="4B12108B" w14:textId="77777777" w:rsidR="008B5343" w:rsidRPr="009E075A" w:rsidRDefault="008B5343" w:rsidP="008B5343">
      <w:pPr>
        <w:pStyle w:val="Sansinterligne"/>
        <w:rPr>
          <w:rFonts w:eastAsia="Times New Roman"/>
          <w:b/>
          <w:sz w:val="22"/>
          <w:szCs w:val="22"/>
          <w:u w:val="single"/>
          <w:lang w:eastAsia="fr-FR"/>
        </w:rPr>
      </w:pPr>
      <w:r w:rsidRPr="009E075A">
        <w:rPr>
          <w:rFonts w:eastAsia="Times New Roman"/>
          <w:b/>
          <w:sz w:val="22"/>
          <w:szCs w:val="22"/>
          <w:u w:val="single"/>
          <w:lang w:eastAsia="fr-FR"/>
        </w:rPr>
        <w:t>Contact</w:t>
      </w:r>
    </w:p>
    <w:p w14:paraId="0F1176EC" w14:textId="77777777" w:rsidR="008B5343" w:rsidRPr="00A85EB8" w:rsidRDefault="008B5343" w:rsidP="008B5343">
      <w:pPr>
        <w:pStyle w:val="Sansinterligne"/>
        <w:rPr>
          <w:rFonts w:eastAsia="Times New Roman"/>
          <w:sz w:val="22"/>
          <w:szCs w:val="22"/>
          <w:lang w:eastAsia="fr-FR"/>
        </w:rPr>
      </w:pPr>
      <w:r w:rsidRPr="00A85EB8">
        <w:rPr>
          <w:rFonts w:eastAsia="Times New Roman"/>
          <w:sz w:val="22"/>
          <w:szCs w:val="22"/>
          <w:lang w:eastAsia="fr-FR"/>
        </w:rPr>
        <w:t>Secrétariat : 04 67 07 75 71</w:t>
      </w:r>
      <w:r w:rsidRPr="00A85EB8">
        <w:rPr>
          <w:rFonts w:eastAsia="Times New Roman"/>
          <w:sz w:val="22"/>
          <w:szCs w:val="22"/>
          <w:lang w:eastAsia="fr-FR"/>
        </w:rPr>
        <w:br/>
        <w:t>gay.c@institut-st-pierre.fr</w:t>
      </w:r>
    </w:p>
    <w:p w14:paraId="2C0BE7B8" w14:textId="77777777" w:rsidR="00E71E8A" w:rsidRPr="00A85EB8" w:rsidRDefault="00E71E8A" w:rsidP="00C630C0">
      <w:pPr>
        <w:shd w:val="clear" w:color="auto" w:fill="FFFFFF"/>
        <w:rPr>
          <w:rFonts w:eastAsia="Times New Roman" w:cstheme="minorHAnsi"/>
          <w:b/>
          <w:bCs/>
          <w:sz w:val="22"/>
          <w:szCs w:val="22"/>
          <w:lang w:eastAsia="fr-FR"/>
        </w:rPr>
      </w:pPr>
    </w:p>
    <w:p w14:paraId="5FC54938" w14:textId="77777777" w:rsidR="006F5B25" w:rsidRDefault="006F5B25">
      <w:pPr>
        <w:rPr>
          <w:rFonts w:eastAsia="Times New Roman" w:cstheme="minorHAnsi"/>
          <w:b/>
          <w:bCs/>
          <w:sz w:val="28"/>
          <w:szCs w:val="28"/>
          <w:lang w:eastAsia="fr-FR"/>
        </w:rPr>
      </w:pPr>
      <w:r>
        <w:rPr>
          <w:rFonts w:eastAsia="Times New Roman" w:cstheme="minorHAnsi"/>
          <w:b/>
          <w:bCs/>
          <w:sz w:val="28"/>
          <w:szCs w:val="28"/>
          <w:lang w:eastAsia="fr-FR"/>
        </w:rPr>
        <w:br w:type="page"/>
      </w:r>
    </w:p>
    <w:p w14:paraId="2E96DF35" w14:textId="77777777" w:rsidR="00CB2989" w:rsidRDefault="00E71E8A" w:rsidP="00834C4A">
      <w:pPr>
        <w:pStyle w:val="Titre2"/>
      </w:pPr>
      <w:bookmarkStart w:id="75" w:name="_Toc138681644"/>
      <w:bookmarkStart w:id="76" w:name="_Toc145594671"/>
      <w:r w:rsidRPr="00DC33E2">
        <w:lastRenderedPageBreak/>
        <w:t>P</w:t>
      </w:r>
      <w:r w:rsidR="006669A6">
        <w:t>athologies abdomino-périnéales pédiatriques</w:t>
      </w:r>
      <w:bookmarkEnd w:id="75"/>
      <w:bookmarkEnd w:id="76"/>
    </w:p>
    <w:p w14:paraId="6CFDC360" w14:textId="77777777" w:rsidR="006669A6" w:rsidRPr="006669A6" w:rsidRDefault="006669A6" w:rsidP="006669A6"/>
    <w:p w14:paraId="5E3D32E2" w14:textId="77777777" w:rsidR="00E71E8A" w:rsidRPr="009E075A" w:rsidRDefault="008B5343" w:rsidP="00CB2989">
      <w:pPr>
        <w:pStyle w:val="Sansinterligne"/>
        <w:rPr>
          <w:rFonts w:eastAsia="Times New Roman"/>
          <w:b/>
          <w:sz w:val="22"/>
          <w:szCs w:val="22"/>
          <w:u w:val="single"/>
          <w:lang w:eastAsia="fr-FR"/>
        </w:rPr>
      </w:pPr>
      <w:r w:rsidRPr="009E075A">
        <w:rPr>
          <w:rFonts w:eastAsia="Times New Roman"/>
          <w:b/>
          <w:sz w:val="22"/>
          <w:szCs w:val="22"/>
          <w:u w:val="single"/>
          <w:lang w:eastAsia="fr-FR"/>
        </w:rPr>
        <w:t>Intitulé du programme</w:t>
      </w:r>
    </w:p>
    <w:p w14:paraId="6CD5EF6D" w14:textId="77777777" w:rsidR="008B5343" w:rsidRPr="00A85EB8" w:rsidRDefault="008B5343" w:rsidP="00CB2989">
      <w:pPr>
        <w:pStyle w:val="Sansinterligne"/>
        <w:rPr>
          <w:rFonts w:eastAsia="Times New Roman"/>
          <w:iCs/>
          <w:sz w:val="22"/>
          <w:szCs w:val="22"/>
          <w:lang w:eastAsia="fr-FR"/>
        </w:rPr>
      </w:pPr>
      <w:r w:rsidRPr="00A85EB8">
        <w:rPr>
          <w:iCs/>
          <w:sz w:val="22"/>
          <w:szCs w:val="22"/>
          <w:lang w:eastAsia="fr-FR"/>
        </w:rPr>
        <w:t>Pathologies abdomino-périnéales pédiatriques</w:t>
      </w:r>
    </w:p>
    <w:p w14:paraId="664F14F1" w14:textId="77777777" w:rsidR="008B5343" w:rsidRPr="00A85EB8" w:rsidRDefault="008B5343" w:rsidP="00E71E8A">
      <w:pPr>
        <w:rPr>
          <w:rFonts w:eastAsia="Times New Roman" w:cs="Segoe UI"/>
          <w:b/>
          <w:bCs/>
          <w:sz w:val="22"/>
          <w:szCs w:val="22"/>
          <w:lang w:eastAsia="fr-FR"/>
        </w:rPr>
      </w:pPr>
    </w:p>
    <w:p w14:paraId="02E35492" w14:textId="77777777" w:rsidR="00E71E8A" w:rsidRPr="009E075A" w:rsidRDefault="00E71E8A" w:rsidP="00E71E8A">
      <w:pPr>
        <w:pStyle w:val="Sansinterligne"/>
        <w:rPr>
          <w:b/>
          <w:sz w:val="22"/>
          <w:szCs w:val="22"/>
          <w:u w:val="single"/>
          <w:lang w:eastAsia="fr-FR"/>
        </w:rPr>
      </w:pPr>
      <w:r w:rsidRPr="009E075A">
        <w:rPr>
          <w:b/>
          <w:sz w:val="22"/>
          <w:szCs w:val="22"/>
          <w:u w:val="single"/>
          <w:lang w:eastAsia="fr-FR"/>
        </w:rPr>
        <w:t xml:space="preserve">Patients concernés </w:t>
      </w:r>
    </w:p>
    <w:p w14:paraId="6630118B" w14:textId="77777777" w:rsidR="00E71E8A" w:rsidRPr="00A85EB8" w:rsidRDefault="00E71E8A" w:rsidP="00E71E8A">
      <w:pPr>
        <w:pStyle w:val="Sansinterligne"/>
        <w:rPr>
          <w:rFonts w:cstheme="minorHAnsi"/>
          <w:sz w:val="22"/>
          <w:szCs w:val="22"/>
          <w:lang w:eastAsia="fr-FR"/>
        </w:rPr>
      </w:pPr>
      <w:r w:rsidRPr="00A85EB8">
        <w:rPr>
          <w:rFonts w:cstheme="minorHAnsi"/>
          <w:sz w:val="22"/>
          <w:szCs w:val="22"/>
          <w:lang w:eastAsia="fr-FR"/>
        </w:rPr>
        <w:t>Enfants (2-5 ans), Enfants (6-9 ans), Préadolescents (10-12 ans), Adolescents (13-18 ans)</w:t>
      </w:r>
    </w:p>
    <w:p w14:paraId="5D1DFDA7" w14:textId="77777777" w:rsidR="00E71E8A" w:rsidRPr="00A85EB8" w:rsidRDefault="00E71E8A" w:rsidP="00E71E8A">
      <w:pPr>
        <w:pStyle w:val="Sansinterligne"/>
        <w:rPr>
          <w:rFonts w:cstheme="minorHAnsi"/>
          <w:sz w:val="22"/>
          <w:szCs w:val="22"/>
          <w:lang w:eastAsia="fr-FR"/>
        </w:rPr>
      </w:pPr>
      <w:r w:rsidRPr="00A85EB8">
        <w:rPr>
          <w:rFonts w:cstheme="minorHAnsi"/>
          <w:sz w:val="22"/>
          <w:szCs w:val="22"/>
          <w:lang w:eastAsia="fr-FR"/>
        </w:rPr>
        <w:t>Prise en charge : en ambulatoire, au cours d’une d'hospitalisation</w:t>
      </w:r>
    </w:p>
    <w:p w14:paraId="6298DFAF" w14:textId="77777777" w:rsidR="00E71E8A" w:rsidRPr="00A85EB8" w:rsidRDefault="00E71E8A" w:rsidP="00E71E8A">
      <w:pPr>
        <w:spacing w:after="0" w:line="240" w:lineRule="auto"/>
        <w:rPr>
          <w:rFonts w:eastAsia="Times New Roman" w:cs="Times New Roman"/>
          <w:b/>
          <w:sz w:val="22"/>
          <w:szCs w:val="22"/>
          <w:lang w:eastAsia="fr-FR"/>
        </w:rPr>
      </w:pPr>
    </w:p>
    <w:p w14:paraId="1DCA2B9F" w14:textId="77777777" w:rsidR="00E71E8A" w:rsidRPr="009E075A" w:rsidRDefault="00E71E8A" w:rsidP="00E71E8A">
      <w:pPr>
        <w:pStyle w:val="Sansinterligne"/>
        <w:rPr>
          <w:b/>
          <w:sz w:val="22"/>
          <w:szCs w:val="22"/>
          <w:u w:val="single"/>
          <w:lang w:eastAsia="fr-FR"/>
        </w:rPr>
      </w:pPr>
      <w:r w:rsidRPr="009E075A">
        <w:rPr>
          <w:b/>
          <w:sz w:val="22"/>
          <w:szCs w:val="22"/>
          <w:u w:val="single"/>
          <w:lang w:eastAsia="fr-FR"/>
        </w:rPr>
        <w:t>Lieu de réalisation du programme</w:t>
      </w:r>
    </w:p>
    <w:p w14:paraId="6FF82D94" w14:textId="77777777" w:rsidR="00E71E8A" w:rsidRPr="00A85EB8" w:rsidRDefault="00E71E8A" w:rsidP="00E71E8A">
      <w:p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Institut Saint-Pierre</w:t>
      </w:r>
      <w:r w:rsidRPr="00A85EB8">
        <w:rPr>
          <w:rFonts w:eastAsia="Times New Roman" w:cstheme="minorHAnsi"/>
          <w:sz w:val="22"/>
          <w:szCs w:val="22"/>
          <w:lang w:eastAsia="fr-FR"/>
        </w:rPr>
        <w:br/>
        <w:t>Médecin Physique et Réadaptation</w:t>
      </w:r>
      <w:r w:rsidRPr="00A85EB8">
        <w:rPr>
          <w:rFonts w:eastAsia="Times New Roman" w:cstheme="minorHAnsi"/>
          <w:sz w:val="22"/>
          <w:szCs w:val="22"/>
          <w:lang w:eastAsia="fr-FR"/>
        </w:rPr>
        <w:br/>
        <w:t>371 Avenue de l’Évêché de Maguelone</w:t>
      </w:r>
      <w:r w:rsidRPr="00A85EB8">
        <w:rPr>
          <w:rFonts w:eastAsia="Times New Roman" w:cstheme="minorHAnsi"/>
          <w:sz w:val="22"/>
          <w:szCs w:val="22"/>
          <w:lang w:eastAsia="fr-FR"/>
        </w:rPr>
        <w:br/>
        <w:t>34250 Palavas-les-Flots</w:t>
      </w:r>
    </w:p>
    <w:p w14:paraId="1EF97729" w14:textId="77777777" w:rsidR="00E71E8A" w:rsidRPr="00A85EB8" w:rsidRDefault="00E71E8A" w:rsidP="00E71E8A">
      <w:pPr>
        <w:pStyle w:val="Sansinterligne"/>
        <w:rPr>
          <w:b/>
          <w:sz w:val="22"/>
          <w:szCs w:val="22"/>
          <w:lang w:eastAsia="fr-FR"/>
        </w:rPr>
      </w:pPr>
    </w:p>
    <w:p w14:paraId="635D250D" w14:textId="77777777" w:rsidR="00E71E8A" w:rsidRPr="009E075A" w:rsidRDefault="00E71E8A" w:rsidP="00E71E8A">
      <w:pPr>
        <w:pStyle w:val="Sansinterligne"/>
        <w:rPr>
          <w:b/>
          <w:sz w:val="22"/>
          <w:szCs w:val="22"/>
          <w:u w:val="single"/>
          <w:lang w:eastAsia="fr-FR"/>
        </w:rPr>
      </w:pPr>
      <w:r w:rsidRPr="009E075A">
        <w:rPr>
          <w:b/>
          <w:sz w:val="22"/>
          <w:szCs w:val="22"/>
          <w:u w:val="single"/>
          <w:lang w:eastAsia="fr-FR"/>
        </w:rPr>
        <w:t>Coordination</w:t>
      </w:r>
    </w:p>
    <w:p w14:paraId="076356AB" w14:textId="77777777" w:rsidR="00E71E8A" w:rsidRPr="00A85EB8" w:rsidRDefault="00E71E8A" w:rsidP="00E71E8A">
      <w:pPr>
        <w:pStyle w:val="Sansinterligne"/>
        <w:rPr>
          <w:sz w:val="22"/>
          <w:szCs w:val="22"/>
          <w:lang w:eastAsia="fr-FR"/>
        </w:rPr>
      </w:pPr>
      <w:r w:rsidRPr="00A85EB8">
        <w:rPr>
          <w:sz w:val="22"/>
          <w:szCs w:val="22"/>
          <w:lang w:eastAsia="fr-FR"/>
        </w:rPr>
        <w:t>Tatiana BOURELY</w:t>
      </w:r>
    </w:p>
    <w:p w14:paraId="090083AA" w14:textId="77777777" w:rsidR="00E71E8A" w:rsidRPr="00A85EB8" w:rsidRDefault="00E71E8A" w:rsidP="00E71E8A">
      <w:pPr>
        <w:pStyle w:val="Sansinterligne"/>
        <w:rPr>
          <w:b/>
          <w:sz w:val="22"/>
          <w:szCs w:val="22"/>
          <w:lang w:eastAsia="fr-FR"/>
        </w:rPr>
      </w:pPr>
    </w:p>
    <w:p w14:paraId="73C7C44E" w14:textId="2A7D5C6A" w:rsidR="00E71E8A" w:rsidRPr="00A85EB8" w:rsidRDefault="00E71E8A" w:rsidP="00E71E8A">
      <w:pPr>
        <w:pStyle w:val="Sansinterligne"/>
        <w:rPr>
          <w:b/>
          <w:sz w:val="22"/>
          <w:szCs w:val="22"/>
          <w:lang w:eastAsia="fr-FR"/>
        </w:rPr>
      </w:pPr>
      <w:r w:rsidRPr="007C4EBE">
        <w:rPr>
          <w:b/>
          <w:sz w:val="22"/>
          <w:szCs w:val="22"/>
          <w:u w:val="single"/>
          <w:lang w:eastAsia="fr-FR"/>
        </w:rPr>
        <w:t>Objectifs</w:t>
      </w:r>
      <w:r w:rsidRPr="00A85EB8">
        <w:rPr>
          <w:b/>
          <w:sz w:val="22"/>
          <w:szCs w:val="22"/>
          <w:lang w:eastAsia="fr-FR"/>
        </w:rPr>
        <w:t xml:space="preserve"> </w:t>
      </w:r>
    </w:p>
    <w:p w14:paraId="51C2E357" w14:textId="77777777" w:rsidR="00E71E8A" w:rsidRPr="00A85EB8" w:rsidRDefault="00E71E8A" w:rsidP="00E71E8A">
      <w:pPr>
        <w:pStyle w:val="Sansinterligne"/>
        <w:rPr>
          <w:b/>
          <w:sz w:val="22"/>
          <w:szCs w:val="22"/>
          <w:lang w:eastAsia="fr-FR"/>
        </w:rPr>
      </w:pPr>
    </w:p>
    <w:p w14:paraId="3C9855F3" w14:textId="77777777" w:rsidR="00E71E8A" w:rsidRPr="00A85EB8" w:rsidRDefault="00E71E8A" w:rsidP="005037D3">
      <w:pPr>
        <w:pStyle w:val="Sansinterligne"/>
        <w:numPr>
          <w:ilvl w:val="0"/>
          <w:numId w:val="29"/>
        </w:numPr>
        <w:rPr>
          <w:sz w:val="22"/>
          <w:szCs w:val="22"/>
          <w:lang w:eastAsia="fr-FR"/>
        </w:rPr>
      </w:pPr>
      <w:r w:rsidRPr="00A85EB8">
        <w:rPr>
          <w:sz w:val="22"/>
          <w:szCs w:val="22"/>
          <w:lang w:eastAsia="fr-FR"/>
        </w:rPr>
        <w:t>Apprendre aux patients et à leur entourage à identifier les troubles</w:t>
      </w:r>
    </w:p>
    <w:p w14:paraId="3B2620D9" w14:textId="77777777" w:rsidR="00E71E8A" w:rsidRPr="00A85EB8" w:rsidRDefault="00E71E8A" w:rsidP="005037D3">
      <w:pPr>
        <w:pStyle w:val="Sansinterligne"/>
        <w:numPr>
          <w:ilvl w:val="0"/>
          <w:numId w:val="29"/>
        </w:numPr>
        <w:rPr>
          <w:sz w:val="22"/>
          <w:szCs w:val="22"/>
          <w:lang w:eastAsia="fr-FR"/>
        </w:rPr>
      </w:pPr>
      <w:r w:rsidRPr="00A85EB8">
        <w:rPr>
          <w:sz w:val="22"/>
          <w:szCs w:val="22"/>
          <w:lang w:eastAsia="fr-FR"/>
        </w:rPr>
        <w:t>Comprendre les mécanismes de survenue (explication données sur le fonctionnement de l’appareil digestif et urinaire, le rôle de l’alimentation, la relation entre le comportement et le trouble sphinctérien, l’importance de la régularité de l’exonération et/ou de la miction ainsi que le respect du besoin)</w:t>
      </w:r>
    </w:p>
    <w:p w14:paraId="40C6E8F1" w14:textId="77777777" w:rsidR="00E71E8A" w:rsidRPr="00A85EB8" w:rsidRDefault="00E71E8A" w:rsidP="005037D3">
      <w:pPr>
        <w:pStyle w:val="Sansinterligne"/>
        <w:numPr>
          <w:ilvl w:val="0"/>
          <w:numId w:val="29"/>
        </w:numPr>
        <w:rPr>
          <w:sz w:val="22"/>
          <w:szCs w:val="22"/>
          <w:lang w:eastAsia="fr-FR"/>
        </w:rPr>
      </w:pPr>
      <w:r w:rsidRPr="00A85EB8">
        <w:rPr>
          <w:sz w:val="22"/>
          <w:szCs w:val="22"/>
          <w:lang w:eastAsia="fr-FR"/>
        </w:rPr>
        <w:t>Favoriser les échanges d’expérience entre les enfants et entre les parents</w:t>
      </w:r>
    </w:p>
    <w:p w14:paraId="29E343AA" w14:textId="77777777" w:rsidR="00E71E8A" w:rsidRPr="00A85EB8" w:rsidRDefault="00E71E8A" w:rsidP="005037D3">
      <w:pPr>
        <w:pStyle w:val="Sansinterligne"/>
        <w:numPr>
          <w:ilvl w:val="0"/>
          <w:numId w:val="29"/>
        </w:numPr>
        <w:rPr>
          <w:sz w:val="22"/>
          <w:szCs w:val="22"/>
          <w:lang w:eastAsia="fr-FR"/>
        </w:rPr>
      </w:pPr>
      <w:r w:rsidRPr="00A85EB8">
        <w:rPr>
          <w:sz w:val="22"/>
          <w:szCs w:val="22"/>
          <w:lang w:eastAsia="fr-FR"/>
        </w:rPr>
        <w:t>Aider à sortir de l’isolement et de la culpabilité</w:t>
      </w:r>
    </w:p>
    <w:p w14:paraId="0EA789A2" w14:textId="77777777" w:rsidR="00E71E8A" w:rsidRPr="00A85EB8" w:rsidRDefault="00E71E8A" w:rsidP="005037D3">
      <w:pPr>
        <w:pStyle w:val="Sansinterligne"/>
        <w:numPr>
          <w:ilvl w:val="0"/>
          <w:numId w:val="29"/>
        </w:numPr>
        <w:rPr>
          <w:sz w:val="22"/>
          <w:szCs w:val="22"/>
          <w:lang w:eastAsia="fr-FR"/>
        </w:rPr>
      </w:pPr>
      <w:r w:rsidRPr="00A85EB8">
        <w:rPr>
          <w:sz w:val="22"/>
          <w:szCs w:val="22"/>
          <w:lang w:eastAsia="fr-FR"/>
        </w:rPr>
        <w:t>Améliorer l’image de soi</w:t>
      </w:r>
    </w:p>
    <w:p w14:paraId="4C57BA28" w14:textId="77777777" w:rsidR="00E71E8A" w:rsidRPr="00A85EB8" w:rsidRDefault="00E71E8A" w:rsidP="00E71E8A">
      <w:pPr>
        <w:spacing w:after="0" w:line="240" w:lineRule="auto"/>
        <w:rPr>
          <w:rFonts w:eastAsia="Times New Roman" w:cstheme="minorHAnsi"/>
          <w:sz w:val="22"/>
          <w:szCs w:val="22"/>
          <w:lang w:eastAsia="fr-FR"/>
        </w:rPr>
      </w:pPr>
    </w:p>
    <w:p w14:paraId="5C8D741C" w14:textId="77777777" w:rsidR="00E71E8A" w:rsidRPr="009E075A" w:rsidRDefault="00E71E8A" w:rsidP="00E71E8A">
      <w:pPr>
        <w:shd w:val="clear" w:color="auto" w:fill="FFFFFF"/>
        <w:spacing w:after="0" w:line="240" w:lineRule="auto"/>
        <w:rPr>
          <w:rFonts w:eastAsia="Times New Roman" w:cstheme="minorHAnsi"/>
          <w:b/>
          <w:sz w:val="22"/>
          <w:szCs w:val="22"/>
          <w:u w:val="single"/>
          <w:lang w:eastAsia="fr-FR"/>
        </w:rPr>
      </w:pPr>
      <w:r w:rsidRPr="009E075A">
        <w:rPr>
          <w:rFonts w:eastAsia="Times New Roman" w:cstheme="minorHAnsi"/>
          <w:b/>
          <w:sz w:val="22"/>
          <w:szCs w:val="22"/>
          <w:u w:val="single"/>
          <w:lang w:eastAsia="fr-FR"/>
        </w:rPr>
        <w:t>Séances éducatives proposées</w:t>
      </w:r>
    </w:p>
    <w:p w14:paraId="39AC3F5F" w14:textId="77777777" w:rsidR="00E71E8A" w:rsidRPr="00A85EB8" w:rsidRDefault="00E71E8A" w:rsidP="00E71E8A">
      <w:pPr>
        <w:shd w:val="clear" w:color="auto" w:fill="FFFFFF"/>
        <w:spacing w:after="0" w:line="240" w:lineRule="auto"/>
        <w:rPr>
          <w:rFonts w:eastAsia="Times New Roman" w:cs="Calibri"/>
          <w:b/>
          <w:sz w:val="22"/>
          <w:szCs w:val="22"/>
          <w:lang w:eastAsia="fr-FR"/>
        </w:rPr>
      </w:pPr>
      <w:r w:rsidRPr="00A85EB8">
        <w:rPr>
          <w:rFonts w:eastAsia="Times New Roman" w:cs="Calibri"/>
          <w:sz w:val="22"/>
          <w:szCs w:val="22"/>
          <w:lang w:eastAsia="fr-FR"/>
        </w:rPr>
        <w:t>Les séances ETP peuvent être individuelles ou collectives.</w:t>
      </w:r>
      <w:r w:rsidRPr="00A85EB8">
        <w:rPr>
          <w:rFonts w:eastAsia="Times New Roman" w:cs="Calibri"/>
          <w:sz w:val="22"/>
          <w:szCs w:val="22"/>
          <w:lang w:eastAsia="fr-FR"/>
        </w:rPr>
        <w:br/>
        <w:t>Les collectives « Ecole des Petits Ventres » sont organisées environ 10 journées par an.</w:t>
      </w:r>
      <w:r w:rsidRPr="00A85EB8">
        <w:rPr>
          <w:rFonts w:eastAsia="Times New Roman" w:cs="Calibri"/>
          <w:sz w:val="22"/>
          <w:szCs w:val="22"/>
          <w:lang w:eastAsia="fr-FR"/>
        </w:rPr>
        <w:br/>
        <w:t xml:space="preserve">Thèmes : constipation, encoprésie, énurésie, malformation </w:t>
      </w:r>
      <w:proofErr w:type="spellStart"/>
      <w:r w:rsidRPr="00A85EB8">
        <w:rPr>
          <w:rFonts w:eastAsia="Times New Roman" w:cs="Calibri"/>
          <w:sz w:val="22"/>
          <w:szCs w:val="22"/>
          <w:lang w:eastAsia="fr-FR"/>
        </w:rPr>
        <w:t>anorectale</w:t>
      </w:r>
      <w:proofErr w:type="spellEnd"/>
      <w:r w:rsidRPr="00A85EB8">
        <w:rPr>
          <w:rFonts w:eastAsia="Times New Roman" w:cs="Calibri"/>
          <w:sz w:val="22"/>
          <w:szCs w:val="22"/>
          <w:lang w:eastAsia="fr-FR"/>
        </w:rPr>
        <w:t>, maladie d'</w:t>
      </w:r>
      <w:proofErr w:type="spellStart"/>
      <w:r w:rsidRPr="00A85EB8">
        <w:rPr>
          <w:rFonts w:eastAsia="Times New Roman" w:cs="Calibri"/>
          <w:sz w:val="22"/>
          <w:szCs w:val="22"/>
          <w:lang w:eastAsia="fr-FR"/>
        </w:rPr>
        <w:t>Hirschsprung</w:t>
      </w:r>
      <w:proofErr w:type="spellEnd"/>
      <w:r w:rsidRPr="00A85EB8">
        <w:rPr>
          <w:rFonts w:eastAsia="Times New Roman" w:cs="Calibri"/>
          <w:sz w:val="22"/>
          <w:szCs w:val="22"/>
          <w:lang w:eastAsia="fr-FR"/>
        </w:rPr>
        <w:t>, troubles de l'attention...</w:t>
      </w:r>
      <w:r w:rsidRPr="00A85EB8">
        <w:rPr>
          <w:rFonts w:eastAsia="Times New Roman" w:cs="Calibri"/>
          <w:sz w:val="22"/>
          <w:szCs w:val="22"/>
          <w:lang w:eastAsia="fr-FR"/>
        </w:rPr>
        <w:br/>
      </w:r>
    </w:p>
    <w:p w14:paraId="2007FA41" w14:textId="77777777" w:rsidR="00E71E8A" w:rsidRPr="00A85EB8" w:rsidRDefault="00E71E8A" w:rsidP="005037D3">
      <w:pPr>
        <w:pStyle w:val="Paragraphedeliste"/>
        <w:numPr>
          <w:ilvl w:val="0"/>
          <w:numId w:val="30"/>
        </w:numPr>
        <w:shd w:val="clear" w:color="auto" w:fill="FFFFFF"/>
        <w:spacing w:after="0" w:line="240" w:lineRule="auto"/>
        <w:rPr>
          <w:rFonts w:eastAsia="Times New Roman" w:cstheme="minorHAnsi"/>
          <w:sz w:val="22"/>
          <w:szCs w:val="22"/>
          <w:lang w:eastAsia="fr-FR"/>
        </w:rPr>
      </w:pPr>
      <w:r w:rsidRPr="00A85EB8">
        <w:rPr>
          <w:rFonts w:eastAsia="Times New Roman" w:cs="Calibri"/>
          <w:sz w:val="22"/>
          <w:szCs w:val="22"/>
          <w:lang w:eastAsia="fr-FR"/>
        </w:rPr>
        <w:t>Atelier 1 : Connaître ses troubles sphinctériens </w:t>
      </w:r>
    </w:p>
    <w:p w14:paraId="6D1841D0" w14:textId="77777777" w:rsidR="00E71E8A" w:rsidRPr="00A85EB8" w:rsidRDefault="00E71E8A" w:rsidP="005037D3">
      <w:pPr>
        <w:pStyle w:val="Paragraphedeliste"/>
        <w:numPr>
          <w:ilvl w:val="0"/>
          <w:numId w:val="30"/>
        </w:numPr>
        <w:shd w:val="clear" w:color="auto" w:fill="FFFFFF"/>
        <w:spacing w:after="0" w:line="240" w:lineRule="auto"/>
        <w:rPr>
          <w:rFonts w:eastAsia="Times New Roman" w:cstheme="minorHAnsi"/>
          <w:sz w:val="22"/>
          <w:szCs w:val="22"/>
          <w:lang w:eastAsia="fr-FR"/>
        </w:rPr>
      </w:pPr>
      <w:r w:rsidRPr="00A85EB8">
        <w:rPr>
          <w:rFonts w:eastAsia="Times New Roman" w:cs="Calibri"/>
          <w:sz w:val="22"/>
          <w:szCs w:val="22"/>
          <w:lang w:eastAsia="fr-FR"/>
        </w:rPr>
        <w:t>Atelier 2 : Gérer ses troubles en comprenant le rôle de la « tour de contrôle » </w:t>
      </w:r>
    </w:p>
    <w:p w14:paraId="56A1BD3A" w14:textId="77777777" w:rsidR="00E71E8A" w:rsidRPr="00A85EB8" w:rsidRDefault="00E71E8A" w:rsidP="005037D3">
      <w:pPr>
        <w:pStyle w:val="Paragraphedeliste"/>
        <w:numPr>
          <w:ilvl w:val="0"/>
          <w:numId w:val="30"/>
        </w:numPr>
        <w:shd w:val="clear" w:color="auto" w:fill="FFFFFF"/>
        <w:spacing w:after="0" w:line="240" w:lineRule="auto"/>
        <w:rPr>
          <w:rFonts w:eastAsia="Times New Roman" w:cstheme="minorHAnsi"/>
          <w:sz w:val="22"/>
          <w:szCs w:val="22"/>
          <w:lang w:eastAsia="fr-FR"/>
        </w:rPr>
      </w:pPr>
      <w:r w:rsidRPr="00A85EB8">
        <w:rPr>
          <w:rFonts w:eastAsia="Times New Roman" w:cs="Calibri"/>
          <w:sz w:val="22"/>
          <w:szCs w:val="22"/>
          <w:lang w:eastAsia="fr-FR"/>
        </w:rPr>
        <w:t>Atelier 3 : Mettre en œuvre une alimentation adaptée aux problèmes de l'enfant </w:t>
      </w:r>
    </w:p>
    <w:p w14:paraId="15E52CDE" w14:textId="77777777" w:rsidR="00E71E8A" w:rsidRPr="00A85EB8" w:rsidRDefault="00E71E8A" w:rsidP="005037D3">
      <w:pPr>
        <w:pStyle w:val="Paragraphedeliste"/>
        <w:numPr>
          <w:ilvl w:val="0"/>
          <w:numId w:val="30"/>
        </w:numPr>
        <w:shd w:val="clear" w:color="auto" w:fill="FFFFFF"/>
        <w:spacing w:after="0" w:line="240" w:lineRule="auto"/>
        <w:rPr>
          <w:rFonts w:eastAsia="Times New Roman" w:cstheme="minorHAnsi"/>
          <w:sz w:val="22"/>
          <w:szCs w:val="22"/>
          <w:lang w:eastAsia="fr-FR"/>
        </w:rPr>
      </w:pPr>
      <w:r w:rsidRPr="00A85EB8">
        <w:rPr>
          <w:rFonts w:eastAsia="Times New Roman" w:cs="Calibri"/>
          <w:sz w:val="22"/>
          <w:szCs w:val="22"/>
          <w:lang w:eastAsia="fr-FR"/>
        </w:rPr>
        <w:t>Atelier 4 : Apprendre à souffler pour mieux gérer ses éliminations </w:t>
      </w:r>
    </w:p>
    <w:p w14:paraId="13F70F7A" w14:textId="77777777" w:rsidR="00E71E8A" w:rsidRPr="00A85EB8" w:rsidRDefault="00E71E8A" w:rsidP="005037D3">
      <w:pPr>
        <w:pStyle w:val="Paragraphedeliste"/>
        <w:numPr>
          <w:ilvl w:val="0"/>
          <w:numId w:val="30"/>
        </w:numPr>
        <w:shd w:val="clear" w:color="auto" w:fill="FFFFFF"/>
        <w:spacing w:after="0" w:line="240" w:lineRule="auto"/>
        <w:rPr>
          <w:rFonts w:eastAsia="Times New Roman" w:cstheme="minorHAnsi"/>
          <w:sz w:val="22"/>
          <w:szCs w:val="22"/>
          <w:lang w:eastAsia="fr-FR"/>
        </w:rPr>
      </w:pPr>
      <w:r w:rsidRPr="00A85EB8">
        <w:rPr>
          <w:rFonts w:eastAsia="Times New Roman" w:cs="Calibri"/>
          <w:sz w:val="22"/>
          <w:szCs w:val="22"/>
          <w:lang w:eastAsia="fr-FR"/>
        </w:rPr>
        <w:t>Atelier 5 : Adopter et maintenir une activité physique personnalisée </w:t>
      </w:r>
    </w:p>
    <w:p w14:paraId="08197219" w14:textId="77777777" w:rsidR="00E71E8A" w:rsidRPr="00A85EB8" w:rsidRDefault="00E71E8A" w:rsidP="005037D3">
      <w:pPr>
        <w:pStyle w:val="Paragraphedeliste"/>
        <w:numPr>
          <w:ilvl w:val="0"/>
          <w:numId w:val="30"/>
        </w:numPr>
        <w:shd w:val="clear" w:color="auto" w:fill="FFFFFF"/>
        <w:spacing w:after="0" w:line="240" w:lineRule="auto"/>
        <w:rPr>
          <w:rFonts w:eastAsia="Times New Roman" w:cstheme="minorHAnsi"/>
          <w:sz w:val="22"/>
          <w:szCs w:val="22"/>
          <w:lang w:eastAsia="fr-FR"/>
        </w:rPr>
      </w:pPr>
      <w:r w:rsidRPr="00A85EB8">
        <w:rPr>
          <w:rFonts w:eastAsia="Times New Roman" w:cs="Calibri"/>
          <w:sz w:val="22"/>
          <w:szCs w:val="22"/>
          <w:lang w:eastAsia="fr-FR"/>
        </w:rPr>
        <w:lastRenderedPageBreak/>
        <w:t>Atelier 6 : Apprendre à évaluer sa douleur, ses besoins et la gêne sociale dans son quotidien</w:t>
      </w:r>
      <w:r w:rsidRPr="00A85EB8">
        <w:rPr>
          <w:rFonts w:eastAsia="Times New Roman" w:cs="Calibri"/>
          <w:sz w:val="22"/>
          <w:szCs w:val="22"/>
          <w:lang w:eastAsia="fr-FR"/>
        </w:rPr>
        <w:br/>
      </w:r>
      <w:r w:rsidRPr="00A85EB8">
        <w:rPr>
          <w:rFonts w:eastAsia="Times New Roman" w:cs="Calibri"/>
          <w:sz w:val="22"/>
          <w:szCs w:val="22"/>
          <w:lang w:eastAsia="fr-FR"/>
        </w:rPr>
        <w:br/>
      </w:r>
    </w:p>
    <w:p w14:paraId="533AD417" w14:textId="77777777" w:rsidR="00E71E8A" w:rsidRPr="009E075A" w:rsidRDefault="00E71E8A" w:rsidP="00E71E8A">
      <w:pPr>
        <w:shd w:val="clear" w:color="auto" w:fill="FFFFFF"/>
        <w:spacing w:after="0" w:line="240" w:lineRule="auto"/>
        <w:rPr>
          <w:rFonts w:eastAsia="Times New Roman" w:cstheme="minorHAnsi"/>
          <w:b/>
          <w:bCs/>
          <w:sz w:val="22"/>
          <w:szCs w:val="22"/>
          <w:u w:val="single"/>
          <w:lang w:eastAsia="fr-FR"/>
        </w:rPr>
      </w:pPr>
      <w:r w:rsidRPr="009E075A">
        <w:rPr>
          <w:rFonts w:eastAsia="Times New Roman" w:cstheme="minorHAnsi"/>
          <w:b/>
          <w:bCs/>
          <w:sz w:val="22"/>
          <w:szCs w:val="22"/>
          <w:u w:val="single"/>
          <w:lang w:eastAsia="fr-FR"/>
        </w:rPr>
        <w:t>Contact</w:t>
      </w:r>
    </w:p>
    <w:p w14:paraId="12E75A3D" w14:textId="77777777" w:rsidR="00E71E8A" w:rsidRPr="00A85EB8" w:rsidRDefault="00E71E8A" w:rsidP="00E71E8A">
      <w:pPr>
        <w:shd w:val="clear" w:color="auto" w:fill="FFFFFF"/>
        <w:spacing w:after="0" w:line="240" w:lineRule="auto"/>
        <w:rPr>
          <w:sz w:val="22"/>
          <w:szCs w:val="22"/>
        </w:rPr>
      </w:pPr>
      <w:r w:rsidRPr="00A85EB8">
        <w:rPr>
          <w:rFonts w:eastAsia="Times New Roman" w:cstheme="minorHAnsi"/>
          <w:sz w:val="22"/>
          <w:szCs w:val="22"/>
          <w:lang w:eastAsia="fr-FR"/>
        </w:rPr>
        <w:t>Secrétariat : 04 67 07 75 38</w:t>
      </w:r>
      <w:r w:rsidRPr="00A85EB8">
        <w:rPr>
          <w:rFonts w:eastAsia="Times New Roman" w:cstheme="minorHAnsi"/>
          <w:sz w:val="22"/>
          <w:szCs w:val="22"/>
          <w:lang w:eastAsia="fr-FR"/>
        </w:rPr>
        <w:br/>
      </w:r>
      <w:r w:rsidRPr="00A85EB8">
        <w:rPr>
          <w:sz w:val="22"/>
          <w:szCs w:val="22"/>
        </w:rPr>
        <w:t>bourely.t@institut-st-pierre.fr</w:t>
      </w:r>
    </w:p>
    <w:p w14:paraId="507D8E81" w14:textId="77777777" w:rsidR="008E0695" w:rsidRDefault="008E0695">
      <w:pPr>
        <w:rPr>
          <w:sz w:val="22"/>
          <w:szCs w:val="22"/>
        </w:rPr>
      </w:pPr>
      <w:r>
        <w:rPr>
          <w:sz w:val="22"/>
          <w:szCs w:val="22"/>
        </w:rPr>
        <w:br w:type="page"/>
      </w:r>
    </w:p>
    <w:p w14:paraId="1680D7C0" w14:textId="77777777" w:rsidR="00CF02B0" w:rsidRPr="00582BA5" w:rsidRDefault="006669A6" w:rsidP="006669A6">
      <w:pPr>
        <w:pStyle w:val="Titre1"/>
        <w:rPr>
          <w:color w:val="0070C0"/>
        </w:rPr>
      </w:pPr>
      <w:bookmarkStart w:id="77" w:name="_Toc138681645"/>
      <w:bookmarkStart w:id="78" w:name="_Toc145594672"/>
      <w:r w:rsidRPr="00582BA5">
        <w:rPr>
          <w:color w:val="0070C0"/>
        </w:rPr>
        <w:lastRenderedPageBreak/>
        <w:t>SAINT A</w:t>
      </w:r>
      <w:r w:rsidR="00E07CBA" w:rsidRPr="00582BA5">
        <w:rPr>
          <w:color w:val="0070C0"/>
        </w:rPr>
        <w:t>F</w:t>
      </w:r>
      <w:r w:rsidRPr="00582BA5">
        <w:rPr>
          <w:color w:val="0070C0"/>
        </w:rPr>
        <w:t>FRIQUE</w:t>
      </w:r>
      <w:bookmarkEnd w:id="77"/>
      <w:bookmarkEnd w:id="78"/>
    </w:p>
    <w:p w14:paraId="67E1A11C" w14:textId="77777777" w:rsidR="00CF02B0" w:rsidRPr="00A85EB8" w:rsidRDefault="00CF02B0" w:rsidP="003B47C3">
      <w:pPr>
        <w:jc w:val="center"/>
        <w:rPr>
          <w:rFonts w:cs="Calibri"/>
          <w:sz w:val="22"/>
          <w:szCs w:val="22"/>
        </w:rPr>
      </w:pPr>
    </w:p>
    <w:p w14:paraId="55EEB07F" w14:textId="77777777" w:rsidR="00834855" w:rsidRPr="00DC33E2" w:rsidRDefault="00834855" w:rsidP="00834C4A">
      <w:pPr>
        <w:pStyle w:val="Titre2"/>
      </w:pPr>
      <w:bookmarkStart w:id="79" w:name="_Toc138681646"/>
      <w:bookmarkStart w:id="80" w:name="_Toc145594673"/>
      <w:r w:rsidRPr="00DC33E2">
        <w:t>Obésité</w:t>
      </w:r>
      <w:r w:rsidR="00834C4A">
        <w:t xml:space="preserve"> - </w:t>
      </w:r>
      <w:r w:rsidRPr="00DC33E2">
        <w:t>Maladie de la nutrition</w:t>
      </w:r>
      <w:bookmarkEnd w:id="79"/>
      <w:bookmarkEnd w:id="80"/>
    </w:p>
    <w:p w14:paraId="40F5E59B" w14:textId="77777777" w:rsidR="00834855" w:rsidRPr="00A85EB8" w:rsidRDefault="00834855" w:rsidP="003B47C3">
      <w:pPr>
        <w:pStyle w:val="Sansinterligne"/>
        <w:jc w:val="center"/>
        <w:rPr>
          <w:b/>
          <w:sz w:val="22"/>
          <w:szCs w:val="22"/>
        </w:rPr>
      </w:pPr>
    </w:p>
    <w:p w14:paraId="3476539C" w14:textId="77777777" w:rsidR="00834855" w:rsidRPr="009E075A" w:rsidRDefault="00834855" w:rsidP="00834855">
      <w:pPr>
        <w:pStyle w:val="Sansinterligne"/>
        <w:rPr>
          <w:b/>
          <w:sz w:val="22"/>
          <w:szCs w:val="22"/>
          <w:u w:val="single"/>
        </w:rPr>
      </w:pPr>
      <w:r w:rsidRPr="009E075A">
        <w:rPr>
          <w:b/>
          <w:sz w:val="22"/>
          <w:szCs w:val="22"/>
          <w:u w:val="single"/>
        </w:rPr>
        <w:t>Intitulé du programme</w:t>
      </w:r>
    </w:p>
    <w:p w14:paraId="3A725B84" w14:textId="77777777" w:rsidR="003B47C3" w:rsidRPr="00A85EB8" w:rsidRDefault="00834855" w:rsidP="00834855">
      <w:pPr>
        <w:pStyle w:val="Sansinterligne"/>
        <w:rPr>
          <w:sz w:val="22"/>
          <w:szCs w:val="22"/>
        </w:rPr>
      </w:pPr>
      <w:r w:rsidRPr="00A85EB8">
        <w:rPr>
          <w:sz w:val="22"/>
          <w:szCs w:val="22"/>
        </w:rPr>
        <w:t>Prenez votre sante en main</w:t>
      </w:r>
    </w:p>
    <w:p w14:paraId="502DBA9B" w14:textId="77777777" w:rsidR="003B47C3" w:rsidRPr="00A85EB8" w:rsidRDefault="003B47C3" w:rsidP="003B47C3">
      <w:pPr>
        <w:rPr>
          <w:rFonts w:cs="Calibri"/>
          <w:sz w:val="22"/>
          <w:szCs w:val="22"/>
        </w:rPr>
      </w:pPr>
    </w:p>
    <w:p w14:paraId="055CBC7B" w14:textId="77777777" w:rsidR="003B47C3" w:rsidRPr="00A85EB8" w:rsidRDefault="003B47C3" w:rsidP="003B47C3">
      <w:pPr>
        <w:pStyle w:val="Sansinterligne"/>
        <w:rPr>
          <w:rFonts w:cs="Calibri"/>
          <w:sz w:val="22"/>
          <w:szCs w:val="22"/>
        </w:rPr>
      </w:pPr>
      <w:r w:rsidRPr="009E075A">
        <w:rPr>
          <w:rFonts w:cs="Calibri"/>
          <w:b/>
          <w:sz w:val="22"/>
          <w:szCs w:val="22"/>
          <w:u w:val="single"/>
        </w:rPr>
        <w:t>Patients concernés</w:t>
      </w:r>
      <w:r w:rsidRPr="00A85EB8">
        <w:rPr>
          <w:rFonts w:cs="Calibri"/>
          <w:sz w:val="22"/>
          <w:szCs w:val="22"/>
        </w:rPr>
        <w:br/>
        <w:t>De 18 à 85 ans (nécessité de vivre hors institution, de ne pas présenter de troubles cognitifs)</w:t>
      </w:r>
      <w:r w:rsidRPr="00A85EB8">
        <w:rPr>
          <w:rFonts w:cs="Calibri"/>
          <w:sz w:val="22"/>
          <w:szCs w:val="22"/>
        </w:rPr>
        <w:br/>
        <w:t>Le programme est ouvert aux patients et aux aidants présentant un problème de poids et/ou un problème de diabète ou d’hyperglycémie à jeun et/ou un problème d’HTA et/ou un problème de cholestérol, de triglycérides</w:t>
      </w:r>
    </w:p>
    <w:p w14:paraId="51B76AF0" w14:textId="77777777" w:rsidR="003B47C3" w:rsidRPr="009E075A" w:rsidRDefault="003B47C3" w:rsidP="003B47C3">
      <w:pPr>
        <w:pStyle w:val="Sansinterligne"/>
        <w:rPr>
          <w:sz w:val="22"/>
          <w:szCs w:val="22"/>
          <w:u w:val="single"/>
        </w:rPr>
      </w:pPr>
      <w:r w:rsidRPr="00A85EB8">
        <w:rPr>
          <w:rFonts w:cs="Calibri"/>
          <w:sz w:val="22"/>
          <w:szCs w:val="22"/>
        </w:rPr>
        <w:br/>
      </w:r>
      <w:r w:rsidRPr="009E075A">
        <w:rPr>
          <w:b/>
          <w:bCs/>
          <w:sz w:val="22"/>
          <w:szCs w:val="22"/>
          <w:u w:val="single"/>
        </w:rPr>
        <w:t>Lieu de réalisation du programme</w:t>
      </w:r>
    </w:p>
    <w:p w14:paraId="048E5222" w14:textId="77777777" w:rsidR="003B47C3" w:rsidRDefault="003B47C3" w:rsidP="003B47C3">
      <w:pPr>
        <w:rPr>
          <w:rFonts w:cs="Calibri"/>
          <w:sz w:val="22"/>
          <w:szCs w:val="22"/>
        </w:rPr>
      </w:pPr>
      <w:r w:rsidRPr="00A85EB8">
        <w:rPr>
          <w:rFonts w:cs="Calibri"/>
          <w:sz w:val="22"/>
          <w:szCs w:val="22"/>
        </w:rPr>
        <w:t>Hôpital Emile Borel</w:t>
      </w:r>
      <w:r w:rsidRPr="00A85EB8">
        <w:rPr>
          <w:rFonts w:cs="Calibri"/>
          <w:sz w:val="22"/>
          <w:szCs w:val="22"/>
        </w:rPr>
        <w:br/>
        <w:t xml:space="preserve">88 Avenue Lucien </w:t>
      </w:r>
      <w:proofErr w:type="spellStart"/>
      <w:r w:rsidRPr="00A85EB8">
        <w:rPr>
          <w:rFonts w:cs="Calibri"/>
          <w:sz w:val="22"/>
          <w:szCs w:val="22"/>
        </w:rPr>
        <w:t>Galtier</w:t>
      </w:r>
      <w:proofErr w:type="spellEnd"/>
      <w:r w:rsidRPr="00A85EB8">
        <w:rPr>
          <w:rFonts w:cs="Calibri"/>
          <w:sz w:val="22"/>
          <w:szCs w:val="22"/>
        </w:rPr>
        <w:br/>
        <w:t>12400 SANT AFFRIQUE</w:t>
      </w:r>
    </w:p>
    <w:p w14:paraId="62F186C4" w14:textId="77777777" w:rsidR="00834C4A" w:rsidRPr="00A85EB8" w:rsidRDefault="00834C4A" w:rsidP="003B47C3">
      <w:pPr>
        <w:rPr>
          <w:rFonts w:cs="Calibri"/>
          <w:sz w:val="22"/>
          <w:szCs w:val="22"/>
        </w:rPr>
      </w:pPr>
    </w:p>
    <w:p w14:paraId="66CBF1AE" w14:textId="77777777" w:rsidR="003B47C3" w:rsidRPr="009E075A" w:rsidRDefault="003B47C3" w:rsidP="003B47C3">
      <w:pPr>
        <w:pStyle w:val="Sansinterligne"/>
        <w:rPr>
          <w:b/>
          <w:sz w:val="22"/>
          <w:szCs w:val="22"/>
          <w:u w:val="single"/>
        </w:rPr>
      </w:pPr>
      <w:r w:rsidRPr="009E075A">
        <w:rPr>
          <w:b/>
          <w:sz w:val="22"/>
          <w:szCs w:val="22"/>
          <w:u w:val="single"/>
        </w:rPr>
        <w:t>Coordination du programme</w:t>
      </w:r>
    </w:p>
    <w:p w14:paraId="3903904E" w14:textId="77777777" w:rsidR="003B47C3" w:rsidRPr="00A85EB8" w:rsidRDefault="003B47C3" w:rsidP="003B47C3">
      <w:pPr>
        <w:pStyle w:val="Sansinterligne"/>
        <w:rPr>
          <w:rFonts w:cs="Calibri"/>
          <w:sz w:val="22"/>
          <w:szCs w:val="22"/>
        </w:rPr>
      </w:pPr>
      <w:r w:rsidRPr="00A85EB8">
        <w:rPr>
          <w:rFonts w:cs="Calibri"/>
          <w:sz w:val="22"/>
          <w:szCs w:val="22"/>
        </w:rPr>
        <w:t xml:space="preserve">Manon DUMAS </w:t>
      </w:r>
    </w:p>
    <w:p w14:paraId="58C3CFFC" w14:textId="77777777" w:rsidR="003B47C3" w:rsidRPr="00A85EB8" w:rsidRDefault="003B47C3" w:rsidP="003B47C3">
      <w:pPr>
        <w:pStyle w:val="Sansinterligne"/>
        <w:rPr>
          <w:rFonts w:cs="Calibri"/>
          <w:sz w:val="22"/>
          <w:szCs w:val="22"/>
        </w:rPr>
      </w:pPr>
      <w:r w:rsidRPr="00A85EB8">
        <w:rPr>
          <w:rFonts w:cs="Calibri"/>
          <w:sz w:val="22"/>
          <w:szCs w:val="22"/>
        </w:rPr>
        <w:t xml:space="preserve">Amandine JUTAND </w:t>
      </w:r>
    </w:p>
    <w:p w14:paraId="6B0ED39B" w14:textId="77777777" w:rsidR="003B47C3" w:rsidRPr="00A85EB8" w:rsidRDefault="003B47C3" w:rsidP="003B47C3">
      <w:pPr>
        <w:rPr>
          <w:rFonts w:cs="Calibri"/>
          <w:b/>
          <w:sz w:val="22"/>
          <w:szCs w:val="22"/>
        </w:rPr>
      </w:pPr>
    </w:p>
    <w:p w14:paraId="32D8D214" w14:textId="77777777" w:rsidR="003B47C3" w:rsidRPr="00A85EB8" w:rsidRDefault="003B47C3" w:rsidP="003B47C3">
      <w:pPr>
        <w:rPr>
          <w:rFonts w:cs="Calibri"/>
          <w:sz w:val="22"/>
          <w:szCs w:val="22"/>
        </w:rPr>
      </w:pPr>
      <w:r w:rsidRPr="00A85EB8">
        <w:rPr>
          <w:rFonts w:cs="Calibri"/>
          <w:b/>
          <w:sz w:val="22"/>
          <w:szCs w:val="22"/>
        </w:rPr>
        <w:t xml:space="preserve">Objectif général </w:t>
      </w:r>
      <w:r w:rsidRPr="00A85EB8">
        <w:rPr>
          <w:rFonts w:cs="Calibri"/>
          <w:b/>
          <w:sz w:val="22"/>
          <w:szCs w:val="22"/>
        </w:rPr>
        <w:br/>
      </w:r>
      <w:r w:rsidRPr="00A85EB8">
        <w:rPr>
          <w:rFonts w:cs="Calibri"/>
          <w:sz w:val="22"/>
          <w:szCs w:val="22"/>
        </w:rPr>
        <w:t>Aider les patients à devenir autonomes vis-à-vis de la prise en charge de leur(s) problème(s) de santé relatif(s) au poids, à l’équilibre du taux de sucre dans le sang, à l’HTA, aux troubles des lipides (cholestérol, triglycérides)</w:t>
      </w:r>
      <w:r w:rsidRPr="00A85EB8">
        <w:rPr>
          <w:rFonts w:cs="Calibri"/>
          <w:sz w:val="22"/>
          <w:szCs w:val="22"/>
        </w:rPr>
        <w:br/>
      </w:r>
    </w:p>
    <w:p w14:paraId="43000AFA" w14:textId="77777777" w:rsidR="003B47C3" w:rsidRPr="00A85EB8" w:rsidRDefault="003B47C3" w:rsidP="003B47C3">
      <w:pPr>
        <w:rPr>
          <w:rFonts w:cs="Calibri"/>
          <w:sz w:val="22"/>
          <w:szCs w:val="22"/>
        </w:rPr>
      </w:pPr>
      <w:r w:rsidRPr="00A85EB8">
        <w:rPr>
          <w:rFonts w:cs="Calibri"/>
          <w:b/>
          <w:sz w:val="22"/>
          <w:szCs w:val="22"/>
        </w:rPr>
        <w:t>Objectifs de l’action</w:t>
      </w:r>
    </w:p>
    <w:p w14:paraId="73B1FE1F" w14:textId="77777777" w:rsidR="003B47C3" w:rsidRPr="00A85EB8" w:rsidRDefault="003B47C3" w:rsidP="005037D3">
      <w:pPr>
        <w:pStyle w:val="Paragraphedeliste"/>
        <w:numPr>
          <w:ilvl w:val="0"/>
          <w:numId w:val="43"/>
        </w:numPr>
        <w:rPr>
          <w:rFonts w:cs="Calibri"/>
          <w:sz w:val="22"/>
          <w:szCs w:val="22"/>
        </w:rPr>
      </w:pPr>
      <w:r w:rsidRPr="00A85EB8">
        <w:rPr>
          <w:rFonts w:cs="Calibri"/>
          <w:sz w:val="22"/>
          <w:szCs w:val="22"/>
        </w:rPr>
        <w:t>Comprendre la maladie et ses répercussions dans l’organisme,</w:t>
      </w:r>
    </w:p>
    <w:p w14:paraId="0E6EDB48" w14:textId="77777777" w:rsidR="003B47C3" w:rsidRPr="00A85EB8" w:rsidRDefault="003B47C3" w:rsidP="005037D3">
      <w:pPr>
        <w:pStyle w:val="Paragraphedeliste"/>
        <w:numPr>
          <w:ilvl w:val="0"/>
          <w:numId w:val="43"/>
        </w:numPr>
        <w:rPr>
          <w:rFonts w:cs="Calibri"/>
          <w:sz w:val="22"/>
          <w:szCs w:val="22"/>
        </w:rPr>
      </w:pPr>
      <w:r w:rsidRPr="00A85EB8">
        <w:rPr>
          <w:rFonts w:cs="Calibri"/>
          <w:sz w:val="22"/>
          <w:szCs w:val="22"/>
        </w:rPr>
        <w:t>Partager des difficultés communes et faire murir des stratégies pour mieux les gérer</w:t>
      </w:r>
    </w:p>
    <w:p w14:paraId="4DDF21E9" w14:textId="77777777" w:rsidR="003B47C3" w:rsidRPr="00A85EB8" w:rsidRDefault="003B47C3" w:rsidP="005037D3">
      <w:pPr>
        <w:pStyle w:val="Paragraphedeliste"/>
        <w:numPr>
          <w:ilvl w:val="0"/>
          <w:numId w:val="43"/>
        </w:numPr>
        <w:rPr>
          <w:rFonts w:cs="Calibri"/>
          <w:sz w:val="22"/>
          <w:szCs w:val="22"/>
        </w:rPr>
      </w:pPr>
      <w:r w:rsidRPr="00A85EB8">
        <w:rPr>
          <w:rFonts w:cs="Calibri"/>
          <w:sz w:val="22"/>
          <w:szCs w:val="22"/>
        </w:rPr>
        <w:t>Travailler sur l’équilibre alimentaire en respectant la notion de « Plaisir »</w:t>
      </w:r>
    </w:p>
    <w:p w14:paraId="0424CFCD" w14:textId="77777777" w:rsidR="003B47C3" w:rsidRPr="00A85EB8" w:rsidRDefault="003B47C3" w:rsidP="005037D3">
      <w:pPr>
        <w:pStyle w:val="Paragraphedeliste"/>
        <w:numPr>
          <w:ilvl w:val="0"/>
          <w:numId w:val="43"/>
        </w:numPr>
        <w:rPr>
          <w:rFonts w:cs="Calibri"/>
          <w:sz w:val="22"/>
          <w:szCs w:val="22"/>
        </w:rPr>
      </w:pPr>
      <w:r w:rsidRPr="00A85EB8">
        <w:rPr>
          <w:rFonts w:cs="Calibri"/>
          <w:sz w:val="22"/>
          <w:szCs w:val="22"/>
        </w:rPr>
        <w:t>Mettre en place un planning personnalisé d’activité(s) physique(s) et sportive(s) adaptée(s)</w:t>
      </w:r>
    </w:p>
    <w:p w14:paraId="13448B05" w14:textId="77777777" w:rsidR="003B47C3" w:rsidRDefault="003B47C3" w:rsidP="005037D3">
      <w:pPr>
        <w:pStyle w:val="Paragraphedeliste"/>
        <w:numPr>
          <w:ilvl w:val="0"/>
          <w:numId w:val="43"/>
        </w:numPr>
        <w:rPr>
          <w:rFonts w:cs="Calibri"/>
          <w:sz w:val="22"/>
          <w:szCs w:val="22"/>
        </w:rPr>
      </w:pPr>
      <w:r w:rsidRPr="00A85EB8">
        <w:rPr>
          <w:rFonts w:cs="Calibri"/>
          <w:sz w:val="22"/>
          <w:szCs w:val="22"/>
        </w:rPr>
        <w:t>Cibler les facteurs de risque propres à chacun pour prioriser et structurer des axes d’amélioration</w:t>
      </w:r>
    </w:p>
    <w:p w14:paraId="4796045A" w14:textId="11BE199F" w:rsidR="008E0695" w:rsidRDefault="008E0695" w:rsidP="008E0695">
      <w:pPr>
        <w:pStyle w:val="Paragraphedeliste"/>
        <w:rPr>
          <w:rFonts w:cs="Calibri"/>
          <w:sz w:val="22"/>
          <w:szCs w:val="22"/>
        </w:rPr>
      </w:pPr>
    </w:p>
    <w:p w14:paraId="44E99917" w14:textId="7DBDA819" w:rsidR="00FD2843" w:rsidRDefault="00FD2843" w:rsidP="008E0695">
      <w:pPr>
        <w:pStyle w:val="Paragraphedeliste"/>
        <w:rPr>
          <w:rFonts w:cs="Calibri"/>
          <w:sz w:val="22"/>
          <w:szCs w:val="22"/>
        </w:rPr>
      </w:pPr>
    </w:p>
    <w:p w14:paraId="6FE6CA47" w14:textId="77777777" w:rsidR="00FD2843" w:rsidRPr="00A85EB8" w:rsidRDefault="00FD2843" w:rsidP="008E0695">
      <w:pPr>
        <w:pStyle w:val="Paragraphedeliste"/>
        <w:rPr>
          <w:rFonts w:cs="Calibri"/>
          <w:sz w:val="22"/>
          <w:szCs w:val="22"/>
        </w:rPr>
      </w:pPr>
    </w:p>
    <w:p w14:paraId="6131B9C0" w14:textId="57ED1C34" w:rsidR="003B47C3" w:rsidRPr="009E075A" w:rsidRDefault="003B47C3" w:rsidP="003B47C3">
      <w:pPr>
        <w:rPr>
          <w:rFonts w:cs="Calibri"/>
          <w:b/>
          <w:sz w:val="22"/>
          <w:szCs w:val="22"/>
          <w:u w:val="single"/>
        </w:rPr>
      </w:pPr>
      <w:r w:rsidRPr="009E075A">
        <w:rPr>
          <w:rFonts w:cs="Calibri"/>
          <w:b/>
          <w:sz w:val="22"/>
          <w:szCs w:val="22"/>
          <w:u w:val="single"/>
        </w:rPr>
        <w:lastRenderedPageBreak/>
        <w:t>Les séances d’éducation thérapeutique</w:t>
      </w:r>
    </w:p>
    <w:p w14:paraId="4BAFD869" w14:textId="77777777" w:rsidR="003B47C3" w:rsidRPr="00A85EB8" w:rsidRDefault="003B47C3" w:rsidP="005037D3">
      <w:pPr>
        <w:pStyle w:val="Sansinterligne"/>
        <w:numPr>
          <w:ilvl w:val="0"/>
          <w:numId w:val="44"/>
        </w:numPr>
        <w:rPr>
          <w:sz w:val="22"/>
          <w:szCs w:val="22"/>
        </w:rPr>
      </w:pPr>
      <w:r w:rsidRPr="00A85EB8">
        <w:rPr>
          <w:b/>
          <w:sz w:val="22"/>
          <w:szCs w:val="22"/>
        </w:rPr>
        <w:t>Comprendre les dysfonctionnements du corps en lien avec le problème de santé</w:t>
      </w:r>
      <w:r w:rsidRPr="00A85EB8">
        <w:rPr>
          <w:sz w:val="22"/>
          <w:szCs w:val="22"/>
        </w:rPr>
        <w:t xml:space="preserve"> (1h30), collectif</w:t>
      </w:r>
    </w:p>
    <w:p w14:paraId="340E0FEF" w14:textId="77777777" w:rsidR="003B47C3" w:rsidRPr="00A85EB8" w:rsidRDefault="003B47C3" w:rsidP="005037D3">
      <w:pPr>
        <w:pStyle w:val="Sansinterligne"/>
        <w:numPr>
          <w:ilvl w:val="0"/>
          <w:numId w:val="44"/>
        </w:numPr>
        <w:rPr>
          <w:sz w:val="22"/>
          <w:szCs w:val="22"/>
        </w:rPr>
      </w:pPr>
      <w:r w:rsidRPr="00A85EB8">
        <w:rPr>
          <w:sz w:val="22"/>
          <w:szCs w:val="22"/>
        </w:rPr>
        <w:t>Etre capable de définir et de comprendre la maladie pour mieux la prendre en main,</w:t>
      </w:r>
      <w:r w:rsidRPr="00A85EB8">
        <w:rPr>
          <w:sz w:val="22"/>
          <w:szCs w:val="22"/>
        </w:rPr>
        <w:br/>
        <w:t>Faire le lien avec le traitement médicamenteux,</w:t>
      </w:r>
      <w:r w:rsidRPr="00A85EB8">
        <w:rPr>
          <w:sz w:val="22"/>
          <w:szCs w:val="22"/>
        </w:rPr>
        <w:br/>
      </w:r>
      <w:r w:rsidRPr="00A85EB8">
        <w:rPr>
          <w:sz w:val="22"/>
          <w:szCs w:val="22"/>
        </w:rPr>
        <w:br/>
      </w:r>
      <w:r w:rsidRPr="00A85EB8">
        <w:rPr>
          <w:b/>
          <w:sz w:val="22"/>
          <w:szCs w:val="22"/>
        </w:rPr>
        <w:t xml:space="preserve">Comment bien manger tout en se faisant plaisir </w:t>
      </w:r>
      <w:r w:rsidRPr="00A85EB8">
        <w:rPr>
          <w:sz w:val="22"/>
          <w:szCs w:val="22"/>
        </w:rPr>
        <w:t>(3h),collective +/- individuel en fonction du besoin</w:t>
      </w:r>
      <w:r w:rsidRPr="00A85EB8">
        <w:rPr>
          <w:b/>
          <w:sz w:val="22"/>
          <w:szCs w:val="22"/>
        </w:rPr>
        <w:br/>
      </w:r>
      <w:r w:rsidRPr="00A85EB8">
        <w:rPr>
          <w:sz w:val="22"/>
          <w:szCs w:val="22"/>
        </w:rPr>
        <w:t>Repérer les groupes d’aliments et les nutriments, construire des repas équilibrés en fonction des besoins et des goûts de chacun, repérer les glucides dans l’alimentation, repérer les graisses visibles et les graisses cachées…</w:t>
      </w:r>
      <w:r w:rsidRPr="00A85EB8">
        <w:rPr>
          <w:sz w:val="22"/>
          <w:szCs w:val="22"/>
        </w:rPr>
        <w:br/>
      </w:r>
    </w:p>
    <w:p w14:paraId="1A860ADC" w14:textId="77777777" w:rsidR="003B47C3" w:rsidRPr="00A85EB8" w:rsidRDefault="003B47C3" w:rsidP="005037D3">
      <w:pPr>
        <w:pStyle w:val="Sansinterligne"/>
        <w:numPr>
          <w:ilvl w:val="0"/>
          <w:numId w:val="44"/>
        </w:numPr>
        <w:rPr>
          <w:sz w:val="22"/>
          <w:szCs w:val="22"/>
        </w:rPr>
      </w:pPr>
      <w:r w:rsidRPr="00A85EB8">
        <w:rPr>
          <w:b/>
          <w:sz w:val="22"/>
          <w:szCs w:val="22"/>
        </w:rPr>
        <w:t xml:space="preserve">Partage d’expérience </w:t>
      </w:r>
      <w:r w:rsidRPr="00A85EB8">
        <w:rPr>
          <w:sz w:val="22"/>
          <w:szCs w:val="22"/>
        </w:rPr>
        <w:t>(1h) collectif</w:t>
      </w:r>
      <w:r w:rsidRPr="00A85EB8">
        <w:rPr>
          <w:b/>
          <w:sz w:val="22"/>
          <w:szCs w:val="22"/>
        </w:rPr>
        <w:br/>
      </w:r>
      <w:r w:rsidRPr="00A85EB8">
        <w:rPr>
          <w:sz w:val="22"/>
          <w:szCs w:val="22"/>
        </w:rPr>
        <w:t>Partager le vécu, les difficultés rencontrées, les stratégies mises en place, réfléchir à des actions correctives…</w:t>
      </w:r>
      <w:r w:rsidRPr="00A85EB8">
        <w:rPr>
          <w:sz w:val="22"/>
          <w:szCs w:val="22"/>
        </w:rPr>
        <w:br/>
      </w:r>
      <w:r w:rsidRPr="00A85EB8">
        <w:rPr>
          <w:sz w:val="22"/>
          <w:szCs w:val="22"/>
        </w:rPr>
        <w:br/>
      </w:r>
      <w:r w:rsidRPr="00A85EB8">
        <w:rPr>
          <w:b/>
          <w:sz w:val="22"/>
          <w:szCs w:val="22"/>
        </w:rPr>
        <w:t xml:space="preserve">J’identifie mes facteurs de risque </w:t>
      </w:r>
      <w:r w:rsidRPr="00A85EB8">
        <w:rPr>
          <w:sz w:val="22"/>
          <w:szCs w:val="22"/>
        </w:rPr>
        <w:t>(45 min),collectif</w:t>
      </w:r>
      <w:r w:rsidRPr="00A85EB8">
        <w:rPr>
          <w:b/>
          <w:sz w:val="22"/>
          <w:szCs w:val="22"/>
        </w:rPr>
        <w:t xml:space="preserve"> </w:t>
      </w:r>
      <w:r w:rsidRPr="00A85EB8">
        <w:rPr>
          <w:b/>
          <w:sz w:val="22"/>
          <w:szCs w:val="22"/>
        </w:rPr>
        <w:br/>
      </w:r>
      <w:r w:rsidRPr="00A85EB8">
        <w:rPr>
          <w:sz w:val="22"/>
          <w:szCs w:val="22"/>
        </w:rPr>
        <w:t>Repérer les facteurs de risque individuels et mettre en place des axes d’amélioration par étape</w:t>
      </w:r>
      <w:r w:rsidRPr="00A85EB8">
        <w:rPr>
          <w:sz w:val="22"/>
          <w:szCs w:val="22"/>
        </w:rPr>
        <w:br/>
      </w:r>
      <w:r w:rsidRPr="00A85EB8">
        <w:rPr>
          <w:sz w:val="22"/>
          <w:szCs w:val="22"/>
        </w:rPr>
        <w:br/>
      </w:r>
      <w:r w:rsidRPr="00A85EB8">
        <w:rPr>
          <w:b/>
          <w:sz w:val="22"/>
          <w:szCs w:val="22"/>
        </w:rPr>
        <w:t xml:space="preserve">Comment gérer les activités quotidiennes avec le problème de santé </w:t>
      </w:r>
      <w:r w:rsidRPr="00A85EB8">
        <w:rPr>
          <w:sz w:val="22"/>
          <w:szCs w:val="22"/>
        </w:rPr>
        <w:t>(1h30),collectif</w:t>
      </w:r>
    </w:p>
    <w:p w14:paraId="235B54E4" w14:textId="77777777" w:rsidR="003B47C3" w:rsidRPr="00A85EB8" w:rsidRDefault="003B47C3" w:rsidP="005037D3">
      <w:pPr>
        <w:pStyle w:val="Sansinterligne"/>
        <w:numPr>
          <w:ilvl w:val="0"/>
          <w:numId w:val="44"/>
        </w:numPr>
        <w:rPr>
          <w:sz w:val="22"/>
          <w:szCs w:val="22"/>
        </w:rPr>
      </w:pPr>
      <w:r w:rsidRPr="00A85EB8">
        <w:rPr>
          <w:sz w:val="22"/>
          <w:szCs w:val="22"/>
        </w:rPr>
        <w:t>Etre capable de faire des mesures de constantes correctes (tension, glycémie capillaire), d’analyser les résultats et d’avoir un comportement adapté</w:t>
      </w:r>
      <w:r w:rsidRPr="00A85EB8">
        <w:rPr>
          <w:sz w:val="22"/>
          <w:szCs w:val="22"/>
        </w:rPr>
        <w:br/>
      </w:r>
      <w:r w:rsidRPr="00A85EB8">
        <w:rPr>
          <w:sz w:val="22"/>
          <w:szCs w:val="22"/>
        </w:rPr>
        <w:br/>
      </w:r>
      <w:r w:rsidRPr="00A85EB8">
        <w:rPr>
          <w:b/>
          <w:sz w:val="22"/>
          <w:szCs w:val="22"/>
        </w:rPr>
        <w:t xml:space="preserve">Comment mettre en place une activité physique adaptée sur la durée </w:t>
      </w:r>
      <w:r w:rsidRPr="00A85EB8">
        <w:rPr>
          <w:sz w:val="22"/>
          <w:szCs w:val="22"/>
        </w:rPr>
        <w:t>(1h),collectif</w:t>
      </w:r>
    </w:p>
    <w:p w14:paraId="01D486CC" w14:textId="77777777" w:rsidR="003B47C3" w:rsidRPr="00A85EB8" w:rsidRDefault="003B47C3" w:rsidP="005037D3">
      <w:pPr>
        <w:pStyle w:val="Sansinterligne"/>
        <w:numPr>
          <w:ilvl w:val="0"/>
          <w:numId w:val="44"/>
        </w:numPr>
        <w:rPr>
          <w:sz w:val="22"/>
          <w:szCs w:val="22"/>
        </w:rPr>
      </w:pPr>
      <w:r w:rsidRPr="00A85EB8">
        <w:rPr>
          <w:sz w:val="22"/>
          <w:szCs w:val="22"/>
        </w:rPr>
        <w:t>Construire un planning d’activité physique adaptée aux besoins et au rythme de vie du patient en fonction de ses goûts individuels</w:t>
      </w:r>
    </w:p>
    <w:p w14:paraId="5143FD06" w14:textId="77777777" w:rsidR="003B47C3" w:rsidRPr="009E075A" w:rsidRDefault="003B47C3" w:rsidP="003B47C3">
      <w:pPr>
        <w:pStyle w:val="Sansinterligne"/>
        <w:rPr>
          <w:b/>
          <w:sz w:val="22"/>
          <w:szCs w:val="22"/>
          <w:u w:val="single"/>
        </w:rPr>
      </w:pPr>
      <w:r w:rsidRPr="00A85EB8">
        <w:rPr>
          <w:sz w:val="22"/>
          <w:szCs w:val="22"/>
        </w:rPr>
        <w:br/>
      </w:r>
      <w:r w:rsidRPr="00A85EB8">
        <w:rPr>
          <w:sz w:val="22"/>
          <w:szCs w:val="22"/>
        </w:rPr>
        <w:br/>
      </w:r>
      <w:r w:rsidRPr="009E075A">
        <w:rPr>
          <w:b/>
          <w:sz w:val="22"/>
          <w:szCs w:val="22"/>
          <w:u w:val="single"/>
        </w:rPr>
        <w:t>Contact</w:t>
      </w:r>
    </w:p>
    <w:p w14:paraId="384EC2DF" w14:textId="77777777" w:rsidR="003B47C3" w:rsidRPr="00A85EB8" w:rsidRDefault="003B47C3" w:rsidP="003B47C3">
      <w:pPr>
        <w:pStyle w:val="Sansinterligne"/>
        <w:rPr>
          <w:sz w:val="22"/>
          <w:szCs w:val="22"/>
        </w:rPr>
      </w:pPr>
      <w:r w:rsidRPr="00A85EB8">
        <w:rPr>
          <w:sz w:val="22"/>
          <w:szCs w:val="22"/>
        </w:rPr>
        <w:t>05.65.49.71.88</w:t>
      </w:r>
    </w:p>
    <w:p w14:paraId="4096C0E0" w14:textId="77777777" w:rsidR="003B47C3" w:rsidRPr="00A85EB8" w:rsidRDefault="003B47C3" w:rsidP="003B47C3">
      <w:pPr>
        <w:pStyle w:val="Sansinterligne"/>
        <w:rPr>
          <w:sz w:val="22"/>
          <w:szCs w:val="22"/>
        </w:rPr>
      </w:pPr>
      <w:r w:rsidRPr="00A85EB8">
        <w:rPr>
          <w:sz w:val="22"/>
          <w:szCs w:val="22"/>
        </w:rPr>
        <w:t>www.ch-saintaffrique.fr</w:t>
      </w:r>
    </w:p>
    <w:p w14:paraId="72721F5F" w14:textId="77777777" w:rsidR="008E0695" w:rsidRDefault="008E0695">
      <w:pPr>
        <w:rPr>
          <w:rFonts w:cs="Calibri"/>
          <w:sz w:val="22"/>
          <w:szCs w:val="22"/>
        </w:rPr>
      </w:pPr>
      <w:r>
        <w:rPr>
          <w:rFonts w:cs="Calibri"/>
          <w:sz w:val="22"/>
          <w:szCs w:val="22"/>
        </w:rPr>
        <w:br w:type="page"/>
      </w:r>
    </w:p>
    <w:p w14:paraId="3CF3BB55" w14:textId="77777777" w:rsidR="00CF02B0" w:rsidRPr="00582BA5" w:rsidRDefault="006669A6" w:rsidP="006669A6">
      <w:pPr>
        <w:pStyle w:val="Titre1"/>
        <w:rPr>
          <w:color w:val="0070C0"/>
        </w:rPr>
      </w:pPr>
      <w:bookmarkStart w:id="81" w:name="_Toc138681647"/>
      <w:bookmarkStart w:id="82" w:name="_Toc145594674"/>
      <w:r w:rsidRPr="00582BA5">
        <w:rPr>
          <w:color w:val="0070C0"/>
        </w:rPr>
        <w:lastRenderedPageBreak/>
        <w:t>ST CLEMENT DE RIVIERE</w:t>
      </w:r>
      <w:bookmarkEnd w:id="81"/>
      <w:bookmarkEnd w:id="82"/>
    </w:p>
    <w:p w14:paraId="6D668BA3" w14:textId="77777777" w:rsidR="00DC33E2" w:rsidRDefault="00DC33E2" w:rsidP="00DC33E2">
      <w:pPr>
        <w:pStyle w:val="Citation"/>
        <w:jc w:val="center"/>
        <w:rPr>
          <w:b/>
          <w:i w:val="0"/>
          <w:sz w:val="28"/>
          <w:szCs w:val="28"/>
        </w:rPr>
      </w:pPr>
    </w:p>
    <w:p w14:paraId="1207CB4D" w14:textId="77777777" w:rsidR="003B47C3" w:rsidRPr="00DC33E2" w:rsidRDefault="00D17C6C" w:rsidP="00834C4A">
      <w:pPr>
        <w:pStyle w:val="Titre2"/>
      </w:pPr>
      <w:bookmarkStart w:id="83" w:name="_Toc138681648"/>
      <w:bookmarkStart w:id="84" w:name="_Toc145594675"/>
      <w:r w:rsidRPr="00DC33E2">
        <w:t>Troubles psychiatriques et maladies de la nutrition</w:t>
      </w:r>
      <w:bookmarkEnd w:id="83"/>
      <w:bookmarkEnd w:id="84"/>
    </w:p>
    <w:p w14:paraId="500F0FC7" w14:textId="77777777" w:rsidR="00834C4A" w:rsidRDefault="00834C4A" w:rsidP="00D17C6C">
      <w:pPr>
        <w:pStyle w:val="Sansinterligne"/>
        <w:rPr>
          <w:b/>
          <w:sz w:val="22"/>
          <w:szCs w:val="22"/>
        </w:rPr>
      </w:pPr>
    </w:p>
    <w:p w14:paraId="6CDD3815" w14:textId="77777777" w:rsidR="00D17C6C" w:rsidRPr="009E075A" w:rsidRDefault="00D17C6C" w:rsidP="00D17C6C">
      <w:pPr>
        <w:pStyle w:val="Sansinterligne"/>
        <w:rPr>
          <w:b/>
          <w:sz w:val="22"/>
          <w:szCs w:val="22"/>
          <w:u w:val="single"/>
        </w:rPr>
      </w:pPr>
      <w:r w:rsidRPr="009E075A">
        <w:rPr>
          <w:b/>
          <w:sz w:val="22"/>
          <w:szCs w:val="22"/>
          <w:u w:val="single"/>
        </w:rPr>
        <w:t>Intitulé du programme</w:t>
      </w:r>
    </w:p>
    <w:p w14:paraId="7DBD61F4" w14:textId="77777777" w:rsidR="003B47C3" w:rsidRPr="00A85EB8" w:rsidRDefault="00D17C6C" w:rsidP="00D17C6C">
      <w:pPr>
        <w:pStyle w:val="Sansinterligne"/>
        <w:rPr>
          <w:sz w:val="22"/>
          <w:szCs w:val="22"/>
        </w:rPr>
      </w:pPr>
      <w:r w:rsidRPr="00A85EB8">
        <w:rPr>
          <w:sz w:val="22"/>
          <w:szCs w:val="22"/>
        </w:rPr>
        <w:t>Patient psychiatrique a risque de troubles métaboliques et/ou cardiovasculaires</w:t>
      </w:r>
    </w:p>
    <w:p w14:paraId="6563D63C" w14:textId="77777777" w:rsidR="00D17C6C" w:rsidRPr="00A85EB8" w:rsidRDefault="00D17C6C" w:rsidP="003B47C3">
      <w:pPr>
        <w:pStyle w:val="Sansinterligne"/>
        <w:rPr>
          <w:b/>
          <w:sz w:val="22"/>
          <w:szCs w:val="22"/>
        </w:rPr>
      </w:pPr>
    </w:p>
    <w:p w14:paraId="421E9ABB" w14:textId="77777777" w:rsidR="003B47C3" w:rsidRPr="009E075A" w:rsidRDefault="003B47C3" w:rsidP="003B47C3">
      <w:pPr>
        <w:pStyle w:val="Sansinterligne"/>
        <w:rPr>
          <w:b/>
          <w:sz w:val="22"/>
          <w:szCs w:val="22"/>
          <w:u w:val="single"/>
        </w:rPr>
      </w:pPr>
      <w:r w:rsidRPr="009E075A">
        <w:rPr>
          <w:b/>
          <w:sz w:val="22"/>
          <w:szCs w:val="22"/>
          <w:u w:val="single"/>
        </w:rPr>
        <w:t>Patients concernés</w:t>
      </w:r>
    </w:p>
    <w:p w14:paraId="2B22D718" w14:textId="77777777" w:rsidR="003B47C3" w:rsidRPr="00A85EB8" w:rsidRDefault="003B47C3" w:rsidP="003B47C3">
      <w:pPr>
        <w:pStyle w:val="Sansinterligne"/>
        <w:rPr>
          <w:sz w:val="22"/>
          <w:szCs w:val="22"/>
        </w:rPr>
      </w:pPr>
      <w:r w:rsidRPr="00A85EB8">
        <w:rPr>
          <w:rFonts w:cs="Calibri"/>
          <w:sz w:val="22"/>
          <w:szCs w:val="22"/>
        </w:rPr>
        <w:t>Adulte présentant un trouble ou une maladie psychiatrique associé à des troubles métaboliques et/ou cardiovasculaires :</w:t>
      </w:r>
      <w:r w:rsidRPr="00A85EB8">
        <w:rPr>
          <w:rFonts w:cs="Calibri"/>
          <w:sz w:val="22"/>
          <w:szCs w:val="22"/>
        </w:rPr>
        <w:br/>
        <w:t>- un trouble métabolique : surpoids, obésité, diabète, cholestérol…</w:t>
      </w:r>
      <w:r w:rsidRPr="00A85EB8">
        <w:rPr>
          <w:rFonts w:cs="Calibri"/>
          <w:sz w:val="22"/>
          <w:szCs w:val="22"/>
        </w:rPr>
        <w:br/>
        <w:t>- un trouble cardiovasculaire: hypertension artérielle, phlébites, problèmes cardiaques…</w:t>
      </w:r>
      <w:r w:rsidRPr="00A85EB8">
        <w:rPr>
          <w:rFonts w:cs="Calibri"/>
          <w:sz w:val="22"/>
          <w:szCs w:val="22"/>
        </w:rPr>
        <w:br/>
        <w:t>L’inclusion des patients s’effectue sur prescription médicale.</w:t>
      </w:r>
      <w:r w:rsidRPr="00A85EB8">
        <w:rPr>
          <w:rFonts w:cs="Calibri"/>
          <w:sz w:val="22"/>
          <w:szCs w:val="22"/>
        </w:rPr>
        <w:br/>
      </w:r>
    </w:p>
    <w:p w14:paraId="72A2816B" w14:textId="77777777" w:rsidR="003B47C3" w:rsidRPr="009E075A" w:rsidRDefault="003B47C3" w:rsidP="003B47C3">
      <w:pPr>
        <w:pStyle w:val="Sansinterligne"/>
        <w:rPr>
          <w:b/>
          <w:sz w:val="22"/>
          <w:szCs w:val="22"/>
          <w:u w:val="single"/>
        </w:rPr>
      </w:pPr>
      <w:r w:rsidRPr="009E075A">
        <w:rPr>
          <w:b/>
          <w:sz w:val="22"/>
          <w:szCs w:val="22"/>
          <w:u w:val="single"/>
        </w:rPr>
        <w:t>Lieu de réalisation du programme</w:t>
      </w:r>
    </w:p>
    <w:p w14:paraId="5F4BCD92" w14:textId="77777777" w:rsidR="003B47C3" w:rsidRPr="00A85EB8" w:rsidRDefault="003B47C3" w:rsidP="003B47C3">
      <w:pPr>
        <w:pStyle w:val="Sansinterligne"/>
        <w:rPr>
          <w:sz w:val="22"/>
          <w:szCs w:val="22"/>
        </w:rPr>
      </w:pPr>
      <w:r w:rsidRPr="00A85EB8">
        <w:rPr>
          <w:sz w:val="22"/>
          <w:szCs w:val="22"/>
        </w:rPr>
        <w:t>115, Avenue Saint Sauveur du Pin ,34980 Saint Clément de Rivière</w:t>
      </w:r>
      <w:r w:rsidRPr="00A85EB8">
        <w:rPr>
          <w:sz w:val="22"/>
          <w:szCs w:val="22"/>
        </w:rPr>
        <w:br/>
      </w:r>
    </w:p>
    <w:p w14:paraId="7A1A42DC" w14:textId="77777777" w:rsidR="003B47C3" w:rsidRPr="009E075A" w:rsidRDefault="003B47C3" w:rsidP="003B47C3">
      <w:pPr>
        <w:pStyle w:val="Sansinterligne"/>
        <w:rPr>
          <w:b/>
          <w:sz w:val="22"/>
          <w:szCs w:val="22"/>
          <w:u w:val="single"/>
        </w:rPr>
      </w:pPr>
      <w:r w:rsidRPr="009E075A">
        <w:rPr>
          <w:b/>
          <w:sz w:val="22"/>
          <w:szCs w:val="22"/>
          <w:u w:val="single"/>
        </w:rPr>
        <w:t>Coordination du programme</w:t>
      </w:r>
    </w:p>
    <w:p w14:paraId="5C83F68B" w14:textId="77777777" w:rsidR="003B47C3" w:rsidRPr="00A85EB8" w:rsidRDefault="003B47C3" w:rsidP="003B47C3">
      <w:pPr>
        <w:pStyle w:val="Sansinterligne"/>
        <w:rPr>
          <w:sz w:val="22"/>
          <w:szCs w:val="22"/>
        </w:rPr>
      </w:pPr>
      <w:r w:rsidRPr="00A85EB8">
        <w:rPr>
          <w:sz w:val="22"/>
          <w:szCs w:val="22"/>
        </w:rPr>
        <w:t xml:space="preserve">Dr Lucien GARNIER </w:t>
      </w:r>
    </w:p>
    <w:p w14:paraId="4D961FD1" w14:textId="77777777" w:rsidR="003B47C3" w:rsidRPr="00A85EB8" w:rsidRDefault="003B47C3" w:rsidP="003B47C3">
      <w:pPr>
        <w:pStyle w:val="Sansinterligne"/>
        <w:rPr>
          <w:sz w:val="22"/>
          <w:szCs w:val="22"/>
        </w:rPr>
      </w:pPr>
      <w:r w:rsidRPr="00A85EB8">
        <w:rPr>
          <w:sz w:val="22"/>
          <w:szCs w:val="22"/>
        </w:rPr>
        <w:t xml:space="preserve">Mr Laurent RAYMOND </w:t>
      </w:r>
    </w:p>
    <w:p w14:paraId="134F6F4B" w14:textId="77777777" w:rsidR="003B47C3" w:rsidRPr="00A85EB8" w:rsidRDefault="003B47C3" w:rsidP="003B47C3">
      <w:pPr>
        <w:pStyle w:val="Sansinterligne"/>
        <w:rPr>
          <w:sz w:val="22"/>
          <w:szCs w:val="22"/>
        </w:rPr>
      </w:pPr>
    </w:p>
    <w:p w14:paraId="696D45F8" w14:textId="77777777" w:rsidR="003B47C3" w:rsidRPr="007C4EBE" w:rsidRDefault="003B47C3" w:rsidP="003B47C3">
      <w:pPr>
        <w:rPr>
          <w:b/>
          <w:sz w:val="22"/>
          <w:szCs w:val="22"/>
          <w:u w:val="single"/>
        </w:rPr>
      </w:pPr>
      <w:r w:rsidRPr="007C4EBE">
        <w:rPr>
          <w:b/>
          <w:sz w:val="22"/>
          <w:szCs w:val="22"/>
          <w:u w:val="single"/>
        </w:rPr>
        <w:t>Objectifs</w:t>
      </w:r>
    </w:p>
    <w:p w14:paraId="20221E00" w14:textId="77777777" w:rsidR="003B47C3" w:rsidRPr="00A85EB8" w:rsidRDefault="003B47C3" w:rsidP="005037D3">
      <w:pPr>
        <w:pStyle w:val="Paragraphedeliste"/>
        <w:numPr>
          <w:ilvl w:val="0"/>
          <w:numId w:val="42"/>
        </w:numPr>
        <w:rPr>
          <w:sz w:val="22"/>
          <w:szCs w:val="22"/>
        </w:rPr>
      </w:pPr>
      <w:r w:rsidRPr="00A85EB8">
        <w:rPr>
          <w:sz w:val="22"/>
          <w:szCs w:val="22"/>
        </w:rPr>
        <w:t>Parler de sa maladie pour mieux la comprendre</w:t>
      </w:r>
    </w:p>
    <w:p w14:paraId="57E5B6D9" w14:textId="77777777" w:rsidR="003B47C3" w:rsidRPr="00A85EB8" w:rsidRDefault="003B47C3" w:rsidP="005037D3">
      <w:pPr>
        <w:pStyle w:val="Paragraphedeliste"/>
        <w:numPr>
          <w:ilvl w:val="0"/>
          <w:numId w:val="42"/>
        </w:numPr>
        <w:rPr>
          <w:sz w:val="22"/>
          <w:szCs w:val="22"/>
        </w:rPr>
      </w:pPr>
      <w:r w:rsidRPr="00A85EB8">
        <w:rPr>
          <w:sz w:val="22"/>
          <w:szCs w:val="22"/>
        </w:rPr>
        <w:t>Connaître et comprendre son traitement</w:t>
      </w:r>
    </w:p>
    <w:p w14:paraId="22A47C4C" w14:textId="77777777" w:rsidR="003B47C3" w:rsidRPr="00A85EB8" w:rsidRDefault="003B47C3" w:rsidP="005037D3">
      <w:pPr>
        <w:pStyle w:val="Paragraphedeliste"/>
        <w:numPr>
          <w:ilvl w:val="0"/>
          <w:numId w:val="42"/>
        </w:numPr>
        <w:rPr>
          <w:sz w:val="22"/>
          <w:szCs w:val="22"/>
        </w:rPr>
      </w:pPr>
      <w:r w:rsidRPr="00A85EB8">
        <w:rPr>
          <w:sz w:val="22"/>
          <w:szCs w:val="22"/>
        </w:rPr>
        <w:t>Savoir mieux gérer sa maladie et son traitement</w:t>
      </w:r>
    </w:p>
    <w:p w14:paraId="1B4144CE" w14:textId="77777777" w:rsidR="003B47C3" w:rsidRPr="00A85EB8" w:rsidRDefault="003B47C3" w:rsidP="005037D3">
      <w:pPr>
        <w:pStyle w:val="Paragraphedeliste"/>
        <w:numPr>
          <w:ilvl w:val="0"/>
          <w:numId w:val="42"/>
        </w:numPr>
        <w:rPr>
          <w:sz w:val="22"/>
          <w:szCs w:val="22"/>
        </w:rPr>
      </w:pPr>
      <w:r w:rsidRPr="00A85EB8">
        <w:rPr>
          <w:sz w:val="22"/>
          <w:szCs w:val="22"/>
        </w:rPr>
        <w:t>Repérer les causes de son problème métabolique, cardiovasculaire</w:t>
      </w:r>
    </w:p>
    <w:p w14:paraId="31F95A78" w14:textId="77777777" w:rsidR="003B47C3" w:rsidRPr="00A85EB8" w:rsidRDefault="003B47C3" w:rsidP="005037D3">
      <w:pPr>
        <w:pStyle w:val="Paragraphedeliste"/>
        <w:numPr>
          <w:ilvl w:val="0"/>
          <w:numId w:val="42"/>
        </w:numPr>
        <w:rPr>
          <w:sz w:val="22"/>
          <w:szCs w:val="22"/>
        </w:rPr>
      </w:pPr>
      <w:r w:rsidRPr="00A85EB8">
        <w:rPr>
          <w:sz w:val="22"/>
          <w:szCs w:val="22"/>
        </w:rPr>
        <w:t>Connaître les conséquences liées à ses problèmes de santé</w:t>
      </w:r>
    </w:p>
    <w:p w14:paraId="461079F2" w14:textId="77777777" w:rsidR="003B47C3" w:rsidRPr="00A85EB8" w:rsidRDefault="003B47C3" w:rsidP="005037D3">
      <w:pPr>
        <w:pStyle w:val="Paragraphedeliste"/>
        <w:numPr>
          <w:ilvl w:val="0"/>
          <w:numId w:val="42"/>
        </w:numPr>
        <w:rPr>
          <w:sz w:val="22"/>
          <w:szCs w:val="22"/>
        </w:rPr>
      </w:pPr>
      <w:r w:rsidRPr="00A85EB8">
        <w:rPr>
          <w:sz w:val="22"/>
          <w:szCs w:val="22"/>
        </w:rPr>
        <w:t>Améliorer son état de santé en adoptant une meilleure hygiène de vie par une alimentation équilibrée et une activité physique adaptée régulière</w:t>
      </w:r>
    </w:p>
    <w:p w14:paraId="01231647" w14:textId="77777777" w:rsidR="003B47C3" w:rsidRDefault="003B47C3" w:rsidP="003B47C3">
      <w:pPr>
        <w:rPr>
          <w:rFonts w:cs="Calibri"/>
          <w:b/>
          <w:sz w:val="22"/>
          <w:szCs w:val="22"/>
        </w:rPr>
      </w:pPr>
      <w:r w:rsidRPr="00A85EB8">
        <w:rPr>
          <w:rFonts w:cs="Calibri"/>
          <w:sz w:val="22"/>
          <w:szCs w:val="22"/>
        </w:rPr>
        <w:t>L’entretien de diagnostic éducatif :</w:t>
      </w:r>
      <w:r w:rsidRPr="00A85EB8">
        <w:rPr>
          <w:rFonts w:cs="Calibri"/>
          <w:sz w:val="22"/>
          <w:szCs w:val="22"/>
        </w:rPr>
        <w:br/>
        <w:t>- Test de dépistage des troubles cognitifs : 1er bilan MOCA</w:t>
      </w:r>
      <w:r w:rsidRPr="00A85EB8">
        <w:rPr>
          <w:rFonts w:cs="Calibri"/>
          <w:sz w:val="22"/>
          <w:szCs w:val="22"/>
        </w:rPr>
        <w:br/>
        <w:t>- Diagnostic éducatif par chaque intervenant en entretien individuel (environ 45 min) </w:t>
      </w:r>
      <w:r w:rsidRPr="00A85EB8">
        <w:rPr>
          <w:rFonts w:cs="Calibri"/>
          <w:b/>
          <w:sz w:val="22"/>
          <w:szCs w:val="22"/>
        </w:rPr>
        <w:t xml:space="preserve"> </w:t>
      </w:r>
      <w:r w:rsidRPr="00A85EB8">
        <w:rPr>
          <w:rFonts w:cs="Calibri"/>
          <w:b/>
          <w:sz w:val="22"/>
          <w:szCs w:val="22"/>
        </w:rPr>
        <w:br/>
      </w:r>
    </w:p>
    <w:p w14:paraId="3A1A61B5" w14:textId="77777777" w:rsidR="003B47C3" w:rsidRPr="009E075A" w:rsidRDefault="003B47C3" w:rsidP="003B47C3">
      <w:pPr>
        <w:rPr>
          <w:rFonts w:cs="Calibri"/>
          <w:b/>
          <w:sz w:val="22"/>
          <w:szCs w:val="22"/>
          <w:u w:val="single"/>
        </w:rPr>
      </w:pPr>
      <w:r w:rsidRPr="009E075A">
        <w:rPr>
          <w:rFonts w:cs="Calibri"/>
          <w:b/>
          <w:sz w:val="22"/>
          <w:szCs w:val="22"/>
          <w:u w:val="single"/>
        </w:rPr>
        <w:t>Les séances d’Education thérapeutique</w:t>
      </w:r>
      <w:r w:rsidRPr="009E075A">
        <w:rPr>
          <w:rFonts w:cs="Calibri"/>
          <w:b/>
          <w:sz w:val="22"/>
          <w:szCs w:val="22"/>
          <w:u w:val="single"/>
        </w:rPr>
        <w:br/>
      </w:r>
    </w:p>
    <w:p w14:paraId="21233446" w14:textId="77777777" w:rsidR="003B47C3" w:rsidRPr="00A85EB8" w:rsidRDefault="003B47C3" w:rsidP="005037D3">
      <w:pPr>
        <w:pStyle w:val="Paragraphedeliste"/>
        <w:numPr>
          <w:ilvl w:val="0"/>
          <w:numId w:val="43"/>
        </w:numPr>
        <w:rPr>
          <w:rFonts w:cs="Calibri"/>
          <w:sz w:val="22"/>
          <w:szCs w:val="22"/>
        </w:rPr>
      </w:pPr>
      <w:r w:rsidRPr="00A85EB8">
        <w:rPr>
          <w:rFonts w:cs="Calibri"/>
          <w:b/>
          <w:sz w:val="22"/>
          <w:szCs w:val="22"/>
        </w:rPr>
        <w:t>Ma maladie, mon traitement, mes problèmes de santé</w:t>
      </w:r>
      <w:r w:rsidRPr="00A85EB8">
        <w:rPr>
          <w:rFonts w:cs="Calibri"/>
          <w:sz w:val="22"/>
          <w:szCs w:val="22"/>
        </w:rPr>
        <w:t xml:space="preserve"> </w:t>
      </w:r>
    </w:p>
    <w:p w14:paraId="5E99265D" w14:textId="77777777" w:rsidR="003B47C3" w:rsidRDefault="003B47C3" w:rsidP="003B47C3">
      <w:pPr>
        <w:pStyle w:val="Paragraphedeliste"/>
        <w:rPr>
          <w:rFonts w:cs="Calibri"/>
          <w:sz w:val="22"/>
          <w:szCs w:val="22"/>
        </w:rPr>
      </w:pPr>
      <w:r w:rsidRPr="00A85EB8">
        <w:rPr>
          <w:rFonts w:cs="Calibri"/>
          <w:sz w:val="22"/>
          <w:szCs w:val="22"/>
        </w:rPr>
        <w:t>4 ateliers collectifs et 2 séances individuelles animés par un infirmier et médecins.</w:t>
      </w:r>
    </w:p>
    <w:p w14:paraId="34619BD2" w14:textId="77777777" w:rsidR="006669A6" w:rsidRPr="00A85EB8" w:rsidRDefault="006669A6" w:rsidP="003B47C3">
      <w:pPr>
        <w:pStyle w:val="Paragraphedeliste"/>
        <w:rPr>
          <w:rFonts w:cs="Calibri"/>
          <w:sz w:val="22"/>
          <w:szCs w:val="22"/>
        </w:rPr>
      </w:pPr>
    </w:p>
    <w:p w14:paraId="1FA39F8F" w14:textId="77777777" w:rsidR="003B47C3" w:rsidRPr="00A85EB8" w:rsidRDefault="003B47C3" w:rsidP="005037D3">
      <w:pPr>
        <w:pStyle w:val="Paragraphedeliste"/>
        <w:numPr>
          <w:ilvl w:val="0"/>
          <w:numId w:val="43"/>
        </w:numPr>
        <w:rPr>
          <w:rFonts w:cs="Calibri"/>
          <w:sz w:val="22"/>
          <w:szCs w:val="22"/>
        </w:rPr>
      </w:pPr>
      <w:r w:rsidRPr="00A85EB8">
        <w:rPr>
          <w:rFonts w:cs="Calibri"/>
          <w:b/>
          <w:sz w:val="22"/>
          <w:szCs w:val="22"/>
        </w:rPr>
        <w:lastRenderedPageBreak/>
        <w:t>Qu’est-ce qu’il y a dans mon assiette ?</w:t>
      </w:r>
      <w:r w:rsidRPr="00A85EB8">
        <w:rPr>
          <w:rFonts w:cs="Calibri"/>
          <w:sz w:val="22"/>
          <w:szCs w:val="22"/>
        </w:rPr>
        <w:t xml:space="preserve"> </w:t>
      </w:r>
    </w:p>
    <w:p w14:paraId="632CE360" w14:textId="77777777" w:rsidR="003B47C3" w:rsidRPr="00A85EB8" w:rsidRDefault="003B47C3" w:rsidP="003B47C3">
      <w:pPr>
        <w:pStyle w:val="Paragraphedeliste"/>
        <w:rPr>
          <w:rFonts w:cs="Calibri"/>
          <w:sz w:val="22"/>
          <w:szCs w:val="22"/>
        </w:rPr>
      </w:pPr>
      <w:r w:rsidRPr="00A85EB8">
        <w:rPr>
          <w:rFonts w:cs="Calibri"/>
          <w:sz w:val="22"/>
          <w:szCs w:val="22"/>
        </w:rPr>
        <w:t>5 ateliers cuisine en groupe suivis de 5 ateliers de travail pour mieux connaître les aliments et savoir manger équilibré.</w:t>
      </w:r>
      <w:r w:rsidRPr="00A85EB8">
        <w:rPr>
          <w:rFonts w:cs="Calibri"/>
          <w:sz w:val="22"/>
          <w:szCs w:val="22"/>
        </w:rPr>
        <w:br/>
      </w:r>
      <w:r w:rsidRPr="00A85EB8">
        <w:rPr>
          <w:rFonts w:cs="Calibri"/>
          <w:b/>
          <w:sz w:val="22"/>
          <w:szCs w:val="22"/>
        </w:rPr>
        <w:t>A vos marques, prêt … bougez !!!</w:t>
      </w:r>
      <w:r w:rsidRPr="00A85EB8">
        <w:rPr>
          <w:rFonts w:cs="Calibri"/>
          <w:sz w:val="22"/>
          <w:szCs w:val="22"/>
        </w:rPr>
        <w:t xml:space="preserve"> </w:t>
      </w:r>
    </w:p>
    <w:p w14:paraId="4C1BBD14" w14:textId="77777777" w:rsidR="003B47C3" w:rsidRPr="00A85EB8" w:rsidRDefault="003B47C3" w:rsidP="003B47C3">
      <w:pPr>
        <w:pStyle w:val="Paragraphedeliste"/>
        <w:rPr>
          <w:rFonts w:cs="Calibri"/>
          <w:sz w:val="22"/>
          <w:szCs w:val="22"/>
        </w:rPr>
      </w:pPr>
      <w:r w:rsidRPr="00A85EB8">
        <w:rPr>
          <w:rFonts w:cs="Calibri"/>
          <w:sz w:val="22"/>
          <w:szCs w:val="22"/>
        </w:rPr>
        <w:t xml:space="preserve">5 séances collectives et un entretien individuel animés par une enseignante en Activités Physiques Adaptées. </w:t>
      </w:r>
      <w:r w:rsidRPr="00A85EB8">
        <w:rPr>
          <w:rFonts w:cs="Calibri"/>
          <w:b/>
          <w:sz w:val="22"/>
          <w:szCs w:val="22"/>
        </w:rPr>
        <w:br/>
      </w:r>
      <w:r w:rsidRPr="00A85EB8">
        <w:rPr>
          <w:rFonts w:cs="Calibri"/>
          <w:b/>
          <w:sz w:val="22"/>
          <w:szCs w:val="22"/>
        </w:rPr>
        <w:br/>
      </w:r>
      <w:r w:rsidRPr="00A85EB8">
        <w:rPr>
          <w:rFonts w:cs="Calibri"/>
          <w:sz w:val="22"/>
          <w:szCs w:val="22"/>
        </w:rPr>
        <w:t>Les séances sont réparties sur des cycles de 9 semaines</w:t>
      </w:r>
    </w:p>
    <w:p w14:paraId="5F3194FC" w14:textId="77777777" w:rsidR="003B47C3" w:rsidRPr="009E075A" w:rsidRDefault="003B47C3" w:rsidP="003B47C3">
      <w:pPr>
        <w:pStyle w:val="Sansinterligne"/>
        <w:rPr>
          <w:b/>
          <w:sz w:val="22"/>
          <w:szCs w:val="22"/>
          <w:u w:val="single"/>
        </w:rPr>
      </w:pPr>
      <w:r w:rsidRPr="009E075A">
        <w:rPr>
          <w:b/>
          <w:sz w:val="22"/>
          <w:szCs w:val="22"/>
          <w:u w:val="single"/>
        </w:rPr>
        <w:t>Contact</w:t>
      </w:r>
    </w:p>
    <w:p w14:paraId="0C2D76E5" w14:textId="77777777" w:rsidR="003B47C3" w:rsidRPr="00A85EB8" w:rsidRDefault="003B47C3" w:rsidP="003B47C3">
      <w:pPr>
        <w:pStyle w:val="Sansinterligne"/>
        <w:rPr>
          <w:sz w:val="22"/>
          <w:szCs w:val="22"/>
        </w:rPr>
      </w:pPr>
      <w:r w:rsidRPr="00A85EB8">
        <w:rPr>
          <w:sz w:val="22"/>
          <w:szCs w:val="22"/>
        </w:rPr>
        <w:t>04 67 14 76 76</w:t>
      </w:r>
      <w:r w:rsidRPr="00A85EB8">
        <w:rPr>
          <w:sz w:val="22"/>
          <w:szCs w:val="22"/>
        </w:rPr>
        <w:br/>
      </w:r>
      <w:hyperlink r:id="rId35" w:history="1">
        <w:r w:rsidRPr="00A85EB8">
          <w:rPr>
            <w:rStyle w:val="Lienhypertexte"/>
            <w:sz w:val="22"/>
            <w:szCs w:val="22"/>
          </w:rPr>
          <w:t>laurent.raymond@clinique-st-clement.fr</w:t>
        </w:r>
      </w:hyperlink>
    </w:p>
    <w:p w14:paraId="4736DF85" w14:textId="77777777" w:rsidR="003B47C3" w:rsidRPr="00A85EB8" w:rsidRDefault="003B47C3" w:rsidP="003B47C3">
      <w:pPr>
        <w:pStyle w:val="Sansinterligne"/>
        <w:rPr>
          <w:sz w:val="22"/>
          <w:szCs w:val="22"/>
        </w:rPr>
      </w:pPr>
    </w:p>
    <w:p w14:paraId="1F29D13A" w14:textId="77777777" w:rsidR="008E0695" w:rsidRDefault="008E0695">
      <w:pPr>
        <w:rPr>
          <w:b/>
          <w:iCs/>
          <w:sz w:val="22"/>
          <w:szCs w:val="22"/>
        </w:rPr>
      </w:pPr>
      <w:r>
        <w:rPr>
          <w:b/>
          <w:i/>
          <w:sz w:val="22"/>
          <w:szCs w:val="22"/>
        </w:rPr>
        <w:br w:type="page"/>
      </w:r>
    </w:p>
    <w:p w14:paraId="67C1186C" w14:textId="77777777" w:rsidR="003B47C3" w:rsidRPr="00D71D7E" w:rsidRDefault="003C4409" w:rsidP="003C4409">
      <w:pPr>
        <w:pStyle w:val="Titre1"/>
        <w:rPr>
          <w:color w:val="0070C0"/>
        </w:rPr>
      </w:pPr>
      <w:bookmarkStart w:id="85" w:name="_Toc138681649"/>
      <w:bookmarkStart w:id="86" w:name="_Toc145594676"/>
      <w:r w:rsidRPr="00D71D7E">
        <w:rPr>
          <w:color w:val="0070C0"/>
        </w:rPr>
        <w:lastRenderedPageBreak/>
        <w:t>ST JEAN DE VEDAS</w:t>
      </w:r>
      <w:bookmarkEnd w:id="85"/>
      <w:bookmarkEnd w:id="86"/>
    </w:p>
    <w:p w14:paraId="75D2D3CD" w14:textId="77777777" w:rsidR="00DC33E2" w:rsidRDefault="00DC33E2" w:rsidP="003823E6">
      <w:pPr>
        <w:pStyle w:val="Citation"/>
        <w:jc w:val="center"/>
        <w:rPr>
          <w:b/>
          <w:i w:val="0"/>
          <w:sz w:val="22"/>
          <w:szCs w:val="22"/>
        </w:rPr>
      </w:pPr>
    </w:p>
    <w:p w14:paraId="3414673E" w14:textId="4E943AAB" w:rsidR="003823E6" w:rsidRPr="00DC33E2" w:rsidRDefault="00E462B1" w:rsidP="003A504A">
      <w:pPr>
        <w:pStyle w:val="Titre2"/>
      </w:pPr>
      <w:bookmarkStart w:id="87" w:name="_Toc138681650"/>
      <w:bookmarkStart w:id="88" w:name="_Toc145594677"/>
      <w:r>
        <w:t>Lombalgie chronique</w:t>
      </w:r>
      <w:bookmarkEnd w:id="87"/>
      <w:bookmarkEnd w:id="88"/>
    </w:p>
    <w:p w14:paraId="0DC99476" w14:textId="77777777" w:rsidR="003A504A" w:rsidRDefault="003A504A" w:rsidP="003823E6">
      <w:pPr>
        <w:pStyle w:val="Sansinterligne"/>
        <w:rPr>
          <w:b/>
          <w:sz w:val="22"/>
          <w:szCs w:val="22"/>
        </w:rPr>
      </w:pPr>
    </w:p>
    <w:p w14:paraId="09512BAB" w14:textId="77777777" w:rsidR="003823E6" w:rsidRPr="009E075A" w:rsidRDefault="003823E6" w:rsidP="003823E6">
      <w:pPr>
        <w:pStyle w:val="Sansinterligne"/>
        <w:rPr>
          <w:b/>
          <w:sz w:val="22"/>
          <w:szCs w:val="22"/>
          <w:u w:val="single"/>
        </w:rPr>
      </w:pPr>
      <w:r w:rsidRPr="009E075A">
        <w:rPr>
          <w:b/>
          <w:sz w:val="22"/>
          <w:szCs w:val="22"/>
          <w:u w:val="single"/>
        </w:rPr>
        <w:t>Intitulé du programme</w:t>
      </w:r>
    </w:p>
    <w:p w14:paraId="0A04E676" w14:textId="77777777" w:rsidR="003B47C3" w:rsidRPr="00A85EB8" w:rsidRDefault="003823E6" w:rsidP="003823E6">
      <w:pPr>
        <w:pStyle w:val="Sansinterligne"/>
        <w:rPr>
          <w:sz w:val="22"/>
          <w:szCs w:val="22"/>
        </w:rPr>
      </w:pPr>
      <w:r w:rsidRPr="00A85EB8">
        <w:rPr>
          <w:sz w:val="22"/>
          <w:szCs w:val="22"/>
        </w:rPr>
        <w:t xml:space="preserve"> Mieux vivre avec mon dos » de rééducation dynamique et d'éducation thérapeutique dans la lombalgie chronique</w:t>
      </w:r>
    </w:p>
    <w:p w14:paraId="7909FE34" w14:textId="77777777" w:rsidR="003823E6" w:rsidRPr="00A85EB8" w:rsidRDefault="003823E6" w:rsidP="003B47C3">
      <w:pPr>
        <w:pStyle w:val="Sansinterligne"/>
        <w:rPr>
          <w:rFonts w:cstheme="minorHAnsi"/>
          <w:b/>
          <w:sz w:val="22"/>
          <w:szCs w:val="22"/>
        </w:rPr>
      </w:pPr>
    </w:p>
    <w:p w14:paraId="0F69F9B8" w14:textId="77777777" w:rsidR="003B47C3" w:rsidRPr="009E075A" w:rsidRDefault="003B47C3" w:rsidP="003B47C3">
      <w:pPr>
        <w:pStyle w:val="Sansinterligne"/>
        <w:rPr>
          <w:rFonts w:cstheme="minorHAnsi"/>
          <w:b/>
          <w:sz w:val="22"/>
          <w:szCs w:val="22"/>
          <w:u w:val="single"/>
        </w:rPr>
      </w:pPr>
      <w:r w:rsidRPr="009E075A">
        <w:rPr>
          <w:rFonts w:cstheme="minorHAnsi"/>
          <w:b/>
          <w:sz w:val="22"/>
          <w:szCs w:val="22"/>
          <w:u w:val="single"/>
        </w:rPr>
        <w:t>Patients concernés</w:t>
      </w:r>
    </w:p>
    <w:p w14:paraId="6F9DBFD0" w14:textId="77777777" w:rsidR="003B47C3" w:rsidRPr="00A85EB8" w:rsidRDefault="003B47C3" w:rsidP="003B47C3">
      <w:pPr>
        <w:shd w:val="clear" w:color="auto" w:fill="FFFFFF"/>
        <w:spacing w:after="0" w:line="240" w:lineRule="auto"/>
        <w:rPr>
          <w:rFonts w:cstheme="minorHAnsi"/>
          <w:sz w:val="22"/>
          <w:szCs w:val="22"/>
        </w:rPr>
      </w:pPr>
      <w:r w:rsidRPr="00A85EB8">
        <w:rPr>
          <w:rFonts w:cstheme="minorHAnsi"/>
          <w:sz w:val="22"/>
          <w:szCs w:val="22"/>
          <w:lang w:eastAsia="fr-FR"/>
        </w:rPr>
        <w:t>Le programme s’adresse aux personnes souffrant de lombalgies chroniques, âgées de 20 à 60 ans, motivées pour reprendre pleinement les activités dans lesquelles elles sont limitées par le « mal de dos » et après avis du médecin référent.</w:t>
      </w:r>
      <w:r w:rsidRPr="00A85EB8">
        <w:rPr>
          <w:rFonts w:cstheme="minorHAnsi"/>
          <w:sz w:val="22"/>
          <w:szCs w:val="22"/>
          <w:lang w:eastAsia="fr-FR"/>
        </w:rPr>
        <w:br/>
      </w:r>
      <w:r w:rsidRPr="00A85EB8">
        <w:rPr>
          <w:rFonts w:cstheme="minorHAnsi"/>
          <w:sz w:val="22"/>
          <w:szCs w:val="22"/>
        </w:rPr>
        <w:t>Prise en charge : en ambulatoire, au cours d'une d'hospitalisation</w:t>
      </w:r>
    </w:p>
    <w:p w14:paraId="11D482B4" w14:textId="77777777" w:rsidR="003B47C3" w:rsidRPr="00A85EB8" w:rsidRDefault="003B47C3" w:rsidP="003B47C3">
      <w:pPr>
        <w:shd w:val="clear" w:color="auto" w:fill="FFFFFF"/>
        <w:spacing w:after="0" w:line="240" w:lineRule="auto"/>
        <w:rPr>
          <w:rFonts w:eastAsia="Times New Roman" w:cstheme="minorHAnsi"/>
          <w:b/>
          <w:bCs/>
          <w:sz w:val="22"/>
          <w:szCs w:val="22"/>
          <w:lang w:eastAsia="fr-FR"/>
        </w:rPr>
      </w:pPr>
    </w:p>
    <w:p w14:paraId="20A6FBD9" w14:textId="77777777" w:rsidR="003B47C3" w:rsidRPr="009E075A" w:rsidRDefault="003B47C3" w:rsidP="003B47C3">
      <w:pPr>
        <w:shd w:val="clear" w:color="auto" w:fill="FFFFFF"/>
        <w:spacing w:after="0" w:line="240" w:lineRule="auto"/>
        <w:rPr>
          <w:rFonts w:eastAsia="Times New Roman" w:cstheme="minorHAnsi"/>
          <w:sz w:val="22"/>
          <w:szCs w:val="22"/>
          <w:u w:val="single"/>
          <w:lang w:eastAsia="fr-FR"/>
        </w:rPr>
      </w:pPr>
      <w:r w:rsidRPr="009E075A">
        <w:rPr>
          <w:rFonts w:eastAsia="Times New Roman" w:cstheme="minorHAnsi"/>
          <w:b/>
          <w:bCs/>
          <w:sz w:val="22"/>
          <w:szCs w:val="22"/>
          <w:u w:val="single"/>
          <w:lang w:eastAsia="fr-FR"/>
        </w:rPr>
        <w:t>Lieu de réalisation du programme</w:t>
      </w:r>
    </w:p>
    <w:p w14:paraId="4118801C" w14:textId="77777777" w:rsidR="003B47C3" w:rsidRPr="00A85EB8" w:rsidRDefault="003B47C3" w:rsidP="003B47C3">
      <w:pPr>
        <w:rPr>
          <w:rFonts w:cstheme="minorHAnsi"/>
          <w:sz w:val="22"/>
          <w:szCs w:val="22"/>
        </w:rPr>
      </w:pPr>
      <w:r w:rsidRPr="00A85EB8">
        <w:rPr>
          <w:rFonts w:eastAsia="Times New Roman" w:cstheme="minorHAnsi"/>
          <w:sz w:val="22"/>
          <w:szCs w:val="22"/>
          <w:lang w:eastAsia="fr-FR"/>
        </w:rPr>
        <w:t>Clinique LE CASTELET</w:t>
      </w:r>
      <w:r w:rsidRPr="00A85EB8">
        <w:rPr>
          <w:rFonts w:eastAsia="Times New Roman" w:cstheme="minorHAnsi"/>
          <w:sz w:val="22"/>
          <w:szCs w:val="22"/>
          <w:lang w:eastAsia="fr-FR"/>
        </w:rPr>
        <w:br/>
        <w:t>18 avenue Georges Clémenceau</w:t>
      </w:r>
      <w:r w:rsidRPr="00A85EB8">
        <w:rPr>
          <w:rFonts w:eastAsia="Times New Roman" w:cstheme="minorHAnsi"/>
          <w:sz w:val="22"/>
          <w:szCs w:val="22"/>
          <w:lang w:eastAsia="fr-FR"/>
        </w:rPr>
        <w:br/>
        <w:t>34430 ST JEAN DE VEDAS</w:t>
      </w:r>
      <w:r w:rsidRPr="00A85EB8">
        <w:rPr>
          <w:rFonts w:eastAsia="Times New Roman" w:cstheme="minorHAnsi"/>
          <w:sz w:val="22"/>
          <w:szCs w:val="22"/>
          <w:lang w:eastAsia="fr-FR"/>
        </w:rPr>
        <w:br/>
      </w:r>
    </w:p>
    <w:p w14:paraId="63F78890" w14:textId="77777777" w:rsidR="003B47C3" w:rsidRPr="009E075A" w:rsidRDefault="003B47C3" w:rsidP="003B47C3">
      <w:pPr>
        <w:pStyle w:val="Sansinterligne"/>
        <w:rPr>
          <w:rFonts w:cstheme="minorHAnsi"/>
          <w:b/>
          <w:sz w:val="22"/>
          <w:szCs w:val="22"/>
          <w:u w:val="single"/>
        </w:rPr>
      </w:pPr>
      <w:r w:rsidRPr="009E075A">
        <w:rPr>
          <w:rFonts w:cstheme="minorHAnsi"/>
          <w:b/>
          <w:sz w:val="22"/>
          <w:szCs w:val="22"/>
          <w:u w:val="single"/>
        </w:rPr>
        <w:t>Coordination du programme</w:t>
      </w:r>
    </w:p>
    <w:p w14:paraId="2A3EE6B6" w14:textId="77777777" w:rsidR="003B47C3" w:rsidRPr="00A85EB8" w:rsidRDefault="003B47C3" w:rsidP="003B47C3">
      <w:pPr>
        <w:pStyle w:val="Sansinterligne"/>
        <w:rPr>
          <w:rFonts w:cstheme="minorHAnsi"/>
          <w:sz w:val="22"/>
          <w:szCs w:val="22"/>
        </w:rPr>
      </w:pPr>
      <w:proofErr w:type="spellStart"/>
      <w:r w:rsidRPr="00A85EB8">
        <w:rPr>
          <w:rFonts w:cstheme="minorHAnsi"/>
          <w:sz w:val="22"/>
          <w:szCs w:val="22"/>
        </w:rPr>
        <w:t>Maguelon</w:t>
      </w:r>
      <w:proofErr w:type="spellEnd"/>
      <w:r w:rsidRPr="00A85EB8">
        <w:rPr>
          <w:rFonts w:cstheme="minorHAnsi"/>
          <w:sz w:val="22"/>
          <w:szCs w:val="22"/>
        </w:rPr>
        <w:t xml:space="preserve"> DI FAZIO </w:t>
      </w:r>
    </w:p>
    <w:p w14:paraId="4A25AB42" w14:textId="77777777" w:rsidR="003B47C3" w:rsidRPr="00A85EB8" w:rsidRDefault="003B47C3" w:rsidP="003B47C3">
      <w:pPr>
        <w:pStyle w:val="Sansinterligne"/>
        <w:rPr>
          <w:rFonts w:cstheme="minorHAnsi"/>
          <w:b/>
          <w:sz w:val="22"/>
          <w:szCs w:val="22"/>
        </w:rPr>
      </w:pPr>
    </w:p>
    <w:p w14:paraId="2227E655" w14:textId="77777777" w:rsidR="003B47C3" w:rsidRPr="007C4EBE" w:rsidRDefault="003B47C3" w:rsidP="003B47C3">
      <w:pPr>
        <w:pStyle w:val="Sansinterligne"/>
        <w:rPr>
          <w:rFonts w:cstheme="minorHAnsi"/>
          <w:b/>
          <w:sz w:val="22"/>
          <w:szCs w:val="22"/>
          <w:u w:val="single"/>
        </w:rPr>
      </w:pPr>
      <w:r w:rsidRPr="007C4EBE">
        <w:rPr>
          <w:rFonts w:cstheme="minorHAnsi"/>
          <w:b/>
          <w:sz w:val="22"/>
          <w:szCs w:val="22"/>
          <w:u w:val="single"/>
        </w:rPr>
        <w:t>Objectifs du programme</w:t>
      </w:r>
    </w:p>
    <w:p w14:paraId="6FBC1F2C" w14:textId="77777777" w:rsidR="003B47C3" w:rsidRPr="00A85EB8" w:rsidRDefault="003B47C3" w:rsidP="005037D3">
      <w:pPr>
        <w:pStyle w:val="Sansinterligne"/>
        <w:numPr>
          <w:ilvl w:val="0"/>
          <w:numId w:val="38"/>
        </w:numPr>
        <w:rPr>
          <w:rFonts w:cstheme="minorHAnsi"/>
          <w:sz w:val="22"/>
          <w:szCs w:val="22"/>
        </w:rPr>
      </w:pPr>
      <w:r w:rsidRPr="00A85EB8">
        <w:rPr>
          <w:rFonts w:cstheme="minorHAnsi"/>
          <w:sz w:val="22"/>
          <w:szCs w:val="22"/>
        </w:rPr>
        <w:t xml:space="preserve">Comprendre sa maladie </w:t>
      </w:r>
    </w:p>
    <w:p w14:paraId="1F04C217" w14:textId="77777777" w:rsidR="003B47C3" w:rsidRPr="00A85EB8" w:rsidRDefault="003B47C3" w:rsidP="005037D3">
      <w:pPr>
        <w:pStyle w:val="Sansinterligne"/>
        <w:numPr>
          <w:ilvl w:val="0"/>
          <w:numId w:val="38"/>
        </w:numPr>
        <w:rPr>
          <w:rFonts w:cstheme="minorHAnsi"/>
          <w:sz w:val="22"/>
          <w:szCs w:val="22"/>
        </w:rPr>
      </w:pPr>
      <w:r w:rsidRPr="00A85EB8">
        <w:rPr>
          <w:rFonts w:cstheme="minorHAnsi"/>
          <w:sz w:val="22"/>
          <w:szCs w:val="22"/>
        </w:rPr>
        <w:t xml:space="preserve">Améliorer sa condition physique </w:t>
      </w:r>
    </w:p>
    <w:p w14:paraId="14969D70" w14:textId="77777777" w:rsidR="003B47C3" w:rsidRPr="00A85EB8" w:rsidRDefault="003B47C3" w:rsidP="005037D3">
      <w:pPr>
        <w:pStyle w:val="Sansinterligne"/>
        <w:numPr>
          <w:ilvl w:val="0"/>
          <w:numId w:val="38"/>
        </w:numPr>
        <w:rPr>
          <w:rFonts w:cstheme="minorHAnsi"/>
          <w:sz w:val="22"/>
          <w:szCs w:val="22"/>
        </w:rPr>
      </w:pPr>
      <w:r w:rsidRPr="00A85EB8">
        <w:rPr>
          <w:rFonts w:cstheme="minorHAnsi"/>
          <w:sz w:val="22"/>
          <w:szCs w:val="22"/>
        </w:rPr>
        <w:t xml:space="preserve">Mieux vivre avec son dos au quotidien </w:t>
      </w:r>
    </w:p>
    <w:p w14:paraId="71228430" w14:textId="77777777" w:rsidR="003B47C3" w:rsidRPr="00A85EB8" w:rsidRDefault="003B47C3" w:rsidP="005037D3">
      <w:pPr>
        <w:pStyle w:val="Sansinterligne"/>
        <w:numPr>
          <w:ilvl w:val="0"/>
          <w:numId w:val="38"/>
        </w:numPr>
        <w:rPr>
          <w:rFonts w:cstheme="minorHAnsi"/>
          <w:sz w:val="22"/>
          <w:szCs w:val="22"/>
        </w:rPr>
      </w:pPr>
      <w:r w:rsidRPr="00A85EB8">
        <w:rPr>
          <w:rFonts w:cstheme="minorHAnsi"/>
          <w:sz w:val="22"/>
          <w:szCs w:val="22"/>
        </w:rPr>
        <w:t xml:space="preserve">Apprendre à mieux gérer sa douleur </w:t>
      </w:r>
    </w:p>
    <w:p w14:paraId="54360F9C" w14:textId="77777777" w:rsidR="003B47C3" w:rsidRPr="00A85EB8" w:rsidRDefault="003B47C3" w:rsidP="005037D3">
      <w:pPr>
        <w:pStyle w:val="Sansinterligne"/>
        <w:numPr>
          <w:ilvl w:val="0"/>
          <w:numId w:val="38"/>
        </w:numPr>
        <w:rPr>
          <w:rFonts w:cstheme="minorHAnsi"/>
          <w:sz w:val="22"/>
          <w:szCs w:val="22"/>
        </w:rPr>
      </w:pPr>
      <w:r w:rsidRPr="00A85EB8">
        <w:rPr>
          <w:rFonts w:cstheme="minorHAnsi"/>
          <w:sz w:val="22"/>
          <w:szCs w:val="22"/>
        </w:rPr>
        <w:t>Reprendre une activité physique et reprendre son activité professionnelle pour les personnes en arrêt de travail.</w:t>
      </w:r>
    </w:p>
    <w:p w14:paraId="3901BC59" w14:textId="77777777" w:rsidR="003B47C3" w:rsidRPr="00A85EB8" w:rsidRDefault="003B47C3" w:rsidP="003B47C3">
      <w:pPr>
        <w:pStyle w:val="Sansinterligne"/>
        <w:rPr>
          <w:rFonts w:eastAsia="Times New Roman" w:cstheme="minorHAnsi"/>
          <w:sz w:val="22"/>
          <w:szCs w:val="22"/>
          <w:lang w:eastAsia="fr-FR"/>
        </w:rPr>
      </w:pPr>
    </w:p>
    <w:p w14:paraId="12A372A9" w14:textId="77777777" w:rsidR="003B47C3" w:rsidRPr="00A85EB8" w:rsidRDefault="003B47C3" w:rsidP="003B47C3">
      <w:p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Le programme associe une éducation thérapeutique et une réinduction physique.</w:t>
      </w:r>
      <w:r w:rsidRPr="00A85EB8">
        <w:rPr>
          <w:rFonts w:eastAsia="Times New Roman" w:cstheme="minorHAnsi"/>
          <w:sz w:val="22"/>
          <w:szCs w:val="22"/>
          <w:lang w:eastAsia="fr-FR"/>
        </w:rPr>
        <w:br/>
      </w:r>
      <w:r w:rsidRPr="00A85EB8">
        <w:rPr>
          <w:rFonts w:eastAsia="Times New Roman" w:cstheme="minorHAnsi"/>
          <w:sz w:val="22"/>
          <w:szCs w:val="22"/>
          <w:lang w:eastAsia="fr-FR"/>
        </w:rPr>
        <w:br/>
      </w:r>
      <w:r w:rsidRPr="009E075A">
        <w:rPr>
          <w:rFonts w:eastAsia="Times New Roman" w:cstheme="minorHAnsi"/>
          <w:b/>
          <w:sz w:val="22"/>
          <w:szCs w:val="22"/>
          <w:u w:val="single"/>
          <w:lang w:eastAsia="fr-FR"/>
        </w:rPr>
        <w:t xml:space="preserve">Les séances d’Education thérapeutique </w:t>
      </w:r>
      <w:r w:rsidRPr="009E075A">
        <w:rPr>
          <w:rFonts w:eastAsia="Times New Roman" w:cstheme="minorHAnsi"/>
          <w:sz w:val="22"/>
          <w:szCs w:val="22"/>
          <w:u w:val="single"/>
          <w:lang w:eastAsia="fr-FR"/>
        </w:rPr>
        <w:t>(séances collectives,1h15)</w:t>
      </w:r>
      <w:r w:rsidRPr="009E075A">
        <w:rPr>
          <w:rFonts w:eastAsia="Times New Roman" w:cstheme="minorHAnsi"/>
          <w:sz w:val="22"/>
          <w:szCs w:val="22"/>
          <w:u w:val="single"/>
          <w:lang w:eastAsia="fr-FR"/>
        </w:rPr>
        <w:br/>
      </w:r>
    </w:p>
    <w:p w14:paraId="23726615" w14:textId="77777777" w:rsidR="003B47C3" w:rsidRPr="00A85EB8" w:rsidRDefault="003B47C3" w:rsidP="005037D3">
      <w:pPr>
        <w:pStyle w:val="Paragraphedeliste"/>
        <w:numPr>
          <w:ilvl w:val="0"/>
          <w:numId w:val="23"/>
        </w:num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Mon vécu douloureux, s’exprimer et échanger avec l’infirmière</w:t>
      </w:r>
    </w:p>
    <w:p w14:paraId="76C2FF4E" w14:textId="77777777" w:rsidR="003B47C3" w:rsidRPr="00A85EB8" w:rsidRDefault="003B47C3" w:rsidP="005037D3">
      <w:pPr>
        <w:pStyle w:val="Paragraphedeliste"/>
        <w:numPr>
          <w:ilvl w:val="0"/>
          <w:numId w:val="23"/>
        </w:num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Les composantes de la douleur avec le médecin</w:t>
      </w:r>
    </w:p>
    <w:p w14:paraId="31C93EB6" w14:textId="77777777" w:rsidR="003B47C3" w:rsidRPr="00A85EB8" w:rsidRDefault="003B47C3" w:rsidP="005037D3">
      <w:pPr>
        <w:pStyle w:val="Paragraphedeliste"/>
        <w:numPr>
          <w:ilvl w:val="0"/>
          <w:numId w:val="23"/>
        </w:num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Comprendre le mal de dos avec le kinésithérapeute</w:t>
      </w:r>
    </w:p>
    <w:p w14:paraId="10778AD6" w14:textId="77777777" w:rsidR="003B47C3" w:rsidRPr="00A85EB8" w:rsidRDefault="003B47C3" w:rsidP="005037D3">
      <w:pPr>
        <w:pStyle w:val="Paragraphedeliste"/>
        <w:numPr>
          <w:ilvl w:val="0"/>
          <w:numId w:val="23"/>
        </w:num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Gérer mes émotions en lien avec la douleur avec l’infirmière</w:t>
      </w:r>
    </w:p>
    <w:p w14:paraId="5515E87E" w14:textId="77777777" w:rsidR="003B47C3" w:rsidRPr="00A85EB8" w:rsidRDefault="003B47C3" w:rsidP="005037D3">
      <w:pPr>
        <w:pStyle w:val="Paragraphedeliste"/>
        <w:numPr>
          <w:ilvl w:val="0"/>
          <w:numId w:val="23"/>
        </w:num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Bouger oui, mais comment ? avec l’ergothérapeute</w:t>
      </w:r>
    </w:p>
    <w:p w14:paraId="4484FED1" w14:textId="77777777" w:rsidR="003B47C3" w:rsidRPr="00A85EB8" w:rsidRDefault="003B47C3" w:rsidP="005037D3">
      <w:pPr>
        <w:pStyle w:val="Paragraphedeliste"/>
        <w:numPr>
          <w:ilvl w:val="0"/>
          <w:numId w:val="23"/>
        </w:num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lastRenderedPageBreak/>
        <w:t>Et après, comment poursuivre ? avec le kinésithérapeute</w:t>
      </w:r>
      <w:r w:rsidRPr="00A85EB8">
        <w:rPr>
          <w:rFonts w:eastAsia="Times New Roman" w:cstheme="minorHAnsi"/>
          <w:sz w:val="22"/>
          <w:szCs w:val="22"/>
          <w:lang w:eastAsia="fr-FR"/>
        </w:rPr>
        <w:br/>
      </w:r>
    </w:p>
    <w:p w14:paraId="3D3077FC" w14:textId="77777777" w:rsidR="003B47C3" w:rsidRPr="00A85EB8" w:rsidRDefault="003B47C3" w:rsidP="003B47C3">
      <w:pPr>
        <w:spacing w:after="0" w:line="240" w:lineRule="auto"/>
        <w:rPr>
          <w:rFonts w:eastAsia="Times New Roman" w:cstheme="minorHAnsi"/>
          <w:sz w:val="22"/>
          <w:szCs w:val="22"/>
          <w:lang w:eastAsia="fr-FR"/>
        </w:rPr>
      </w:pPr>
    </w:p>
    <w:p w14:paraId="0777D325" w14:textId="77777777" w:rsidR="003B47C3" w:rsidRPr="009E075A" w:rsidRDefault="003B47C3" w:rsidP="003B47C3">
      <w:pPr>
        <w:shd w:val="clear" w:color="auto" w:fill="FFFFFF"/>
        <w:spacing w:after="0" w:line="240" w:lineRule="auto"/>
        <w:rPr>
          <w:rFonts w:eastAsia="Times New Roman" w:cstheme="minorHAnsi"/>
          <w:b/>
          <w:sz w:val="22"/>
          <w:szCs w:val="22"/>
          <w:u w:val="single"/>
          <w:lang w:eastAsia="fr-FR"/>
        </w:rPr>
      </w:pPr>
      <w:r w:rsidRPr="009E075A">
        <w:rPr>
          <w:rFonts w:eastAsia="Times New Roman" w:cstheme="minorHAnsi"/>
          <w:b/>
          <w:sz w:val="22"/>
          <w:szCs w:val="22"/>
          <w:u w:val="single"/>
          <w:lang w:eastAsia="fr-FR"/>
        </w:rPr>
        <w:t>Contact</w:t>
      </w:r>
    </w:p>
    <w:p w14:paraId="1AEBE8B1" w14:textId="77777777" w:rsidR="003B47C3" w:rsidRPr="00A85EB8" w:rsidRDefault="003B47C3" w:rsidP="003B47C3">
      <w:pPr>
        <w:shd w:val="clear" w:color="auto" w:fill="FFFFFF"/>
        <w:spacing w:after="0" w:line="240" w:lineRule="auto"/>
        <w:rPr>
          <w:rFonts w:eastAsia="Times New Roman" w:cstheme="minorHAnsi"/>
          <w:sz w:val="22"/>
          <w:szCs w:val="22"/>
          <w:lang w:eastAsia="fr-FR"/>
        </w:rPr>
      </w:pPr>
      <w:r w:rsidRPr="00A85EB8">
        <w:rPr>
          <w:rFonts w:eastAsia="Times New Roman" w:cstheme="minorHAnsi"/>
          <w:sz w:val="22"/>
          <w:szCs w:val="22"/>
          <w:lang w:eastAsia="fr-FR"/>
        </w:rPr>
        <w:t>secretariat@crf-le-castelet.fr</w:t>
      </w:r>
      <w:r w:rsidRPr="00A85EB8">
        <w:rPr>
          <w:rFonts w:eastAsia="Times New Roman" w:cstheme="minorHAnsi"/>
          <w:sz w:val="22"/>
          <w:szCs w:val="22"/>
          <w:lang w:eastAsia="fr-FR"/>
        </w:rPr>
        <w:br/>
        <w:t>04.67.07.89.89</w:t>
      </w:r>
    </w:p>
    <w:p w14:paraId="674A9541" w14:textId="77777777" w:rsidR="003B47C3" w:rsidRPr="00A85EB8" w:rsidRDefault="003B47C3" w:rsidP="003B47C3">
      <w:pPr>
        <w:pStyle w:val="Sansinterligne"/>
        <w:rPr>
          <w:b/>
          <w:sz w:val="22"/>
          <w:szCs w:val="22"/>
        </w:rPr>
      </w:pPr>
    </w:p>
    <w:p w14:paraId="334CDF57" w14:textId="77777777" w:rsidR="008E0695" w:rsidRDefault="008E0695">
      <w:pPr>
        <w:rPr>
          <w:b/>
          <w:sz w:val="22"/>
          <w:szCs w:val="22"/>
        </w:rPr>
      </w:pPr>
      <w:r>
        <w:rPr>
          <w:b/>
          <w:sz w:val="22"/>
          <w:szCs w:val="22"/>
        </w:rPr>
        <w:br w:type="page"/>
      </w:r>
    </w:p>
    <w:p w14:paraId="348BB135" w14:textId="77777777" w:rsidR="003B47C3" w:rsidRPr="00D71D7E" w:rsidRDefault="00E462B1" w:rsidP="00E462B1">
      <w:pPr>
        <w:pStyle w:val="Titre1"/>
        <w:rPr>
          <w:rFonts w:eastAsia="Times New Roman"/>
          <w:color w:val="0070C0"/>
          <w:lang w:eastAsia="fr-FR"/>
        </w:rPr>
      </w:pPr>
      <w:bookmarkStart w:id="89" w:name="_Toc138681651"/>
      <w:bookmarkStart w:id="90" w:name="_Toc145594678"/>
      <w:r w:rsidRPr="00D71D7E">
        <w:rPr>
          <w:rFonts w:eastAsia="Times New Roman"/>
          <w:color w:val="0070C0"/>
          <w:lang w:eastAsia="fr-FR"/>
        </w:rPr>
        <w:lastRenderedPageBreak/>
        <w:t>SETE</w:t>
      </w:r>
      <w:bookmarkEnd w:id="89"/>
      <w:bookmarkEnd w:id="90"/>
    </w:p>
    <w:p w14:paraId="6E1A0F19" w14:textId="77777777" w:rsidR="003B47C3" w:rsidRPr="00A85EB8" w:rsidRDefault="003B47C3" w:rsidP="003B47C3">
      <w:pPr>
        <w:pStyle w:val="Paragraphedeliste"/>
        <w:shd w:val="clear" w:color="auto" w:fill="FFFFFF"/>
        <w:spacing w:after="0" w:line="240" w:lineRule="auto"/>
        <w:rPr>
          <w:rFonts w:eastAsia="Times New Roman" w:cs="Calibri"/>
          <w:sz w:val="22"/>
          <w:szCs w:val="22"/>
          <w:lang w:eastAsia="fr-FR"/>
        </w:rPr>
      </w:pPr>
    </w:p>
    <w:p w14:paraId="78C231E8" w14:textId="77777777" w:rsidR="00355478" w:rsidRPr="00DC33E2" w:rsidRDefault="00E462B1" w:rsidP="003A504A">
      <w:pPr>
        <w:pStyle w:val="Titre2"/>
      </w:pPr>
      <w:bookmarkStart w:id="91" w:name="_Toc138681652"/>
      <w:bookmarkStart w:id="92" w:name="_Toc145594679"/>
      <w:r>
        <w:t>Addictions</w:t>
      </w:r>
      <w:bookmarkEnd w:id="91"/>
      <w:bookmarkEnd w:id="92"/>
    </w:p>
    <w:p w14:paraId="4D018CFD" w14:textId="77777777" w:rsidR="003A504A" w:rsidRDefault="003A504A" w:rsidP="00355478">
      <w:pPr>
        <w:pStyle w:val="Sansinterligne"/>
        <w:rPr>
          <w:b/>
          <w:sz w:val="22"/>
          <w:szCs w:val="22"/>
        </w:rPr>
      </w:pPr>
    </w:p>
    <w:p w14:paraId="4F8A9B8D" w14:textId="77777777" w:rsidR="00355478" w:rsidRPr="009E075A" w:rsidRDefault="00355478" w:rsidP="00355478">
      <w:pPr>
        <w:pStyle w:val="Sansinterligne"/>
        <w:rPr>
          <w:b/>
          <w:sz w:val="22"/>
          <w:szCs w:val="22"/>
          <w:u w:val="single"/>
        </w:rPr>
      </w:pPr>
      <w:r w:rsidRPr="009E075A">
        <w:rPr>
          <w:b/>
          <w:sz w:val="22"/>
          <w:szCs w:val="22"/>
          <w:u w:val="single"/>
        </w:rPr>
        <w:t>Intitulé du programme</w:t>
      </w:r>
    </w:p>
    <w:p w14:paraId="137E61AB" w14:textId="77777777" w:rsidR="00193E4C" w:rsidRPr="00A85EB8" w:rsidRDefault="00355478" w:rsidP="00355478">
      <w:pPr>
        <w:pStyle w:val="Sansinterligne"/>
        <w:rPr>
          <w:sz w:val="22"/>
          <w:szCs w:val="22"/>
        </w:rPr>
      </w:pPr>
      <w:r w:rsidRPr="00A85EB8">
        <w:rPr>
          <w:sz w:val="22"/>
          <w:szCs w:val="22"/>
        </w:rPr>
        <w:t>Vivre avec mes addictions</w:t>
      </w:r>
    </w:p>
    <w:p w14:paraId="727590BE" w14:textId="77777777" w:rsidR="00355478" w:rsidRPr="00A85EB8" w:rsidRDefault="00355478" w:rsidP="00355478">
      <w:pPr>
        <w:spacing w:after="160" w:line="259" w:lineRule="auto"/>
        <w:rPr>
          <w:rFonts w:ascii="Calibri" w:hAnsi="Calibri" w:cs="Calibri"/>
          <w:b/>
          <w:sz w:val="22"/>
          <w:szCs w:val="22"/>
        </w:rPr>
      </w:pPr>
    </w:p>
    <w:p w14:paraId="233ECEFF" w14:textId="77777777" w:rsidR="00355478" w:rsidRPr="009E075A" w:rsidRDefault="00355478" w:rsidP="00355478">
      <w:pPr>
        <w:pStyle w:val="Sansinterligne"/>
        <w:rPr>
          <w:b/>
          <w:sz w:val="22"/>
          <w:szCs w:val="22"/>
          <w:u w:val="single"/>
        </w:rPr>
      </w:pPr>
      <w:r w:rsidRPr="009E075A">
        <w:rPr>
          <w:b/>
          <w:sz w:val="22"/>
          <w:szCs w:val="22"/>
          <w:u w:val="single"/>
        </w:rPr>
        <w:t>Patients concernés et leur entourage</w:t>
      </w:r>
    </w:p>
    <w:p w14:paraId="3B97DDC9" w14:textId="77777777" w:rsidR="00355478" w:rsidRPr="00A85EB8" w:rsidRDefault="00355478" w:rsidP="00355478">
      <w:pPr>
        <w:pStyle w:val="Sansinterligne"/>
        <w:rPr>
          <w:sz w:val="22"/>
          <w:szCs w:val="22"/>
        </w:rPr>
      </w:pPr>
      <w:r w:rsidRPr="00A85EB8">
        <w:rPr>
          <w:sz w:val="22"/>
          <w:szCs w:val="22"/>
        </w:rPr>
        <w:t>Personnes de 18 ans et plus, présentant une addiction :</w:t>
      </w:r>
      <w:r w:rsidRPr="00A85EB8">
        <w:rPr>
          <w:sz w:val="22"/>
          <w:szCs w:val="22"/>
        </w:rPr>
        <w:br/>
        <w:t>- quel que soit le stade de la dépendance, à tout moment du parcours de soins</w:t>
      </w:r>
      <w:r w:rsidRPr="00A85EB8">
        <w:rPr>
          <w:sz w:val="22"/>
          <w:szCs w:val="22"/>
        </w:rPr>
        <w:br/>
        <w:t>- quel que soit le type de dépendance (avec ou sans produit)</w:t>
      </w:r>
      <w:r w:rsidRPr="00A85EB8">
        <w:rPr>
          <w:sz w:val="22"/>
          <w:szCs w:val="22"/>
        </w:rPr>
        <w:br/>
        <w:t>- avec un projet thérapeutique défini (réduction des consommations, sevrage avec ou sans postcure, traitement de substitution…).</w:t>
      </w:r>
    </w:p>
    <w:p w14:paraId="4C2436FE" w14:textId="77777777" w:rsidR="00355478" w:rsidRPr="00A85EB8" w:rsidRDefault="00355478" w:rsidP="00355478">
      <w:pPr>
        <w:spacing w:after="160" w:line="259" w:lineRule="auto"/>
        <w:rPr>
          <w:rFonts w:ascii="Calibri" w:hAnsi="Calibri" w:cs="Calibri"/>
          <w:sz w:val="22"/>
          <w:szCs w:val="22"/>
        </w:rPr>
      </w:pPr>
      <w:r w:rsidRPr="00A85EB8">
        <w:rPr>
          <w:rFonts w:ascii="Calibri" w:hAnsi="Calibri" w:cs="Calibri"/>
          <w:sz w:val="22"/>
          <w:szCs w:val="22"/>
        </w:rPr>
        <w:t xml:space="preserve">L’entourage peut participer au programme (modules spécifiques) avec l’accord du patient </w:t>
      </w:r>
    </w:p>
    <w:p w14:paraId="245E9959" w14:textId="643C8CB9" w:rsidR="00355478" w:rsidRDefault="00355478" w:rsidP="00355478">
      <w:pPr>
        <w:spacing w:after="160" w:line="259" w:lineRule="auto"/>
        <w:rPr>
          <w:rFonts w:ascii="Calibri" w:hAnsi="Calibri" w:cs="Calibri"/>
          <w:bCs/>
          <w:sz w:val="22"/>
          <w:szCs w:val="22"/>
        </w:rPr>
      </w:pPr>
      <w:r w:rsidRPr="00A85EB8">
        <w:rPr>
          <w:rFonts w:ascii="Calibri" w:hAnsi="Calibri" w:cs="Calibri"/>
          <w:bCs/>
          <w:sz w:val="22"/>
          <w:szCs w:val="22"/>
        </w:rPr>
        <w:t>Prise en charge</w:t>
      </w:r>
      <w:r w:rsidRPr="00A85EB8">
        <w:rPr>
          <w:rFonts w:ascii="Calibri" w:hAnsi="Calibri" w:cs="Calibri"/>
          <w:b/>
          <w:bCs/>
          <w:sz w:val="22"/>
          <w:szCs w:val="22"/>
        </w:rPr>
        <w:t> :</w:t>
      </w:r>
      <w:r w:rsidRPr="00A85EB8">
        <w:rPr>
          <w:rFonts w:ascii="Calibri" w:hAnsi="Calibri" w:cs="Calibri"/>
          <w:bCs/>
          <w:sz w:val="22"/>
          <w:szCs w:val="22"/>
        </w:rPr>
        <w:t xml:space="preserve"> en ambulatoire</w:t>
      </w:r>
    </w:p>
    <w:p w14:paraId="01EF908B" w14:textId="77777777" w:rsidR="00E16332" w:rsidRPr="00A85EB8" w:rsidRDefault="00E16332" w:rsidP="00355478">
      <w:pPr>
        <w:spacing w:after="160" w:line="259" w:lineRule="auto"/>
        <w:rPr>
          <w:rFonts w:ascii="Calibri" w:hAnsi="Calibri" w:cs="Calibri"/>
          <w:sz w:val="22"/>
          <w:szCs w:val="22"/>
        </w:rPr>
      </w:pPr>
    </w:p>
    <w:p w14:paraId="5C2DB476" w14:textId="77777777" w:rsidR="00355478" w:rsidRPr="009E075A" w:rsidRDefault="00355478" w:rsidP="00355478">
      <w:pPr>
        <w:pStyle w:val="Sansinterligne"/>
        <w:rPr>
          <w:b/>
          <w:sz w:val="22"/>
          <w:szCs w:val="22"/>
          <w:u w:val="single"/>
        </w:rPr>
      </w:pPr>
      <w:r w:rsidRPr="009E075A">
        <w:rPr>
          <w:b/>
          <w:sz w:val="22"/>
          <w:szCs w:val="22"/>
          <w:u w:val="single"/>
        </w:rPr>
        <w:t>Lieu de réalisation du programme</w:t>
      </w:r>
    </w:p>
    <w:p w14:paraId="6070F77F" w14:textId="77777777" w:rsidR="00355478" w:rsidRPr="00A85EB8" w:rsidRDefault="00355478" w:rsidP="00355478">
      <w:pPr>
        <w:pStyle w:val="Sansinterligne"/>
        <w:rPr>
          <w:bCs/>
          <w:sz w:val="22"/>
          <w:szCs w:val="22"/>
        </w:rPr>
      </w:pPr>
      <w:r w:rsidRPr="00A85EB8">
        <w:rPr>
          <w:sz w:val="22"/>
          <w:szCs w:val="22"/>
        </w:rPr>
        <w:t>Unité d’Addictologie – HBT – Bd Camille Blanc – 34200 Sète</w:t>
      </w:r>
      <w:r w:rsidRPr="00A85EB8">
        <w:rPr>
          <w:sz w:val="22"/>
          <w:szCs w:val="22"/>
        </w:rPr>
        <w:br/>
      </w:r>
    </w:p>
    <w:p w14:paraId="68D39ACD" w14:textId="77777777" w:rsidR="00355478" w:rsidRPr="00A85EB8" w:rsidRDefault="00355478" w:rsidP="00355478">
      <w:pPr>
        <w:rPr>
          <w:rFonts w:ascii="Calibri" w:hAnsi="Calibri" w:cs="Calibri"/>
          <w:b/>
          <w:sz w:val="22"/>
          <w:szCs w:val="22"/>
        </w:rPr>
      </w:pPr>
      <w:r w:rsidRPr="009E075A">
        <w:rPr>
          <w:rFonts w:ascii="Calibri" w:hAnsi="Calibri" w:cs="Calibri"/>
          <w:b/>
          <w:bCs/>
          <w:sz w:val="22"/>
          <w:szCs w:val="22"/>
          <w:u w:val="single"/>
        </w:rPr>
        <w:t>Coordination du programme</w:t>
      </w:r>
      <w:r w:rsidRPr="009E075A">
        <w:rPr>
          <w:rFonts w:ascii="Calibri" w:hAnsi="Calibri" w:cs="Calibri"/>
          <w:sz w:val="22"/>
          <w:szCs w:val="22"/>
          <w:u w:val="single"/>
        </w:rPr>
        <w:br/>
      </w:r>
      <w:r w:rsidRPr="00A85EB8">
        <w:rPr>
          <w:rFonts w:ascii="Calibri" w:hAnsi="Calibri" w:cs="Calibri"/>
          <w:sz w:val="22"/>
          <w:szCs w:val="22"/>
        </w:rPr>
        <w:t>Dr Danielle TEUMA</w:t>
      </w:r>
      <w:r w:rsidRPr="00A85EB8">
        <w:rPr>
          <w:rFonts w:ascii="Calibri" w:hAnsi="Calibri" w:cs="Calibri"/>
          <w:sz w:val="22"/>
          <w:szCs w:val="22"/>
        </w:rPr>
        <w:br/>
      </w:r>
    </w:p>
    <w:p w14:paraId="18E6983F" w14:textId="77777777" w:rsidR="00355478" w:rsidRPr="007C4EBE" w:rsidRDefault="00355478" w:rsidP="00355478">
      <w:pPr>
        <w:spacing w:after="160" w:line="259" w:lineRule="auto"/>
        <w:rPr>
          <w:rFonts w:ascii="Calibri" w:hAnsi="Calibri" w:cs="Calibri"/>
          <w:b/>
          <w:sz w:val="22"/>
          <w:szCs w:val="22"/>
          <w:u w:val="single"/>
        </w:rPr>
      </w:pPr>
      <w:r w:rsidRPr="007C4EBE">
        <w:rPr>
          <w:rFonts w:ascii="Calibri" w:hAnsi="Calibri" w:cs="Calibri"/>
          <w:b/>
          <w:sz w:val="22"/>
          <w:szCs w:val="22"/>
          <w:u w:val="single"/>
        </w:rPr>
        <w:t>Objectifs du programme</w:t>
      </w:r>
    </w:p>
    <w:p w14:paraId="616B6055" w14:textId="77777777" w:rsidR="00355478" w:rsidRPr="00A85EB8" w:rsidRDefault="00355478" w:rsidP="005037D3">
      <w:pPr>
        <w:numPr>
          <w:ilvl w:val="0"/>
          <w:numId w:val="27"/>
        </w:numPr>
        <w:spacing w:after="160" w:line="259" w:lineRule="auto"/>
        <w:rPr>
          <w:rFonts w:ascii="Calibri" w:hAnsi="Calibri" w:cs="Calibri"/>
          <w:sz w:val="22"/>
          <w:szCs w:val="22"/>
        </w:rPr>
      </w:pPr>
      <w:r w:rsidRPr="00A85EB8">
        <w:rPr>
          <w:rFonts w:ascii="Calibri" w:hAnsi="Calibri" w:cs="Calibri"/>
          <w:sz w:val="22"/>
          <w:szCs w:val="22"/>
        </w:rPr>
        <w:t>Permettre à tous les patients souffrant de troubles liés à l'usage de substances ou d'une addiction comportementale d'être acteurs de leurs soins en faisant l'acquisition des compétences nécessaires pour maintenir leur abstinence ou contrôler leur consommation et améliorer leur qualité de vie.</w:t>
      </w:r>
    </w:p>
    <w:p w14:paraId="6F5B869A" w14:textId="77777777" w:rsidR="00355478" w:rsidRPr="00A85EB8" w:rsidRDefault="00355478" w:rsidP="005037D3">
      <w:pPr>
        <w:numPr>
          <w:ilvl w:val="0"/>
          <w:numId w:val="27"/>
        </w:numPr>
        <w:spacing w:after="160" w:line="259" w:lineRule="auto"/>
        <w:rPr>
          <w:rFonts w:ascii="Calibri" w:hAnsi="Calibri" w:cs="Calibri"/>
          <w:sz w:val="22"/>
          <w:szCs w:val="22"/>
        </w:rPr>
      </w:pPr>
      <w:r w:rsidRPr="00A85EB8">
        <w:rPr>
          <w:rFonts w:ascii="Calibri" w:hAnsi="Calibri" w:cs="Calibri"/>
          <w:sz w:val="22"/>
          <w:szCs w:val="22"/>
        </w:rPr>
        <w:t>Prévenir les rechutes en accompagnant les patients dans le processus de compréhension des facteurs internes et environnementaux qui entrainent ou favorisent les difficultés.</w:t>
      </w:r>
    </w:p>
    <w:p w14:paraId="2547A71A" w14:textId="77777777" w:rsidR="00355478" w:rsidRPr="00A85EB8" w:rsidRDefault="00355478" w:rsidP="005037D3">
      <w:pPr>
        <w:numPr>
          <w:ilvl w:val="0"/>
          <w:numId w:val="27"/>
        </w:numPr>
        <w:spacing w:after="160" w:line="259" w:lineRule="auto"/>
        <w:rPr>
          <w:rFonts w:ascii="Calibri" w:hAnsi="Calibri" w:cs="Calibri"/>
          <w:sz w:val="22"/>
          <w:szCs w:val="22"/>
        </w:rPr>
      </w:pPr>
      <w:r w:rsidRPr="00A85EB8">
        <w:rPr>
          <w:rFonts w:ascii="Calibri" w:hAnsi="Calibri" w:cs="Calibri"/>
          <w:sz w:val="22"/>
          <w:szCs w:val="22"/>
        </w:rPr>
        <w:t xml:space="preserve">Rendre autonome le patient dans la gestion de sa maladie et dans la gestion des situations à risque (ou de rechute) au sein de son environnement, en s'appuyant sur le développement de stratégies et en utilisant au mieux la structuration du circuit de soins </w:t>
      </w:r>
      <w:proofErr w:type="spellStart"/>
      <w:r w:rsidRPr="00A85EB8">
        <w:rPr>
          <w:rFonts w:ascii="Calibri" w:hAnsi="Calibri" w:cs="Calibri"/>
          <w:sz w:val="22"/>
          <w:szCs w:val="22"/>
        </w:rPr>
        <w:t>addictologique</w:t>
      </w:r>
      <w:proofErr w:type="spellEnd"/>
      <w:r w:rsidRPr="00A85EB8">
        <w:rPr>
          <w:rFonts w:ascii="Calibri" w:hAnsi="Calibri" w:cs="Calibri"/>
          <w:sz w:val="22"/>
          <w:szCs w:val="22"/>
        </w:rPr>
        <w:t xml:space="preserve"> et psycho-social.</w:t>
      </w:r>
    </w:p>
    <w:p w14:paraId="48E24C50" w14:textId="77777777" w:rsidR="00355478" w:rsidRPr="00A85EB8" w:rsidRDefault="00355478" w:rsidP="00355478">
      <w:pPr>
        <w:rPr>
          <w:rFonts w:ascii="Calibri" w:hAnsi="Calibri" w:cs="Calibri"/>
          <w:b/>
          <w:sz w:val="22"/>
          <w:szCs w:val="22"/>
        </w:rPr>
      </w:pPr>
    </w:p>
    <w:p w14:paraId="2C9677EC" w14:textId="77777777" w:rsidR="00355478" w:rsidRPr="009E075A" w:rsidRDefault="00355478" w:rsidP="00355478">
      <w:pPr>
        <w:spacing w:after="160" w:line="259" w:lineRule="auto"/>
        <w:rPr>
          <w:rFonts w:ascii="Calibri" w:hAnsi="Calibri" w:cs="Calibri"/>
          <w:b/>
          <w:sz w:val="22"/>
          <w:szCs w:val="22"/>
          <w:u w:val="single"/>
        </w:rPr>
      </w:pPr>
      <w:r w:rsidRPr="009E075A">
        <w:rPr>
          <w:rFonts w:ascii="Calibri" w:hAnsi="Calibri" w:cs="Calibri"/>
          <w:b/>
          <w:sz w:val="22"/>
          <w:szCs w:val="22"/>
          <w:u w:val="single"/>
        </w:rPr>
        <w:t>Activités éducatives proposées</w:t>
      </w:r>
    </w:p>
    <w:p w14:paraId="238370ED" w14:textId="77777777" w:rsidR="00355478" w:rsidRPr="00A85EB8" w:rsidRDefault="00355478" w:rsidP="00355478">
      <w:pPr>
        <w:pStyle w:val="Sansinterligne"/>
        <w:rPr>
          <w:sz w:val="22"/>
          <w:szCs w:val="22"/>
        </w:rPr>
      </w:pPr>
      <w:r w:rsidRPr="00A85EB8">
        <w:rPr>
          <w:sz w:val="22"/>
          <w:szCs w:val="22"/>
        </w:rPr>
        <w:t xml:space="preserve">Module 1 </w:t>
      </w:r>
      <w:r w:rsidRPr="00A85EB8">
        <w:rPr>
          <w:sz w:val="22"/>
          <w:szCs w:val="22"/>
        </w:rPr>
        <w:tab/>
        <w:t>Intitulé : croyances et représentations</w:t>
      </w:r>
    </w:p>
    <w:p w14:paraId="049005EC" w14:textId="77777777" w:rsidR="00355478" w:rsidRPr="00A85EB8" w:rsidRDefault="00355478" w:rsidP="00355478">
      <w:pPr>
        <w:pStyle w:val="Sansinterligne"/>
        <w:rPr>
          <w:sz w:val="22"/>
          <w:szCs w:val="22"/>
        </w:rPr>
      </w:pPr>
      <w:r w:rsidRPr="00A85EB8">
        <w:rPr>
          <w:sz w:val="22"/>
          <w:szCs w:val="22"/>
        </w:rPr>
        <w:t>Module 2</w:t>
      </w:r>
      <w:r w:rsidRPr="00A85EB8">
        <w:rPr>
          <w:sz w:val="22"/>
          <w:szCs w:val="22"/>
        </w:rPr>
        <w:tab/>
        <w:t>Intitulé : la dépendance : mécanisme, complications et évolutions</w:t>
      </w:r>
    </w:p>
    <w:p w14:paraId="7A308AA4" w14:textId="77777777" w:rsidR="00E16332" w:rsidRDefault="00355478" w:rsidP="00355478">
      <w:pPr>
        <w:pStyle w:val="Sansinterligne"/>
        <w:ind w:left="708" w:hanging="708"/>
        <w:rPr>
          <w:sz w:val="22"/>
          <w:szCs w:val="22"/>
        </w:rPr>
      </w:pPr>
      <w:r w:rsidRPr="00A85EB8">
        <w:rPr>
          <w:sz w:val="22"/>
          <w:szCs w:val="22"/>
        </w:rPr>
        <w:lastRenderedPageBreak/>
        <w:t>Module 3</w:t>
      </w:r>
      <w:r w:rsidRPr="00A85EB8">
        <w:rPr>
          <w:sz w:val="22"/>
          <w:szCs w:val="22"/>
        </w:rPr>
        <w:tab/>
        <w:t xml:space="preserve">Intitulé : Facteurs/situations à risque de </w:t>
      </w:r>
      <w:proofErr w:type="spellStart"/>
      <w:r w:rsidRPr="00A85EB8">
        <w:rPr>
          <w:sz w:val="22"/>
          <w:szCs w:val="22"/>
        </w:rPr>
        <w:t>re</w:t>
      </w:r>
      <w:proofErr w:type="spellEnd"/>
      <w:r w:rsidRPr="00A85EB8">
        <w:rPr>
          <w:sz w:val="22"/>
          <w:szCs w:val="22"/>
        </w:rPr>
        <w:t xml:space="preserve"> consommation ou de perte de contrôle </w:t>
      </w:r>
      <w:r w:rsidR="00E16332">
        <w:rPr>
          <w:sz w:val="22"/>
          <w:szCs w:val="22"/>
        </w:rPr>
        <w:t xml:space="preserve"> </w:t>
      </w:r>
    </w:p>
    <w:p w14:paraId="243FEFB3" w14:textId="6610602B" w:rsidR="00355478" w:rsidRPr="00A85EB8" w:rsidRDefault="00E16332" w:rsidP="00355478">
      <w:pPr>
        <w:pStyle w:val="Sansinterligne"/>
        <w:ind w:left="708" w:hanging="708"/>
        <w:rPr>
          <w:sz w:val="22"/>
          <w:szCs w:val="22"/>
        </w:rPr>
      </w:pPr>
      <w:r>
        <w:rPr>
          <w:sz w:val="22"/>
          <w:szCs w:val="22"/>
        </w:rPr>
        <w:t xml:space="preserve">                            </w:t>
      </w:r>
      <w:proofErr w:type="gramStart"/>
      <w:r w:rsidR="00355478" w:rsidRPr="00A85EB8">
        <w:rPr>
          <w:sz w:val="22"/>
          <w:szCs w:val="22"/>
        </w:rPr>
        <w:t>et</w:t>
      </w:r>
      <w:proofErr w:type="gramEnd"/>
      <w:r w:rsidR="00355478" w:rsidRPr="00A85EB8">
        <w:rPr>
          <w:sz w:val="22"/>
          <w:szCs w:val="22"/>
        </w:rPr>
        <w:t xml:space="preserve"> stratégies d’évitement</w:t>
      </w:r>
    </w:p>
    <w:p w14:paraId="43DB6C03" w14:textId="77777777" w:rsidR="00355478" w:rsidRPr="00A85EB8" w:rsidRDefault="00355478" w:rsidP="00355478">
      <w:pPr>
        <w:pStyle w:val="Sansinterligne"/>
        <w:rPr>
          <w:sz w:val="22"/>
          <w:szCs w:val="22"/>
        </w:rPr>
      </w:pPr>
      <w:r w:rsidRPr="00A85EB8">
        <w:rPr>
          <w:sz w:val="22"/>
          <w:szCs w:val="22"/>
        </w:rPr>
        <w:t>Module 4</w:t>
      </w:r>
      <w:r w:rsidRPr="00A85EB8">
        <w:rPr>
          <w:sz w:val="22"/>
          <w:szCs w:val="22"/>
        </w:rPr>
        <w:tab/>
        <w:t xml:space="preserve">Intitulé : Réseau social et santé </w:t>
      </w:r>
    </w:p>
    <w:p w14:paraId="53CB7B97" w14:textId="77777777" w:rsidR="00355478" w:rsidRPr="00A85EB8" w:rsidRDefault="00355478" w:rsidP="00355478">
      <w:pPr>
        <w:pStyle w:val="Sansinterligne"/>
        <w:rPr>
          <w:sz w:val="22"/>
          <w:szCs w:val="22"/>
        </w:rPr>
      </w:pPr>
      <w:r w:rsidRPr="00A85EB8">
        <w:rPr>
          <w:sz w:val="22"/>
          <w:szCs w:val="22"/>
        </w:rPr>
        <w:t>Module 5</w:t>
      </w:r>
      <w:r w:rsidRPr="00A85EB8">
        <w:rPr>
          <w:sz w:val="22"/>
          <w:szCs w:val="22"/>
        </w:rPr>
        <w:tab/>
        <w:t>Intitulé : Culture</w:t>
      </w:r>
    </w:p>
    <w:p w14:paraId="40513B27" w14:textId="77777777" w:rsidR="00355478" w:rsidRPr="00A85EB8" w:rsidRDefault="00355478" w:rsidP="00355478">
      <w:pPr>
        <w:pStyle w:val="Sansinterligne"/>
        <w:rPr>
          <w:sz w:val="22"/>
          <w:szCs w:val="22"/>
        </w:rPr>
      </w:pPr>
      <w:r w:rsidRPr="00A85EB8">
        <w:rPr>
          <w:sz w:val="22"/>
          <w:szCs w:val="22"/>
        </w:rPr>
        <w:t>Module 6</w:t>
      </w:r>
      <w:r w:rsidRPr="00A85EB8">
        <w:rPr>
          <w:sz w:val="22"/>
          <w:szCs w:val="22"/>
        </w:rPr>
        <w:tab/>
        <w:t>Intitulé : Croyances et représentations « famille et entourage »</w:t>
      </w:r>
    </w:p>
    <w:p w14:paraId="07572535" w14:textId="77777777" w:rsidR="00355478" w:rsidRPr="00A85EB8" w:rsidRDefault="00355478" w:rsidP="00355478">
      <w:pPr>
        <w:pStyle w:val="Sansinterligne"/>
        <w:rPr>
          <w:sz w:val="22"/>
          <w:szCs w:val="22"/>
        </w:rPr>
      </w:pPr>
      <w:r w:rsidRPr="00A85EB8">
        <w:rPr>
          <w:sz w:val="22"/>
          <w:szCs w:val="22"/>
        </w:rPr>
        <w:t>Module 7</w:t>
      </w:r>
      <w:r w:rsidRPr="00A85EB8">
        <w:rPr>
          <w:sz w:val="22"/>
          <w:szCs w:val="22"/>
        </w:rPr>
        <w:tab/>
        <w:t>Intitulé : Stratégie d’adaptation « famille ou entourage »</w:t>
      </w:r>
      <w:r w:rsidRPr="00A85EB8">
        <w:rPr>
          <w:sz w:val="22"/>
          <w:szCs w:val="22"/>
        </w:rPr>
        <w:br/>
      </w:r>
    </w:p>
    <w:p w14:paraId="353B1428" w14:textId="77777777" w:rsidR="00355478" w:rsidRPr="009E075A" w:rsidRDefault="00355478" w:rsidP="00355478">
      <w:pPr>
        <w:pStyle w:val="Sansinterligne"/>
        <w:rPr>
          <w:b/>
          <w:sz w:val="22"/>
          <w:szCs w:val="22"/>
          <w:u w:val="single"/>
        </w:rPr>
      </w:pPr>
      <w:r w:rsidRPr="009E075A">
        <w:rPr>
          <w:b/>
          <w:sz w:val="22"/>
          <w:szCs w:val="22"/>
          <w:u w:val="single"/>
        </w:rPr>
        <w:t>Contact</w:t>
      </w:r>
    </w:p>
    <w:p w14:paraId="36811B52" w14:textId="77777777" w:rsidR="00355478" w:rsidRPr="00A85EB8" w:rsidRDefault="00355478" w:rsidP="00355478">
      <w:pPr>
        <w:pStyle w:val="Sansinterligne"/>
        <w:rPr>
          <w:sz w:val="22"/>
          <w:szCs w:val="22"/>
        </w:rPr>
      </w:pPr>
      <w:r w:rsidRPr="00A85EB8">
        <w:rPr>
          <w:sz w:val="22"/>
          <w:szCs w:val="22"/>
        </w:rPr>
        <w:t>Secrétariat Unité d’Addictologie 04 67 46 55 70</w:t>
      </w:r>
      <w:r w:rsidRPr="00A85EB8">
        <w:rPr>
          <w:sz w:val="22"/>
          <w:szCs w:val="22"/>
        </w:rPr>
        <w:br/>
        <w:t>UniteAddictologie@ch-bassindethau.fr</w:t>
      </w:r>
      <w:r w:rsidRPr="00A85EB8">
        <w:rPr>
          <w:sz w:val="22"/>
          <w:szCs w:val="22"/>
        </w:rPr>
        <w:br/>
        <w:t>dteuma@ch-bassindethau.fr</w:t>
      </w:r>
    </w:p>
    <w:p w14:paraId="1201FBFF" w14:textId="77777777" w:rsidR="00E940C3" w:rsidRPr="00A85EB8" w:rsidRDefault="00E940C3" w:rsidP="00355478">
      <w:pPr>
        <w:pStyle w:val="Sansinterligne"/>
        <w:rPr>
          <w:sz w:val="22"/>
          <w:szCs w:val="22"/>
        </w:rPr>
      </w:pPr>
    </w:p>
    <w:p w14:paraId="712D2BFE" w14:textId="77777777" w:rsidR="003229CF" w:rsidRDefault="003229CF">
      <w:pPr>
        <w:rPr>
          <w:b/>
          <w:sz w:val="22"/>
          <w:szCs w:val="22"/>
        </w:rPr>
      </w:pPr>
      <w:r>
        <w:rPr>
          <w:b/>
          <w:sz w:val="22"/>
          <w:szCs w:val="22"/>
        </w:rPr>
        <w:br w:type="page"/>
      </w:r>
    </w:p>
    <w:p w14:paraId="6CFD9E9D" w14:textId="77777777" w:rsidR="00940EE5" w:rsidRDefault="00E07CBA" w:rsidP="00B80DFA">
      <w:pPr>
        <w:pStyle w:val="Titre2"/>
      </w:pPr>
      <w:bookmarkStart w:id="93" w:name="_Toc138681653"/>
      <w:bookmarkStart w:id="94" w:name="_Toc145594680"/>
      <w:r>
        <w:lastRenderedPageBreak/>
        <w:t>B</w:t>
      </w:r>
      <w:r w:rsidR="00801C42">
        <w:t>ronchopneumopathie chronique obstructive</w:t>
      </w:r>
      <w:r>
        <w:t xml:space="preserve"> (BPCO)</w:t>
      </w:r>
      <w:bookmarkEnd w:id="93"/>
      <w:bookmarkEnd w:id="94"/>
    </w:p>
    <w:p w14:paraId="58BAEA3D" w14:textId="77777777" w:rsidR="003229CF" w:rsidRPr="00DC33E2" w:rsidRDefault="003229CF" w:rsidP="00940EE5">
      <w:pPr>
        <w:pStyle w:val="Sansinterligne"/>
        <w:jc w:val="center"/>
        <w:rPr>
          <w:b/>
          <w:sz w:val="28"/>
          <w:szCs w:val="28"/>
        </w:rPr>
      </w:pPr>
    </w:p>
    <w:p w14:paraId="15B91415" w14:textId="77777777" w:rsidR="00940EE5" w:rsidRPr="009E075A" w:rsidRDefault="00940EE5" w:rsidP="00940EE5">
      <w:pPr>
        <w:pStyle w:val="Sansinterligne"/>
        <w:rPr>
          <w:b/>
          <w:sz w:val="22"/>
          <w:szCs w:val="22"/>
          <w:u w:val="single"/>
        </w:rPr>
      </w:pPr>
      <w:r w:rsidRPr="009E075A">
        <w:rPr>
          <w:b/>
          <w:sz w:val="22"/>
          <w:szCs w:val="22"/>
          <w:u w:val="single"/>
        </w:rPr>
        <w:t>Intitulé du programme</w:t>
      </w:r>
    </w:p>
    <w:p w14:paraId="78442F02" w14:textId="77777777" w:rsidR="00940EE5" w:rsidRPr="00A85EB8" w:rsidRDefault="00940EE5" w:rsidP="00940EE5">
      <w:pPr>
        <w:pStyle w:val="Sansinterligne"/>
        <w:rPr>
          <w:sz w:val="22"/>
          <w:szCs w:val="22"/>
        </w:rPr>
      </w:pPr>
      <w:r w:rsidRPr="00A85EB8">
        <w:rPr>
          <w:sz w:val="22"/>
          <w:szCs w:val="22"/>
        </w:rPr>
        <w:t>Vivre mieux avec sa BPCO : « je comprends, je me prends en charge, je respire mieux »</w:t>
      </w:r>
    </w:p>
    <w:p w14:paraId="6ACC6792" w14:textId="77777777" w:rsidR="00940EE5" w:rsidRPr="00A85EB8" w:rsidRDefault="00940EE5" w:rsidP="00940EE5">
      <w:pPr>
        <w:pStyle w:val="Sansinterligne"/>
        <w:rPr>
          <w:b/>
          <w:sz w:val="22"/>
          <w:szCs w:val="22"/>
        </w:rPr>
      </w:pPr>
    </w:p>
    <w:p w14:paraId="3EAE3204" w14:textId="77777777" w:rsidR="00940EE5" w:rsidRPr="009E075A" w:rsidRDefault="00940EE5" w:rsidP="00940EE5">
      <w:pPr>
        <w:pStyle w:val="Sansinterligne"/>
        <w:rPr>
          <w:b/>
          <w:sz w:val="22"/>
          <w:szCs w:val="22"/>
          <w:u w:val="single"/>
        </w:rPr>
      </w:pPr>
      <w:r w:rsidRPr="009E075A">
        <w:rPr>
          <w:b/>
          <w:sz w:val="22"/>
          <w:szCs w:val="22"/>
          <w:u w:val="single"/>
        </w:rPr>
        <w:t>Patients concernés</w:t>
      </w:r>
    </w:p>
    <w:p w14:paraId="3BC1A589" w14:textId="77777777" w:rsidR="00940EE5" w:rsidRPr="00A85EB8" w:rsidRDefault="00940EE5" w:rsidP="00940EE5">
      <w:pPr>
        <w:pStyle w:val="Sansinterligne"/>
        <w:rPr>
          <w:sz w:val="22"/>
          <w:szCs w:val="22"/>
        </w:rPr>
      </w:pPr>
      <w:r w:rsidRPr="00A85EB8">
        <w:rPr>
          <w:rFonts w:eastAsia="Times New Roman" w:cs="Calibri"/>
          <w:sz w:val="22"/>
          <w:szCs w:val="22"/>
          <w:lang w:eastAsia="fr-FR"/>
        </w:rPr>
        <w:t>Adultes homme femme à partir de 18 ans et les aidants éventuels</w:t>
      </w:r>
      <w:r w:rsidRPr="00A85EB8">
        <w:rPr>
          <w:rFonts w:eastAsia="Times New Roman" w:cs="Calibri"/>
          <w:sz w:val="22"/>
          <w:szCs w:val="22"/>
          <w:lang w:eastAsia="fr-FR"/>
        </w:rPr>
        <w:br/>
      </w:r>
      <w:r w:rsidRPr="00A85EB8">
        <w:rPr>
          <w:bCs/>
          <w:sz w:val="22"/>
          <w:szCs w:val="22"/>
        </w:rPr>
        <w:t>Prise en charge : en ambulatoire</w:t>
      </w:r>
    </w:p>
    <w:p w14:paraId="0EF849B2" w14:textId="77777777" w:rsidR="00940EE5" w:rsidRPr="00A85EB8" w:rsidRDefault="00940EE5" w:rsidP="00940EE5">
      <w:pPr>
        <w:pStyle w:val="Sansinterligne"/>
        <w:rPr>
          <w:rFonts w:cstheme="minorHAnsi"/>
          <w:b/>
          <w:sz w:val="22"/>
          <w:szCs w:val="22"/>
        </w:rPr>
      </w:pPr>
    </w:p>
    <w:p w14:paraId="662FEBBB" w14:textId="77777777" w:rsidR="00940EE5" w:rsidRPr="009E075A" w:rsidRDefault="00940EE5" w:rsidP="00940EE5">
      <w:pPr>
        <w:pStyle w:val="Sansinterligne"/>
        <w:rPr>
          <w:rFonts w:cstheme="minorHAnsi"/>
          <w:b/>
          <w:sz w:val="22"/>
          <w:szCs w:val="22"/>
          <w:u w:val="single"/>
        </w:rPr>
      </w:pPr>
      <w:r w:rsidRPr="009E075A">
        <w:rPr>
          <w:rFonts w:cstheme="minorHAnsi"/>
          <w:b/>
          <w:sz w:val="22"/>
          <w:szCs w:val="22"/>
          <w:u w:val="single"/>
        </w:rPr>
        <w:t>Lieu de réalisation du programme</w:t>
      </w:r>
    </w:p>
    <w:p w14:paraId="57735C5E" w14:textId="77777777" w:rsidR="00940EE5" w:rsidRPr="00A85EB8" w:rsidRDefault="00940EE5" w:rsidP="00940EE5">
      <w:pPr>
        <w:pStyle w:val="Sansinterligne"/>
        <w:rPr>
          <w:sz w:val="22"/>
          <w:szCs w:val="22"/>
        </w:rPr>
      </w:pPr>
      <w:r w:rsidRPr="00A85EB8">
        <w:rPr>
          <w:rFonts w:eastAsia="Times New Roman" w:cstheme="minorHAnsi"/>
          <w:sz w:val="22"/>
          <w:szCs w:val="22"/>
          <w:lang w:eastAsia="fr-FR"/>
        </w:rPr>
        <w:t>Hôpital Saint Clair boulevard Camille Blanc 34200 Sète</w:t>
      </w:r>
      <w:r w:rsidRPr="00A85EB8">
        <w:rPr>
          <w:rFonts w:eastAsia="Times New Roman" w:cs="Segoe UI"/>
          <w:sz w:val="22"/>
          <w:szCs w:val="22"/>
          <w:lang w:eastAsia="fr-FR"/>
        </w:rPr>
        <w:br/>
      </w:r>
    </w:p>
    <w:p w14:paraId="7FAB7084" w14:textId="77777777" w:rsidR="00940EE5" w:rsidRPr="00A85EB8" w:rsidRDefault="00940EE5" w:rsidP="00940EE5">
      <w:pPr>
        <w:rPr>
          <w:sz w:val="22"/>
          <w:szCs w:val="22"/>
        </w:rPr>
      </w:pPr>
      <w:r w:rsidRPr="009E075A">
        <w:rPr>
          <w:b/>
          <w:bCs/>
          <w:sz w:val="22"/>
          <w:szCs w:val="22"/>
          <w:u w:val="single"/>
        </w:rPr>
        <w:t>Coordination du programme</w:t>
      </w:r>
      <w:r w:rsidRPr="00A85EB8">
        <w:rPr>
          <w:sz w:val="22"/>
          <w:szCs w:val="22"/>
        </w:rPr>
        <w:br/>
        <w:t xml:space="preserve">Valérie BAYARD </w:t>
      </w:r>
    </w:p>
    <w:p w14:paraId="6F086725" w14:textId="77777777" w:rsidR="00940EE5" w:rsidRPr="007C4EBE" w:rsidRDefault="00940EE5" w:rsidP="00940EE5">
      <w:pPr>
        <w:pStyle w:val="Sansinterligne"/>
        <w:rPr>
          <w:b/>
          <w:sz w:val="22"/>
          <w:szCs w:val="22"/>
          <w:u w:val="single"/>
        </w:rPr>
      </w:pPr>
      <w:r w:rsidRPr="007C4EBE">
        <w:rPr>
          <w:b/>
          <w:sz w:val="22"/>
          <w:szCs w:val="22"/>
          <w:u w:val="single"/>
        </w:rPr>
        <w:t>Objectifs du programme</w:t>
      </w:r>
    </w:p>
    <w:p w14:paraId="3069E590" w14:textId="77777777" w:rsidR="00940EE5" w:rsidRPr="00A85EB8" w:rsidRDefault="00940EE5" w:rsidP="00940EE5">
      <w:pPr>
        <w:pStyle w:val="Sansinterligne"/>
        <w:rPr>
          <w:b/>
          <w:sz w:val="22"/>
          <w:szCs w:val="22"/>
        </w:rPr>
      </w:pPr>
    </w:p>
    <w:p w14:paraId="6998872C" w14:textId="77777777" w:rsidR="00940EE5" w:rsidRPr="00A85EB8" w:rsidRDefault="00940EE5" w:rsidP="005037D3">
      <w:pPr>
        <w:pStyle w:val="Sansinterligne"/>
        <w:numPr>
          <w:ilvl w:val="0"/>
          <w:numId w:val="28"/>
        </w:numPr>
        <w:rPr>
          <w:sz w:val="22"/>
          <w:szCs w:val="22"/>
        </w:rPr>
      </w:pPr>
      <w:r w:rsidRPr="00A85EB8">
        <w:rPr>
          <w:sz w:val="22"/>
          <w:szCs w:val="22"/>
        </w:rPr>
        <w:t>Identifier les symptômes de la BPCO</w:t>
      </w:r>
    </w:p>
    <w:p w14:paraId="1B86963A" w14:textId="77777777" w:rsidR="00940EE5" w:rsidRPr="00A85EB8" w:rsidRDefault="00940EE5" w:rsidP="005037D3">
      <w:pPr>
        <w:pStyle w:val="Sansinterligne"/>
        <w:numPr>
          <w:ilvl w:val="0"/>
          <w:numId w:val="28"/>
        </w:numPr>
        <w:rPr>
          <w:sz w:val="22"/>
          <w:szCs w:val="22"/>
        </w:rPr>
      </w:pPr>
      <w:r w:rsidRPr="00A85EB8">
        <w:rPr>
          <w:sz w:val="22"/>
          <w:szCs w:val="22"/>
        </w:rPr>
        <w:t>Comprendre la BPCO</w:t>
      </w:r>
    </w:p>
    <w:p w14:paraId="153DF07C" w14:textId="77777777" w:rsidR="00940EE5" w:rsidRPr="00A85EB8" w:rsidRDefault="00940EE5" w:rsidP="005037D3">
      <w:pPr>
        <w:pStyle w:val="Sansinterligne"/>
        <w:numPr>
          <w:ilvl w:val="0"/>
          <w:numId w:val="28"/>
        </w:numPr>
        <w:rPr>
          <w:sz w:val="22"/>
          <w:szCs w:val="22"/>
        </w:rPr>
      </w:pPr>
      <w:r w:rsidRPr="00A85EB8">
        <w:rPr>
          <w:sz w:val="22"/>
          <w:szCs w:val="22"/>
        </w:rPr>
        <w:t>Connaitre les facteurs aggravants de la maladie</w:t>
      </w:r>
    </w:p>
    <w:p w14:paraId="043F8E7B" w14:textId="77777777" w:rsidR="00940EE5" w:rsidRPr="00A85EB8" w:rsidRDefault="00940EE5" w:rsidP="005037D3">
      <w:pPr>
        <w:pStyle w:val="Sansinterligne"/>
        <w:numPr>
          <w:ilvl w:val="0"/>
          <w:numId w:val="28"/>
        </w:numPr>
        <w:rPr>
          <w:sz w:val="22"/>
          <w:szCs w:val="22"/>
        </w:rPr>
      </w:pPr>
      <w:r w:rsidRPr="00A85EB8">
        <w:rPr>
          <w:sz w:val="22"/>
          <w:szCs w:val="22"/>
        </w:rPr>
        <w:t>Gérer les épisodes d'exacerbations</w:t>
      </w:r>
    </w:p>
    <w:p w14:paraId="1549B876" w14:textId="77777777" w:rsidR="00940EE5" w:rsidRPr="00A85EB8" w:rsidRDefault="00940EE5" w:rsidP="005037D3">
      <w:pPr>
        <w:pStyle w:val="Sansinterligne"/>
        <w:numPr>
          <w:ilvl w:val="0"/>
          <w:numId w:val="28"/>
        </w:numPr>
        <w:rPr>
          <w:sz w:val="22"/>
          <w:szCs w:val="22"/>
        </w:rPr>
      </w:pPr>
      <w:r w:rsidRPr="00A85EB8">
        <w:rPr>
          <w:sz w:val="22"/>
          <w:szCs w:val="22"/>
        </w:rPr>
        <w:t>Comprendre les principes du traitement</w:t>
      </w:r>
    </w:p>
    <w:p w14:paraId="48364E0D" w14:textId="77777777" w:rsidR="00940EE5" w:rsidRPr="00A85EB8" w:rsidRDefault="00940EE5" w:rsidP="005037D3">
      <w:pPr>
        <w:pStyle w:val="Sansinterligne"/>
        <w:numPr>
          <w:ilvl w:val="0"/>
          <w:numId w:val="28"/>
        </w:numPr>
        <w:rPr>
          <w:sz w:val="22"/>
          <w:szCs w:val="22"/>
        </w:rPr>
      </w:pPr>
      <w:r w:rsidRPr="00A85EB8">
        <w:rPr>
          <w:sz w:val="22"/>
          <w:szCs w:val="22"/>
        </w:rPr>
        <w:t>Maitriser la technique d'inhalation</w:t>
      </w:r>
    </w:p>
    <w:p w14:paraId="665D11A0" w14:textId="77777777" w:rsidR="00940EE5" w:rsidRPr="00A85EB8" w:rsidRDefault="00940EE5" w:rsidP="005037D3">
      <w:pPr>
        <w:pStyle w:val="Sansinterligne"/>
        <w:numPr>
          <w:ilvl w:val="0"/>
          <w:numId w:val="28"/>
        </w:numPr>
        <w:rPr>
          <w:sz w:val="22"/>
          <w:szCs w:val="22"/>
        </w:rPr>
      </w:pPr>
      <w:r w:rsidRPr="00A85EB8">
        <w:rPr>
          <w:sz w:val="22"/>
          <w:szCs w:val="22"/>
        </w:rPr>
        <w:t>Repérer les activités physiques à maintenir ou mettre en place, maitriser son souffle</w:t>
      </w:r>
    </w:p>
    <w:p w14:paraId="1B7A1D37" w14:textId="77777777" w:rsidR="00940EE5" w:rsidRPr="00A85EB8" w:rsidRDefault="00940EE5" w:rsidP="005037D3">
      <w:pPr>
        <w:pStyle w:val="Sansinterligne"/>
        <w:numPr>
          <w:ilvl w:val="0"/>
          <w:numId w:val="28"/>
        </w:numPr>
        <w:rPr>
          <w:sz w:val="22"/>
          <w:szCs w:val="22"/>
        </w:rPr>
      </w:pPr>
      <w:r w:rsidRPr="00A85EB8">
        <w:rPr>
          <w:sz w:val="22"/>
          <w:szCs w:val="22"/>
        </w:rPr>
        <w:t>Pratiquer les exercices de renforcement musculaire</w:t>
      </w:r>
    </w:p>
    <w:p w14:paraId="36BF84A6" w14:textId="77777777" w:rsidR="00940EE5" w:rsidRPr="00A85EB8" w:rsidRDefault="00940EE5" w:rsidP="005037D3">
      <w:pPr>
        <w:pStyle w:val="Sansinterligne"/>
        <w:numPr>
          <w:ilvl w:val="0"/>
          <w:numId w:val="28"/>
        </w:numPr>
        <w:rPr>
          <w:sz w:val="22"/>
          <w:szCs w:val="22"/>
        </w:rPr>
      </w:pPr>
      <w:r w:rsidRPr="00A85EB8">
        <w:rPr>
          <w:sz w:val="22"/>
          <w:szCs w:val="22"/>
        </w:rPr>
        <w:t>Adopter une alimentation appropriée</w:t>
      </w:r>
    </w:p>
    <w:p w14:paraId="6C509A96" w14:textId="77777777" w:rsidR="00940EE5" w:rsidRPr="00A85EB8" w:rsidRDefault="00940EE5" w:rsidP="005037D3">
      <w:pPr>
        <w:pStyle w:val="Sansinterligne"/>
        <w:numPr>
          <w:ilvl w:val="0"/>
          <w:numId w:val="28"/>
        </w:numPr>
        <w:rPr>
          <w:sz w:val="22"/>
          <w:szCs w:val="22"/>
        </w:rPr>
      </w:pPr>
      <w:r w:rsidRPr="00A85EB8">
        <w:rPr>
          <w:sz w:val="22"/>
          <w:szCs w:val="22"/>
        </w:rPr>
        <w:t>Aménager un environnement favorable à sa sante : prise en charge psychologique, activité, entourage socio-familial</w:t>
      </w:r>
    </w:p>
    <w:p w14:paraId="6B4754DD" w14:textId="77777777" w:rsidR="00940EE5" w:rsidRPr="00A85EB8" w:rsidRDefault="00940EE5" w:rsidP="005037D3">
      <w:pPr>
        <w:pStyle w:val="Sansinterligne"/>
        <w:numPr>
          <w:ilvl w:val="0"/>
          <w:numId w:val="28"/>
        </w:numPr>
        <w:rPr>
          <w:sz w:val="22"/>
          <w:szCs w:val="22"/>
        </w:rPr>
      </w:pPr>
      <w:r w:rsidRPr="00A85EB8">
        <w:rPr>
          <w:sz w:val="22"/>
          <w:szCs w:val="22"/>
        </w:rPr>
        <w:t>Envisager ou consolider l'arrêt du tabac</w:t>
      </w:r>
    </w:p>
    <w:p w14:paraId="2A8FA38A" w14:textId="77777777" w:rsidR="00940EE5" w:rsidRPr="00A85EB8" w:rsidRDefault="00940EE5" w:rsidP="005037D3">
      <w:pPr>
        <w:pStyle w:val="Sansinterligne"/>
        <w:numPr>
          <w:ilvl w:val="0"/>
          <w:numId w:val="10"/>
        </w:numPr>
        <w:rPr>
          <w:sz w:val="22"/>
          <w:szCs w:val="22"/>
        </w:rPr>
      </w:pPr>
      <w:r w:rsidRPr="00A85EB8">
        <w:rPr>
          <w:sz w:val="22"/>
          <w:szCs w:val="22"/>
        </w:rPr>
        <w:t>Rendre plus aisé sa communication avec son entourage et son médecin</w:t>
      </w:r>
      <w:r w:rsidRPr="00A85EB8">
        <w:rPr>
          <w:sz w:val="22"/>
          <w:szCs w:val="22"/>
        </w:rPr>
        <w:br/>
        <w:t>limiter les complications de la maladie</w:t>
      </w:r>
    </w:p>
    <w:p w14:paraId="6381A558" w14:textId="77777777" w:rsidR="00940EE5" w:rsidRPr="00A85EB8" w:rsidRDefault="00940EE5" w:rsidP="00940EE5">
      <w:pPr>
        <w:rPr>
          <w:sz w:val="22"/>
          <w:szCs w:val="22"/>
        </w:rPr>
      </w:pPr>
    </w:p>
    <w:p w14:paraId="7FB1145B" w14:textId="77777777" w:rsidR="00940EE5" w:rsidRPr="009E075A" w:rsidRDefault="00940EE5" w:rsidP="00940EE5">
      <w:pPr>
        <w:pStyle w:val="Sansinterligne"/>
        <w:rPr>
          <w:b/>
          <w:sz w:val="22"/>
          <w:szCs w:val="22"/>
          <w:u w:val="single"/>
        </w:rPr>
      </w:pPr>
      <w:r w:rsidRPr="009E075A">
        <w:rPr>
          <w:b/>
          <w:sz w:val="22"/>
          <w:szCs w:val="22"/>
          <w:u w:val="single"/>
        </w:rPr>
        <w:t>Activités éducatives proposées</w:t>
      </w:r>
    </w:p>
    <w:p w14:paraId="4766DCC5" w14:textId="77777777" w:rsidR="00940EE5" w:rsidRPr="009E075A" w:rsidRDefault="00940EE5" w:rsidP="00940EE5">
      <w:pPr>
        <w:pStyle w:val="Sansinterligne"/>
        <w:rPr>
          <w:rFonts w:eastAsia="Times New Roman" w:cstheme="minorHAnsi"/>
          <w:sz w:val="22"/>
          <w:szCs w:val="22"/>
          <w:u w:val="single"/>
          <w:lang w:eastAsia="fr-FR"/>
        </w:rPr>
      </w:pPr>
    </w:p>
    <w:p w14:paraId="50305931" w14:textId="77777777" w:rsidR="00940EE5" w:rsidRPr="00A85EB8" w:rsidRDefault="00940EE5" w:rsidP="005037D3">
      <w:pPr>
        <w:pStyle w:val="Sansinterligne"/>
        <w:numPr>
          <w:ilvl w:val="0"/>
          <w:numId w:val="11"/>
        </w:numPr>
        <w:rPr>
          <w:rFonts w:eastAsia="Times New Roman" w:cstheme="minorHAnsi"/>
          <w:sz w:val="22"/>
          <w:szCs w:val="22"/>
          <w:lang w:eastAsia="fr-FR"/>
        </w:rPr>
      </w:pPr>
      <w:r w:rsidRPr="00A85EB8">
        <w:rPr>
          <w:rFonts w:eastAsia="Times New Roman" w:cstheme="minorHAnsi"/>
          <w:sz w:val="22"/>
          <w:szCs w:val="22"/>
          <w:lang w:eastAsia="fr-FR"/>
        </w:rPr>
        <w:t xml:space="preserve">Une vie sans tabac c’est possible </w:t>
      </w:r>
    </w:p>
    <w:p w14:paraId="69DA8EA8" w14:textId="77777777" w:rsidR="00940EE5" w:rsidRPr="00A85EB8" w:rsidRDefault="00940EE5" w:rsidP="005037D3">
      <w:pPr>
        <w:pStyle w:val="Sansinterligne"/>
        <w:numPr>
          <w:ilvl w:val="0"/>
          <w:numId w:val="11"/>
        </w:numPr>
        <w:rPr>
          <w:rFonts w:eastAsia="Times New Roman" w:cstheme="minorHAnsi"/>
          <w:sz w:val="22"/>
          <w:szCs w:val="22"/>
          <w:lang w:eastAsia="fr-FR"/>
        </w:rPr>
      </w:pPr>
      <w:r w:rsidRPr="00A85EB8">
        <w:rPr>
          <w:rFonts w:eastAsia="Times New Roman" w:cstheme="minorHAnsi"/>
          <w:sz w:val="22"/>
          <w:szCs w:val="22"/>
          <w:lang w:eastAsia="fr-FR"/>
        </w:rPr>
        <w:t xml:space="preserve">Maintien de la qualité de vie </w:t>
      </w:r>
    </w:p>
    <w:p w14:paraId="009FA56B" w14:textId="77777777" w:rsidR="00940EE5" w:rsidRPr="00A85EB8" w:rsidRDefault="00940EE5" w:rsidP="005037D3">
      <w:pPr>
        <w:pStyle w:val="Sansinterligne"/>
        <w:numPr>
          <w:ilvl w:val="0"/>
          <w:numId w:val="11"/>
        </w:numPr>
        <w:rPr>
          <w:rFonts w:eastAsia="Times New Roman" w:cstheme="minorHAnsi"/>
          <w:sz w:val="22"/>
          <w:szCs w:val="22"/>
          <w:lang w:eastAsia="fr-FR"/>
        </w:rPr>
      </w:pPr>
      <w:r w:rsidRPr="00A85EB8">
        <w:rPr>
          <w:rFonts w:eastAsia="Times New Roman" w:cstheme="minorHAnsi"/>
          <w:sz w:val="22"/>
          <w:szCs w:val="22"/>
          <w:lang w:eastAsia="fr-FR"/>
        </w:rPr>
        <w:t xml:space="preserve">S’approprier son traitement </w:t>
      </w:r>
    </w:p>
    <w:p w14:paraId="079999F2" w14:textId="77777777" w:rsidR="00940EE5" w:rsidRPr="00A85EB8" w:rsidRDefault="00940EE5" w:rsidP="005037D3">
      <w:pPr>
        <w:pStyle w:val="Sansinterligne"/>
        <w:numPr>
          <w:ilvl w:val="0"/>
          <w:numId w:val="11"/>
        </w:numPr>
        <w:rPr>
          <w:rFonts w:eastAsia="Times New Roman" w:cstheme="minorHAnsi"/>
          <w:sz w:val="22"/>
          <w:szCs w:val="22"/>
          <w:lang w:eastAsia="fr-FR"/>
        </w:rPr>
      </w:pPr>
      <w:r w:rsidRPr="00A85EB8">
        <w:rPr>
          <w:rFonts w:eastAsia="Times New Roman" w:cstheme="minorHAnsi"/>
          <w:sz w:val="22"/>
          <w:szCs w:val="22"/>
          <w:lang w:eastAsia="fr-FR"/>
        </w:rPr>
        <w:t xml:space="preserve">Les signes d’alerte </w:t>
      </w:r>
    </w:p>
    <w:p w14:paraId="2AB38281" w14:textId="77777777" w:rsidR="00940EE5" w:rsidRPr="00A85EB8" w:rsidRDefault="00940EE5" w:rsidP="005037D3">
      <w:pPr>
        <w:pStyle w:val="Sansinterligne"/>
        <w:numPr>
          <w:ilvl w:val="0"/>
          <w:numId w:val="11"/>
        </w:numPr>
        <w:rPr>
          <w:rFonts w:eastAsia="Times New Roman" w:cstheme="minorHAnsi"/>
          <w:sz w:val="22"/>
          <w:szCs w:val="22"/>
          <w:lang w:eastAsia="fr-FR"/>
        </w:rPr>
      </w:pPr>
      <w:r w:rsidRPr="00A85EB8">
        <w:rPr>
          <w:rFonts w:eastAsia="Times New Roman" w:cstheme="minorHAnsi"/>
          <w:sz w:val="22"/>
          <w:szCs w:val="22"/>
          <w:lang w:eastAsia="fr-FR"/>
        </w:rPr>
        <w:lastRenderedPageBreak/>
        <w:t xml:space="preserve">Bien manger et bouger </w:t>
      </w:r>
    </w:p>
    <w:p w14:paraId="43A24693" w14:textId="77777777" w:rsidR="00940EE5" w:rsidRPr="00A85EB8" w:rsidRDefault="00940EE5" w:rsidP="00940EE5">
      <w:pPr>
        <w:shd w:val="clear" w:color="auto" w:fill="FFFFFF"/>
        <w:spacing w:after="0" w:line="240" w:lineRule="auto"/>
        <w:rPr>
          <w:rFonts w:eastAsia="Times New Roman" w:cstheme="minorHAnsi"/>
          <w:sz w:val="22"/>
          <w:szCs w:val="22"/>
          <w:lang w:eastAsia="fr-FR"/>
        </w:rPr>
      </w:pPr>
    </w:p>
    <w:p w14:paraId="437A3DF8" w14:textId="77777777" w:rsidR="00940EE5" w:rsidRPr="00A85EB8" w:rsidRDefault="00940EE5" w:rsidP="00940EE5">
      <w:pPr>
        <w:pStyle w:val="Paragraphedeliste"/>
        <w:spacing w:after="0" w:line="240" w:lineRule="auto"/>
        <w:rPr>
          <w:rFonts w:eastAsia="Times New Roman" w:cstheme="minorHAnsi"/>
          <w:sz w:val="22"/>
          <w:szCs w:val="22"/>
          <w:lang w:eastAsia="fr-FR"/>
        </w:rPr>
      </w:pPr>
    </w:p>
    <w:p w14:paraId="43A83D0B" w14:textId="77777777" w:rsidR="00940EE5" w:rsidRPr="00A85EB8" w:rsidRDefault="00940EE5" w:rsidP="00940EE5">
      <w:pPr>
        <w:rPr>
          <w:rFonts w:cstheme="minorHAnsi"/>
          <w:b/>
          <w:sz w:val="22"/>
          <w:szCs w:val="22"/>
        </w:rPr>
      </w:pPr>
      <w:r w:rsidRPr="009E075A">
        <w:rPr>
          <w:rFonts w:eastAsia="Times New Roman" w:cstheme="minorHAnsi"/>
          <w:b/>
          <w:sz w:val="22"/>
          <w:szCs w:val="22"/>
          <w:u w:val="single"/>
          <w:lang w:eastAsia="fr-FR"/>
        </w:rPr>
        <w:t>Contact</w:t>
      </w:r>
      <w:r w:rsidRPr="009E075A">
        <w:rPr>
          <w:rFonts w:eastAsia="Times New Roman" w:cs="Segoe UI"/>
          <w:color w:val="525F5B"/>
          <w:sz w:val="22"/>
          <w:szCs w:val="22"/>
          <w:u w:val="single"/>
          <w:lang w:eastAsia="fr-FR"/>
        </w:rPr>
        <w:br/>
      </w:r>
      <w:r w:rsidRPr="00A85EB8">
        <w:rPr>
          <w:sz w:val="22"/>
          <w:szCs w:val="22"/>
        </w:rPr>
        <w:t>vbayard@ch-bassindethau.fr</w:t>
      </w:r>
      <w:r w:rsidRPr="00A85EB8">
        <w:rPr>
          <w:sz w:val="22"/>
          <w:szCs w:val="22"/>
        </w:rPr>
        <w:br/>
        <w:t>04 67 46 55 49</w:t>
      </w:r>
    </w:p>
    <w:p w14:paraId="283AA2B1" w14:textId="77777777" w:rsidR="003229CF" w:rsidRDefault="003229CF">
      <w:pPr>
        <w:rPr>
          <w:rFonts w:cs="Calibri"/>
          <w:sz w:val="22"/>
          <w:szCs w:val="22"/>
        </w:rPr>
      </w:pPr>
      <w:r>
        <w:rPr>
          <w:rFonts w:cs="Calibri"/>
          <w:sz w:val="22"/>
          <w:szCs w:val="22"/>
        </w:rPr>
        <w:br w:type="page"/>
      </w:r>
    </w:p>
    <w:p w14:paraId="6C803604" w14:textId="77777777" w:rsidR="009302DB" w:rsidRDefault="00E462B1" w:rsidP="00B80DFA">
      <w:pPr>
        <w:pStyle w:val="Titre2"/>
      </w:pPr>
      <w:bookmarkStart w:id="95" w:name="_Toc138681654"/>
      <w:bookmarkStart w:id="96" w:name="_Toc145594681"/>
      <w:r>
        <w:lastRenderedPageBreak/>
        <w:t>Diabète de type 1 et</w:t>
      </w:r>
      <w:r w:rsidR="000F438A">
        <w:t xml:space="preserve"> 2</w:t>
      </w:r>
      <w:bookmarkEnd w:id="95"/>
      <w:bookmarkEnd w:id="96"/>
    </w:p>
    <w:p w14:paraId="0DA52FDE" w14:textId="77777777" w:rsidR="003229CF" w:rsidRPr="003229CF" w:rsidRDefault="003229CF" w:rsidP="003229CF"/>
    <w:p w14:paraId="152A073B" w14:textId="77777777" w:rsidR="009302DB" w:rsidRPr="009E075A" w:rsidRDefault="000F438A" w:rsidP="009302DB">
      <w:pPr>
        <w:pStyle w:val="Sansinterligne"/>
        <w:rPr>
          <w:b/>
          <w:sz w:val="22"/>
          <w:szCs w:val="22"/>
          <w:u w:val="single"/>
        </w:rPr>
      </w:pPr>
      <w:r w:rsidRPr="009E075A">
        <w:rPr>
          <w:b/>
          <w:sz w:val="22"/>
          <w:szCs w:val="22"/>
          <w:u w:val="single"/>
        </w:rPr>
        <w:t>Intitulé du programme</w:t>
      </w:r>
    </w:p>
    <w:p w14:paraId="08642307" w14:textId="77777777" w:rsidR="000F438A" w:rsidRPr="000F438A" w:rsidRDefault="000F438A" w:rsidP="000F438A">
      <w:pPr>
        <w:pStyle w:val="Sansinterligne"/>
        <w:rPr>
          <w:sz w:val="22"/>
          <w:szCs w:val="22"/>
        </w:rPr>
      </w:pPr>
      <w:r w:rsidRPr="000F438A">
        <w:rPr>
          <w:sz w:val="22"/>
          <w:szCs w:val="22"/>
        </w:rPr>
        <w:t>Éducation thérapeutique du patient diabétique de type 1 et 2</w:t>
      </w:r>
    </w:p>
    <w:p w14:paraId="04A066B0" w14:textId="77777777" w:rsidR="000F438A" w:rsidRPr="00A85EB8" w:rsidRDefault="000F438A" w:rsidP="009302DB">
      <w:pPr>
        <w:pStyle w:val="Sansinterligne"/>
        <w:rPr>
          <w:sz w:val="22"/>
          <w:szCs w:val="22"/>
        </w:rPr>
      </w:pPr>
    </w:p>
    <w:p w14:paraId="189028AF" w14:textId="77777777" w:rsidR="009302DB" w:rsidRPr="007C4EBE" w:rsidRDefault="009302DB" w:rsidP="009302DB">
      <w:pPr>
        <w:pStyle w:val="Sansinterligne"/>
        <w:rPr>
          <w:rFonts w:cs="Segoe UI"/>
          <w:b/>
          <w:color w:val="525F5B"/>
          <w:sz w:val="22"/>
          <w:szCs w:val="22"/>
          <w:u w:val="single"/>
          <w:shd w:val="clear" w:color="auto" w:fill="FFFFFF"/>
        </w:rPr>
      </w:pPr>
      <w:r w:rsidRPr="007C4EBE">
        <w:rPr>
          <w:b/>
          <w:sz w:val="22"/>
          <w:szCs w:val="22"/>
          <w:u w:val="single"/>
        </w:rPr>
        <w:t>Patients concernés</w:t>
      </w:r>
    </w:p>
    <w:p w14:paraId="6D7584A2" w14:textId="77777777" w:rsidR="009302DB" w:rsidRPr="00A85EB8" w:rsidRDefault="009302DB" w:rsidP="009302DB">
      <w:pPr>
        <w:pStyle w:val="Sansinterligne"/>
        <w:rPr>
          <w:bCs/>
          <w:sz w:val="22"/>
          <w:szCs w:val="22"/>
        </w:rPr>
      </w:pPr>
      <w:r w:rsidRPr="00A85EB8">
        <w:rPr>
          <w:sz w:val="22"/>
          <w:szCs w:val="22"/>
          <w:shd w:val="clear" w:color="auto" w:fill="FFFFFF"/>
        </w:rPr>
        <w:t>Tous les patients (et si besoin entourage) atteints d’un diabète de type 1 ou 2 à partir de 18 ans.</w:t>
      </w:r>
      <w:r w:rsidRPr="00A85EB8">
        <w:rPr>
          <w:sz w:val="22"/>
          <w:szCs w:val="22"/>
        </w:rPr>
        <w:br/>
      </w:r>
      <w:r w:rsidRPr="00A85EB8">
        <w:rPr>
          <w:sz w:val="22"/>
          <w:szCs w:val="22"/>
          <w:shd w:val="clear" w:color="auto" w:fill="FFFFFF"/>
        </w:rPr>
        <w:t>Toutes patientes atteintes d’un diabète gestationnel.</w:t>
      </w:r>
    </w:p>
    <w:p w14:paraId="506E2A7E" w14:textId="77777777" w:rsidR="009302DB" w:rsidRPr="00A85EB8" w:rsidRDefault="009302DB" w:rsidP="009302DB">
      <w:pPr>
        <w:pStyle w:val="Sansinterligne"/>
        <w:rPr>
          <w:sz w:val="22"/>
          <w:szCs w:val="22"/>
        </w:rPr>
      </w:pPr>
      <w:r w:rsidRPr="00A85EB8">
        <w:rPr>
          <w:bCs/>
          <w:sz w:val="22"/>
          <w:szCs w:val="22"/>
        </w:rPr>
        <w:t xml:space="preserve">Prise en charge : </w:t>
      </w:r>
      <w:r w:rsidRPr="00A85EB8">
        <w:rPr>
          <w:sz w:val="22"/>
          <w:szCs w:val="22"/>
        </w:rPr>
        <w:t>Au cours d'une d'hospitalisation</w:t>
      </w:r>
    </w:p>
    <w:p w14:paraId="2D61167D" w14:textId="77777777" w:rsidR="009302DB" w:rsidRPr="00A85EB8" w:rsidRDefault="009302DB" w:rsidP="009302DB">
      <w:pPr>
        <w:pStyle w:val="Sansinterligne"/>
        <w:rPr>
          <w:b/>
          <w:sz w:val="22"/>
          <w:szCs w:val="22"/>
        </w:rPr>
      </w:pPr>
    </w:p>
    <w:p w14:paraId="00A896C6" w14:textId="77777777" w:rsidR="009302DB" w:rsidRPr="009E075A" w:rsidRDefault="009302DB" w:rsidP="009302DB">
      <w:pPr>
        <w:pStyle w:val="Sansinterligne"/>
        <w:rPr>
          <w:b/>
          <w:sz w:val="22"/>
          <w:szCs w:val="22"/>
          <w:u w:val="single"/>
        </w:rPr>
      </w:pPr>
      <w:r w:rsidRPr="009E075A">
        <w:rPr>
          <w:b/>
          <w:sz w:val="22"/>
          <w:szCs w:val="22"/>
          <w:u w:val="single"/>
        </w:rPr>
        <w:t>Lieu de réalisation du programme</w:t>
      </w:r>
    </w:p>
    <w:p w14:paraId="5EACE9D8" w14:textId="77777777" w:rsidR="009302DB" w:rsidRPr="00A85EB8" w:rsidRDefault="009302DB" w:rsidP="009302DB">
      <w:pPr>
        <w:pStyle w:val="Sansinterligne"/>
        <w:rPr>
          <w:b/>
          <w:sz w:val="22"/>
          <w:szCs w:val="22"/>
        </w:rPr>
      </w:pPr>
      <w:r w:rsidRPr="00A85EB8">
        <w:rPr>
          <w:rFonts w:cs="Calibri"/>
          <w:sz w:val="22"/>
          <w:szCs w:val="22"/>
          <w:shd w:val="clear" w:color="auto" w:fill="FFFFFF"/>
        </w:rPr>
        <w:t>Hôpital Saint Clair, Boulevard Camille Blanc, 34200 Sète</w:t>
      </w:r>
      <w:r w:rsidRPr="00A85EB8">
        <w:rPr>
          <w:rFonts w:cs="Calibri"/>
          <w:sz w:val="22"/>
          <w:szCs w:val="22"/>
        </w:rPr>
        <w:br/>
      </w:r>
    </w:p>
    <w:p w14:paraId="2A93DAFD" w14:textId="77777777" w:rsidR="009302DB" w:rsidRPr="00A85EB8" w:rsidRDefault="009302DB" w:rsidP="009302DB">
      <w:pPr>
        <w:pStyle w:val="Sansinterligne"/>
        <w:rPr>
          <w:sz w:val="22"/>
          <w:szCs w:val="22"/>
        </w:rPr>
      </w:pPr>
      <w:r w:rsidRPr="009E075A">
        <w:rPr>
          <w:b/>
          <w:sz w:val="22"/>
          <w:szCs w:val="22"/>
          <w:u w:val="single"/>
        </w:rPr>
        <w:t xml:space="preserve">Coordination du programme </w:t>
      </w:r>
      <w:r w:rsidRPr="009E075A">
        <w:rPr>
          <w:b/>
          <w:sz w:val="22"/>
          <w:szCs w:val="22"/>
          <w:u w:val="single"/>
        </w:rPr>
        <w:br/>
      </w:r>
      <w:r w:rsidRPr="00A85EB8">
        <w:rPr>
          <w:sz w:val="22"/>
          <w:szCs w:val="22"/>
        </w:rPr>
        <w:t xml:space="preserve">Camille CONTRERAS </w:t>
      </w:r>
    </w:p>
    <w:p w14:paraId="0544E0D9" w14:textId="77777777" w:rsidR="009302DB" w:rsidRPr="00A85EB8" w:rsidRDefault="009302DB" w:rsidP="009302DB">
      <w:pPr>
        <w:pStyle w:val="Sansinterligne"/>
        <w:rPr>
          <w:sz w:val="22"/>
          <w:szCs w:val="22"/>
        </w:rPr>
      </w:pPr>
    </w:p>
    <w:p w14:paraId="3E729C81" w14:textId="77777777" w:rsidR="009302DB" w:rsidRPr="009E075A" w:rsidRDefault="009302DB" w:rsidP="009302DB">
      <w:pPr>
        <w:rPr>
          <w:b/>
          <w:bCs/>
          <w:sz w:val="22"/>
          <w:szCs w:val="22"/>
          <w:u w:val="single"/>
        </w:rPr>
      </w:pPr>
      <w:r w:rsidRPr="009E075A">
        <w:rPr>
          <w:b/>
          <w:bCs/>
          <w:sz w:val="22"/>
          <w:szCs w:val="22"/>
          <w:u w:val="single"/>
        </w:rPr>
        <w:t>Objectifs du programme</w:t>
      </w:r>
    </w:p>
    <w:p w14:paraId="4DEAD921" w14:textId="77777777" w:rsidR="009302DB" w:rsidRPr="00A85EB8" w:rsidRDefault="009302DB" w:rsidP="005037D3">
      <w:pPr>
        <w:pStyle w:val="Paragraphedeliste"/>
        <w:numPr>
          <w:ilvl w:val="0"/>
          <w:numId w:val="26"/>
        </w:numPr>
        <w:rPr>
          <w:sz w:val="22"/>
          <w:szCs w:val="22"/>
        </w:rPr>
      </w:pPr>
      <w:r w:rsidRPr="00A85EB8">
        <w:rPr>
          <w:sz w:val="22"/>
          <w:szCs w:val="22"/>
        </w:rPr>
        <w:t>Acquérir des compétences afin de pouvoir gérer son diabète et améliorer sa qualité de vie.</w:t>
      </w:r>
      <w:r w:rsidRPr="00A85EB8">
        <w:rPr>
          <w:sz w:val="22"/>
          <w:szCs w:val="22"/>
        </w:rPr>
        <w:br/>
        <w:t>Equilibrer son alimentation.</w:t>
      </w:r>
    </w:p>
    <w:p w14:paraId="45989FC7" w14:textId="77777777" w:rsidR="009302DB" w:rsidRPr="00A85EB8" w:rsidRDefault="009302DB" w:rsidP="005037D3">
      <w:pPr>
        <w:pStyle w:val="Paragraphedeliste"/>
        <w:numPr>
          <w:ilvl w:val="0"/>
          <w:numId w:val="26"/>
        </w:numPr>
        <w:rPr>
          <w:sz w:val="22"/>
          <w:szCs w:val="22"/>
        </w:rPr>
      </w:pPr>
      <w:r w:rsidRPr="00A85EB8">
        <w:rPr>
          <w:sz w:val="22"/>
          <w:szCs w:val="22"/>
        </w:rPr>
        <w:t>Acquérir des connaissances liées à la maladie et son traitement.</w:t>
      </w:r>
      <w:r w:rsidRPr="00A85EB8">
        <w:rPr>
          <w:sz w:val="22"/>
          <w:szCs w:val="22"/>
        </w:rPr>
        <w:br/>
        <w:t>Connaitre les complications du diabète afin d'en limiter leurs apparitions.</w:t>
      </w:r>
    </w:p>
    <w:p w14:paraId="0B367880" w14:textId="77777777" w:rsidR="009302DB" w:rsidRPr="00A85EB8" w:rsidRDefault="009302DB" w:rsidP="005037D3">
      <w:pPr>
        <w:pStyle w:val="Paragraphedeliste"/>
        <w:numPr>
          <w:ilvl w:val="0"/>
          <w:numId w:val="26"/>
        </w:numPr>
        <w:rPr>
          <w:sz w:val="22"/>
          <w:szCs w:val="22"/>
        </w:rPr>
      </w:pPr>
      <w:r w:rsidRPr="00A85EB8">
        <w:rPr>
          <w:sz w:val="22"/>
          <w:szCs w:val="22"/>
        </w:rPr>
        <w:t>Acquérir les compétences nécessaires pour gérer au mieux un diabète gestationnel.</w:t>
      </w:r>
    </w:p>
    <w:p w14:paraId="43B98CDC" w14:textId="77777777" w:rsidR="009302DB" w:rsidRPr="009E075A" w:rsidRDefault="009302DB" w:rsidP="009302DB">
      <w:pPr>
        <w:rPr>
          <w:b/>
          <w:bCs/>
          <w:sz w:val="22"/>
          <w:szCs w:val="22"/>
          <w:u w:val="single"/>
        </w:rPr>
      </w:pPr>
    </w:p>
    <w:p w14:paraId="405D9CE7" w14:textId="77777777" w:rsidR="009302DB" w:rsidRPr="009E075A" w:rsidRDefault="009302DB" w:rsidP="009302DB">
      <w:pPr>
        <w:pStyle w:val="Sansinterligne"/>
        <w:rPr>
          <w:b/>
          <w:sz w:val="22"/>
          <w:szCs w:val="22"/>
          <w:u w:val="single"/>
        </w:rPr>
      </w:pPr>
      <w:r w:rsidRPr="009E075A">
        <w:rPr>
          <w:b/>
          <w:sz w:val="22"/>
          <w:szCs w:val="22"/>
          <w:u w:val="single"/>
        </w:rPr>
        <w:t>Activités éducatives proposées</w:t>
      </w:r>
    </w:p>
    <w:p w14:paraId="6259209C" w14:textId="77777777" w:rsidR="009302DB" w:rsidRPr="00A85EB8" w:rsidRDefault="009302DB" w:rsidP="009302DB">
      <w:pPr>
        <w:pStyle w:val="Sansinterligne"/>
        <w:rPr>
          <w:rFonts w:cs="Calibri"/>
          <w:sz w:val="22"/>
          <w:szCs w:val="22"/>
          <w:shd w:val="clear" w:color="auto" w:fill="FFFFFF"/>
        </w:rPr>
      </w:pPr>
      <w:r w:rsidRPr="00A85EB8">
        <w:rPr>
          <w:rFonts w:cs="Calibri"/>
          <w:sz w:val="22"/>
          <w:szCs w:val="22"/>
          <w:shd w:val="clear" w:color="auto" w:fill="FFFFFF"/>
        </w:rPr>
        <w:t>Les séances individuelles sont programmées et planifiées selon les besoins du patient.</w:t>
      </w:r>
      <w:r w:rsidRPr="00A85EB8">
        <w:rPr>
          <w:rFonts w:cs="Calibri"/>
          <w:sz w:val="22"/>
          <w:szCs w:val="22"/>
        </w:rPr>
        <w:br/>
      </w:r>
    </w:p>
    <w:p w14:paraId="1044E095" w14:textId="77777777" w:rsidR="009302DB" w:rsidRPr="00A85EB8" w:rsidRDefault="009302DB" w:rsidP="009302DB">
      <w:pPr>
        <w:pStyle w:val="Sansinterligne"/>
        <w:rPr>
          <w:rFonts w:cs="Calibri"/>
          <w:sz w:val="22"/>
          <w:szCs w:val="22"/>
          <w:shd w:val="clear" w:color="auto" w:fill="FFFFFF"/>
        </w:rPr>
      </w:pPr>
      <w:r w:rsidRPr="00A85EB8">
        <w:rPr>
          <w:rFonts w:cs="Calibri"/>
          <w:sz w:val="22"/>
          <w:szCs w:val="22"/>
          <w:shd w:val="clear" w:color="auto" w:fill="FFFFFF"/>
        </w:rPr>
        <w:t>Des ateliers collectifs peuvent être proposés :</w:t>
      </w:r>
    </w:p>
    <w:p w14:paraId="3D687AC9" w14:textId="77777777" w:rsidR="009302DB" w:rsidRPr="00A85EB8" w:rsidRDefault="009302DB" w:rsidP="005037D3">
      <w:pPr>
        <w:pStyle w:val="Sansinterligne"/>
        <w:numPr>
          <w:ilvl w:val="0"/>
          <w:numId w:val="9"/>
        </w:numPr>
        <w:rPr>
          <w:rFonts w:cs="Calibri"/>
          <w:sz w:val="22"/>
          <w:szCs w:val="22"/>
          <w:shd w:val="clear" w:color="auto" w:fill="FFFFFF"/>
        </w:rPr>
      </w:pPr>
      <w:r w:rsidRPr="00A85EB8">
        <w:rPr>
          <w:rFonts w:cs="Calibri"/>
          <w:sz w:val="22"/>
          <w:szCs w:val="22"/>
          <w:shd w:val="clear" w:color="auto" w:fill="FFFFFF"/>
        </w:rPr>
        <w:t>L’alimentation</w:t>
      </w:r>
    </w:p>
    <w:p w14:paraId="6C3B55DF" w14:textId="77777777" w:rsidR="009302DB" w:rsidRPr="00A85EB8" w:rsidRDefault="009302DB" w:rsidP="005037D3">
      <w:pPr>
        <w:pStyle w:val="Sansinterligne"/>
        <w:numPr>
          <w:ilvl w:val="0"/>
          <w:numId w:val="9"/>
        </w:numPr>
        <w:rPr>
          <w:rFonts w:cs="Calibri"/>
          <w:sz w:val="22"/>
          <w:szCs w:val="22"/>
          <w:shd w:val="clear" w:color="auto" w:fill="FFFFFF"/>
        </w:rPr>
      </w:pPr>
      <w:r w:rsidRPr="00A85EB8">
        <w:rPr>
          <w:rFonts w:cs="Calibri"/>
          <w:sz w:val="22"/>
          <w:szCs w:val="22"/>
          <w:shd w:val="clear" w:color="auto" w:fill="FFFFFF"/>
        </w:rPr>
        <w:t>Les soins des pieds chez le patient diabétique</w:t>
      </w:r>
    </w:p>
    <w:p w14:paraId="3B5A3895" w14:textId="77777777" w:rsidR="009302DB" w:rsidRPr="00A85EB8" w:rsidRDefault="009302DB" w:rsidP="005037D3">
      <w:pPr>
        <w:pStyle w:val="Sansinterligne"/>
        <w:numPr>
          <w:ilvl w:val="0"/>
          <w:numId w:val="9"/>
        </w:numPr>
        <w:rPr>
          <w:rFonts w:cs="Calibri"/>
          <w:sz w:val="22"/>
          <w:szCs w:val="22"/>
          <w:shd w:val="clear" w:color="auto" w:fill="FFFFFF"/>
        </w:rPr>
      </w:pPr>
      <w:r w:rsidRPr="00A85EB8">
        <w:rPr>
          <w:rFonts w:cs="Calibri"/>
          <w:sz w:val="22"/>
          <w:szCs w:val="22"/>
          <w:shd w:val="clear" w:color="auto" w:fill="FFFFFF"/>
        </w:rPr>
        <w:t>Connaissances sur la maladie</w:t>
      </w:r>
    </w:p>
    <w:p w14:paraId="0F398D9D" w14:textId="77777777" w:rsidR="009302DB" w:rsidRPr="00A85EB8" w:rsidRDefault="009302DB" w:rsidP="009302DB">
      <w:pPr>
        <w:pStyle w:val="Sansinterligne"/>
        <w:rPr>
          <w:rFonts w:cs="Calibri"/>
          <w:sz w:val="22"/>
          <w:szCs w:val="22"/>
          <w:shd w:val="clear" w:color="auto" w:fill="FFFFFF"/>
        </w:rPr>
      </w:pPr>
    </w:p>
    <w:p w14:paraId="2DFA7F93" w14:textId="77777777" w:rsidR="009302DB" w:rsidRPr="009E075A" w:rsidRDefault="009302DB" w:rsidP="009302DB">
      <w:pPr>
        <w:pStyle w:val="Sansinterligne"/>
        <w:rPr>
          <w:b/>
          <w:bCs/>
          <w:sz w:val="22"/>
          <w:szCs w:val="22"/>
          <w:u w:val="single"/>
        </w:rPr>
      </w:pPr>
      <w:r w:rsidRPr="009E075A">
        <w:rPr>
          <w:b/>
          <w:bCs/>
          <w:sz w:val="22"/>
          <w:szCs w:val="22"/>
          <w:u w:val="single"/>
        </w:rPr>
        <w:t>Contact</w:t>
      </w:r>
    </w:p>
    <w:p w14:paraId="7DFD0570" w14:textId="77777777" w:rsidR="009302DB" w:rsidRPr="00A85EB8" w:rsidRDefault="009302DB" w:rsidP="009302DB">
      <w:pPr>
        <w:pStyle w:val="Sansinterligne"/>
        <w:rPr>
          <w:sz w:val="22"/>
          <w:szCs w:val="22"/>
        </w:rPr>
      </w:pPr>
      <w:r w:rsidRPr="00A85EB8">
        <w:rPr>
          <w:sz w:val="22"/>
          <w:szCs w:val="22"/>
        </w:rPr>
        <w:t>04 67 46 55 49</w:t>
      </w:r>
      <w:r w:rsidRPr="00A85EB8">
        <w:rPr>
          <w:sz w:val="22"/>
          <w:szCs w:val="22"/>
        </w:rPr>
        <w:br/>
        <w:t>06 21 95 13 64</w:t>
      </w:r>
      <w:r w:rsidRPr="00A85EB8">
        <w:rPr>
          <w:sz w:val="22"/>
          <w:szCs w:val="22"/>
        </w:rPr>
        <w:br/>
        <w:t>CCONTRERAS@ch-bassindethau.fr</w:t>
      </w:r>
    </w:p>
    <w:p w14:paraId="6EC68E20" w14:textId="77777777" w:rsidR="00355478" w:rsidRPr="00DC33E2" w:rsidRDefault="00355478" w:rsidP="00DC33E2">
      <w:pPr>
        <w:pStyle w:val="Citation"/>
        <w:jc w:val="center"/>
        <w:rPr>
          <w:b/>
          <w:i w:val="0"/>
          <w:sz w:val="28"/>
          <w:szCs w:val="28"/>
        </w:rPr>
      </w:pPr>
    </w:p>
    <w:p w14:paraId="524745F4" w14:textId="77777777" w:rsidR="00DC33E2" w:rsidRDefault="00DC33E2" w:rsidP="00DC33E2">
      <w:pPr>
        <w:pStyle w:val="Citation"/>
        <w:jc w:val="center"/>
        <w:rPr>
          <w:b/>
          <w:i w:val="0"/>
          <w:sz w:val="28"/>
          <w:szCs w:val="28"/>
        </w:rPr>
      </w:pPr>
    </w:p>
    <w:p w14:paraId="135383E0" w14:textId="77777777" w:rsidR="009B74ED" w:rsidRPr="00DC33E2" w:rsidRDefault="00E462B1" w:rsidP="00B80DFA">
      <w:pPr>
        <w:pStyle w:val="Titre2"/>
      </w:pPr>
      <w:bookmarkStart w:id="97" w:name="_Toc138681655"/>
      <w:bookmarkStart w:id="98" w:name="_Toc145594682"/>
      <w:r>
        <w:lastRenderedPageBreak/>
        <w:t>Hépatite</w:t>
      </w:r>
      <w:r w:rsidR="0038761F" w:rsidRPr="00DC33E2">
        <w:t xml:space="preserve"> C</w:t>
      </w:r>
      <w:bookmarkEnd w:id="97"/>
      <w:bookmarkEnd w:id="98"/>
    </w:p>
    <w:p w14:paraId="05F6E0E0" w14:textId="77777777" w:rsidR="00A379E4" w:rsidRPr="00A85EB8" w:rsidRDefault="00A379E4" w:rsidP="00803F5C">
      <w:pPr>
        <w:pStyle w:val="Sansinterligne"/>
        <w:jc w:val="both"/>
        <w:rPr>
          <w:b/>
          <w:sz w:val="22"/>
          <w:szCs w:val="22"/>
          <w:highlight w:val="yellow"/>
        </w:rPr>
      </w:pPr>
    </w:p>
    <w:p w14:paraId="6B1DA333" w14:textId="77777777" w:rsidR="005D6566" w:rsidRPr="009E075A" w:rsidRDefault="005D6566" w:rsidP="00627CB1">
      <w:pPr>
        <w:pStyle w:val="Sansinterligne"/>
        <w:rPr>
          <w:b/>
          <w:sz w:val="22"/>
          <w:szCs w:val="22"/>
          <w:u w:val="single"/>
        </w:rPr>
      </w:pPr>
      <w:r w:rsidRPr="009E075A">
        <w:rPr>
          <w:b/>
          <w:sz w:val="22"/>
          <w:szCs w:val="22"/>
          <w:u w:val="single"/>
        </w:rPr>
        <w:t>Intitulé du programme</w:t>
      </w:r>
    </w:p>
    <w:p w14:paraId="6B0AD3B6" w14:textId="77777777" w:rsidR="005D6566" w:rsidRPr="005D6566" w:rsidRDefault="005D6566" w:rsidP="00627CB1">
      <w:pPr>
        <w:pStyle w:val="Sansinterligne"/>
        <w:rPr>
          <w:sz w:val="22"/>
          <w:szCs w:val="22"/>
        </w:rPr>
      </w:pPr>
      <w:r w:rsidRPr="005D6566">
        <w:rPr>
          <w:sz w:val="22"/>
          <w:szCs w:val="22"/>
        </w:rPr>
        <w:t>Programme d'éducation thérapeutique pour les patients atteints d'hépatite C chronique traités</w:t>
      </w:r>
    </w:p>
    <w:p w14:paraId="1968D472" w14:textId="77777777" w:rsidR="005D6566" w:rsidRDefault="005D6566" w:rsidP="00627CB1">
      <w:pPr>
        <w:pStyle w:val="Sansinterligne"/>
        <w:rPr>
          <w:b/>
          <w:sz w:val="22"/>
          <w:szCs w:val="22"/>
        </w:rPr>
      </w:pPr>
    </w:p>
    <w:p w14:paraId="65AADF78" w14:textId="77777777" w:rsidR="00A0096A" w:rsidRPr="009E075A" w:rsidRDefault="00D803EA" w:rsidP="00627CB1">
      <w:pPr>
        <w:pStyle w:val="Sansinterligne"/>
        <w:rPr>
          <w:b/>
          <w:sz w:val="22"/>
          <w:szCs w:val="22"/>
          <w:u w:val="single"/>
        </w:rPr>
      </w:pPr>
      <w:r w:rsidRPr="009E075A">
        <w:rPr>
          <w:b/>
          <w:sz w:val="22"/>
          <w:szCs w:val="22"/>
          <w:u w:val="single"/>
        </w:rPr>
        <w:t>Patients concernés</w:t>
      </w:r>
      <w:r w:rsidR="00AD46A0" w:rsidRPr="009E075A">
        <w:rPr>
          <w:b/>
          <w:sz w:val="22"/>
          <w:szCs w:val="22"/>
          <w:u w:val="single"/>
        </w:rPr>
        <w:t> </w:t>
      </w:r>
      <w:r w:rsidR="00F504F4" w:rsidRPr="009E075A">
        <w:rPr>
          <w:b/>
          <w:sz w:val="22"/>
          <w:szCs w:val="22"/>
          <w:u w:val="single"/>
        </w:rPr>
        <w:t xml:space="preserve"> </w:t>
      </w:r>
    </w:p>
    <w:p w14:paraId="674BF86D" w14:textId="77777777" w:rsidR="00D803EA" w:rsidRPr="00A85EB8" w:rsidRDefault="00A0096A" w:rsidP="00627CB1">
      <w:pPr>
        <w:pStyle w:val="Sansinterligne"/>
        <w:rPr>
          <w:sz w:val="22"/>
          <w:szCs w:val="22"/>
        </w:rPr>
      </w:pPr>
      <w:r w:rsidRPr="00A85EB8">
        <w:rPr>
          <w:sz w:val="22"/>
          <w:szCs w:val="22"/>
        </w:rPr>
        <w:t>T</w:t>
      </w:r>
      <w:r w:rsidR="008211D8" w:rsidRPr="00A85EB8">
        <w:rPr>
          <w:rFonts w:eastAsia="Times New Roman"/>
          <w:sz w:val="22"/>
          <w:szCs w:val="22"/>
          <w:lang w:eastAsia="fr-FR"/>
        </w:rPr>
        <w:t>ous les patients de plus de 18 ans (et au besoin leur famille) atteints d’une hépatite C nécessitant un traitement prescrit par un médecin spécialisé dans la pathologie (après accord en RCP).</w:t>
      </w:r>
      <w:r w:rsidR="008211D8" w:rsidRPr="00A85EB8">
        <w:rPr>
          <w:rFonts w:eastAsia="Times New Roman"/>
          <w:sz w:val="22"/>
          <w:szCs w:val="22"/>
          <w:lang w:eastAsia="fr-FR"/>
        </w:rPr>
        <w:br/>
      </w:r>
    </w:p>
    <w:p w14:paraId="688654C6" w14:textId="77777777" w:rsidR="009854E9" w:rsidRPr="009E075A" w:rsidRDefault="00D803EA" w:rsidP="00A54905">
      <w:pPr>
        <w:pStyle w:val="Sansinterligne"/>
        <w:rPr>
          <w:b/>
          <w:sz w:val="22"/>
          <w:szCs w:val="22"/>
          <w:u w:val="single"/>
        </w:rPr>
      </w:pPr>
      <w:r w:rsidRPr="009E075A">
        <w:rPr>
          <w:b/>
          <w:sz w:val="22"/>
          <w:szCs w:val="22"/>
          <w:u w:val="single"/>
        </w:rPr>
        <w:t>Lieu de réalisation du programme</w:t>
      </w:r>
    </w:p>
    <w:p w14:paraId="046F0E58" w14:textId="77777777" w:rsidR="00A54905" w:rsidRPr="00A85EB8" w:rsidRDefault="00AC1CD2" w:rsidP="00A54905">
      <w:pPr>
        <w:pStyle w:val="Sansinterligne"/>
        <w:rPr>
          <w:sz w:val="22"/>
          <w:szCs w:val="22"/>
        </w:rPr>
      </w:pPr>
      <w:r w:rsidRPr="00A85EB8">
        <w:rPr>
          <w:sz w:val="22"/>
          <w:szCs w:val="22"/>
        </w:rPr>
        <w:t>- Du lundi au jeudi : Hôpital Saint Clair, Boulevard Camille Blanc, 34200 Sète</w:t>
      </w:r>
      <w:r w:rsidRPr="00A85EB8">
        <w:rPr>
          <w:sz w:val="22"/>
          <w:szCs w:val="22"/>
        </w:rPr>
        <w:br/>
        <w:t>- Le vendredi après-midi : Hôpital Saint Loup, Boulevard des Hellènes, 34300 Agde</w:t>
      </w:r>
      <w:r w:rsidRPr="00A85EB8">
        <w:rPr>
          <w:sz w:val="22"/>
          <w:szCs w:val="22"/>
        </w:rPr>
        <w:br/>
      </w:r>
    </w:p>
    <w:p w14:paraId="3385F45A" w14:textId="77777777" w:rsidR="00A54905" w:rsidRPr="009E075A" w:rsidRDefault="00846990" w:rsidP="009854E9">
      <w:pPr>
        <w:pStyle w:val="Sansinterligne"/>
        <w:rPr>
          <w:b/>
          <w:bCs/>
          <w:sz w:val="22"/>
          <w:szCs w:val="22"/>
          <w:u w:val="single"/>
        </w:rPr>
      </w:pPr>
      <w:r w:rsidRPr="009E075A">
        <w:rPr>
          <w:b/>
          <w:bCs/>
          <w:sz w:val="22"/>
          <w:szCs w:val="22"/>
          <w:u w:val="single"/>
        </w:rPr>
        <w:t>Coordination</w:t>
      </w:r>
      <w:r w:rsidR="00D803EA" w:rsidRPr="009E075A">
        <w:rPr>
          <w:b/>
          <w:bCs/>
          <w:sz w:val="22"/>
          <w:szCs w:val="22"/>
          <w:u w:val="single"/>
        </w:rPr>
        <w:t xml:space="preserve"> du programme</w:t>
      </w:r>
    </w:p>
    <w:p w14:paraId="34FBE4E2" w14:textId="77777777" w:rsidR="009854E9" w:rsidRPr="00A85EB8" w:rsidRDefault="00AC1CD2" w:rsidP="009854E9">
      <w:pPr>
        <w:pStyle w:val="Sansinterligne"/>
        <w:rPr>
          <w:sz w:val="22"/>
          <w:szCs w:val="22"/>
        </w:rPr>
      </w:pPr>
      <w:r w:rsidRPr="00A85EB8">
        <w:rPr>
          <w:sz w:val="22"/>
          <w:szCs w:val="22"/>
        </w:rPr>
        <w:t>Valérie BA</w:t>
      </w:r>
      <w:r w:rsidR="009B74ED" w:rsidRPr="00A85EB8">
        <w:rPr>
          <w:sz w:val="22"/>
          <w:szCs w:val="22"/>
        </w:rPr>
        <w:t xml:space="preserve">YARD </w:t>
      </w:r>
    </w:p>
    <w:p w14:paraId="3E8870D1" w14:textId="77777777" w:rsidR="00D803EA" w:rsidRPr="00A85EB8" w:rsidRDefault="00D803EA" w:rsidP="009B74ED">
      <w:pPr>
        <w:rPr>
          <w:b/>
          <w:sz w:val="22"/>
          <w:szCs w:val="22"/>
        </w:rPr>
      </w:pPr>
    </w:p>
    <w:p w14:paraId="135CDD0B" w14:textId="77777777" w:rsidR="009B74ED" w:rsidRPr="007C4EBE" w:rsidRDefault="00D803EA" w:rsidP="009B74ED">
      <w:pPr>
        <w:rPr>
          <w:b/>
          <w:bCs/>
          <w:sz w:val="22"/>
          <w:szCs w:val="22"/>
          <w:u w:val="single"/>
        </w:rPr>
      </w:pPr>
      <w:r w:rsidRPr="007C4EBE">
        <w:rPr>
          <w:b/>
          <w:bCs/>
          <w:sz w:val="22"/>
          <w:szCs w:val="22"/>
          <w:u w:val="single"/>
        </w:rPr>
        <w:t>Objectifs du programme</w:t>
      </w:r>
    </w:p>
    <w:p w14:paraId="6C989DAD" w14:textId="77777777" w:rsidR="00DA2F83" w:rsidRPr="00A85EB8" w:rsidRDefault="009B74ED" w:rsidP="005037D3">
      <w:pPr>
        <w:pStyle w:val="Sansinterligne"/>
        <w:numPr>
          <w:ilvl w:val="0"/>
          <w:numId w:val="25"/>
        </w:numPr>
        <w:rPr>
          <w:sz w:val="22"/>
          <w:szCs w:val="22"/>
        </w:rPr>
      </w:pPr>
      <w:r w:rsidRPr="00A85EB8">
        <w:rPr>
          <w:sz w:val="22"/>
          <w:szCs w:val="22"/>
        </w:rPr>
        <w:t>Expliq</w:t>
      </w:r>
      <w:r w:rsidR="00DA2F83" w:rsidRPr="00A85EB8">
        <w:rPr>
          <w:sz w:val="22"/>
          <w:szCs w:val="22"/>
        </w:rPr>
        <w:t>uer la maladie et son évolution</w:t>
      </w:r>
    </w:p>
    <w:p w14:paraId="35E5D5E8" w14:textId="77777777" w:rsidR="00DA2F83" w:rsidRPr="00A85EB8" w:rsidRDefault="009B74ED" w:rsidP="005037D3">
      <w:pPr>
        <w:pStyle w:val="Sansinterligne"/>
        <w:numPr>
          <w:ilvl w:val="0"/>
          <w:numId w:val="25"/>
        </w:numPr>
        <w:rPr>
          <w:sz w:val="22"/>
          <w:szCs w:val="22"/>
        </w:rPr>
      </w:pPr>
      <w:r w:rsidRPr="00A85EB8">
        <w:rPr>
          <w:sz w:val="22"/>
          <w:szCs w:val="22"/>
        </w:rPr>
        <w:t xml:space="preserve">Expliquer le traitement afin d'en </w:t>
      </w:r>
      <w:r w:rsidR="00DA2F83" w:rsidRPr="00A85EB8">
        <w:rPr>
          <w:sz w:val="22"/>
          <w:szCs w:val="22"/>
        </w:rPr>
        <w:t>faciliter l'adhésion du patient</w:t>
      </w:r>
    </w:p>
    <w:p w14:paraId="4D4BFA06" w14:textId="77777777" w:rsidR="00DA2F83" w:rsidRPr="00A85EB8" w:rsidRDefault="009B74ED" w:rsidP="005037D3">
      <w:pPr>
        <w:pStyle w:val="Sansinterligne"/>
        <w:numPr>
          <w:ilvl w:val="0"/>
          <w:numId w:val="25"/>
        </w:numPr>
        <w:rPr>
          <w:sz w:val="22"/>
          <w:szCs w:val="22"/>
        </w:rPr>
      </w:pPr>
      <w:r w:rsidRPr="00A85EB8">
        <w:rPr>
          <w:sz w:val="22"/>
          <w:szCs w:val="22"/>
        </w:rPr>
        <w:t xml:space="preserve">Optimiser l'observance </w:t>
      </w:r>
      <w:r w:rsidR="009854E9" w:rsidRPr="00A85EB8">
        <w:rPr>
          <w:sz w:val="22"/>
          <w:szCs w:val="22"/>
        </w:rPr>
        <w:t>thérapeutique</w:t>
      </w:r>
    </w:p>
    <w:p w14:paraId="76C3A2BA" w14:textId="77777777" w:rsidR="00DA2F83" w:rsidRPr="00A85EB8" w:rsidRDefault="009B74ED" w:rsidP="005037D3">
      <w:pPr>
        <w:pStyle w:val="Sansinterligne"/>
        <w:numPr>
          <w:ilvl w:val="0"/>
          <w:numId w:val="25"/>
        </w:numPr>
        <w:rPr>
          <w:sz w:val="22"/>
          <w:szCs w:val="22"/>
        </w:rPr>
      </w:pPr>
      <w:r w:rsidRPr="00A85EB8">
        <w:rPr>
          <w:sz w:val="22"/>
          <w:szCs w:val="22"/>
        </w:rPr>
        <w:t xml:space="preserve">Expliquer le schéma </w:t>
      </w:r>
      <w:r w:rsidR="009854E9" w:rsidRPr="00A85EB8">
        <w:rPr>
          <w:sz w:val="22"/>
          <w:szCs w:val="22"/>
        </w:rPr>
        <w:t>thérapeutique</w:t>
      </w:r>
      <w:r w:rsidRPr="00A85EB8">
        <w:rPr>
          <w:sz w:val="22"/>
          <w:szCs w:val="22"/>
        </w:rPr>
        <w:t xml:space="preserve"> et permettre de mie</w:t>
      </w:r>
      <w:r w:rsidR="00DA2F83" w:rsidRPr="00A85EB8">
        <w:rPr>
          <w:sz w:val="22"/>
          <w:szCs w:val="22"/>
        </w:rPr>
        <w:t>ux gérer les effets secondaires</w:t>
      </w:r>
    </w:p>
    <w:p w14:paraId="4A469EA6" w14:textId="77777777" w:rsidR="009B74ED" w:rsidRPr="00A85EB8" w:rsidRDefault="009B74ED" w:rsidP="005037D3">
      <w:pPr>
        <w:pStyle w:val="Sansinterligne"/>
        <w:numPr>
          <w:ilvl w:val="0"/>
          <w:numId w:val="25"/>
        </w:numPr>
        <w:rPr>
          <w:sz w:val="22"/>
          <w:szCs w:val="22"/>
        </w:rPr>
      </w:pPr>
      <w:r w:rsidRPr="00A85EB8">
        <w:rPr>
          <w:sz w:val="22"/>
          <w:szCs w:val="22"/>
        </w:rPr>
        <w:t xml:space="preserve">Etablir un lien si nécessaire avec les personnes ressources (pharmaciens, </w:t>
      </w:r>
      <w:r w:rsidR="009854E9" w:rsidRPr="00A85EB8">
        <w:rPr>
          <w:sz w:val="22"/>
          <w:szCs w:val="22"/>
        </w:rPr>
        <w:t>médecins</w:t>
      </w:r>
      <w:r w:rsidRPr="00A85EB8">
        <w:rPr>
          <w:sz w:val="22"/>
          <w:szCs w:val="22"/>
        </w:rPr>
        <w:t>, IDE...)</w:t>
      </w:r>
    </w:p>
    <w:p w14:paraId="1241217F" w14:textId="77777777" w:rsidR="00A379E4" w:rsidRPr="00A85EB8" w:rsidRDefault="00A379E4" w:rsidP="009B74ED">
      <w:pPr>
        <w:rPr>
          <w:sz w:val="22"/>
          <w:szCs w:val="22"/>
        </w:rPr>
      </w:pPr>
    </w:p>
    <w:p w14:paraId="67AEBAC9" w14:textId="77777777" w:rsidR="009854E9" w:rsidRPr="009E075A" w:rsidRDefault="0038761F" w:rsidP="009B74ED">
      <w:pPr>
        <w:rPr>
          <w:b/>
          <w:sz w:val="22"/>
          <w:szCs w:val="22"/>
          <w:u w:val="single"/>
        </w:rPr>
      </w:pPr>
      <w:r w:rsidRPr="005037D3">
        <w:rPr>
          <w:b/>
          <w:sz w:val="22"/>
          <w:szCs w:val="22"/>
          <w:u w:val="single"/>
        </w:rPr>
        <w:t>Activités éducatives proposées</w:t>
      </w:r>
    </w:p>
    <w:p w14:paraId="3A3B64F8" w14:textId="77777777" w:rsidR="005037D3" w:rsidRDefault="005037D3" w:rsidP="005037D3">
      <w:pPr>
        <w:pStyle w:val="Paragraphedeliste"/>
        <w:numPr>
          <w:ilvl w:val="1"/>
          <w:numId w:val="72"/>
        </w:numPr>
        <w:shd w:val="clear" w:color="auto" w:fill="FFFFFF"/>
        <w:spacing w:before="0" w:after="0" w:line="240" w:lineRule="auto"/>
        <w:ind w:left="709" w:hanging="425"/>
        <w:rPr>
          <w:rFonts w:eastAsia="Times New Roman" w:cstheme="minorHAnsi"/>
          <w:sz w:val="22"/>
          <w:szCs w:val="22"/>
          <w:lang w:eastAsia="fr-FR"/>
        </w:rPr>
      </w:pPr>
      <w:r w:rsidRPr="005037D3">
        <w:rPr>
          <w:rFonts w:eastAsia="Times New Roman" w:cstheme="minorHAnsi"/>
          <w:sz w:val="22"/>
          <w:szCs w:val="22"/>
          <w:lang w:eastAsia="fr-FR"/>
        </w:rPr>
        <w:t>Un premier entretien de présentation du programme puis un entretien de 45 minutes pour poser un diagnostic éducatif et un objectif patient en individuel avec l’IDE.</w:t>
      </w:r>
    </w:p>
    <w:p w14:paraId="0EA7B5A4" w14:textId="77777777" w:rsidR="005037D3" w:rsidRDefault="005037D3" w:rsidP="005037D3">
      <w:pPr>
        <w:pStyle w:val="Paragraphedeliste"/>
        <w:numPr>
          <w:ilvl w:val="1"/>
          <w:numId w:val="72"/>
        </w:numPr>
        <w:shd w:val="clear" w:color="auto" w:fill="FFFFFF"/>
        <w:spacing w:before="0" w:after="0" w:line="240" w:lineRule="auto"/>
        <w:ind w:left="709" w:hanging="425"/>
        <w:rPr>
          <w:rFonts w:eastAsia="Times New Roman" w:cstheme="minorHAnsi"/>
          <w:sz w:val="22"/>
          <w:szCs w:val="22"/>
          <w:lang w:eastAsia="fr-FR"/>
        </w:rPr>
      </w:pPr>
      <w:r w:rsidRPr="005037D3">
        <w:rPr>
          <w:rFonts w:eastAsia="Times New Roman" w:cstheme="minorHAnsi"/>
          <w:sz w:val="22"/>
          <w:szCs w:val="22"/>
          <w:lang w:eastAsia="fr-FR"/>
        </w:rPr>
        <w:t>Les séances sont toujours en individuel et sont établies et planifiées en fonction des besoins du patient en amont et en aval de son traitement. Il n’est pas proposé d’ateliers collectifs.</w:t>
      </w:r>
    </w:p>
    <w:p w14:paraId="7F405388" w14:textId="683BDD2B" w:rsidR="005037D3" w:rsidRPr="005037D3" w:rsidRDefault="005037D3" w:rsidP="005037D3">
      <w:pPr>
        <w:pStyle w:val="Paragraphedeliste"/>
        <w:numPr>
          <w:ilvl w:val="1"/>
          <w:numId w:val="72"/>
        </w:numPr>
        <w:shd w:val="clear" w:color="auto" w:fill="FFFFFF"/>
        <w:spacing w:before="0" w:after="0" w:line="240" w:lineRule="auto"/>
        <w:ind w:left="709" w:hanging="425"/>
        <w:rPr>
          <w:rFonts w:eastAsia="Times New Roman" w:cstheme="minorHAnsi"/>
          <w:sz w:val="22"/>
          <w:szCs w:val="22"/>
          <w:lang w:eastAsia="fr-FR"/>
        </w:rPr>
      </w:pPr>
      <w:r w:rsidRPr="005037D3">
        <w:rPr>
          <w:rFonts w:eastAsia="Times New Roman" w:cstheme="minorHAnsi"/>
          <w:sz w:val="22"/>
          <w:szCs w:val="22"/>
          <w:lang w:eastAsia="fr-FR"/>
        </w:rPr>
        <w:t>A la fin du programme un entretien d’évaluation a lieu</w:t>
      </w:r>
    </w:p>
    <w:p w14:paraId="41DD948C" w14:textId="77777777" w:rsidR="00AC1CD2" w:rsidRPr="00A85EB8" w:rsidRDefault="00AC1CD2" w:rsidP="00AC1CD2">
      <w:pPr>
        <w:pStyle w:val="Sansinterligne"/>
        <w:rPr>
          <w:b/>
          <w:sz w:val="22"/>
          <w:szCs w:val="22"/>
        </w:rPr>
      </w:pPr>
    </w:p>
    <w:p w14:paraId="6C989792" w14:textId="77777777" w:rsidR="009854E9" w:rsidRPr="009E075A" w:rsidRDefault="00627CB1" w:rsidP="00FC51BB">
      <w:pPr>
        <w:pStyle w:val="Sansinterligne"/>
        <w:rPr>
          <w:b/>
          <w:sz w:val="22"/>
          <w:szCs w:val="22"/>
          <w:u w:val="single"/>
        </w:rPr>
      </w:pPr>
      <w:r w:rsidRPr="009E075A">
        <w:rPr>
          <w:b/>
          <w:sz w:val="22"/>
          <w:szCs w:val="22"/>
          <w:u w:val="single"/>
        </w:rPr>
        <w:t>Contact</w:t>
      </w:r>
    </w:p>
    <w:p w14:paraId="34FBBEA4" w14:textId="77777777" w:rsidR="009B74ED" w:rsidRPr="00A85EB8" w:rsidRDefault="00F504F4" w:rsidP="00FC51BB">
      <w:pPr>
        <w:pStyle w:val="Sansinterligne"/>
        <w:rPr>
          <w:rFonts w:cstheme="minorHAnsi"/>
          <w:sz w:val="22"/>
          <w:szCs w:val="22"/>
          <w:shd w:val="clear" w:color="auto" w:fill="FFFFFF"/>
        </w:rPr>
      </w:pPr>
      <w:r w:rsidRPr="00A85EB8">
        <w:rPr>
          <w:rFonts w:cstheme="minorHAnsi"/>
          <w:sz w:val="22"/>
          <w:szCs w:val="22"/>
          <w:shd w:val="clear" w:color="auto" w:fill="FFFFFF"/>
        </w:rPr>
        <w:t>04 67 46 55 49 ou 06 21 95 13 64</w:t>
      </w:r>
    </w:p>
    <w:p w14:paraId="38CD6422" w14:textId="77777777" w:rsidR="00FC51BB" w:rsidRPr="00A85EB8" w:rsidRDefault="00FC51BB" w:rsidP="00FC51BB">
      <w:pPr>
        <w:pStyle w:val="Sansinterligne"/>
        <w:rPr>
          <w:sz w:val="22"/>
          <w:szCs w:val="22"/>
        </w:rPr>
      </w:pPr>
      <w:r w:rsidRPr="00A85EB8">
        <w:rPr>
          <w:sz w:val="22"/>
          <w:szCs w:val="22"/>
        </w:rPr>
        <w:t>vbayard@ch-bassindethau.fr</w:t>
      </w:r>
    </w:p>
    <w:sectPr w:rsidR="00FC51BB" w:rsidRPr="00A85EB8" w:rsidSect="00732B56">
      <w:footerReference w:type="default" r:id="rId36"/>
      <w:pgSz w:w="11906" w:h="16838"/>
      <w:pgMar w:top="1417" w:right="991" w:bottom="1417" w:left="1985"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68E627" w16cex:dateUtc="2023-07-24T09:59:00Z"/>
  <w16cex:commentExtensible w16cex:durableId="2868E438" w16cex:dateUtc="2023-07-24T09:51:00Z"/>
  <w16cex:commentExtensible w16cex:durableId="2868E4AA" w16cex:dateUtc="2023-07-24T09: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4FAB341" w16cid:durableId="2868E627"/>
  <w16cid:commentId w16cid:paraId="0E4A5E1A" w16cid:durableId="2868E438"/>
  <w16cid:commentId w16cid:paraId="02D7BEBF" w16cid:durableId="2868E4A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3FDC56" w14:textId="77777777" w:rsidR="00D55304" w:rsidRDefault="00D55304" w:rsidP="00510E6B">
      <w:pPr>
        <w:spacing w:after="0" w:line="240" w:lineRule="auto"/>
      </w:pPr>
      <w:r>
        <w:separator/>
      </w:r>
    </w:p>
  </w:endnote>
  <w:endnote w:type="continuationSeparator" w:id="0">
    <w:p w14:paraId="1296BED1" w14:textId="77777777" w:rsidR="00D55304" w:rsidRDefault="00D55304" w:rsidP="00510E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0790236"/>
      <w:docPartObj>
        <w:docPartGallery w:val="Page Numbers (Bottom of Page)"/>
        <w:docPartUnique/>
      </w:docPartObj>
    </w:sdtPr>
    <w:sdtEndPr/>
    <w:sdtContent>
      <w:p w14:paraId="462E4E0D" w14:textId="4F4887E0" w:rsidR="00D55304" w:rsidRDefault="00D55304">
        <w:pPr>
          <w:pStyle w:val="Pieddepage"/>
          <w:jc w:val="right"/>
        </w:pPr>
        <w:r>
          <w:fldChar w:fldCharType="begin"/>
        </w:r>
        <w:r>
          <w:instrText>PAGE   \* MERGEFORMAT</w:instrText>
        </w:r>
        <w:r>
          <w:fldChar w:fldCharType="separate"/>
        </w:r>
        <w:r w:rsidR="00041C40">
          <w:rPr>
            <w:noProof/>
          </w:rPr>
          <w:t>5</w:t>
        </w:r>
        <w:r>
          <w:fldChar w:fldCharType="end"/>
        </w:r>
      </w:p>
    </w:sdtContent>
  </w:sdt>
  <w:p w14:paraId="797523FB" w14:textId="77777777" w:rsidR="00D55304" w:rsidRDefault="00D5530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BD4EBB" w14:textId="77777777" w:rsidR="00D55304" w:rsidRDefault="00D55304" w:rsidP="00510E6B">
      <w:pPr>
        <w:spacing w:after="0" w:line="240" w:lineRule="auto"/>
      </w:pPr>
      <w:r>
        <w:separator/>
      </w:r>
    </w:p>
  </w:footnote>
  <w:footnote w:type="continuationSeparator" w:id="0">
    <w:p w14:paraId="61E5FAAA" w14:textId="77777777" w:rsidR="00D55304" w:rsidRDefault="00D55304" w:rsidP="00510E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55597"/>
    <w:multiLevelType w:val="hybridMultilevel"/>
    <w:tmpl w:val="919ED8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2522027"/>
    <w:multiLevelType w:val="hybridMultilevel"/>
    <w:tmpl w:val="561CC1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4043AD1"/>
    <w:multiLevelType w:val="hybridMultilevel"/>
    <w:tmpl w:val="3EB883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6161AA5"/>
    <w:multiLevelType w:val="hybridMultilevel"/>
    <w:tmpl w:val="D32856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81778E5"/>
    <w:multiLevelType w:val="hybridMultilevel"/>
    <w:tmpl w:val="85E4E9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B7C587C"/>
    <w:multiLevelType w:val="hybridMultilevel"/>
    <w:tmpl w:val="CD00195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CF42FBC"/>
    <w:multiLevelType w:val="hybridMultilevel"/>
    <w:tmpl w:val="1A06BE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DE12480"/>
    <w:multiLevelType w:val="hybridMultilevel"/>
    <w:tmpl w:val="25022C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DF06D11"/>
    <w:multiLevelType w:val="hybridMultilevel"/>
    <w:tmpl w:val="C9043C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F820EBD"/>
    <w:multiLevelType w:val="hybridMultilevel"/>
    <w:tmpl w:val="1FCA01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34858A5"/>
    <w:multiLevelType w:val="hybridMultilevel"/>
    <w:tmpl w:val="03485E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52857A5"/>
    <w:multiLevelType w:val="hybridMultilevel"/>
    <w:tmpl w:val="37E6EA3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 w15:restartNumberingAfterBreak="0">
    <w:nsid w:val="15F16939"/>
    <w:multiLevelType w:val="hybridMultilevel"/>
    <w:tmpl w:val="198EC3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6CA6621"/>
    <w:multiLevelType w:val="hybridMultilevel"/>
    <w:tmpl w:val="402C25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7B93665"/>
    <w:multiLevelType w:val="hybridMultilevel"/>
    <w:tmpl w:val="F118C904"/>
    <w:lvl w:ilvl="0" w:tplc="040C0001">
      <w:start w:val="1"/>
      <w:numFmt w:val="bullet"/>
      <w:lvlText w:val=""/>
      <w:lvlJc w:val="left"/>
      <w:pPr>
        <w:ind w:left="720" w:hanging="360"/>
      </w:pPr>
      <w:rPr>
        <w:rFonts w:ascii="Symbol" w:hAnsi="Symbol" w:hint="default"/>
      </w:rPr>
    </w:lvl>
    <w:lvl w:ilvl="1" w:tplc="FB5CC31C">
      <w:numFmt w:val="bullet"/>
      <w:lvlText w:val="-"/>
      <w:lvlJc w:val="left"/>
      <w:pPr>
        <w:ind w:left="1440" w:hanging="360"/>
      </w:pPr>
      <w:rPr>
        <w:rFonts w:ascii="Calibri" w:eastAsiaTheme="minorHAns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9976E98"/>
    <w:multiLevelType w:val="hybridMultilevel"/>
    <w:tmpl w:val="121C2A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CF462F7"/>
    <w:multiLevelType w:val="hybridMultilevel"/>
    <w:tmpl w:val="F5043E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F1644A2"/>
    <w:multiLevelType w:val="hybridMultilevel"/>
    <w:tmpl w:val="DB4C83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F717483"/>
    <w:multiLevelType w:val="hybridMultilevel"/>
    <w:tmpl w:val="3F98F9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FF400AC"/>
    <w:multiLevelType w:val="hybridMultilevel"/>
    <w:tmpl w:val="D3143B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07E3E0E"/>
    <w:multiLevelType w:val="hybridMultilevel"/>
    <w:tmpl w:val="D75A51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0F104C6"/>
    <w:multiLevelType w:val="hybridMultilevel"/>
    <w:tmpl w:val="914222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2FA1B59"/>
    <w:multiLevelType w:val="hybridMultilevel"/>
    <w:tmpl w:val="C0C852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5C81AB0"/>
    <w:multiLevelType w:val="hybridMultilevel"/>
    <w:tmpl w:val="1F5452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299445F1"/>
    <w:multiLevelType w:val="hybridMultilevel"/>
    <w:tmpl w:val="E0F6C9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29CB0FDF"/>
    <w:multiLevelType w:val="hybridMultilevel"/>
    <w:tmpl w:val="3C1A2B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29D16556"/>
    <w:multiLevelType w:val="hybridMultilevel"/>
    <w:tmpl w:val="3A66A8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2A972FD4"/>
    <w:multiLevelType w:val="hybridMultilevel"/>
    <w:tmpl w:val="16DE8F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2F034D1A"/>
    <w:multiLevelType w:val="hybridMultilevel"/>
    <w:tmpl w:val="4E14D5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300443FE"/>
    <w:multiLevelType w:val="hybridMultilevel"/>
    <w:tmpl w:val="59FC6C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325E6DC2"/>
    <w:multiLevelType w:val="hybridMultilevel"/>
    <w:tmpl w:val="9C920D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3563464D"/>
    <w:multiLevelType w:val="hybridMultilevel"/>
    <w:tmpl w:val="063479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35ED0165"/>
    <w:multiLevelType w:val="hybridMultilevel"/>
    <w:tmpl w:val="59C65B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36767A80"/>
    <w:multiLevelType w:val="hybridMultilevel"/>
    <w:tmpl w:val="A7F012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3AAC263E"/>
    <w:multiLevelType w:val="hybridMultilevel"/>
    <w:tmpl w:val="E01C55DE"/>
    <w:lvl w:ilvl="0" w:tplc="040C0001">
      <w:start w:val="1"/>
      <w:numFmt w:val="bullet"/>
      <w:lvlText w:val=""/>
      <w:lvlJc w:val="left"/>
      <w:pPr>
        <w:ind w:left="720" w:hanging="360"/>
      </w:pPr>
      <w:rPr>
        <w:rFonts w:ascii="Symbol" w:hAnsi="Symbol" w:hint="default"/>
      </w:rPr>
    </w:lvl>
    <w:lvl w:ilvl="1" w:tplc="A5FC37AC">
      <w:numFmt w:val="bullet"/>
      <w:lvlText w:val="-"/>
      <w:lvlJc w:val="left"/>
      <w:pPr>
        <w:ind w:left="1440" w:hanging="360"/>
      </w:pPr>
      <w:rPr>
        <w:rFonts w:ascii="Calibri" w:eastAsia="Times New Roman"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3AAD3976"/>
    <w:multiLevelType w:val="hybridMultilevel"/>
    <w:tmpl w:val="1EBEEA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407F041A"/>
    <w:multiLevelType w:val="hybridMultilevel"/>
    <w:tmpl w:val="116A69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4205013B"/>
    <w:multiLevelType w:val="hybridMultilevel"/>
    <w:tmpl w:val="EB0E0F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43E159D5"/>
    <w:multiLevelType w:val="hybridMultilevel"/>
    <w:tmpl w:val="BD1A49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442514F0"/>
    <w:multiLevelType w:val="hybridMultilevel"/>
    <w:tmpl w:val="C65E8B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448024EF"/>
    <w:multiLevelType w:val="hybridMultilevel"/>
    <w:tmpl w:val="344A8C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449A00A7"/>
    <w:multiLevelType w:val="hybridMultilevel"/>
    <w:tmpl w:val="73EE123C"/>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47607474"/>
    <w:multiLevelType w:val="hybridMultilevel"/>
    <w:tmpl w:val="D264D162"/>
    <w:lvl w:ilvl="0" w:tplc="040C0001">
      <w:start w:val="1"/>
      <w:numFmt w:val="bullet"/>
      <w:lvlText w:val=""/>
      <w:lvlJc w:val="left"/>
      <w:pPr>
        <w:ind w:left="643" w:hanging="360"/>
      </w:pPr>
      <w:rPr>
        <w:rFonts w:ascii="Symbol" w:hAnsi="Symbol" w:hint="default"/>
      </w:rPr>
    </w:lvl>
    <w:lvl w:ilvl="1" w:tplc="040C0003" w:tentative="1">
      <w:start w:val="1"/>
      <w:numFmt w:val="bullet"/>
      <w:lvlText w:val="o"/>
      <w:lvlJc w:val="left"/>
      <w:pPr>
        <w:ind w:left="1363" w:hanging="360"/>
      </w:pPr>
      <w:rPr>
        <w:rFonts w:ascii="Courier New" w:hAnsi="Courier New" w:cs="Courier New" w:hint="default"/>
      </w:rPr>
    </w:lvl>
    <w:lvl w:ilvl="2" w:tplc="040C0005" w:tentative="1">
      <w:start w:val="1"/>
      <w:numFmt w:val="bullet"/>
      <w:lvlText w:val=""/>
      <w:lvlJc w:val="left"/>
      <w:pPr>
        <w:ind w:left="2083" w:hanging="360"/>
      </w:pPr>
      <w:rPr>
        <w:rFonts w:ascii="Wingdings" w:hAnsi="Wingdings" w:hint="default"/>
      </w:rPr>
    </w:lvl>
    <w:lvl w:ilvl="3" w:tplc="040C0001" w:tentative="1">
      <w:start w:val="1"/>
      <w:numFmt w:val="bullet"/>
      <w:lvlText w:val=""/>
      <w:lvlJc w:val="left"/>
      <w:pPr>
        <w:ind w:left="2803" w:hanging="360"/>
      </w:pPr>
      <w:rPr>
        <w:rFonts w:ascii="Symbol" w:hAnsi="Symbol" w:hint="default"/>
      </w:rPr>
    </w:lvl>
    <w:lvl w:ilvl="4" w:tplc="040C0003" w:tentative="1">
      <w:start w:val="1"/>
      <w:numFmt w:val="bullet"/>
      <w:lvlText w:val="o"/>
      <w:lvlJc w:val="left"/>
      <w:pPr>
        <w:ind w:left="3523" w:hanging="360"/>
      </w:pPr>
      <w:rPr>
        <w:rFonts w:ascii="Courier New" w:hAnsi="Courier New" w:cs="Courier New" w:hint="default"/>
      </w:rPr>
    </w:lvl>
    <w:lvl w:ilvl="5" w:tplc="040C0005" w:tentative="1">
      <w:start w:val="1"/>
      <w:numFmt w:val="bullet"/>
      <w:lvlText w:val=""/>
      <w:lvlJc w:val="left"/>
      <w:pPr>
        <w:ind w:left="4243" w:hanging="360"/>
      </w:pPr>
      <w:rPr>
        <w:rFonts w:ascii="Wingdings" w:hAnsi="Wingdings" w:hint="default"/>
      </w:rPr>
    </w:lvl>
    <w:lvl w:ilvl="6" w:tplc="040C0001" w:tentative="1">
      <w:start w:val="1"/>
      <w:numFmt w:val="bullet"/>
      <w:lvlText w:val=""/>
      <w:lvlJc w:val="left"/>
      <w:pPr>
        <w:ind w:left="4963" w:hanging="360"/>
      </w:pPr>
      <w:rPr>
        <w:rFonts w:ascii="Symbol" w:hAnsi="Symbol" w:hint="default"/>
      </w:rPr>
    </w:lvl>
    <w:lvl w:ilvl="7" w:tplc="040C0003" w:tentative="1">
      <w:start w:val="1"/>
      <w:numFmt w:val="bullet"/>
      <w:lvlText w:val="o"/>
      <w:lvlJc w:val="left"/>
      <w:pPr>
        <w:ind w:left="5683" w:hanging="360"/>
      </w:pPr>
      <w:rPr>
        <w:rFonts w:ascii="Courier New" w:hAnsi="Courier New" w:cs="Courier New" w:hint="default"/>
      </w:rPr>
    </w:lvl>
    <w:lvl w:ilvl="8" w:tplc="040C0005" w:tentative="1">
      <w:start w:val="1"/>
      <w:numFmt w:val="bullet"/>
      <w:lvlText w:val=""/>
      <w:lvlJc w:val="left"/>
      <w:pPr>
        <w:ind w:left="6403" w:hanging="360"/>
      </w:pPr>
      <w:rPr>
        <w:rFonts w:ascii="Wingdings" w:hAnsi="Wingdings" w:hint="default"/>
      </w:rPr>
    </w:lvl>
  </w:abstractNum>
  <w:abstractNum w:abstractNumId="43" w15:restartNumberingAfterBreak="0">
    <w:nsid w:val="48925294"/>
    <w:multiLevelType w:val="hybridMultilevel"/>
    <w:tmpl w:val="9AB0B7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48B039EC"/>
    <w:multiLevelType w:val="hybridMultilevel"/>
    <w:tmpl w:val="892CEA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4BC1713A"/>
    <w:multiLevelType w:val="hybridMultilevel"/>
    <w:tmpl w:val="6BFAAD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4D3704E9"/>
    <w:multiLevelType w:val="hybridMultilevel"/>
    <w:tmpl w:val="B4D011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4FD31B1A"/>
    <w:multiLevelType w:val="hybridMultilevel"/>
    <w:tmpl w:val="BFF229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50E5388E"/>
    <w:multiLevelType w:val="hybridMultilevel"/>
    <w:tmpl w:val="B164C3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518B7A55"/>
    <w:multiLevelType w:val="hybridMultilevel"/>
    <w:tmpl w:val="882808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533848D8"/>
    <w:multiLevelType w:val="hybridMultilevel"/>
    <w:tmpl w:val="9A0A03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55752AEA"/>
    <w:multiLevelType w:val="hybridMultilevel"/>
    <w:tmpl w:val="FC18A7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562805B7"/>
    <w:multiLevelType w:val="hybridMultilevel"/>
    <w:tmpl w:val="F3DA90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5717428F"/>
    <w:multiLevelType w:val="hybridMultilevel"/>
    <w:tmpl w:val="394C65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57290DA1"/>
    <w:multiLevelType w:val="hybridMultilevel"/>
    <w:tmpl w:val="0C4ADB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57BB6C28"/>
    <w:multiLevelType w:val="hybridMultilevel"/>
    <w:tmpl w:val="2F04FD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58A27907"/>
    <w:multiLevelType w:val="hybridMultilevel"/>
    <w:tmpl w:val="A84625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59DF09E0"/>
    <w:multiLevelType w:val="hybridMultilevel"/>
    <w:tmpl w:val="262231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5C23758A"/>
    <w:multiLevelType w:val="hybridMultilevel"/>
    <w:tmpl w:val="19ECE7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5D432095"/>
    <w:multiLevelType w:val="hybridMultilevel"/>
    <w:tmpl w:val="68C0F3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5E31464C"/>
    <w:multiLevelType w:val="hybridMultilevel"/>
    <w:tmpl w:val="3D9839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5F342B55"/>
    <w:multiLevelType w:val="hybridMultilevel"/>
    <w:tmpl w:val="8E04AB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629822C0"/>
    <w:multiLevelType w:val="hybridMultilevel"/>
    <w:tmpl w:val="D6C24B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639A4F05"/>
    <w:multiLevelType w:val="hybridMultilevel"/>
    <w:tmpl w:val="739E09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68EC6AD9"/>
    <w:multiLevelType w:val="hybridMultilevel"/>
    <w:tmpl w:val="4F6A15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6EA91461"/>
    <w:multiLevelType w:val="hybridMultilevel"/>
    <w:tmpl w:val="3C98FB4C"/>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6FBE2310"/>
    <w:multiLevelType w:val="hybridMultilevel"/>
    <w:tmpl w:val="99F02F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6FF420DA"/>
    <w:multiLevelType w:val="hybridMultilevel"/>
    <w:tmpl w:val="288843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71AC247F"/>
    <w:multiLevelType w:val="hybridMultilevel"/>
    <w:tmpl w:val="CEA64F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72E87EE4"/>
    <w:multiLevelType w:val="hybridMultilevel"/>
    <w:tmpl w:val="9DB6E3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73165513"/>
    <w:multiLevelType w:val="hybridMultilevel"/>
    <w:tmpl w:val="EFC86C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73401CA8"/>
    <w:multiLevelType w:val="hybridMultilevel"/>
    <w:tmpl w:val="FEC225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750333D4"/>
    <w:multiLevelType w:val="hybridMultilevel"/>
    <w:tmpl w:val="F73409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761F5C4D"/>
    <w:multiLevelType w:val="hybridMultilevel"/>
    <w:tmpl w:val="8820A3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7A915F69"/>
    <w:multiLevelType w:val="hybridMultilevel"/>
    <w:tmpl w:val="2F9A85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0"/>
  </w:num>
  <w:num w:numId="2">
    <w:abstractNumId w:val="3"/>
  </w:num>
  <w:num w:numId="3">
    <w:abstractNumId w:val="48"/>
  </w:num>
  <w:num w:numId="4">
    <w:abstractNumId w:val="33"/>
  </w:num>
  <w:num w:numId="5">
    <w:abstractNumId w:val="51"/>
  </w:num>
  <w:num w:numId="6">
    <w:abstractNumId w:val="9"/>
  </w:num>
  <w:num w:numId="7">
    <w:abstractNumId w:val="46"/>
  </w:num>
  <w:num w:numId="8">
    <w:abstractNumId w:val="24"/>
  </w:num>
  <w:num w:numId="9">
    <w:abstractNumId w:val="70"/>
  </w:num>
  <w:num w:numId="10">
    <w:abstractNumId w:val="69"/>
  </w:num>
  <w:num w:numId="11">
    <w:abstractNumId w:val="8"/>
  </w:num>
  <w:num w:numId="12">
    <w:abstractNumId w:val="16"/>
  </w:num>
  <w:num w:numId="13">
    <w:abstractNumId w:val="11"/>
  </w:num>
  <w:num w:numId="14">
    <w:abstractNumId w:val="62"/>
  </w:num>
  <w:num w:numId="15">
    <w:abstractNumId w:val="14"/>
  </w:num>
  <w:num w:numId="16">
    <w:abstractNumId w:val="22"/>
  </w:num>
  <w:num w:numId="17">
    <w:abstractNumId w:val="50"/>
  </w:num>
  <w:num w:numId="18">
    <w:abstractNumId w:val="42"/>
  </w:num>
  <w:num w:numId="19">
    <w:abstractNumId w:val="49"/>
  </w:num>
  <w:num w:numId="20">
    <w:abstractNumId w:val="15"/>
  </w:num>
  <w:num w:numId="21">
    <w:abstractNumId w:val="64"/>
  </w:num>
  <w:num w:numId="22">
    <w:abstractNumId w:val="5"/>
  </w:num>
  <w:num w:numId="23">
    <w:abstractNumId w:val="1"/>
  </w:num>
  <w:num w:numId="24">
    <w:abstractNumId w:val="4"/>
  </w:num>
  <w:num w:numId="25">
    <w:abstractNumId w:val="39"/>
  </w:num>
  <w:num w:numId="26">
    <w:abstractNumId w:val="28"/>
  </w:num>
  <w:num w:numId="27">
    <w:abstractNumId w:val="40"/>
  </w:num>
  <w:num w:numId="28">
    <w:abstractNumId w:val="67"/>
  </w:num>
  <w:num w:numId="29">
    <w:abstractNumId w:val="25"/>
  </w:num>
  <w:num w:numId="30">
    <w:abstractNumId w:val="32"/>
  </w:num>
  <w:num w:numId="31">
    <w:abstractNumId w:val="31"/>
  </w:num>
  <w:num w:numId="32">
    <w:abstractNumId w:val="66"/>
  </w:num>
  <w:num w:numId="33">
    <w:abstractNumId w:val="58"/>
  </w:num>
  <w:num w:numId="34">
    <w:abstractNumId w:val="30"/>
  </w:num>
  <w:num w:numId="35">
    <w:abstractNumId w:val="35"/>
  </w:num>
  <w:num w:numId="36">
    <w:abstractNumId w:val="54"/>
  </w:num>
  <w:num w:numId="37">
    <w:abstractNumId w:val="72"/>
  </w:num>
  <w:num w:numId="38">
    <w:abstractNumId w:val="45"/>
  </w:num>
  <w:num w:numId="39">
    <w:abstractNumId w:val="21"/>
  </w:num>
  <w:num w:numId="40">
    <w:abstractNumId w:val="55"/>
  </w:num>
  <w:num w:numId="41">
    <w:abstractNumId w:val="59"/>
  </w:num>
  <w:num w:numId="42">
    <w:abstractNumId w:val="27"/>
  </w:num>
  <w:num w:numId="43">
    <w:abstractNumId w:val="29"/>
  </w:num>
  <w:num w:numId="44">
    <w:abstractNumId w:val="61"/>
  </w:num>
  <w:num w:numId="45">
    <w:abstractNumId w:val="68"/>
  </w:num>
  <w:num w:numId="46">
    <w:abstractNumId w:val="12"/>
  </w:num>
  <w:num w:numId="47">
    <w:abstractNumId w:val="36"/>
  </w:num>
  <w:num w:numId="48">
    <w:abstractNumId w:val="17"/>
  </w:num>
  <w:num w:numId="49">
    <w:abstractNumId w:val="43"/>
  </w:num>
  <w:num w:numId="50">
    <w:abstractNumId w:val="34"/>
  </w:num>
  <w:num w:numId="51">
    <w:abstractNumId w:val="23"/>
  </w:num>
  <w:num w:numId="52">
    <w:abstractNumId w:val="2"/>
  </w:num>
  <w:num w:numId="53">
    <w:abstractNumId w:val="7"/>
  </w:num>
  <w:num w:numId="54">
    <w:abstractNumId w:val="52"/>
  </w:num>
  <w:num w:numId="55">
    <w:abstractNumId w:val="38"/>
  </w:num>
  <w:num w:numId="56">
    <w:abstractNumId w:val="44"/>
  </w:num>
  <w:num w:numId="57">
    <w:abstractNumId w:val="63"/>
  </w:num>
  <w:num w:numId="58">
    <w:abstractNumId w:val="71"/>
  </w:num>
  <w:num w:numId="59">
    <w:abstractNumId w:val="57"/>
  </w:num>
  <w:num w:numId="60">
    <w:abstractNumId w:val="65"/>
  </w:num>
  <w:num w:numId="61">
    <w:abstractNumId w:val="18"/>
  </w:num>
  <w:num w:numId="62">
    <w:abstractNumId w:val="13"/>
  </w:num>
  <w:num w:numId="63">
    <w:abstractNumId w:val="60"/>
  </w:num>
  <w:num w:numId="64">
    <w:abstractNumId w:val="73"/>
  </w:num>
  <w:num w:numId="65">
    <w:abstractNumId w:val="26"/>
  </w:num>
  <w:num w:numId="66">
    <w:abstractNumId w:val="37"/>
  </w:num>
  <w:num w:numId="67">
    <w:abstractNumId w:val="0"/>
  </w:num>
  <w:num w:numId="68">
    <w:abstractNumId w:val="47"/>
  </w:num>
  <w:num w:numId="69">
    <w:abstractNumId w:val="53"/>
  </w:num>
  <w:num w:numId="70">
    <w:abstractNumId w:val="10"/>
  </w:num>
  <w:num w:numId="71">
    <w:abstractNumId w:val="19"/>
  </w:num>
  <w:num w:numId="72">
    <w:abstractNumId w:val="41"/>
  </w:num>
  <w:num w:numId="73">
    <w:abstractNumId w:val="6"/>
  </w:num>
  <w:num w:numId="74">
    <w:abstractNumId w:val="56"/>
  </w:num>
  <w:num w:numId="75">
    <w:abstractNumId w:val="74"/>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74ED"/>
    <w:rsid w:val="00000599"/>
    <w:rsid w:val="00004CD9"/>
    <w:rsid w:val="00005054"/>
    <w:rsid w:val="0000688D"/>
    <w:rsid w:val="00006EBC"/>
    <w:rsid w:val="00007D95"/>
    <w:rsid w:val="000121CC"/>
    <w:rsid w:val="0001265C"/>
    <w:rsid w:val="0002064E"/>
    <w:rsid w:val="00020CB2"/>
    <w:rsid w:val="00025237"/>
    <w:rsid w:val="00025703"/>
    <w:rsid w:val="00026F66"/>
    <w:rsid w:val="00036E0E"/>
    <w:rsid w:val="00041C40"/>
    <w:rsid w:val="0004366F"/>
    <w:rsid w:val="0004604C"/>
    <w:rsid w:val="00046189"/>
    <w:rsid w:val="00046997"/>
    <w:rsid w:val="0005491B"/>
    <w:rsid w:val="00054CD6"/>
    <w:rsid w:val="00055028"/>
    <w:rsid w:val="00060A24"/>
    <w:rsid w:val="00061CDA"/>
    <w:rsid w:val="0006389C"/>
    <w:rsid w:val="000662D6"/>
    <w:rsid w:val="0007503E"/>
    <w:rsid w:val="000825E2"/>
    <w:rsid w:val="000964CF"/>
    <w:rsid w:val="000A100F"/>
    <w:rsid w:val="000A4080"/>
    <w:rsid w:val="000A51C1"/>
    <w:rsid w:val="000B07BD"/>
    <w:rsid w:val="000B6FEE"/>
    <w:rsid w:val="000B7204"/>
    <w:rsid w:val="000C2592"/>
    <w:rsid w:val="000C48AF"/>
    <w:rsid w:val="000C4B16"/>
    <w:rsid w:val="000D24A6"/>
    <w:rsid w:val="000D39E8"/>
    <w:rsid w:val="000D3B2C"/>
    <w:rsid w:val="000D60E6"/>
    <w:rsid w:val="000E45E4"/>
    <w:rsid w:val="000F2B4C"/>
    <w:rsid w:val="000F438A"/>
    <w:rsid w:val="00105EAD"/>
    <w:rsid w:val="00116E99"/>
    <w:rsid w:val="00122A3B"/>
    <w:rsid w:val="00125807"/>
    <w:rsid w:val="0013024C"/>
    <w:rsid w:val="00130AC6"/>
    <w:rsid w:val="00135E52"/>
    <w:rsid w:val="0013787E"/>
    <w:rsid w:val="0014037C"/>
    <w:rsid w:val="00150314"/>
    <w:rsid w:val="00155489"/>
    <w:rsid w:val="00172041"/>
    <w:rsid w:val="00176B49"/>
    <w:rsid w:val="001855B2"/>
    <w:rsid w:val="00186F45"/>
    <w:rsid w:val="00193E4C"/>
    <w:rsid w:val="001A02AB"/>
    <w:rsid w:val="001A1B74"/>
    <w:rsid w:val="001A1FDC"/>
    <w:rsid w:val="001A3841"/>
    <w:rsid w:val="001B48FD"/>
    <w:rsid w:val="001C1C63"/>
    <w:rsid w:val="001C563C"/>
    <w:rsid w:val="001D0C38"/>
    <w:rsid w:val="001D571D"/>
    <w:rsid w:val="001D7154"/>
    <w:rsid w:val="001E1D8D"/>
    <w:rsid w:val="001E4128"/>
    <w:rsid w:val="001E41F4"/>
    <w:rsid w:val="001E4E18"/>
    <w:rsid w:val="001E78C6"/>
    <w:rsid w:val="001E7A24"/>
    <w:rsid w:val="001E7DE2"/>
    <w:rsid w:val="001F3D87"/>
    <w:rsid w:val="001F44AA"/>
    <w:rsid w:val="00205717"/>
    <w:rsid w:val="00205CF4"/>
    <w:rsid w:val="00207403"/>
    <w:rsid w:val="00210380"/>
    <w:rsid w:val="0021566F"/>
    <w:rsid w:val="00221395"/>
    <w:rsid w:val="00222121"/>
    <w:rsid w:val="00222F39"/>
    <w:rsid w:val="00224E7A"/>
    <w:rsid w:val="002253F2"/>
    <w:rsid w:val="00225A1B"/>
    <w:rsid w:val="002260C8"/>
    <w:rsid w:val="00226EDB"/>
    <w:rsid w:val="00233F4F"/>
    <w:rsid w:val="00235E9D"/>
    <w:rsid w:val="00236B5F"/>
    <w:rsid w:val="00242F02"/>
    <w:rsid w:val="002453F8"/>
    <w:rsid w:val="0025067C"/>
    <w:rsid w:val="00261385"/>
    <w:rsid w:val="00261F98"/>
    <w:rsid w:val="00267BAE"/>
    <w:rsid w:val="00271A39"/>
    <w:rsid w:val="00271F2B"/>
    <w:rsid w:val="00274EE7"/>
    <w:rsid w:val="00275744"/>
    <w:rsid w:val="0029233E"/>
    <w:rsid w:val="00294EAE"/>
    <w:rsid w:val="0029548B"/>
    <w:rsid w:val="00296C06"/>
    <w:rsid w:val="002A1BEA"/>
    <w:rsid w:val="002A49B0"/>
    <w:rsid w:val="002A5606"/>
    <w:rsid w:val="002A5768"/>
    <w:rsid w:val="002B1806"/>
    <w:rsid w:val="002B3D92"/>
    <w:rsid w:val="002B4AFA"/>
    <w:rsid w:val="002B6435"/>
    <w:rsid w:val="002B7C72"/>
    <w:rsid w:val="002C0F6E"/>
    <w:rsid w:val="002C2356"/>
    <w:rsid w:val="002C3000"/>
    <w:rsid w:val="002D01E4"/>
    <w:rsid w:val="002E6F43"/>
    <w:rsid w:val="002F43B7"/>
    <w:rsid w:val="002F47FF"/>
    <w:rsid w:val="002F50DC"/>
    <w:rsid w:val="003025F9"/>
    <w:rsid w:val="003043A8"/>
    <w:rsid w:val="00304FA8"/>
    <w:rsid w:val="0031135D"/>
    <w:rsid w:val="00316DBA"/>
    <w:rsid w:val="00317644"/>
    <w:rsid w:val="003179CF"/>
    <w:rsid w:val="003229CF"/>
    <w:rsid w:val="00322E4A"/>
    <w:rsid w:val="00331255"/>
    <w:rsid w:val="00344030"/>
    <w:rsid w:val="003449C8"/>
    <w:rsid w:val="00351F81"/>
    <w:rsid w:val="0035261D"/>
    <w:rsid w:val="00352AE0"/>
    <w:rsid w:val="00352D9A"/>
    <w:rsid w:val="003540BC"/>
    <w:rsid w:val="00355478"/>
    <w:rsid w:val="00360FDE"/>
    <w:rsid w:val="003621BE"/>
    <w:rsid w:val="00364E77"/>
    <w:rsid w:val="00373C16"/>
    <w:rsid w:val="00375456"/>
    <w:rsid w:val="003823E6"/>
    <w:rsid w:val="0038761F"/>
    <w:rsid w:val="00390249"/>
    <w:rsid w:val="00397997"/>
    <w:rsid w:val="003A1DA1"/>
    <w:rsid w:val="003A504A"/>
    <w:rsid w:val="003B0670"/>
    <w:rsid w:val="003B0A23"/>
    <w:rsid w:val="003B1317"/>
    <w:rsid w:val="003B47C3"/>
    <w:rsid w:val="003C2F5B"/>
    <w:rsid w:val="003C4409"/>
    <w:rsid w:val="003D0455"/>
    <w:rsid w:val="003D1111"/>
    <w:rsid w:val="003D6ED3"/>
    <w:rsid w:val="003E3066"/>
    <w:rsid w:val="003E4CE3"/>
    <w:rsid w:val="003E70C8"/>
    <w:rsid w:val="003E73A5"/>
    <w:rsid w:val="003F3254"/>
    <w:rsid w:val="0040005C"/>
    <w:rsid w:val="00401B1F"/>
    <w:rsid w:val="00402333"/>
    <w:rsid w:val="00406E8F"/>
    <w:rsid w:val="0041060A"/>
    <w:rsid w:val="0041263C"/>
    <w:rsid w:val="004128E6"/>
    <w:rsid w:val="00413727"/>
    <w:rsid w:val="00416D0A"/>
    <w:rsid w:val="00416FA2"/>
    <w:rsid w:val="0043708C"/>
    <w:rsid w:val="00437A47"/>
    <w:rsid w:val="00437C77"/>
    <w:rsid w:val="00440BCA"/>
    <w:rsid w:val="00440D11"/>
    <w:rsid w:val="004423F7"/>
    <w:rsid w:val="004522F4"/>
    <w:rsid w:val="00454D98"/>
    <w:rsid w:val="00465237"/>
    <w:rsid w:val="00472EBE"/>
    <w:rsid w:val="004747B4"/>
    <w:rsid w:val="00480E1C"/>
    <w:rsid w:val="00484E26"/>
    <w:rsid w:val="00487C7E"/>
    <w:rsid w:val="00492ABD"/>
    <w:rsid w:val="004A2E9B"/>
    <w:rsid w:val="004B0B28"/>
    <w:rsid w:val="004B30C1"/>
    <w:rsid w:val="004B51B0"/>
    <w:rsid w:val="004B596F"/>
    <w:rsid w:val="004B7059"/>
    <w:rsid w:val="004C3AB8"/>
    <w:rsid w:val="004C3C5A"/>
    <w:rsid w:val="004D1A27"/>
    <w:rsid w:val="004D2742"/>
    <w:rsid w:val="004D415A"/>
    <w:rsid w:val="004E05F3"/>
    <w:rsid w:val="004E5E05"/>
    <w:rsid w:val="004E5EA3"/>
    <w:rsid w:val="004F097D"/>
    <w:rsid w:val="004F25EE"/>
    <w:rsid w:val="004F5461"/>
    <w:rsid w:val="005037D3"/>
    <w:rsid w:val="00503B2F"/>
    <w:rsid w:val="00504094"/>
    <w:rsid w:val="00510E6B"/>
    <w:rsid w:val="0051101B"/>
    <w:rsid w:val="00515765"/>
    <w:rsid w:val="00516DE2"/>
    <w:rsid w:val="00517297"/>
    <w:rsid w:val="0052029D"/>
    <w:rsid w:val="0052298E"/>
    <w:rsid w:val="00534D83"/>
    <w:rsid w:val="0053624F"/>
    <w:rsid w:val="005379C5"/>
    <w:rsid w:val="0054267E"/>
    <w:rsid w:val="00542DFE"/>
    <w:rsid w:val="00547142"/>
    <w:rsid w:val="00554B60"/>
    <w:rsid w:val="005560B6"/>
    <w:rsid w:val="005568D9"/>
    <w:rsid w:val="00556B69"/>
    <w:rsid w:val="00565FEB"/>
    <w:rsid w:val="00567661"/>
    <w:rsid w:val="00570930"/>
    <w:rsid w:val="00576EF8"/>
    <w:rsid w:val="00577980"/>
    <w:rsid w:val="00582084"/>
    <w:rsid w:val="0058215F"/>
    <w:rsid w:val="00582BA5"/>
    <w:rsid w:val="00583B07"/>
    <w:rsid w:val="00587153"/>
    <w:rsid w:val="00593DCD"/>
    <w:rsid w:val="005A202B"/>
    <w:rsid w:val="005A2279"/>
    <w:rsid w:val="005B05C8"/>
    <w:rsid w:val="005B138B"/>
    <w:rsid w:val="005B533D"/>
    <w:rsid w:val="005C0D0F"/>
    <w:rsid w:val="005C1727"/>
    <w:rsid w:val="005C6F43"/>
    <w:rsid w:val="005D48AB"/>
    <w:rsid w:val="005D5780"/>
    <w:rsid w:val="005D6291"/>
    <w:rsid w:val="005D6566"/>
    <w:rsid w:val="005E00C1"/>
    <w:rsid w:val="005E3C88"/>
    <w:rsid w:val="005E6C1C"/>
    <w:rsid w:val="005F075B"/>
    <w:rsid w:val="005F4D73"/>
    <w:rsid w:val="0060036F"/>
    <w:rsid w:val="00605C44"/>
    <w:rsid w:val="006122E9"/>
    <w:rsid w:val="00615D09"/>
    <w:rsid w:val="00616316"/>
    <w:rsid w:val="00617F75"/>
    <w:rsid w:val="0062733B"/>
    <w:rsid w:val="00627CB1"/>
    <w:rsid w:val="006377EC"/>
    <w:rsid w:val="00637E02"/>
    <w:rsid w:val="0064227B"/>
    <w:rsid w:val="00644954"/>
    <w:rsid w:val="00647830"/>
    <w:rsid w:val="00650A4D"/>
    <w:rsid w:val="00657154"/>
    <w:rsid w:val="0066506A"/>
    <w:rsid w:val="006669A6"/>
    <w:rsid w:val="00667600"/>
    <w:rsid w:val="00685830"/>
    <w:rsid w:val="00685F14"/>
    <w:rsid w:val="006860F6"/>
    <w:rsid w:val="00687B69"/>
    <w:rsid w:val="00690438"/>
    <w:rsid w:val="00690E34"/>
    <w:rsid w:val="00695307"/>
    <w:rsid w:val="006B1160"/>
    <w:rsid w:val="006B4519"/>
    <w:rsid w:val="006B5791"/>
    <w:rsid w:val="006B6664"/>
    <w:rsid w:val="006C1238"/>
    <w:rsid w:val="006C1466"/>
    <w:rsid w:val="006C22CE"/>
    <w:rsid w:val="006C3DCF"/>
    <w:rsid w:val="006C41B9"/>
    <w:rsid w:val="006D2CEC"/>
    <w:rsid w:val="006D4A0B"/>
    <w:rsid w:val="006D5F39"/>
    <w:rsid w:val="006D7795"/>
    <w:rsid w:val="006E6691"/>
    <w:rsid w:val="006F014C"/>
    <w:rsid w:val="006F083D"/>
    <w:rsid w:val="006F4193"/>
    <w:rsid w:val="006F5B25"/>
    <w:rsid w:val="006F5F4C"/>
    <w:rsid w:val="006F6A77"/>
    <w:rsid w:val="00700D31"/>
    <w:rsid w:val="00704406"/>
    <w:rsid w:val="007077D2"/>
    <w:rsid w:val="00711AC4"/>
    <w:rsid w:val="0071493C"/>
    <w:rsid w:val="00715579"/>
    <w:rsid w:val="007304D3"/>
    <w:rsid w:val="007328F4"/>
    <w:rsid w:val="00732B56"/>
    <w:rsid w:val="00734C10"/>
    <w:rsid w:val="007370C0"/>
    <w:rsid w:val="00740FE1"/>
    <w:rsid w:val="007427B3"/>
    <w:rsid w:val="0074351B"/>
    <w:rsid w:val="0074480B"/>
    <w:rsid w:val="00744F7C"/>
    <w:rsid w:val="007475AF"/>
    <w:rsid w:val="00754E76"/>
    <w:rsid w:val="00755D3D"/>
    <w:rsid w:val="00756195"/>
    <w:rsid w:val="00756FCD"/>
    <w:rsid w:val="007573AC"/>
    <w:rsid w:val="007670AE"/>
    <w:rsid w:val="00767EA5"/>
    <w:rsid w:val="00770190"/>
    <w:rsid w:val="00776E82"/>
    <w:rsid w:val="00783782"/>
    <w:rsid w:val="00784408"/>
    <w:rsid w:val="00784F54"/>
    <w:rsid w:val="007903F9"/>
    <w:rsid w:val="00792440"/>
    <w:rsid w:val="00792D6A"/>
    <w:rsid w:val="007943B4"/>
    <w:rsid w:val="007944F7"/>
    <w:rsid w:val="007955AD"/>
    <w:rsid w:val="007A055C"/>
    <w:rsid w:val="007A426D"/>
    <w:rsid w:val="007B1FB4"/>
    <w:rsid w:val="007B24FD"/>
    <w:rsid w:val="007B603B"/>
    <w:rsid w:val="007C36B9"/>
    <w:rsid w:val="007C4EBE"/>
    <w:rsid w:val="007C68D3"/>
    <w:rsid w:val="007D34A0"/>
    <w:rsid w:val="007D6FC6"/>
    <w:rsid w:val="007E42E3"/>
    <w:rsid w:val="007F4371"/>
    <w:rsid w:val="00801C42"/>
    <w:rsid w:val="00803F5C"/>
    <w:rsid w:val="00805241"/>
    <w:rsid w:val="0080557F"/>
    <w:rsid w:val="00810D72"/>
    <w:rsid w:val="00812251"/>
    <w:rsid w:val="00812FEA"/>
    <w:rsid w:val="008135B7"/>
    <w:rsid w:val="00816864"/>
    <w:rsid w:val="008170B5"/>
    <w:rsid w:val="008211D8"/>
    <w:rsid w:val="008246D2"/>
    <w:rsid w:val="0082607A"/>
    <w:rsid w:val="00833235"/>
    <w:rsid w:val="00834855"/>
    <w:rsid w:val="00834C4A"/>
    <w:rsid w:val="00840A59"/>
    <w:rsid w:val="00841BB9"/>
    <w:rsid w:val="008456B4"/>
    <w:rsid w:val="00846990"/>
    <w:rsid w:val="00852F2A"/>
    <w:rsid w:val="00855FCD"/>
    <w:rsid w:val="0087017F"/>
    <w:rsid w:val="0087174E"/>
    <w:rsid w:val="008717B3"/>
    <w:rsid w:val="00872366"/>
    <w:rsid w:val="00873E2E"/>
    <w:rsid w:val="00874F84"/>
    <w:rsid w:val="008762C7"/>
    <w:rsid w:val="00876C08"/>
    <w:rsid w:val="00880718"/>
    <w:rsid w:val="00882126"/>
    <w:rsid w:val="00884A1D"/>
    <w:rsid w:val="00885DB6"/>
    <w:rsid w:val="0088760F"/>
    <w:rsid w:val="008877F9"/>
    <w:rsid w:val="00895BF2"/>
    <w:rsid w:val="008965E0"/>
    <w:rsid w:val="008A1275"/>
    <w:rsid w:val="008A2AAE"/>
    <w:rsid w:val="008A3112"/>
    <w:rsid w:val="008A3AED"/>
    <w:rsid w:val="008A7BF2"/>
    <w:rsid w:val="008B4034"/>
    <w:rsid w:val="008B41D9"/>
    <w:rsid w:val="008B4438"/>
    <w:rsid w:val="008B5343"/>
    <w:rsid w:val="008B5D5D"/>
    <w:rsid w:val="008C57C7"/>
    <w:rsid w:val="008C764C"/>
    <w:rsid w:val="008C7F28"/>
    <w:rsid w:val="008D13F9"/>
    <w:rsid w:val="008D5103"/>
    <w:rsid w:val="008E0695"/>
    <w:rsid w:val="008E301C"/>
    <w:rsid w:val="008E3A35"/>
    <w:rsid w:val="008E6A6D"/>
    <w:rsid w:val="008E6F84"/>
    <w:rsid w:val="008F2790"/>
    <w:rsid w:val="008F3D6B"/>
    <w:rsid w:val="008F6260"/>
    <w:rsid w:val="0090191E"/>
    <w:rsid w:val="00905F67"/>
    <w:rsid w:val="00912B9B"/>
    <w:rsid w:val="009137C8"/>
    <w:rsid w:val="00916A81"/>
    <w:rsid w:val="00926A35"/>
    <w:rsid w:val="009302DB"/>
    <w:rsid w:val="00934BA3"/>
    <w:rsid w:val="00934ED7"/>
    <w:rsid w:val="00940EE5"/>
    <w:rsid w:val="00944E42"/>
    <w:rsid w:val="009453DB"/>
    <w:rsid w:val="009464EC"/>
    <w:rsid w:val="00947808"/>
    <w:rsid w:val="0095587A"/>
    <w:rsid w:val="009615E2"/>
    <w:rsid w:val="009630C7"/>
    <w:rsid w:val="009662F2"/>
    <w:rsid w:val="0096669E"/>
    <w:rsid w:val="009713B1"/>
    <w:rsid w:val="00977A8F"/>
    <w:rsid w:val="00984CBA"/>
    <w:rsid w:val="009854E9"/>
    <w:rsid w:val="00987164"/>
    <w:rsid w:val="00992E18"/>
    <w:rsid w:val="00997EC2"/>
    <w:rsid w:val="009A05C2"/>
    <w:rsid w:val="009A13D1"/>
    <w:rsid w:val="009B142C"/>
    <w:rsid w:val="009B194E"/>
    <w:rsid w:val="009B3510"/>
    <w:rsid w:val="009B48FB"/>
    <w:rsid w:val="009B4D55"/>
    <w:rsid w:val="009B5C6E"/>
    <w:rsid w:val="009B68AC"/>
    <w:rsid w:val="009B6A1B"/>
    <w:rsid w:val="009B74ED"/>
    <w:rsid w:val="009C0141"/>
    <w:rsid w:val="009C2757"/>
    <w:rsid w:val="009C28F8"/>
    <w:rsid w:val="009C3A1A"/>
    <w:rsid w:val="009D045C"/>
    <w:rsid w:val="009D0FA8"/>
    <w:rsid w:val="009D298B"/>
    <w:rsid w:val="009D5EAD"/>
    <w:rsid w:val="009D7363"/>
    <w:rsid w:val="009E075A"/>
    <w:rsid w:val="009E36A3"/>
    <w:rsid w:val="009E4370"/>
    <w:rsid w:val="009E44FF"/>
    <w:rsid w:val="009F57E3"/>
    <w:rsid w:val="009F5998"/>
    <w:rsid w:val="009F77A9"/>
    <w:rsid w:val="00A0032F"/>
    <w:rsid w:val="00A0096A"/>
    <w:rsid w:val="00A101B3"/>
    <w:rsid w:val="00A1576D"/>
    <w:rsid w:val="00A157A2"/>
    <w:rsid w:val="00A16E62"/>
    <w:rsid w:val="00A17C2E"/>
    <w:rsid w:val="00A17C8E"/>
    <w:rsid w:val="00A20C69"/>
    <w:rsid w:val="00A2562B"/>
    <w:rsid w:val="00A3032F"/>
    <w:rsid w:val="00A31141"/>
    <w:rsid w:val="00A321BA"/>
    <w:rsid w:val="00A37163"/>
    <w:rsid w:val="00A379E4"/>
    <w:rsid w:val="00A4600A"/>
    <w:rsid w:val="00A47483"/>
    <w:rsid w:val="00A474B6"/>
    <w:rsid w:val="00A54660"/>
    <w:rsid w:val="00A54905"/>
    <w:rsid w:val="00A54FBB"/>
    <w:rsid w:val="00A55127"/>
    <w:rsid w:val="00A56B67"/>
    <w:rsid w:val="00A57AD9"/>
    <w:rsid w:val="00A65920"/>
    <w:rsid w:val="00A66F37"/>
    <w:rsid w:val="00A67D14"/>
    <w:rsid w:val="00A70E76"/>
    <w:rsid w:val="00A80301"/>
    <w:rsid w:val="00A8539A"/>
    <w:rsid w:val="00A85EB8"/>
    <w:rsid w:val="00A94F5B"/>
    <w:rsid w:val="00A958F6"/>
    <w:rsid w:val="00A97F2B"/>
    <w:rsid w:val="00AA3E72"/>
    <w:rsid w:val="00AB0744"/>
    <w:rsid w:val="00AB1B13"/>
    <w:rsid w:val="00AB59F1"/>
    <w:rsid w:val="00AB7CC7"/>
    <w:rsid w:val="00AC063F"/>
    <w:rsid w:val="00AC07DC"/>
    <w:rsid w:val="00AC1845"/>
    <w:rsid w:val="00AC1CD2"/>
    <w:rsid w:val="00AC33A9"/>
    <w:rsid w:val="00AD37F2"/>
    <w:rsid w:val="00AD3CBF"/>
    <w:rsid w:val="00AD43C8"/>
    <w:rsid w:val="00AD46A0"/>
    <w:rsid w:val="00AD541D"/>
    <w:rsid w:val="00AE2DD3"/>
    <w:rsid w:val="00AF1060"/>
    <w:rsid w:val="00AF5729"/>
    <w:rsid w:val="00AF6C3C"/>
    <w:rsid w:val="00AF7AFB"/>
    <w:rsid w:val="00B05CA4"/>
    <w:rsid w:val="00B06B73"/>
    <w:rsid w:val="00B10429"/>
    <w:rsid w:val="00B11479"/>
    <w:rsid w:val="00B13D10"/>
    <w:rsid w:val="00B13E10"/>
    <w:rsid w:val="00B143D4"/>
    <w:rsid w:val="00B16E14"/>
    <w:rsid w:val="00B202C9"/>
    <w:rsid w:val="00B23E72"/>
    <w:rsid w:val="00B24D55"/>
    <w:rsid w:val="00B314C0"/>
    <w:rsid w:val="00B37F4A"/>
    <w:rsid w:val="00B37F79"/>
    <w:rsid w:val="00B40644"/>
    <w:rsid w:val="00B411AB"/>
    <w:rsid w:val="00B414A6"/>
    <w:rsid w:val="00B52FA0"/>
    <w:rsid w:val="00B5439B"/>
    <w:rsid w:val="00B6026C"/>
    <w:rsid w:val="00B615CF"/>
    <w:rsid w:val="00B74378"/>
    <w:rsid w:val="00B745F3"/>
    <w:rsid w:val="00B766C9"/>
    <w:rsid w:val="00B77520"/>
    <w:rsid w:val="00B80DFA"/>
    <w:rsid w:val="00B81807"/>
    <w:rsid w:val="00B847C4"/>
    <w:rsid w:val="00BB0723"/>
    <w:rsid w:val="00BB37A2"/>
    <w:rsid w:val="00BB3C73"/>
    <w:rsid w:val="00BB463B"/>
    <w:rsid w:val="00BC76E7"/>
    <w:rsid w:val="00BD01F1"/>
    <w:rsid w:val="00BD25F4"/>
    <w:rsid w:val="00BD5A7A"/>
    <w:rsid w:val="00BE1CA6"/>
    <w:rsid w:val="00BE5319"/>
    <w:rsid w:val="00BF36CA"/>
    <w:rsid w:val="00BF50F8"/>
    <w:rsid w:val="00C13869"/>
    <w:rsid w:val="00C14EAD"/>
    <w:rsid w:val="00C20893"/>
    <w:rsid w:val="00C20ABC"/>
    <w:rsid w:val="00C23997"/>
    <w:rsid w:val="00C25D59"/>
    <w:rsid w:val="00C35F9E"/>
    <w:rsid w:val="00C40388"/>
    <w:rsid w:val="00C405C6"/>
    <w:rsid w:val="00C40854"/>
    <w:rsid w:val="00C419D7"/>
    <w:rsid w:val="00C41C94"/>
    <w:rsid w:val="00C42CC4"/>
    <w:rsid w:val="00C45A10"/>
    <w:rsid w:val="00C45A9C"/>
    <w:rsid w:val="00C475B3"/>
    <w:rsid w:val="00C51C81"/>
    <w:rsid w:val="00C55D2D"/>
    <w:rsid w:val="00C57F8E"/>
    <w:rsid w:val="00C604A7"/>
    <w:rsid w:val="00C6221F"/>
    <w:rsid w:val="00C630C0"/>
    <w:rsid w:val="00C65288"/>
    <w:rsid w:val="00C70734"/>
    <w:rsid w:val="00C76C51"/>
    <w:rsid w:val="00C829CB"/>
    <w:rsid w:val="00C82A40"/>
    <w:rsid w:val="00C82DBA"/>
    <w:rsid w:val="00C86180"/>
    <w:rsid w:val="00C874E6"/>
    <w:rsid w:val="00C9031E"/>
    <w:rsid w:val="00C9779C"/>
    <w:rsid w:val="00CA2B94"/>
    <w:rsid w:val="00CB1F47"/>
    <w:rsid w:val="00CB2989"/>
    <w:rsid w:val="00CB52AE"/>
    <w:rsid w:val="00CB53F7"/>
    <w:rsid w:val="00CC7D1D"/>
    <w:rsid w:val="00CD56F2"/>
    <w:rsid w:val="00CD5A16"/>
    <w:rsid w:val="00CE5E16"/>
    <w:rsid w:val="00CF02B0"/>
    <w:rsid w:val="00CF325E"/>
    <w:rsid w:val="00CF52FE"/>
    <w:rsid w:val="00D01941"/>
    <w:rsid w:val="00D033AC"/>
    <w:rsid w:val="00D034C3"/>
    <w:rsid w:val="00D077B9"/>
    <w:rsid w:val="00D133B2"/>
    <w:rsid w:val="00D174B4"/>
    <w:rsid w:val="00D17C6C"/>
    <w:rsid w:val="00D22690"/>
    <w:rsid w:val="00D2345A"/>
    <w:rsid w:val="00D238F0"/>
    <w:rsid w:val="00D27363"/>
    <w:rsid w:val="00D31A98"/>
    <w:rsid w:val="00D46404"/>
    <w:rsid w:val="00D55234"/>
    <w:rsid w:val="00D55304"/>
    <w:rsid w:val="00D5697A"/>
    <w:rsid w:val="00D56D83"/>
    <w:rsid w:val="00D57A72"/>
    <w:rsid w:val="00D606E5"/>
    <w:rsid w:val="00D61CE4"/>
    <w:rsid w:val="00D62E85"/>
    <w:rsid w:val="00D65196"/>
    <w:rsid w:val="00D679CE"/>
    <w:rsid w:val="00D71D7E"/>
    <w:rsid w:val="00D74FAE"/>
    <w:rsid w:val="00D77272"/>
    <w:rsid w:val="00D803EA"/>
    <w:rsid w:val="00D857DB"/>
    <w:rsid w:val="00D86414"/>
    <w:rsid w:val="00D866C4"/>
    <w:rsid w:val="00D93AE2"/>
    <w:rsid w:val="00D9569C"/>
    <w:rsid w:val="00DA2D33"/>
    <w:rsid w:val="00DA2F83"/>
    <w:rsid w:val="00DA30DD"/>
    <w:rsid w:val="00DA39D1"/>
    <w:rsid w:val="00DA567A"/>
    <w:rsid w:val="00DB1B66"/>
    <w:rsid w:val="00DB677F"/>
    <w:rsid w:val="00DC33E2"/>
    <w:rsid w:val="00DC3F96"/>
    <w:rsid w:val="00DD381C"/>
    <w:rsid w:val="00DD3C68"/>
    <w:rsid w:val="00DD64DB"/>
    <w:rsid w:val="00DE2B4E"/>
    <w:rsid w:val="00DE3D0A"/>
    <w:rsid w:val="00DF1218"/>
    <w:rsid w:val="00DF2F7D"/>
    <w:rsid w:val="00DF3980"/>
    <w:rsid w:val="00DF45E3"/>
    <w:rsid w:val="00E026C6"/>
    <w:rsid w:val="00E02955"/>
    <w:rsid w:val="00E0331E"/>
    <w:rsid w:val="00E07CBA"/>
    <w:rsid w:val="00E1190B"/>
    <w:rsid w:val="00E16332"/>
    <w:rsid w:val="00E16DB5"/>
    <w:rsid w:val="00E203EA"/>
    <w:rsid w:val="00E20C0F"/>
    <w:rsid w:val="00E21B89"/>
    <w:rsid w:val="00E2206C"/>
    <w:rsid w:val="00E240ED"/>
    <w:rsid w:val="00E3307D"/>
    <w:rsid w:val="00E36B9C"/>
    <w:rsid w:val="00E36BBD"/>
    <w:rsid w:val="00E4357A"/>
    <w:rsid w:val="00E44084"/>
    <w:rsid w:val="00E462B1"/>
    <w:rsid w:val="00E517ED"/>
    <w:rsid w:val="00E52589"/>
    <w:rsid w:val="00E557F7"/>
    <w:rsid w:val="00E56D18"/>
    <w:rsid w:val="00E61C59"/>
    <w:rsid w:val="00E61F48"/>
    <w:rsid w:val="00E63845"/>
    <w:rsid w:val="00E643B7"/>
    <w:rsid w:val="00E64D4B"/>
    <w:rsid w:val="00E70298"/>
    <w:rsid w:val="00E71553"/>
    <w:rsid w:val="00E71E8A"/>
    <w:rsid w:val="00E752F2"/>
    <w:rsid w:val="00E756F3"/>
    <w:rsid w:val="00E76041"/>
    <w:rsid w:val="00E82447"/>
    <w:rsid w:val="00E83872"/>
    <w:rsid w:val="00E940C3"/>
    <w:rsid w:val="00E96461"/>
    <w:rsid w:val="00E96A1E"/>
    <w:rsid w:val="00E97635"/>
    <w:rsid w:val="00E979B1"/>
    <w:rsid w:val="00EA0999"/>
    <w:rsid w:val="00EA170D"/>
    <w:rsid w:val="00EA769C"/>
    <w:rsid w:val="00EB4B9A"/>
    <w:rsid w:val="00EB57EE"/>
    <w:rsid w:val="00EB734B"/>
    <w:rsid w:val="00EB7E60"/>
    <w:rsid w:val="00EC0D5D"/>
    <w:rsid w:val="00EC1092"/>
    <w:rsid w:val="00EC1221"/>
    <w:rsid w:val="00ED1415"/>
    <w:rsid w:val="00EE493D"/>
    <w:rsid w:val="00EE55FD"/>
    <w:rsid w:val="00EF1295"/>
    <w:rsid w:val="00EF2300"/>
    <w:rsid w:val="00EF3878"/>
    <w:rsid w:val="00EF5306"/>
    <w:rsid w:val="00EF7560"/>
    <w:rsid w:val="00F11CDB"/>
    <w:rsid w:val="00F149B3"/>
    <w:rsid w:val="00F21600"/>
    <w:rsid w:val="00F231BD"/>
    <w:rsid w:val="00F264E3"/>
    <w:rsid w:val="00F32B5A"/>
    <w:rsid w:val="00F34A2D"/>
    <w:rsid w:val="00F35B5C"/>
    <w:rsid w:val="00F366EB"/>
    <w:rsid w:val="00F40595"/>
    <w:rsid w:val="00F427FD"/>
    <w:rsid w:val="00F504F4"/>
    <w:rsid w:val="00F538D8"/>
    <w:rsid w:val="00F57E52"/>
    <w:rsid w:val="00F62740"/>
    <w:rsid w:val="00F655DD"/>
    <w:rsid w:val="00F65F9B"/>
    <w:rsid w:val="00F70A7E"/>
    <w:rsid w:val="00F74577"/>
    <w:rsid w:val="00F76023"/>
    <w:rsid w:val="00F83A0A"/>
    <w:rsid w:val="00F94E77"/>
    <w:rsid w:val="00FB1950"/>
    <w:rsid w:val="00FB2F47"/>
    <w:rsid w:val="00FB679E"/>
    <w:rsid w:val="00FB764F"/>
    <w:rsid w:val="00FC427E"/>
    <w:rsid w:val="00FC51BB"/>
    <w:rsid w:val="00FC64D2"/>
    <w:rsid w:val="00FD0060"/>
    <w:rsid w:val="00FD021B"/>
    <w:rsid w:val="00FD0844"/>
    <w:rsid w:val="00FD0F76"/>
    <w:rsid w:val="00FD2843"/>
    <w:rsid w:val="00FD337A"/>
    <w:rsid w:val="00FD61C6"/>
    <w:rsid w:val="00FD79A3"/>
    <w:rsid w:val="00FE3E79"/>
    <w:rsid w:val="00FF0028"/>
    <w:rsid w:val="00FF03A3"/>
    <w:rsid w:val="00FF253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18C60806"/>
  <w15:chartTrackingRefBased/>
  <w15:docId w15:val="{1D244C7B-03B1-44FA-BC49-B229B46D0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fr-FR"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4084"/>
  </w:style>
  <w:style w:type="paragraph" w:styleId="Titre1">
    <w:name w:val="heading 1"/>
    <w:basedOn w:val="Normal"/>
    <w:next w:val="Normal"/>
    <w:link w:val="Titre1Car"/>
    <w:uiPriority w:val="9"/>
    <w:qFormat/>
    <w:rsid w:val="00A8539A"/>
    <w:pPr>
      <w:shd w:val="clear" w:color="auto" w:fill="FFC000"/>
      <w:spacing w:after="0"/>
      <w:jc w:val="center"/>
      <w:outlineLvl w:val="0"/>
    </w:pPr>
    <w:rPr>
      <w:b/>
      <w:caps/>
      <w:color w:val="00B0F0"/>
      <w:spacing w:val="15"/>
      <w:sz w:val="28"/>
      <w:szCs w:val="22"/>
    </w:rPr>
  </w:style>
  <w:style w:type="paragraph" w:styleId="Titre2">
    <w:name w:val="heading 2"/>
    <w:basedOn w:val="Normal"/>
    <w:next w:val="Normal"/>
    <w:link w:val="Titre2Car"/>
    <w:uiPriority w:val="9"/>
    <w:unhideWhenUsed/>
    <w:qFormat/>
    <w:rsid w:val="004B7059"/>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jc w:val="center"/>
      <w:outlineLvl w:val="1"/>
    </w:pPr>
    <w:rPr>
      <w:b/>
      <w:spacing w:val="15"/>
      <w:sz w:val="28"/>
    </w:rPr>
  </w:style>
  <w:style w:type="paragraph" w:styleId="Titre3">
    <w:name w:val="heading 3"/>
    <w:basedOn w:val="Normal"/>
    <w:next w:val="Normal"/>
    <w:link w:val="Titre3Car"/>
    <w:uiPriority w:val="9"/>
    <w:semiHidden/>
    <w:unhideWhenUsed/>
    <w:qFormat/>
    <w:rsid w:val="00233F4F"/>
    <w:pPr>
      <w:pBdr>
        <w:top w:val="single" w:sz="6" w:space="2" w:color="5B9BD5" w:themeColor="accent1"/>
      </w:pBdr>
      <w:spacing w:before="300" w:after="0"/>
      <w:outlineLvl w:val="2"/>
    </w:pPr>
    <w:rPr>
      <w:caps/>
      <w:color w:val="1F4D78" w:themeColor="accent1" w:themeShade="7F"/>
      <w:spacing w:val="15"/>
    </w:rPr>
  </w:style>
  <w:style w:type="paragraph" w:styleId="Titre4">
    <w:name w:val="heading 4"/>
    <w:basedOn w:val="Normal"/>
    <w:next w:val="Normal"/>
    <w:link w:val="Titre4Car"/>
    <w:uiPriority w:val="9"/>
    <w:semiHidden/>
    <w:unhideWhenUsed/>
    <w:qFormat/>
    <w:rsid w:val="00233F4F"/>
    <w:pPr>
      <w:pBdr>
        <w:top w:val="dotted" w:sz="6" w:space="2" w:color="5B9BD5" w:themeColor="accent1"/>
      </w:pBdr>
      <w:spacing w:before="200" w:after="0"/>
      <w:outlineLvl w:val="3"/>
    </w:pPr>
    <w:rPr>
      <w:caps/>
      <w:color w:val="2E74B5" w:themeColor="accent1" w:themeShade="BF"/>
      <w:spacing w:val="10"/>
    </w:rPr>
  </w:style>
  <w:style w:type="paragraph" w:styleId="Titre5">
    <w:name w:val="heading 5"/>
    <w:basedOn w:val="Normal"/>
    <w:next w:val="Normal"/>
    <w:link w:val="Titre5Car"/>
    <w:uiPriority w:val="9"/>
    <w:semiHidden/>
    <w:unhideWhenUsed/>
    <w:qFormat/>
    <w:rsid w:val="00233F4F"/>
    <w:pPr>
      <w:pBdr>
        <w:bottom w:val="single" w:sz="6" w:space="1" w:color="5B9BD5" w:themeColor="accent1"/>
      </w:pBdr>
      <w:spacing w:before="200" w:after="0"/>
      <w:outlineLvl w:val="4"/>
    </w:pPr>
    <w:rPr>
      <w:caps/>
      <w:color w:val="2E74B5" w:themeColor="accent1" w:themeShade="BF"/>
      <w:spacing w:val="10"/>
    </w:rPr>
  </w:style>
  <w:style w:type="paragraph" w:styleId="Titre6">
    <w:name w:val="heading 6"/>
    <w:basedOn w:val="Normal"/>
    <w:next w:val="Normal"/>
    <w:link w:val="Titre6Car"/>
    <w:uiPriority w:val="9"/>
    <w:semiHidden/>
    <w:unhideWhenUsed/>
    <w:qFormat/>
    <w:rsid w:val="00233F4F"/>
    <w:pPr>
      <w:pBdr>
        <w:bottom w:val="dotted" w:sz="6" w:space="1" w:color="5B9BD5" w:themeColor="accent1"/>
      </w:pBdr>
      <w:spacing w:before="200" w:after="0"/>
      <w:outlineLvl w:val="5"/>
    </w:pPr>
    <w:rPr>
      <w:caps/>
      <w:color w:val="2E74B5" w:themeColor="accent1" w:themeShade="BF"/>
      <w:spacing w:val="10"/>
    </w:rPr>
  </w:style>
  <w:style w:type="paragraph" w:styleId="Titre7">
    <w:name w:val="heading 7"/>
    <w:basedOn w:val="Normal"/>
    <w:next w:val="Normal"/>
    <w:link w:val="Titre7Car"/>
    <w:uiPriority w:val="9"/>
    <w:semiHidden/>
    <w:unhideWhenUsed/>
    <w:qFormat/>
    <w:rsid w:val="00233F4F"/>
    <w:pPr>
      <w:spacing w:before="200" w:after="0"/>
      <w:outlineLvl w:val="6"/>
    </w:pPr>
    <w:rPr>
      <w:caps/>
      <w:color w:val="2E74B5" w:themeColor="accent1" w:themeShade="BF"/>
      <w:spacing w:val="10"/>
    </w:rPr>
  </w:style>
  <w:style w:type="paragraph" w:styleId="Titre8">
    <w:name w:val="heading 8"/>
    <w:basedOn w:val="Normal"/>
    <w:next w:val="Normal"/>
    <w:link w:val="Titre8Car"/>
    <w:uiPriority w:val="9"/>
    <w:semiHidden/>
    <w:unhideWhenUsed/>
    <w:qFormat/>
    <w:rsid w:val="00233F4F"/>
    <w:pPr>
      <w:spacing w:before="200" w:after="0"/>
      <w:outlineLvl w:val="7"/>
    </w:pPr>
    <w:rPr>
      <w:caps/>
      <w:spacing w:val="10"/>
      <w:sz w:val="18"/>
      <w:szCs w:val="18"/>
    </w:rPr>
  </w:style>
  <w:style w:type="paragraph" w:styleId="Titre9">
    <w:name w:val="heading 9"/>
    <w:basedOn w:val="Normal"/>
    <w:next w:val="Normal"/>
    <w:link w:val="Titre9Car"/>
    <w:uiPriority w:val="9"/>
    <w:semiHidden/>
    <w:unhideWhenUsed/>
    <w:qFormat/>
    <w:rsid w:val="00233F4F"/>
    <w:pPr>
      <w:spacing w:before="200" w:after="0"/>
      <w:outlineLvl w:val="8"/>
    </w:pPr>
    <w:rPr>
      <w:i/>
      <w:iCs/>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8539A"/>
    <w:rPr>
      <w:b/>
      <w:caps/>
      <w:color w:val="00B0F0"/>
      <w:spacing w:val="15"/>
      <w:sz w:val="28"/>
      <w:szCs w:val="22"/>
      <w:shd w:val="clear" w:color="auto" w:fill="FFC000"/>
    </w:rPr>
  </w:style>
  <w:style w:type="character" w:customStyle="1" w:styleId="Titre4Car">
    <w:name w:val="Titre 4 Car"/>
    <w:basedOn w:val="Policepardfaut"/>
    <w:link w:val="Titre4"/>
    <w:uiPriority w:val="9"/>
    <w:semiHidden/>
    <w:rsid w:val="00233F4F"/>
    <w:rPr>
      <w:caps/>
      <w:color w:val="2E74B5" w:themeColor="accent1" w:themeShade="BF"/>
      <w:spacing w:val="10"/>
    </w:rPr>
  </w:style>
  <w:style w:type="character" w:styleId="Lienhypertexte">
    <w:name w:val="Hyperlink"/>
    <w:basedOn w:val="Policepardfaut"/>
    <w:uiPriority w:val="99"/>
    <w:unhideWhenUsed/>
    <w:rsid w:val="008C57C7"/>
    <w:rPr>
      <w:color w:val="0563C1" w:themeColor="hyperlink"/>
      <w:u w:val="single"/>
    </w:rPr>
  </w:style>
  <w:style w:type="paragraph" w:styleId="Sansinterligne">
    <w:name w:val="No Spacing"/>
    <w:uiPriority w:val="1"/>
    <w:qFormat/>
    <w:rsid w:val="00233F4F"/>
    <w:pPr>
      <w:spacing w:after="0" w:line="240" w:lineRule="auto"/>
    </w:pPr>
  </w:style>
  <w:style w:type="paragraph" w:styleId="En-tte">
    <w:name w:val="header"/>
    <w:basedOn w:val="Normal"/>
    <w:link w:val="En-tteCar"/>
    <w:uiPriority w:val="99"/>
    <w:unhideWhenUsed/>
    <w:rsid w:val="00510E6B"/>
    <w:pPr>
      <w:tabs>
        <w:tab w:val="center" w:pos="4536"/>
        <w:tab w:val="right" w:pos="9072"/>
      </w:tabs>
      <w:spacing w:after="0" w:line="240" w:lineRule="auto"/>
    </w:pPr>
  </w:style>
  <w:style w:type="character" w:customStyle="1" w:styleId="En-tteCar">
    <w:name w:val="En-tête Car"/>
    <w:basedOn w:val="Policepardfaut"/>
    <w:link w:val="En-tte"/>
    <w:uiPriority w:val="99"/>
    <w:rsid w:val="00510E6B"/>
  </w:style>
  <w:style w:type="paragraph" w:styleId="Pieddepage">
    <w:name w:val="footer"/>
    <w:basedOn w:val="Normal"/>
    <w:link w:val="PieddepageCar"/>
    <w:uiPriority w:val="99"/>
    <w:unhideWhenUsed/>
    <w:rsid w:val="00510E6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10E6B"/>
  </w:style>
  <w:style w:type="paragraph" w:styleId="Paragraphedeliste">
    <w:name w:val="List Paragraph"/>
    <w:basedOn w:val="Normal"/>
    <w:uiPriority w:val="34"/>
    <w:qFormat/>
    <w:rsid w:val="001C1C63"/>
    <w:pPr>
      <w:ind w:left="720"/>
      <w:contextualSpacing/>
    </w:pPr>
  </w:style>
  <w:style w:type="paragraph" w:styleId="Textedebulles">
    <w:name w:val="Balloon Text"/>
    <w:basedOn w:val="Normal"/>
    <w:link w:val="TextedebullesCar"/>
    <w:uiPriority w:val="99"/>
    <w:semiHidden/>
    <w:unhideWhenUsed/>
    <w:rsid w:val="00FC51BB"/>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C51BB"/>
    <w:rPr>
      <w:rFonts w:ascii="Segoe UI" w:hAnsi="Segoe UI" w:cs="Segoe UI"/>
      <w:sz w:val="18"/>
      <w:szCs w:val="18"/>
    </w:rPr>
  </w:style>
  <w:style w:type="character" w:styleId="Rfrenceintense">
    <w:name w:val="Intense Reference"/>
    <w:uiPriority w:val="32"/>
    <w:qFormat/>
    <w:rsid w:val="00233F4F"/>
    <w:rPr>
      <w:b/>
      <w:bCs/>
      <w:i/>
      <w:iCs/>
      <w:caps/>
      <w:color w:val="5B9BD5" w:themeColor="accent1"/>
    </w:rPr>
  </w:style>
  <w:style w:type="paragraph" w:styleId="Citation">
    <w:name w:val="Quote"/>
    <w:basedOn w:val="Normal"/>
    <w:next w:val="Normal"/>
    <w:link w:val="CitationCar"/>
    <w:uiPriority w:val="29"/>
    <w:qFormat/>
    <w:rsid w:val="00233F4F"/>
    <w:rPr>
      <w:i/>
      <w:iCs/>
      <w:sz w:val="24"/>
      <w:szCs w:val="24"/>
    </w:rPr>
  </w:style>
  <w:style w:type="character" w:customStyle="1" w:styleId="CitationCar">
    <w:name w:val="Citation Car"/>
    <w:basedOn w:val="Policepardfaut"/>
    <w:link w:val="Citation"/>
    <w:uiPriority w:val="29"/>
    <w:rsid w:val="00233F4F"/>
    <w:rPr>
      <w:i/>
      <w:iCs/>
      <w:sz w:val="24"/>
      <w:szCs w:val="24"/>
    </w:rPr>
  </w:style>
  <w:style w:type="paragraph" w:styleId="Titre">
    <w:name w:val="Title"/>
    <w:basedOn w:val="Normal"/>
    <w:next w:val="Normal"/>
    <w:link w:val="TitreCar"/>
    <w:uiPriority w:val="10"/>
    <w:qFormat/>
    <w:rsid w:val="00233F4F"/>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reCar">
    <w:name w:val="Titre Car"/>
    <w:basedOn w:val="Policepardfaut"/>
    <w:link w:val="Titre"/>
    <w:uiPriority w:val="10"/>
    <w:rsid w:val="00233F4F"/>
    <w:rPr>
      <w:rFonts w:asciiTheme="majorHAnsi" w:eastAsiaTheme="majorEastAsia" w:hAnsiTheme="majorHAnsi" w:cstheme="majorBidi"/>
      <w:caps/>
      <w:color w:val="5B9BD5" w:themeColor="accent1"/>
      <w:spacing w:val="10"/>
      <w:sz w:val="52"/>
      <w:szCs w:val="52"/>
    </w:rPr>
  </w:style>
  <w:style w:type="character" w:styleId="Marquedecommentaire">
    <w:name w:val="annotation reference"/>
    <w:basedOn w:val="Policepardfaut"/>
    <w:uiPriority w:val="99"/>
    <w:semiHidden/>
    <w:unhideWhenUsed/>
    <w:rsid w:val="00803F5C"/>
    <w:rPr>
      <w:sz w:val="16"/>
      <w:szCs w:val="16"/>
    </w:rPr>
  </w:style>
  <w:style w:type="paragraph" w:styleId="Commentaire">
    <w:name w:val="annotation text"/>
    <w:basedOn w:val="Normal"/>
    <w:link w:val="CommentaireCar"/>
    <w:uiPriority w:val="99"/>
    <w:semiHidden/>
    <w:unhideWhenUsed/>
    <w:rsid w:val="00803F5C"/>
    <w:pPr>
      <w:spacing w:line="240" w:lineRule="auto"/>
    </w:pPr>
  </w:style>
  <w:style w:type="character" w:customStyle="1" w:styleId="CommentaireCar">
    <w:name w:val="Commentaire Car"/>
    <w:basedOn w:val="Policepardfaut"/>
    <w:link w:val="Commentaire"/>
    <w:uiPriority w:val="99"/>
    <w:semiHidden/>
    <w:rsid w:val="00803F5C"/>
    <w:rPr>
      <w:sz w:val="20"/>
      <w:szCs w:val="20"/>
    </w:rPr>
  </w:style>
  <w:style w:type="paragraph" w:styleId="Objetducommentaire">
    <w:name w:val="annotation subject"/>
    <w:basedOn w:val="Commentaire"/>
    <w:next w:val="Commentaire"/>
    <w:link w:val="ObjetducommentaireCar"/>
    <w:uiPriority w:val="99"/>
    <w:semiHidden/>
    <w:unhideWhenUsed/>
    <w:rsid w:val="00803F5C"/>
    <w:rPr>
      <w:b/>
      <w:bCs/>
    </w:rPr>
  </w:style>
  <w:style w:type="character" w:customStyle="1" w:styleId="ObjetducommentaireCar">
    <w:name w:val="Objet du commentaire Car"/>
    <w:basedOn w:val="CommentaireCar"/>
    <w:link w:val="Objetducommentaire"/>
    <w:uiPriority w:val="99"/>
    <w:semiHidden/>
    <w:rsid w:val="00803F5C"/>
    <w:rPr>
      <w:b/>
      <w:bCs/>
      <w:sz w:val="20"/>
      <w:szCs w:val="20"/>
    </w:rPr>
  </w:style>
  <w:style w:type="character" w:customStyle="1" w:styleId="Titre2Car">
    <w:name w:val="Titre 2 Car"/>
    <w:basedOn w:val="Policepardfaut"/>
    <w:link w:val="Titre2"/>
    <w:uiPriority w:val="9"/>
    <w:rsid w:val="004B7059"/>
    <w:rPr>
      <w:b/>
      <w:spacing w:val="15"/>
      <w:sz w:val="28"/>
      <w:shd w:val="clear" w:color="auto" w:fill="DEEAF6" w:themeFill="accent1" w:themeFillTint="33"/>
    </w:rPr>
  </w:style>
  <w:style w:type="character" w:customStyle="1" w:styleId="Titre3Car">
    <w:name w:val="Titre 3 Car"/>
    <w:basedOn w:val="Policepardfaut"/>
    <w:link w:val="Titre3"/>
    <w:uiPriority w:val="9"/>
    <w:semiHidden/>
    <w:rsid w:val="00233F4F"/>
    <w:rPr>
      <w:caps/>
      <w:color w:val="1F4D78" w:themeColor="accent1" w:themeShade="7F"/>
      <w:spacing w:val="15"/>
    </w:rPr>
  </w:style>
  <w:style w:type="character" w:customStyle="1" w:styleId="Titre5Car">
    <w:name w:val="Titre 5 Car"/>
    <w:basedOn w:val="Policepardfaut"/>
    <w:link w:val="Titre5"/>
    <w:uiPriority w:val="9"/>
    <w:semiHidden/>
    <w:rsid w:val="00233F4F"/>
    <w:rPr>
      <w:caps/>
      <w:color w:val="2E74B5" w:themeColor="accent1" w:themeShade="BF"/>
      <w:spacing w:val="10"/>
    </w:rPr>
  </w:style>
  <w:style w:type="character" w:customStyle="1" w:styleId="Titre6Car">
    <w:name w:val="Titre 6 Car"/>
    <w:basedOn w:val="Policepardfaut"/>
    <w:link w:val="Titre6"/>
    <w:uiPriority w:val="9"/>
    <w:semiHidden/>
    <w:rsid w:val="00233F4F"/>
    <w:rPr>
      <w:caps/>
      <w:color w:val="2E74B5" w:themeColor="accent1" w:themeShade="BF"/>
      <w:spacing w:val="10"/>
    </w:rPr>
  </w:style>
  <w:style w:type="character" w:customStyle="1" w:styleId="Titre7Car">
    <w:name w:val="Titre 7 Car"/>
    <w:basedOn w:val="Policepardfaut"/>
    <w:link w:val="Titre7"/>
    <w:uiPriority w:val="9"/>
    <w:semiHidden/>
    <w:rsid w:val="00233F4F"/>
    <w:rPr>
      <w:caps/>
      <w:color w:val="2E74B5" w:themeColor="accent1" w:themeShade="BF"/>
      <w:spacing w:val="10"/>
    </w:rPr>
  </w:style>
  <w:style w:type="character" w:customStyle="1" w:styleId="Titre8Car">
    <w:name w:val="Titre 8 Car"/>
    <w:basedOn w:val="Policepardfaut"/>
    <w:link w:val="Titre8"/>
    <w:uiPriority w:val="9"/>
    <w:semiHidden/>
    <w:rsid w:val="00233F4F"/>
    <w:rPr>
      <w:caps/>
      <w:spacing w:val="10"/>
      <w:sz w:val="18"/>
      <w:szCs w:val="18"/>
    </w:rPr>
  </w:style>
  <w:style w:type="character" w:customStyle="1" w:styleId="Titre9Car">
    <w:name w:val="Titre 9 Car"/>
    <w:basedOn w:val="Policepardfaut"/>
    <w:link w:val="Titre9"/>
    <w:uiPriority w:val="9"/>
    <w:semiHidden/>
    <w:rsid w:val="00233F4F"/>
    <w:rPr>
      <w:i/>
      <w:iCs/>
      <w:caps/>
      <w:spacing w:val="10"/>
      <w:sz w:val="18"/>
      <w:szCs w:val="18"/>
    </w:rPr>
  </w:style>
  <w:style w:type="paragraph" w:styleId="Lgende">
    <w:name w:val="caption"/>
    <w:basedOn w:val="Normal"/>
    <w:next w:val="Normal"/>
    <w:uiPriority w:val="35"/>
    <w:semiHidden/>
    <w:unhideWhenUsed/>
    <w:qFormat/>
    <w:rsid w:val="00233F4F"/>
    <w:rPr>
      <w:b/>
      <w:bCs/>
      <w:color w:val="2E74B5" w:themeColor="accent1" w:themeShade="BF"/>
      <w:sz w:val="16"/>
      <w:szCs w:val="16"/>
    </w:rPr>
  </w:style>
  <w:style w:type="paragraph" w:styleId="Sous-titre">
    <w:name w:val="Subtitle"/>
    <w:basedOn w:val="Normal"/>
    <w:next w:val="Normal"/>
    <w:link w:val="Sous-titreCar"/>
    <w:uiPriority w:val="11"/>
    <w:qFormat/>
    <w:rsid w:val="00233F4F"/>
    <w:pPr>
      <w:spacing w:before="0" w:after="500" w:line="240" w:lineRule="auto"/>
    </w:pPr>
    <w:rPr>
      <w:caps/>
      <w:color w:val="595959" w:themeColor="text1" w:themeTint="A6"/>
      <w:spacing w:val="10"/>
      <w:sz w:val="21"/>
      <w:szCs w:val="21"/>
    </w:rPr>
  </w:style>
  <w:style w:type="character" w:customStyle="1" w:styleId="Sous-titreCar">
    <w:name w:val="Sous-titre Car"/>
    <w:basedOn w:val="Policepardfaut"/>
    <w:link w:val="Sous-titre"/>
    <w:uiPriority w:val="11"/>
    <w:rsid w:val="00233F4F"/>
    <w:rPr>
      <w:caps/>
      <w:color w:val="595959" w:themeColor="text1" w:themeTint="A6"/>
      <w:spacing w:val="10"/>
      <w:sz w:val="21"/>
      <w:szCs w:val="21"/>
    </w:rPr>
  </w:style>
  <w:style w:type="character" w:styleId="lev">
    <w:name w:val="Strong"/>
    <w:uiPriority w:val="22"/>
    <w:qFormat/>
    <w:rsid w:val="00233F4F"/>
    <w:rPr>
      <w:b/>
      <w:bCs/>
    </w:rPr>
  </w:style>
  <w:style w:type="character" w:styleId="Accentuation">
    <w:name w:val="Emphasis"/>
    <w:uiPriority w:val="20"/>
    <w:qFormat/>
    <w:rsid w:val="00233F4F"/>
    <w:rPr>
      <w:caps/>
      <w:color w:val="1F4D78" w:themeColor="accent1" w:themeShade="7F"/>
      <w:spacing w:val="5"/>
    </w:rPr>
  </w:style>
  <w:style w:type="paragraph" w:styleId="Citationintense">
    <w:name w:val="Intense Quote"/>
    <w:basedOn w:val="Normal"/>
    <w:next w:val="Normal"/>
    <w:link w:val="CitationintenseCar"/>
    <w:uiPriority w:val="30"/>
    <w:qFormat/>
    <w:rsid w:val="00233F4F"/>
    <w:pPr>
      <w:spacing w:before="240" w:after="240" w:line="240" w:lineRule="auto"/>
      <w:ind w:left="1080" w:right="1080"/>
      <w:jc w:val="center"/>
    </w:pPr>
    <w:rPr>
      <w:color w:val="5B9BD5" w:themeColor="accent1"/>
      <w:sz w:val="24"/>
      <w:szCs w:val="24"/>
    </w:rPr>
  </w:style>
  <w:style w:type="character" w:customStyle="1" w:styleId="CitationintenseCar">
    <w:name w:val="Citation intense Car"/>
    <w:basedOn w:val="Policepardfaut"/>
    <w:link w:val="Citationintense"/>
    <w:uiPriority w:val="30"/>
    <w:rsid w:val="00233F4F"/>
    <w:rPr>
      <w:color w:val="5B9BD5" w:themeColor="accent1"/>
      <w:sz w:val="24"/>
      <w:szCs w:val="24"/>
    </w:rPr>
  </w:style>
  <w:style w:type="character" w:styleId="Emphaseple">
    <w:name w:val="Subtle Emphasis"/>
    <w:uiPriority w:val="19"/>
    <w:qFormat/>
    <w:rsid w:val="00233F4F"/>
    <w:rPr>
      <w:i/>
      <w:iCs/>
      <w:color w:val="1F4D78" w:themeColor="accent1" w:themeShade="7F"/>
    </w:rPr>
  </w:style>
  <w:style w:type="character" w:styleId="Emphaseintense">
    <w:name w:val="Intense Emphasis"/>
    <w:uiPriority w:val="21"/>
    <w:qFormat/>
    <w:rsid w:val="00233F4F"/>
    <w:rPr>
      <w:b/>
      <w:bCs/>
      <w:caps/>
      <w:color w:val="1F4D78" w:themeColor="accent1" w:themeShade="7F"/>
      <w:spacing w:val="10"/>
    </w:rPr>
  </w:style>
  <w:style w:type="character" w:styleId="Rfrenceple">
    <w:name w:val="Subtle Reference"/>
    <w:uiPriority w:val="31"/>
    <w:qFormat/>
    <w:rsid w:val="00233F4F"/>
    <w:rPr>
      <w:b/>
      <w:bCs/>
      <w:color w:val="5B9BD5" w:themeColor="accent1"/>
    </w:rPr>
  </w:style>
  <w:style w:type="character" w:styleId="Titredulivre">
    <w:name w:val="Book Title"/>
    <w:uiPriority w:val="33"/>
    <w:qFormat/>
    <w:rsid w:val="00233F4F"/>
    <w:rPr>
      <w:b/>
      <w:bCs/>
      <w:i/>
      <w:iCs/>
      <w:spacing w:val="0"/>
    </w:rPr>
  </w:style>
  <w:style w:type="paragraph" w:styleId="En-ttedetabledesmatires">
    <w:name w:val="TOC Heading"/>
    <w:basedOn w:val="Titre1"/>
    <w:next w:val="Normal"/>
    <w:uiPriority w:val="39"/>
    <w:unhideWhenUsed/>
    <w:qFormat/>
    <w:rsid w:val="00233F4F"/>
    <w:pPr>
      <w:outlineLvl w:val="9"/>
    </w:pPr>
  </w:style>
  <w:style w:type="character" w:styleId="Lienhypertextesuivivisit">
    <w:name w:val="FollowedHyperlink"/>
    <w:basedOn w:val="Policepardfaut"/>
    <w:uiPriority w:val="99"/>
    <w:semiHidden/>
    <w:unhideWhenUsed/>
    <w:rsid w:val="00F11CDB"/>
    <w:rPr>
      <w:color w:val="954F72" w:themeColor="followedHyperlink"/>
      <w:u w:val="single"/>
    </w:rPr>
  </w:style>
  <w:style w:type="paragraph" w:styleId="TM1">
    <w:name w:val="toc 1"/>
    <w:basedOn w:val="Normal"/>
    <w:next w:val="Normal"/>
    <w:autoRedefine/>
    <w:uiPriority w:val="39"/>
    <w:unhideWhenUsed/>
    <w:rsid w:val="00F74577"/>
    <w:pPr>
      <w:tabs>
        <w:tab w:val="right" w:leader="dot" w:pos="8920"/>
      </w:tabs>
      <w:spacing w:after="100"/>
    </w:pPr>
    <w:rPr>
      <w:b/>
      <w:noProof/>
    </w:rPr>
  </w:style>
  <w:style w:type="paragraph" w:styleId="TM2">
    <w:name w:val="toc 2"/>
    <w:basedOn w:val="Normal"/>
    <w:next w:val="Normal"/>
    <w:autoRedefine/>
    <w:uiPriority w:val="39"/>
    <w:unhideWhenUsed/>
    <w:rsid w:val="00E21B89"/>
    <w:pPr>
      <w:tabs>
        <w:tab w:val="right" w:leader="dot" w:pos="8920"/>
      </w:tabs>
      <w:spacing w:after="100"/>
      <w:ind w:left="200"/>
    </w:pPr>
  </w:style>
  <w:style w:type="paragraph" w:styleId="TM3">
    <w:name w:val="toc 3"/>
    <w:basedOn w:val="Normal"/>
    <w:next w:val="Normal"/>
    <w:autoRedefine/>
    <w:uiPriority w:val="39"/>
    <w:unhideWhenUsed/>
    <w:rsid w:val="00756FCD"/>
    <w:pPr>
      <w:spacing w:before="0" w:after="100" w:line="259" w:lineRule="auto"/>
      <w:ind w:left="440"/>
    </w:pPr>
    <w:rPr>
      <w:sz w:val="22"/>
      <w:szCs w:val="22"/>
      <w:lang w:eastAsia="fr-FR"/>
    </w:rPr>
  </w:style>
  <w:style w:type="paragraph" w:styleId="TM4">
    <w:name w:val="toc 4"/>
    <w:basedOn w:val="Normal"/>
    <w:next w:val="Normal"/>
    <w:autoRedefine/>
    <w:uiPriority w:val="39"/>
    <w:unhideWhenUsed/>
    <w:rsid w:val="00756FCD"/>
    <w:pPr>
      <w:spacing w:before="0" w:after="100" w:line="259" w:lineRule="auto"/>
      <w:ind w:left="660"/>
    </w:pPr>
    <w:rPr>
      <w:sz w:val="22"/>
      <w:szCs w:val="22"/>
      <w:lang w:eastAsia="fr-FR"/>
    </w:rPr>
  </w:style>
  <w:style w:type="paragraph" w:styleId="TM5">
    <w:name w:val="toc 5"/>
    <w:basedOn w:val="Normal"/>
    <w:next w:val="Normal"/>
    <w:autoRedefine/>
    <w:uiPriority w:val="39"/>
    <w:unhideWhenUsed/>
    <w:rsid w:val="00756FCD"/>
    <w:pPr>
      <w:spacing w:before="0" w:after="100" w:line="259" w:lineRule="auto"/>
      <w:ind w:left="880"/>
    </w:pPr>
    <w:rPr>
      <w:sz w:val="22"/>
      <w:szCs w:val="22"/>
      <w:lang w:eastAsia="fr-FR"/>
    </w:rPr>
  </w:style>
  <w:style w:type="paragraph" w:styleId="TM6">
    <w:name w:val="toc 6"/>
    <w:basedOn w:val="Normal"/>
    <w:next w:val="Normal"/>
    <w:autoRedefine/>
    <w:uiPriority w:val="39"/>
    <w:unhideWhenUsed/>
    <w:rsid w:val="00756FCD"/>
    <w:pPr>
      <w:spacing w:before="0" w:after="100" w:line="259" w:lineRule="auto"/>
      <w:ind w:left="1100"/>
    </w:pPr>
    <w:rPr>
      <w:sz w:val="22"/>
      <w:szCs w:val="22"/>
      <w:lang w:eastAsia="fr-FR"/>
    </w:rPr>
  </w:style>
  <w:style w:type="paragraph" w:styleId="TM7">
    <w:name w:val="toc 7"/>
    <w:basedOn w:val="Normal"/>
    <w:next w:val="Normal"/>
    <w:autoRedefine/>
    <w:uiPriority w:val="39"/>
    <w:unhideWhenUsed/>
    <w:rsid w:val="00756FCD"/>
    <w:pPr>
      <w:spacing w:before="0" w:after="100" w:line="259" w:lineRule="auto"/>
      <w:ind w:left="1320"/>
    </w:pPr>
    <w:rPr>
      <w:sz w:val="22"/>
      <w:szCs w:val="22"/>
      <w:lang w:eastAsia="fr-FR"/>
    </w:rPr>
  </w:style>
  <w:style w:type="paragraph" w:styleId="TM8">
    <w:name w:val="toc 8"/>
    <w:basedOn w:val="Normal"/>
    <w:next w:val="Normal"/>
    <w:autoRedefine/>
    <w:uiPriority w:val="39"/>
    <w:unhideWhenUsed/>
    <w:rsid w:val="00756FCD"/>
    <w:pPr>
      <w:spacing w:before="0" w:after="100" w:line="259" w:lineRule="auto"/>
      <w:ind w:left="1540"/>
    </w:pPr>
    <w:rPr>
      <w:sz w:val="22"/>
      <w:szCs w:val="22"/>
      <w:lang w:eastAsia="fr-FR"/>
    </w:rPr>
  </w:style>
  <w:style w:type="paragraph" w:styleId="TM9">
    <w:name w:val="toc 9"/>
    <w:basedOn w:val="Normal"/>
    <w:next w:val="Normal"/>
    <w:autoRedefine/>
    <w:uiPriority w:val="39"/>
    <w:unhideWhenUsed/>
    <w:rsid w:val="00756FCD"/>
    <w:pPr>
      <w:spacing w:before="0" w:after="100" w:line="259" w:lineRule="auto"/>
      <w:ind w:left="1760"/>
    </w:pPr>
    <w:rPr>
      <w:sz w:val="22"/>
      <w:szCs w:val="22"/>
      <w:lang w:eastAsia="fr-FR"/>
    </w:rPr>
  </w:style>
  <w:style w:type="paragraph" w:styleId="Rvision">
    <w:name w:val="Revision"/>
    <w:hidden/>
    <w:uiPriority w:val="99"/>
    <w:semiHidden/>
    <w:rsid w:val="00AB7CC7"/>
    <w:pPr>
      <w:spacing w:before="0" w:after="0" w:line="240" w:lineRule="auto"/>
    </w:pPr>
  </w:style>
  <w:style w:type="character" w:customStyle="1" w:styleId="Mentionnonrsolue1">
    <w:name w:val="Mention non résolue1"/>
    <w:basedOn w:val="Policepardfaut"/>
    <w:uiPriority w:val="99"/>
    <w:semiHidden/>
    <w:unhideWhenUsed/>
    <w:rsid w:val="008E6A6D"/>
    <w:rPr>
      <w:color w:val="605E5C"/>
      <w:shd w:val="clear" w:color="auto" w:fill="E1DFDD"/>
    </w:rPr>
  </w:style>
  <w:style w:type="paragraph" w:styleId="NormalWeb">
    <w:name w:val="Normal (Web)"/>
    <w:basedOn w:val="Normal"/>
    <w:uiPriority w:val="99"/>
    <w:semiHidden/>
    <w:unhideWhenUsed/>
    <w:rsid w:val="00885DB6"/>
    <w:pPr>
      <w:spacing w:beforeAutospacing="1" w:after="100" w:afterAutospacing="1" w:line="240" w:lineRule="auto"/>
    </w:pPr>
    <w:rPr>
      <w:rFonts w:ascii="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06682">
      <w:bodyDiv w:val="1"/>
      <w:marLeft w:val="0"/>
      <w:marRight w:val="0"/>
      <w:marTop w:val="0"/>
      <w:marBottom w:val="0"/>
      <w:divBdr>
        <w:top w:val="none" w:sz="0" w:space="0" w:color="auto"/>
        <w:left w:val="none" w:sz="0" w:space="0" w:color="auto"/>
        <w:bottom w:val="none" w:sz="0" w:space="0" w:color="auto"/>
        <w:right w:val="none" w:sz="0" w:space="0" w:color="auto"/>
      </w:divBdr>
      <w:divsChild>
        <w:div w:id="1081097368">
          <w:marLeft w:val="-225"/>
          <w:marRight w:val="-225"/>
          <w:marTop w:val="0"/>
          <w:marBottom w:val="0"/>
          <w:divBdr>
            <w:top w:val="none" w:sz="0" w:space="0" w:color="auto"/>
            <w:left w:val="none" w:sz="0" w:space="0" w:color="auto"/>
            <w:bottom w:val="none" w:sz="0" w:space="0" w:color="auto"/>
            <w:right w:val="none" w:sz="0" w:space="0" w:color="auto"/>
          </w:divBdr>
          <w:divsChild>
            <w:div w:id="866601550">
              <w:marLeft w:val="0"/>
              <w:marRight w:val="0"/>
              <w:marTop w:val="0"/>
              <w:marBottom w:val="0"/>
              <w:divBdr>
                <w:top w:val="none" w:sz="0" w:space="0" w:color="auto"/>
                <w:left w:val="none" w:sz="0" w:space="0" w:color="auto"/>
                <w:bottom w:val="none" w:sz="0" w:space="0" w:color="auto"/>
                <w:right w:val="none" w:sz="0" w:space="0" w:color="auto"/>
              </w:divBdr>
            </w:div>
          </w:divsChild>
        </w:div>
        <w:div w:id="2079742569">
          <w:marLeft w:val="-225"/>
          <w:marRight w:val="-225"/>
          <w:marTop w:val="0"/>
          <w:marBottom w:val="0"/>
          <w:divBdr>
            <w:top w:val="none" w:sz="0" w:space="0" w:color="auto"/>
            <w:left w:val="none" w:sz="0" w:space="0" w:color="auto"/>
            <w:bottom w:val="none" w:sz="0" w:space="0" w:color="auto"/>
            <w:right w:val="none" w:sz="0" w:space="0" w:color="auto"/>
          </w:divBdr>
          <w:divsChild>
            <w:div w:id="1059671280">
              <w:marLeft w:val="0"/>
              <w:marRight w:val="0"/>
              <w:marTop w:val="0"/>
              <w:marBottom w:val="0"/>
              <w:divBdr>
                <w:top w:val="none" w:sz="0" w:space="0" w:color="auto"/>
                <w:left w:val="none" w:sz="0" w:space="0" w:color="auto"/>
                <w:bottom w:val="none" w:sz="0" w:space="0" w:color="auto"/>
                <w:right w:val="none" w:sz="0" w:space="0" w:color="auto"/>
              </w:divBdr>
            </w:div>
            <w:div w:id="708069464">
              <w:marLeft w:val="0"/>
              <w:marRight w:val="0"/>
              <w:marTop w:val="0"/>
              <w:marBottom w:val="0"/>
              <w:divBdr>
                <w:top w:val="none" w:sz="0" w:space="0" w:color="auto"/>
                <w:left w:val="none" w:sz="0" w:space="0" w:color="auto"/>
                <w:bottom w:val="none" w:sz="0" w:space="0" w:color="auto"/>
                <w:right w:val="none" w:sz="0" w:space="0" w:color="auto"/>
              </w:divBdr>
            </w:div>
          </w:divsChild>
        </w:div>
        <w:div w:id="2123912529">
          <w:marLeft w:val="-225"/>
          <w:marRight w:val="-225"/>
          <w:marTop w:val="0"/>
          <w:marBottom w:val="0"/>
          <w:divBdr>
            <w:top w:val="none" w:sz="0" w:space="0" w:color="auto"/>
            <w:left w:val="none" w:sz="0" w:space="0" w:color="auto"/>
            <w:bottom w:val="none" w:sz="0" w:space="0" w:color="auto"/>
            <w:right w:val="none" w:sz="0" w:space="0" w:color="auto"/>
          </w:divBdr>
          <w:divsChild>
            <w:div w:id="405496635">
              <w:marLeft w:val="0"/>
              <w:marRight w:val="0"/>
              <w:marTop w:val="0"/>
              <w:marBottom w:val="0"/>
              <w:divBdr>
                <w:top w:val="none" w:sz="0" w:space="0" w:color="auto"/>
                <w:left w:val="none" w:sz="0" w:space="0" w:color="auto"/>
                <w:bottom w:val="none" w:sz="0" w:space="0" w:color="auto"/>
                <w:right w:val="none" w:sz="0" w:space="0" w:color="auto"/>
              </w:divBdr>
            </w:div>
            <w:div w:id="1768382611">
              <w:marLeft w:val="0"/>
              <w:marRight w:val="0"/>
              <w:marTop w:val="0"/>
              <w:marBottom w:val="0"/>
              <w:divBdr>
                <w:top w:val="none" w:sz="0" w:space="0" w:color="auto"/>
                <w:left w:val="none" w:sz="0" w:space="0" w:color="auto"/>
                <w:bottom w:val="none" w:sz="0" w:space="0" w:color="auto"/>
                <w:right w:val="none" w:sz="0" w:space="0" w:color="auto"/>
              </w:divBdr>
            </w:div>
          </w:divsChild>
        </w:div>
        <w:div w:id="508448211">
          <w:marLeft w:val="-225"/>
          <w:marRight w:val="-225"/>
          <w:marTop w:val="0"/>
          <w:marBottom w:val="0"/>
          <w:divBdr>
            <w:top w:val="none" w:sz="0" w:space="0" w:color="auto"/>
            <w:left w:val="none" w:sz="0" w:space="0" w:color="auto"/>
            <w:bottom w:val="none" w:sz="0" w:space="0" w:color="auto"/>
            <w:right w:val="none" w:sz="0" w:space="0" w:color="auto"/>
          </w:divBdr>
          <w:divsChild>
            <w:div w:id="444152311">
              <w:marLeft w:val="0"/>
              <w:marRight w:val="0"/>
              <w:marTop w:val="0"/>
              <w:marBottom w:val="0"/>
              <w:divBdr>
                <w:top w:val="none" w:sz="0" w:space="0" w:color="auto"/>
                <w:left w:val="none" w:sz="0" w:space="0" w:color="auto"/>
                <w:bottom w:val="none" w:sz="0" w:space="0" w:color="auto"/>
                <w:right w:val="none" w:sz="0" w:space="0" w:color="auto"/>
              </w:divBdr>
            </w:div>
            <w:div w:id="1161000462">
              <w:marLeft w:val="0"/>
              <w:marRight w:val="0"/>
              <w:marTop w:val="0"/>
              <w:marBottom w:val="0"/>
              <w:divBdr>
                <w:top w:val="none" w:sz="0" w:space="0" w:color="auto"/>
                <w:left w:val="none" w:sz="0" w:space="0" w:color="auto"/>
                <w:bottom w:val="none" w:sz="0" w:space="0" w:color="auto"/>
                <w:right w:val="none" w:sz="0" w:space="0" w:color="auto"/>
              </w:divBdr>
            </w:div>
          </w:divsChild>
        </w:div>
        <w:div w:id="1954704892">
          <w:marLeft w:val="-225"/>
          <w:marRight w:val="-225"/>
          <w:marTop w:val="0"/>
          <w:marBottom w:val="0"/>
          <w:divBdr>
            <w:top w:val="none" w:sz="0" w:space="0" w:color="auto"/>
            <w:left w:val="none" w:sz="0" w:space="0" w:color="auto"/>
            <w:bottom w:val="none" w:sz="0" w:space="0" w:color="auto"/>
            <w:right w:val="none" w:sz="0" w:space="0" w:color="auto"/>
          </w:divBdr>
          <w:divsChild>
            <w:div w:id="759451492">
              <w:marLeft w:val="0"/>
              <w:marRight w:val="0"/>
              <w:marTop w:val="0"/>
              <w:marBottom w:val="0"/>
              <w:divBdr>
                <w:top w:val="none" w:sz="0" w:space="0" w:color="auto"/>
                <w:left w:val="none" w:sz="0" w:space="0" w:color="auto"/>
                <w:bottom w:val="none" w:sz="0" w:space="0" w:color="auto"/>
                <w:right w:val="none" w:sz="0" w:space="0" w:color="auto"/>
              </w:divBdr>
            </w:div>
            <w:div w:id="1508517003">
              <w:marLeft w:val="0"/>
              <w:marRight w:val="0"/>
              <w:marTop w:val="0"/>
              <w:marBottom w:val="0"/>
              <w:divBdr>
                <w:top w:val="none" w:sz="0" w:space="0" w:color="auto"/>
                <w:left w:val="none" w:sz="0" w:space="0" w:color="auto"/>
                <w:bottom w:val="none" w:sz="0" w:space="0" w:color="auto"/>
                <w:right w:val="none" w:sz="0" w:space="0" w:color="auto"/>
              </w:divBdr>
            </w:div>
          </w:divsChild>
        </w:div>
        <w:div w:id="1153453762">
          <w:marLeft w:val="-225"/>
          <w:marRight w:val="-225"/>
          <w:marTop w:val="0"/>
          <w:marBottom w:val="0"/>
          <w:divBdr>
            <w:top w:val="none" w:sz="0" w:space="0" w:color="auto"/>
            <w:left w:val="none" w:sz="0" w:space="0" w:color="auto"/>
            <w:bottom w:val="none" w:sz="0" w:space="0" w:color="auto"/>
            <w:right w:val="none" w:sz="0" w:space="0" w:color="auto"/>
          </w:divBdr>
          <w:divsChild>
            <w:div w:id="2002270911">
              <w:marLeft w:val="0"/>
              <w:marRight w:val="0"/>
              <w:marTop w:val="0"/>
              <w:marBottom w:val="0"/>
              <w:divBdr>
                <w:top w:val="none" w:sz="0" w:space="0" w:color="auto"/>
                <w:left w:val="none" w:sz="0" w:space="0" w:color="auto"/>
                <w:bottom w:val="none" w:sz="0" w:space="0" w:color="auto"/>
                <w:right w:val="none" w:sz="0" w:space="0" w:color="auto"/>
              </w:divBdr>
            </w:div>
            <w:div w:id="107682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00627">
      <w:bodyDiv w:val="1"/>
      <w:marLeft w:val="0"/>
      <w:marRight w:val="0"/>
      <w:marTop w:val="0"/>
      <w:marBottom w:val="0"/>
      <w:divBdr>
        <w:top w:val="none" w:sz="0" w:space="0" w:color="auto"/>
        <w:left w:val="none" w:sz="0" w:space="0" w:color="auto"/>
        <w:bottom w:val="none" w:sz="0" w:space="0" w:color="auto"/>
        <w:right w:val="none" w:sz="0" w:space="0" w:color="auto"/>
      </w:divBdr>
      <w:divsChild>
        <w:div w:id="1980106181">
          <w:marLeft w:val="-225"/>
          <w:marRight w:val="-225"/>
          <w:marTop w:val="0"/>
          <w:marBottom w:val="0"/>
          <w:divBdr>
            <w:top w:val="none" w:sz="0" w:space="0" w:color="auto"/>
            <w:left w:val="none" w:sz="0" w:space="0" w:color="auto"/>
            <w:bottom w:val="none" w:sz="0" w:space="0" w:color="auto"/>
            <w:right w:val="none" w:sz="0" w:space="0" w:color="auto"/>
          </w:divBdr>
          <w:divsChild>
            <w:div w:id="1845049862">
              <w:marLeft w:val="0"/>
              <w:marRight w:val="0"/>
              <w:marTop w:val="0"/>
              <w:marBottom w:val="0"/>
              <w:divBdr>
                <w:top w:val="none" w:sz="0" w:space="0" w:color="auto"/>
                <w:left w:val="none" w:sz="0" w:space="0" w:color="auto"/>
                <w:bottom w:val="none" w:sz="0" w:space="0" w:color="auto"/>
                <w:right w:val="none" w:sz="0" w:space="0" w:color="auto"/>
              </w:divBdr>
            </w:div>
            <w:div w:id="141772538">
              <w:marLeft w:val="0"/>
              <w:marRight w:val="0"/>
              <w:marTop w:val="0"/>
              <w:marBottom w:val="0"/>
              <w:divBdr>
                <w:top w:val="none" w:sz="0" w:space="0" w:color="auto"/>
                <w:left w:val="none" w:sz="0" w:space="0" w:color="auto"/>
                <w:bottom w:val="none" w:sz="0" w:space="0" w:color="auto"/>
                <w:right w:val="none" w:sz="0" w:space="0" w:color="auto"/>
              </w:divBdr>
            </w:div>
          </w:divsChild>
        </w:div>
        <w:div w:id="1584993179">
          <w:marLeft w:val="-225"/>
          <w:marRight w:val="-225"/>
          <w:marTop w:val="0"/>
          <w:marBottom w:val="0"/>
          <w:divBdr>
            <w:top w:val="none" w:sz="0" w:space="0" w:color="auto"/>
            <w:left w:val="none" w:sz="0" w:space="0" w:color="auto"/>
            <w:bottom w:val="none" w:sz="0" w:space="0" w:color="auto"/>
            <w:right w:val="none" w:sz="0" w:space="0" w:color="auto"/>
          </w:divBdr>
          <w:divsChild>
            <w:div w:id="1657152407">
              <w:marLeft w:val="0"/>
              <w:marRight w:val="0"/>
              <w:marTop w:val="0"/>
              <w:marBottom w:val="0"/>
              <w:divBdr>
                <w:top w:val="none" w:sz="0" w:space="0" w:color="auto"/>
                <w:left w:val="none" w:sz="0" w:space="0" w:color="auto"/>
                <w:bottom w:val="none" w:sz="0" w:space="0" w:color="auto"/>
                <w:right w:val="none" w:sz="0" w:space="0" w:color="auto"/>
              </w:divBdr>
            </w:div>
            <w:div w:id="1540513761">
              <w:marLeft w:val="0"/>
              <w:marRight w:val="0"/>
              <w:marTop w:val="0"/>
              <w:marBottom w:val="0"/>
              <w:divBdr>
                <w:top w:val="none" w:sz="0" w:space="0" w:color="auto"/>
                <w:left w:val="none" w:sz="0" w:space="0" w:color="auto"/>
                <w:bottom w:val="none" w:sz="0" w:space="0" w:color="auto"/>
                <w:right w:val="none" w:sz="0" w:space="0" w:color="auto"/>
              </w:divBdr>
            </w:div>
          </w:divsChild>
        </w:div>
        <w:div w:id="384255586">
          <w:marLeft w:val="-225"/>
          <w:marRight w:val="-225"/>
          <w:marTop w:val="0"/>
          <w:marBottom w:val="0"/>
          <w:divBdr>
            <w:top w:val="none" w:sz="0" w:space="0" w:color="auto"/>
            <w:left w:val="none" w:sz="0" w:space="0" w:color="auto"/>
            <w:bottom w:val="none" w:sz="0" w:space="0" w:color="auto"/>
            <w:right w:val="none" w:sz="0" w:space="0" w:color="auto"/>
          </w:divBdr>
          <w:divsChild>
            <w:div w:id="1037655676">
              <w:marLeft w:val="0"/>
              <w:marRight w:val="0"/>
              <w:marTop w:val="0"/>
              <w:marBottom w:val="0"/>
              <w:divBdr>
                <w:top w:val="none" w:sz="0" w:space="0" w:color="auto"/>
                <w:left w:val="none" w:sz="0" w:space="0" w:color="auto"/>
                <w:bottom w:val="none" w:sz="0" w:space="0" w:color="auto"/>
                <w:right w:val="none" w:sz="0" w:space="0" w:color="auto"/>
              </w:divBdr>
            </w:div>
            <w:div w:id="1628971084">
              <w:marLeft w:val="0"/>
              <w:marRight w:val="0"/>
              <w:marTop w:val="0"/>
              <w:marBottom w:val="0"/>
              <w:divBdr>
                <w:top w:val="none" w:sz="0" w:space="0" w:color="auto"/>
                <w:left w:val="none" w:sz="0" w:space="0" w:color="auto"/>
                <w:bottom w:val="none" w:sz="0" w:space="0" w:color="auto"/>
                <w:right w:val="none" w:sz="0" w:space="0" w:color="auto"/>
              </w:divBdr>
            </w:div>
          </w:divsChild>
        </w:div>
        <w:div w:id="2024820485">
          <w:marLeft w:val="-225"/>
          <w:marRight w:val="-225"/>
          <w:marTop w:val="0"/>
          <w:marBottom w:val="0"/>
          <w:divBdr>
            <w:top w:val="none" w:sz="0" w:space="0" w:color="auto"/>
            <w:left w:val="none" w:sz="0" w:space="0" w:color="auto"/>
            <w:bottom w:val="none" w:sz="0" w:space="0" w:color="auto"/>
            <w:right w:val="none" w:sz="0" w:space="0" w:color="auto"/>
          </w:divBdr>
          <w:divsChild>
            <w:div w:id="1269660378">
              <w:marLeft w:val="0"/>
              <w:marRight w:val="0"/>
              <w:marTop w:val="0"/>
              <w:marBottom w:val="0"/>
              <w:divBdr>
                <w:top w:val="none" w:sz="0" w:space="0" w:color="auto"/>
                <w:left w:val="none" w:sz="0" w:space="0" w:color="auto"/>
                <w:bottom w:val="none" w:sz="0" w:space="0" w:color="auto"/>
                <w:right w:val="none" w:sz="0" w:space="0" w:color="auto"/>
              </w:divBdr>
            </w:div>
            <w:div w:id="52147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3870">
      <w:bodyDiv w:val="1"/>
      <w:marLeft w:val="0"/>
      <w:marRight w:val="0"/>
      <w:marTop w:val="0"/>
      <w:marBottom w:val="0"/>
      <w:divBdr>
        <w:top w:val="none" w:sz="0" w:space="0" w:color="auto"/>
        <w:left w:val="none" w:sz="0" w:space="0" w:color="auto"/>
        <w:bottom w:val="none" w:sz="0" w:space="0" w:color="auto"/>
        <w:right w:val="none" w:sz="0" w:space="0" w:color="auto"/>
      </w:divBdr>
      <w:divsChild>
        <w:div w:id="1144275568">
          <w:marLeft w:val="-225"/>
          <w:marRight w:val="-225"/>
          <w:marTop w:val="0"/>
          <w:marBottom w:val="0"/>
          <w:divBdr>
            <w:top w:val="none" w:sz="0" w:space="0" w:color="auto"/>
            <w:left w:val="none" w:sz="0" w:space="0" w:color="auto"/>
            <w:bottom w:val="none" w:sz="0" w:space="0" w:color="auto"/>
            <w:right w:val="none" w:sz="0" w:space="0" w:color="auto"/>
          </w:divBdr>
          <w:divsChild>
            <w:div w:id="481889186">
              <w:marLeft w:val="0"/>
              <w:marRight w:val="0"/>
              <w:marTop w:val="0"/>
              <w:marBottom w:val="0"/>
              <w:divBdr>
                <w:top w:val="none" w:sz="0" w:space="0" w:color="auto"/>
                <w:left w:val="none" w:sz="0" w:space="0" w:color="auto"/>
                <w:bottom w:val="none" w:sz="0" w:space="0" w:color="auto"/>
                <w:right w:val="none" w:sz="0" w:space="0" w:color="auto"/>
              </w:divBdr>
            </w:div>
          </w:divsChild>
        </w:div>
        <w:div w:id="2046364612">
          <w:marLeft w:val="-225"/>
          <w:marRight w:val="-225"/>
          <w:marTop w:val="0"/>
          <w:marBottom w:val="0"/>
          <w:divBdr>
            <w:top w:val="none" w:sz="0" w:space="0" w:color="auto"/>
            <w:left w:val="none" w:sz="0" w:space="0" w:color="auto"/>
            <w:bottom w:val="none" w:sz="0" w:space="0" w:color="auto"/>
            <w:right w:val="none" w:sz="0" w:space="0" w:color="auto"/>
          </w:divBdr>
          <w:divsChild>
            <w:div w:id="1285307827">
              <w:marLeft w:val="0"/>
              <w:marRight w:val="0"/>
              <w:marTop w:val="0"/>
              <w:marBottom w:val="0"/>
              <w:divBdr>
                <w:top w:val="none" w:sz="0" w:space="0" w:color="auto"/>
                <w:left w:val="none" w:sz="0" w:space="0" w:color="auto"/>
                <w:bottom w:val="none" w:sz="0" w:space="0" w:color="auto"/>
                <w:right w:val="none" w:sz="0" w:space="0" w:color="auto"/>
              </w:divBdr>
            </w:div>
            <w:div w:id="399249405">
              <w:marLeft w:val="0"/>
              <w:marRight w:val="0"/>
              <w:marTop w:val="0"/>
              <w:marBottom w:val="0"/>
              <w:divBdr>
                <w:top w:val="none" w:sz="0" w:space="0" w:color="auto"/>
                <w:left w:val="none" w:sz="0" w:space="0" w:color="auto"/>
                <w:bottom w:val="none" w:sz="0" w:space="0" w:color="auto"/>
                <w:right w:val="none" w:sz="0" w:space="0" w:color="auto"/>
              </w:divBdr>
            </w:div>
          </w:divsChild>
        </w:div>
        <w:div w:id="1234200489">
          <w:marLeft w:val="-225"/>
          <w:marRight w:val="-225"/>
          <w:marTop w:val="0"/>
          <w:marBottom w:val="0"/>
          <w:divBdr>
            <w:top w:val="none" w:sz="0" w:space="0" w:color="auto"/>
            <w:left w:val="none" w:sz="0" w:space="0" w:color="auto"/>
            <w:bottom w:val="none" w:sz="0" w:space="0" w:color="auto"/>
            <w:right w:val="none" w:sz="0" w:space="0" w:color="auto"/>
          </w:divBdr>
          <w:divsChild>
            <w:div w:id="1972515106">
              <w:marLeft w:val="0"/>
              <w:marRight w:val="0"/>
              <w:marTop w:val="0"/>
              <w:marBottom w:val="0"/>
              <w:divBdr>
                <w:top w:val="none" w:sz="0" w:space="0" w:color="auto"/>
                <w:left w:val="none" w:sz="0" w:space="0" w:color="auto"/>
                <w:bottom w:val="none" w:sz="0" w:space="0" w:color="auto"/>
                <w:right w:val="none" w:sz="0" w:space="0" w:color="auto"/>
              </w:divBdr>
            </w:div>
            <w:div w:id="1919318900">
              <w:marLeft w:val="0"/>
              <w:marRight w:val="0"/>
              <w:marTop w:val="0"/>
              <w:marBottom w:val="0"/>
              <w:divBdr>
                <w:top w:val="none" w:sz="0" w:space="0" w:color="auto"/>
                <w:left w:val="none" w:sz="0" w:space="0" w:color="auto"/>
                <w:bottom w:val="none" w:sz="0" w:space="0" w:color="auto"/>
                <w:right w:val="none" w:sz="0" w:space="0" w:color="auto"/>
              </w:divBdr>
            </w:div>
          </w:divsChild>
        </w:div>
        <w:div w:id="1692146777">
          <w:marLeft w:val="-225"/>
          <w:marRight w:val="-225"/>
          <w:marTop w:val="0"/>
          <w:marBottom w:val="0"/>
          <w:divBdr>
            <w:top w:val="none" w:sz="0" w:space="0" w:color="auto"/>
            <w:left w:val="none" w:sz="0" w:space="0" w:color="auto"/>
            <w:bottom w:val="none" w:sz="0" w:space="0" w:color="auto"/>
            <w:right w:val="none" w:sz="0" w:space="0" w:color="auto"/>
          </w:divBdr>
          <w:divsChild>
            <w:div w:id="1852257830">
              <w:marLeft w:val="0"/>
              <w:marRight w:val="0"/>
              <w:marTop w:val="0"/>
              <w:marBottom w:val="0"/>
              <w:divBdr>
                <w:top w:val="none" w:sz="0" w:space="0" w:color="auto"/>
                <w:left w:val="none" w:sz="0" w:space="0" w:color="auto"/>
                <w:bottom w:val="none" w:sz="0" w:space="0" w:color="auto"/>
                <w:right w:val="none" w:sz="0" w:space="0" w:color="auto"/>
              </w:divBdr>
            </w:div>
            <w:div w:id="2022973154">
              <w:marLeft w:val="0"/>
              <w:marRight w:val="0"/>
              <w:marTop w:val="0"/>
              <w:marBottom w:val="0"/>
              <w:divBdr>
                <w:top w:val="none" w:sz="0" w:space="0" w:color="auto"/>
                <w:left w:val="none" w:sz="0" w:space="0" w:color="auto"/>
                <w:bottom w:val="none" w:sz="0" w:space="0" w:color="auto"/>
                <w:right w:val="none" w:sz="0" w:space="0" w:color="auto"/>
              </w:divBdr>
            </w:div>
          </w:divsChild>
        </w:div>
        <w:div w:id="797990661">
          <w:marLeft w:val="-225"/>
          <w:marRight w:val="-225"/>
          <w:marTop w:val="0"/>
          <w:marBottom w:val="0"/>
          <w:divBdr>
            <w:top w:val="none" w:sz="0" w:space="0" w:color="auto"/>
            <w:left w:val="none" w:sz="0" w:space="0" w:color="auto"/>
            <w:bottom w:val="none" w:sz="0" w:space="0" w:color="auto"/>
            <w:right w:val="none" w:sz="0" w:space="0" w:color="auto"/>
          </w:divBdr>
          <w:divsChild>
            <w:div w:id="513765114">
              <w:marLeft w:val="0"/>
              <w:marRight w:val="0"/>
              <w:marTop w:val="0"/>
              <w:marBottom w:val="0"/>
              <w:divBdr>
                <w:top w:val="none" w:sz="0" w:space="0" w:color="auto"/>
                <w:left w:val="none" w:sz="0" w:space="0" w:color="auto"/>
                <w:bottom w:val="none" w:sz="0" w:space="0" w:color="auto"/>
                <w:right w:val="none" w:sz="0" w:space="0" w:color="auto"/>
              </w:divBdr>
            </w:div>
            <w:div w:id="482893712">
              <w:marLeft w:val="0"/>
              <w:marRight w:val="0"/>
              <w:marTop w:val="0"/>
              <w:marBottom w:val="0"/>
              <w:divBdr>
                <w:top w:val="none" w:sz="0" w:space="0" w:color="auto"/>
                <w:left w:val="none" w:sz="0" w:space="0" w:color="auto"/>
                <w:bottom w:val="none" w:sz="0" w:space="0" w:color="auto"/>
                <w:right w:val="none" w:sz="0" w:space="0" w:color="auto"/>
              </w:divBdr>
            </w:div>
          </w:divsChild>
        </w:div>
        <w:div w:id="1344162114">
          <w:marLeft w:val="-225"/>
          <w:marRight w:val="-225"/>
          <w:marTop w:val="0"/>
          <w:marBottom w:val="0"/>
          <w:divBdr>
            <w:top w:val="none" w:sz="0" w:space="0" w:color="auto"/>
            <w:left w:val="none" w:sz="0" w:space="0" w:color="auto"/>
            <w:bottom w:val="none" w:sz="0" w:space="0" w:color="auto"/>
            <w:right w:val="none" w:sz="0" w:space="0" w:color="auto"/>
          </w:divBdr>
          <w:divsChild>
            <w:div w:id="1566600357">
              <w:marLeft w:val="0"/>
              <w:marRight w:val="0"/>
              <w:marTop w:val="0"/>
              <w:marBottom w:val="0"/>
              <w:divBdr>
                <w:top w:val="none" w:sz="0" w:space="0" w:color="auto"/>
                <w:left w:val="none" w:sz="0" w:space="0" w:color="auto"/>
                <w:bottom w:val="none" w:sz="0" w:space="0" w:color="auto"/>
                <w:right w:val="none" w:sz="0" w:space="0" w:color="auto"/>
              </w:divBdr>
            </w:div>
            <w:div w:id="45641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4592">
      <w:bodyDiv w:val="1"/>
      <w:marLeft w:val="0"/>
      <w:marRight w:val="0"/>
      <w:marTop w:val="0"/>
      <w:marBottom w:val="0"/>
      <w:divBdr>
        <w:top w:val="none" w:sz="0" w:space="0" w:color="auto"/>
        <w:left w:val="none" w:sz="0" w:space="0" w:color="auto"/>
        <w:bottom w:val="none" w:sz="0" w:space="0" w:color="auto"/>
        <w:right w:val="none" w:sz="0" w:space="0" w:color="auto"/>
      </w:divBdr>
      <w:divsChild>
        <w:div w:id="1609392949">
          <w:marLeft w:val="0"/>
          <w:marRight w:val="0"/>
          <w:marTop w:val="225"/>
          <w:marBottom w:val="300"/>
          <w:divBdr>
            <w:top w:val="none" w:sz="0" w:space="0" w:color="auto"/>
            <w:left w:val="none" w:sz="0" w:space="0" w:color="auto"/>
            <w:bottom w:val="none" w:sz="0" w:space="0" w:color="auto"/>
            <w:right w:val="none" w:sz="0" w:space="0" w:color="auto"/>
          </w:divBdr>
          <w:divsChild>
            <w:div w:id="634608352">
              <w:marLeft w:val="0"/>
              <w:marRight w:val="0"/>
              <w:marTop w:val="0"/>
              <w:marBottom w:val="300"/>
              <w:divBdr>
                <w:top w:val="none" w:sz="0" w:space="0" w:color="auto"/>
                <w:left w:val="none" w:sz="0" w:space="0" w:color="auto"/>
                <w:bottom w:val="none" w:sz="0" w:space="0" w:color="auto"/>
                <w:right w:val="none" w:sz="0" w:space="0" w:color="auto"/>
              </w:divBdr>
            </w:div>
          </w:divsChild>
        </w:div>
        <w:div w:id="534776864">
          <w:marLeft w:val="0"/>
          <w:marRight w:val="0"/>
          <w:marTop w:val="225"/>
          <w:marBottom w:val="300"/>
          <w:divBdr>
            <w:top w:val="none" w:sz="0" w:space="0" w:color="auto"/>
            <w:left w:val="none" w:sz="0" w:space="0" w:color="auto"/>
            <w:bottom w:val="none" w:sz="0" w:space="0" w:color="auto"/>
            <w:right w:val="none" w:sz="0" w:space="0" w:color="auto"/>
          </w:divBdr>
          <w:divsChild>
            <w:div w:id="154303432">
              <w:marLeft w:val="0"/>
              <w:marRight w:val="0"/>
              <w:marTop w:val="0"/>
              <w:marBottom w:val="300"/>
              <w:divBdr>
                <w:top w:val="none" w:sz="0" w:space="0" w:color="auto"/>
                <w:left w:val="none" w:sz="0" w:space="0" w:color="auto"/>
                <w:bottom w:val="none" w:sz="0" w:space="0" w:color="auto"/>
                <w:right w:val="none" w:sz="0" w:space="0" w:color="auto"/>
              </w:divBdr>
            </w:div>
            <w:div w:id="1429083258">
              <w:marLeft w:val="0"/>
              <w:marRight w:val="0"/>
              <w:marTop w:val="375"/>
              <w:marBottom w:val="375"/>
              <w:divBdr>
                <w:top w:val="none" w:sz="0" w:space="0" w:color="auto"/>
                <w:left w:val="none" w:sz="0" w:space="0" w:color="auto"/>
                <w:bottom w:val="none" w:sz="0" w:space="0" w:color="auto"/>
                <w:right w:val="none" w:sz="0" w:space="0" w:color="auto"/>
              </w:divBdr>
            </w:div>
          </w:divsChild>
        </w:div>
        <w:div w:id="720712307">
          <w:marLeft w:val="0"/>
          <w:marRight w:val="0"/>
          <w:marTop w:val="0"/>
          <w:marBottom w:val="450"/>
          <w:divBdr>
            <w:top w:val="none" w:sz="0" w:space="0" w:color="auto"/>
            <w:left w:val="none" w:sz="0" w:space="0" w:color="auto"/>
            <w:bottom w:val="none" w:sz="0" w:space="0" w:color="auto"/>
            <w:right w:val="none" w:sz="0" w:space="0" w:color="auto"/>
          </w:divBdr>
        </w:div>
      </w:divsChild>
    </w:div>
    <w:div w:id="94256610">
      <w:bodyDiv w:val="1"/>
      <w:marLeft w:val="0"/>
      <w:marRight w:val="0"/>
      <w:marTop w:val="0"/>
      <w:marBottom w:val="0"/>
      <w:divBdr>
        <w:top w:val="none" w:sz="0" w:space="0" w:color="auto"/>
        <w:left w:val="none" w:sz="0" w:space="0" w:color="auto"/>
        <w:bottom w:val="none" w:sz="0" w:space="0" w:color="auto"/>
        <w:right w:val="none" w:sz="0" w:space="0" w:color="auto"/>
      </w:divBdr>
    </w:div>
    <w:div w:id="117070651">
      <w:bodyDiv w:val="1"/>
      <w:marLeft w:val="0"/>
      <w:marRight w:val="0"/>
      <w:marTop w:val="0"/>
      <w:marBottom w:val="0"/>
      <w:divBdr>
        <w:top w:val="none" w:sz="0" w:space="0" w:color="auto"/>
        <w:left w:val="none" w:sz="0" w:space="0" w:color="auto"/>
        <w:bottom w:val="none" w:sz="0" w:space="0" w:color="auto"/>
        <w:right w:val="none" w:sz="0" w:space="0" w:color="auto"/>
      </w:divBdr>
      <w:divsChild>
        <w:div w:id="1780493573">
          <w:marLeft w:val="-225"/>
          <w:marRight w:val="-225"/>
          <w:marTop w:val="0"/>
          <w:marBottom w:val="0"/>
          <w:divBdr>
            <w:top w:val="none" w:sz="0" w:space="0" w:color="auto"/>
            <w:left w:val="none" w:sz="0" w:space="0" w:color="auto"/>
            <w:bottom w:val="none" w:sz="0" w:space="0" w:color="auto"/>
            <w:right w:val="none" w:sz="0" w:space="0" w:color="auto"/>
          </w:divBdr>
          <w:divsChild>
            <w:div w:id="1791318382">
              <w:marLeft w:val="0"/>
              <w:marRight w:val="0"/>
              <w:marTop w:val="0"/>
              <w:marBottom w:val="0"/>
              <w:divBdr>
                <w:top w:val="none" w:sz="0" w:space="0" w:color="auto"/>
                <w:left w:val="none" w:sz="0" w:space="0" w:color="auto"/>
                <w:bottom w:val="none" w:sz="0" w:space="0" w:color="auto"/>
                <w:right w:val="none" w:sz="0" w:space="0" w:color="auto"/>
              </w:divBdr>
            </w:div>
          </w:divsChild>
        </w:div>
        <w:div w:id="480734480">
          <w:marLeft w:val="-225"/>
          <w:marRight w:val="-225"/>
          <w:marTop w:val="0"/>
          <w:marBottom w:val="0"/>
          <w:divBdr>
            <w:top w:val="none" w:sz="0" w:space="0" w:color="auto"/>
            <w:left w:val="none" w:sz="0" w:space="0" w:color="auto"/>
            <w:bottom w:val="none" w:sz="0" w:space="0" w:color="auto"/>
            <w:right w:val="none" w:sz="0" w:space="0" w:color="auto"/>
          </w:divBdr>
          <w:divsChild>
            <w:div w:id="833958115">
              <w:marLeft w:val="0"/>
              <w:marRight w:val="0"/>
              <w:marTop w:val="0"/>
              <w:marBottom w:val="0"/>
              <w:divBdr>
                <w:top w:val="none" w:sz="0" w:space="0" w:color="auto"/>
                <w:left w:val="none" w:sz="0" w:space="0" w:color="auto"/>
                <w:bottom w:val="none" w:sz="0" w:space="0" w:color="auto"/>
                <w:right w:val="none" w:sz="0" w:space="0" w:color="auto"/>
              </w:divBdr>
            </w:div>
            <w:div w:id="92945530">
              <w:marLeft w:val="0"/>
              <w:marRight w:val="0"/>
              <w:marTop w:val="0"/>
              <w:marBottom w:val="0"/>
              <w:divBdr>
                <w:top w:val="none" w:sz="0" w:space="0" w:color="auto"/>
                <w:left w:val="none" w:sz="0" w:space="0" w:color="auto"/>
                <w:bottom w:val="none" w:sz="0" w:space="0" w:color="auto"/>
                <w:right w:val="none" w:sz="0" w:space="0" w:color="auto"/>
              </w:divBdr>
            </w:div>
          </w:divsChild>
        </w:div>
        <w:div w:id="1852641240">
          <w:marLeft w:val="-225"/>
          <w:marRight w:val="-225"/>
          <w:marTop w:val="0"/>
          <w:marBottom w:val="0"/>
          <w:divBdr>
            <w:top w:val="none" w:sz="0" w:space="0" w:color="auto"/>
            <w:left w:val="none" w:sz="0" w:space="0" w:color="auto"/>
            <w:bottom w:val="none" w:sz="0" w:space="0" w:color="auto"/>
            <w:right w:val="none" w:sz="0" w:space="0" w:color="auto"/>
          </w:divBdr>
          <w:divsChild>
            <w:div w:id="544754664">
              <w:marLeft w:val="0"/>
              <w:marRight w:val="0"/>
              <w:marTop w:val="0"/>
              <w:marBottom w:val="0"/>
              <w:divBdr>
                <w:top w:val="none" w:sz="0" w:space="0" w:color="auto"/>
                <w:left w:val="none" w:sz="0" w:space="0" w:color="auto"/>
                <w:bottom w:val="none" w:sz="0" w:space="0" w:color="auto"/>
                <w:right w:val="none" w:sz="0" w:space="0" w:color="auto"/>
              </w:divBdr>
            </w:div>
            <w:div w:id="347026342">
              <w:marLeft w:val="0"/>
              <w:marRight w:val="0"/>
              <w:marTop w:val="0"/>
              <w:marBottom w:val="0"/>
              <w:divBdr>
                <w:top w:val="none" w:sz="0" w:space="0" w:color="auto"/>
                <w:left w:val="none" w:sz="0" w:space="0" w:color="auto"/>
                <w:bottom w:val="none" w:sz="0" w:space="0" w:color="auto"/>
                <w:right w:val="none" w:sz="0" w:space="0" w:color="auto"/>
              </w:divBdr>
            </w:div>
          </w:divsChild>
        </w:div>
        <w:div w:id="154535166">
          <w:marLeft w:val="-225"/>
          <w:marRight w:val="-225"/>
          <w:marTop w:val="0"/>
          <w:marBottom w:val="0"/>
          <w:divBdr>
            <w:top w:val="none" w:sz="0" w:space="0" w:color="auto"/>
            <w:left w:val="none" w:sz="0" w:space="0" w:color="auto"/>
            <w:bottom w:val="none" w:sz="0" w:space="0" w:color="auto"/>
            <w:right w:val="none" w:sz="0" w:space="0" w:color="auto"/>
          </w:divBdr>
          <w:divsChild>
            <w:div w:id="1442604831">
              <w:marLeft w:val="0"/>
              <w:marRight w:val="0"/>
              <w:marTop w:val="0"/>
              <w:marBottom w:val="0"/>
              <w:divBdr>
                <w:top w:val="none" w:sz="0" w:space="0" w:color="auto"/>
                <w:left w:val="none" w:sz="0" w:space="0" w:color="auto"/>
                <w:bottom w:val="none" w:sz="0" w:space="0" w:color="auto"/>
                <w:right w:val="none" w:sz="0" w:space="0" w:color="auto"/>
              </w:divBdr>
            </w:div>
            <w:div w:id="95290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56951">
      <w:bodyDiv w:val="1"/>
      <w:marLeft w:val="0"/>
      <w:marRight w:val="0"/>
      <w:marTop w:val="0"/>
      <w:marBottom w:val="0"/>
      <w:divBdr>
        <w:top w:val="none" w:sz="0" w:space="0" w:color="auto"/>
        <w:left w:val="none" w:sz="0" w:space="0" w:color="auto"/>
        <w:bottom w:val="none" w:sz="0" w:space="0" w:color="auto"/>
        <w:right w:val="none" w:sz="0" w:space="0" w:color="auto"/>
      </w:divBdr>
      <w:divsChild>
        <w:div w:id="1483692507">
          <w:marLeft w:val="-225"/>
          <w:marRight w:val="-225"/>
          <w:marTop w:val="0"/>
          <w:marBottom w:val="0"/>
          <w:divBdr>
            <w:top w:val="none" w:sz="0" w:space="0" w:color="auto"/>
            <w:left w:val="none" w:sz="0" w:space="0" w:color="auto"/>
            <w:bottom w:val="none" w:sz="0" w:space="0" w:color="auto"/>
            <w:right w:val="none" w:sz="0" w:space="0" w:color="auto"/>
          </w:divBdr>
          <w:divsChild>
            <w:div w:id="216362868">
              <w:marLeft w:val="0"/>
              <w:marRight w:val="0"/>
              <w:marTop w:val="0"/>
              <w:marBottom w:val="0"/>
              <w:divBdr>
                <w:top w:val="none" w:sz="0" w:space="0" w:color="auto"/>
                <w:left w:val="none" w:sz="0" w:space="0" w:color="auto"/>
                <w:bottom w:val="none" w:sz="0" w:space="0" w:color="auto"/>
                <w:right w:val="none" w:sz="0" w:space="0" w:color="auto"/>
              </w:divBdr>
            </w:div>
          </w:divsChild>
        </w:div>
        <w:div w:id="1146236525">
          <w:marLeft w:val="-225"/>
          <w:marRight w:val="-225"/>
          <w:marTop w:val="0"/>
          <w:marBottom w:val="0"/>
          <w:divBdr>
            <w:top w:val="none" w:sz="0" w:space="0" w:color="auto"/>
            <w:left w:val="none" w:sz="0" w:space="0" w:color="auto"/>
            <w:bottom w:val="none" w:sz="0" w:space="0" w:color="auto"/>
            <w:right w:val="none" w:sz="0" w:space="0" w:color="auto"/>
          </w:divBdr>
          <w:divsChild>
            <w:div w:id="1098477326">
              <w:marLeft w:val="0"/>
              <w:marRight w:val="0"/>
              <w:marTop w:val="0"/>
              <w:marBottom w:val="0"/>
              <w:divBdr>
                <w:top w:val="none" w:sz="0" w:space="0" w:color="auto"/>
                <w:left w:val="none" w:sz="0" w:space="0" w:color="auto"/>
                <w:bottom w:val="none" w:sz="0" w:space="0" w:color="auto"/>
                <w:right w:val="none" w:sz="0" w:space="0" w:color="auto"/>
              </w:divBdr>
            </w:div>
            <w:div w:id="570696021">
              <w:marLeft w:val="0"/>
              <w:marRight w:val="0"/>
              <w:marTop w:val="0"/>
              <w:marBottom w:val="0"/>
              <w:divBdr>
                <w:top w:val="none" w:sz="0" w:space="0" w:color="auto"/>
                <w:left w:val="none" w:sz="0" w:space="0" w:color="auto"/>
                <w:bottom w:val="none" w:sz="0" w:space="0" w:color="auto"/>
                <w:right w:val="none" w:sz="0" w:space="0" w:color="auto"/>
              </w:divBdr>
            </w:div>
          </w:divsChild>
        </w:div>
        <w:div w:id="805046838">
          <w:marLeft w:val="-225"/>
          <w:marRight w:val="-225"/>
          <w:marTop w:val="0"/>
          <w:marBottom w:val="0"/>
          <w:divBdr>
            <w:top w:val="none" w:sz="0" w:space="0" w:color="auto"/>
            <w:left w:val="none" w:sz="0" w:space="0" w:color="auto"/>
            <w:bottom w:val="none" w:sz="0" w:space="0" w:color="auto"/>
            <w:right w:val="none" w:sz="0" w:space="0" w:color="auto"/>
          </w:divBdr>
          <w:divsChild>
            <w:div w:id="454563635">
              <w:marLeft w:val="0"/>
              <w:marRight w:val="0"/>
              <w:marTop w:val="0"/>
              <w:marBottom w:val="0"/>
              <w:divBdr>
                <w:top w:val="none" w:sz="0" w:space="0" w:color="auto"/>
                <w:left w:val="none" w:sz="0" w:space="0" w:color="auto"/>
                <w:bottom w:val="none" w:sz="0" w:space="0" w:color="auto"/>
                <w:right w:val="none" w:sz="0" w:space="0" w:color="auto"/>
              </w:divBdr>
            </w:div>
            <w:div w:id="486360580">
              <w:marLeft w:val="0"/>
              <w:marRight w:val="0"/>
              <w:marTop w:val="0"/>
              <w:marBottom w:val="0"/>
              <w:divBdr>
                <w:top w:val="none" w:sz="0" w:space="0" w:color="auto"/>
                <w:left w:val="none" w:sz="0" w:space="0" w:color="auto"/>
                <w:bottom w:val="none" w:sz="0" w:space="0" w:color="auto"/>
                <w:right w:val="none" w:sz="0" w:space="0" w:color="auto"/>
              </w:divBdr>
            </w:div>
          </w:divsChild>
        </w:div>
        <w:div w:id="1012536351">
          <w:marLeft w:val="-225"/>
          <w:marRight w:val="-225"/>
          <w:marTop w:val="0"/>
          <w:marBottom w:val="0"/>
          <w:divBdr>
            <w:top w:val="none" w:sz="0" w:space="0" w:color="auto"/>
            <w:left w:val="none" w:sz="0" w:space="0" w:color="auto"/>
            <w:bottom w:val="none" w:sz="0" w:space="0" w:color="auto"/>
            <w:right w:val="none" w:sz="0" w:space="0" w:color="auto"/>
          </w:divBdr>
          <w:divsChild>
            <w:div w:id="1079861033">
              <w:marLeft w:val="0"/>
              <w:marRight w:val="0"/>
              <w:marTop w:val="0"/>
              <w:marBottom w:val="0"/>
              <w:divBdr>
                <w:top w:val="none" w:sz="0" w:space="0" w:color="auto"/>
                <w:left w:val="none" w:sz="0" w:space="0" w:color="auto"/>
                <w:bottom w:val="none" w:sz="0" w:space="0" w:color="auto"/>
                <w:right w:val="none" w:sz="0" w:space="0" w:color="auto"/>
              </w:divBdr>
            </w:div>
            <w:div w:id="147518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42406">
      <w:bodyDiv w:val="1"/>
      <w:marLeft w:val="0"/>
      <w:marRight w:val="0"/>
      <w:marTop w:val="0"/>
      <w:marBottom w:val="0"/>
      <w:divBdr>
        <w:top w:val="none" w:sz="0" w:space="0" w:color="auto"/>
        <w:left w:val="none" w:sz="0" w:space="0" w:color="auto"/>
        <w:bottom w:val="none" w:sz="0" w:space="0" w:color="auto"/>
        <w:right w:val="none" w:sz="0" w:space="0" w:color="auto"/>
      </w:divBdr>
      <w:divsChild>
        <w:div w:id="1395158108">
          <w:marLeft w:val="0"/>
          <w:marRight w:val="0"/>
          <w:marTop w:val="225"/>
          <w:marBottom w:val="300"/>
          <w:divBdr>
            <w:top w:val="none" w:sz="0" w:space="0" w:color="auto"/>
            <w:left w:val="none" w:sz="0" w:space="0" w:color="auto"/>
            <w:bottom w:val="none" w:sz="0" w:space="0" w:color="auto"/>
            <w:right w:val="none" w:sz="0" w:space="0" w:color="auto"/>
          </w:divBdr>
          <w:divsChild>
            <w:div w:id="397673094">
              <w:marLeft w:val="0"/>
              <w:marRight w:val="0"/>
              <w:marTop w:val="0"/>
              <w:marBottom w:val="300"/>
              <w:divBdr>
                <w:top w:val="none" w:sz="0" w:space="0" w:color="auto"/>
                <w:left w:val="none" w:sz="0" w:space="0" w:color="auto"/>
                <w:bottom w:val="none" w:sz="0" w:space="0" w:color="auto"/>
                <w:right w:val="none" w:sz="0" w:space="0" w:color="auto"/>
              </w:divBdr>
            </w:div>
          </w:divsChild>
        </w:div>
        <w:div w:id="1271006740">
          <w:marLeft w:val="0"/>
          <w:marRight w:val="0"/>
          <w:marTop w:val="225"/>
          <w:marBottom w:val="300"/>
          <w:divBdr>
            <w:top w:val="none" w:sz="0" w:space="0" w:color="auto"/>
            <w:left w:val="none" w:sz="0" w:space="0" w:color="auto"/>
            <w:bottom w:val="none" w:sz="0" w:space="0" w:color="auto"/>
            <w:right w:val="none" w:sz="0" w:space="0" w:color="auto"/>
          </w:divBdr>
          <w:divsChild>
            <w:div w:id="1056510503">
              <w:marLeft w:val="0"/>
              <w:marRight w:val="0"/>
              <w:marTop w:val="0"/>
              <w:marBottom w:val="300"/>
              <w:divBdr>
                <w:top w:val="none" w:sz="0" w:space="0" w:color="auto"/>
                <w:left w:val="none" w:sz="0" w:space="0" w:color="auto"/>
                <w:bottom w:val="none" w:sz="0" w:space="0" w:color="auto"/>
                <w:right w:val="none" w:sz="0" w:space="0" w:color="auto"/>
              </w:divBdr>
            </w:div>
            <w:div w:id="1825974854">
              <w:marLeft w:val="0"/>
              <w:marRight w:val="0"/>
              <w:marTop w:val="375"/>
              <w:marBottom w:val="375"/>
              <w:divBdr>
                <w:top w:val="none" w:sz="0" w:space="0" w:color="auto"/>
                <w:left w:val="none" w:sz="0" w:space="0" w:color="auto"/>
                <w:bottom w:val="none" w:sz="0" w:space="0" w:color="auto"/>
                <w:right w:val="none" w:sz="0" w:space="0" w:color="auto"/>
              </w:divBdr>
            </w:div>
          </w:divsChild>
        </w:div>
        <w:div w:id="884833582">
          <w:marLeft w:val="0"/>
          <w:marRight w:val="0"/>
          <w:marTop w:val="0"/>
          <w:marBottom w:val="450"/>
          <w:divBdr>
            <w:top w:val="none" w:sz="0" w:space="0" w:color="auto"/>
            <w:left w:val="none" w:sz="0" w:space="0" w:color="auto"/>
            <w:bottom w:val="none" w:sz="0" w:space="0" w:color="auto"/>
            <w:right w:val="none" w:sz="0" w:space="0" w:color="auto"/>
          </w:divBdr>
        </w:div>
      </w:divsChild>
    </w:div>
    <w:div w:id="159270598">
      <w:bodyDiv w:val="1"/>
      <w:marLeft w:val="0"/>
      <w:marRight w:val="0"/>
      <w:marTop w:val="0"/>
      <w:marBottom w:val="0"/>
      <w:divBdr>
        <w:top w:val="none" w:sz="0" w:space="0" w:color="auto"/>
        <w:left w:val="none" w:sz="0" w:space="0" w:color="auto"/>
        <w:bottom w:val="none" w:sz="0" w:space="0" w:color="auto"/>
        <w:right w:val="none" w:sz="0" w:space="0" w:color="auto"/>
      </w:divBdr>
    </w:div>
    <w:div w:id="190261022">
      <w:bodyDiv w:val="1"/>
      <w:marLeft w:val="0"/>
      <w:marRight w:val="0"/>
      <w:marTop w:val="0"/>
      <w:marBottom w:val="0"/>
      <w:divBdr>
        <w:top w:val="none" w:sz="0" w:space="0" w:color="auto"/>
        <w:left w:val="none" w:sz="0" w:space="0" w:color="auto"/>
        <w:bottom w:val="none" w:sz="0" w:space="0" w:color="auto"/>
        <w:right w:val="none" w:sz="0" w:space="0" w:color="auto"/>
      </w:divBdr>
      <w:divsChild>
        <w:div w:id="1992174671">
          <w:marLeft w:val="-225"/>
          <w:marRight w:val="-225"/>
          <w:marTop w:val="0"/>
          <w:marBottom w:val="0"/>
          <w:divBdr>
            <w:top w:val="none" w:sz="0" w:space="0" w:color="auto"/>
            <w:left w:val="none" w:sz="0" w:space="0" w:color="auto"/>
            <w:bottom w:val="none" w:sz="0" w:space="0" w:color="auto"/>
            <w:right w:val="none" w:sz="0" w:space="0" w:color="auto"/>
          </w:divBdr>
          <w:divsChild>
            <w:div w:id="346831802">
              <w:marLeft w:val="0"/>
              <w:marRight w:val="0"/>
              <w:marTop w:val="0"/>
              <w:marBottom w:val="0"/>
              <w:divBdr>
                <w:top w:val="none" w:sz="0" w:space="0" w:color="auto"/>
                <w:left w:val="none" w:sz="0" w:space="0" w:color="auto"/>
                <w:bottom w:val="none" w:sz="0" w:space="0" w:color="auto"/>
                <w:right w:val="none" w:sz="0" w:space="0" w:color="auto"/>
              </w:divBdr>
            </w:div>
          </w:divsChild>
        </w:div>
        <w:div w:id="1087270331">
          <w:marLeft w:val="-225"/>
          <w:marRight w:val="-225"/>
          <w:marTop w:val="0"/>
          <w:marBottom w:val="0"/>
          <w:divBdr>
            <w:top w:val="none" w:sz="0" w:space="0" w:color="auto"/>
            <w:left w:val="none" w:sz="0" w:space="0" w:color="auto"/>
            <w:bottom w:val="none" w:sz="0" w:space="0" w:color="auto"/>
            <w:right w:val="none" w:sz="0" w:space="0" w:color="auto"/>
          </w:divBdr>
          <w:divsChild>
            <w:div w:id="1438792647">
              <w:marLeft w:val="0"/>
              <w:marRight w:val="0"/>
              <w:marTop w:val="0"/>
              <w:marBottom w:val="0"/>
              <w:divBdr>
                <w:top w:val="none" w:sz="0" w:space="0" w:color="auto"/>
                <w:left w:val="none" w:sz="0" w:space="0" w:color="auto"/>
                <w:bottom w:val="none" w:sz="0" w:space="0" w:color="auto"/>
                <w:right w:val="none" w:sz="0" w:space="0" w:color="auto"/>
              </w:divBdr>
            </w:div>
            <w:div w:id="1639458553">
              <w:marLeft w:val="0"/>
              <w:marRight w:val="0"/>
              <w:marTop w:val="0"/>
              <w:marBottom w:val="0"/>
              <w:divBdr>
                <w:top w:val="none" w:sz="0" w:space="0" w:color="auto"/>
                <w:left w:val="none" w:sz="0" w:space="0" w:color="auto"/>
                <w:bottom w:val="none" w:sz="0" w:space="0" w:color="auto"/>
                <w:right w:val="none" w:sz="0" w:space="0" w:color="auto"/>
              </w:divBdr>
            </w:div>
          </w:divsChild>
        </w:div>
        <w:div w:id="286401669">
          <w:marLeft w:val="-225"/>
          <w:marRight w:val="-225"/>
          <w:marTop w:val="0"/>
          <w:marBottom w:val="0"/>
          <w:divBdr>
            <w:top w:val="none" w:sz="0" w:space="0" w:color="auto"/>
            <w:left w:val="none" w:sz="0" w:space="0" w:color="auto"/>
            <w:bottom w:val="none" w:sz="0" w:space="0" w:color="auto"/>
            <w:right w:val="none" w:sz="0" w:space="0" w:color="auto"/>
          </w:divBdr>
          <w:divsChild>
            <w:div w:id="1050761545">
              <w:marLeft w:val="0"/>
              <w:marRight w:val="0"/>
              <w:marTop w:val="0"/>
              <w:marBottom w:val="0"/>
              <w:divBdr>
                <w:top w:val="none" w:sz="0" w:space="0" w:color="auto"/>
                <w:left w:val="none" w:sz="0" w:space="0" w:color="auto"/>
                <w:bottom w:val="none" w:sz="0" w:space="0" w:color="auto"/>
                <w:right w:val="none" w:sz="0" w:space="0" w:color="auto"/>
              </w:divBdr>
            </w:div>
            <w:div w:id="167572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80417">
      <w:bodyDiv w:val="1"/>
      <w:marLeft w:val="0"/>
      <w:marRight w:val="0"/>
      <w:marTop w:val="0"/>
      <w:marBottom w:val="0"/>
      <w:divBdr>
        <w:top w:val="none" w:sz="0" w:space="0" w:color="auto"/>
        <w:left w:val="none" w:sz="0" w:space="0" w:color="auto"/>
        <w:bottom w:val="none" w:sz="0" w:space="0" w:color="auto"/>
        <w:right w:val="none" w:sz="0" w:space="0" w:color="auto"/>
      </w:divBdr>
      <w:divsChild>
        <w:div w:id="1732189261">
          <w:marLeft w:val="-225"/>
          <w:marRight w:val="-225"/>
          <w:marTop w:val="0"/>
          <w:marBottom w:val="0"/>
          <w:divBdr>
            <w:top w:val="none" w:sz="0" w:space="0" w:color="auto"/>
            <w:left w:val="none" w:sz="0" w:space="0" w:color="auto"/>
            <w:bottom w:val="none" w:sz="0" w:space="0" w:color="auto"/>
            <w:right w:val="none" w:sz="0" w:space="0" w:color="auto"/>
          </w:divBdr>
          <w:divsChild>
            <w:div w:id="235281409">
              <w:marLeft w:val="0"/>
              <w:marRight w:val="0"/>
              <w:marTop w:val="0"/>
              <w:marBottom w:val="0"/>
              <w:divBdr>
                <w:top w:val="none" w:sz="0" w:space="0" w:color="auto"/>
                <w:left w:val="none" w:sz="0" w:space="0" w:color="auto"/>
                <w:bottom w:val="none" w:sz="0" w:space="0" w:color="auto"/>
                <w:right w:val="none" w:sz="0" w:space="0" w:color="auto"/>
              </w:divBdr>
            </w:div>
          </w:divsChild>
        </w:div>
        <w:div w:id="1733963083">
          <w:marLeft w:val="-225"/>
          <w:marRight w:val="-225"/>
          <w:marTop w:val="0"/>
          <w:marBottom w:val="0"/>
          <w:divBdr>
            <w:top w:val="none" w:sz="0" w:space="0" w:color="auto"/>
            <w:left w:val="none" w:sz="0" w:space="0" w:color="auto"/>
            <w:bottom w:val="none" w:sz="0" w:space="0" w:color="auto"/>
            <w:right w:val="none" w:sz="0" w:space="0" w:color="auto"/>
          </w:divBdr>
          <w:divsChild>
            <w:div w:id="1458064250">
              <w:marLeft w:val="0"/>
              <w:marRight w:val="0"/>
              <w:marTop w:val="0"/>
              <w:marBottom w:val="0"/>
              <w:divBdr>
                <w:top w:val="none" w:sz="0" w:space="0" w:color="auto"/>
                <w:left w:val="none" w:sz="0" w:space="0" w:color="auto"/>
                <w:bottom w:val="none" w:sz="0" w:space="0" w:color="auto"/>
                <w:right w:val="none" w:sz="0" w:space="0" w:color="auto"/>
              </w:divBdr>
            </w:div>
            <w:div w:id="456217895">
              <w:marLeft w:val="0"/>
              <w:marRight w:val="0"/>
              <w:marTop w:val="0"/>
              <w:marBottom w:val="0"/>
              <w:divBdr>
                <w:top w:val="none" w:sz="0" w:space="0" w:color="auto"/>
                <w:left w:val="none" w:sz="0" w:space="0" w:color="auto"/>
                <w:bottom w:val="none" w:sz="0" w:space="0" w:color="auto"/>
                <w:right w:val="none" w:sz="0" w:space="0" w:color="auto"/>
              </w:divBdr>
            </w:div>
          </w:divsChild>
        </w:div>
        <w:div w:id="1915777711">
          <w:marLeft w:val="-225"/>
          <w:marRight w:val="-225"/>
          <w:marTop w:val="0"/>
          <w:marBottom w:val="0"/>
          <w:divBdr>
            <w:top w:val="none" w:sz="0" w:space="0" w:color="auto"/>
            <w:left w:val="none" w:sz="0" w:space="0" w:color="auto"/>
            <w:bottom w:val="none" w:sz="0" w:space="0" w:color="auto"/>
            <w:right w:val="none" w:sz="0" w:space="0" w:color="auto"/>
          </w:divBdr>
          <w:divsChild>
            <w:div w:id="761797861">
              <w:marLeft w:val="0"/>
              <w:marRight w:val="0"/>
              <w:marTop w:val="0"/>
              <w:marBottom w:val="0"/>
              <w:divBdr>
                <w:top w:val="none" w:sz="0" w:space="0" w:color="auto"/>
                <w:left w:val="none" w:sz="0" w:space="0" w:color="auto"/>
                <w:bottom w:val="none" w:sz="0" w:space="0" w:color="auto"/>
                <w:right w:val="none" w:sz="0" w:space="0" w:color="auto"/>
              </w:divBdr>
            </w:div>
            <w:div w:id="227570028">
              <w:marLeft w:val="0"/>
              <w:marRight w:val="0"/>
              <w:marTop w:val="0"/>
              <w:marBottom w:val="0"/>
              <w:divBdr>
                <w:top w:val="none" w:sz="0" w:space="0" w:color="auto"/>
                <w:left w:val="none" w:sz="0" w:space="0" w:color="auto"/>
                <w:bottom w:val="none" w:sz="0" w:space="0" w:color="auto"/>
                <w:right w:val="none" w:sz="0" w:space="0" w:color="auto"/>
              </w:divBdr>
            </w:div>
          </w:divsChild>
        </w:div>
        <w:div w:id="719934764">
          <w:marLeft w:val="-225"/>
          <w:marRight w:val="-225"/>
          <w:marTop w:val="0"/>
          <w:marBottom w:val="0"/>
          <w:divBdr>
            <w:top w:val="none" w:sz="0" w:space="0" w:color="auto"/>
            <w:left w:val="none" w:sz="0" w:space="0" w:color="auto"/>
            <w:bottom w:val="none" w:sz="0" w:space="0" w:color="auto"/>
            <w:right w:val="none" w:sz="0" w:space="0" w:color="auto"/>
          </w:divBdr>
          <w:divsChild>
            <w:div w:id="1275789415">
              <w:marLeft w:val="0"/>
              <w:marRight w:val="0"/>
              <w:marTop w:val="0"/>
              <w:marBottom w:val="0"/>
              <w:divBdr>
                <w:top w:val="none" w:sz="0" w:space="0" w:color="auto"/>
                <w:left w:val="none" w:sz="0" w:space="0" w:color="auto"/>
                <w:bottom w:val="none" w:sz="0" w:space="0" w:color="auto"/>
                <w:right w:val="none" w:sz="0" w:space="0" w:color="auto"/>
              </w:divBdr>
            </w:div>
            <w:div w:id="1826627701">
              <w:marLeft w:val="0"/>
              <w:marRight w:val="0"/>
              <w:marTop w:val="0"/>
              <w:marBottom w:val="0"/>
              <w:divBdr>
                <w:top w:val="none" w:sz="0" w:space="0" w:color="auto"/>
                <w:left w:val="none" w:sz="0" w:space="0" w:color="auto"/>
                <w:bottom w:val="none" w:sz="0" w:space="0" w:color="auto"/>
                <w:right w:val="none" w:sz="0" w:space="0" w:color="auto"/>
              </w:divBdr>
            </w:div>
          </w:divsChild>
        </w:div>
        <w:div w:id="863596655">
          <w:marLeft w:val="-225"/>
          <w:marRight w:val="-225"/>
          <w:marTop w:val="0"/>
          <w:marBottom w:val="0"/>
          <w:divBdr>
            <w:top w:val="none" w:sz="0" w:space="0" w:color="auto"/>
            <w:left w:val="none" w:sz="0" w:space="0" w:color="auto"/>
            <w:bottom w:val="none" w:sz="0" w:space="0" w:color="auto"/>
            <w:right w:val="none" w:sz="0" w:space="0" w:color="auto"/>
          </w:divBdr>
          <w:divsChild>
            <w:div w:id="375391117">
              <w:marLeft w:val="0"/>
              <w:marRight w:val="0"/>
              <w:marTop w:val="0"/>
              <w:marBottom w:val="0"/>
              <w:divBdr>
                <w:top w:val="none" w:sz="0" w:space="0" w:color="auto"/>
                <w:left w:val="none" w:sz="0" w:space="0" w:color="auto"/>
                <w:bottom w:val="none" w:sz="0" w:space="0" w:color="auto"/>
                <w:right w:val="none" w:sz="0" w:space="0" w:color="auto"/>
              </w:divBdr>
            </w:div>
            <w:div w:id="1331829553">
              <w:marLeft w:val="0"/>
              <w:marRight w:val="0"/>
              <w:marTop w:val="0"/>
              <w:marBottom w:val="0"/>
              <w:divBdr>
                <w:top w:val="none" w:sz="0" w:space="0" w:color="auto"/>
                <w:left w:val="none" w:sz="0" w:space="0" w:color="auto"/>
                <w:bottom w:val="none" w:sz="0" w:space="0" w:color="auto"/>
                <w:right w:val="none" w:sz="0" w:space="0" w:color="auto"/>
              </w:divBdr>
            </w:div>
          </w:divsChild>
        </w:div>
        <w:div w:id="150368241">
          <w:marLeft w:val="-225"/>
          <w:marRight w:val="-225"/>
          <w:marTop w:val="0"/>
          <w:marBottom w:val="0"/>
          <w:divBdr>
            <w:top w:val="none" w:sz="0" w:space="0" w:color="auto"/>
            <w:left w:val="none" w:sz="0" w:space="0" w:color="auto"/>
            <w:bottom w:val="none" w:sz="0" w:space="0" w:color="auto"/>
            <w:right w:val="none" w:sz="0" w:space="0" w:color="auto"/>
          </w:divBdr>
          <w:divsChild>
            <w:div w:id="1836800979">
              <w:marLeft w:val="0"/>
              <w:marRight w:val="0"/>
              <w:marTop w:val="0"/>
              <w:marBottom w:val="0"/>
              <w:divBdr>
                <w:top w:val="none" w:sz="0" w:space="0" w:color="auto"/>
                <w:left w:val="none" w:sz="0" w:space="0" w:color="auto"/>
                <w:bottom w:val="none" w:sz="0" w:space="0" w:color="auto"/>
                <w:right w:val="none" w:sz="0" w:space="0" w:color="auto"/>
              </w:divBdr>
            </w:div>
            <w:div w:id="134377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091497">
      <w:bodyDiv w:val="1"/>
      <w:marLeft w:val="0"/>
      <w:marRight w:val="0"/>
      <w:marTop w:val="0"/>
      <w:marBottom w:val="0"/>
      <w:divBdr>
        <w:top w:val="none" w:sz="0" w:space="0" w:color="auto"/>
        <w:left w:val="none" w:sz="0" w:space="0" w:color="auto"/>
        <w:bottom w:val="none" w:sz="0" w:space="0" w:color="auto"/>
        <w:right w:val="none" w:sz="0" w:space="0" w:color="auto"/>
      </w:divBdr>
      <w:divsChild>
        <w:div w:id="226036542">
          <w:marLeft w:val="0"/>
          <w:marRight w:val="0"/>
          <w:marTop w:val="225"/>
          <w:marBottom w:val="300"/>
          <w:divBdr>
            <w:top w:val="none" w:sz="0" w:space="0" w:color="auto"/>
            <w:left w:val="none" w:sz="0" w:space="0" w:color="auto"/>
            <w:bottom w:val="none" w:sz="0" w:space="0" w:color="auto"/>
            <w:right w:val="none" w:sz="0" w:space="0" w:color="auto"/>
          </w:divBdr>
          <w:divsChild>
            <w:div w:id="1583878502">
              <w:marLeft w:val="0"/>
              <w:marRight w:val="0"/>
              <w:marTop w:val="0"/>
              <w:marBottom w:val="300"/>
              <w:divBdr>
                <w:top w:val="none" w:sz="0" w:space="0" w:color="auto"/>
                <w:left w:val="none" w:sz="0" w:space="0" w:color="auto"/>
                <w:bottom w:val="none" w:sz="0" w:space="0" w:color="auto"/>
                <w:right w:val="none" w:sz="0" w:space="0" w:color="auto"/>
              </w:divBdr>
            </w:div>
          </w:divsChild>
        </w:div>
        <w:div w:id="1341197270">
          <w:marLeft w:val="0"/>
          <w:marRight w:val="0"/>
          <w:marTop w:val="225"/>
          <w:marBottom w:val="300"/>
          <w:divBdr>
            <w:top w:val="none" w:sz="0" w:space="0" w:color="auto"/>
            <w:left w:val="none" w:sz="0" w:space="0" w:color="auto"/>
            <w:bottom w:val="none" w:sz="0" w:space="0" w:color="auto"/>
            <w:right w:val="none" w:sz="0" w:space="0" w:color="auto"/>
          </w:divBdr>
          <w:divsChild>
            <w:div w:id="1419059479">
              <w:marLeft w:val="0"/>
              <w:marRight w:val="0"/>
              <w:marTop w:val="0"/>
              <w:marBottom w:val="300"/>
              <w:divBdr>
                <w:top w:val="none" w:sz="0" w:space="0" w:color="auto"/>
                <w:left w:val="none" w:sz="0" w:space="0" w:color="auto"/>
                <w:bottom w:val="none" w:sz="0" w:space="0" w:color="auto"/>
                <w:right w:val="none" w:sz="0" w:space="0" w:color="auto"/>
              </w:divBdr>
            </w:div>
            <w:div w:id="1853643441">
              <w:marLeft w:val="0"/>
              <w:marRight w:val="0"/>
              <w:marTop w:val="375"/>
              <w:marBottom w:val="375"/>
              <w:divBdr>
                <w:top w:val="none" w:sz="0" w:space="0" w:color="auto"/>
                <w:left w:val="none" w:sz="0" w:space="0" w:color="auto"/>
                <w:bottom w:val="none" w:sz="0" w:space="0" w:color="auto"/>
                <w:right w:val="none" w:sz="0" w:space="0" w:color="auto"/>
              </w:divBdr>
            </w:div>
          </w:divsChild>
        </w:div>
        <w:div w:id="706754561">
          <w:marLeft w:val="0"/>
          <w:marRight w:val="0"/>
          <w:marTop w:val="0"/>
          <w:marBottom w:val="450"/>
          <w:divBdr>
            <w:top w:val="none" w:sz="0" w:space="0" w:color="auto"/>
            <w:left w:val="none" w:sz="0" w:space="0" w:color="auto"/>
            <w:bottom w:val="none" w:sz="0" w:space="0" w:color="auto"/>
            <w:right w:val="none" w:sz="0" w:space="0" w:color="auto"/>
          </w:divBdr>
        </w:div>
      </w:divsChild>
    </w:div>
    <w:div w:id="218247722">
      <w:bodyDiv w:val="1"/>
      <w:marLeft w:val="0"/>
      <w:marRight w:val="0"/>
      <w:marTop w:val="0"/>
      <w:marBottom w:val="0"/>
      <w:divBdr>
        <w:top w:val="none" w:sz="0" w:space="0" w:color="auto"/>
        <w:left w:val="none" w:sz="0" w:space="0" w:color="auto"/>
        <w:bottom w:val="none" w:sz="0" w:space="0" w:color="auto"/>
        <w:right w:val="none" w:sz="0" w:space="0" w:color="auto"/>
      </w:divBdr>
      <w:divsChild>
        <w:div w:id="1369525448">
          <w:marLeft w:val="-225"/>
          <w:marRight w:val="-225"/>
          <w:marTop w:val="0"/>
          <w:marBottom w:val="0"/>
          <w:divBdr>
            <w:top w:val="none" w:sz="0" w:space="0" w:color="auto"/>
            <w:left w:val="none" w:sz="0" w:space="0" w:color="auto"/>
            <w:bottom w:val="none" w:sz="0" w:space="0" w:color="auto"/>
            <w:right w:val="none" w:sz="0" w:space="0" w:color="auto"/>
          </w:divBdr>
          <w:divsChild>
            <w:div w:id="1684169026">
              <w:marLeft w:val="0"/>
              <w:marRight w:val="0"/>
              <w:marTop w:val="0"/>
              <w:marBottom w:val="0"/>
              <w:divBdr>
                <w:top w:val="none" w:sz="0" w:space="0" w:color="auto"/>
                <w:left w:val="none" w:sz="0" w:space="0" w:color="auto"/>
                <w:bottom w:val="none" w:sz="0" w:space="0" w:color="auto"/>
                <w:right w:val="none" w:sz="0" w:space="0" w:color="auto"/>
              </w:divBdr>
            </w:div>
          </w:divsChild>
        </w:div>
        <w:div w:id="397286853">
          <w:marLeft w:val="-225"/>
          <w:marRight w:val="-225"/>
          <w:marTop w:val="0"/>
          <w:marBottom w:val="0"/>
          <w:divBdr>
            <w:top w:val="none" w:sz="0" w:space="0" w:color="auto"/>
            <w:left w:val="none" w:sz="0" w:space="0" w:color="auto"/>
            <w:bottom w:val="none" w:sz="0" w:space="0" w:color="auto"/>
            <w:right w:val="none" w:sz="0" w:space="0" w:color="auto"/>
          </w:divBdr>
          <w:divsChild>
            <w:div w:id="866792641">
              <w:marLeft w:val="0"/>
              <w:marRight w:val="0"/>
              <w:marTop w:val="0"/>
              <w:marBottom w:val="0"/>
              <w:divBdr>
                <w:top w:val="none" w:sz="0" w:space="0" w:color="auto"/>
                <w:left w:val="none" w:sz="0" w:space="0" w:color="auto"/>
                <w:bottom w:val="none" w:sz="0" w:space="0" w:color="auto"/>
                <w:right w:val="none" w:sz="0" w:space="0" w:color="auto"/>
              </w:divBdr>
            </w:div>
            <w:div w:id="1593397995">
              <w:marLeft w:val="0"/>
              <w:marRight w:val="0"/>
              <w:marTop w:val="0"/>
              <w:marBottom w:val="0"/>
              <w:divBdr>
                <w:top w:val="none" w:sz="0" w:space="0" w:color="auto"/>
                <w:left w:val="none" w:sz="0" w:space="0" w:color="auto"/>
                <w:bottom w:val="none" w:sz="0" w:space="0" w:color="auto"/>
                <w:right w:val="none" w:sz="0" w:space="0" w:color="auto"/>
              </w:divBdr>
            </w:div>
          </w:divsChild>
        </w:div>
        <w:div w:id="835462377">
          <w:marLeft w:val="-225"/>
          <w:marRight w:val="-225"/>
          <w:marTop w:val="0"/>
          <w:marBottom w:val="0"/>
          <w:divBdr>
            <w:top w:val="none" w:sz="0" w:space="0" w:color="auto"/>
            <w:left w:val="none" w:sz="0" w:space="0" w:color="auto"/>
            <w:bottom w:val="none" w:sz="0" w:space="0" w:color="auto"/>
            <w:right w:val="none" w:sz="0" w:space="0" w:color="auto"/>
          </w:divBdr>
          <w:divsChild>
            <w:div w:id="809831388">
              <w:marLeft w:val="0"/>
              <w:marRight w:val="0"/>
              <w:marTop w:val="0"/>
              <w:marBottom w:val="0"/>
              <w:divBdr>
                <w:top w:val="none" w:sz="0" w:space="0" w:color="auto"/>
                <w:left w:val="none" w:sz="0" w:space="0" w:color="auto"/>
                <w:bottom w:val="none" w:sz="0" w:space="0" w:color="auto"/>
                <w:right w:val="none" w:sz="0" w:space="0" w:color="auto"/>
              </w:divBdr>
            </w:div>
            <w:div w:id="1959792289">
              <w:marLeft w:val="0"/>
              <w:marRight w:val="0"/>
              <w:marTop w:val="0"/>
              <w:marBottom w:val="0"/>
              <w:divBdr>
                <w:top w:val="none" w:sz="0" w:space="0" w:color="auto"/>
                <w:left w:val="none" w:sz="0" w:space="0" w:color="auto"/>
                <w:bottom w:val="none" w:sz="0" w:space="0" w:color="auto"/>
                <w:right w:val="none" w:sz="0" w:space="0" w:color="auto"/>
              </w:divBdr>
            </w:div>
          </w:divsChild>
        </w:div>
        <w:div w:id="1689678856">
          <w:marLeft w:val="-225"/>
          <w:marRight w:val="-225"/>
          <w:marTop w:val="0"/>
          <w:marBottom w:val="0"/>
          <w:divBdr>
            <w:top w:val="none" w:sz="0" w:space="0" w:color="auto"/>
            <w:left w:val="none" w:sz="0" w:space="0" w:color="auto"/>
            <w:bottom w:val="none" w:sz="0" w:space="0" w:color="auto"/>
            <w:right w:val="none" w:sz="0" w:space="0" w:color="auto"/>
          </w:divBdr>
          <w:divsChild>
            <w:div w:id="30495824">
              <w:marLeft w:val="0"/>
              <w:marRight w:val="0"/>
              <w:marTop w:val="0"/>
              <w:marBottom w:val="0"/>
              <w:divBdr>
                <w:top w:val="none" w:sz="0" w:space="0" w:color="auto"/>
                <w:left w:val="none" w:sz="0" w:space="0" w:color="auto"/>
                <w:bottom w:val="none" w:sz="0" w:space="0" w:color="auto"/>
                <w:right w:val="none" w:sz="0" w:space="0" w:color="auto"/>
              </w:divBdr>
            </w:div>
            <w:div w:id="57281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753276">
      <w:bodyDiv w:val="1"/>
      <w:marLeft w:val="0"/>
      <w:marRight w:val="0"/>
      <w:marTop w:val="0"/>
      <w:marBottom w:val="0"/>
      <w:divBdr>
        <w:top w:val="none" w:sz="0" w:space="0" w:color="auto"/>
        <w:left w:val="none" w:sz="0" w:space="0" w:color="auto"/>
        <w:bottom w:val="none" w:sz="0" w:space="0" w:color="auto"/>
        <w:right w:val="none" w:sz="0" w:space="0" w:color="auto"/>
      </w:divBdr>
      <w:divsChild>
        <w:div w:id="460270780">
          <w:marLeft w:val="-225"/>
          <w:marRight w:val="-225"/>
          <w:marTop w:val="0"/>
          <w:marBottom w:val="0"/>
          <w:divBdr>
            <w:top w:val="none" w:sz="0" w:space="0" w:color="auto"/>
            <w:left w:val="none" w:sz="0" w:space="0" w:color="auto"/>
            <w:bottom w:val="none" w:sz="0" w:space="0" w:color="auto"/>
            <w:right w:val="none" w:sz="0" w:space="0" w:color="auto"/>
          </w:divBdr>
          <w:divsChild>
            <w:div w:id="654381682">
              <w:marLeft w:val="0"/>
              <w:marRight w:val="0"/>
              <w:marTop w:val="0"/>
              <w:marBottom w:val="0"/>
              <w:divBdr>
                <w:top w:val="none" w:sz="0" w:space="0" w:color="auto"/>
                <w:left w:val="none" w:sz="0" w:space="0" w:color="auto"/>
                <w:bottom w:val="none" w:sz="0" w:space="0" w:color="auto"/>
                <w:right w:val="none" w:sz="0" w:space="0" w:color="auto"/>
              </w:divBdr>
            </w:div>
          </w:divsChild>
        </w:div>
        <w:div w:id="1751586548">
          <w:marLeft w:val="-225"/>
          <w:marRight w:val="-225"/>
          <w:marTop w:val="0"/>
          <w:marBottom w:val="0"/>
          <w:divBdr>
            <w:top w:val="none" w:sz="0" w:space="0" w:color="auto"/>
            <w:left w:val="none" w:sz="0" w:space="0" w:color="auto"/>
            <w:bottom w:val="none" w:sz="0" w:space="0" w:color="auto"/>
            <w:right w:val="none" w:sz="0" w:space="0" w:color="auto"/>
          </w:divBdr>
          <w:divsChild>
            <w:div w:id="945695051">
              <w:marLeft w:val="0"/>
              <w:marRight w:val="0"/>
              <w:marTop w:val="0"/>
              <w:marBottom w:val="0"/>
              <w:divBdr>
                <w:top w:val="none" w:sz="0" w:space="0" w:color="auto"/>
                <w:left w:val="none" w:sz="0" w:space="0" w:color="auto"/>
                <w:bottom w:val="none" w:sz="0" w:space="0" w:color="auto"/>
                <w:right w:val="none" w:sz="0" w:space="0" w:color="auto"/>
              </w:divBdr>
            </w:div>
            <w:div w:id="990905697">
              <w:marLeft w:val="0"/>
              <w:marRight w:val="0"/>
              <w:marTop w:val="0"/>
              <w:marBottom w:val="0"/>
              <w:divBdr>
                <w:top w:val="none" w:sz="0" w:space="0" w:color="auto"/>
                <w:left w:val="none" w:sz="0" w:space="0" w:color="auto"/>
                <w:bottom w:val="none" w:sz="0" w:space="0" w:color="auto"/>
                <w:right w:val="none" w:sz="0" w:space="0" w:color="auto"/>
              </w:divBdr>
            </w:div>
          </w:divsChild>
        </w:div>
        <w:div w:id="635910725">
          <w:marLeft w:val="-225"/>
          <w:marRight w:val="-225"/>
          <w:marTop w:val="0"/>
          <w:marBottom w:val="0"/>
          <w:divBdr>
            <w:top w:val="none" w:sz="0" w:space="0" w:color="auto"/>
            <w:left w:val="none" w:sz="0" w:space="0" w:color="auto"/>
            <w:bottom w:val="none" w:sz="0" w:space="0" w:color="auto"/>
            <w:right w:val="none" w:sz="0" w:space="0" w:color="auto"/>
          </w:divBdr>
          <w:divsChild>
            <w:div w:id="757554381">
              <w:marLeft w:val="0"/>
              <w:marRight w:val="0"/>
              <w:marTop w:val="0"/>
              <w:marBottom w:val="0"/>
              <w:divBdr>
                <w:top w:val="none" w:sz="0" w:space="0" w:color="auto"/>
                <w:left w:val="none" w:sz="0" w:space="0" w:color="auto"/>
                <w:bottom w:val="none" w:sz="0" w:space="0" w:color="auto"/>
                <w:right w:val="none" w:sz="0" w:space="0" w:color="auto"/>
              </w:divBdr>
            </w:div>
            <w:div w:id="991714381">
              <w:marLeft w:val="0"/>
              <w:marRight w:val="0"/>
              <w:marTop w:val="0"/>
              <w:marBottom w:val="0"/>
              <w:divBdr>
                <w:top w:val="none" w:sz="0" w:space="0" w:color="auto"/>
                <w:left w:val="none" w:sz="0" w:space="0" w:color="auto"/>
                <w:bottom w:val="none" w:sz="0" w:space="0" w:color="auto"/>
                <w:right w:val="none" w:sz="0" w:space="0" w:color="auto"/>
              </w:divBdr>
            </w:div>
          </w:divsChild>
        </w:div>
        <w:div w:id="902909632">
          <w:marLeft w:val="-225"/>
          <w:marRight w:val="-225"/>
          <w:marTop w:val="0"/>
          <w:marBottom w:val="0"/>
          <w:divBdr>
            <w:top w:val="none" w:sz="0" w:space="0" w:color="auto"/>
            <w:left w:val="none" w:sz="0" w:space="0" w:color="auto"/>
            <w:bottom w:val="none" w:sz="0" w:space="0" w:color="auto"/>
            <w:right w:val="none" w:sz="0" w:space="0" w:color="auto"/>
          </w:divBdr>
          <w:divsChild>
            <w:div w:id="187833269">
              <w:marLeft w:val="0"/>
              <w:marRight w:val="0"/>
              <w:marTop w:val="0"/>
              <w:marBottom w:val="0"/>
              <w:divBdr>
                <w:top w:val="none" w:sz="0" w:space="0" w:color="auto"/>
                <w:left w:val="none" w:sz="0" w:space="0" w:color="auto"/>
                <w:bottom w:val="none" w:sz="0" w:space="0" w:color="auto"/>
                <w:right w:val="none" w:sz="0" w:space="0" w:color="auto"/>
              </w:divBdr>
            </w:div>
            <w:div w:id="1959412602">
              <w:marLeft w:val="0"/>
              <w:marRight w:val="0"/>
              <w:marTop w:val="0"/>
              <w:marBottom w:val="0"/>
              <w:divBdr>
                <w:top w:val="none" w:sz="0" w:space="0" w:color="auto"/>
                <w:left w:val="none" w:sz="0" w:space="0" w:color="auto"/>
                <w:bottom w:val="none" w:sz="0" w:space="0" w:color="auto"/>
                <w:right w:val="none" w:sz="0" w:space="0" w:color="auto"/>
              </w:divBdr>
            </w:div>
          </w:divsChild>
        </w:div>
        <w:div w:id="1864859293">
          <w:marLeft w:val="-225"/>
          <w:marRight w:val="-225"/>
          <w:marTop w:val="0"/>
          <w:marBottom w:val="0"/>
          <w:divBdr>
            <w:top w:val="none" w:sz="0" w:space="0" w:color="auto"/>
            <w:left w:val="none" w:sz="0" w:space="0" w:color="auto"/>
            <w:bottom w:val="none" w:sz="0" w:space="0" w:color="auto"/>
            <w:right w:val="none" w:sz="0" w:space="0" w:color="auto"/>
          </w:divBdr>
          <w:divsChild>
            <w:div w:id="693459311">
              <w:marLeft w:val="0"/>
              <w:marRight w:val="0"/>
              <w:marTop w:val="0"/>
              <w:marBottom w:val="0"/>
              <w:divBdr>
                <w:top w:val="none" w:sz="0" w:space="0" w:color="auto"/>
                <w:left w:val="none" w:sz="0" w:space="0" w:color="auto"/>
                <w:bottom w:val="none" w:sz="0" w:space="0" w:color="auto"/>
                <w:right w:val="none" w:sz="0" w:space="0" w:color="auto"/>
              </w:divBdr>
            </w:div>
            <w:div w:id="50922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664377">
      <w:bodyDiv w:val="1"/>
      <w:marLeft w:val="0"/>
      <w:marRight w:val="0"/>
      <w:marTop w:val="0"/>
      <w:marBottom w:val="0"/>
      <w:divBdr>
        <w:top w:val="none" w:sz="0" w:space="0" w:color="auto"/>
        <w:left w:val="none" w:sz="0" w:space="0" w:color="auto"/>
        <w:bottom w:val="none" w:sz="0" w:space="0" w:color="auto"/>
        <w:right w:val="none" w:sz="0" w:space="0" w:color="auto"/>
      </w:divBdr>
      <w:divsChild>
        <w:div w:id="2114085301">
          <w:marLeft w:val="0"/>
          <w:marRight w:val="0"/>
          <w:marTop w:val="225"/>
          <w:marBottom w:val="300"/>
          <w:divBdr>
            <w:top w:val="none" w:sz="0" w:space="0" w:color="auto"/>
            <w:left w:val="none" w:sz="0" w:space="0" w:color="auto"/>
            <w:bottom w:val="none" w:sz="0" w:space="0" w:color="auto"/>
            <w:right w:val="none" w:sz="0" w:space="0" w:color="auto"/>
          </w:divBdr>
          <w:divsChild>
            <w:div w:id="52510631">
              <w:marLeft w:val="0"/>
              <w:marRight w:val="0"/>
              <w:marTop w:val="0"/>
              <w:marBottom w:val="300"/>
              <w:divBdr>
                <w:top w:val="none" w:sz="0" w:space="0" w:color="auto"/>
                <w:left w:val="none" w:sz="0" w:space="0" w:color="auto"/>
                <w:bottom w:val="none" w:sz="0" w:space="0" w:color="auto"/>
                <w:right w:val="none" w:sz="0" w:space="0" w:color="auto"/>
              </w:divBdr>
            </w:div>
          </w:divsChild>
        </w:div>
        <w:div w:id="489491539">
          <w:marLeft w:val="0"/>
          <w:marRight w:val="0"/>
          <w:marTop w:val="225"/>
          <w:marBottom w:val="300"/>
          <w:divBdr>
            <w:top w:val="none" w:sz="0" w:space="0" w:color="auto"/>
            <w:left w:val="none" w:sz="0" w:space="0" w:color="auto"/>
            <w:bottom w:val="none" w:sz="0" w:space="0" w:color="auto"/>
            <w:right w:val="none" w:sz="0" w:space="0" w:color="auto"/>
          </w:divBdr>
          <w:divsChild>
            <w:div w:id="345985502">
              <w:marLeft w:val="0"/>
              <w:marRight w:val="0"/>
              <w:marTop w:val="0"/>
              <w:marBottom w:val="300"/>
              <w:divBdr>
                <w:top w:val="none" w:sz="0" w:space="0" w:color="auto"/>
                <w:left w:val="none" w:sz="0" w:space="0" w:color="auto"/>
                <w:bottom w:val="none" w:sz="0" w:space="0" w:color="auto"/>
                <w:right w:val="none" w:sz="0" w:space="0" w:color="auto"/>
              </w:divBdr>
            </w:div>
            <w:div w:id="1639534528">
              <w:marLeft w:val="0"/>
              <w:marRight w:val="0"/>
              <w:marTop w:val="375"/>
              <w:marBottom w:val="375"/>
              <w:divBdr>
                <w:top w:val="none" w:sz="0" w:space="0" w:color="auto"/>
                <w:left w:val="none" w:sz="0" w:space="0" w:color="auto"/>
                <w:bottom w:val="none" w:sz="0" w:space="0" w:color="auto"/>
                <w:right w:val="none" w:sz="0" w:space="0" w:color="auto"/>
              </w:divBdr>
            </w:div>
          </w:divsChild>
        </w:div>
        <w:div w:id="1627077413">
          <w:marLeft w:val="0"/>
          <w:marRight w:val="0"/>
          <w:marTop w:val="0"/>
          <w:marBottom w:val="450"/>
          <w:divBdr>
            <w:top w:val="none" w:sz="0" w:space="0" w:color="auto"/>
            <w:left w:val="none" w:sz="0" w:space="0" w:color="auto"/>
            <w:bottom w:val="none" w:sz="0" w:space="0" w:color="auto"/>
            <w:right w:val="none" w:sz="0" w:space="0" w:color="auto"/>
          </w:divBdr>
        </w:div>
      </w:divsChild>
    </w:div>
    <w:div w:id="233778844">
      <w:bodyDiv w:val="1"/>
      <w:marLeft w:val="0"/>
      <w:marRight w:val="0"/>
      <w:marTop w:val="0"/>
      <w:marBottom w:val="0"/>
      <w:divBdr>
        <w:top w:val="none" w:sz="0" w:space="0" w:color="auto"/>
        <w:left w:val="none" w:sz="0" w:space="0" w:color="auto"/>
        <w:bottom w:val="none" w:sz="0" w:space="0" w:color="auto"/>
        <w:right w:val="none" w:sz="0" w:space="0" w:color="auto"/>
      </w:divBdr>
      <w:divsChild>
        <w:div w:id="1672440367">
          <w:marLeft w:val="0"/>
          <w:marRight w:val="0"/>
          <w:marTop w:val="225"/>
          <w:marBottom w:val="300"/>
          <w:divBdr>
            <w:top w:val="none" w:sz="0" w:space="0" w:color="auto"/>
            <w:left w:val="none" w:sz="0" w:space="0" w:color="auto"/>
            <w:bottom w:val="none" w:sz="0" w:space="0" w:color="auto"/>
            <w:right w:val="none" w:sz="0" w:space="0" w:color="auto"/>
          </w:divBdr>
          <w:divsChild>
            <w:div w:id="976758152">
              <w:marLeft w:val="0"/>
              <w:marRight w:val="0"/>
              <w:marTop w:val="0"/>
              <w:marBottom w:val="300"/>
              <w:divBdr>
                <w:top w:val="none" w:sz="0" w:space="0" w:color="auto"/>
                <w:left w:val="none" w:sz="0" w:space="0" w:color="auto"/>
                <w:bottom w:val="none" w:sz="0" w:space="0" w:color="auto"/>
                <w:right w:val="none" w:sz="0" w:space="0" w:color="auto"/>
              </w:divBdr>
            </w:div>
          </w:divsChild>
        </w:div>
        <w:div w:id="941765769">
          <w:marLeft w:val="0"/>
          <w:marRight w:val="0"/>
          <w:marTop w:val="225"/>
          <w:marBottom w:val="300"/>
          <w:divBdr>
            <w:top w:val="none" w:sz="0" w:space="0" w:color="auto"/>
            <w:left w:val="none" w:sz="0" w:space="0" w:color="auto"/>
            <w:bottom w:val="none" w:sz="0" w:space="0" w:color="auto"/>
            <w:right w:val="none" w:sz="0" w:space="0" w:color="auto"/>
          </w:divBdr>
          <w:divsChild>
            <w:div w:id="1029186030">
              <w:marLeft w:val="0"/>
              <w:marRight w:val="0"/>
              <w:marTop w:val="0"/>
              <w:marBottom w:val="300"/>
              <w:divBdr>
                <w:top w:val="none" w:sz="0" w:space="0" w:color="auto"/>
                <w:left w:val="none" w:sz="0" w:space="0" w:color="auto"/>
                <w:bottom w:val="none" w:sz="0" w:space="0" w:color="auto"/>
                <w:right w:val="none" w:sz="0" w:space="0" w:color="auto"/>
              </w:divBdr>
            </w:div>
            <w:div w:id="836455521">
              <w:marLeft w:val="0"/>
              <w:marRight w:val="0"/>
              <w:marTop w:val="375"/>
              <w:marBottom w:val="375"/>
              <w:divBdr>
                <w:top w:val="none" w:sz="0" w:space="0" w:color="auto"/>
                <w:left w:val="none" w:sz="0" w:space="0" w:color="auto"/>
                <w:bottom w:val="none" w:sz="0" w:space="0" w:color="auto"/>
                <w:right w:val="none" w:sz="0" w:space="0" w:color="auto"/>
              </w:divBdr>
            </w:div>
          </w:divsChild>
        </w:div>
        <w:div w:id="2110928717">
          <w:marLeft w:val="0"/>
          <w:marRight w:val="0"/>
          <w:marTop w:val="0"/>
          <w:marBottom w:val="450"/>
          <w:divBdr>
            <w:top w:val="none" w:sz="0" w:space="0" w:color="auto"/>
            <w:left w:val="none" w:sz="0" w:space="0" w:color="auto"/>
            <w:bottom w:val="none" w:sz="0" w:space="0" w:color="auto"/>
            <w:right w:val="none" w:sz="0" w:space="0" w:color="auto"/>
          </w:divBdr>
        </w:div>
      </w:divsChild>
    </w:div>
    <w:div w:id="234705533">
      <w:bodyDiv w:val="1"/>
      <w:marLeft w:val="0"/>
      <w:marRight w:val="0"/>
      <w:marTop w:val="0"/>
      <w:marBottom w:val="0"/>
      <w:divBdr>
        <w:top w:val="none" w:sz="0" w:space="0" w:color="auto"/>
        <w:left w:val="none" w:sz="0" w:space="0" w:color="auto"/>
        <w:bottom w:val="none" w:sz="0" w:space="0" w:color="auto"/>
        <w:right w:val="none" w:sz="0" w:space="0" w:color="auto"/>
      </w:divBdr>
      <w:divsChild>
        <w:div w:id="1059092318">
          <w:marLeft w:val="-225"/>
          <w:marRight w:val="-225"/>
          <w:marTop w:val="0"/>
          <w:marBottom w:val="0"/>
          <w:divBdr>
            <w:top w:val="none" w:sz="0" w:space="0" w:color="auto"/>
            <w:left w:val="none" w:sz="0" w:space="0" w:color="auto"/>
            <w:bottom w:val="none" w:sz="0" w:space="0" w:color="auto"/>
            <w:right w:val="none" w:sz="0" w:space="0" w:color="auto"/>
          </w:divBdr>
          <w:divsChild>
            <w:div w:id="1674063827">
              <w:marLeft w:val="0"/>
              <w:marRight w:val="0"/>
              <w:marTop w:val="0"/>
              <w:marBottom w:val="0"/>
              <w:divBdr>
                <w:top w:val="none" w:sz="0" w:space="0" w:color="auto"/>
                <w:left w:val="none" w:sz="0" w:space="0" w:color="auto"/>
                <w:bottom w:val="none" w:sz="0" w:space="0" w:color="auto"/>
                <w:right w:val="none" w:sz="0" w:space="0" w:color="auto"/>
              </w:divBdr>
            </w:div>
          </w:divsChild>
        </w:div>
        <w:div w:id="599486662">
          <w:marLeft w:val="-225"/>
          <w:marRight w:val="-225"/>
          <w:marTop w:val="0"/>
          <w:marBottom w:val="0"/>
          <w:divBdr>
            <w:top w:val="none" w:sz="0" w:space="0" w:color="auto"/>
            <w:left w:val="none" w:sz="0" w:space="0" w:color="auto"/>
            <w:bottom w:val="none" w:sz="0" w:space="0" w:color="auto"/>
            <w:right w:val="none" w:sz="0" w:space="0" w:color="auto"/>
          </w:divBdr>
          <w:divsChild>
            <w:div w:id="64767247">
              <w:marLeft w:val="0"/>
              <w:marRight w:val="0"/>
              <w:marTop w:val="0"/>
              <w:marBottom w:val="0"/>
              <w:divBdr>
                <w:top w:val="none" w:sz="0" w:space="0" w:color="auto"/>
                <w:left w:val="none" w:sz="0" w:space="0" w:color="auto"/>
                <w:bottom w:val="none" w:sz="0" w:space="0" w:color="auto"/>
                <w:right w:val="none" w:sz="0" w:space="0" w:color="auto"/>
              </w:divBdr>
            </w:div>
            <w:div w:id="1990673697">
              <w:marLeft w:val="0"/>
              <w:marRight w:val="0"/>
              <w:marTop w:val="0"/>
              <w:marBottom w:val="0"/>
              <w:divBdr>
                <w:top w:val="none" w:sz="0" w:space="0" w:color="auto"/>
                <w:left w:val="none" w:sz="0" w:space="0" w:color="auto"/>
                <w:bottom w:val="none" w:sz="0" w:space="0" w:color="auto"/>
                <w:right w:val="none" w:sz="0" w:space="0" w:color="auto"/>
              </w:divBdr>
            </w:div>
          </w:divsChild>
        </w:div>
        <w:div w:id="1223372876">
          <w:marLeft w:val="-225"/>
          <w:marRight w:val="-225"/>
          <w:marTop w:val="0"/>
          <w:marBottom w:val="0"/>
          <w:divBdr>
            <w:top w:val="none" w:sz="0" w:space="0" w:color="auto"/>
            <w:left w:val="none" w:sz="0" w:space="0" w:color="auto"/>
            <w:bottom w:val="none" w:sz="0" w:space="0" w:color="auto"/>
            <w:right w:val="none" w:sz="0" w:space="0" w:color="auto"/>
          </w:divBdr>
          <w:divsChild>
            <w:div w:id="313533603">
              <w:marLeft w:val="0"/>
              <w:marRight w:val="0"/>
              <w:marTop w:val="0"/>
              <w:marBottom w:val="0"/>
              <w:divBdr>
                <w:top w:val="none" w:sz="0" w:space="0" w:color="auto"/>
                <w:left w:val="none" w:sz="0" w:space="0" w:color="auto"/>
                <w:bottom w:val="none" w:sz="0" w:space="0" w:color="auto"/>
                <w:right w:val="none" w:sz="0" w:space="0" w:color="auto"/>
              </w:divBdr>
            </w:div>
            <w:div w:id="123162104">
              <w:marLeft w:val="0"/>
              <w:marRight w:val="0"/>
              <w:marTop w:val="0"/>
              <w:marBottom w:val="0"/>
              <w:divBdr>
                <w:top w:val="none" w:sz="0" w:space="0" w:color="auto"/>
                <w:left w:val="none" w:sz="0" w:space="0" w:color="auto"/>
                <w:bottom w:val="none" w:sz="0" w:space="0" w:color="auto"/>
                <w:right w:val="none" w:sz="0" w:space="0" w:color="auto"/>
              </w:divBdr>
            </w:div>
          </w:divsChild>
        </w:div>
        <w:div w:id="629437829">
          <w:marLeft w:val="-225"/>
          <w:marRight w:val="-225"/>
          <w:marTop w:val="0"/>
          <w:marBottom w:val="0"/>
          <w:divBdr>
            <w:top w:val="none" w:sz="0" w:space="0" w:color="auto"/>
            <w:left w:val="none" w:sz="0" w:space="0" w:color="auto"/>
            <w:bottom w:val="none" w:sz="0" w:space="0" w:color="auto"/>
            <w:right w:val="none" w:sz="0" w:space="0" w:color="auto"/>
          </w:divBdr>
          <w:divsChild>
            <w:div w:id="1546912384">
              <w:marLeft w:val="0"/>
              <w:marRight w:val="0"/>
              <w:marTop w:val="0"/>
              <w:marBottom w:val="0"/>
              <w:divBdr>
                <w:top w:val="none" w:sz="0" w:space="0" w:color="auto"/>
                <w:left w:val="none" w:sz="0" w:space="0" w:color="auto"/>
                <w:bottom w:val="none" w:sz="0" w:space="0" w:color="auto"/>
                <w:right w:val="none" w:sz="0" w:space="0" w:color="auto"/>
              </w:divBdr>
            </w:div>
            <w:div w:id="164778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523669">
      <w:bodyDiv w:val="1"/>
      <w:marLeft w:val="0"/>
      <w:marRight w:val="0"/>
      <w:marTop w:val="0"/>
      <w:marBottom w:val="0"/>
      <w:divBdr>
        <w:top w:val="none" w:sz="0" w:space="0" w:color="auto"/>
        <w:left w:val="none" w:sz="0" w:space="0" w:color="auto"/>
        <w:bottom w:val="none" w:sz="0" w:space="0" w:color="auto"/>
        <w:right w:val="none" w:sz="0" w:space="0" w:color="auto"/>
      </w:divBdr>
    </w:div>
    <w:div w:id="251554013">
      <w:bodyDiv w:val="1"/>
      <w:marLeft w:val="0"/>
      <w:marRight w:val="0"/>
      <w:marTop w:val="0"/>
      <w:marBottom w:val="0"/>
      <w:divBdr>
        <w:top w:val="none" w:sz="0" w:space="0" w:color="auto"/>
        <w:left w:val="none" w:sz="0" w:space="0" w:color="auto"/>
        <w:bottom w:val="none" w:sz="0" w:space="0" w:color="auto"/>
        <w:right w:val="none" w:sz="0" w:space="0" w:color="auto"/>
      </w:divBdr>
    </w:div>
    <w:div w:id="377512685">
      <w:bodyDiv w:val="1"/>
      <w:marLeft w:val="0"/>
      <w:marRight w:val="0"/>
      <w:marTop w:val="0"/>
      <w:marBottom w:val="0"/>
      <w:divBdr>
        <w:top w:val="none" w:sz="0" w:space="0" w:color="auto"/>
        <w:left w:val="none" w:sz="0" w:space="0" w:color="auto"/>
        <w:bottom w:val="none" w:sz="0" w:space="0" w:color="auto"/>
        <w:right w:val="none" w:sz="0" w:space="0" w:color="auto"/>
      </w:divBdr>
      <w:divsChild>
        <w:div w:id="1624192462">
          <w:marLeft w:val="0"/>
          <w:marRight w:val="0"/>
          <w:marTop w:val="225"/>
          <w:marBottom w:val="300"/>
          <w:divBdr>
            <w:top w:val="none" w:sz="0" w:space="0" w:color="auto"/>
            <w:left w:val="none" w:sz="0" w:space="0" w:color="auto"/>
            <w:bottom w:val="none" w:sz="0" w:space="0" w:color="auto"/>
            <w:right w:val="none" w:sz="0" w:space="0" w:color="auto"/>
          </w:divBdr>
          <w:divsChild>
            <w:div w:id="828058916">
              <w:marLeft w:val="0"/>
              <w:marRight w:val="0"/>
              <w:marTop w:val="0"/>
              <w:marBottom w:val="300"/>
              <w:divBdr>
                <w:top w:val="none" w:sz="0" w:space="0" w:color="auto"/>
                <w:left w:val="none" w:sz="0" w:space="0" w:color="auto"/>
                <w:bottom w:val="none" w:sz="0" w:space="0" w:color="auto"/>
                <w:right w:val="none" w:sz="0" w:space="0" w:color="auto"/>
              </w:divBdr>
            </w:div>
          </w:divsChild>
        </w:div>
        <w:div w:id="1437943676">
          <w:marLeft w:val="0"/>
          <w:marRight w:val="0"/>
          <w:marTop w:val="225"/>
          <w:marBottom w:val="300"/>
          <w:divBdr>
            <w:top w:val="none" w:sz="0" w:space="0" w:color="auto"/>
            <w:left w:val="none" w:sz="0" w:space="0" w:color="auto"/>
            <w:bottom w:val="none" w:sz="0" w:space="0" w:color="auto"/>
            <w:right w:val="none" w:sz="0" w:space="0" w:color="auto"/>
          </w:divBdr>
          <w:divsChild>
            <w:div w:id="680085818">
              <w:marLeft w:val="0"/>
              <w:marRight w:val="0"/>
              <w:marTop w:val="0"/>
              <w:marBottom w:val="300"/>
              <w:divBdr>
                <w:top w:val="none" w:sz="0" w:space="0" w:color="auto"/>
                <w:left w:val="none" w:sz="0" w:space="0" w:color="auto"/>
                <w:bottom w:val="none" w:sz="0" w:space="0" w:color="auto"/>
                <w:right w:val="none" w:sz="0" w:space="0" w:color="auto"/>
              </w:divBdr>
            </w:div>
            <w:div w:id="1583490343">
              <w:marLeft w:val="0"/>
              <w:marRight w:val="0"/>
              <w:marTop w:val="375"/>
              <w:marBottom w:val="375"/>
              <w:divBdr>
                <w:top w:val="none" w:sz="0" w:space="0" w:color="auto"/>
                <w:left w:val="none" w:sz="0" w:space="0" w:color="auto"/>
                <w:bottom w:val="none" w:sz="0" w:space="0" w:color="auto"/>
                <w:right w:val="none" w:sz="0" w:space="0" w:color="auto"/>
              </w:divBdr>
            </w:div>
          </w:divsChild>
        </w:div>
        <w:div w:id="1804733015">
          <w:marLeft w:val="0"/>
          <w:marRight w:val="0"/>
          <w:marTop w:val="0"/>
          <w:marBottom w:val="450"/>
          <w:divBdr>
            <w:top w:val="none" w:sz="0" w:space="0" w:color="auto"/>
            <w:left w:val="none" w:sz="0" w:space="0" w:color="auto"/>
            <w:bottom w:val="none" w:sz="0" w:space="0" w:color="auto"/>
            <w:right w:val="none" w:sz="0" w:space="0" w:color="auto"/>
          </w:divBdr>
        </w:div>
        <w:div w:id="1148978077">
          <w:marLeft w:val="0"/>
          <w:marRight w:val="0"/>
          <w:marTop w:val="300"/>
          <w:marBottom w:val="0"/>
          <w:divBdr>
            <w:top w:val="none" w:sz="0" w:space="0" w:color="auto"/>
            <w:left w:val="none" w:sz="0" w:space="0" w:color="auto"/>
            <w:bottom w:val="none" w:sz="0" w:space="0" w:color="auto"/>
            <w:right w:val="none" w:sz="0" w:space="0" w:color="auto"/>
          </w:divBdr>
        </w:div>
      </w:divsChild>
    </w:div>
    <w:div w:id="394864807">
      <w:bodyDiv w:val="1"/>
      <w:marLeft w:val="0"/>
      <w:marRight w:val="0"/>
      <w:marTop w:val="0"/>
      <w:marBottom w:val="0"/>
      <w:divBdr>
        <w:top w:val="none" w:sz="0" w:space="0" w:color="auto"/>
        <w:left w:val="none" w:sz="0" w:space="0" w:color="auto"/>
        <w:bottom w:val="none" w:sz="0" w:space="0" w:color="auto"/>
        <w:right w:val="none" w:sz="0" w:space="0" w:color="auto"/>
      </w:divBdr>
    </w:div>
    <w:div w:id="480655936">
      <w:bodyDiv w:val="1"/>
      <w:marLeft w:val="0"/>
      <w:marRight w:val="0"/>
      <w:marTop w:val="0"/>
      <w:marBottom w:val="0"/>
      <w:divBdr>
        <w:top w:val="none" w:sz="0" w:space="0" w:color="auto"/>
        <w:left w:val="none" w:sz="0" w:space="0" w:color="auto"/>
        <w:bottom w:val="none" w:sz="0" w:space="0" w:color="auto"/>
        <w:right w:val="none" w:sz="0" w:space="0" w:color="auto"/>
      </w:divBdr>
      <w:divsChild>
        <w:div w:id="1350598161">
          <w:marLeft w:val="-225"/>
          <w:marRight w:val="-225"/>
          <w:marTop w:val="0"/>
          <w:marBottom w:val="0"/>
          <w:divBdr>
            <w:top w:val="none" w:sz="0" w:space="0" w:color="auto"/>
            <w:left w:val="none" w:sz="0" w:space="0" w:color="auto"/>
            <w:bottom w:val="none" w:sz="0" w:space="0" w:color="auto"/>
            <w:right w:val="none" w:sz="0" w:space="0" w:color="auto"/>
          </w:divBdr>
          <w:divsChild>
            <w:div w:id="1925600688">
              <w:marLeft w:val="0"/>
              <w:marRight w:val="0"/>
              <w:marTop w:val="0"/>
              <w:marBottom w:val="0"/>
              <w:divBdr>
                <w:top w:val="none" w:sz="0" w:space="0" w:color="auto"/>
                <w:left w:val="none" w:sz="0" w:space="0" w:color="auto"/>
                <w:bottom w:val="none" w:sz="0" w:space="0" w:color="auto"/>
                <w:right w:val="none" w:sz="0" w:space="0" w:color="auto"/>
              </w:divBdr>
            </w:div>
          </w:divsChild>
        </w:div>
        <w:div w:id="440689707">
          <w:marLeft w:val="-225"/>
          <w:marRight w:val="-225"/>
          <w:marTop w:val="0"/>
          <w:marBottom w:val="0"/>
          <w:divBdr>
            <w:top w:val="none" w:sz="0" w:space="0" w:color="auto"/>
            <w:left w:val="none" w:sz="0" w:space="0" w:color="auto"/>
            <w:bottom w:val="none" w:sz="0" w:space="0" w:color="auto"/>
            <w:right w:val="none" w:sz="0" w:space="0" w:color="auto"/>
          </w:divBdr>
          <w:divsChild>
            <w:div w:id="85460753">
              <w:marLeft w:val="0"/>
              <w:marRight w:val="0"/>
              <w:marTop w:val="0"/>
              <w:marBottom w:val="0"/>
              <w:divBdr>
                <w:top w:val="none" w:sz="0" w:space="0" w:color="auto"/>
                <w:left w:val="none" w:sz="0" w:space="0" w:color="auto"/>
                <w:bottom w:val="none" w:sz="0" w:space="0" w:color="auto"/>
                <w:right w:val="none" w:sz="0" w:space="0" w:color="auto"/>
              </w:divBdr>
            </w:div>
            <w:div w:id="796603339">
              <w:marLeft w:val="0"/>
              <w:marRight w:val="0"/>
              <w:marTop w:val="0"/>
              <w:marBottom w:val="0"/>
              <w:divBdr>
                <w:top w:val="none" w:sz="0" w:space="0" w:color="auto"/>
                <w:left w:val="none" w:sz="0" w:space="0" w:color="auto"/>
                <w:bottom w:val="none" w:sz="0" w:space="0" w:color="auto"/>
                <w:right w:val="none" w:sz="0" w:space="0" w:color="auto"/>
              </w:divBdr>
            </w:div>
          </w:divsChild>
        </w:div>
        <w:div w:id="2001107554">
          <w:marLeft w:val="-225"/>
          <w:marRight w:val="-225"/>
          <w:marTop w:val="0"/>
          <w:marBottom w:val="0"/>
          <w:divBdr>
            <w:top w:val="none" w:sz="0" w:space="0" w:color="auto"/>
            <w:left w:val="none" w:sz="0" w:space="0" w:color="auto"/>
            <w:bottom w:val="none" w:sz="0" w:space="0" w:color="auto"/>
            <w:right w:val="none" w:sz="0" w:space="0" w:color="auto"/>
          </w:divBdr>
          <w:divsChild>
            <w:div w:id="2028867754">
              <w:marLeft w:val="0"/>
              <w:marRight w:val="0"/>
              <w:marTop w:val="0"/>
              <w:marBottom w:val="0"/>
              <w:divBdr>
                <w:top w:val="none" w:sz="0" w:space="0" w:color="auto"/>
                <w:left w:val="none" w:sz="0" w:space="0" w:color="auto"/>
                <w:bottom w:val="none" w:sz="0" w:space="0" w:color="auto"/>
                <w:right w:val="none" w:sz="0" w:space="0" w:color="auto"/>
              </w:divBdr>
            </w:div>
            <w:div w:id="1533956408">
              <w:marLeft w:val="0"/>
              <w:marRight w:val="0"/>
              <w:marTop w:val="0"/>
              <w:marBottom w:val="0"/>
              <w:divBdr>
                <w:top w:val="none" w:sz="0" w:space="0" w:color="auto"/>
                <w:left w:val="none" w:sz="0" w:space="0" w:color="auto"/>
                <w:bottom w:val="none" w:sz="0" w:space="0" w:color="auto"/>
                <w:right w:val="none" w:sz="0" w:space="0" w:color="auto"/>
              </w:divBdr>
            </w:div>
          </w:divsChild>
        </w:div>
        <w:div w:id="1197278180">
          <w:marLeft w:val="-225"/>
          <w:marRight w:val="-225"/>
          <w:marTop w:val="0"/>
          <w:marBottom w:val="0"/>
          <w:divBdr>
            <w:top w:val="none" w:sz="0" w:space="0" w:color="auto"/>
            <w:left w:val="none" w:sz="0" w:space="0" w:color="auto"/>
            <w:bottom w:val="none" w:sz="0" w:space="0" w:color="auto"/>
            <w:right w:val="none" w:sz="0" w:space="0" w:color="auto"/>
          </w:divBdr>
          <w:divsChild>
            <w:div w:id="619458662">
              <w:marLeft w:val="0"/>
              <w:marRight w:val="0"/>
              <w:marTop w:val="0"/>
              <w:marBottom w:val="0"/>
              <w:divBdr>
                <w:top w:val="none" w:sz="0" w:space="0" w:color="auto"/>
                <w:left w:val="none" w:sz="0" w:space="0" w:color="auto"/>
                <w:bottom w:val="none" w:sz="0" w:space="0" w:color="auto"/>
                <w:right w:val="none" w:sz="0" w:space="0" w:color="auto"/>
              </w:divBdr>
            </w:div>
            <w:div w:id="1461725956">
              <w:marLeft w:val="0"/>
              <w:marRight w:val="0"/>
              <w:marTop w:val="0"/>
              <w:marBottom w:val="0"/>
              <w:divBdr>
                <w:top w:val="none" w:sz="0" w:space="0" w:color="auto"/>
                <w:left w:val="none" w:sz="0" w:space="0" w:color="auto"/>
                <w:bottom w:val="none" w:sz="0" w:space="0" w:color="auto"/>
                <w:right w:val="none" w:sz="0" w:space="0" w:color="auto"/>
              </w:divBdr>
            </w:div>
          </w:divsChild>
        </w:div>
        <w:div w:id="97261797">
          <w:marLeft w:val="-225"/>
          <w:marRight w:val="-225"/>
          <w:marTop w:val="0"/>
          <w:marBottom w:val="0"/>
          <w:divBdr>
            <w:top w:val="none" w:sz="0" w:space="0" w:color="auto"/>
            <w:left w:val="none" w:sz="0" w:space="0" w:color="auto"/>
            <w:bottom w:val="none" w:sz="0" w:space="0" w:color="auto"/>
            <w:right w:val="none" w:sz="0" w:space="0" w:color="auto"/>
          </w:divBdr>
          <w:divsChild>
            <w:div w:id="1435443687">
              <w:marLeft w:val="0"/>
              <w:marRight w:val="0"/>
              <w:marTop w:val="0"/>
              <w:marBottom w:val="0"/>
              <w:divBdr>
                <w:top w:val="none" w:sz="0" w:space="0" w:color="auto"/>
                <w:left w:val="none" w:sz="0" w:space="0" w:color="auto"/>
                <w:bottom w:val="none" w:sz="0" w:space="0" w:color="auto"/>
                <w:right w:val="none" w:sz="0" w:space="0" w:color="auto"/>
              </w:divBdr>
            </w:div>
            <w:div w:id="105855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421988">
      <w:bodyDiv w:val="1"/>
      <w:marLeft w:val="0"/>
      <w:marRight w:val="0"/>
      <w:marTop w:val="0"/>
      <w:marBottom w:val="0"/>
      <w:divBdr>
        <w:top w:val="none" w:sz="0" w:space="0" w:color="auto"/>
        <w:left w:val="none" w:sz="0" w:space="0" w:color="auto"/>
        <w:bottom w:val="none" w:sz="0" w:space="0" w:color="auto"/>
        <w:right w:val="none" w:sz="0" w:space="0" w:color="auto"/>
      </w:divBdr>
      <w:divsChild>
        <w:div w:id="2126151286">
          <w:marLeft w:val="-225"/>
          <w:marRight w:val="-225"/>
          <w:marTop w:val="0"/>
          <w:marBottom w:val="0"/>
          <w:divBdr>
            <w:top w:val="none" w:sz="0" w:space="0" w:color="auto"/>
            <w:left w:val="none" w:sz="0" w:space="0" w:color="auto"/>
            <w:bottom w:val="none" w:sz="0" w:space="0" w:color="auto"/>
            <w:right w:val="none" w:sz="0" w:space="0" w:color="auto"/>
          </w:divBdr>
          <w:divsChild>
            <w:div w:id="817303026">
              <w:marLeft w:val="0"/>
              <w:marRight w:val="0"/>
              <w:marTop w:val="0"/>
              <w:marBottom w:val="0"/>
              <w:divBdr>
                <w:top w:val="none" w:sz="0" w:space="0" w:color="auto"/>
                <w:left w:val="none" w:sz="0" w:space="0" w:color="auto"/>
                <w:bottom w:val="none" w:sz="0" w:space="0" w:color="auto"/>
                <w:right w:val="none" w:sz="0" w:space="0" w:color="auto"/>
              </w:divBdr>
            </w:div>
          </w:divsChild>
        </w:div>
        <w:div w:id="458883850">
          <w:marLeft w:val="-225"/>
          <w:marRight w:val="-225"/>
          <w:marTop w:val="0"/>
          <w:marBottom w:val="0"/>
          <w:divBdr>
            <w:top w:val="none" w:sz="0" w:space="0" w:color="auto"/>
            <w:left w:val="none" w:sz="0" w:space="0" w:color="auto"/>
            <w:bottom w:val="none" w:sz="0" w:space="0" w:color="auto"/>
            <w:right w:val="none" w:sz="0" w:space="0" w:color="auto"/>
          </w:divBdr>
          <w:divsChild>
            <w:div w:id="419177460">
              <w:marLeft w:val="0"/>
              <w:marRight w:val="0"/>
              <w:marTop w:val="0"/>
              <w:marBottom w:val="0"/>
              <w:divBdr>
                <w:top w:val="none" w:sz="0" w:space="0" w:color="auto"/>
                <w:left w:val="none" w:sz="0" w:space="0" w:color="auto"/>
                <w:bottom w:val="none" w:sz="0" w:space="0" w:color="auto"/>
                <w:right w:val="none" w:sz="0" w:space="0" w:color="auto"/>
              </w:divBdr>
            </w:div>
            <w:div w:id="1319267123">
              <w:marLeft w:val="0"/>
              <w:marRight w:val="0"/>
              <w:marTop w:val="0"/>
              <w:marBottom w:val="0"/>
              <w:divBdr>
                <w:top w:val="none" w:sz="0" w:space="0" w:color="auto"/>
                <w:left w:val="none" w:sz="0" w:space="0" w:color="auto"/>
                <w:bottom w:val="none" w:sz="0" w:space="0" w:color="auto"/>
                <w:right w:val="none" w:sz="0" w:space="0" w:color="auto"/>
              </w:divBdr>
            </w:div>
          </w:divsChild>
        </w:div>
        <w:div w:id="618415933">
          <w:marLeft w:val="-225"/>
          <w:marRight w:val="-225"/>
          <w:marTop w:val="0"/>
          <w:marBottom w:val="0"/>
          <w:divBdr>
            <w:top w:val="none" w:sz="0" w:space="0" w:color="auto"/>
            <w:left w:val="none" w:sz="0" w:space="0" w:color="auto"/>
            <w:bottom w:val="none" w:sz="0" w:space="0" w:color="auto"/>
            <w:right w:val="none" w:sz="0" w:space="0" w:color="auto"/>
          </w:divBdr>
          <w:divsChild>
            <w:div w:id="439108405">
              <w:marLeft w:val="0"/>
              <w:marRight w:val="0"/>
              <w:marTop w:val="0"/>
              <w:marBottom w:val="0"/>
              <w:divBdr>
                <w:top w:val="none" w:sz="0" w:space="0" w:color="auto"/>
                <w:left w:val="none" w:sz="0" w:space="0" w:color="auto"/>
                <w:bottom w:val="none" w:sz="0" w:space="0" w:color="auto"/>
                <w:right w:val="none" w:sz="0" w:space="0" w:color="auto"/>
              </w:divBdr>
            </w:div>
            <w:div w:id="1760131168">
              <w:marLeft w:val="0"/>
              <w:marRight w:val="0"/>
              <w:marTop w:val="0"/>
              <w:marBottom w:val="0"/>
              <w:divBdr>
                <w:top w:val="none" w:sz="0" w:space="0" w:color="auto"/>
                <w:left w:val="none" w:sz="0" w:space="0" w:color="auto"/>
                <w:bottom w:val="none" w:sz="0" w:space="0" w:color="auto"/>
                <w:right w:val="none" w:sz="0" w:space="0" w:color="auto"/>
              </w:divBdr>
            </w:div>
          </w:divsChild>
        </w:div>
        <w:div w:id="571811115">
          <w:marLeft w:val="-225"/>
          <w:marRight w:val="-225"/>
          <w:marTop w:val="0"/>
          <w:marBottom w:val="0"/>
          <w:divBdr>
            <w:top w:val="none" w:sz="0" w:space="0" w:color="auto"/>
            <w:left w:val="none" w:sz="0" w:space="0" w:color="auto"/>
            <w:bottom w:val="none" w:sz="0" w:space="0" w:color="auto"/>
            <w:right w:val="none" w:sz="0" w:space="0" w:color="auto"/>
          </w:divBdr>
          <w:divsChild>
            <w:div w:id="127168760">
              <w:marLeft w:val="0"/>
              <w:marRight w:val="0"/>
              <w:marTop w:val="0"/>
              <w:marBottom w:val="0"/>
              <w:divBdr>
                <w:top w:val="none" w:sz="0" w:space="0" w:color="auto"/>
                <w:left w:val="none" w:sz="0" w:space="0" w:color="auto"/>
                <w:bottom w:val="none" w:sz="0" w:space="0" w:color="auto"/>
                <w:right w:val="none" w:sz="0" w:space="0" w:color="auto"/>
              </w:divBdr>
            </w:div>
            <w:div w:id="1963488739">
              <w:marLeft w:val="0"/>
              <w:marRight w:val="0"/>
              <w:marTop w:val="0"/>
              <w:marBottom w:val="0"/>
              <w:divBdr>
                <w:top w:val="none" w:sz="0" w:space="0" w:color="auto"/>
                <w:left w:val="none" w:sz="0" w:space="0" w:color="auto"/>
                <w:bottom w:val="none" w:sz="0" w:space="0" w:color="auto"/>
                <w:right w:val="none" w:sz="0" w:space="0" w:color="auto"/>
              </w:divBdr>
            </w:div>
          </w:divsChild>
        </w:div>
        <w:div w:id="1456291333">
          <w:marLeft w:val="-225"/>
          <w:marRight w:val="-225"/>
          <w:marTop w:val="0"/>
          <w:marBottom w:val="0"/>
          <w:divBdr>
            <w:top w:val="none" w:sz="0" w:space="0" w:color="auto"/>
            <w:left w:val="none" w:sz="0" w:space="0" w:color="auto"/>
            <w:bottom w:val="none" w:sz="0" w:space="0" w:color="auto"/>
            <w:right w:val="none" w:sz="0" w:space="0" w:color="auto"/>
          </w:divBdr>
          <w:divsChild>
            <w:div w:id="1797674988">
              <w:marLeft w:val="0"/>
              <w:marRight w:val="0"/>
              <w:marTop w:val="0"/>
              <w:marBottom w:val="0"/>
              <w:divBdr>
                <w:top w:val="none" w:sz="0" w:space="0" w:color="auto"/>
                <w:left w:val="none" w:sz="0" w:space="0" w:color="auto"/>
                <w:bottom w:val="none" w:sz="0" w:space="0" w:color="auto"/>
                <w:right w:val="none" w:sz="0" w:space="0" w:color="auto"/>
              </w:divBdr>
            </w:div>
            <w:div w:id="283732578">
              <w:marLeft w:val="0"/>
              <w:marRight w:val="0"/>
              <w:marTop w:val="0"/>
              <w:marBottom w:val="0"/>
              <w:divBdr>
                <w:top w:val="none" w:sz="0" w:space="0" w:color="auto"/>
                <w:left w:val="none" w:sz="0" w:space="0" w:color="auto"/>
                <w:bottom w:val="none" w:sz="0" w:space="0" w:color="auto"/>
                <w:right w:val="none" w:sz="0" w:space="0" w:color="auto"/>
              </w:divBdr>
            </w:div>
          </w:divsChild>
        </w:div>
        <w:div w:id="87652826">
          <w:marLeft w:val="-225"/>
          <w:marRight w:val="-225"/>
          <w:marTop w:val="0"/>
          <w:marBottom w:val="0"/>
          <w:divBdr>
            <w:top w:val="none" w:sz="0" w:space="0" w:color="auto"/>
            <w:left w:val="none" w:sz="0" w:space="0" w:color="auto"/>
            <w:bottom w:val="none" w:sz="0" w:space="0" w:color="auto"/>
            <w:right w:val="none" w:sz="0" w:space="0" w:color="auto"/>
          </w:divBdr>
          <w:divsChild>
            <w:div w:id="1930849184">
              <w:marLeft w:val="0"/>
              <w:marRight w:val="0"/>
              <w:marTop w:val="0"/>
              <w:marBottom w:val="0"/>
              <w:divBdr>
                <w:top w:val="none" w:sz="0" w:space="0" w:color="auto"/>
                <w:left w:val="none" w:sz="0" w:space="0" w:color="auto"/>
                <w:bottom w:val="none" w:sz="0" w:space="0" w:color="auto"/>
                <w:right w:val="none" w:sz="0" w:space="0" w:color="auto"/>
              </w:divBdr>
            </w:div>
            <w:div w:id="155613489">
              <w:marLeft w:val="0"/>
              <w:marRight w:val="0"/>
              <w:marTop w:val="0"/>
              <w:marBottom w:val="0"/>
              <w:divBdr>
                <w:top w:val="none" w:sz="0" w:space="0" w:color="auto"/>
                <w:left w:val="none" w:sz="0" w:space="0" w:color="auto"/>
                <w:bottom w:val="none" w:sz="0" w:space="0" w:color="auto"/>
                <w:right w:val="none" w:sz="0" w:space="0" w:color="auto"/>
              </w:divBdr>
            </w:div>
          </w:divsChild>
        </w:div>
        <w:div w:id="1713074017">
          <w:marLeft w:val="-225"/>
          <w:marRight w:val="-225"/>
          <w:marTop w:val="0"/>
          <w:marBottom w:val="0"/>
          <w:divBdr>
            <w:top w:val="none" w:sz="0" w:space="0" w:color="auto"/>
            <w:left w:val="none" w:sz="0" w:space="0" w:color="auto"/>
            <w:bottom w:val="none" w:sz="0" w:space="0" w:color="auto"/>
            <w:right w:val="none" w:sz="0" w:space="0" w:color="auto"/>
          </w:divBdr>
          <w:divsChild>
            <w:div w:id="1213007869">
              <w:marLeft w:val="0"/>
              <w:marRight w:val="0"/>
              <w:marTop w:val="0"/>
              <w:marBottom w:val="0"/>
              <w:divBdr>
                <w:top w:val="none" w:sz="0" w:space="0" w:color="auto"/>
                <w:left w:val="none" w:sz="0" w:space="0" w:color="auto"/>
                <w:bottom w:val="none" w:sz="0" w:space="0" w:color="auto"/>
                <w:right w:val="none" w:sz="0" w:space="0" w:color="auto"/>
              </w:divBdr>
            </w:div>
            <w:div w:id="144981666">
              <w:marLeft w:val="0"/>
              <w:marRight w:val="0"/>
              <w:marTop w:val="0"/>
              <w:marBottom w:val="0"/>
              <w:divBdr>
                <w:top w:val="none" w:sz="0" w:space="0" w:color="auto"/>
                <w:left w:val="none" w:sz="0" w:space="0" w:color="auto"/>
                <w:bottom w:val="none" w:sz="0" w:space="0" w:color="auto"/>
                <w:right w:val="none" w:sz="0" w:space="0" w:color="auto"/>
              </w:divBdr>
            </w:div>
          </w:divsChild>
        </w:div>
        <w:div w:id="1672023462">
          <w:marLeft w:val="-225"/>
          <w:marRight w:val="-225"/>
          <w:marTop w:val="0"/>
          <w:marBottom w:val="0"/>
          <w:divBdr>
            <w:top w:val="none" w:sz="0" w:space="0" w:color="auto"/>
            <w:left w:val="none" w:sz="0" w:space="0" w:color="auto"/>
            <w:bottom w:val="none" w:sz="0" w:space="0" w:color="auto"/>
            <w:right w:val="none" w:sz="0" w:space="0" w:color="auto"/>
          </w:divBdr>
          <w:divsChild>
            <w:div w:id="55204276">
              <w:marLeft w:val="0"/>
              <w:marRight w:val="0"/>
              <w:marTop w:val="0"/>
              <w:marBottom w:val="0"/>
              <w:divBdr>
                <w:top w:val="none" w:sz="0" w:space="0" w:color="auto"/>
                <w:left w:val="none" w:sz="0" w:space="0" w:color="auto"/>
                <w:bottom w:val="none" w:sz="0" w:space="0" w:color="auto"/>
                <w:right w:val="none" w:sz="0" w:space="0" w:color="auto"/>
              </w:divBdr>
            </w:div>
            <w:div w:id="159285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150816">
      <w:bodyDiv w:val="1"/>
      <w:marLeft w:val="0"/>
      <w:marRight w:val="0"/>
      <w:marTop w:val="0"/>
      <w:marBottom w:val="0"/>
      <w:divBdr>
        <w:top w:val="none" w:sz="0" w:space="0" w:color="auto"/>
        <w:left w:val="none" w:sz="0" w:space="0" w:color="auto"/>
        <w:bottom w:val="none" w:sz="0" w:space="0" w:color="auto"/>
        <w:right w:val="none" w:sz="0" w:space="0" w:color="auto"/>
      </w:divBdr>
      <w:divsChild>
        <w:div w:id="326254653">
          <w:marLeft w:val="-225"/>
          <w:marRight w:val="-225"/>
          <w:marTop w:val="0"/>
          <w:marBottom w:val="0"/>
          <w:divBdr>
            <w:top w:val="none" w:sz="0" w:space="0" w:color="auto"/>
            <w:left w:val="none" w:sz="0" w:space="0" w:color="auto"/>
            <w:bottom w:val="none" w:sz="0" w:space="0" w:color="auto"/>
            <w:right w:val="none" w:sz="0" w:space="0" w:color="auto"/>
          </w:divBdr>
          <w:divsChild>
            <w:div w:id="1388147710">
              <w:marLeft w:val="0"/>
              <w:marRight w:val="0"/>
              <w:marTop w:val="0"/>
              <w:marBottom w:val="0"/>
              <w:divBdr>
                <w:top w:val="none" w:sz="0" w:space="0" w:color="auto"/>
                <w:left w:val="none" w:sz="0" w:space="0" w:color="auto"/>
                <w:bottom w:val="none" w:sz="0" w:space="0" w:color="auto"/>
                <w:right w:val="none" w:sz="0" w:space="0" w:color="auto"/>
              </w:divBdr>
            </w:div>
          </w:divsChild>
        </w:div>
        <w:div w:id="2135252156">
          <w:marLeft w:val="-225"/>
          <w:marRight w:val="-225"/>
          <w:marTop w:val="0"/>
          <w:marBottom w:val="0"/>
          <w:divBdr>
            <w:top w:val="none" w:sz="0" w:space="0" w:color="auto"/>
            <w:left w:val="none" w:sz="0" w:space="0" w:color="auto"/>
            <w:bottom w:val="none" w:sz="0" w:space="0" w:color="auto"/>
            <w:right w:val="none" w:sz="0" w:space="0" w:color="auto"/>
          </w:divBdr>
          <w:divsChild>
            <w:div w:id="108859839">
              <w:marLeft w:val="0"/>
              <w:marRight w:val="0"/>
              <w:marTop w:val="0"/>
              <w:marBottom w:val="0"/>
              <w:divBdr>
                <w:top w:val="none" w:sz="0" w:space="0" w:color="auto"/>
                <w:left w:val="none" w:sz="0" w:space="0" w:color="auto"/>
                <w:bottom w:val="none" w:sz="0" w:space="0" w:color="auto"/>
                <w:right w:val="none" w:sz="0" w:space="0" w:color="auto"/>
              </w:divBdr>
            </w:div>
            <w:div w:id="1806697142">
              <w:marLeft w:val="0"/>
              <w:marRight w:val="0"/>
              <w:marTop w:val="0"/>
              <w:marBottom w:val="0"/>
              <w:divBdr>
                <w:top w:val="none" w:sz="0" w:space="0" w:color="auto"/>
                <w:left w:val="none" w:sz="0" w:space="0" w:color="auto"/>
                <w:bottom w:val="none" w:sz="0" w:space="0" w:color="auto"/>
                <w:right w:val="none" w:sz="0" w:space="0" w:color="auto"/>
              </w:divBdr>
            </w:div>
          </w:divsChild>
        </w:div>
        <w:div w:id="644507758">
          <w:marLeft w:val="-225"/>
          <w:marRight w:val="-225"/>
          <w:marTop w:val="0"/>
          <w:marBottom w:val="0"/>
          <w:divBdr>
            <w:top w:val="none" w:sz="0" w:space="0" w:color="auto"/>
            <w:left w:val="none" w:sz="0" w:space="0" w:color="auto"/>
            <w:bottom w:val="none" w:sz="0" w:space="0" w:color="auto"/>
            <w:right w:val="none" w:sz="0" w:space="0" w:color="auto"/>
          </w:divBdr>
          <w:divsChild>
            <w:div w:id="1150560540">
              <w:marLeft w:val="0"/>
              <w:marRight w:val="0"/>
              <w:marTop w:val="0"/>
              <w:marBottom w:val="0"/>
              <w:divBdr>
                <w:top w:val="none" w:sz="0" w:space="0" w:color="auto"/>
                <w:left w:val="none" w:sz="0" w:space="0" w:color="auto"/>
                <w:bottom w:val="none" w:sz="0" w:space="0" w:color="auto"/>
                <w:right w:val="none" w:sz="0" w:space="0" w:color="auto"/>
              </w:divBdr>
            </w:div>
            <w:div w:id="523901421">
              <w:marLeft w:val="0"/>
              <w:marRight w:val="0"/>
              <w:marTop w:val="0"/>
              <w:marBottom w:val="0"/>
              <w:divBdr>
                <w:top w:val="none" w:sz="0" w:space="0" w:color="auto"/>
                <w:left w:val="none" w:sz="0" w:space="0" w:color="auto"/>
                <w:bottom w:val="none" w:sz="0" w:space="0" w:color="auto"/>
                <w:right w:val="none" w:sz="0" w:space="0" w:color="auto"/>
              </w:divBdr>
            </w:div>
          </w:divsChild>
        </w:div>
        <w:div w:id="1914464538">
          <w:marLeft w:val="-225"/>
          <w:marRight w:val="-225"/>
          <w:marTop w:val="0"/>
          <w:marBottom w:val="0"/>
          <w:divBdr>
            <w:top w:val="none" w:sz="0" w:space="0" w:color="auto"/>
            <w:left w:val="none" w:sz="0" w:space="0" w:color="auto"/>
            <w:bottom w:val="none" w:sz="0" w:space="0" w:color="auto"/>
            <w:right w:val="none" w:sz="0" w:space="0" w:color="auto"/>
          </w:divBdr>
          <w:divsChild>
            <w:div w:id="2020958812">
              <w:marLeft w:val="0"/>
              <w:marRight w:val="0"/>
              <w:marTop w:val="0"/>
              <w:marBottom w:val="0"/>
              <w:divBdr>
                <w:top w:val="none" w:sz="0" w:space="0" w:color="auto"/>
                <w:left w:val="none" w:sz="0" w:space="0" w:color="auto"/>
                <w:bottom w:val="none" w:sz="0" w:space="0" w:color="auto"/>
                <w:right w:val="none" w:sz="0" w:space="0" w:color="auto"/>
              </w:divBdr>
            </w:div>
            <w:div w:id="12466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808876">
      <w:bodyDiv w:val="1"/>
      <w:marLeft w:val="0"/>
      <w:marRight w:val="0"/>
      <w:marTop w:val="0"/>
      <w:marBottom w:val="0"/>
      <w:divBdr>
        <w:top w:val="none" w:sz="0" w:space="0" w:color="auto"/>
        <w:left w:val="none" w:sz="0" w:space="0" w:color="auto"/>
        <w:bottom w:val="none" w:sz="0" w:space="0" w:color="auto"/>
        <w:right w:val="none" w:sz="0" w:space="0" w:color="auto"/>
      </w:divBdr>
    </w:div>
    <w:div w:id="589511821">
      <w:bodyDiv w:val="1"/>
      <w:marLeft w:val="0"/>
      <w:marRight w:val="0"/>
      <w:marTop w:val="0"/>
      <w:marBottom w:val="0"/>
      <w:divBdr>
        <w:top w:val="none" w:sz="0" w:space="0" w:color="auto"/>
        <w:left w:val="none" w:sz="0" w:space="0" w:color="auto"/>
        <w:bottom w:val="none" w:sz="0" w:space="0" w:color="auto"/>
        <w:right w:val="none" w:sz="0" w:space="0" w:color="auto"/>
      </w:divBdr>
      <w:divsChild>
        <w:div w:id="1435008811">
          <w:marLeft w:val="-225"/>
          <w:marRight w:val="-225"/>
          <w:marTop w:val="0"/>
          <w:marBottom w:val="0"/>
          <w:divBdr>
            <w:top w:val="none" w:sz="0" w:space="0" w:color="auto"/>
            <w:left w:val="none" w:sz="0" w:space="0" w:color="auto"/>
            <w:bottom w:val="none" w:sz="0" w:space="0" w:color="auto"/>
            <w:right w:val="none" w:sz="0" w:space="0" w:color="auto"/>
          </w:divBdr>
          <w:divsChild>
            <w:div w:id="1666201673">
              <w:marLeft w:val="0"/>
              <w:marRight w:val="0"/>
              <w:marTop w:val="0"/>
              <w:marBottom w:val="0"/>
              <w:divBdr>
                <w:top w:val="none" w:sz="0" w:space="0" w:color="auto"/>
                <w:left w:val="none" w:sz="0" w:space="0" w:color="auto"/>
                <w:bottom w:val="none" w:sz="0" w:space="0" w:color="auto"/>
                <w:right w:val="none" w:sz="0" w:space="0" w:color="auto"/>
              </w:divBdr>
            </w:div>
          </w:divsChild>
        </w:div>
        <w:div w:id="1276209617">
          <w:marLeft w:val="-225"/>
          <w:marRight w:val="-225"/>
          <w:marTop w:val="0"/>
          <w:marBottom w:val="0"/>
          <w:divBdr>
            <w:top w:val="none" w:sz="0" w:space="0" w:color="auto"/>
            <w:left w:val="none" w:sz="0" w:space="0" w:color="auto"/>
            <w:bottom w:val="none" w:sz="0" w:space="0" w:color="auto"/>
            <w:right w:val="none" w:sz="0" w:space="0" w:color="auto"/>
          </w:divBdr>
          <w:divsChild>
            <w:div w:id="847015452">
              <w:marLeft w:val="0"/>
              <w:marRight w:val="0"/>
              <w:marTop w:val="0"/>
              <w:marBottom w:val="0"/>
              <w:divBdr>
                <w:top w:val="none" w:sz="0" w:space="0" w:color="auto"/>
                <w:left w:val="none" w:sz="0" w:space="0" w:color="auto"/>
                <w:bottom w:val="none" w:sz="0" w:space="0" w:color="auto"/>
                <w:right w:val="none" w:sz="0" w:space="0" w:color="auto"/>
              </w:divBdr>
            </w:div>
            <w:div w:id="1447045422">
              <w:marLeft w:val="0"/>
              <w:marRight w:val="0"/>
              <w:marTop w:val="0"/>
              <w:marBottom w:val="0"/>
              <w:divBdr>
                <w:top w:val="none" w:sz="0" w:space="0" w:color="auto"/>
                <w:left w:val="none" w:sz="0" w:space="0" w:color="auto"/>
                <w:bottom w:val="none" w:sz="0" w:space="0" w:color="auto"/>
                <w:right w:val="none" w:sz="0" w:space="0" w:color="auto"/>
              </w:divBdr>
            </w:div>
          </w:divsChild>
        </w:div>
        <w:div w:id="1975405840">
          <w:marLeft w:val="-225"/>
          <w:marRight w:val="-225"/>
          <w:marTop w:val="0"/>
          <w:marBottom w:val="0"/>
          <w:divBdr>
            <w:top w:val="none" w:sz="0" w:space="0" w:color="auto"/>
            <w:left w:val="none" w:sz="0" w:space="0" w:color="auto"/>
            <w:bottom w:val="none" w:sz="0" w:space="0" w:color="auto"/>
            <w:right w:val="none" w:sz="0" w:space="0" w:color="auto"/>
          </w:divBdr>
          <w:divsChild>
            <w:div w:id="780413716">
              <w:marLeft w:val="0"/>
              <w:marRight w:val="0"/>
              <w:marTop w:val="0"/>
              <w:marBottom w:val="0"/>
              <w:divBdr>
                <w:top w:val="none" w:sz="0" w:space="0" w:color="auto"/>
                <w:left w:val="none" w:sz="0" w:space="0" w:color="auto"/>
                <w:bottom w:val="none" w:sz="0" w:space="0" w:color="auto"/>
                <w:right w:val="none" w:sz="0" w:space="0" w:color="auto"/>
              </w:divBdr>
            </w:div>
            <w:div w:id="673848448">
              <w:marLeft w:val="0"/>
              <w:marRight w:val="0"/>
              <w:marTop w:val="0"/>
              <w:marBottom w:val="0"/>
              <w:divBdr>
                <w:top w:val="none" w:sz="0" w:space="0" w:color="auto"/>
                <w:left w:val="none" w:sz="0" w:space="0" w:color="auto"/>
                <w:bottom w:val="none" w:sz="0" w:space="0" w:color="auto"/>
                <w:right w:val="none" w:sz="0" w:space="0" w:color="auto"/>
              </w:divBdr>
            </w:div>
          </w:divsChild>
        </w:div>
        <w:div w:id="435443743">
          <w:marLeft w:val="-225"/>
          <w:marRight w:val="-225"/>
          <w:marTop w:val="0"/>
          <w:marBottom w:val="0"/>
          <w:divBdr>
            <w:top w:val="none" w:sz="0" w:space="0" w:color="auto"/>
            <w:left w:val="none" w:sz="0" w:space="0" w:color="auto"/>
            <w:bottom w:val="none" w:sz="0" w:space="0" w:color="auto"/>
            <w:right w:val="none" w:sz="0" w:space="0" w:color="auto"/>
          </w:divBdr>
          <w:divsChild>
            <w:div w:id="1976986444">
              <w:marLeft w:val="0"/>
              <w:marRight w:val="0"/>
              <w:marTop w:val="0"/>
              <w:marBottom w:val="0"/>
              <w:divBdr>
                <w:top w:val="none" w:sz="0" w:space="0" w:color="auto"/>
                <w:left w:val="none" w:sz="0" w:space="0" w:color="auto"/>
                <w:bottom w:val="none" w:sz="0" w:space="0" w:color="auto"/>
                <w:right w:val="none" w:sz="0" w:space="0" w:color="auto"/>
              </w:divBdr>
            </w:div>
            <w:div w:id="1794588964">
              <w:marLeft w:val="0"/>
              <w:marRight w:val="0"/>
              <w:marTop w:val="0"/>
              <w:marBottom w:val="0"/>
              <w:divBdr>
                <w:top w:val="none" w:sz="0" w:space="0" w:color="auto"/>
                <w:left w:val="none" w:sz="0" w:space="0" w:color="auto"/>
                <w:bottom w:val="none" w:sz="0" w:space="0" w:color="auto"/>
                <w:right w:val="none" w:sz="0" w:space="0" w:color="auto"/>
              </w:divBdr>
            </w:div>
          </w:divsChild>
        </w:div>
        <w:div w:id="877814136">
          <w:marLeft w:val="-225"/>
          <w:marRight w:val="-225"/>
          <w:marTop w:val="0"/>
          <w:marBottom w:val="0"/>
          <w:divBdr>
            <w:top w:val="none" w:sz="0" w:space="0" w:color="auto"/>
            <w:left w:val="none" w:sz="0" w:space="0" w:color="auto"/>
            <w:bottom w:val="none" w:sz="0" w:space="0" w:color="auto"/>
            <w:right w:val="none" w:sz="0" w:space="0" w:color="auto"/>
          </w:divBdr>
          <w:divsChild>
            <w:div w:id="1133250622">
              <w:marLeft w:val="0"/>
              <w:marRight w:val="0"/>
              <w:marTop w:val="0"/>
              <w:marBottom w:val="0"/>
              <w:divBdr>
                <w:top w:val="none" w:sz="0" w:space="0" w:color="auto"/>
                <w:left w:val="none" w:sz="0" w:space="0" w:color="auto"/>
                <w:bottom w:val="none" w:sz="0" w:space="0" w:color="auto"/>
                <w:right w:val="none" w:sz="0" w:space="0" w:color="auto"/>
              </w:divBdr>
            </w:div>
            <w:div w:id="1089471192">
              <w:marLeft w:val="0"/>
              <w:marRight w:val="0"/>
              <w:marTop w:val="0"/>
              <w:marBottom w:val="0"/>
              <w:divBdr>
                <w:top w:val="none" w:sz="0" w:space="0" w:color="auto"/>
                <w:left w:val="none" w:sz="0" w:space="0" w:color="auto"/>
                <w:bottom w:val="none" w:sz="0" w:space="0" w:color="auto"/>
                <w:right w:val="none" w:sz="0" w:space="0" w:color="auto"/>
              </w:divBdr>
            </w:div>
          </w:divsChild>
        </w:div>
        <w:div w:id="772866823">
          <w:marLeft w:val="-225"/>
          <w:marRight w:val="-225"/>
          <w:marTop w:val="0"/>
          <w:marBottom w:val="0"/>
          <w:divBdr>
            <w:top w:val="none" w:sz="0" w:space="0" w:color="auto"/>
            <w:left w:val="none" w:sz="0" w:space="0" w:color="auto"/>
            <w:bottom w:val="none" w:sz="0" w:space="0" w:color="auto"/>
            <w:right w:val="none" w:sz="0" w:space="0" w:color="auto"/>
          </w:divBdr>
          <w:divsChild>
            <w:div w:id="1677264555">
              <w:marLeft w:val="0"/>
              <w:marRight w:val="0"/>
              <w:marTop w:val="0"/>
              <w:marBottom w:val="0"/>
              <w:divBdr>
                <w:top w:val="none" w:sz="0" w:space="0" w:color="auto"/>
                <w:left w:val="none" w:sz="0" w:space="0" w:color="auto"/>
                <w:bottom w:val="none" w:sz="0" w:space="0" w:color="auto"/>
                <w:right w:val="none" w:sz="0" w:space="0" w:color="auto"/>
              </w:divBdr>
            </w:div>
            <w:div w:id="141088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578668">
      <w:bodyDiv w:val="1"/>
      <w:marLeft w:val="0"/>
      <w:marRight w:val="0"/>
      <w:marTop w:val="0"/>
      <w:marBottom w:val="0"/>
      <w:divBdr>
        <w:top w:val="none" w:sz="0" w:space="0" w:color="auto"/>
        <w:left w:val="none" w:sz="0" w:space="0" w:color="auto"/>
        <w:bottom w:val="none" w:sz="0" w:space="0" w:color="auto"/>
        <w:right w:val="none" w:sz="0" w:space="0" w:color="auto"/>
      </w:divBdr>
      <w:divsChild>
        <w:div w:id="1113865778">
          <w:marLeft w:val="-225"/>
          <w:marRight w:val="-225"/>
          <w:marTop w:val="0"/>
          <w:marBottom w:val="0"/>
          <w:divBdr>
            <w:top w:val="none" w:sz="0" w:space="0" w:color="auto"/>
            <w:left w:val="none" w:sz="0" w:space="0" w:color="auto"/>
            <w:bottom w:val="none" w:sz="0" w:space="0" w:color="auto"/>
            <w:right w:val="none" w:sz="0" w:space="0" w:color="auto"/>
          </w:divBdr>
          <w:divsChild>
            <w:div w:id="1109088414">
              <w:marLeft w:val="0"/>
              <w:marRight w:val="0"/>
              <w:marTop w:val="0"/>
              <w:marBottom w:val="0"/>
              <w:divBdr>
                <w:top w:val="none" w:sz="0" w:space="0" w:color="auto"/>
                <w:left w:val="none" w:sz="0" w:space="0" w:color="auto"/>
                <w:bottom w:val="none" w:sz="0" w:space="0" w:color="auto"/>
                <w:right w:val="none" w:sz="0" w:space="0" w:color="auto"/>
              </w:divBdr>
            </w:div>
          </w:divsChild>
        </w:div>
        <w:div w:id="1769695047">
          <w:marLeft w:val="-225"/>
          <w:marRight w:val="-225"/>
          <w:marTop w:val="0"/>
          <w:marBottom w:val="0"/>
          <w:divBdr>
            <w:top w:val="none" w:sz="0" w:space="0" w:color="auto"/>
            <w:left w:val="none" w:sz="0" w:space="0" w:color="auto"/>
            <w:bottom w:val="none" w:sz="0" w:space="0" w:color="auto"/>
            <w:right w:val="none" w:sz="0" w:space="0" w:color="auto"/>
          </w:divBdr>
          <w:divsChild>
            <w:div w:id="460537912">
              <w:marLeft w:val="0"/>
              <w:marRight w:val="0"/>
              <w:marTop w:val="0"/>
              <w:marBottom w:val="0"/>
              <w:divBdr>
                <w:top w:val="none" w:sz="0" w:space="0" w:color="auto"/>
                <w:left w:val="none" w:sz="0" w:space="0" w:color="auto"/>
                <w:bottom w:val="none" w:sz="0" w:space="0" w:color="auto"/>
                <w:right w:val="none" w:sz="0" w:space="0" w:color="auto"/>
              </w:divBdr>
            </w:div>
            <w:div w:id="1166483741">
              <w:marLeft w:val="0"/>
              <w:marRight w:val="0"/>
              <w:marTop w:val="0"/>
              <w:marBottom w:val="0"/>
              <w:divBdr>
                <w:top w:val="none" w:sz="0" w:space="0" w:color="auto"/>
                <w:left w:val="none" w:sz="0" w:space="0" w:color="auto"/>
                <w:bottom w:val="none" w:sz="0" w:space="0" w:color="auto"/>
                <w:right w:val="none" w:sz="0" w:space="0" w:color="auto"/>
              </w:divBdr>
            </w:div>
          </w:divsChild>
        </w:div>
        <w:div w:id="1402830577">
          <w:marLeft w:val="-225"/>
          <w:marRight w:val="-225"/>
          <w:marTop w:val="0"/>
          <w:marBottom w:val="0"/>
          <w:divBdr>
            <w:top w:val="none" w:sz="0" w:space="0" w:color="auto"/>
            <w:left w:val="none" w:sz="0" w:space="0" w:color="auto"/>
            <w:bottom w:val="none" w:sz="0" w:space="0" w:color="auto"/>
            <w:right w:val="none" w:sz="0" w:space="0" w:color="auto"/>
          </w:divBdr>
          <w:divsChild>
            <w:div w:id="720910399">
              <w:marLeft w:val="0"/>
              <w:marRight w:val="0"/>
              <w:marTop w:val="0"/>
              <w:marBottom w:val="0"/>
              <w:divBdr>
                <w:top w:val="none" w:sz="0" w:space="0" w:color="auto"/>
                <w:left w:val="none" w:sz="0" w:space="0" w:color="auto"/>
                <w:bottom w:val="none" w:sz="0" w:space="0" w:color="auto"/>
                <w:right w:val="none" w:sz="0" w:space="0" w:color="auto"/>
              </w:divBdr>
            </w:div>
            <w:div w:id="1317609897">
              <w:marLeft w:val="0"/>
              <w:marRight w:val="0"/>
              <w:marTop w:val="0"/>
              <w:marBottom w:val="0"/>
              <w:divBdr>
                <w:top w:val="none" w:sz="0" w:space="0" w:color="auto"/>
                <w:left w:val="none" w:sz="0" w:space="0" w:color="auto"/>
                <w:bottom w:val="none" w:sz="0" w:space="0" w:color="auto"/>
                <w:right w:val="none" w:sz="0" w:space="0" w:color="auto"/>
              </w:divBdr>
            </w:div>
          </w:divsChild>
        </w:div>
        <w:div w:id="1444498104">
          <w:marLeft w:val="-225"/>
          <w:marRight w:val="-225"/>
          <w:marTop w:val="0"/>
          <w:marBottom w:val="0"/>
          <w:divBdr>
            <w:top w:val="none" w:sz="0" w:space="0" w:color="auto"/>
            <w:left w:val="none" w:sz="0" w:space="0" w:color="auto"/>
            <w:bottom w:val="none" w:sz="0" w:space="0" w:color="auto"/>
            <w:right w:val="none" w:sz="0" w:space="0" w:color="auto"/>
          </w:divBdr>
          <w:divsChild>
            <w:div w:id="48773829">
              <w:marLeft w:val="0"/>
              <w:marRight w:val="0"/>
              <w:marTop w:val="0"/>
              <w:marBottom w:val="0"/>
              <w:divBdr>
                <w:top w:val="none" w:sz="0" w:space="0" w:color="auto"/>
                <w:left w:val="none" w:sz="0" w:space="0" w:color="auto"/>
                <w:bottom w:val="none" w:sz="0" w:space="0" w:color="auto"/>
                <w:right w:val="none" w:sz="0" w:space="0" w:color="auto"/>
              </w:divBdr>
            </w:div>
            <w:div w:id="113016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347968">
      <w:bodyDiv w:val="1"/>
      <w:marLeft w:val="0"/>
      <w:marRight w:val="0"/>
      <w:marTop w:val="0"/>
      <w:marBottom w:val="0"/>
      <w:divBdr>
        <w:top w:val="none" w:sz="0" w:space="0" w:color="auto"/>
        <w:left w:val="none" w:sz="0" w:space="0" w:color="auto"/>
        <w:bottom w:val="none" w:sz="0" w:space="0" w:color="auto"/>
        <w:right w:val="none" w:sz="0" w:space="0" w:color="auto"/>
      </w:divBdr>
      <w:divsChild>
        <w:div w:id="1148087211">
          <w:marLeft w:val="-225"/>
          <w:marRight w:val="-225"/>
          <w:marTop w:val="0"/>
          <w:marBottom w:val="0"/>
          <w:divBdr>
            <w:top w:val="none" w:sz="0" w:space="0" w:color="auto"/>
            <w:left w:val="none" w:sz="0" w:space="0" w:color="auto"/>
            <w:bottom w:val="none" w:sz="0" w:space="0" w:color="auto"/>
            <w:right w:val="none" w:sz="0" w:space="0" w:color="auto"/>
          </w:divBdr>
          <w:divsChild>
            <w:div w:id="1325161146">
              <w:marLeft w:val="0"/>
              <w:marRight w:val="0"/>
              <w:marTop w:val="0"/>
              <w:marBottom w:val="0"/>
              <w:divBdr>
                <w:top w:val="none" w:sz="0" w:space="0" w:color="auto"/>
                <w:left w:val="none" w:sz="0" w:space="0" w:color="auto"/>
                <w:bottom w:val="none" w:sz="0" w:space="0" w:color="auto"/>
                <w:right w:val="none" w:sz="0" w:space="0" w:color="auto"/>
              </w:divBdr>
            </w:div>
          </w:divsChild>
        </w:div>
        <w:div w:id="1041513409">
          <w:marLeft w:val="-225"/>
          <w:marRight w:val="-225"/>
          <w:marTop w:val="0"/>
          <w:marBottom w:val="0"/>
          <w:divBdr>
            <w:top w:val="none" w:sz="0" w:space="0" w:color="auto"/>
            <w:left w:val="none" w:sz="0" w:space="0" w:color="auto"/>
            <w:bottom w:val="none" w:sz="0" w:space="0" w:color="auto"/>
            <w:right w:val="none" w:sz="0" w:space="0" w:color="auto"/>
          </w:divBdr>
          <w:divsChild>
            <w:div w:id="810483786">
              <w:marLeft w:val="0"/>
              <w:marRight w:val="0"/>
              <w:marTop w:val="0"/>
              <w:marBottom w:val="0"/>
              <w:divBdr>
                <w:top w:val="none" w:sz="0" w:space="0" w:color="auto"/>
                <w:left w:val="none" w:sz="0" w:space="0" w:color="auto"/>
                <w:bottom w:val="none" w:sz="0" w:space="0" w:color="auto"/>
                <w:right w:val="none" w:sz="0" w:space="0" w:color="auto"/>
              </w:divBdr>
            </w:div>
            <w:div w:id="290131684">
              <w:marLeft w:val="0"/>
              <w:marRight w:val="0"/>
              <w:marTop w:val="0"/>
              <w:marBottom w:val="0"/>
              <w:divBdr>
                <w:top w:val="none" w:sz="0" w:space="0" w:color="auto"/>
                <w:left w:val="none" w:sz="0" w:space="0" w:color="auto"/>
                <w:bottom w:val="none" w:sz="0" w:space="0" w:color="auto"/>
                <w:right w:val="none" w:sz="0" w:space="0" w:color="auto"/>
              </w:divBdr>
            </w:div>
          </w:divsChild>
        </w:div>
        <w:div w:id="68575281">
          <w:marLeft w:val="-225"/>
          <w:marRight w:val="-225"/>
          <w:marTop w:val="0"/>
          <w:marBottom w:val="0"/>
          <w:divBdr>
            <w:top w:val="none" w:sz="0" w:space="0" w:color="auto"/>
            <w:left w:val="none" w:sz="0" w:space="0" w:color="auto"/>
            <w:bottom w:val="none" w:sz="0" w:space="0" w:color="auto"/>
            <w:right w:val="none" w:sz="0" w:space="0" w:color="auto"/>
          </w:divBdr>
          <w:divsChild>
            <w:div w:id="1759060108">
              <w:marLeft w:val="0"/>
              <w:marRight w:val="0"/>
              <w:marTop w:val="0"/>
              <w:marBottom w:val="0"/>
              <w:divBdr>
                <w:top w:val="none" w:sz="0" w:space="0" w:color="auto"/>
                <w:left w:val="none" w:sz="0" w:space="0" w:color="auto"/>
                <w:bottom w:val="none" w:sz="0" w:space="0" w:color="auto"/>
                <w:right w:val="none" w:sz="0" w:space="0" w:color="auto"/>
              </w:divBdr>
            </w:div>
            <w:div w:id="490371327">
              <w:marLeft w:val="0"/>
              <w:marRight w:val="0"/>
              <w:marTop w:val="0"/>
              <w:marBottom w:val="0"/>
              <w:divBdr>
                <w:top w:val="none" w:sz="0" w:space="0" w:color="auto"/>
                <w:left w:val="none" w:sz="0" w:space="0" w:color="auto"/>
                <w:bottom w:val="none" w:sz="0" w:space="0" w:color="auto"/>
                <w:right w:val="none" w:sz="0" w:space="0" w:color="auto"/>
              </w:divBdr>
            </w:div>
          </w:divsChild>
        </w:div>
        <w:div w:id="2121561867">
          <w:marLeft w:val="-225"/>
          <w:marRight w:val="-225"/>
          <w:marTop w:val="0"/>
          <w:marBottom w:val="0"/>
          <w:divBdr>
            <w:top w:val="none" w:sz="0" w:space="0" w:color="auto"/>
            <w:left w:val="none" w:sz="0" w:space="0" w:color="auto"/>
            <w:bottom w:val="none" w:sz="0" w:space="0" w:color="auto"/>
            <w:right w:val="none" w:sz="0" w:space="0" w:color="auto"/>
          </w:divBdr>
          <w:divsChild>
            <w:div w:id="1377043062">
              <w:marLeft w:val="0"/>
              <w:marRight w:val="0"/>
              <w:marTop w:val="0"/>
              <w:marBottom w:val="0"/>
              <w:divBdr>
                <w:top w:val="none" w:sz="0" w:space="0" w:color="auto"/>
                <w:left w:val="none" w:sz="0" w:space="0" w:color="auto"/>
                <w:bottom w:val="none" w:sz="0" w:space="0" w:color="auto"/>
                <w:right w:val="none" w:sz="0" w:space="0" w:color="auto"/>
              </w:divBdr>
            </w:div>
            <w:div w:id="1974213630">
              <w:marLeft w:val="0"/>
              <w:marRight w:val="0"/>
              <w:marTop w:val="0"/>
              <w:marBottom w:val="0"/>
              <w:divBdr>
                <w:top w:val="none" w:sz="0" w:space="0" w:color="auto"/>
                <w:left w:val="none" w:sz="0" w:space="0" w:color="auto"/>
                <w:bottom w:val="none" w:sz="0" w:space="0" w:color="auto"/>
                <w:right w:val="none" w:sz="0" w:space="0" w:color="auto"/>
              </w:divBdr>
            </w:div>
          </w:divsChild>
        </w:div>
        <w:div w:id="1167669322">
          <w:marLeft w:val="-225"/>
          <w:marRight w:val="-225"/>
          <w:marTop w:val="0"/>
          <w:marBottom w:val="0"/>
          <w:divBdr>
            <w:top w:val="none" w:sz="0" w:space="0" w:color="auto"/>
            <w:left w:val="none" w:sz="0" w:space="0" w:color="auto"/>
            <w:bottom w:val="none" w:sz="0" w:space="0" w:color="auto"/>
            <w:right w:val="none" w:sz="0" w:space="0" w:color="auto"/>
          </w:divBdr>
          <w:divsChild>
            <w:div w:id="353850557">
              <w:marLeft w:val="0"/>
              <w:marRight w:val="0"/>
              <w:marTop w:val="0"/>
              <w:marBottom w:val="0"/>
              <w:divBdr>
                <w:top w:val="none" w:sz="0" w:space="0" w:color="auto"/>
                <w:left w:val="none" w:sz="0" w:space="0" w:color="auto"/>
                <w:bottom w:val="none" w:sz="0" w:space="0" w:color="auto"/>
                <w:right w:val="none" w:sz="0" w:space="0" w:color="auto"/>
              </w:divBdr>
            </w:div>
            <w:div w:id="1928687719">
              <w:marLeft w:val="0"/>
              <w:marRight w:val="0"/>
              <w:marTop w:val="0"/>
              <w:marBottom w:val="0"/>
              <w:divBdr>
                <w:top w:val="none" w:sz="0" w:space="0" w:color="auto"/>
                <w:left w:val="none" w:sz="0" w:space="0" w:color="auto"/>
                <w:bottom w:val="none" w:sz="0" w:space="0" w:color="auto"/>
                <w:right w:val="none" w:sz="0" w:space="0" w:color="auto"/>
              </w:divBdr>
            </w:div>
          </w:divsChild>
        </w:div>
        <w:div w:id="887911716">
          <w:marLeft w:val="-225"/>
          <w:marRight w:val="-225"/>
          <w:marTop w:val="0"/>
          <w:marBottom w:val="0"/>
          <w:divBdr>
            <w:top w:val="none" w:sz="0" w:space="0" w:color="auto"/>
            <w:left w:val="none" w:sz="0" w:space="0" w:color="auto"/>
            <w:bottom w:val="none" w:sz="0" w:space="0" w:color="auto"/>
            <w:right w:val="none" w:sz="0" w:space="0" w:color="auto"/>
          </w:divBdr>
          <w:divsChild>
            <w:div w:id="245963039">
              <w:marLeft w:val="0"/>
              <w:marRight w:val="0"/>
              <w:marTop w:val="0"/>
              <w:marBottom w:val="0"/>
              <w:divBdr>
                <w:top w:val="none" w:sz="0" w:space="0" w:color="auto"/>
                <w:left w:val="none" w:sz="0" w:space="0" w:color="auto"/>
                <w:bottom w:val="none" w:sz="0" w:space="0" w:color="auto"/>
                <w:right w:val="none" w:sz="0" w:space="0" w:color="auto"/>
              </w:divBdr>
            </w:div>
            <w:div w:id="117599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487433">
      <w:bodyDiv w:val="1"/>
      <w:marLeft w:val="0"/>
      <w:marRight w:val="0"/>
      <w:marTop w:val="0"/>
      <w:marBottom w:val="0"/>
      <w:divBdr>
        <w:top w:val="none" w:sz="0" w:space="0" w:color="auto"/>
        <w:left w:val="none" w:sz="0" w:space="0" w:color="auto"/>
        <w:bottom w:val="none" w:sz="0" w:space="0" w:color="auto"/>
        <w:right w:val="none" w:sz="0" w:space="0" w:color="auto"/>
      </w:divBdr>
      <w:divsChild>
        <w:div w:id="1011833856">
          <w:marLeft w:val="0"/>
          <w:marRight w:val="0"/>
          <w:marTop w:val="225"/>
          <w:marBottom w:val="300"/>
          <w:divBdr>
            <w:top w:val="none" w:sz="0" w:space="0" w:color="auto"/>
            <w:left w:val="none" w:sz="0" w:space="0" w:color="auto"/>
            <w:bottom w:val="none" w:sz="0" w:space="0" w:color="auto"/>
            <w:right w:val="none" w:sz="0" w:space="0" w:color="auto"/>
          </w:divBdr>
          <w:divsChild>
            <w:div w:id="1499273069">
              <w:marLeft w:val="0"/>
              <w:marRight w:val="0"/>
              <w:marTop w:val="0"/>
              <w:marBottom w:val="300"/>
              <w:divBdr>
                <w:top w:val="none" w:sz="0" w:space="0" w:color="auto"/>
                <w:left w:val="none" w:sz="0" w:space="0" w:color="auto"/>
                <w:bottom w:val="none" w:sz="0" w:space="0" w:color="auto"/>
                <w:right w:val="none" w:sz="0" w:space="0" w:color="auto"/>
              </w:divBdr>
            </w:div>
          </w:divsChild>
        </w:div>
        <w:div w:id="551422891">
          <w:marLeft w:val="0"/>
          <w:marRight w:val="0"/>
          <w:marTop w:val="225"/>
          <w:marBottom w:val="300"/>
          <w:divBdr>
            <w:top w:val="none" w:sz="0" w:space="0" w:color="auto"/>
            <w:left w:val="none" w:sz="0" w:space="0" w:color="auto"/>
            <w:bottom w:val="none" w:sz="0" w:space="0" w:color="auto"/>
            <w:right w:val="none" w:sz="0" w:space="0" w:color="auto"/>
          </w:divBdr>
          <w:divsChild>
            <w:div w:id="430705495">
              <w:marLeft w:val="0"/>
              <w:marRight w:val="0"/>
              <w:marTop w:val="0"/>
              <w:marBottom w:val="300"/>
              <w:divBdr>
                <w:top w:val="none" w:sz="0" w:space="0" w:color="auto"/>
                <w:left w:val="none" w:sz="0" w:space="0" w:color="auto"/>
                <w:bottom w:val="none" w:sz="0" w:space="0" w:color="auto"/>
                <w:right w:val="none" w:sz="0" w:space="0" w:color="auto"/>
              </w:divBdr>
            </w:div>
            <w:div w:id="506290013">
              <w:marLeft w:val="0"/>
              <w:marRight w:val="0"/>
              <w:marTop w:val="375"/>
              <w:marBottom w:val="375"/>
              <w:divBdr>
                <w:top w:val="none" w:sz="0" w:space="0" w:color="auto"/>
                <w:left w:val="none" w:sz="0" w:space="0" w:color="auto"/>
                <w:bottom w:val="none" w:sz="0" w:space="0" w:color="auto"/>
                <w:right w:val="none" w:sz="0" w:space="0" w:color="auto"/>
              </w:divBdr>
            </w:div>
          </w:divsChild>
        </w:div>
        <w:div w:id="670377867">
          <w:marLeft w:val="0"/>
          <w:marRight w:val="0"/>
          <w:marTop w:val="0"/>
          <w:marBottom w:val="450"/>
          <w:divBdr>
            <w:top w:val="none" w:sz="0" w:space="0" w:color="auto"/>
            <w:left w:val="none" w:sz="0" w:space="0" w:color="auto"/>
            <w:bottom w:val="none" w:sz="0" w:space="0" w:color="auto"/>
            <w:right w:val="none" w:sz="0" w:space="0" w:color="auto"/>
          </w:divBdr>
        </w:div>
      </w:divsChild>
    </w:div>
    <w:div w:id="636102936">
      <w:bodyDiv w:val="1"/>
      <w:marLeft w:val="0"/>
      <w:marRight w:val="0"/>
      <w:marTop w:val="0"/>
      <w:marBottom w:val="0"/>
      <w:divBdr>
        <w:top w:val="none" w:sz="0" w:space="0" w:color="auto"/>
        <w:left w:val="none" w:sz="0" w:space="0" w:color="auto"/>
        <w:bottom w:val="none" w:sz="0" w:space="0" w:color="auto"/>
        <w:right w:val="none" w:sz="0" w:space="0" w:color="auto"/>
      </w:divBdr>
      <w:divsChild>
        <w:div w:id="1320772064">
          <w:marLeft w:val="0"/>
          <w:marRight w:val="0"/>
          <w:marTop w:val="225"/>
          <w:marBottom w:val="300"/>
          <w:divBdr>
            <w:top w:val="none" w:sz="0" w:space="0" w:color="auto"/>
            <w:left w:val="none" w:sz="0" w:space="0" w:color="auto"/>
            <w:bottom w:val="none" w:sz="0" w:space="0" w:color="auto"/>
            <w:right w:val="none" w:sz="0" w:space="0" w:color="auto"/>
          </w:divBdr>
          <w:divsChild>
            <w:div w:id="593439909">
              <w:marLeft w:val="0"/>
              <w:marRight w:val="0"/>
              <w:marTop w:val="0"/>
              <w:marBottom w:val="300"/>
              <w:divBdr>
                <w:top w:val="none" w:sz="0" w:space="0" w:color="auto"/>
                <w:left w:val="none" w:sz="0" w:space="0" w:color="auto"/>
                <w:bottom w:val="none" w:sz="0" w:space="0" w:color="auto"/>
                <w:right w:val="none" w:sz="0" w:space="0" w:color="auto"/>
              </w:divBdr>
            </w:div>
          </w:divsChild>
        </w:div>
        <w:div w:id="1152333744">
          <w:marLeft w:val="0"/>
          <w:marRight w:val="0"/>
          <w:marTop w:val="225"/>
          <w:marBottom w:val="300"/>
          <w:divBdr>
            <w:top w:val="none" w:sz="0" w:space="0" w:color="auto"/>
            <w:left w:val="none" w:sz="0" w:space="0" w:color="auto"/>
            <w:bottom w:val="none" w:sz="0" w:space="0" w:color="auto"/>
            <w:right w:val="none" w:sz="0" w:space="0" w:color="auto"/>
          </w:divBdr>
          <w:divsChild>
            <w:div w:id="48497797">
              <w:marLeft w:val="0"/>
              <w:marRight w:val="0"/>
              <w:marTop w:val="0"/>
              <w:marBottom w:val="300"/>
              <w:divBdr>
                <w:top w:val="none" w:sz="0" w:space="0" w:color="auto"/>
                <w:left w:val="none" w:sz="0" w:space="0" w:color="auto"/>
                <w:bottom w:val="none" w:sz="0" w:space="0" w:color="auto"/>
                <w:right w:val="none" w:sz="0" w:space="0" w:color="auto"/>
              </w:divBdr>
            </w:div>
            <w:div w:id="1550258893">
              <w:marLeft w:val="0"/>
              <w:marRight w:val="0"/>
              <w:marTop w:val="375"/>
              <w:marBottom w:val="375"/>
              <w:divBdr>
                <w:top w:val="none" w:sz="0" w:space="0" w:color="auto"/>
                <w:left w:val="none" w:sz="0" w:space="0" w:color="auto"/>
                <w:bottom w:val="none" w:sz="0" w:space="0" w:color="auto"/>
                <w:right w:val="none" w:sz="0" w:space="0" w:color="auto"/>
              </w:divBdr>
            </w:div>
          </w:divsChild>
        </w:div>
        <w:div w:id="1802336202">
          <w:marLeft w:val="0"/>
          <w:marRight w:val="0"/>
          <w:marTop w:val="0"/>
          <w:marBottom w:val="450"/>
          <w:divBdr>
            <w:top w:val="none" w:sz="0" w:space="0" w:color="auto"/>
            <w:left w:val="none" w:sz="0" w:space="0" w:color="auto"/>
            <w:bottom w:val="none" w:sz="0" w:space="0" w:color="auto"/>
            <w:right w:val="none" w:sz="0" w:space="0" w:color="auto"/>
          </w:divBdr>
        </w:div>
      </w:divsChild>
    </w:div>
    <w:div w:id="640575752">
      <w:bodyDiv w:val="1"/>
      <w:marLeft w:val="0"/>
      <w:marRight w:val="0"/>
      <w:marTop w:val="0"/>
      <w:marBottom w:val="0"/>
      <w:divBdr>
        <w:top w:val="none" w:sz="0" w:space="0" w:color="auto"/>
        <w:left w:val="none" w:sz="0" w:space="0" w:color="auto"/>
        <w:bottom w:val="none" w:sz="0" w:space="0" w:color="auto"/>
        <w:right w:val="none" w:sz="0" w:space="0" w:color="auto"/>
      </w:divBdr>
      <w:divsChild>
        <w:div w:id="801269984">
          <w:marLeft w:val="0"/>
          <w:marRight w:val="0"/>
          <w:marTop w:val="225"/>
          <w:marBottom w:val="300"/>
          <w:divBdr>
            <w:top w:val="none" w:sz="0" w:space="0" w:color="auto"/>
            <w:left w:val="none" w:sz="0" w:space="0" w:color="auto"/>
            <w:bottom w:val="none" w:sz="0" w:space="0" w:color="auto"/>
            <w:right w:val="none" w:sz="0" w:space="0" w:color="auto"/>
          </w:divBdr>
          <w:divsChild>
            <w:div w:id="1250575443">
              <w:marLeft w:val="0"/>
              <w:marRight w:val="0"/>
              <w:marTop w:val="0"/>
              <w:marBottom w:val="300"/>
              <w:divBdr>
                <w:top w:val="none" w:sz="0" w:space="0" w:color="auto"/>
                <w:left w:val="none" w:sz="0" w:space="0" w:color="auto"/>
                <w:bottom w:val="none" w:sz="0" w:space="0" w:color="auto"/>
                <w:right w:val="none" w:sz="0" w:space="0" w:color="auto"/>
              </w:divBdr>
            </w:div>
          </w:divsChild>
        </w:div>
        <w:div w:id="1954945818">
          <w:marLeft w:val="0"/>
          <w:marRight w:val="0"/>
          <w:marTop w:val="225"/>
          <w:marBottom w:val="300"/>
          <w:divBdr>
            <w:top w:val="none" w:sz="0" w:space="0" w:color="auto"/>
            <w:left w:val="none" w:sz="0" w:space="0" w:color="auto"/>
            <w:bottom w:val="none" w:sz="0" w:space="0" w:color="auto"/>
            <w:right w:val="none" w:sz="0" w:space="0" w:color="auto"/>
          </w:divBdr>
          <w:divsChild>
            <w:div w:id="2119327510">
              <w:marLeft w:val="0"/>
              <w:marRight w:val="0"/>
              <w:marTop w:val="0"/>
              <w:marBottom w:val="300"/>
              <w:divBdr>
                <w:top w:val="none" w:sz="0" w:space="0" w:color="auto"/>
                <w:left w:val="none" w:sz="0" w:space="0" w:color="auto"/>
                <w:bottom w:val="none" w:sz="0" w:space="0" w:color="auto"/>
                <w:right w:val="none" w:sz="0" w:space="0" w:color="auto"/>
              </w:divBdr>
            </w:div>
            <w:div w:id="1741172662">
              <w:marLeft w:val="0"/>
              <w:marRight w:val="0"/>
              <w:marTop w:val="375"/>
              <w:marBottom w:val="375"/>
              <w:divBdr>
                <w:top w:val="none" w:sz="0" w:space="0" w:color="auto"/>
                <w:left w:val="none" w:sz="0" w:space="0" w:color="auto"/>
                <w:bottom w:val="none" w:sz="0" w:space="0" w:color="auto"/>
                <w:right w:val="none" w:sz="0" w:space="0" w:color="auto"/>
              </w:divBdr>
            </w:div>
          </w:divsChild>
        </w:div>
        <w:div w:id="906571283">
          <w:marLeft w:val="0"/>
          <w:marRight w:val="0"/>
          <w:marTop w:val="0"/>
          <w:marBottom w:val="450"/>
          <w:divBdr>
            <w:top w:val="none" w:sz="0" w:space="0" w:color="auto"/>
            <w:left w:val="none" w:sz="0" w:space="0" w:color="auto"/>
            <w:bottom w:val="none" w:sz="0" w:space="0" w:color="auto"/>
            <w:right w:val="none" w:sz="0" w:space="0" w:color="auto"/>
          </w:divBdr>
        </w:div>
      </w:divsChild>
    </w:div>
    <w:div w:id="659230619">
      <w:bodyDiv w:val="1"/>
      <w:marLeft w:val="0"/>
      <w:marRight w:val="0"/>
      <w:marTop w:val="0"/>
      <w:marBottom w:val="0"/>
      <w:divBdr>
        <w:top w:val="none" w:sz="0" w:space="0" w:color="auto"/>
        <w:left w:val="none" w:sz="0" w:space="0" w:color="auto"/>
        <w:bottom w:val="none" w:sz="0" w:space="0" w:color="auto"/>
        <w:right w:val="none" w:sz="0" w:space="0" w:color="auto"/>
      </w:divBdr>
    </w:div>
    <w:div w:id="668142950">
      <w:bodyDiv w:val="1"/>
      <w:marLeft w:val="0"/>
      <w:marRight w:val="0"/>
      <w:marTop w:val="0"/>
      <w:marBottom w:val="0"/>
      <w:divBdr>
        <w:top w:val="none" w:sz="0" w:space="0" w:color="auto"/>
        <w:left w:val="none" w:sz="0" w:space="0" w:color="auto"/>
        <w:bottom w:val="none" w:sz="0" w:space="0" w:color="auto"/>
        <w:right w:val="none" w:sz="0" w:space="0" w:color="auto"/>
      </w:divBdr>
    </w:div>
    <w:div w:id="675115549">
      <w:bodyDiv w:val="1"/>
      <w:marLeft w:val="0"/>
      <w:marRight w:val="0"/>
      <w:marTop w:val="0"/>
      <w:marBottom w:val="0"/>
      <w:divBdr>
        <w:top w:val="none" w:sz="0" w:space="0" w:color="auto"/>
        <w:left w:val="none" w:sz="0" w:space="0" w:color="auto"/>
        <w:bottom w:val="none" w:sz="0" w:space="0" w:color="auto"/>
        <w:right w:val="none" w:sz="0" w:space="0" w:color="auto"/>
      </w:divBdr>
      <w:divsChild>
        <w:div w:id="1239629588">
          <w:marLeft w:val="-225"/>
          <w:marRight w:val="-225"/>
          <w:marTop w:val="0"/>
          <w:marBottom w:val="0"/>
          <w:divBdr>
            <w:top w:val="none" w:sz="0" w:space="0" w:color="auto"/>
            <w:left w:val="none" w:sz="0" w:space="0" w:color="auto"/>
            <w:bottom w:val="none" w:sz="0" w:space="0" w:color="auto"/>
            <w:right w:val="none" w:sz="0" w:space="0" w:color="auto"/>
          </w:divBdr>
          <w:divsChild>
            <w:div w:id="422654781">
              <w:marLeft w:val="0"/>
              <w:marRight w:val="0"/>
              <w:marTop w:val="0"/>
              <w:marBottom w:val="0"/>
              <w:divBdr>
                <w:top w:val="none" w:sz="0" w:space="0" w:color="auto"/>
                <w:left w:val="none" w:sz="0" w:space="0" w:color="auto"/>
                <w:bottom w:val="none" w:sz="0" w:space="0" w:color="auto"/>
                <w:right w:val="none" w:sz="0" w:space="0" w:color="auto"/>
              </w:divBdr>
            </w:div>
          </w:divsChild>
        </w:div>
        <w:div w:id="568999016">
          <w:marLeft w:val="-225"/>
          <w:marRight w:val="-225"/>
          <w:marTop w:val="0"/>
          <w:marBottom w:val="0"/>
          <w:divBdr>
            <w:top w:val="none" w:sz="0" w:space="0" w:color="auto"/>
            <w:left w:val="none" w:sz="0" w:space="0" w:color="auto"/>
            <w:bottom w:val="none" w:sz="0" w:space="0" w:color="auto"/>
            <w:right w:val="none" w:sz="0" w:space="0" w:color="auto"/>
          </w:divBdr>
          <w:divsChild>
            <w:div w:id="119812749">
              <w:marLeft w:val="0"/>
              <w:marRight w:val="0"/>
              <w:marTop w:val="0"/>
              <w:marBottom w:val="0"/>
              <w:divBdr>
                <w:top w:val="none" w:sz="0" w:space="0" w:color="auto"/>
                <w:left w:val="none" w:sz="0" w:space="0" w:color="auto"/>
                <w:bottom w:val="none" w:sz="0" w:space="0" w:color="auto"/>
                <w:right w:val="none" w:sz="0" w:space="0" w:color="auto"/>
              </w:divBdr>
            </w:div>
            <w:div w:id="1529903090">
              <w:marLeft w:val="0"/>
              <w:marRight w:val="0"/>
              <w:marTop w:val="0"/>
              <w:marBottom w:val="0"/>
              <w:divBdr>
                <w:top w:val="none" w:sz="0" w:space="0" w:color="auto"/>
                <w:left w:val="none" w:sz="0" w:space="0" w:color="auto"/>
                <w:bottom w:val="none" w:sz="0" w:space="0" w:color="auto"/>
                <w:right w:val="none" w:sz="0" w:space="0" w:color="auto"/>
              </w:divBdr>
            </w:div>
          </w:divsChild>
        </w:div>
        <w:div w:id="137188127">
          <w:marLeft w:val="-225"/>
          <w:marRight w:val="-225"/>
          <w:marTop w:val="0"/>
          <w:marBottom w:val="0"/>
          <w:divBdr>
            <w:top w:val="none" w:sz="0" w:space="0" w:color="auto"/>
            <w:left w:val="none" w:sz="0" w:space="0" w:color="auto"/>
            <w:bottom w:val="none" w:sz="0" w:space="0" w:color="auto"/>
            <w:right w:val="none" w:sz="0" w:space="0" w:color="auto"/>
          </w:divBdr>
          <w:divsChild>
            <w:div w:id="1831867386">
              <w:marLeft w:val="0"/>
              <w:marRight w:val="0"/>
              <w:marTop w:val="0"/>
              <w:marBottom w:val="0"/>
              <w:divBdr>
                <w:top w:val="none" w:sz="0" w:space="0" w:color="auto"/>
                <w:left w:val="none" w:sz="0" w:space="0" w:color="auto"/>
                <w:bottom w:val="none" w:sz="0" w:space="0" w:color="auto"/>
                <w:right w:val="none" w:sz="0" w:space="0" w:color="auto"/>
              </w:divBdr>
            </w:div>
            <w:div w:id="1710951291">
              <w:marLeft w:val="0"/>
              <w:marRight w:val="0"/>
              <w:marTop w:val="0"/>
              <w:marBottom w:val="0"/>
              <w:divBdr>
                <w:top w:val="none" w:sz="0" w:space="0" w:color="auto"/>
                <w:left w:val="none" w:sz="0" w:space="0" w:color="auto"/>
                <w:bottom w:val="none" w:sz="0" w:space="0" w:color="auto"/>
                <w:right w:val="none" w:sz="0" w:space="0" w:color="auto"/>
              </w:divBdr>
            </w:div>
          </w:divsChild>
        </w:div>
        <w:div w:id="692804605">
          <w:marLeft w:val="-225"/>
          <w:marRight w:val="-225"/>
          <w:marTop w:val="0"/>
          <w:marBottom w:val="0"/>
          <w:divBdr>
            <w:top w:val="none" w:sz="0" w:space="0" w:color="auto"/>
            <w:left w:val="none" w:sz="0" w:space="0" w:color="auto"/>
            <w:bottom w:val="none" w:sz="0" w:space="0" w:color="auto"/>
            <w:right w:val="none" w:sz="0" w:space="0" w:color="auto"/>
          </w:divBdr>
          <w:divsChild>
            <w:div w:id="1979606361">
              <w:marLeft w:val="0"/>
              <w:marRight w:val="0"/>
              <w:marTop w:val="0"/>
              <w:marBottom w:val="0"/>
              <w:divBdr>
                <w:top w:val="none" w:sz="0" w:space="0" w:color="auto"/>
                <w:left w:val="none" w:sz="0" w:space="0" w:color="auto"/>
                <w:bottom w:val="none" w:sz="0" w:space="0" w:color="auto"/>
                <w:right w:val="none" w:sz="0" w:space="0" w:color="auto"/>
              </w:divBdr>
            </w:div>
            <w:div w:id="742146938">
              <w:marLeft w:val="0"/>
              <w:marRight w:val="0"/>
              <w:marTop w:val="0"/>
              <w:marBottom w:val="0"/>
              <w:divBdr>
                <w:top w:val="none" w:sz="0" w:space="0" w:color="auto"/>
                <w:left w:val="none" w:sz="0" w:space="0" w:color="auto"/>
                <w:bottom w:val="none" w:sz="0" w:space="0" w:color="auto"/>
                <w:right w:val="none" w:sz="0" w:space="0" w:color="auto"/>
              </w:divBdr>
            </w:div>
          </w:divsChild>
        </w:div>
        <w:div w:id="704912734">
          <w:marLeft w:val="-225"/>
          <w:marRight w:val="-225"/>
          <w:marTop w:val="0"/>
          <w:marBottom w:val="0"/>
          <w:divBdr>
            <w:top w:val="none" w:sz="0" w:space="0" w:color="auto"/>
            <w:left w:val="none" w:sz="0" w:space="0" w:color="auto"/>
            <w:bottom w:val="none" w:sz="0" w:space="0" w:color="auto"/>
            <w:right w:val="none" w:sz="0" w:space="0" w:color="auto"/>
          </w:divBdr>
          <w:divsChild>
            <w:div w:id="356469515">
              <w:marLeft w:val="0"/>
              <w:marRight w:val="0"/>
              <w:marTop w:val="0"/>
              <w:marBottom w:val="0"/>
              <w:divBdr>
                <w:top w:val="none" w:sz="0" w:space="0" w:color="auto"/>
                <w:left w:val="none" w:sz="0" w:space="0" w:color="auto"/>
                <w:bottom w:val="none" w:sz="0" w:space="0" w:color="auto"/>
                <w:right w:val="none" w:sz="0" w:space="0" w:color="auto"/>
              </w:divBdr>
            </w:div>
            <w:div w:id="208765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933777">
      <w:bodyDiv w:val="1"/>
      <w:marLeft w:val="0"/>
      <w:marRight w:val="0"/>
      <w:marTop w:val="0"/>
      <w:marBottom w:val="0"/>
      <w:divBdr>
        <w:top w:val="none" w:sz="0" w:space="0" w:color="auto"/>
        <w:left w:val="none" w:sz="0" w:space="0" w:color="auto"/>
        <w:bottom w:val="none" w:sz="0" w:space="0" w:color="auto"/>
        <w:right w:val="none" w:sz="0" w:space="0" w:color="auto"/>
      </w:divBdr>
      <w:divsChild>
        <w:div w:id="1980988292">
          <w:marLeft w:val="0"/>
          <w:marRight w:val="0"/>
          <w:marTop w:val="225"/>
          <w:marBottom w:val="300"/>
          <w:divBdr>
            <w:top w:val="none" w:sz="0" w:space="0" w:color="auto"/>
            <w:left w:val="none" w:sz="0" w:space="0" w:color="auto"/>
            <w:bottom w:val="none" w:sz="0" w:space="0" w:color="auto"/>
            <w:right w:val="none" w:sz="0" w:space="0" w:color="auto"/>
          </w:divBdr>
          <w:divsChild>
            <w:div w:id="67114092">
              <w:marLeft w:val="0"/>
              <w:marRight w:val="0"/>
              <w:marTop w:val="0"/>
              <w:marBottom w:val="300"/>
              <w:divBdr>
                <w:top w:val="none" w:sz="0" w:space="0" w:color="auto"/>
                <w:left w:val="none" w:sz="0" w:space="0" w:color="auto"/>
                <w:bottom w:val="none" w:sz="0" w:space="0" w:color="auto"/>
                <w:right w:val="none" w:sz="0" w:space="0" w:color="auto"/>
              </w:divBdr>
            </w:div>
          </w:divsChild>
        </w:div>
        <w:div w:id="1645423740">
          <w:marLeft w:val="0"/>
          <w:marRight w:val="0"/>
          <w:marTop w:val="225"/>
          <w:marBottom w:val="300"/>
          <w:divBdr>
            <w:top w:val="none" w:sz="0" w:space="0" w:color="auto"/>
            <w:left w:val="none" w:sz="0" w:space="0" w:color="auto"/>
            <w:bottom w:val="none" w:sz="0" w:space="0" w:color="auto"/>
            <w:right w:val="none" w:sz="0" w:space="0" w:color="auto"/>
          </w:divBdr>
          <w:divsChild>
            <w:div w:id="438380193">
              <w:marLeft w:val="0"/>
              <w:marRight w:val="0"/>
              <w:marTop w:val="0"/>
              <w:marBottom w:val="300"/>
              <w:divBdr>
                <w:top w:val="none" w:sz="0" w:space="0" w:color="auto"/>
                <w:left w:val="none" w:sz="0" w:space="0" w:color="auto"/>
                <w:bottom w:val="none" w:sz="0" w:space="0" w:color="auto"/>
                <w:right w:val="none" w:sz="0" w:space="0" w:color="auto"/>
              </w:divBdr>
            </w:div>
            <w:div w:id="328480624">
              <w:marLeft w:val="0"/>
              <w:marRight w:val="0"/>
              <w:marTop w:val="375"/>
              <w:marBottom w:val="375"/>
              <w:divBdr>
                <w:top w:val="none" w:sz="0" w:space="0" w:color="auto"/>
                <w:left w:val="none" w:sz="0" w:space="0" w:color="auto"/>
                <w:bottom w:val="none" w:sz="0" w:space="0" w:color="auto"/>
                <w:right w:val="none" w:sz="0" w:space="0" w:color="auto"/>
              </w:divBdr>
            </w:div>
          </w:divsChild>
        </w:div>
        <w:div w:id="491601238">
          <w:marLeft w:val="0"/>
          <w:marRight w:val="0"/>
          <w:marTop w:val="0"/>
          <w:marBottom w:val="450"/>
          <w:divBdr>
            <w:top w:val="none" w:sz="0" w:space="0" w:color="auto"/>
            <w:left w:val="none" w:sz="0" w:space="0" w:color="auto"/>
            <w:bottom w:val="none" w:sz="0" w:space="0" w:color="auto"/>
            <w:right w:val="none" w:sz="0" w:space="0" w:color="auto"/>
          </w:divBdr>
        </w:div>
      </w:divsChild>
    </w:div>
    <w:div w:id="782964758">
      <w:bodyDiv w:val="1"/>
      <w:marLeft w:val="0"/>
      <w:marRight w:val="0"/>
      <w:marTop w:val="0"/>
      <w:marBottom w:val="0"/>
      <w:divBdr>
        <w:top w:val="none" w:sz="0" w:space="0" w:color="auto"/>
        <w:left w:val="none" w:sz="0" w:space="0" w:color="auto"/>
        <w:bottom w:val="none" w:sz="0" w:space="0" w:color="auto"/>
        <w:right w:val="none" w:sz="0" w:space="0" w:color="auto"/>
      </w:divBdr>
    </w:div>
    <w:div w:id="788818860">
      <w:bodyDiv w:val="1"/>
      <w:marLeft w:val="0"/>
      <w:marRight w:val="0"/>
      <w:marTop w:val="0"/>
      <w:marBottom w:val="0"/>
      <w:divBdr>
        <w:top w:val="none" w:sz="0" w:space="0" w:color="auto"/>
        <w:left w:val="none" w:sz="0" w:space="0" w:color="auto"/>
        <w:bottom w:val="none" w:sz="0" w:space="0" w:color="auto"/>
        <w:right w:val="none" w:sz="0" w:space="0" w:color="auto"/>
      </w:divBdr>
    </w:div>
    <w:div w:id="795951448">
      <w:bodyDiv w:val="1"/>
      <w:marLeft w:val="0"/>
      <w:marRight w:val="0"/>
      <w:marTop w:val="0"/>
      <w:marBottom w:val="0"/>
      <w:divBdr>
        <w:top w:val="none" w:sz="0" w:space="0" w:color="auto"/>
        <w:left w:val="none" w:sz="0" w:space="0" w:color="auto"/>
        <w:bottom w:val="none" w:sz="0" w:space="0" w:color="auto"/>
        <w:right w:val="none" w:sz="0" w:space="0" w:color="auto"/>
      </w:divBdr>
      <w:divsChild>
        <w:div w:id="1060593294">
          <w:marLeft w:val="-225"/>
          <w:marRight w:val="-225"/>
          <w:marTop w:val="0"/>
          <w:marBottom w:val="0"/>
          <w:divBdr>
            <w:top w:val="none" w:sz="0" w:space="0" w:color="auto"/>
            <w:left w:val="none" w:sz="0" w:space="0" w:color="auto"/>
            <w:bottom w:val="none" w:sz="0" w:space="0" w:color="auto"/>
            <w:right w:val="none" w:sz="0" w:space="0" w:color="auto"/>
          </w:divBdr>
          <w:divsChild>
            <w:div w:id="1512067700">
              <w:marLeft w:val="0"/>
              <w:marRight w:val="0"/>
              <w:marTop w:val="0"/>
              <w:marBottom w:val="0"/>
              <w:divBdr>
                <w:top w:val="none" w:sz="0" w:space="0" w:color="auto"/>
                <w:left w:val="none" w:sz="0" w:space="0" w:color="auto"/>
                <w:bottom w:val="none" w:sz="0" w:space="0" w:color="auto"/>
                <w:right w:val="none" w:sz="0" w:space="0" w:color="auto"/>
              </w:divBdr>
            </w:div>
          </w:divsChild>
        </w:div>
        <w:div w:id="285235278">
          <w:marLeft w:val="-225"/>
          <w:marRight w:val="-225"/>
          <w:marTop w:val="0"/>
          <w:marBottom w:val="0"/>
          <w:divBdr>
            <w:top w:val="none" w:sz="0" w:space="0" w:color="auto"/>
            <w:left w:val="none" w:sz="0" w:space="0" w:color="auto"/>
            <w:bottom w:val="none" w:sz="0" w:space="0" w:color="auto"/>
            <w:right w:val="none" w:sz="0" w:space="0" w:color="auto"/>
          </w:divBdr>
          <w:divsChild>
            <w:div w:id="11076002">
              <w:marLeft w:val="0"/>
              <w:marRight w:val="0"/>
              <w:marTop w:val="0"/>
              <w:marBottom w:val="0"/>
              <w:divBdr>
                <w:top w:val="none" w:sz="0" w:space="0" w:color="auto"/>
                <w:left w:val="none" w:sz="0" w:space="0" w:color="auto"/>
                <w:bottom w:val="none" w:sz="0" w:space="0" w:color="auto"/>
                <w:right w:val="none" w:sz="0" w:space="0" w:color="auto"/>
              </w:divBdr>
            </w:div>
            <w:div w:id="561135527">
              <w:marLeft w:val="0"/>
              <w:marRight w:val="0"/>
              <w:marTop w:val="0"/>
              <w:marBottom w:val="0"/>
              <w:divBdr>
                <w:top w:val="none" w:sz="0" w:space="0" w:color="auto"/>
                <w:left w:val="none" w:sz="0" w:space="0" w:color="auto"/>
                <w:bottom w:val="none" w:sz="0" w:space="0" w:color="auto"/>
                <w:right w:val="none" w:sz="0" w:space="0" w:color="auto"/>
              </w:divBdr>
            </w:div>
          </w:divsChild>
        </w:div>
        <w:div w:id="289747108">
          <w:marLeft w:val="-225"/>
          <w:marRight w:val="-225"/>
          <w:marTop w:val="0"/>
          <w:marBottom w:val="0"/>
          <w:divBdr>
            <w:top w:val="none" w:sz="0" w:space="0" w:color="auto"/>
            <w:left w:val="none" w:sz="0" w:space="0" w:color="auto"/>
            <w:bottom w:val="none" w:sz="0" w:space="0" w:color="auto"/>
            <w:right w:val="none" w:sz="0" w:space="0" w:color="auto"/>
          </w:divBdr>
          <w:divsChild>
            <w:div w:id="1316950280">
              <w:marLeft w:val="0"/>
              <w:marRight w:val="0"/>
              <w:marTop w:val="0"/>
              <w:marBottom w:val="0"/>
              <w:divBdr>
                <w:top w:val="none" w:sz="0" w:space="0" w:color="auto"/>
                <w:left w:val="none" w:sz="0" w:space="0" w:color="auto"/>
                <w:bottom w:val="none" w:sz="0" w:space="0" w:color="auto"/>
                <w:right w:val="none" w:sz="0" w:space="0" w:color="auto"/>
              </w:divBdr>
            </w:div>
            <w:div w:id="1618413585">
              <w:marLeft w:val="0"/>
              <w:marRight w:val="0"/>
              <w:marTop w:val="0"/>
              <w:marBottom w:val="0"/>
              <w:divBdr>
                <w:top w:val="none" w:sz="0" w:space="0" w:color="auto"/>
                <w:left w:val="none" w:sz="0" w:space="0" w:color="auto"/>
                <w:bottom w:val="none" w:sz="0" w:space="0" w:color="auto"/>
                <w:right w:val="none" w:sz="0" w:space="0" w:color="auto"/>
              </w:divBdr>
            </w:div>
          </w:divsChild>
        </w:div>
        <w:div w:id="559168547">
          <w:marLeft w:val="-225"/>
          <w:marRight w:val="-225"/>
          <w:marTop w:val="0"/>
          <w:marBottom w:val="0"/>
          <w:divBdr>
            <w:top w:val="none" w:sz="0" w:space="0" w:color="auto"/>
            <w:left w:val="none" w:sz="0" w:space="0" w:color="auto"/>
            <w:bottom w:val="none" w:sz="0" w:space="0" w:color="auto"/>
            <w:right w:val="none" w:sz="0" w:space="0" w:color="auto"/>
          </w:divBdr>
          <w:divsChild>
            <w:div w:id="596795684">
              <w:marLeft w:val="0"/>
              <w:marRight w:val="0"/>
              <w:marTop w:val="0"/>
              <w:marBottom w:val="0"/>
              <w:divBdr>
                <w:top w:val="none" w:sz="0" w:space="0" w:color="auto"/>
                <w:left w:val="none" w:sz="0" w:space="0" w:color="auto"/>
                <w:bottom w:val="none" w:sz="0" w:space="0" w:color="auto"/>
                <w:right w:val="none" w:sz="0" w:space="0" w:color="auto"/>
              </w:divBdr>
            </w:div>
            <w:div w:id="96562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30214">
      <w:bodyDiv w:val="1"/>
      <w:marLeft w:val="0"/>
      <w:marRight w:val="0"/>
      <w:marTop w:val="0"/>
      <w:marBottom w:val="0"/>
      <w:divBdr>
        <w:top w:val="none" w:sz="0" w:space="0" w:color="auto"/>
        <w:left w:val="none" w:sz="0" w:space="0" w:color="auto"/>
        <w:bottom w:val="none" w:sz="0" w:space="0" w:color="auto"/>
        <w:right w:val="none" w:sz="0" w:space="0" w:color="auto"/>
      </w:divBdr>
    </w:div>
    <w:div w:id="825322852">
      <w:bodyDiv w:val="1"/>
      <w:marLeft w:val="0"/>
      <w:marRight w:val="0"/>
      <w:marTop w:val="0"/>
      <w:marBottom w:val="0"/>
      <w:divBdr>
        <w:top w:val="none" w:sz="0" w:space="0" w:color="auto"/>
        <w:left w:val="none" w:sz="0" w:space="0" w:color="auto"/>
        <w:bottom w:val="none" w:sz="0" w:space="0" w:color="auto"/>
        <w:right w:val="none" w:sz="0" w:space="0" w:color="auto"/>
      </w:divBdr>
      <w:divsChild>
        <w:div w:id="188304725">
          <w:marLeft w:val="-225"/>
          <w:marRight w:val="-225"/>
          <w:marTop w:val="0"/>
          <w:marBottom w:val="0"/>
          <w:divBdr>
            <w:top w:val="none" w:sz="0" w:space="0" w:color="auto"/>
            <w:left w:val="none" w:sz="0" w:space="0" w:color="auto"/>
            <w:bottom w:val="none" w:sz="0" w:space="0" w:color="auto"/>
            <w:right w:val="none" w:sz="0" w:space="0" w:color="auto"/>
          </w:divBdr>
          <w:divsChild>
            <w:div w:id="1170832710">
              <w:marLeft w:val="0"/>
              <w:marRight w:val="0"/>
              <w:marTop w:val="0"/>
              <w:marBottom w:val="0"/>
              <w:divBdr>
                <w:top w:val="none" w:sz="0" w:space="0" w:color="auto"/>
                <w:left w:val="none" w:sz="0" w:space="0" w:color="auto"/>
                <w:bottom w:val="none" w:sz="0" w:space="0" w:color="auto"/>
                <w:right w:val="none" w:sz="0" w:space="0" w:color="auto"/>
              </w:divBdr>
            </w:div>
          </w:divsChild>
        </w:div>
        <w:div w:id="1682194732">
          <w:marLeft w:val="-225"/>
          <w:marRight w:val="-225"/>
          <w:marTop w:val="0"/>
          <w:marBottom w:val="0"/>
          <w:divBdr>
            <w:top w:val="none" w:sz="0" w:space="0" w:color="auto"/>
            <w:left w:val="none" w:sz="0" w:space="0" w:color="auto"/>
            <w:bottom w:val="none" w:sz="0" w:space="0" w:color="auto"/>
            <w:right w:val="none" w:sz="0" w:space="0" w:color="auto"/>
          </w:divBdr>
          <w:divsChild>
            <w:div w:id="1135952756">
              <w:marLeft w:val="0"/>
              <w:marRight w:val="0"/>
              <w:marTop w:val="0"/>
              <w:marBottom w:val="0"/>
              <w:divBdr>
                <w:top w:val="none" w:sz="0" w:space="0" w:color="auto"/>
                <w:left w:val="none" w:sz="0" w:space="0" w:color="auto"/>
                <w:bottom w:val="none" w:sz="0" w:space="0" w:color="auto"/>
                <w:right w:val="none" w:sz="0" w:space="0" w:color="auto"/>
              </w:divBdr>
            </w:div>
            <w:div w:id="1733114450">
              <w:marLeft w:val="0"/>
              <w:marRight w:val="0"/>
              <w:marTop w:val="0"/>
              <w:marBottom w:val="0"/>
              <w:divBdr>
                <w:top w:val="none" w:sz="0" w:space="0" w:color="auto"/>
                <w:left w:val="none" w:sz="0" w:space="0" w:color="auto"/>
                <w:bottom w:val="none" w:sz="0" w:space="0" w:color="auto"/>
                <w:right w:val="none" w:sz="0" w:space="0" w:color="auto"/>
              </w:divBdr>
            </w:div>
          </w:divsChild>
        </w:div>
        <w:div w:id="1486626704">
          <w:marLeft w:val="-225"/>
          <w:marRight w:val="-225"/>
          <w:marTop w:val="0"/>
          <w:marBottom w:val="0"/>
          <w:divBdr>
            <w:top w:val="none" w:sz="0" w:space="0" w:color="auto"/>
            <w:left w:val="none" w:sz="0" w:space="0" w:color="auto"/>
            <w:bottom w:val="none" w:sz="0" w:space="0" w:color="auto"/>
            <w:right w:val="none" w:sz="0" w:space="0" w:color="auto"/>
          </w:divBdr>
          <w:divsChild>
            <w:div w:id="1562865986">
              <w:marLeft w:val="0"/>
              <w:marRight w:val="0"/>
              <w:marTop w:val="0"/>
              <w:marBottom w:val="0"/>
              <w:divBdr>
                <w:top w:val="none" w:sz="0" w:space="0" w:color="auto"/>
                <w:left w:val="none" w:sz="0" w:space="0" w:color="auto"/>
                <w:bottom w:val="none" w:sz="0" w:space="0" w:color="auto"/>
                <w:right w:val="none" w:sz="0" w:space="0" w:color="auto"/>
              </w:divBdr>
            </w:div>
            <w:div w:id="336466560">
              <w:marLeft w:val="0"/>
              <w:marRight w:val="0"/>
              <w:marTop w:val="0"/>
              <w:marBottom w:val="0"/>
              <w:divBdr>
                <w:top w:val="none" w:sz="0" w:space="0" w:color="auto"/>
                <w:left w:val="none" w:sz="0" w:space="0" w:color="auto"/>
                <w:bottom w:val="none" w:sz="0" w:space="0" w:color="auto"/>
                <w:right w:val="none" w:sz="0" w:space="0" w:color="auto"/>
              </w:divBdr>
            </w:div>
          </w:divsChild>
        </w:div>
        <w:div w:id="1840538581">
          <w:marLeft w:val="-225"/>
          <w:marRight w:val="-225"/>
          <w:marTop w:val="0"/>
          <w:marBottom w:val="0"/>
          <w:divBdr>
            <w:top w:val="none" w:sz="0" w:space="0" w:color="auto"/>
            <w:left w:val="none" w:sz="0" w:space="0" w:color="auto"/>
            <w:bottom w:val="none" w:sz="0" w:space="0" w:color="auto"/>
            <w:right w:val="none" w:sz="0" w:space="0" w:color="auto"/>
          </w:divBdr>
          <w:divsChild>
            <w:div w:id="1662200925">
              <w:marLeft w:val="0"/>
              <w:marRight w:val="0"/>
              <w:marTop w:val="0"/>
              <w:marBottom w:val="0"/>
              <w:divBdr>
                <w:top w:val="none" w:sz="0" w:space="0" w:color="auto"/>
                <w:left w:val="none" w:sz="0" w:space="0" w:color="auto"/>
                <w:bottom w:val="none" w:sz="0" w:space="0" w:color="auto"/>
                <w:right w:val="none" w:sz="0" w:space="0" w:color="auto"/>
              </w:divBdr>
            </w:div>
            <w:div w:id="173036446">
              <w:marLeft w:val="0"/>
              <w:marRight w:val="0"/>
              <w:marTop w:val="0"/>
              <w:marBottom w:val="0"/>
              <w:divBdr>
                <w:top w:val="none" w:sz="0" w:space="0" w:color="auto"/>
                <w:left w:val="none" w:sz="0" w:space="0" w:color="auto"/>
                <w:bottom w:val="none" w:sz="0" w:space="0" w:color="auto"/>
                <w:right w:val="none" w:sz="0" w:space="0" w:color="auto"/>
              </w:divBdr>
            </w:div>
          </w:divsChild>
        </w:div>
        <w:div w:id="1541282968">
          <w:marLeft w:val="-225"/>
          <w:marRight w:val="-225"/>
          <w:marTop w:val="0"/>
          <w:marBottom w:val="0"/>
          <w:divBdr>
            <w:top w:val="none" w:sz="0" w:space="0" w:color="auto"/>
            <w:left w:val="none" w:sz="0" w:space="0" w:color="auto"/>
            <w:bottom w:val="none" w:sz="0" w:space="0" w:color="auto"/>
            <w:right w:val="none" w:sz="0" w:space="0" w:color="auto"/>
          </w:divBdr>
          <w:divsChild>
            <w:div w:id="2143377946">
              <w:marLeft w:val="0"/>
              <w:marRight w:val="0"/>
              <w:marTop w:val="0"/>
              <w:marBottom w:val="0"/>
              <w:divBdr>
                <w:top w:val="none" w:sz="0" w:space="0" w:color="auto"/>
                <w:left w:val="none" w:sz="0" w:space="0" w:color="auto"/>
                <w:bottom w:val="none" w:sz="0" w:space="0" w:color="auto"/>
                <w:right w:val="none" w:sz="0" w:space="0" w:color="auto"/>
              </w:divBdr>
            </w:div>
            <w:div w:id="1161773707">
              <w:marLeft w:val="0"/>
              <w:marRight w:val="0"/>
              <w:marTop w:val="0"/>
              <w:marBottom w:val="0"/>
              <w:divBdr>
                <w:top w:val="none" w:sz="0" w:space="0" w:color="auto"/>
                <w:left w:val="none" w:sz="0" w:space="0" w:color="auto"/>
                <w:bottom w:val="none" w:sz="0" w:space="0" w:color="auto"/>
                <w:right w:val="none" w:sz="0" w:space="0" w:color="auto"/>
              </w:divBdr>
            </w:div>
          </w:divsChild>
        </w:div>
        <w:div w:id="1427340841">
          <w:marLeft w:val="-225"/>
          <w:marRight w:val="-225"/>
          <w:marTop w:val="0"/>
          <w:marBottom w:val="0"/>
          <w:divBdr>
            <w:top w:val="none" w:sz="0" w:space="0" w:color="auto"/>
            <w:left w:val="none" w:sz="0" w:space="0" w:color="auto"/>
            <w:bottom w:val="none" w:sz="0" w:space="0" w:color="auto"/>
            <w:right w:val="none" w:sz="0" w:space="0" w:color="auto"/>
          </w:divBdr>
          <w:divsChild>
            <w:div w:id="1893687278">
              <w:marLeft w:val="0"/>
              <w:marRight w:val="0"/>
              <w:marTop w:val="0"/>
              <w:marBottom w:val="0"/>
              <w:divBdr>
                <w:top w:val="none" w:sz="0" w:space="0" w:color="auto"/>
                <w:left w:val="none" w:sz="0" w:space="0" w:color="auto"/>
                <w:bottom w:val="none" w:sz="0" w:space="0" w:color="auto"/>
                <w:right w:val="none" w:sz="0" w:space="0" w:color="auto"/>
              </w:divBdr>
            </w:div>
            <w:div w:id="1583293785">
              <w:marLeft w:val="0"/>
              <w:marRight w:val="0"/>
              <w:marTop w:val="0"/>
              <w:marBottom w:val="0"/>
              <w:divBdr>
                <w:top w:val="none" w:sz="0" w:space="0" w:color="auto"/>
                <w:left w:val="none" w:sz="0" w:space="0" w:color="auto"/>
                <w:bottom w:val="none" w:sz="0" w:space="0" w:color="auto"/>
                <w:right w:val="none" w:sz="0" w:space="0" w:color="auto"/>
              </w:divBdr>
            </w:div>
          </w:divsChild>
        </w:div>
        <w:div w:id="204290772">
          <w:marLeft w:val="-225"/>
          <w:marRight w:val="-225"/>
          <w:marTop w:val="0"/>
          <w:marBottom w:val="0"/>
          <w:divBdr>
            <w:top w:val="none" w:sz="0" w:space="0" w:color="auto"/>
            <w:left w:val="none" w:sz="0" w:space="0" w:color="auto"/>
            <w:bottom w:val="none" w:sz="0" w:space="0" w:color="auto"/>
            <w:right w:val="none" w:sz="0" w:space="0" w:color="auto"/>
          </w:divBdr>
          <w:divsChild>
            <w:div w:id="405349330">
              <w:marLeft w:val="0"/>
              <w:marRight w:val="0"/>
              <w:marTop w:val="0"/>
              <w:marBottom w:val="0"/>
              <w:divBdr>
                <w:top w:val="none" w:sz="0" w:space="0" w:color="auto"/>
                <w:left w:val="none" w:sz="0" w:space="0" w:color="auto"/>
                <w:bottom w:val="none" w:sz="0" w:space="0" w:color="auto"/>
                <w:right w:val="none" w:sz="0" w:space="0" w:color="auto"/>
              </w:divBdr>
            </w:div>
            <w:div w:id="811559463">
              <w:marLeft w:val="0"/>
              <w:marRight w:val="0"/>
              <w:marTop w:val="0"/>
              <w:marBottom w:val="0"/>
              <w:divBdr>
                <w:top w:val="none" w:sz="0" w:space="0" w:color="auto"/>
                <w:left w:val="none" w:sz="0" w:space="0" w:color="auto"/>
                <w:bottom w:val="none" w:sz="0" w:space="0" w:color="auto"/>
                <w:right w:val="none" w:sz="0" w:space="0" w:color="auto"/>
              </w:divBdr>
            </w:div>
          </w:divsChild>
        </w:div>
        <w:div w:id="554203238">
          <w:marLeft w:val="-225"/>
          <w:marRight w:val="-225"/>
          <w:marTop w:val="0"/>
          <w:marBottom w:val="0"/>
          <w:divBdr>
            <w:top w:val="none" w:sz="0" w:space="0" w:color="auto"/>
            <w:left w:val="none" w:sz="0" w:space="0" w:color="auto"/>
            <w:bottom w:val="none" w:sz="0" w:space="0" w:color="auto"/>
            <w:right w:val="none" w:sz="0" w:space="0" w:color="auto"/>
          </w:divBdr>
          <w:divsChild>
            <w:div w:id="1636372157">
              <w:marLeft w:val="0"/>
              <w:marRight w:val="0"/>
              <w:marTop w:val="0"/>
              <w:marBottom w:val="0"/>
              <w:divBdr>
                <w:top w:val="none" w:sz="0" w:space="0" w:color="auto"/>
                <w:left w:val="none" w:sz="0" w:space="0" w:color="auto"/>
                <w:bottom w:val="none" w:sz="0" w:space="0" w:color="auto"/>
                <w:right w:val="none" w:sz="0" w:space="0" w:color="auto"/>
              </w:divBdr>
            </w:div>
            <w:div w:id="1913153300">
              <w:marLeft w:val="0"/>
              <w:marRight w:val="0"/>
              <w:marTop w:val="0"/>
              <w:marBottom w:val="0"/>
              <w:divBdr>
                <w:top w:val="none" w:sz="0" w:space="0" w:color="auto"/>
                <w:left w:val="none" w:sz="0" w:space="0" w:color="auto"/>
                <w:bottom w:val="none" w:sz="0" w:space="0" w:color="auto"/>
                <w:right w:val="none" w:sz="0" w:space="0" w:color="auto"/>
              </w:divBdr>
            </w:div>
          </w:divsChild>
        </w:div>
        <w:div w:id="1962613953">
          <w:marLeft w:val="-225"/>
          <w:marRight w:val="-225"/>
          <w:marTop w:val="0"/>
          <w:marBottom w:val="0"/>
          <w:divBdr>
            <w:top w:val="none" w:sz="0" w:space="0" w:color="auto"/>
            <w:left w:val="none" w:sz="0" w:space="0" w:color="auto"/>
            <w:bottom w:val="none" w:sz="0" w:space="0" w:color="auto"/>
            <w:right w:val="none" w:sz="0" w:space="0" w:color="auto"/>
          </w:divBdr>
          <w:divsChild>
            <w:div w:id="341128358">
              <w:marLeft w:val="0"/>
              <w:marRight w:val="0"/>
              <w:marTop w:val="0"/>
              <w:marBottom w:val="0"/>
              <w:divBdr>
                <w:top w:val="none" w:sz="0" w:space="0" w:color="auto"/>
                <w:left w:val="none" w:sz="0" w:space="0" w:color="auto"/>
                <w:bottom w:val="none" w:sz="0" w:space="0" w:color="auto"/>
                <w:right w:val="none" w:sz="0" w:space="0" w:color="auto"/>
              </w:divBdr>
            </w:div>
            <w:div w:id="136039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181785">
      <w:bodyDiv w:val="1"/>
      <w:marLeft w:val="0"/>
      <w:marRight w:val="0"/>
      <w:marTop w:val="0"/>
      <w:marBottom w:val="0"/>
      <w:divBdr>
        <w:top w:val="none" w:sz="0" w:space="0" w:color="auto"/>
        <w:left w:val="none" w:sz="0" w:space="0" w:color="auto"/>
        <w:bottom w:val="none" w:sz="0" w:space="0" w:color="auto"/>
        <w:right w:val="none" w:sz="0" w:space="0" w:color="auto"/>
      </w:divBdr>
    </w:div>
    <w:div w:id="838618712">
      <w:bodyDiv w:val="1"/>
      <w:marLeft w:val="0"/>
      <w:marRight w:val="0"/>
      <w:marTop w:val="0"/>
      <w:marBottom w:val="0"/>
      <w:divBdr>
        <w:top w:val="none" w:sz="0" w:space="0" w:color="auto"/>
        <w:left w:val="none" w:sz="0" w:space="0" w:color="auto"/>
        <w:bottom w:val="none" w:sz="0" w:space="0" w:color="auto"/>
        <w:right w:val="none" w:sz="0" w:space="0" w:color="auto"/>
      </w:divBdr>
      <w:divsChild>
        <w:div w:id="1371300309">
          <w:marLeft w:val="0"/>
          <w:marRight w:val="0"/>
          <w:marTop w:val="225"/>
          <w:marBottom w:val="300"/>
          <w:divBdr>
            <w:top w:val="none" w:sz="0" w:space="0" w:color="auto"/>
            <w:left w:val="none" w:sz="0" w:space="0" w:color="auto"/>
            <w:bottom w:val="none" w:sz="0" w:space="0" w:color="auto"/>
            <w:right w:val="none" w:sz="0" w:space="0" w:color="auto"/>
          </w:divBdr>
          <w:divsChild>
            <w:div w:id="198126173">
              <w:marLeft w:val="0"/>
              <w:marRight w:val="0"/>
              <w:marTop w:val="0"/>
              <w:marBottom w:val="300"/>
              <w:divBdr>
                <w:top w:val="none" w:sz="0" w:space="0" w:color="auto"/>
                <w:left w:val="none" w:sz="0" w:space="0" w:color="auto"/>
                <w:bottom w:val="none" w:sz="0" w:space="0" w:color="auto"/>
                <w:right w:val="none" w:sz="0" w:space="0" w:color="auto"/>
              </w:divBdr>
            </w:div>
          </w:divsChild>
        </w:div>
        <w:div w:id="1563564886">
          <w:marLeft w:val="0"/>
          <w:marRight w:val="0"/>
          <w:marTop w:val="225"/>
          <w:marBottom w:val="300"/>
          <w:divBdr>
            <w:top w:val="none" w:sz="0" w:space="0" w:color="auto"/>
            <w:left w:val="none" w:sz="0" w:space="0" w:color="auto"/>
            <w:bottom w:val="none" w:sz="0" w:space="0" w:color="auto"/>
            <w:right w:val="none" w:sz="0" w:space="0" w:color="auto"/>
          </w:divBdr>
          <w:divsChild>
            <w:div w:id="1159153314">
              <w:marLeft w:val="0"/>
              <w:marRight w:val="0"/>
              <w:marTop w:val="0"/>
              <w:marBottom w:val="300"/>
              <w:divBdr>
                <w:top w:val="none" w:sz="0" w:space="0" w:color="auto"/>
                <w:left w:val="none" w:sz="0" w:space="0" w:color="auto"/>
                <w:bottom w:val="none" w:sz="0" w:space="0" w:color="auto"/>
                <w:right w:val="none" w:sz="0" w:space="0" w:color="auto"/>
              </w:divBdr>
            </w:div>
            <w:div w:id="1263300194">
              <w:marLeft w:val="0"/>
              <w:marRight w:val="0"/>
              <w:marTop w:val="375"/>
              <w:marBottom w:val="375"/>
              <w:divBdr>
                <w:top w:val="none" w:sz="0" w:space="0" w:color="auto"/>
                <w:left w:val="none" w:sz="0" w:space="0" w:color="auto"/>
                <w:bottom w:val="none" w:sz="0" w:space="0" w:color="auto"/>
                <w:right w:val="none" w:sz="0" w:space="0" w:color="auto"/>
              </w:divBdr>
            </w:div>
          </w:divsChild>
        </w:div>
        <w:div w:id="859659141">
          <w:marLeft w:val="0"/>
          <w:marRight w:val="0"/>
          <w:marTop w:val="0"/>
          <w:marBottom w:val="450"/>
          <w:divBdr>
            <w:top w:val="none" w:sz="0" w:space="0" w:color="auto"/>
            <w:left w:val="none" w:sz="0" w:space="0" w:color="auto"/>
            <w:bottom w:val="none" w:sz="0" w:space="0" w:color="auto"/>
            <w:right w:val="none" w:sz="0" w:space="0" w:color="auto"/>
          </w:divBdr>
        </w:div>
      </w:divsChild>
    </w:div>
    <w:div w:id="842549912">
      <w:bodyDiv w:val="1"/>
      <w:marLeft w:val="0"/>
      <w:marRight w:val="0"/>
      <w:marTop w:val="0"/>
      <w:marBottom w:val="0"/>
      <w:divBdr>
        <w:top w:val="none" w:sz="0" w:space="0" w:color="auto"/>
        <w:left w:val="none" w:sz="0" w:space="0" w:color="auto"/>
        <w:bottom w:val="none" w:sz="0" w:space="0" w:color="auto"/>
        <w:right w:val="none" w:sz="0" w:space="0" w:color="auto"/>
      </w:divBdr>
      <w:divsChild>
        <w:div w:id="1373530610">
          <w:marLeft w:val="0"/>
          <w:marRight w:val="0"/>
          <w:marTop w:val="225"/>
          <w:marBottom w:val="300"/>
          <w:divBdr>
            <w:top w:val="none" w:sz="0" w:space="0" w:color="auto"/>
            <w:left w:val="none" w:sz="0" w:space="0" w:color="auto"/>
            <w:bottom w:val="none" w:sz="0" w:space="0" w:color="auto"/>
            <w:right w:val="none" w:sz="0" w:space="0" w:color="auto"/>
          </w:divBdr>
          <w:divsChild>
            <w:div w:id="1935286253">
              <w:marLeft w:val="0"/>
              <w:marRight w:val="0"/>
              <w:marTop w:val="0"/>
              <w:marBottom w:val="300"/>
              <w:divBdr>
                <w:top w:val="none" w:sz="0" w:space="0" w:color="auto"/>
                <w:left w:val="none" w:sz="0" w:space="0" w:color="auto"/>
                <w:bottom w:val="none" w:sz="0" w:space="0" w:color="auto"/>
                <w:right w:val="none" w:sz="0" w:space="0" w:color="auto"/>
              </w:divBdr>
            </w:div>
          </w:divsChild>
        </w:div>
        <w:div w:id="1605572081">
          <w:marLeft w:val="0"/>
          <w:marRight w:val="0"/>
          <w:marTop w:val="225"/>
          <w:marBottom w:val="300"/>
          <w:divBdr>
            <w:top w:val="none" w:sz="0" w:space="0" w:color="auto"/>
            <w:left w:val="none" w:sz="0" w:space="0" w:color="auto"/>
            <w:bottom w:val="none" w:sz="0" w:space="0" w:color="auto"/>
            <w:right w:val="none" w:sz="0" w:space="0" w:color="auto"/>
          </w:divBdr>
          <w:divsChild>
            <w:div w:id="546262134">
              <w:marLeft w:val="0"/>
              <w:marRight w:val="0"/>
              <w:marTop w:val="0"/>
              <w:marBottom w:val="300"/>
              <w:divBdr>
                <w:top w:val="none" w:sz="0" w:space="0" w:color="auto"/>
                <w:left w:val="none" w:sz="0" w:space="0" w:color="auto"/>
                <w:bottom w:val="none" w:sz="0" w:space="0" w:color="auto"/>
                <w:right w:val="none" w:sz="0" w:space="0" w:color="auto"/>
              </w:divBdr>
            </w:div>
            <w:div w:id="1698115036">
              <w:marLeft w:val="0"/>
              <w:marRight w:val="0"/>
              <w:marTop w:val="375"/>
              <w:marBottom w:val="375"/>
              <w:divBdr>
                <w:top w:val="none" w:sz="0" w:space="0" w:color="auto"/>
                <w:left w:val="none" w:sz="0" w:space="0" w:color="auto"/>
                <w:bottom w:val="none" w:sz="0" w:space="0" w:color="auto"/>
                <w:right w:val="none" w:sz="0" w:space="0" w:color="auto"/>
              </w:divBdr>
            </w:div>
          </w:divsChild>
        </w:div>
        <w:div w:id="1362706113">
          <w:marLeft w:val="0"/>
          <w:marRight w:val="0"/>
          <w:marTop w:val="0"/>
          <w:marBottom w:val="450"/>
          <w:divBdr>
            <w:top w:val="none" w:sz="0" w:space="0" w:color="auto"/>
            <w:left w:val="none" w:sz="0" w:space="0" w:color="auto"/>
            <w:bottom w:val="none" w:sz="0" w:space="0" w:color="auto"/>
            <w:right w:val="none" w:sz="0" w:space="0" w:color="auto"/>
          </w:divBdr>
        </w:div>
        <w:div w:id="473959252">
          <w:marLeft w:val="0"/>
          <w:marRight w:val="0"/>
          <w:marTop w:val="300"/>
          <w:marBottom w:val="0"/>
          <w:divBdr>
            <w:top w:val="none" w:sz="0" w:space="0" w:color="auto"/>
            <w:left w:val="none" w:sz="0" w:space="0" w:color="auto"/>
            <w:bottom w:val="none" w:sz="0" w:space="0" w:color="auto"/>
            <w:right w:val="none" w:sz="0" w:space="0" w:color="auto"/>
          </w:divBdr>
        </w:div>
      </w:divsChild>
    </w:div>
    <w:div w:id="861433621">
      <w:bodyDiv w:val="1"/>
      <w:marLeft w:val="0"/>
      <w:marRight w:val="0"/>
      <w:marTop w:val="0"/>
      <w:marBottom w:val="0"/>
      <w:divBdr>
        <w:top w:val="none" w:sz="0" w:space="0" w:color="auto"/>
        <w:left w:val="none" w:sz="0" w:space="0" w:color="auto"/>
        <w:bottom w:val="none" w:sz="0" w:space="0" w:color="auto"/>
        <w:right w:val="none" w:sz="0" w:space="0" w:color="auto"/>
      </w:divBdr>
      <w:divsChild>
        <w:div w:id="73599377">
          <w:marLeft w:val="0"/>
          <w:marRight w:val="0"/>
          <w:marTop w:val="225"/>
          <w:marBottom w:val="300"/>
          <w:divBdr>
            <w:top w:val="none" w:sz="0" w:space="0" w:color="auto"/>
            <w:left w:val="none" w:sz="0" w:space="0" w:color="auto"/>
            <w:bottom w:val="none" w:sz="0" w:space="0" w:color="auto"/>
            <w:right w:val="none" w:sz="0" w:space="0" w:color="auto"/>
          </w:divBdr>
          <w:divsChild>
            <w:div w:id="642809575">
              <w:marLeft w:val="0"/>
              <w:marRight w:val="0"/>
              <w:marTop w:val="0"/>
              <w:marBottom w:val="300"/>
              <w:divBdr>
                <w:top w:val="none" w:sz="0" w:space="0" w:color="auto"/>
                <w:left w:val="none" w:sz="0" w:space="0" w:color="auto"/>
                <w:bottom w:val="none" w:sz="0" w:space="0" w:color="auto"/>
                <w:right w:val="none" w:sz="0" w:space="0" w:color="auto"/>
              </w:divBdr>
            </w:div>
          </w:divsChild>
        </w:div>
        <w:div w:id="1785272395">
          <w:marLeft w:val="0"/>
          <w:marRight w:val="0"/>
          <w:marTop w:val="225"/>
          <w:marBottom w:val="300"/>
          <w:divBdr>
            <w:top w:val="none" w:sz="0" w:space="0" w:color="auto"/>
            <w:left w:val="none" w:sz="0" w:space="0" w:color="auto"/>
            <w:bottom w:val="none" w:sz="0" w:space="0" w:color="auto"/>
            <w:right w:val="none" w:sz="0" w:space="0" w:color="auto"/>
          </w:divBdr>
          <w:divsChild>
            <w:div w:id="54545021">
              <w:marLeft w:val="0"/>
              <w:marRight w:val="0"/>
              <w:marTop w:val="0"/>
              <w:marBottom w:val="300"/>
              <w:divBdr>
                <w:top w:val="none" w:sz="0" w:space="0" w:color="auto"/>
                <w:left w:val="none" w:sz="0" w:space="0" w:color="auto"/>
                <w:bottom w:val="none" w:sz="0" w:space="0" w:color="auto"/>
                <w:right w:val="none" w:sz="0" w:space="0" w:color="auto"/>
              </w:divBdr>
            </w:div>
            <w:div w:id="893353725">
              <w:marLeft w:val="0"/>
              <w:marRight w:val="0"/>
              <w:marTop w:val="375"/>
              <w:marBottom w:val="375"/>
              <w:divBdr>
                <w:top w:val="none" w:sz="0" w:space="0" w:color="auto"/>
                <w:left w:val="none" w:sz="0" w:space="0" w:color="auto"/>
                <w:bottom w:val="none" w:sz="0" w:space="0" w:color="auto"/>
                <w:right w:val="none" w:sz="0" w:space="0" w:color="auto"/>
              </w:divBdr>
            </w:div>
          </w:divsChild>
        </w:div>
        <w:div w:id="2122262762">
          <w:marLeft w:val="0"/>
          <w:marRight w:val="0"/>
          <w:marTop w:val="0"/>
          <w:marBottom w:val="450"/>
          <w:divBdr>
            <w:top w:val="none" w:sz="0" w:space="0" w:color="auto"/>
            <w:left w:val="none" w:sz="0" w:space="0" w:color="auto"/>
            <w:bottom w:val="none" w:sz="0" w:space="0" w:color="auto"/>
            <w:right w:val="none" w:sz="0" w:space="0" w:color="auto"/>
          </w:divBdr>
        </w:div>
      </w:divsChild>
    </w:div>
    <w:div w:id="915744735">
      <w:bodyDiv w:val="1"/>
      <w:marLeft w:val="0"/>
      <w:marRight w:val="0"/>
      <w:marTop w:val="0"/>
      <w:marBottom w:val="0"/>
      <w:divBdr>
        <w:top w:val="none" w:sz="0" w:space="0" w:color="auto"/>
        <w:left w:val="none" w:sz="0" w:space="0" w:color="auto"/>
        <w:bottom w:val="none" w:sz="0" w:space="0" w:color="auto"/>
        <w:right w:val="none" w:sz="0" w:space="0" w:color="auto"/>
      </w:divBdr>
      <w:divsChild>
        <w:div w:id="150951563">
          <w:marLeft w:val="-225"/>
          <w:marRight w:val="-225"/>
          <w:marTop w:val="0"/>
          <w:marBottom w:val="0"/>
          <w:divBdr>
            <w:top w:val="none" w:sz="0" w:space="0" w:color="auto"/>
            <w:left w:val="none" w:sz="0" w:space="0" w:color="auto"/>
            <w:bottom w:val="none" w:sz="0" w:space="0" w:color="auto"/>
            <w:right w:val="none" w:sz="0" w:space="0" w:color="auto"/>
          </w:divBdr>
          <w:divsChild>
            <w:div w:id="1651861878">
              <w:marLeft w:val="0"/>
              <w:marRight w:val="0"/>
              <w:marTop w:val="0"/>
              <w:marBottom w:val="0"/>
              <w:divBdr>
                <w:top w:val="none" w:sz="0" w:space="0" w:color="auto"/>
                <w:left w:val="none" w:sz="0" w:space="0" w:color="auto"/>
                <w:bottom w:val="none" w:sz="0" w:space="0" w:color="auto"/>
                <w:right w:val="none" w:sz="0" w:space="0" w:color="auto"/>
              </w:divBdr>
            </w:div>
          </w:divsChild>
        </w:div>
        <w:div w:id="290332361">
          <w:marLeft w:val="-225"/>
          <w:marRight w:val="-225"/>
          <w:marTop w:val="0"/>
          <w:marBottom w:val="0"/>
          <w:divBdr>
            <w:top w:val="none" w:sz="0" w:space="0" w:color="auto"/>
            <w:left w:val="none" w:sz="0" w:space="0" w:color="auto"/>
            <w:bottom w:val="none" w:sz="0" w:space="0" w:color="auto"/>
            <w:right w:val="none" w:sz="0" w:space="0" w:color="auto"/>
          </w:divBdr>
          <w:divsChild>
            <w:div w:id="567806014">
              <w:marLeft w:val="0"/>
              <w:marRight w:val="0"/>
              <w:marTop w:val="0"/>
              <w:marBottom w:val="0"/>
              <w:divBdr>
                <w:top w:val="none" w:sz="0" w:space="0" w:color="auto"/>
                <w:left w:val="none" w:sz="0" w:space="0" w:color="auto"/>
                <w:bottom w:val="none" w:sz="0" w:space="0" w:color="auto"/>
                <w:right w:val="none" w:sz="0" w:space="0" w:color="auto"/>
              </w:divBdr>
            </w:div>
            <w:div w:id="1155029556">
              <w:marLeft w:val="0"/>
              <w:marRight w:val="0"/>
              <w:marTop w:val="0"/>
              <w:marBottom w:val="0"/>
              <w:divBdr>
                <w:top w:val="none" w:sz="0" w:space="0" w:color="auto"/>
                <w:left w:val="none" w:sz="0" w:space="0" w:color="auto"/>
                <w:bottom w:val="none" w:sz="0" w:space="0" w:color="auto"/>
                <w:right w:val="none" w:sz="0" w:space="0" w:color="auto"/>
              </w:divBdr>
            </w:div>
          </w:divsChild>
        </w:div>
        <w:div w:id="1363239994">
          <w:marLeft w:val="-225"/>
          <w:marRight w:val="-225"/>
          <w:marTop w:val="0"/>
          <w:marBottom w:val="0"/>
          <w:divBdr>
            <w:top w:val="none" w:sz="0" w:space="0" w:color="auto"/>
            <w:left w:val="none" w:sz="0" w:space="0" w:color="auto"/>
            <w:bottom w:val="none" w:sz="0" w:space="0" w:color="auto"/>
            <w:right w:val="none" w:sz="0" w:space="0" w:color="auto"/>
          </w:divBdr>
          <w:divsChild>
            <w:div w:id="361907562">
              <w:marLeft w:val="0"/>
              <w:marRight w:val="0"/>
              <w:marTop w:val="0"/>
              <w:marBottom w:val="0"/>
              <w:divBdr>
                <w:top w:val="none" w:sz="0" w:space="0" w:color="auto"/>
                <w:left w:val="none" w:sz="0" w:space="0" w:color="auto"/>
                <w:bottom w:val="none" w:sz="0" w:space="0" w:color="auto"/>
                <w:right w:val="none" w:sz="0" w:space="0" w:color="auto"/>
              </w:divBdr>
            </w:div>
            <w:div w:id="501046818">
              <w:marLeft w:val="0"/>
              <w:marRight w:val="0"/>
              <w:marTop w:val="0"/>
              <w:marBottom w:val="0"/>
              <w:divBdr>
                <w:top w:val="none" w:sz="0" w:space="0" w:color="auto"/>
                <w:left w:val="none" w:sz="0" w:space="0" w:color="auto"/>
                <w:bottom w:val="none" w:sz="0" w:space="0" w:color="auto"/>
                <w:right w:val="none" w:sz="0" w:space="0" w:color="auto"/>
              </w:divBdr>
            </w:div>
          </w:divsChild>
        </w:div>
        <w:div w:id="128086345">
          <w:marLeft w:val="-225"/>
          <w:marRight w:val="-225"/>
          <w:marTop w:val="0"/>
          <w:marBottom w:val="0"/>
          <w:divBdr>
            <w:top w:val="none" w:sz="0" w:space="0" w:color="auto"/>
            <w:left w:val="none" w:sz="0" w:space="0" w:color="auto"/>
            <w:bottom w:val="none" w:sz="0" w:space="0" w:color="auto"/>
            <w:right w:val="none" w:sz="0" w:space="0" w:color="auto"/>
          </w:divBdr>
          <w:divsChild>
            <w:div w:id="724911427">
              <w:marLeft w:val="0"/>
              <w:marRight w:val="0"/>
              <w:marTop w:val="0"/>
              <w:marBottom w:val="0"/>
              <w:divBdr>
                <w:top w:val="none" w:sz="0" w:space="0" w:color="auto"/>
                <w:left w:val="none" w:sz="0" w:space="0" w:color="auto"/>
                <w:bottom w:val="none" w:sz="0" w:space="0" w:color="auto"/>
                <w:right w:val="none" w:sz="0" w:space="0" w:color="auto"/>
              </w:divBdr>
            </w:div>
            <w:div w:id="119904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570997">
      <w:bodyDiv w:val="1"/>
      <w:marLeft w:val="0"/>
      <w:marRight w:val="0"/>
      <w:marTop w:val="0"/>
      <w:marBottom w:val="0"/>
      <w:divBdr>
        <w:top w:val="none" w:sz="0" w:space="0" w:color="auto"/>
        <w:left w:val="none" w:sz="0" w:space="0" w:color="auto"/>
        <w:bottom w:val="none" w:sz="0" w:space="0" w:color="auto"/>
        <w:right w:val="none" w:sz="0" w:space="0" w:color="auto"/>
      </w:divBdr>
      <w:divsChild>
        <w:div w:id="1447113317">
          <w:marLeft w:val="-225"/>
          <w:marRight w:val="-225"/>
          <w:marTop w:val="0"/>
          <w:marBottom w:val="0"/>
          <w:divBdr>
            <w:top w:val="none" w:sz="0" w:space="0" w:color="auto"/>
            <w:left w:val="none" w:sz="0" w:space="0" w:color="auto"/>
            <w:bottom w:val="none" w:sz="0" w:space="0" w:color="auto"/>
            <w:right w:val="none" w:sz="0" w:space="0" w:color="auto"/>
          </w:divBdr>
          <w:divsChild>
            <w:div w:id="705713707">
              <w:marLeft w:val="0"/>
              <w:marRight w:val="0"/>
              <w:marTop w:val="0"/>
              <w:marBottom w:val="0"/>
              <w:divBdr>
                <w:top w:val="none" w:sz="0" w:space="0" w:color="auto"/>
                <w:left w:val="none" w:sz="0" w:space="0" w:color="auto"/>
                <w:bottom w:val="none" w:sz="0" w:space="0" w:color="auto"/>
                <w:right w:val="none" w:sz="0" w:space="0" w:color="auto"/>
              </w:divBdr>
            </w:div>
          </w:divsChild>
        </w:div>
        <w:div w:id="74858833">
          <w:marLeft w:val="-225"/>
          <w:marRight w:val="-225"/>
          <w:marTop w:val="0"/>
          <w:marBottom w:val="0"/>
          <w:divBdr>
            <w:top w:val="none" w:sz="0" w:space="0" w:color="auto"/>
            <w:left w:val="none" w:sz="0" w:space="0" w:color="auto"/>
            <w:bottom w:val="none" w:sz="0" w:space="0" w:color="auto"/>
            <w:right w:val="none" w:sz="0" w:space="0" w:color="auto"/>
          </w:divBdr>
          <w:divsChild>
            <w:div w:id="1685205340">
              <w:marLeft w:val="0"/>
              <w:marRight w:val="0"/>
              <w:marTop w:val="0"/>
              <w:marBottom w:val="0"/>
              <w:divBdr>
                <w:top w:val="none" w:sz="0" w:space="0" w:color="auto"/>
                <w:left w:val="none" w:sz="0" w:space="0" w:color="auto"/>
                <w:bottom w:val="none" w:sz="0" w:space="0" w:color="auto"/>
                <w:right w:val="none" w:sz="0" w:space="0" w:color="auto"/>
              </w:divBdr>
            </w:div>
            <w:div w:id="963854627">
              <w:marLeft w:val="0"/>
              <w:marRight w:val="0"/>
              <w:marTop w:val="0"/>
              <w:marBottom w:val="0"/>
              <w:divBdr>
                <w:top w:val="none" w:sz="0" w:space="0" w:color="auto"/>
                <w:left w:val="none" w:sz="0" w:space="0" w:color="auto"/>
                <w:bottom w:val="none" w:sz="0" w:space="0" w:color="auto"/>
                <w:right w:val="none" w:sz="0" w:space="0" w:color="auto"/>
              </w:divBdr>
            </w:div>
          </w:divsChild>
        </w:div>
        <w:div w:id="1941721824">
          <w:marLeft w:val="-225"/>
          <w:marRight w:val="-225"/>
          <w:marTop w:val="0"/>
          <w:marBottom w:val="0"/>
          <w:divBdr>
            <w:top w:val="none" w:sz="0" w:space="0" w:color="auto"/>
            <w:left w:val="none" w:sz="0" w:space="0" w:color="auto"/>
            <w:bottom w:val="none" w:sz="0" w:space="0" w:color="auto"/>
            <w:right w:val="none" w:sz="0" w:space="0" w:color="auto"/>
          </w:divBdr>
          <w:divsChild>
            <w:div w:id="1853452800">
              <w:marLeft w:val="0"/>
              <w:marRight w:val="0"/>
              <w:marTop w:val="0"/>
              <w:marBottom w:val="0"/>
              <w:divBdr>
                <w:top w:val="none" w:sz="0" w:space="0" w:color="auto"/>
                <w:left w:val="none" w:sz="0" w:space="0" w:color="auto"/>
                <w:bottom w:val="none" w:sz="0" w:space="0" w:color="auto"/>
                <w:right w:val="none" w:sz="0" w:space="0" w:color="auto"/>
              </w:divBdr>
            </w:div>
            <w:div w:id="334770452">
              <w:marLeft w:val="0"/>
              <w:marRight w:val="0"/>
              <w:marTop w:val="0"/>
              <w:marBottom w:val="0"/>
              <w:divBdr>
                <w:top w:val="none" w:sz="0" w:space="0" w:color="auto"/>
                <w:left w:val="none" w:sz="0" w:space="0" w:color="auto"/>
                <w:bottom w:val="none" w:sz="0" w:space="0" w:color="auto"/>
                <w:right w:val="none" w:sz="0" w:space="0" w:color="auto"/>
              </w:divBdr>
            </w:div>
          </w:divsChild>
        </w:div>
        <w:div w:id="1153983724">
          <w:marLeft w:val="-225"/>
          <w:marRight w:val="-225"/>
          <w:marTop w:val="0"/>
          <w:marBottom w:val="0"/>
          <w:divBdr>
            <w:top w:val="none" w:sz="0" w:space="0" w:color="auto"/>
            <w:left w:val="none" w:sz="0" w:space="0" w:color="auto"/>
            <w:bottom w:val="none" w:sz="0" w:space="0" w:color="auto"/>
            <w:right w:val="none" w:sz="0" w:space="0" w:color="auto"/>
          </w:divBdr>
          <w:divsChild>
            <w:div w:id="139005291">
              <w:marLeft w:val="0"/>
              <w:marRight w:val="0"/>
              <w:marTop w:val="0"/>
              <w:marBottom w:val="0"/>
              <w:divBdr>
                <w:top w:val="none" w:sz="0" w:space="0" w:color="auto"/>
                <w:left w:val="none" w:sz="0" w:space="0" w:color="auto"/>
                <w:bottom w:val="none" w:sz="0" w:space="0" w:color="auto"/>
                <w:right w:val="none" w:sz="0" w:space="0" w:color="auto"/>
              </w:divBdr>
            </w:div>
            <w:div w:id="1365447076">
              <w:marLeft w:val="0"/>
              <w:marRight w:val="0"/>
              <w:marTop w:val="0"/>
              <w:marBottom w:val="0"/>
              <w:divBdr>
                <w:top w:val="none" w:sz="0" w:space="0" w:color="auto"/>
                <w:left w:val="none" w:sz="0" w:space="0" w:color="auto"/>
                <w:bottom w:val="none" w:sz="0" w:space="0" w:color="auto"/>
                <w:right w:val="none" w:sz="0" w:space="0" w:color="auto"/>
              </w:divBdr>
            </w:div>
          </w:divsChild>
        </w:div>
        <w:div w:id="690225614">
          <w:marLeft w:val="-225"/>
          <w:marRight w:val="-225"/>
          <w:marTop w:val="0"/>
          <w:marBottom w:val="0"/>
          <w:divBdr>
            <w:top w:val="none" w:sz="0" w:space="0" w:color="auto"/>
            <w:left w:val="none" w:sz="0" w:space="0" w:color="auto"/>
            <w:bottom w:val="none" w:sz="0" w:space="0" w:color="auto"/>
            <w:right w:val="none" w:sz="0" w:space="0" w:color="auto"/>
          </w:divBdr>
          <w:divsChild>
            <w:div w:id="1703286441">
              <w:marLeft w:val="0"/>
              <w:marRight w:val="0"/>
              <w:marTop w:val="0"/>
              <w:marBottom w:val="0"/>
              <w:divBdr>
                <w:top w:val="none" w:sz="0" w:space="0" w:color="auto"/>
                <w:left w:val="none" w:sz="0" w:space="0" w:color="auto"/>
                <w:bottom w:val="none" w:sz="0" w:space="0" w:color="auto"/>
                <w:right w:val="none" w:sz="0" w:space="0" w:color="auto"/>
              </w:divBdr>
            </w:div>
            <w:div w:id="1309824010">
              <w:marLeft w:val="0"/>
              <w:marRight w:val="0"/>
              <w:marTop w:val="0"/>
              <w:marBottom w:val="0"/>
              <w:divBdr>
                <w:top w:val="none" w:sz="0" w:space="0" w:color="auto"/>
                <w:left w:val="none" w:sz="0" w:space="0" w:color="auto"/>
                <w:bottom w:val="none" w:sz="0" w:space="0" w:color="auto"/>
                <w:right w:val="none" w:sz="0" w:space="0" w:color="auto"/>
              </w:divBdr>
            </w:div>
          </w:divsChild>
        </w:div>
        <w:div w:id="476650946">
          <w:marLeft w:val="-225"/>
          <w:marRight w:val="-225"/>
          <w:marTop w:val="0"/>
          <w:marBottom w:val="0"/>
          <w:divBdr>
            <w:top w:val="none" w:sz="0" w:space="0" w:color="auto"/>
            <w:left w:val="none" w:sz="0" w:space="0" w:color="auto"/>
            <w:bottom w:val="none" w:sz="0" w:space="0" w:color="auto"/>
            <w:right w:val="none" w:sz="0" w:space="0" w:color="auto"/>
          </w:divBdr>
          <w:divsChild>
            <w:div w:id="867790824">
              <w:marLeft w:val="0"/>
              <w:marRight w:val="0"/>
              <w:marTop w:val="0"/>
              <w:marBottom w:val="0"/>
              <w:divBdr>
                <w:top w:val="none" w:sz="0" w:space="0" w:color="auto"/>
                <w:left w:val="none" w:sz="0" w:space="0" w:color="auto"/>
                <w:bottom w:val="none" w:sz="0" w:space="0" w:color="auto"/>
                <w:right w:val="none" w:sz="0" w:space="0" w:color="auto"/>
              </w:divBdr>
            </w:div>
            <w:div w:id="90475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841144">
      <w:bodyDiv w:val="1"/>
      <w:marLeft w:val="0"/>
      <w:marRight w:val="0"/>
      <w:marTop w:val="0"/>
      <w:marBottom w:val="0"/>
      <w:divBdr>
        <w:top w:val="none" w:sz="0" w:space="0" w:color="auto"/>
        <w:left w:val="none" w:sz="0" w:space="0" w:color="auto"/>
        <w:bottom w:val="none" w:sz="0" w:space="0" w:color="auto"/>
        <w:right w:val="none" w:sz="0" w:space="0" w:color="auto"/>
      </w:divBdr>
      <w:divsChild>
        <w:div w:id="236483603">
          <w:marLeft w:val="0"/>
          <w:marRight w:val="0"/>
          <w:marTop w:val="225"/>
          <w:marBottom w:val="300"/>
          <w:divBdr>
            <w:top w:val="none" w:sz="0" w:space="0" w:color="auto"/>
            <w:left w:val="none" w:sz="0" w:space="0" w:color="auto"/>
            <w:bottom w:val="none" w:sz="0" w:space="0" w:color="auto"/>
            <w:right w:val="none" w:sz="0" w:space="0" w:color="auto"/>
          </w:divBdr>
          <w:divsChild>
            <w:div w:id="164058715">
              <w:marLeft w:val="0"/>
              <w:marRight w:val="0"/>
              <w:marTop w:val="0"/>
              <w:marBottom w:val="300"/>
              <w:divBdr>
                <w:top w:val="none" w:sz="0" w:space="0" w:color="auto"/>
                <w:left w:val="none" w:sz="0" w:space="0" w:color="auto"/>
                <w:bottom w:val="none" w:sz="0" w:space="0" w:color="auto"/>
                <w:right w:val="none" w:sz="0" w:space="0" w:color="auto"/>
              </w:divBdr>
            </w:div>
          </w:divsChild>
        </w:div>
        <w:div w:id="1041705889">
          <w:marLeft w:val="0"/>
          <w:marRight w:val="0"/>
          <w:marTop w:val="225"/>
          <w:marBottom w:val="300"/>
          <w:divBdr>
            <w:top w:val="none" w:sz="0" w:space="0" w:color="auto"/>
            <w:left w:val="none" w:sz="0" w:space="0" w:color="auto"/>
            <w:bottom w:val="none" w:sz="0" w:space="0" w:color="auto"/>
            <w:right w:val="none" w:sz="0" w:space="0" w:color="auto"/>
          </w:divBdr>
          <w:divsChild>
            <w:div w:id="467554690">
              <w:marLeft w:val="0"/>
              <w:marRight w:val="0"/>
              <w:marTop w:val="0"/>
              <w:marBottom w:val="300"/>
              <w:divBdr>
                <w:top w:val="none" w:sz="0" w:space="0" w:color="auto"/>
                <w:left w:val="none" w:sz="0" w:space="0" w:color="auto"/>
                <w:bottom w:val="none" w:sz="0" w:space="0" w:color="auto"/>
                <w:right w:val="none" w:sz="0" w:space="0" w:color="auto"/>
              </w:divBdr>
            </w:div>
            <w:div w:id="199824200">
              <w:marLeft w:val="0"/>
              <w:marRight w:val="0"/>
              <w:marTop w:val="375"/>
              <w:marBottom w:val="375"/>
              <w:divBdr>
                <w:top w:val="none" w:sz="0" w:space="0" w:color="auto"/>
                <w:left w:val="none" w:sz="0" w:space="0" w:color="auto"/>
                <w:bottom w:val="none" w:sz="0" w:space="0" w:color="auto"/>
                <w:right w:val="none" w:sz="0" w:space="0" w:color="auto"/>
              </w:divBdr>
            </w:div>
          </w:divsChild>
        </w:div>
        <w:div w:id="1612322999">
          <w:marLeft w:val="0"/>
          <w:marRight w:val="0"/>
          <w:marTop w:val="0"/>
          <w:marBottom w:val="450"/>
          <w:divBdr>
            <w:top w:val="none" w:sz="0" w:space="0" w:color="auto"/>
            <w:left w:val="none" w:sz="0" w:space="0" w:color="auto"/>
            <w:bottom w:val="none" w:sz="0" w:space="0" w:color="auto"/>
            <w:right w:val="none" w:sz="0" w:space="0" w:color="auto"/>
          </w:divBdr>
        </w:div>
      </w:divsChild>
    </w:div>
    <w:div w:id="1026246820">
      <w:bodyDiv w:val="1"/>
      <w:marLeft w:val="0"/>
      <w:marRight w:val="0"/>
      <w:marTop w:val="0"/>
      <w:marBottom w:val="0"/>
      <w:divBdr>
        <w:top w:val="none" w:sz="0" w:space="0" w:color="auto"/>
        <w:left w:val="none" w:sz="0" w:space="0" w:color="auto"/>
        <w:bottom w:val="none" w:sz="0" w:space="0" w:color="auto"/>
        <w:right w:val="none" w:sz="0" w:space="0" w:color="auto"/>
      </w:divBdr>
    </w:div>
    <w:div w:id="1044401531">
      <w:bodyDiv w:val="1"/>
      <w:marLeft w:val="0"/>
      <w:marRight w:val="0"/>
      <w:marTop w:val="0"/>
      <w:marBottom w:val="0"/>
      <w:divBdr>
        <w:top w:val="none" w:sz="0" w:space="0" w:color="auto"/>
        <w:left w:val="none" w:sz="0" w:space="0" w:color="auto"/>
        <w:bottom w:val="none" w:sz="0" w:space="0" w:color="auto"/>
        <w:right w:val="none" w:sz="0" w:space="0" w:color="auto"/>
      </w:divBdr>
      <w:divsChild>
        <w:div w:id="597368064">
          <w:marLeft w:val="-225"/>
          <w:marRight w:val="-225"/>
          <w:marTop w:val="0"/>
          <w:marBottom w:val="0"/>
          <w:divBdr>
            <w:top w:val="none" w:sz="0" w:space="0" w:color="auto"/>
            <w:left w:val="none" w:sz="0" w:space="0" w:color="auto"/>
            <w:bottom w:val="none" w:sz="0" w:space="0" w:color="auto"/>
            <w:right w:val="none" w:sz="0" w:space="0" w:color="auto"/>
          </w:divBdr>
          <w:divsChild>
            <w:div w:id="1236474122">
              <w:marLeft w:val="0"/>
              <w:marRight w:val="0"/>
              <w:marTop w:val="0"/>
              <w:marBottom w:val="0"/>
              <w:divBdr>
                <w:top w:val="none" w:sz="0" w:space="0" w:color="auto"/>
                <w:left w:val="none" w:sz="0" w:space="0" w:color="auto"/>
                <w:bottom w:val="none" w:sz="0" w:space="0" w:color="auto"/>
                <w:right w:val="none" w:sz="0" w:space="0" w:color="auto"/>
              </w:divBdr>
            </w:div>
          </w:divsChild>
        </w:div>
        <w:div w:id="1526409105">
          <w:marLeft w:val="-225"/>
          <w:marRight w:val="-225"/>
          <w:marTop w:val="0"/>
          <w:marBottom w:val="0"/>
          <w:divBdr>
            <w:top w:val="none" w:sz="0" w:space="0" w:color="auto"/>
            <w:left w:val="none" w:sz="0" w:space="0" w:color="auto"/>
            <w:bottom w:val="none" w:sz="0" w:space="0" w:color="auto"/>
            <w:right w:val="none" w:sz="0" w:space="0" w:color="auto"/>
          </w:divBdr>
          <w:divsChild>
            <w:div w:id="454714279">
              <w:marLeft w:val="0"/>
              <w:marRight w:val="0"/>
              <w:marTop w:val="0"/>
              <w:marBottom w:val="0"/>
              <w:divBdr>
                <w:top w:val="none" w:sz="0" w:space="0" w:color="auto"/>
                <w:left w:val="none" w:sz="0" w:space="0" w:color="auto"/>
                <w:bottom w:val="none" w:sz="0" w:space="0" w:color="auto"/>
                <w:right w:val="none" w:sz="0" w:space="0" w:color="auto"/>
              </w:divBdr>
            </w:div>
            <w:div w:id="309332705">
              <w:marLeft w:val="0"/>
              <w:marRight w:val="0"/>
              <w:marTop w:val="0"/>
              <w:marBottom w:val="0"/>
              <w:divBdr>
                <w:top w:val="none" w:sz="0" w:space="0" w:color="auto"/>
                <w:left w:val="none" w:sz="0" w:space="0" w:color="auto"/>
                <w:bottom w:val="none" w:sz="0" w:space="0" w:color="auto"/>
                <w:right w:val="none" w:sz="0" w:space="0" w:color="auto"/>
              </w:divBdr>
            </w:div>
          </w:divsChild>
        </w:div>
        <w:div w:id="454451224">
          <w:marLeft w:val="-225"/>
          <w:marRight w:val="-225"/>
          <w:marTop w:val="0"/>
          <w:marBottom w:val="0"/>
          <w:divBdr>
            <w:top w:val="none" w:sz="0" w:space="0" w:color="auto"/>
            <w:left w:val="none" w:sz="0" w:space="0" w:color="auto"/>
            <w:bottom w:val="none" w:sz="0" w:space="0" w:color="auto"/>
            <w:right w:val="none" w:sz="0" w:space="0" w:color="auto"/>
          </w:divBdr>
          <w:divsChild>
            <w:div w:id="2082096339">
              <w:marLeft w:val="0"/>
              <w:marRight w:val="0"/>
              <w:marTop w:val="0"/>
              <w:marBottom w:val="0"/>
              <w:divBdr>
                <w:top w:val="none" w:sz="0" w:space="0" w:color="auto"/>
                <w:left w:val="none" w:sz="0" w:space="0" w:color="auto"/>
                <w:bottom w:val="none" w:sz="0" w:space="0" w:color="auto"/>
                <w:right w:val="none" w:sz="0" w:space="0" w:color="auto"/>
              </w:divBdr>
            </w:div>
            <w:div w:id="1700203228">
              <w:marLeft w:val="0"/>
              <w:marRight w:val="0"/>
              <w:marTop w:val="0"/>
              <w:marBottom w:val="0"/>
              <w:divBdr>
                <w:top w:val="none" w:sz="0" w:space="0" w:color="auto"/>
                <w:left w:val="none" w:sz="0" w:space="0" w:color="auto"/>
                <w:bottom w:val="none" w:sz="0" w:space="0" w:color="auto"/>
                <w:right w:val="none" w:sz="0" w:space="0" w:color="auto"/>
              </w:divBdr>
            </w:div>
          </w:divsChild>
        </w:div>
        <w:div w:id="410006883">
          <w:marLeft w:val="-225"/>
          <w:marRight w:val="-225"/>
          <w:marTop w:val="0"/>
          <w:marBottom w:val="0"/>
          <w:divBdr>
            <w:top w:val="none" w:sz="0" w:space="0" w:color="auto"/>
            <w:left w:val="none" w:sz="0" w:space="0" w:color="auto"/>
            <w:bottom w:val="none" w:sz="0" w:space="0" w:color="auto"/>
            <w:right w:val="none" w:sz="0" w:space="0" w:color="auto"/>
          </w:divBdr>
          <w:divsChild>
            <w:div w:id="583878968">
              <w:marLeft w:val="0"/>
              <w:marRight w:val="0"/>
              <w:marTop w:val="0"/>
              <w:marBottom w:val="0"/>
              <w:divBdr>
                <w:top w:val="none" w:sz="0" w:space="0" w:color="auto"/>
                <w:left w:val="none" w:sz="0" w:space="0" w:color="auto"/>
                <w:bottom w:val="none" w:sz="0" w:space="0" w:color="auto"/>
                <w:right w:val="none" w:sz="0" w:space="0" w:color="auto"/>
              </w:divBdr>
            </w:div>
            <w:div w:id="6529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206427">
      <w:bodyDiv w:val="1"/>
      <w:marLeft w:val="0"/>
      <w:marRight w:val="0"/>
      <w:marTop w:val="0"/>
      <w:marBottom w:val="0"/>
      <w:divBdr>
        <w:top w:val="none" w:sz="0" w:space="0" w:color="auto"/>
        <w:left w:val="none" w:sz="0" w:space="0" w:color="auto"/>
        <w:bottom w:val="none" w:sz="0" w:space="0" w:color="auto"/>
        <w:right w:val="none" w:sz="0" w:space="0" w:color="auto"/>
      </w:divBdr>
      <w:divsChild>
        <w:div w:id="535235939">
          <w:marLeft w:val="-225"/>
          <w:marRight w:val="-225"/>
          <w:marTop w:val="0"/>
          <w:marBottom w:val="0"/>
          <w:divBdr>
            <w:top w:val="none" w:sz="0" w:space="0" w:color="auto"/>
            <w:left w:val="none" w:sz="0" w:space="0" w:color="auto"/>
            <w:bottom w:val="none" w:sz="0" w:space="0" w:color="auto"/>
            <w:right w:val="none" w:sz="0" w:space="0" w:color="auto"/>
          </w:divBdr>
          <w:divsChild>
            <w:div w:id="1823811297">
              <w:marLeft w:val="0"/>
              <w:marRight w:val="0"/>
              <w:marTop w:val="0"/>
              <w:marBottom w:val="0"/>
              <w:divBdr>
                <w:top w:val="none" w:sz="0" w:space="0" w:color="auto"/>
                <w:left w:val="none" w:sz="0" w:space="0" w:color="auto"/>
                <w:bottom w:val="none" w:sz="0" w:space="0" w:color="auto"/>
                <w:right w:val="none" w:sz="0" w:space="0" w:color="auto"/>
              </w:divBdr>
            </w:div>
          </w:divsChild>
        </w:div>
        <w:div w:id="183861128">
          <w:marLeft w:val="-225"/>
          <w:marRight w:val="-225"/>
          <w:marTop w:val="0"/>
          <w:marBottom w:val="0"/>
          <w:divBdr>
            <w:top w:val="none" w:sz="0" w:space="0" w:color="auto"/>
            <w:left w:val="none" w:sz="0" w:space="0" w:color="auto"/>
            <w:bottom w:val="none" w:sz="0" w:space="0" w:color="auto"/>
            <w:right w:val="none" w:sz="0" w:space="0" w:color="auto"/>
          </w:divBdr>
          <w:divsChild>
            <w:div w:id="145099446">
              <w:marLeft w:val="0"/>
              <w:marRight w:val="0"/>
              <w:marTop w:val="0"/>
              <w:marBottom w:val="0"/>
              <w:divBdr>
                <w:top w:val="none" w:sz="0" w:space="0" w:color="auto"/>
                <w:left w:val="none" w:sz="0" w:space="0" w:color="auto"/>
                <w:bottom w:val="none" w:sz="0" w:space="0" w:color="auto"/>
                <w:right w:val="none" w:sz="0" w:space="0" w:color="auto"/>
              </w:divBdr>
            </w:div>
            <w:div w:id="1907229456">
              <w:marLeft w:val="0"/>
              <w:marRight w:val="0"/>
              <w:marTop w:val="0"/>
              <w:marBottom w:val="0"/>
              <w:divBdr>
                <w:top w:val="none" w:sz="0" w:space="0" w:color="auto"/>
                <w:left w:val="none" w:sz="0" w:space="0" w:color="auto"/>
                <w:bottom w:val="none" w:sz="0" w:space="0" w:color="auto"/>
                <w:right w:val="none" w:sz="0" w:space="0" w:color="auto"/>
              </w:divBdr>
            </w:div>
          </w:divsChild>
        </w:div>
        <w:div w:id="1769080007">
          <w:marLeft w:val="-225"/>
          <w:marRight w:val="-225"/>
          <w:marTop w:val="0"/>
          <w:marBottom w:val="0"/>
          <w:divBdr>
            <w:top w:val="none" w:sz="0" w:space="0" w:color="auto"/>
            <w:left w:val="none" w:sz="0" w:space="0" w:color="auto"/>
            <w:bottom w:val="none" w:sz="0" w:space="0" w:color="auto"/>
            <w:right w:val="none" w:sz="0" w:space="0" w:color="auto"/>
          </w:divBdr>
          <w:divsChild>
            <w:div w:id="711223103">
              <w:marLeft w:val="0"/>
              <w:marRight w:val="0"/>
              <w:marTop w:val="0"/>
              <w:marBottom w:val="0"/>
              <w:divBdr>
                <w:top w:val="none" w:sz="0" w:space="0" w:color="auto"/>
                <w:left w:val="none" w:sz="0" w:space="0" w:color="auto"/>
                <w:bottom w:val="none" w:sz="0" w:space="0" w:color="auto"/>
                <w:right w:val="none" w:sz="0" w:space="0" w:color="auto"/>
              </w:divBdr>
            </w:div>
            <w:div w:id="133764530">
              <w:marLeft w:val="0"/>
              <w:marRight w:val="0"/>
              <w:marTop w:val="0"/>
              <w:marBottom w:val="0"/>
              <w:divBdr>
                <w:top w:val="none" w:sz="0" w:space="0" w:color="auto"/>
                <w:left w:val="none" w:sz="0" w:space="0" w:color="auto"/>
                <w:bottom w:val="none" w:sz="0" w:space="0" w:color="auto"/>
                <w:right w:val="none" w:sz="0" w:space="0" w:color="auto"/>
              </w:divBdr>
            </w:div>
          </w:divsChild>
        </w:div>
        <w:div w:id="1793016948">
          <w:marLeft w:val="-225"/>
          <w:marRight w:val="-225"/>
          <w:marTop w:val="0"/>
          <w:marBottom w:val="0"/>
          <w:divBdr>
            <w:top w:val="none" w:sz="0" w:space="0" w:color="auto"/>
            <w:left w:val="none" w:sz="0" w:space="0" w:color="auto"/>
            <w:bottom w:val="none" w:sz="0" w:space="0" w:color="auto"/>
            <w:right w:val="none" w:sz="0" w:space="0" w:color="auto"/>
          </w:divBdr>
          <w:divsChild>
            <w:div w:id="1213617556">
              <w:marLeft w:val="0"/>
              <w:marRight w:val="0"/>
              <w:marTop w:val="0"/>
              <w:marBottom w:val="0"/>
              <w:divBdr>
                <w:top w:val="none" w:sz="0" w:space="0" w:color="auto"/>
                <w:left w:val="none" w:sz="0" w:space="0" w:color="auto"/>
                <w:bottom w:val="none" w:sz="0" w:space="0" w:color="auto"/>
                <w:right w:val="none" w:sz="0" w:space="0" w:color="auto"/>
              </w:divBdr>
            </w:div>
            <w:div w:id="497230840">
              <w:marLeft w:val="0"/>
              <w:marRight w:val="0"/>
              <w:marTop w:val="0"/>
              <w:marBottom w:val="0"/>
              <w:divBdr>
                <w:top w:val="none" w:sz="0" w:space="0" w:color="auto"/>
                <w:left w:val="none" w:sz="0" w:space="0" w:color="auto"/>
                <w:bottom w:val="none" w:sz="0" w:space="0" w:color="auto"/>
                <w:right w:val="none" w:sz="0" w:space="0" w:color="auto"/>
              </w:divBdr>
            </w:div>
          </w:divsChild>
        </w:div>
        <w:div w:id="426195294">
          <w:marLeft w:val="-225"/>
          <w:marRight w:val="-225"/>
          <w:marTop w:val="0"/>
          <w:marBottom w:val="0"/>
          <w:divBdr>
            <w:top w:val="none" w:sz="0" w:space="0" w:color="auto"/>
            <w:left w:val="none" w:sz="0" w:space="0" w:color="auto"/>
            <w:bottom w:val="none" w:sz="0" w:space="0" w:color="auto"/>
            <w:right w:val="none" w:sz="0" w:space="0" w:color="auto"/>
          </w:divBdr>
          <w:divsChild>
            <w:div w:id="903872813">
              <w:marLeft w:val="0"/>
              <w:marRight w:val="0"/>
              <w:marTop w:val="0"/>
              <w:marBottom w:val="0"/>
              <w:divBdr>
                <w:top w:val="none" w:sz="0" w:space="0" w:color="auto"/>
                <w:left w:val="none" w:sz="0" w:space="0" w:color="auto"/>
                <w:bottom w:val="none" w:sz="0" w:space="0" w:color="auto"/>
                <w:right w:val="none" w:sz="0" w:space="0" w:color="auto"/>
              </w:divBdr>
            </w:div>
            <w:div w:id="755589511">
              <w:marLeft w:val="0"/>
              <w:marRight w:val="0"/>
              <w:marTop w:val="0"/>
              <w:marBottom w:val="0"/>
              <w:divBdr>
                <w:top w:val="none" w:sz="0" w:space="0" w:color="auto"/>
                <w:left w:val="none" w:sz="0" w:space="0" w:color="auto"/>
                <w:bottom w:val="none" w:sz="0" w:space="0" w:color="auto"/>
                <w:right w:val="none" w:sz="0" w:space="0" w:color="auto"/>
              </w:divBdr>
            </w:div>
          </w:divsChild>
        </w:div>
        <w:div w:id="354506890">
          <w:marLeft w:val="-225"/>
          <w:marRight w:val="-225"/>
          <w:marTop w:val="0"/>
          <w:marBottom w:val="0"/>
          <w:divBdr>
            <w:top w:val="none" w:sz="0" w:space="0" w:color="auto"/>
            <w:left w:val="none" w:sz="0" w:space="0" w:color="auto"/>
            <w:bottom w:val="none" w:sz="0" w:space="0" w:color="auto"/>
            <w:right w:val="none" w:sz="0" w:space="0" w:color="auto"/>
          </w:divBdr>
          <w:divsChild>
            <w:div w:id="1893416831">
              <w:marLeft w:val="0"/>
              <w:marRight w:val="0"/>
              <w:marTop w:val="0"/>
              <w:marBottom w:val="0"/>
              <w:divBdr>
                <w:top w:val="none" w:sz="0" w:space="0" w:color="auto"/>
                <w:left w:val="none" w:sz="0" w:space="0" w:color="auto"/>
                <w:bottom w:val="none" w:sz="0" w:space="0" w:color="auto"/>
                <w:right w:val="none" w:sz="0" w:space="0" w:color="auto"/>
              </w:divBdr>
            </w:div>
            <w:div w:id="210845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416411">
      <w:bodyDiv w:val="1"/>
      <w:marLeft w:val="0"/>
      <w:marRight w:val="0"/>
      <w:marTop w:val="0"/>
      <w:marBottom w:val="0"/>
      <w:divBdr>
        <w:top w:val="none" w:sz="0" w:space="0" w:color="auto"/>
        <w:left w:val="none" w:sz="0" w:space="0" w:color="auto"/>
        <w:bottom w:val="none" w:sz="0" w:space="0" w:color="auto"/>
        <w:right w:val="none" w:sz="0" w:space="0" w:color="auto"/>
      </w:divBdr>
    </w:div>
    <w:div w:id="1069957436">
      <w:bodyDiv w:val="1"/>
      <w:marLeft w:val="0"/>
      <w:marRight w:val="0"/>
      <w:marTop w:val="0"/>
      <w:marBottom w:val="0"/>
      <w:divBdr>
        <w:top w:val="none" w:sz="0" w:space="0" w:color="auto"/>
        <w:left w:val="none" w:sz="0" w:space="0" w:color="auto"/>
        <w:bottom w:val="none" w:sz="0" w:space="0" w:color="auto"/>
        <w:right w:val="none" w:sz="0" w:space="0" w:color="auto"/>
      </w:divBdr>
      <w:divsChild>
        <w:div w:id="1994675980">
          <w:marLeft w:val="0"/>
          <w:marRight w:val="0"/>
          <w:marTop w:val="225"/>
          <w:marBottom w:val="300"/>
          <w:divBdr>
            <w:top w:val="none" w:sz="0" w:space="0" w:color="auto"/>
            <w:left w:val="none" w:sz="0" w:space="0" w:color="auto"/>
            <w:bottom w:val="none" w:sz="0" w:space="0" w:color="auto"/>
            <w:right w:val="none" w:sz="0" w:space="0" w:color="auto"/>
          </w:divBdr>
          <w:divsChild>
            <w:div w:id="350188585">
              <w:marLeft w:val="0"/>
              <w:marRight w:val="0"/>
              <w:marTop w:val="0"/>
              <w:marBottom w:val="300"/>
              <w:divBdr>
                <w:top w:val="none" w:sz="0" w:space="0" w:color="auto"/>
                <w:left w:val="none" w:sz="0" w:space="0" w:color="auto"/>
                <w:bottom w:val="none" w:sz="0" w:space="0" w:color="auto"/>
                <w:right w:val="none" w:sz="0" w:space="0" w:color="auto"/>
              </w:divBdr>
            </w:div>
          </w:divsChild>
        </w:div>
        <w:div w:id="1341659897">
          <w:marLeft w:val="0"/>
          <w:marRight w:val="0"/>
          <w:marTop w:val="225"/>
          <w:marBottom w:val="300"/>
          <w:divBdr>
            <w:top w:val="none" w:sz="0" w:space="0" w:color="auto"/>
            <w:left w:val="none" w:sz="0" w:space="0" w:color="auto"/>
            <w:bottom w:val="none" w:sz="0" w:space="0" w:color="auto"/>
            <w:right w:val="none" w:sz="0" w:space="0" w:color="auto"/>
          </w:divBdr>
          <w:divsChild>
            <w:div w:id="30031986">
              <w:marLeft w:val="0"/>
              <w:marRight w:val="0"/>
              <w:marTop w:val="0"/>
              <w:marBottom w:val="300"/>
              <w:divBdr>
                <w:top w:val="none" w:sz="0" w:space="0" w:color="auto"/>
                <w:left w:val="none" w:sz="0" w:space="0" w:color="auto"/>
                <w:bottom w:val="none" w:sz="0" w:space="0" w:color="auto"/>
                <w:right w:val="none" w:sz="0" w:space="0" w:color="auto"/>
              </w:divBdr>
            </w:div>
            <w:div w:id="1668433753">
              <w:marLeft w:val="0"/>
              <w:marRight w:val="0"/>
              <w:marTop w:val="375"/>
              <w:marBottom w:val="375"/>
              <w:divBdr>
                <w:top w:val="none" w:sz="0" w:space="0" w:color="auto"/>
                <w:left w:val="none" w:sz="0" w:space="0" w:color="auto"/>
                <w:bottom w:val="none" w:sz="0" w:space="0" w:color="auto"/>
                <w:right w:val="none" w:sz="0" w:space="0" w:color="auto"/>
              </w:divBdr>
            </w:div>
          </w:divsChild>
        </w:div>
        <w:div w:id="1105660653">
          <w:marLeft w:val="0"/>
          <w:marRight w:val="0"/>
          <w:marTop w:val="0"/>
          <w:marBottom w:val="450"/>
          <w:divBdr>
            <w:top w:val="none" w:sz="0" w:space="0" w:color="auto"/>
            <w:left w:val="none" w:sz="0" w:space="0" w:color="auto"/>
            <w:bottom w:val="none" w:sz="0" w:space="0" w:color="auto"/>
            <w:right w:val="none" w:sz="0" w:space="0" w:color="auto"/>
          </w:divBdr>
        </w:div>
      </w:divsChild>
    </w:div>
    <w:div w:id="1128816008">
      <w:bodyDiv w:val="1"/>
      <w:marLeft w:val="0"/>
      <w:marRight w:val="0"/>
      <w:marTop w:val="0"/>
      <w:marBottom w:val="0"/>
      <w:divBdr>
        <w:top w:val="none" w:sz="0" w:space="0" w:color="auto"/>
        <w:left w:val="none" w:sz="0" w:space="0" w:color="auto"/>
        <w:bottom w:val="none" w:sz="0" w:space="0" w:color="auto"/>
        <w:right w:val="none" w:sz="0" w:space="0" w:color="auto"/>
      </w:divBdr>
      <w:divsChild>
        <w:div w:id="1516961886">
          <w:marLeft w:val="-225"/>
          <w:marRight w:val="-225"/>
          <w:marTop w:val="0"/>
          <w:marBottom w:val="0"/>
          <w:divBdr>
            <w:top w:val="none" w:sz="0" w:space="0" w:color="auto"/>
            <w:left w:val="none" w:sz="0" w:space="0" w:color="auto"/>
            <w:bottom w:val="none" w:sz="0" w:space="0" w:color="auto"/>
            <w:right w:val="none" w:sz="0" w:space="0" w:color="auto"/>
          </w:divBdr>
          <w:divsChild>
            <w:div w:id="1109937480">
              <w:marLeft w:val="0"/>
              <w:marRight w:val="0"/>
              <w:marTop w:val="0"/>
              <w:marBottom w:val="0"/>
              <w:divBdr>
                <w:top w:val="none" w:sz="0" w:space="0" w:color="auto"/>
                <w:left w:val="none" w:sz="0" w:space="0" w:color="auto"/>
                <w:bottom w:val="none" w:sz="0" w:space="0" w:color="auto"/>
                <w:right w:val="none" w:sz="0" w:space="0" w:color="auto"/>
              </w:divBdr>
            </w:div>
          </w:divsChild>
        </w:div>
        <w:div w:id="1389642909">
          <w:marLeft w:val="-225"/>
          <w:marRight w:val="-225"/>
          <w:marTop w:val="0"/>
          <w:marBottom w:val="0"/>
          <w:divBdr>
            <w:top w:val="none" w:sz="0" w:space="0" w:color="auto"/>
            <w:left w:val="none" w:sz="0" w:space="0" w:color="auto"/>
            <w:bottom w:val="none" w:sz="0" w:space="0" w:color="auto"/>
            <w:right w:val="none" w:sz="0" w:space="0" w:color="auto"/>
          </w:divBdr>
          <w:divsChild>
            <w:div w:id="531766613">
              <w:marLeft w:val="0"/>
              <w:marRight w:val="0"/>
              <w:marTop w:val="0"/>
              <w:marBottom w:val="0"/>
              <w:divBdr>
                <w:top w:val="none" w:sz="0" w:space="0" w:color="auto"/>
                <w:left w:val="none" w:sz="0" w:space="0" w:color="auto"/>
                <w:bottom w:val="none" w:sz="0" w:space="0" w:color="auto"/>
                <w:right w:val="none" w:sz="0" w:space="0" w:color="auto"/>
              </w:divBdr>
            </w:div>
            <w:div w:id="1198395625">
              <w:marLeft w:val="0"/>
              <w:marRight w:val="0"/>
              <w:marTop w:val="0"/>
              <w:marBottom w:val="0"/>
              <w:divBdr>
                <w:top w:val="none" w:sz="0" w:space="0" w:color="auto"/>
                <w:left w:val="none" w:sz="0" w:space="0" w:color="auto"/>
                <w:bottom w:val="none" w:sz="0" w:space="0" w:color="auto"/>
                <w:right w:val="none" w:sz="0" w:space="0" w:color="auto"/>
              </w:divBdr>
            </w:div>
          </w:divsChild>
        </w:div>
        <w:div w:id="1983075247">
          <w:marLeft w:val="-225"/>
          <w:marRight w:val="-225"/>
          <w:marTop w:val="0"/>
          <w:marBottom w:val="0"/>
          <w:divBdr>
            <w:top w:val="none" w:sz="0" w:space="0" w:color="auto"/>
            <w:left w:val="none" w:sz="0" w:space="0" w:color="auto"/>
            <w:bottom w:val="none" w:sz="0" w:space="0" w:color="auto"/>
            <w:right w:val="none" w:sz="0" w:space="0" w:color="auto"/>
          </w:divBdr>
          <w:divsChild>
            <w:div w:id="1556238615">
              <w:marLeft w:val="0"/>
              <w:marRight w:val="0"/>
              <w:marTop w:val="0"/>
              <w:marBottom w:val="0"/>
              <w:divBdr>
                <w:top w:val="none" w:sz="0" w:space="0" w:color="auto"/>
                <w:left w:val="none" w:sz="0" w:space="0" w:color="auto"/>
                <w:bottom w:val="none" w:sz="0" w:space="0" w:color="auto"/>
                <w:right w:val="none" w:sz="0" w:space="0" w:color="auto"/>
              </w:divBdr>
            </w:div>
            <w:div w:id="1885019738">
              <w:marLeft w:val="0"/>
              <w:marRight w:val="0"/>
              <w:marTop w:val="0"/>
              <w:marBottom w:val="0"/>
              <w:divBdr>
                <w:top w:val="none" w:sz="0" w:space="0" w:color="auto"/>
                <w:left w:val="none" w:sz="0" w:space="0" w:color="auto"/>
                <w:bottom w:val="none" w:sz="0" w:space="0" w:color="auto"/>
                <w:right w:val="none" w:sz="0" w:space="0" w:color="auto"/>
              </w:divBdr>
            </w:div>
          </w:divsChild>
        </w:div>
        <w:div w:id="1336419603">
          <w:marLeft w:val="-225"/>
          <w:marRight w:val="-225"/>
          <w:marTop w:val="0"/>
          <w:marBottom w:val="0"/>
          <w:divBdr>
            <w:top w:val="none" w:sz="0" w:space="0" w:color="auto"/>
            <w:left w:val="none" w:sz="0" w:space="0" w:color="auto"/>
            <w:bottom w:val="none" w:sz="0" w:space="0" w:color="auto"/>
            <w:right w:val="none" w:sz="0" w:space="0" w:color="auto"/>
          </w:divBdr>
          <w:divsChild>
            <w:div w:id="1946309015">
              <w:marLeft w:val="0"/>
              <w:marRight w:val="0"/>
              <w:marTop w:val="0"/>
              <w:marBottom w:val="0"/>
              <w:divBdr>
                <w:top w:val="none" w:sz="0" w:space="0" w:color="auto"/>
                <w:left w:val="none" w:sz="0" w:space="0" w:color="auto"/>
                <w:bottom w:val="none" w:sz="0" w:space="0" w:color="auto"/>
                <w:right w:val="none" w:sz="0" w:space="0" w:color="auto"/>
              </w:divBdr>
            </w:div>
            <w:div w:id="469321535">
              <w:marLeft w:val="0"/>
              <w:marRight w:val="0"/>
              <w:marTop w:val="0"/>
              <w:marBottom w:val="0"/>
              <w:divBdr>
                <w:top w:val="none" w:sz="0" w:space="0" w:color="auto"/>
                <w:left w:val="none" w:sz="0" w:space="0" w:color="auto"/>
                <w:bottom w:val="none" w:sz="0" w:space="0" w:color="auto"/>
                <w:right w:val="none" w:sz="0" w:space="0" w:color="auto"/>
              </w:divBdr>
            </w:div>
          </w:divsChild>
        </w:div>
        <w:div w:id="169104301">
          <w:marLeft w:val="-225"/>
          <w:marRight w:val="-225"/>
          <w:marTop w:val="0"/>
          <w:marBottom w:val="0"/>
          <w:divBdr>
            <w:top w:val="none" w:sz="0" w:space="0" w:color="auto"/>
            <w:left w:val="none" w:sz="0" w:space="0" w:color="auto"/>
            <w:bottom w:val="none" w:sz="0" w:space="0" w:color="auto"/>
            <w:right w:val="none" w:sz="0" w:space="0" w:color="auto"/>
          </w:divBdr>
          <w:divsChild>
            <w:div w:id="1519195359">
              <w:marLeft w:val="0"/>
              <w:marRight w:val="0"/>
              <w:marTop w:val="0"/>
              <w:marBottom w:val="0"/>
              <w:divBdr>
                <w:top w:val="none" w:sz="0" w:space="0" w:color="auto"/>
                <w:left w:val="none" w:sz="0" w:space="0" w:color="auto"/>
                <w:bottom w:val="none" w:sz="0" w:space="0" w:color="auto"/>
                <w:right w:val="none" w:sz="0" w:space="0" w:color="auto"/>
              </w:divBdr>
            </w:div>
            <w:div w:id="105068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02282">
      <w:bodyDiv w:val="1"/>
      <w:marLeft w:val="0"/>
      <w:marRight w:val="0"/>
      <w:marTop w:val="0"/>
      <w:marBottom w:val="0"/>
      <w:divBdr>
        <w:top w:val="none" w:sz="0" w:space="0" w:color="auto"/>
        <w:left w:val="none" w:sz="0" w:space="0" w:color="auto"/>
        <w:bottom w:val="none" w:sz="0" w:space="0" w:color="auto"/>
        <w:right w:val="none" w:sz="0" w:space="0" w:color="auto"/>
      </w:divBdr>
    </w:div>
    <w:div w:id="1158109805">
      <w:bodyDiv w:val="1"/>
      <w:marLeft w:val="0"/>
      <w:marRight w:val="0"/>
      <w:marTop w:val="0"/>
      <w:marBottom w:val="0"/>
      <w:divBdr>
        <w:top w:val="none" w:sz="0" w:space="0" w:color="auto"/>
        <w:left w:val="none" w:sz="0" w:space="0" w:color="auto"/>
        <w:bottom w:val="none" w:sz="0" w:space="0" w:color="auto"/>
        <w:right w:val="none" w:sz="0" w:space="0" w:color="auto"/>
      </w:divBdr>
    </w:div>
    <w:div w:id="1163157227">
      <w:bodyDiv w:val="1"/>
      <w:marLeft w:val="0"/>
      <w:marRight w:val="0"/>
      <w:marTop w:val="0"/>
      <w:marBottom w:val="0"/>
      <w:divBdr>
        <w:top w:val="none" w:sz="0" w:space="0" w:color="auto"/>
        <w:left w:val="none" w:sz="0" w:space="0" w:color="auto"/>
        <w:bottom w:val="none" w:sz="0" w:space="0" w:color="auto"/>
        <w:right w:val="none" w:sz="0" w:space="0" w:color="auto"/>
      </w:divBdr>
      <w:divsChild>
        <w:div w:id="368915125">
          <w:marLeft w:val="0"/>
          <w:marRight w:val="0"/>
          <w:marTop w:val="225"/>
          <w:marBottom w:val="300"/>
          <w:divBdr>
            <w:top w:val="none" w:sz="0" w:space="0" w:color="auto"/>
            <w:left w:val="none" w:sz="0" w:space="0" w:color="auto"/>
            <w:bottom w:val="none" w:sz="0" w:space="0" w:color="auto"/>
            <w:right w:val="none" w:sz="0" w:space="0" w:color="auto"/>
          </w:divBdr>
          <w:divsChild>
            <w:div w:id="1796828365">
              <w:marLeft w:val="0"/>
              <w:marRight w:val="0"/>
              <w:marTop w:val="0"/>
              <w:marBottom w:val="300"/>
              <w:divBdr>
                <w:top w:val="none" w:sz="0" w:space="0" w:color="auto"/>
                <w:left w:val="none" w:sz="0" w:space="0" w:color="auto"/>
                <w:bottom w:val="none" w:sz="0" w:space="0" w:color="auto"/>
                <w:right w:val="none" w:sz="0" w:space="0" w:color="auto"/>
              </w:divBdr>
            </w:div>
          </w:divsChild>
        </w:div>
        <w:div w:id="271742746">
          <w:marLeft w:val="0"/>
          <w:marRight w:val="0"/>
          <w:marTop w:val="225"/>
          <w:marBottom w:val="300"/>
          <w:divBdr>
            <w:top w:val="none" w:sz="0" w:space="0" w:color="auto"/>
            <w:left w:val="none" w:sz="0" w:space="0" w:color="auto"/>
            <w:bottom w:val="none" w:sz="0" w:space="0" w:color="auto"/>
            <w:right w:val="none" w:sz="0" w:space="0" w:color="auto"/>
          </w:divBdr>
          <w:divsChild>
            <w:div w:id="1541548143">
              <w:marLeft w:val="0"/>
              <w:marRight w:val="0"/>
              <w:marTop w:val="0"/>
              <w:marBottom w:val="300"/>
              <w:divBdr>
                <w:top w:val="none" w:sz="0" w:space="0" w:color="auto"/>
                <w:left w:val="none" w:sz="0" w:space="0" w:color="auto"/>
                <w:bottom w:val="none" w:sz="0" w:space="0" w:color="auto"/>
                <w:right w:val="none" w:sz="0" w:space="0" w:color="auto"/>
              </w:divBdr>
            </w:div>
            <w:div w:id="976494061">
              <w:marLeft w:val="0"/>
              <w:marRight w:val="0"/>
              <w:marTop w:val="375"/>
              <w:marBottom w:val="375"/>
              <w:divBdr>
                <w:top w:val="none" w:sz="0" w:space="0" w:color="auto"/>
                <w:left w:val="none" w:sz="0" w:space="0" w:color="auto"/>
                <w:bottom w:val="none" w:sz="0" w:space="0" w:color="auto"/>
                <w:right w:val="none" w:sz="0" w:space="0" w:color="auto"/>
              </w:divBdr>
            </w:div>
          </w:divsChild>
        </w:div>
        <w:div w:id="1426926136">
          <w:marLeft w:val="0"/>
          <w:marRight w:val="0"/>
          <w:marTop w:val="0"/>
          <w:marBottom w:val="450"/>
          <w:divBdr>
            <w:top w:val="none" w:sz="0" w:space="0" w:color="auto"/>
            <w:left w:val="none" w:sz="0" w:space="0" w:color="auto"/>
            <w:bottom w:val="none" w:sz="0" w:space="0" w:color="auto"/>
            <w:right w:val="none" w:sz="0" w:space="0" w:color="auto"/>
          </w:divBdr>
        </w:div>
      </w:divsChild>
    </w:div>
    <w:div w:id="1173953602">
      <w:bodyDiv w:val="1"/>
      <w:marLeft w:val="0"/>
      <w:marRight w:val="0"/>
      <w:marTop w:val="0"/>
      <w:marBottom w:val="0"/>
      <w:divBdr>
        <w:top w:val="none" w:sz="0" w:space="0" w:color="auto"/>
        <w:left w:val="none" w:sz="0" w:space="0" w:color="auto"/>
        <w:bottom w:val="none" w:sz="0" w:space="0" w:color="auto"/>
        <w:right w:val="none" w:sz="0" w:space="0" w:color="auto"/>
      </w:divBdr>
      <w:divsChild>
        <w:div w:id="1626346070">
          <w:marLeft w:val="-225"/>
          <w:marRight w:val="-225"/>
          <w:marTop w:val="0"/>
          <w:marBottom w:val="0"/>
          <w:divBdr>
            <w:top w:val="none" w:sz="0" w:space="0" w:color="auto"/>
            <w:left w:val="none" w:sz="0" w:space="0" w:color="auto"/>
            <w:bottom w:val="none" w:sz="0" w:space="0" w:color="auto"/>
            <w:right w:val="none" w:sz="0" w:space="0" w:color="auto"/>
          </w:divBdr>
          <w:divsChild>
            <w:div w:id="1403866010">
              <w:marLeft w:val="0"/>
              <w:marRight w:val="0"/>
              <w:marTop w:val="0"/>
              <w:marBottom w:val="0"/>
              <w:divBdr>
                <w:top w:val="none" w:sz="0" w:space="0" w:color="auto"/>
                <w:left w:val="none" w:sz="0" w:space="0" w:color="auto"/>
                <w:bottom w:val="none" w:sz="0" w:space="0" w:color="auto"/>
                <w:right w:val="none" w:sz="0" w:space="0" w:color="auto"/>
              </w:divBdr>
            </w:div>
          </w:divsChild>
        </w:div>
        <w:div w:id="1318076315">
          <w:marLeft w:val="-225"/>
          <w:marRight w:val="-225"/>
          <w:marTop w:val="0"/>
          <w:marBottom w:val="0"/>
          <w:divBdr>
            <w:top w:val="none" w:sz="0" w:space="0" w:color="auto"/>
            <w:left w:val="none" w:sz="0" w:space="0" w:color="auto"/>
            <w:bottom w:val="none" w:sz="0" w:space="0" w:color="auto"/>
            <w:right w:val="none" w:sz="0" w:space="0" w:color="auto"/>
          </w:divBdr>
          <w:divsChild>
            <w:div w:id="168764418">
              <w:marLeft w:val="0"/>
              <w:marRight w:val="0"/>
              <w:marTop w:val="0"/>
              <w:marBottom w:val="0"/>
              <w:divBdr>
                <w:top w:val="none" w:sz="0" w:space="0" w:color="auto"/>
                <w:left w:val="none" w:sz="0" w:space="0" w:color="auto"/>
                <w:bottom w:val="none" w:sz="0" w:space="0" w:color="auto"/>
                <w:right w:val="none" w:sz="0" w:space="0" w:color="auto"/>
              </w:divBdr>
            </w:div>
            <w:div w:id="1632898725">
              <w:marLeft w:val="0"/>
              <w:marRight w:val="0"/>
              <w:marTop w:val="0"/>
              <w:marBottom w:val="0"/>
              <w:divBdr>
                <w:top w:val="none" w:sz="0" w:space="0" w:color="auto"/>
                <w:left w:val="none" w:sz="0" w:space="0" w:color="auto"/>
                <w:bottom w:val="none" w:sz="0" w:space="0" w:color="auto"/>
                <w:right w:val="none" w:sz="0" w:space="0" w:color="auto"/>
              </w:divBdr>
            </w:div>
          </w:divsChild>
        </w:div>
        <w:div w:id="87044923">
          <w:marLeft w:val="-225"/>
          <w:marRight w:val="-225"/>
          <w:marTop w:val="0"/>
          <w:marBottom w:val="0"/>
          <w:divBdr>
            <w:top w:val="none" w:sz="0" w:space="0" w:color="auto"/>
            <w:left w:val="none" w:sz="0" w:space="0" w:color="auto"/>
            <w:bottom w:val="none" w:sz="0" w:space="0" w:color="auto"/>
            <w:right w:val="none" w:sz="0" w:space="0" w:color="auto"/>
          </w:divBdr>
          <w:divsChild>
            <w:div w:id="888564926">
              <w:marLeft w:val="0"/>
              <w:marRight w:val="0"/>
              <w:marTop w:val="0"/>
              <w:marBottom w:val="0"/>
              <w:divBdr>
                <w:top w:val="none" w:sz="0" w:space="0" w:color="auto"/>
                <w:left w:val="none" w:sz="0" w:space="0" w:color="auto"/>
                <w:bottom w:val="none" w:sz="0" w:space="0" w:color="auto"/>
                <w:right w:val="none" w:sz="0" w:space="0" w:color="auto"/>
              </w:divBdr>
            </w:div>
            <w:div w:id="1581059366">
              <w:marLeft w:val="0"/>
              <w:marRight w:val="0"/>
              <w:marTop w:val="0"/>
              <w:marBottom w:val="0"/>
              <w:divBdr>
                <w:top w:val="none" w:sz="0" w:space="0" w:color="auto"/>
                <w:left w:val="none" w:sz="0" w:space="0" w:color="auto"/>
                <w:bottom w:val="none" w:sz="0" w:space="0" w:color="auto"/>
                <w:right w:val="none" w:sz="0" w:space="0" w:color="auto"/>
              </w:divBdr>
            </w:div>
          </w:divsChild>
        </w:div>
        <w:div w:id="1824352348">
          <w:marLeft w:val="-225"/>
          <w:marRight w:val="-225"/>
          <w:marTop w:val="0"/>
          <w:marBottom w:val="0"/>
          <w:divBdr>
            <w:top w:val="none" w:sz="0" w:space="0" w:color="auto"/>
            <w:left w:val="none" w:sz="0" w:space="0" w:color="auto"/>
            <w:bottom w:val="none" w:sz="0" w:space="0" w:color="auto"/>
            <w:right w:val="none" w:sz="0" w:space="0" w:color="auto"/>
          </w:divBdr>
          <w:divsChild>
            <w:div w:id="1976906509">
              <w:marLeft w:val="0"/>
              <w:marRight w:val="0"/>
              <w:marTop w:val="0"/>
              <w:marBottom w:val="0"/>
              <w:divBdr>
                <w:top w:val="none" w:sz="0" w:space="0" w:color="auto"/>
                <w:left w:val="none" w:sz="0" w:space="0" w:color="auto"/>
                <w:bottom w:val="none" w:sz="0" w:space="0" w:color="auto"/>
                <w:right w:val="none" w:sz="0" w:space="0" w:color="auto"/>
              </w:divBdr>
            </w:div>
            <w:div w:id="56145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083874">
      <w:bodyDiv w:val="1"/>
      <w:marLeft w:val="0"/>
      <w:marRight w:val="0"/>
      <w:marTop w:val="0"/>
      <w:marBottom w:val="0"/>
      <w:divBdr>
        <w:top w:val="none" w:sz="0" w:space="0" w:color="auto"/>
        <w:left w:val="none" w:sz="0" w:space="0" w:color="auto"/>
        <w:bottom w:val="none" w:sz="0" w:space="0" w:color="auto"/>
        <w:right w:val="none" w:sz="0" w:space="0" w:color="auto"/>
      </w:divBdr>
    </w:div>
    <w:div w:id="1190803542">
      <w:bodyDiv w:val="1"/>
      <w:marLeft w:val="0"/>
      <w:marRight w:val="0"/>
      <w:marTop w:val="0"/>
      <w:marBottom w:val="0"/>
      <w:divBdr>
        <w:top w:val="none" w:sz="0" w:space="0" w:color="auto"/>
        <w:left w:val="none" w:sz="0" w:space="0" w:color="auto"/>
        <w:bottom w:val="none" w:sz="0" w:space="0" w:color="auto"/>
        <w:right w:val="none" w:sz="0" w:space="0" w:color="auto"/>
      </w:divBdr>
      <w:divsChild>
        <w:div w:id="543560089">
          <w:marLeft w:val="-225"/>
          <w:marRight w:val="-225"/>
          <w:marTop w:val="0"/>
          <w:marBottom w:val="0"/>
          <w:divBdr>
            <w:top w:val="none" w:sz="0" w:space="0" w:color="auto"/>
            <w:left w:val="none" w:sz="0" w:space="0" w:color="auto"/>
            <w:bottom w:val="none" w:sz="0" w:space="0" w:color="auto"/>
            <w:right w:val="none" w:sz="0" w:space="0" w:color="auto"/>
          </w:divBdr>
          <w:divsChild>
            <w:div w:id="859926647">
              <w:marLeft w:val="0"/>
              <w:marRight w:val="0"/>
              <w:marTop w:val="0"/>
              <w:marBottom w:val="0"/>
              <w:divBdr>
                <w:top w:val="none" w:sz="0" w:space="0" w:color="auto"/>
                <w:left w:val="none" w:sz="0" w:space="0" w:color="auto"/>
                <w:bottom w:val="none" w:sz="0" w:space="0" w:color="auto"/>
                <w:right w:val="none" w:sz="0" w:space="0" w:color="auto"/>
              </w:divBdr>
            </w:div>
          </w:divsChild>
        </w:div>
        <w:div w:id="1583836804">
          <w:marLeft w:val="-225"/>
          <w:marRight w:val="-225"/>
          <w:marTop w:val="0"/>
          <w:marBottom w:val="0"/>
          <w:divBdr>
            <w:top w:val="none" w:sz="0" w:space="0" w:color="auto"/>
            <w:left w:val="none" w:sz="0" w:space="0" w:color="auto"/>
            <w:bottom w:val="none" w:sz="0" w:space="0" w:color="auto"/>
            <w:right w:val="none" w:sz="0" w:space="0" w:color="auto"/>
          </w:divBdr>
          <w:divsChild>
            <w:div w:id="964773261">
              <w:marLeft w:val="0"/>
              <w:marRight w:val="0"/>
              <w:marTop w:val="0"/>
              <w:marBottom w:val="0"/>
              <w:divBdr>
                <w:top w:val="none" w:sz="0" w:space="0" w:color="auto"/>
                <w:left w:val="none" w:sz="0" w:space="0" w:color="auto"/>
                <w:bottom w:val="none" w:sz="0" w:space="0" w:color="auto"/>
                <w:right w:val="none" w:sz="0" w:space="0" w:color="auto"/>
              </w:divBdr>
            </w:div>
            <w:div w:id="1494683174">
              <w:marLeft w:val="0"/>
              <w:marRight w:val="0"/>
              <w:marTop w:val="0"/>
              <w:marBottom w:val="0"/>
              <w:divBdr>
                <w:top w:val="none" w:sz="0" w:space="0" w:color="auto"/>
                <w:left w:val="none" w:sz="0" w:space="0" w:color="auto"/>
                <w:bottom w:val="none" w:sz="0" w:space="0" w:color="auto"/>
                <w:right w:val="none" w:sz="0" w:space="0" w:color="auto"/>
              </w:divBdr>
            </w:div>
          </w:divsChild>
        </w:div>
        <w:div w:id="441531421">
          <w:marLeft w:val="-225"/>
          <w:marRight w:val="-225"/>
          <w:marTop w:val="0"/>
          <w:marBottom w:val="0"/>
          <w:divBdr>
            <w:top w:val="none" w:sz="0" w:space="0" w:color="auto"/>
            <w:left w:val="none" w:sz="0" w:space="0" w:color="auto"/>
            <w:bottom w:val="none" w:sz="0" w:space="0" w:color="auto"/>
            <w:right w:val="none" w:sz="0" w:space="0" w:color="auto"/>
          </w:divBdr>
          <w:divsChild>
            <w:div w:id="1867057847">
              <w:marLeft w:val="0"/>
              <w:marRight w:val="0"/>
              <w:marTop w:val="0"/>
              <w:marBottom w:val="0"/>
              <w:divBdr>
                <w:top w:val="none" w:sz="0" w:space="0" w:color="auto"/>
                <w:left w:val="none" w:sz="0" w:space="0" w:color="auto"/>
                <w:bottom w:val="none" w:sz="0" w:space="0" w:color="auto"/>
                <w:right w:val="none" w:sz="0" w:space="0" w:color="auto"/>
              </w:divBdr>
            </w:div>
            <w:div w:id="326373291">
              <w:marLeft w:val="0"/>
              <w:marRight w:val="0"/>
              <w:marTop w:val="0"/>
              <w:marBottom w:val="0"/>
              <w:divBdr>
                <w:top w:val="none" w:sz="0" w:space="0" w:color="auto"/>
                <w:left w:val="none" w:sz="0" w:space="0" w:color="auto"/>
                <w:bottom w:val="none" w:sz="0" w:space="0" w:color="auto"/>
                <w:right w:val="none" w:sz="0" w:space="0" w:color="auto"/>
              </w:divBdr>
            </w:div>
          </w:divsChild>
        </w:div>
        <w:div w:id="1534730431">
          <w:marLeft w:val="-225"/>
          <w:marRight w:val="-225"/>
          <w:marTop w:val="0"/>
          <w:marBottom w:val="0"/>
          <w:divBdr>
            <w:top w:val="none" w:sz="0" w:space="0" w:color="auto"/>
            <w:left w:val="none" w:sz="0" w:space="0" w:color="auto"/>
            <w:bottom w:val="none" w:sz="0" w:space="0" w:color="auto"/>
            <w:right w:val="none" w:sz="0" w:space="0" w:color="auto"/>
          </w:divBdr>
          <w:divsChild>
            <w:div w:id="792359342">
              <w:marLeft w:val="0"/>
              <w:marRight w:val="0"/>
              <w:marTop w:val="0"/>
              <w:marBottom w:val="0"/>
              <w:divBdr>
                <w:top w:val="none" w:sz="0" w:space="0" w:color="auto"/>
                <w:left w:val="none" w:sz="0" w:space="0" w:color="auto"/>
                <w:bottom w:val="none" w:sz="0" w:space="0" w:color="auto"/>
                <w:right w:val="none" w:sz="0" w:space="0" w:color="auto"/>
              </w:divBdr>
            </w:div>
            <w:div w:id="115271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576314">
      <w:bodyDiv w:val="1"/>
      <w:marLeft w:val="0"/>
      <w:marRight w:val="0"/>
      <w:marTop w:val="0"/>
      <w:marBottom w:val="0"/>
      <w:divBdr>
        <w:top w:val="none" w:sz="0" w:space="0" w:color="auto"/>
        <w:left w:val="none" w:sz="0" w:space="0" w:color="auto"/>
        <w:bottom w:val="none" w:sz="0" w:space="0" w:color="auto"/>
        <w:right w:val="none" w:sz="0" w:space="0" w:color="auto"/>
      </w:divBdr>
      <w:divsChild>
        <w:div w:id="1508789182">
          <w:marLeft w:val="0"/>
          <w:marRight w:val="0"/>
          <w:marTop w:val="225"/>
          <w:marBottom w:val="300"/>
          <w:divBdr>
            <w:top w:val="none" w:sz="0" w:space="0" w:color="auto"/>
            <w:left w:val="none" w:sz="0" w:space="0" w:color="auto"/>
            <w:bottom w:val="none" w:sz="0" w:space="0" w:color="auto"/>
            <w:right w:val="none" w:sz="0" w:space="0" w:color="auto"/>
          </w:divBdr>
          <w:divsChild>
            <w:div w:id="985816660">
              <w:marLeft w:val="0"/>
              <w:marRight w:val="0"/>
              <w:marTop w:val="0"/>
              <w:marBottom w:val="300"/>
              <w:divBdr>
                <w:top w:val="none" w:sz="0" w:space="0" w:color="auto"/>
                <w:left w:val="none" w:sz="0" w:space="0" w:color="auto"/>
                <w:bottom w:val="none" w:sz="0" w:space="0" w:color="auto"/>
                <w:right w:val="none" w:sz="0" w:space="0" w:color="auto"/>
              </w:divBdr>
            </w:div>
          </w:divsChild>
        </w:div>
        <w:div w:id="1858108046">
          <w:marLeft w:val="0"/>
          <w:marRight w:val="0"/>
          <w:marTop w:val="225"/>
          <w:marBottom w:val="300"/>
          <w:divBdr>
            <w:top w:val="none" w:sz="0" w:space="0" w:color="auto"/>
            <w:left w:val="none" w:sz="0" w:space="0" w:color="auto"/>
            <w:bottom w:val="none" w:sz="0" w:space="0" w:color="auto"/>
            <w:right w:val="none" w:sz="0" w:space="0" w:color="auto"/>
          </w:divBdr>
          <w:divsChild>
            <w:div w:id="1423180628">
              <w:marLeft w:val="0"/>
              <w:marRight w:val="0"/>
              <w:marTop w:val="0"/>
              <w:marBottom w:val="300"/>
              <w:divBdr>
                <w:top w:val="none" w:sz="0" w:space="0" w:color="auto"/>
                <w:left w:val="none" w:sz="0" w:space="0" w:color="auto"/>
                <w:bottom w:val="none" w:sz="0" w:space="0" w:color="auto"/>
                <w:right w:val="none" w:sz="0" w:space="0" w:color="auto"/>
              </w:divBdr>
            </w:div>
            <w:div w:id="1126974011">
              <w:marLeft w:val="0"/>
              <w:marRight w:val="0"/>
              <w:marTop w:val="375"/>
              <w:marBottom w:val="375"/>
              <w:divBdr>
                <w:top w:val="none" w:sz="0" w:space="0" w:color="auto"/>
                <w:left w:val="none" w:sz="0" w:space="0" w:color="auto"/>
                <w:bottom w:val="none" w:sz="0" w:space="0" w:color="auto"/>
                <w:right w:val="none" w:sz="0" w:space="0" w:color="auto"/>
              </w:divBdr>
            </w:div>
          </w:divsChild>
        </w:div>
        <w:div w:id="1318724375">
          <w:marLeft w:val="0"/>
          <w:marRight w:val="0"/>
          <w:marTop w:val="0"/>
          <w:marBottom w:val="450"/>
          <w:divBdr>
            <w:top w:val="none" w:sz="0" w:space="0" w:color="auto"/>
            <w:left w:val="none" w:sz="0" w:space="0" w:color="auto"/>
            <w:bottom w:val="none" w:sz="0" w:space="0" w:color="auto"/>
            <w:right w:val="none" w:sz="0" w:space="0" w:color="auto"/>
          </w:divBdr>
        </w:div>
      </w:divsChild>
    </w:div>
    <w:div w:id="1200701341">
      <w:bodyDiv w:val="1"/>
      <w:marLeft w:val="0"/>
      <w:marRight w:val="0"/>
      <w:marTop w:val="0"/>
      <w:marBottom w:val="0"/>
      <w:divBdr>
        <w:top w:val="none" w:sz="0" w:space="0" w:color="auto"/>
        <w:left w:val="none" w:sz="0" w:space="0" w:color="auto"/>
        <w:bottom w:val="none" w:sz="0" w:space="0" w:color="auto"/>
        <w:right w:val="none" w:sz="0" w:space="0" w:color="auto"/>
      </w:divBdr>
      <w:divsChild>
        <w:div w:id="747580137">
          <w:marLeft w:val="0"/>
          <w:marRight w:val="0"/>
          <w:marTop w:val="225"/>
          <w:marBottom w:val="300"/>
          <w:divBdr>
            <w:top w:val="none" w:sz="0" w:space="0" w:color="auto"/>
            <w:left w:val="none" w:sz="0" w:space="0" w:color="auto"/>
            <w:bottom w:val="none" w:sz="0" w:space="0" w:color="auto"/>
            <w:right w:val="none" w:sz="0" w:space="0" w:color="auto"/>
          </w:divBdr>
          <w:divsChild>
            <w:div w:id="204216299">
              <w:marLeft w:val="0"/>
              <w:marRight w:val="0"/>
              <w:marTop w:val="0"/>
              <w:marBottom w:val="300"/>
              <w:divBdr>
                <w:top w:val="none" w:sz="0" w:space="0" w:color="auto"/>
                <w:left w:val="none" w:sz="0" w:space="0" w:color="auto"/>
                <w:bottom w:val="none" w:sz="0" w:space="0" w:color="auto"/>
                <w:right w:val="none" w:sz="0" w:space="0" w:color="auto"/>
              </w:divBdr>
            </w:div>
          </w:divsChild>
        </w:div>
        <w:div w:id="1868522706">
          <w:marLeft w:val="0"/>
          <w:marRight w:val="0"/>
          <w:marTop w:val="225"/>
          <w:marBottom w:val="300"/>
          <w:divBdr>
            <w:top w:val="none" w:sz="0" w:space="0" w:color="auto"/>
            <w:left w:val="none" w:sz="0" w:space="0" w:color="auto"/>
            <w:bottom w:val="none" w:sz="0" w:space="0" w:color="auto"/>
            <w:right w:val="none" w:sz="0" w:space="0" w:color="auto"/>
          </w:divBdr>
          <w:divsChild>
            <w:div w:id="1349023725">
              <w:marLeft w:val="0"/>
              <w:marRight w:val="0"/>
              <w:marTop w:val="0"/>
              <w:marBottom w:val="300"/>
              <w:divBdr>
                <w:top w:val="none" w:sz="0" w:space="0" w:color="auto"/>
                <w:left w:val="none" w:sz="0" w:space="0" w:color="auto"/>
                <w:bottom w:val="none" w:sz="0" w:space="0" w:color="auto"/>
                <w:right w:val="none" w:sz="0" w:space="0" w:color="auto"/>
              </w:divBdr>
            </w:div>
            <w:div w:id="2020502258">
              <w:marLeft w:val="0"/>
              <w:marRight w:val="0"/>
              <w:marTop w:val="375"/>
              <w:marBottom w:val="375"/>
              <w:divBdr>
                <w:top w:val="none" w:sz="0" w:space="0" w:color="auto"/>
                <w:left w:val="none" w:sz="0" w:space="0" w:color="auto"/>
                <w:bottom w:val="none" w:sz="0" w:space="0" w:color="auto"/>
                <w:right w:val="none" w:sz="0" w:space="0" w:color="auto"/>
              </w:divBdr>
            </w:div>
          </w:divsChild>
        </w:div>
        <w:div w:id="2069186787">
          <w:marLeft w:val="0"/>
          <w:marRight w:val="0"/>
          <w:marTop w:val="0"/>
          <w:marBottom w:val="450"/>
          <w:divBdr>
            <w:top w:val="none" w:sz="0" w:space="0" w:color="auto"/>
            <w:left w:val="none" w:sz="0" w:space="0" w:color="auto"/>
            <w:bottom w:val="none" w:sz="0" w:space="0" w:color="auto"/>
            <w:right w:val="none" w:sz="0" w:space="0" w:color="auto"/>
          </w:divBdr>
        </w:div>
      </w:divsChild>
    </w:div>
    <w:div w:id="1272123495">
      <w:bodyDiv w:val="1"/>
      <w:marLeft w:val="0"/>
      <w:marRight w:val="0"/>
      <w:marTop w:val="0"/>
      <w:marBottom w:val="0"/>
      <w:divBdr>
        <w:top w:val="none" w:sz="0" w:space="0" w:color="auto"/>
        <w:left w:val="none" w:sz="0" w:space="0" w:color="auto"/>
        <w:bottom w:val="none" w:sz="0" w:space="0" w:color="auto"/>
        <w:right w:val="none" w:sz="0" w:space="0" w:color="auto"/>
      </w:divBdr>
      <w:divsChild>
        <w:div w:id="694968679">
          <w:marLeft w:val="0"/>
          <w:marRight w:val="0"/>
          <w:marTop w:val="225"/>
          <w:marBottom w:val="300"/>
          <w:divBdr>
            <w:top w:val="none" w:sz="0" w:space="0" w:color="auto"/>
            <w:left w:val="none" w:sz="0" w:space="0" w:color="auto"/>
            <w:bottom w:val="none" w:sz="0" w:space="0" w:color="auto"/>
            <w:right w:val="none" w:sz="0" w:space="0" w:color="auto"/>
          </w:divBdr>
          <w:divsChild>
            <w:div w:id="776632686">
              <w:marLeft w:val="0"/>
              <w:marRight w:val="0"/>
              <w:marTop w:val="0"/>
              <w:marBottom w:val="300"/>
              <w:divBdr>
                <w:top w:val="none" w:sz="0" w:space="0" w:color="auto"/>
                <w:left w:val="none" w:sz="0" w:space="0" w:color="auto"/>
                <w:bottom w:val="none" w:sz="0" w:space="0" w:color="auto"/>
                <w:right w:val="none" w:sz="0" w:space="0" w:color="auto"/>
              </w:divBdr>
            </w:div>
          </w:divsChild>
        </w:div>
        <w:div w:id="831798485">
          <w:marLeft w:val="0"/>
          <w:marRight w:val="0"/>
          <w:marTop w:val="225"/>
          <w:marBottom w:val="300"/>
          <w:divBdr>
            <w:top w:val="none" w:sz="0" w:space="0" w:color="auto"/>
            <w:left w:val="none" w:sz="0" w:space="0" w:color="auto"/>
            <w:bottom w:val="none" w:sz="0" w:space="0" w:color="auto"/>
            <w:right w:val="none" w:sz="0" w:space="0" w:color="auto"/>
          </w:divBdr>
          <w:divsChild>
            <w:div w:id="1658652549">
              <w:marLeft w:val="0"/>
              <w:marRight w:val="0"/>
              <w:marTop w:val="0"/>
              <w:marBottom w:val="300"/>
              <w:divBdr>
                <w:top w:val="none" w:sz="0" w:space="0" w:color="auto"/>
                <w:left w:val="none" w:sz="0" w:space="0" w:color="auto"/>
                <w:bottom w:val="none" w:sz="0" w:space="0" w:color="auto"/>
                <w:right w:val="none" w:sz="0" w:space="0" w:color="auto"/>
              </w:divBdr>
            </w:div>
            <w:div w:id="332026780">
              <w:marLeft w:val="0"/>
              <w:marRight w:val="0"/>
              <w:marTop w:val="375"/>
              <w:marBottom w:val="375"/>
              <w:divBdr>
                <w:top w:val="none" w:sz="0" w:space="0" w:color="auto"/>
                <w:left w:val="none" w:sz="0" w:space="0" w:color="auto"/>
                <w:bottom w:val="none" w:sz="0" w:space="0" w:color="auto"/>
                <w:right w:val="none" w:sz="0" w:space="0" w:color="auto"/>
              </w:divBdr>
            </w:div>
          </w:divsChild>
        </w:div>
        <w:div w:id="1075514150">
          <w:marLeft w:val="0"/>
          <w:marRight w:val="0"/>
          <w:marTop w:val="0"/>
          <w:marBottom w:val="450"/>
          <w:divBdr>
            <w:top w:val="none" w:sz="0" w:space="0" w:color="auto"/>
            <w:left w:val="none" w:sz="0" w:space="0" w:color="auto"/>
            <w:bottom w:val="none" w:sz="0" w:space="0" w:color="auto"/>
            <w:right w:val="none" w:sz="0" w:space="0" w:color="auto"/>
          </w:divBdr>
        </w:div>
      </w:divsChild>
    </w:div>
    <w:div w:id="1273436162">
      <w:bodyDiv w:val="1"/>
      <w:marLeft w:val="0"/>
      <w:marRight w:val="0"/>
      <w:marTop w:val="0"/>
      <w:marBottom w:val="0"/>
      <w:divBdr>
        <w:top w:val="none" w:sz="0" w:space="0" w:color="auto"/>
        <w:left w:val="none" w:sz="0" w:space="0" w:color="auto"/>
        <w:bottom w:val="none" w:sz="0" w:space="0" w:color="auto"/>
        <w:right w:val="none" w:sz="0" w:space="0" w:color="auto"/>
      </w:divBdr>
      <w:divsChild>
        <w:div w:id="596669225">
          <w:marLeft w:val="-225"/>
          <w:marRight w:val="-225"/>
          <w:marTop w:val="0"/>
          <w:marBottom w:val="0"/>
          <w:divBdr>
            <w:top w:val="none" w:sz="0" w:space="0" w:color="auto"/>
            <w:left w:val="none" w:sz="0" w:space="0" w:color="auto"/>
            <w:bottom w:val="none" w:sz="0" w:space="0" w:color="auto"/>
            <w:right w:val="none" w:sz="0" w:space="0" w:color="auto"/>
          </w:divBdr>
          <w:divsChild>
            <w:div w:id="380860789">
              <w:marLeft w:val="0"/>
              <w:marRight w:val="0"/>
              <w:marTop w:val="0"/>
              <w:marBottom w:val="0"/>
              <w:divBdr>
                <w:top w:val="none" w:sz="0" w:space="0" w:color="auto"/>
                <w:left w:val="none" w:sz="0" w:space="0" w:color="auto"/>
                <w:bottom w:val="none" w:sz="0" w:space="0" w:color="auto"/>
                <w:right w:val="none" w:sz="0" w:space="0" w:color="auto"/>
              </w:divBdr>
            </w:div>
          </w:divsChild>
        </w:div>
        <w:div w:id="775632730">
          <w:marLeft w:val="-225"/>
          <w:marRight w:val="-225"/>
          <w:marTop w:val="0"/>
          <w:marBottom w:val="0"/>
          <w:divBdr>
            <w:top w:val="none" w:sz="0" w:space="0" w:color="auto"/>
            <w:left w:val="none" w:sz="0" w:space="0" w:color="auto"/>
            <w:bottom w:val="none" w:sz="0" w:space="0" w:color="auto"/>
            <w:right w:val="none" w:sz="0" w:space="0" w:color="auto"/>
          </w:divBdr>
          <w:divsChild>
            <w:div w:id="475148074">
              <w:marLeft w:val="0"/>
              <w:marRight w:val="0"/>
              <w:marTop w:val="0"/>
              <w:marBottom w:val="0"/>
              <w:divBdr>
                <w:top w:val="none" w:sz="0" w:space="0" w:color="auto"/>
                <w:left w:val="none" w:sz="0" w:space="0" w:color="auto"/>
                <w:bottom w:val="none" w:sz="0" w:space="0" w:color="auto"/>
                <w:right w:val="none" w:sz="0" w:space="0" w:color="auto"/>
              </w:divBdr>
            </w:div>
            <w:div w:id="1860000932">
              <w:marLeft w:val="0"/>
              <w:marRight w:val="0"/>
              <w:marTop w:val="0"/>
              <w:marBottom w:val="0"/>
              <w:divBdr>
                <w:top w:val="none" w:sz="0" w:space="0" w:color="auto"/>
                <w:left w:val="none" w:sz="0" w:space="0" w:color="auto"/>
                <w:bottom w:val="none" w:sz="0" w:space="0" w:color="auto"/>
                <w:right w:val="none" w:sz="0" w:space="0" w:color="auto"/>
              </w:divBdr>
            </w:div>
          </w:divsChild>
        </w:div>
        <w:div w:id="677463842">
          <w:marLeft w:val="-225"/>
          <w:marRight w:val="-225"/>
          <w:marTop w:val="0"/>
          <w:marBottom w:val="0"/>
          <w:divBdr>
            <w:top w:val="none" w:sz="0" w:space="0" w:color="auto"/>
            <w:left w:val="none" w:sz="0" w:space="0" w:color="auto"/>
            <w:bottom w:val="none" w:sz="0" w:space="0" w:color="auto"/>
            <w:right w:val="none" w:sz="0" w:space="0" w:color="auto"/>
          </w:divBdr>
          <w:divsChild>
            <w:div w:id="410666305">
              <w:marLeft w:val="0"/>
              <w:marRight w:val="0"/>
              <w:marTop w:val="0"/>
              <w:marBottom w:val="0"/>
              <w:divBdr>
                <w:top w:val="none" w:sz="0" w:space="0" w:color="auto"/>
                <w:left w:val="none" w:sz="0" w:space="0" w:color="auto"/>
                <w:bottom w:val="none" w:sz="0" w:space="0" w:color="auto"/>
                <w:right w:val="none" w:sz="0" w:space="0" w:color="auto"/>
              </w:divBdr>
            </w:div>
            <w:div w:id="1575361209">
              <w:marLeft w:val="0"/>
              <w:marRight w:val="0"/>
              <w:marTop w:val="0"/>
              <w:marBottom w:val="0"/>
              <w:divBdr>
                <w:top w:val="none" w:sz="0" w:space="0" w:color="auto"/>
                <w:left w:val="none" w:sz="0" w:space="0" w:color="auto"/>
                <w:bottom w:val="none" w:sz="0" w:space="0" w:color="auto"/>
                <w:right w:val="none" w:sz="0" w:space="0" w:color="auto"/>
              </w:divBdr>
            </w:div>
          </w:divsChild>
        </w:div>
        <w:div w:id="346105106">
          <w:marLeft w:val="-225"/>
          <w:marRight w:val="-225"/>
          <w:marTop w:val="0"/>
          <w:marBottom w:val="0"/>
          <w:divBdr>
            <w:top w:val="none" w:sz="0" w:space="0" w:color="auto"/>
            <w:left w:val="none" w:sz="0" w:space="0" w:color="auto"/>
            <w:bottom w:val="none" w:sz="0" w:space="0" w:color="auto"/>
            <w:right w:val="none" w:sz="0" w:space="0" w:color="auto"/>
          </w:divBdr>
          <w:divsChild>
            <w:div w:id="1054919">
              <w:marLeft w:val="0"/>
              <w:marRight w:val="0"/>
              <w:marTop w:val="0"/>
              <w:marBottom w:val="0"/>
              <w:divBdr>
                <w:top w:val="none" w:sz="0" w:space="0" w:color="auto"/>
                <w:left w:val="none" w:sz="0" w:space="0" w:color="auto"/>
                <w:bottom w:val="none" w:sz="0" w:space="0" w:color="auto"/>
                <w:right w:val="none" w:sz="0" w:space="0" w:color="auto"/>
              </w:divBdr>
            </w:div>
            <w:div w:id="136799516">
              <w:marLeft w:val="0"/>
              <w:marRight w:val="0"/>
              <w:marTop w:val="0"/>
              <w:marBottom w:val="0"/>
              <w:divBdr>
                <w:top w:val="none" w:sz="0" w:space="0" w:color="auto"/>
                <w:left w:val="none" w:sz="0" w:space="0" w:color="auto"/>
                <w:bottom w:val="none" w:sz="0" w:space="0" w:color="auto"/>
                <w:right w:val="none" w:sz="0" w:space="0" w:color="auto"/>
              </w:divBdr>
            </w:div>
          </w:divsChild>
        </w:div>
        <w:div w:id="671832349">
          <w:marLeft w:val="-225"/>
          <w:marRight w:val="-225"/>
          <w:marTop w:val="0"/>
          <w:marBottom w:val="0"/>
          <w:divBdr>
            <w:top w:val="none" w:sz="0" w:space="0" w:color="auto"/>
            <w:left w:val="none" w:sz="0" w:space="0" w:color="auto"/>
            <w:bottom w:val="none" w:sz="0" w:space="0" w:color="auto"/>
            <w:right w:val="none" w:sz="0" w:space="0" w:color="auto"/>
          </w:divBdr>
          <w:divsChild>
            <w:div w:id="701825246">
              <w:marLeft w:val="0"/>
              <w:marRight w:val="0"/>
              <w:marTop w:val="0"/>
              <w:marBottom w:val="0"/>
              <w:divBdr>
                <w:top w:val="none" w:sz="0" w:space="0" w:color="auto"/>
                <w:left w:val="none" w:sz="0" w:space="0" w:color="auto"/>
                <w:bottom w:val="none" w:sz="0" w:space="0" w:color="auto"/>
                <w:right w:val="none" w:sz="0" w:space="0" w:color="auto"/>
              </w:divBdr>
            </w:div>
            <w:div w:id="1018313730">
              <w:marLeft w:val="0"/>
              <w:marRight w:val="0"/>
              <w:marTop w:val="0"/>
              <w:marBottom w:val="0"/>
              <w:divBdr>
                <w:top w:val="none" w:sz="0" w:space="0" w:color="auto"/>
                <w:left w:val="none" w:sz="0" w:space="0" w:color="auto"/>
                <w:bottom w:val="none" w:sz="0" w:space="0" w:color="auto"/>
                <w:right w:val="none" w:sz="0" w:space="0" w:color="auto"/>
              </w:divBdr>
            </w:div>
          </w:divsChild>
        </w:div>
        <w:div w:id="635642519">
          <w:marLeft w:val="-225"/>
          <w:marRight w:val="-225"/>
          <w:marTop w:val="0"/>
          <w:marBottom w:val="0"/>
          <w:divBdr>
            <w:top w:val="none" w:sz="0" w:space="0" w:color="auto"/>
            <w:left w:val="none" w:sz="0" w:space="0" w:color="auto"/>
            <w:bottom w:val="none" w:sz="0" w:space="0" w:color="auto"/>
            <w:right w:val="none" w:sz="0" w:space="0" w:color="auto"/>
          </w:divBdr>
          <w:divsChild>
            <w:div w:id="1639188890">
              <w:marLeft w:val="0"/>
              <w:marRight w:val="0"/>
              <w:marTop w:val="0"/>
              <w:marBottom w:val="0"/>
              <w:divBdr>
                <w:top w:val="none" w:sz="0" w:space="0" w:color="auto"/>
                <w:left w:val="none" w:sz="0" w:space="0" w:color="auto"/>
                <w:bottom w:val="none" w:sz="0" w:space="0" w:color="auto"/>
                <w:right w:val="none" w:sz="0" w:space="0" w:color="auto"/>
              </w:divBdr>
            </w:div>
            <w:div w:id="1663702602">
              <w:marLeft w:val="0"/>
              <w:marRight w:val="0"/>
              <w:marTop w:val="0"/>
              <w:marBottom w:val="0"/>
              <w:divBdr>
                <w:top w:val="none" w:sz="0" w:space="0" w:color="auto"/>
                <w:left w:val="none" w:sz="0" w:space="0" w:color="auto"/>
                <w:bottom w:val="none" w:sz="0" w:space="0" w:color="auto"/>
                <w:right w:val="none" w:sz="0" w:space="0" w:color="auto"/>
              </w:divBdr>
            </w:div>
          </w:divsChild>
        </w:div>
        <w:div w:id="472256516">
          <w:marLeft w:val="-225"/>
          <w:marRight w:val="-225"/>
          <w:marTop w:val="0"/>
          <w:marBottom w:val="0"/>
          <w:divBdr>
            <w:top w:val="none" w:sz="0" w:space="0" w:color="auto"/>
            <w:left w:val="none" w:sz="0" w:space="0" w:color="auto"/>
            <w:bottom w:val="none" w:sz="0" w:space="0" w:color="auto"/>
            <w:right w:val="none" w:sz="0" w:space="0" w:color="auto"/>
          </w:divBdr>
          <w:divsChild>
            <w:div w:id="486358764">
              <w:marLeft w:val="0"/>
              <w:marRight w:val="0"/>
              <w:marTop w:val="0"/>
              <w:marBottom w:val="0"/>
              <w:divBdr>
                <w:top w:val="none" w:sz="0" w:space="0" w:color="auto"/>
                <w:left w:val="none" w:sz="0" w:space="0" w:color="auto"/>
                <w:bottom w:val="none" w:sz="0" w:space="0" w:color="auto"/>
                <w:right w:val="none" w:sz="0" w:space="0" w:color="auto"/>
              </w:divBdr>
            </w:div>
            <w:div w:id="1889104858">
              <w:marLeft w:val="0"/>
              <w:marRight w:val="0"/>
              <w:marTop w:val="0"/>
              <w:marBottom w:val="0"/>
              <w:divBdr>
                <w:top w:val="none" w:sz="0" w:space="0" w:color="auto"/>
                <w:left w:val="none" w:sz="0" w:space="0" w:color="auto"/>
                <w:bottom w:val="none" w:sz="0" w:space="0" w:color="auto"/>
                <w:right w:val="none" w:sz="0" w:space="0" w:color="auto"/>
              </w:divBdr>
            </w:div>
          </w:divsChild>
        </w:div>
        <w:div w:id="801920258">
          <w:marLeft w:val="-225"/>
          <w:marRight w:val="-225"/>
          <w:marTop w:val="0"/>
          <w:marBottom w:val="0"/>
          <w:divBdr>
            <w:top w:val="none" w:sz="0" w:space="0" w:color="auto"/>
            <w:left w:val="none" w:sz="0" w:space="0" w:color="auto"/>
            <w:bottom w:val="none" w:sz="0" w:space="0" w:color="auto"/>
            <w:right w:val="none" w:sz="0" w:space="0" w:color="auto"/>
          </w:divBdr>
          <w:divsChild>
            <w:div w:id="1675378657">
              <w:marLeft w:val="0"/>
              <w:marRight w:val="0"/>
              <w:marTop w:val="0"/>
              <w:marBottom w:val="0"/>
              <w:divBdr>
                <w:top w:val="none" w:sz="0" w:space="0" w:color="auto"/>
                <w:left w:val="none" w:sz="0" w:space="0" w:color="auto"/>
                <w:bottom w:val="none" w:sz="0" w:space="0" w:color="auto"/>
                <w:right w:val="none" w:sz="0" w:space="0" w:color="auto"/>
              </w:divBdr>
            </w:div>
            <w:div w:id="71285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832693">
      <w:bodyDiv w:val="1"/>
      <w:marLeft w:val="0"/>
      <w:marRight w:val="0"/>
      <w:marTop w:val="0"/>
      <w:marBottom w:val="0"/>
      <w:divBdr>
        <w:top w:val="none" w:sz="0" w:space="0" w:color="auto"/>
        <w:left w:val="none" w:sz="0" w:space="0" w:color="auto"/>
        <w:bottom w:val="none" w:sz="0" w:space="0" w:color="auto"/>
        <w:right w:val="none" w:sz="0" w:space="0" w:color="auto"/>
      </w:divBdr>
      <w:divsChild>
        <w:div w:id="741828857">
          <w:marLeft w:val="-225"/>
          <w:marRight w:val="-225"/>
          <w:marTop w:val="0"/>
          <w:marBottom w:val="0"/>
          <w:divBdr>
            <w:top w:val="none" w:sz="0" w:space="0" w:color="auto"/>
            <w:left w:val="none" w:sz="0" w:space="0" w:color="auto"/>
            <w:bottom w:val="none" w:sz="0" w:space="0" w:color="auto"/>
            <w:right w:val="none" w:sz="0" w:space="0" w:color="auto"/>
          </w:divBdr>
          <w:divsChild>
            <w:div w:id="2067683539">
              <w:marLeft w:val="0"/>
              <w:marRight w:val="0"/>
              <w:marTop w:val="0"/>
              <w:marBottom w:val="0"/>
              <w:divBdr>
                <w:top w:val="none" w:sz="0" w:space="0" w:color="auto"/>
                <w:left w:val="none" w:sz="0" w:space="0" w:color="auto"/>
                <w:bottom w:val="none" w:sz="0" w:space="0" w:color="auto"/>
                <w:right w:val="none" w:sz="0" w:space="0" w:color="auto"/>
              </w:divBdr>
            </w:div>
          </w:divsChild>
        </w:div>
        <w:div w:id="592278345">
          <w:marLeft w:val="-225"/>
          <w:marRight w:val="-225"/>
          <w:marTop w:val="0"/>
          <w:marBottom w:val="0"/>
          <w:divBdr>
            <w:top w:val="none" w:sz="0" w:space="0" w:color="auto"/>
            <w:left w:val="none" w:sz="0" w:space="0" w:color="auto"/>
            <w:bottom w:val="none" w:sz="0" w:space="0" w:color="auto"/>
            <w:right w:val="none" w:sz="0" w:space="0" w:color="auto"/>
          </w:divBdr>
          <w:divsChild>
            <w:div w:id="1178885562">
              <w:marLeft w:val="0"/>
              <w:marRight w:val="0"/>
              <w:marTop w:val="0"/>
              <w:marBottom w:val="0"/>
              <w:divBdr>
                <w:top w:val="none" w:sz="0" w:space="0" w:color="auto"/>
                <w:left w:val="none" w:sz="0" w:space="0" w:color="auto"/>
                <w:bottom w:val="none" w:sz="0" w:space="0" w:color="auto"/>
                <w:right w:val="none" w:sz="0" w:space="0" w:color="auto"/>
              </w:divBdr>
            </w:div>
            <w:div w:id="1304896342">
              <w:marLeft w:val="0"/>
              <w:marRight w:val="0"/>
              <w:marTop w:val="0"/>
              <w:marBottom w:val="0"/>
              <w:divBdr>
                <w:top w:val="none" w:sz="0" w:space="0" w:color="auto"/>
                <w:left w:val="none" w:sz="0" w:space="0" w:color="auto"/>
                <w:bottom w:val="none" w:sz="0" w:space="0" w:color="auto"/>
                <w:right w:val="none" w:sz="0" w:space="0" w:color="auto"/>
              </w:divBdr>
            </w:div>
          </w:divsChild>
        </w:div>
        <w:div w:id="1860461705">
          <w:marLeft w:val="-225"/>
          <w:marRight w:val="-225"/>
          <w:marTop w:val="0"/>
          <w:marBottom w:val="0"/>
          <w:divBdr>
            <w:top w:val="none" w:sz="0" w:space="0" w:color="auto"/>
            <w:left w:val="none" w:sz="0" w:space="0" w:color="auto"/>
            <w:bottom w:val="none" w:sz="0" w:space="0" w:color="auto"/>
            <w:right w:val="none" w:sz="0" w:space="0" w:color="auto"/>
          </w:divBdr>
          <w:divsChild>
            <w:div w:id="1707483416">
              <w:marLeft w:val="0"/>
              <w:marRight w:val="0"/>
              <w:marTop w:val="0"/>
              <w:marBottom w:val="0"/>
              <w:divBdr>
                <w:top w:val="none" w:sz="0" w:space="0" w:color="auto"/>
                <w:left w:val="none" w:sz="0" w:space="0" w:color="auto"/>
                <w:bottom w:val="none" w:sz="0" w:space="0" w:color="auto"/>
                <w:right w:val="none" w:sz="0" w:space="0" w:color="auto"/>
              </w:divBdr>
            </w:div>
            <w:div w:id="509639308">
              <w:marLeft w:val="0"/>
              <w:marRight w:val="0"/>
              <w:marTop w:val="0"/>
              <w:marBottom w:val="0"/>
              <w:divBdr>
                <w:top w:val="none" w:sz="0" w:space="0" w:color="auto"/>
                <w:left w:val="none" w:sz="0" w:space="0" w:color="auto"/>
                <w:bottom w:val="none" w:sz="0" w:space="0" w:color="auto"/>
                <w:right w:val="none" w:sz="0" w:space="0" w:color="auto"/>
              </w:divBdr>
            </w:div>
          </w:divsChild>
        </w:div>
        <w:div w:id="1777409225">
          <w:marLeft w:val="-225"/>
          <w:marRight w:val="-225"/>
          <w:marTop w:val="0"/>
          <w:marBottom w:val="0"/>
          <w:divBdr>
            <w:top w:val="none" w:sz="0" w:space="0" w:color="auto"/>
            <w:left w:val="none" w:sz="0" w:space="0" w:color="auto"/>
            <w:bottom w:val="none" w:sz="0" w:space="0" w:color="auto"/>
            <w:right w:val="none" w:sz="0" w:space="0" w:color="auto"/>
          </w:divBdr>
          <w:divsChild>
            <w:div w:id="2029216921">
              <w:marLeft w:val="0"/>
              <w:marRight w:val="0"/>
              <w:marTop w:val="0"/>
              <w:marBottom w:val="0"/>
              <w:divBdr>
                <w:top w:val="none" w:sz="0" w:space="0" w:color="auto"/>
                <w:left w:val="none" w:sz="0" w:space="0" w:color="auto"/>
                <w:bottom w:val="none" w:sz="0" w:space="0" w:color="auto"/>
                <w:right w:val="none" w:sz="0" w:space="0" w:color="auto"/>
              </w:divBdr>
            </w:div>
            <w:div w:id="2029596858">
              <w:marLeft w:val="0"/>
              <w:marRight w:val="0"/>
              <w:marTop w:val="0"/>
              <w:marBottom w:val="0"/>
              <w:divBdr>
                <w:top w:val="none" w:sz="0" w:space="0" w:color="auto"/>
                <w:left w:val="none" w:sz="0" w:space="0" w:color="auto"/>
                <w:bottom w:val="none" w:sz="0" w:space="0" w:color="auto"/>
                <w:right w:val="none" w:sz="0" w:space="0" w:color="auto"/>
              </w:divBdr>
            </w:div>
          </w:divsChild>
        </w:div>
        <w:div w:id="485785226">
          <w:marLeft w:val="-225"/>
          <w:marRight w:val="-225"/>
          <w:marTop w:val="0"/>
          <w:marBottom w:val="0"/>
          <w:divBdr>
            <w:top w:val="none" w:sz="0" w:space="0" w:color="auto"/>
            <w:left w:val="none" w:sz="0" w:space="0" w:color="auto"/>
            <w:bottom w:val="none" w:sz="0" w:space="0" w:color="auto"/>
            <w:right w:val="none" w:sz="0" w:space="0" w:color="auto"/>
          </w:divBdr>
          <w:divsChild>
            <w:div w:id="1772505766">
              <w:marLeft w:val="0"/>
              <w:marRight w:val="0"/>
              <w:marTop w:val="0"/>
              <w:marBottom w:val="0"/>
              <w:divBdr>
                <w:top w:val="none" w:sz="0" w:space="0" w:color="auto"/>
                <w:left w:val="none" w:sz="0" w:space="0" w:color="auto"/>
                <w:bottom w:val="none" w:sz="0" w:space="0" w:color="auto"/>
                <w:right w:val="none" w:sz="0" w:space="0" w:color="auto"/>
              </w:divBdr>
            </w:div>
            <w:div w:id="1854690144">
              <w:marLeft w:val="0"/>
              <w:marRight w:val="0"/>
              <w:marTop w:val="0"/>
              <w:marBottom w:val="0"/>
              <w:divBdr>
                <w:top w:val="none" w:sz="0" w:space="0" w:color="auto"/>
                <w:left w:val="none" w:sz="0" w:space="0" w:color="auto"/>
                <w:bottom w:val="none" w:sz="0" w:space="0" w:color="auto"/>
                <w:right w:val="none" w:sz="0" w:space="0" w:color="auto"/>
              </w:divBdr>
            </w:div>
          </w:divsChild>
        </w:div>
        <w:div w:id="1813790307">
          <w:marLeft w:val="-225"/>
          <w:marRight w:val="-225"/>
          <w:marTop w:val="0"/>
          <w:marBottom w:val="0"/>
          <w:divBdr>
            <w:top w:val="none" w:sz="0" w:space="0" w:color="auto"/>
            <w:left w:val="none" w:sz="0" w:space="0" w:color="auto"/>
            <w:bottom w:val="none" w:sz="0" w:space="0" w:color="auto"/>
            <w:right w:val="none" w:sz="0" w:space="0" w:color="auto"/>
          </w:divBdr>
          <w:divsChild>
            <w:div w:id="654651820">
              <w:marLeft w:val="0"/>
              <w:marRight w:val="0"/>
              <w:marTop w:val="0"/>
              <w:marBottom w:val="0"/>
              <w:divBdr>
                <w:top w:val="none" w:sz="0" w:space="0" w:color="auto"/>
                <w:left w:val="none" w:sz="0" w:space="0" w:color="auto"/>
                <w:bottom w:val="none" w:sz="0" w:space="0" w:color="auto"/>
                <w:right w:val="none" w:sz="0" w:space="0" w:color="auto"/>
              </w:divBdr>
            </w:div>
            <w:div w:id="1018119095">
              <w:marLeft w:val="0"/>
              <w:marRight w:val="0"/>
              <w:marTop w:val="0"/>
              <w:marBottom w:val="0"/>
              <w:divBdr>
                <w:top w:val="none" w:sz="0" w:space="0" w:color="auto"/>
                <w:left w:val="none" w:sz="0" w:space="0" w:color="auto"/>
                <w:bottom w:val="none" w:sz="0" w:space="0" w:color="auto"/>
                <w:right w:val="none" w:sz="0" w:space="0" w:color="auto"/>
              </w:divBdr>
            </w:div>
          </w:divsChild>
        </w:div>
        <w:div w:id="1052388460">
          <w:marLeft w:val="-225"/>
          <w:marRight w:val="-225"/>
          <w:marTop w:val="0"/>
          <w:marBottom w:val="0"/>
          <w:divBdr>
            <w:top w:val="none" w:sz="0" w:space="0" w:color="auto"/>
            <w:left w:val="none" w:sz="0" w:space="0" w:color="auto"/>
            <w:bottom w:val="none" w:sz="0" w:space="0" w:color="auto"/>
            <w:right w:val="none" w:sz="0" w:space="0" w:color="auto"/>
          </w:divBdr>
          <w:divsChild>
            <w:div w:id="33501564">
              <w:marLeft w:val="0"/>
              <w:marRight w:val="0"/>
              <w:marTop w:val="0"/>
              <w:marBottom w:val="0"/>
              <w:divBdr>
                <w:top w:val="none" w:sz="0" w:space="0" w:color="auto"/>
                <w:left w:val="none" w:sz="0" w:space="0" w:color="auto"/>
                <w:bottom w:val="none" w:sz="0" w:space="0" w:color="auto"/>
                <w:right w:val="none" w:sz="0" w:space="0" w:color="auto"/>
              </w:divBdr>
            </w:div>
            <w:div w:id="207566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619177">
      <w:bodyDiv w:val="1"/>
      <w:marLeft w:val="0"/>
      <w:marRight w:val="0"/>
      <w:marTop w:val="0"/>
      <w:marBottom w:val="0"/>
      <w:divBdr>
        <w:top w:val="none" w:sz="0" w:space="0" w:color="auto"/>
        <w:left w:val="none" w:sz="0" w:space="0" w:color="auto"/>
        <w:bottom w:val="none" w:sz="0" w:space="0" w:color="auto"/>
        <w:right w:val="none" w:sz="0" w:space="0" w:color="auto"/>
      </w:divBdr>
    </w:div>
    <w:div w:id="1290362651">
      <w:bodyDiv w:val="1"/>
      <w:marLeft w:val="0"/>
      <w:marRight w:val="0"/>
      <w:marTop w:val="0"/>
      <w:marBottom w:val="0"/>
      <w:divBdr>
        <w:top w:val="none" w:sz="0" w:space="0" w:color="auto"/>
        <w:left w:val="none" w:sz="0" w:space="0" w:color="auto"/>
        <w:bottom w:val="none" w:sz="0" w:space="0" w:color="auto"/>
        <w:right w:val="none" w:sz="0" w:space="0" w:color="auto"/>
      </w:divBdr>
    </w:div>
    <w:div w:id="1322124274">
      <w:bodyDiv w:val="1"/>
      <w:marLeft w:val="0"/>
      <w:marRight w:val="0"/>
      <w:marTop w:val="0"/>
      <w:marBottom w:val="0"/>
      <w:divBdr>
        <w:top w:val="none" w:sz="0" w:space="0" w:color="auto"/>
        <w:left w:val="none" w:sz="0" w:space="0" w:color="auto"/>
        <w:bottom w:val="none" w:sz="0" w:space="0" w:color="auto"/>
        <w:right w:val="none" w:sz="0" w:space="0" w:color="auto"/>
      </w:divBdr>
    </w:div>
    <w:div w:id="1327396055">
      <w:bodyDiv w:val="1"/>
      <w:marLeft w:val="0"/>
      <w:marRight w:val="0"/>
      <w:marTop w:val="0"/>
      <w:marBottom w:val="0"/>
      <w:divBdr>
        <w:top w:val="none" w:sz="0" w:space="0" w:color="auto"/>
        <w:left w:val="none" w:sz="0" w:space="0" w:color="auto"/>
        <w:bottom w:val="none" w:sz="0" w:space="0" w:color="auto"/>
        <w:right w:val="none" w:sz="0" w:space="0" w:color="auto"/>
      </w:divBdr>
      <w:divsChild>
        <w:div w:id="1244100722">
          <w:marLeft w:val="-225"/>
          <w:marRight w:val="-225"/>
          <w:marTop w:val="0"/>
          <w:marBottom w:val="0"/>
          <w:divBdr>
            <w:top w:val="none" w:sz="0" w:space="0" w:color="auto"/>
            <w:left w:val="none" w:sz="0" w:space="0" w:color="auto"/>
            <w:bottom w:val="none" w:sz="0" w:space="0" w:color="auto"/>
            <w:right w:val="none" w:sz="0" w:space="0" w:color="auto"/>
          </w:divBdr>
          <w:divsChild>
            <w:div w:id="639462179">
              <w:marLeft w:val="0"/>
              <w:marRight w:val="0"/>
              <w:marTop w:val="0"/>
              <w:marBottom w:val="0"/>
              <w:divBdr>
                <w:top w:val="none" w:sz="0" w:space="0" w:color="auto"/>
                <w:left w:val="none" w:sz="0" w:space="0" w:color="auto"/>
                <w:bottom w:val="none" w:sz="0" w:space="0" w:color="auto"/>
                <w:right w:val="none" w:sz="0" w:space="0" w:color="auto"/>
              </w:divBdr>
            </w:div>
          </w:divsChild>
        </w:div>
        <w:div w:id="377361139">
          <w:marLeft w:val="-225"/>
          <w:marRight w:val="-225"/>
          <w:marTop w:val="0"/>
          <w:marBottom w:val="0"/>
          <w:divBdr>
            <w:top w:val="none" w:sz="0" w:space="0" w:color="auto"/>
            <w:left w:val="none" w:sz="0" w:space="0" w:color="auto"/>
            <w:bottom w:val="none" w:sz="0" w:space="0" w:color="auto"/>
            <w:right w:val="none" w:sz="0" w:space="0" w:color="auto"/>
          </w:divBdr>
          <w:divsChild>
            <w:div w:id="1697345375">
              <w:marLeft w:val="0"/>
              <w:marRight w:val="0"/>
              <w:marTop w:val="0"/>
              <w:marBottom w:val="0"/>
              <w:divBdr>
                <w:top w:val="none" w:sz="0" w:space="0" w:color="auto"/>
                <w:left w:val="none" w:sz="0" w:space="0" w:color="auto"/>
                <w:bottom w:val="none" w:sz="0" w:space="0" w:color="auto"/>
                <w:right w:val="none" w:sz="0" w:space="0" w:color="auto"/>
              </w:divBdr>
            </w:div>
            <w:div w:id="964308869">
              <w:marLeft w:val="0"/>
              <w:marRight w:val="0"/>
              <w:marTop w:val="0"/>
              <w:marBottom w:val="0"/>
              <w:divBdr>
                <w:top w:val="none" w:sz="0" w:space="0" w:color="auto"/>
                <w:left w:val="none" w:sz="0" w:space="0" w:color="auto"/>
                <w:bottom w:val="none" w:sz="0" w:space="0" w:color="auto"/>
                <w:right w:val="none" w:sz="0" w:space="0" w:color="auto"/>
              </w:divBdr>
            </w:div>
          </w:divsChild>
        </w:div>
        <w:div w:id="1041511321">
          <w:marLeft w:val="-225"/>
          <w:marRight w:val="-225"/>
          <w:marTop w:val="0"/>
          <w:marBottom w:val="0"/>
          <w:divBdr>
            <w:top w:val="none" w:sz="0" w:space="0" w:color="auto"/>
            <w:left w:val="none" w:sz="0" w:space="0" w:color="auto"/>
            <w:bottom w:val="none" w:sz="0" w:space="0" w:color="auto"/>
            <w:right w:val="none" w:sz="0" w:space="0" w:color="auto"/>
          </w:divBdr>
          <w:divsChild>
            <w:div w:id="288974620">
              <w:marLeft w:val="0"/>
              <w:marRight w:val="0"/>
              <w:marTop w:val="0"/>
              <w:marBottom w:val="0"/>
              <w:divBdr>
                <w:top w:val="none" w:sz="0" w:space="0" w:color="auto"/>
                <w:left w:val="none" w:sz="0" w:space="0" w:color="auto"/>
                <w:bottom w:val="none" w:sz="0" w:space="0" w:color="auto"/>
                <w:right w:val="none" w:sz="0" w:space="0" w:color="auto"/>
              </w:divBdr>
            </w:div>
            <w:div w:id="920407374">
              <w:marLeft w:val="0"/>
              <w:marRight w:val="0"/>
              <w:marTop w:val="0"/>
              <w:marBottom w:val="0"/>
              <w:divBdr>
                <w:top w:val="none" w:sz="0" w:space="0" w:color="auto"/>
                <w:left w:val="none" w:sz="0" w:space="0" w:color="auto"/>
                <w:bottom w:val="none" w:sz="0" w:space="0" w:color="auto"/>
                <w:right w:val="none" w:sz="0" w:space="0" w:color="auto"/>
              </w:divBdr>
            </w:div>
          </w:divsChild>
        </w:div>
        <w:div w:id="22026417">
          <w:marLeft w:val="-225"/>
          <w:marRight w:val="-225"/>
          <w:marTop w:val="0"/>
          <w:marBottom w:val="0"/>
          <w:divBdr>
            <w:top w:val="none" w:sz="0" w:space="0" w:color="auto"/>
            <w:left w:val="none" w:sz="0" w:space="0" w:color="auto"/>
            <w:bottom w:val="none" w:sz="0" w:space="0" w:color="auto"/>
            <w:right w:val="none" w:sz="0" w:space="0" w:color="auto"/>
          </w:divBdr>
          <w:divsChild>
            <w:div w:id="328412376">
              <w:marLeft w:val="0"/>
              <w:marRight w:val="0"/>
              <w:marTop w:val="0"/>
              <w:marBottom w:val="0"/>
              <w:divBdr>
                <w:top w:val="none" w:sz="0" w:space="0" w:color="auto"/>
                <w:left w:val="none" w:sz="0" w:space="0" w:color="auto"/>
                <w:bottom w:val="none" w:sz="0" w:space="0" w:color="auto"/>
                <w:right w:val="none" w:sz="0" w:space="0" w:color="auto"/>
              </w:divBdr>
            </w:div>
            <w:div w:id="2046445046">
              <w:marLeft w:val="0"/>
              <w:marRight w:val="0"/>
              <w:marTop w:val="0"/>
              <w:marBottom w:val="0"/>
              <w:divBdr>
                <w:top w:val="none" w:sz="0" w:space="0" w:color="auto"/>
                <w:left w:val="none" w:sz="0" w:space="0" w:color="auto"/>
                <w:bottom w:val="none" w:sz="0" w:space="0" w:color="auto"/>
                <w:right w:val="none" w:sz="0" w:space="0" w:color="auto"/>
              </w:divBdr>
            </w:div>
          </w:divsChild>
        </w:div>
        <w:div w:id="1151941892">
          <w:marLeft w:val="-225"/>
          <w:marRight w:val="-225"/>
          <w:marTop w:val="0"/>
          <w:marBottom w:val="0"/>
          <w:divBdr>
            <w:top w:val="none" w:sz="0" w:space="0" w:color="auto"/>
            <w:left w:val="none" w:sz="0" w:space="0" w:color="auto"/>
            <w:bottom w:val="none" w:sz="0" w:space="0" w:color="auto"/>
            <w:right w:val="none" w:sz="0" w:space="0" w:color="auto"/>
          </w:divBdr>
          <w:divsChild>
            <w:div w:id="1146700990">
              <w:marLeft w:val="0"/>
              <w:marRight w:val="0"/>
              <w:marTop w:val="0"/>
              <w:marBottom w:val="0"/>
              <w:divBdr>
                <w:top w:val="none" w:sz="0" w:space="0" w:color="auto"/>
                <w:left w:val="none" w:sz="0" w:space="0" w:color="auto"/>
                <w:bottom w:val="none" w:sz="0" w:space="0" w:color="auto"/>
                <w:right w:val="none" w:sz="0" w:space="0" w:color="auto"/>
              </w:divBdr>
            </w:div>
            <w:div w:id="99923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389321">
      <w:bodyDiv w:val="1"/>
      <w:marLeft w:val="0"/>
      <w:marRight w:val="0"/>
      <w:marTop w:val="0"/>
      <w:marBottom w:val="0"/>
      <w:divBdr>
        <w:top w:val="none" w:sz="0" w:space="0" w:color="auto"/>
        <w:left w:val="none" w:sz="0" w:space="0" w:color="auto"/>
        <w:bottom w:val="none" w:sz="0" w:space="0" w:color="auto"/>
        <w:right w:val="none" w:sz="0" w:space="0" w:color="auto"/>
      </w:divBdr>
      <w:divsChild>
        <w:div w:id="237062845">
          <w:marLeft w:val="-225"/>
          <w:marRight w:val="-225"/>
          <w:marTop w:val="0"/>
          <w:marBottom w:val="0"/>
          <w:divBdr>
            <w:top w:val="none" w:sz="0" w:space="0" w:color="auto"/>
            <w:left w:val="none" w:sz="0" w:space="0" w:color="auto"/>
            <w:bottom w:val="none" w:sz="0" w:space="0" w:color="auto"/>
            <w:right w:val="none" w:sz="0" w:space="0" w:color="auto"/>
          </w:divBdr>
          <w:divsChild>
            <w:div w:id="75551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113967">
      <w:bodyDiv w:val="1"/>
      <w:marLeft w:val="0"/>
      <w:marRight w:val="0"/>
      <w:marTop w:val="0"/>
      <w:marBottom w:val="0"/>
      <w:divBdr>
        <w:top w:val="none" w:sz="0" w:space="0" w:color="auto"/>
        <w:left w:val="none" w:sz="0" w:space="0" w:color="auto"/>
        <w:bottom w:val="none" w:sz="0" w:space="0" w:color="auto"/>
        <w:right w:val="none" w:sz="0" w:space="0" w:color="auto"/>
      </w:divBdr>
      <w:divsChild>
        <w:div w:id="1355883838">
          <w:marLeft w:val="0"/>
          <w:marRight w:val="0"/>
          <w:marTop w:val="0"/>
          <w:marBottom w:val="0"/>
          <w:divBdr>
            <w:top w:val="none" w:sz="0" w:space="0" w:color="auto"/>
            <w:left w:val="none" w:sz="0" w:space="0" w:color="auto"/>
            <w:bottom w:val="none" w:sz="0" w:space="0" w:color="auto"/>
            <w:right w:val="none" w:sz="0" w:space="0" w:color="auto"/>
          </w:divBdr>
        </w:div>
      </w:divsChild>
    </w:div>
    <w:div w:id="1357929465">
      <w:bodyDiv w:val="1"/>
      <w:marLeft w:val="0"/>
      <w:marRight w:val="0"/>
      <w:marTop w:val="0"/>
      <w:marBottom w:val="0"/>
      <w:divBdr>
        <w:top w:val="none" w:sz="0" w:space="0" w:color="auto"/>
        <w:left w:val="none" w:sz="0" w:space="0" w:color="auto"/>
        <w:bottom w:val="none" w:sz="0" w:space="0" w:color="auto"/>
        <w:right w:val="none" w:sz="0" w:space="0" w:color="auto"/>
      </w:divBdr>
      <w:divsChild>
        <w:div w:id="1126503793">
          <w:marLeft w:val="-225"/>
          <w:marRight w:val="-225"/>
          <w:marTop w:val="0"/>
          <w:marBottom w:val="0"/>
          <w:divBdr>
            <w:top w:val="none" w:sz="0" w:space="0" w:color="auto"/>
            <w:left w:val="none" w:sz="0" w:space="0" w:color="auto"/>
            <w:bottom w:val="none" w:sz="0" w:space="0" w:color="auto"/>
            <w:right w:val="none" w:sz="0" w:space="0" w:color="auto"/>
          </w:divBdr>
          <w:divsChild>
            <w:div w:id="1032195028">
              <w:marLeft w:val="0"/>
              <w:marRight w:val="0"/>
              <w:marTop w:val="0"/>
              <w:marBottom w:val="0"/>
              <w:divBdr>
                <w:top w:val="none" w:sz="0" w:space="0" w:color="auto"/>
                <w:left w:val="none" w:sz="0" w:space="0" w:color="auto"/>
                <w:bottom w:val="none" w:sz="0" w:space="0" w:color="auto"/>
                <w:right w:val="none" w:sz="0" w:space="0" w:color="auto"/>
              </w:divBdr>
            </w:div>
          </w:divsChild>
        </w:div>
        <w:div w:id="630942482">
          <w:marLeft w:val="-225"/>
          <w:marRight w:val="-225"/>
          <w:marTop w:val="0"/>
          <w:marBottom w:val="0"/>
          <w:divBdr>
            <w:top w:val="none" w:sz="0" w:space="0" w:color="auto"/>
            <w:left w:val="none" w:sz="0" w:space="0" w:color="auto"/>
            <w:bottom w:val="none" w:sz="0" w:space="0" w:color="auto"/>
            <w:right w:val="none" w:sz="0" w:space="0" w:color="auto"/>
          </w:divBdr>
          <w:divsChild>
            <w:div w:id="771317168">
              <w:marLeft w:val="0"/>
              <w:marRight w:val="0"/>
              <w:marTop w:val="0"/>
              <w:marBottom w:val="0"/>
              <w:divBdr>
                <w:top w:val="none" w:sz="0" w:space="0" w:color="auto"/>
                <w:left w:val="none" w:sz="0" w:space="0" w:color="auto"/>
                <w:bottom w:val="none" w:sz="0" w:space="0" w:color="auto"/>
                <w:right w:val="none" w:sz="0" w:space="0" w:color="auto"/>
              </w:divBdr>
            </w:div>
            <w:div w:id="978731377">
              <w:marLeft w:val="0"/>
              <w:marRight w:val="0"/>
              <w:marTop w:val="0"/>
              <w:marBottom w:val="0"/>
              <w:divBdr>
                <w:top w:val="none" w:sz="0" w:space="0" w:color="auto"/>
                <w:left w:val="none" w:sz="0" w:space="0" w:color="auto"/>
                <w:bottom w:val="none" w:sz="0" w:space="0" w:color="auto"/>
                <w:right w:val="none" w:sz="0" w:space="0" w:color="auto"/>
              </w:divBdr>
            </w:div>
          </w:divsChild>
        </w:div>
        <w:div w:id="1528521052">
          <w:marLeft w:val="-225"/>
          <w:marRight w:val="-225"/>
          <w:marTop w:val="0"/>
          <w:marBottom w:val="0"/>
          <w:divBdr>
            <w:top w:val="none" w:sz="0" w:space="0" w:color="auto"/>
            <w:left w:val="none" w:sz="0" w:space="0" w:color="auto"/>
            <w:bottom w:val="none" w:sz="0" w:space="0" w:color="auto"/>
            <w:right w:val="none" w:sz="0" w:space="0" w:color="auto"/>
          </w:divBdr>
          <w:divsChild>
            <w:div w:id="1000616455">
              <w:marLeft w:val="0"/>
              <w:marRight w:val="0"/>
              <w:marTop w:val="0"/>
              <w:marBottom w:val="0"/>
              <w:divBdr>
                <w:top w:val="none" w:sz="0" w:space="0" w:color="auto"/>
                <w:left w:val="none" w:sz="0" w:space="0" w:color="auto"/>
                <w:bottom w:val="none" w:sz="0" w:space="0" w:color="auto"/>
                <w:right w:val="none" w:sz="0" w:space="0" w:color="auto"/>
              </w:divBdr>
            </w:div>
            <w:div w:id="1086194434">
              <w:marLeft w:val="0"/>
              <w:marRight w:val="0"/>
              <w:marTop w:val="0"/>
              <w:marBottom w:val="0"/>
              <w:divBdr>
                <w:top w:val="none" w:sz="0" w:space="0" w:color="auto"/>
                <w:left w:val="none" w:sz="0" w:space="0" w:color="auto"/>
                <w:bottom w:val="none" w:sz="0" w:space="0" w:color="auto"/>
                <w:right w:val="none" w:sz="0" w:space="0" w:color="auto"/>
              </w:divBdr>
            </w:div>
          </w:divsChild>
        </w:div>
        <w:div w:id="408892578">
          <w:marLeft w:val="-225"/>
          <w:marRight w:val="-225"/>
          <w:marTop w:val="0"/>
          <w:marBottom w:val="0"/>
          <w:divBdr>
            <w:top w:val="none" w:sz="0" w:space="0" w:color="auto"/>
            <w:left w:val="none" w:sz="0" w:space="0" w:color="auto"/>
            <w:bottom w:val="none" w:sz="0" w:space="0" w:color="auto"/>
            <w:right w:val="none" w:sz="0" w:space="0" w:color="auto"/>
          </w:divBdr>
          <w:divsChild>
            <w:div w:id="445736844">
              <w:marLeft w:val="0"/>
              <w:marRight w:val="0"/>
              <w:marTop w:val="0"/>
              <w:marBottom w:val="0"/>
              <w:divBdr>
                <w:top w:val="none" w:sz="0" w:space="0" w:color="auto"/>
                <w:left w:val="none" w:sz="0" w:space="0" w:color="auto"/>
                <w:bottom w:val="none" w:sz="0" w:space="0" w:color="auto"/>
                <w:right w:val="none" w:sz="0" w:space="0" w:color="auto"/>
              </w:divBdr>
            </w:div>
            <w:div w:id="331219478">
              <w:marLeft w:val="0"/>
              <w:marRight w:val="0"/>
              <w:marTop w:val="0"/>
              <w:marBottom w:val="0"/>
              <w:divBdr>
                <w:top w:val="none" w:sz="0" w:space="0" w:color="auto"/>
                <w:left w:val="none" w:sz="0" w:space="0" w:color="auto"/>
                <w:bottom w:val="none" w:sz="0" w:space="0" w:color="auto"/>
                <w:right w:val="none" w:sz="0" w:space="0" w:color="auto"/>
              </w:divBdr>
            </w:div>
          </w:divsChild>
        </w:div>
        <w:div w:id="60449584">
          <w:marLeft w:val="-225"/>
          <w:marRight w:val="-225"/>
          <w:marTop w:val="0"/>
          <w:marBottom w:val="0"/>
          <w:divBdr>
            <w:top w:val="none" w:sz="0" w:space="0" w:color="auto"/>
            <w:left w:val="none" w:sz="0" w:space="0" w:color="auto"/>
            <w:bottom w:val="none" w:sz="0" w:space="0" w:color="auto"/>
            <w:right w:val="none" w:sz="0" w:space="0" w:color="auto"/>
          </w:divBdr>
          <w:divsChild>
            <w:div w:id="1111361467">
              <w:marLeft w:val="0"/>
              <w:marRight w:val="0"/>
              <w:marTop w:val="0"/>
              <w:marBottom w:val="0"/>
              <w:divBdr>
                <w:top w:val="none" w:sz="0" w:space="0" w:color="auto"/>
                <w:left w:val="none" w:sz="0" w:space="0" w:color="auto"/>
                <w:bottom w:val="none" w:sz="0" w:space="0" w:color="auto"/>
                <w:right w:val="none" w:sz="0" w:space="0" w:color="auto"/>
              </w:divBdr>
            </w:div>
            <w:div w:id="537665802">
              <w:marLeft w:val="0"/>
              <w:marRight w:val="0"/>
              <w:marTop w:val="0"/>
              <w:marBottom w:val="0"/>
              <w:divBdr>
                <w:top w:val="none" w:sz="0" w:space="0" w:color="auto"/>
                <w:left w:val="none" w:sz="0" w:space="0" w:color="auto"/>
                <w:bottom w:val="none" w:sz="0" w:space="0" w:color="auto"/>
                <w:right w:val="none" w:sz="0" w:space="0" w:color="auto"/>
              </w:divBdr>
            </w:div>
          </w:divsChild>
        </w:div>
        <w:div w:id="747070463">
          <w:marLeft w:val="-225"/>
          <w:marRight w:val="-225"/>
          <w:marTop w:val="0"/>
          <w:marBottom w:val="0"/>
          <w:divBdr>
            <w:top w:val="none" w:sz="0" w:space="0" w:color="auto"/>
            <w:left w:val="none" w:sz="0" w:space="0" w:color="auto"/>
            <w:bottom w:val="none" w:sz="0" w:space="0" w:color="auto"/>
            <w:right w:val="none" w:sz="0" w:space="0" w:color="auto"/>
          </w:divBdr>
          <w:divsChild>
            <w:div w:id="1625425489">
              <w:marLeft w:val="0"/>
              <w:marRight w:val="0"/>
              <w:marTop w:val="0"/>
              <w:marBottom w:val="0"/>
              <w:divBdr>
                <w:top w:val="none" w:sz="0" w:space="0" w:color="auto"/>
                <w:left w:val="none" w:sz="0" w:space="0" w:color="auto"/>
                <w:bottom w:val="none" w:sz="0" w:space="0" w:color="auto"/>
                <w:right w:val="none" w:sz="0" w:space="0" w:color="auto"/>
              </w:divBdr>
            </w:div>
            <w:div w:id="139592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590111">
      <w:bodyDiv w:val="1"/>
      <w:marLeft w:val="0"/>
      <w:marRight w:val="0"/>
      <w:marTop w:val="0"/>
      <w:marBottom w:val="0"/>
      <w:divBdr>
        <w:top w:val="none" w:sz="0" w:space="0" w:color="auto"/>
        <w:left w:val="none" w:sz="0" w:space="0" w:color="auto"/>
        <w:bottom w:val="none" w:sz="0" w:space="0" w:color="auto"/>
        <w:right w:val="none" w:sz="0" w:space="0" w:color="auto"/>
      </w:divBdr>
      <w:divsChild>
        <w:div w:id="1286807935">
          <w:marLeft w:val="-225"/>
          <w:marRight w:val="-225"/>
          <w:marTop w:val="0"/>
          <w:marBottom w:val="0"/>
          <w:divBdr>
            <w:top w:val="none" w:sz="0" w:space="0" w:color="auto"/>
            <w:left w:val="none" w:sz="0" w:space="0" w:color="auto"/>
            <w:bottom w:val="none" w:sz="0" w:space="0" w:color="auto"/>
            <w:right w:val="none" w:sz="0" w:space="0" w:color="auto"/>
          </w:divBdr>
          <w:divsChild>
            <w:div w:id="1690717048">
              <w:marLeft w:val="0"/>
              <w:marRight w:val="0"/>
              <w:marTop w:val="0"/>
              <w:marBottom w:val="0"/>
              <w:divBdr>
                <w:top w:val="none" w:sz="0" w:space="0" w:color="auto"/>
                <w:left w:val="none" w:sz="0" w:space="0" w:color="auto"/>
                <w:bottom w:val="none" w:sz="0" w:space="0" w:color="auto"/>
                <w:right w:val="none" w:sz="0" w:space="0" w:color="auto"/>
              </w:divBdr>
            </w:div>
          </w:divsChild>
        </w:div>
        <w:div w:id="426584654">
          <w:marLeft w:val="-225"/>
          <w:marRight w:val="-225"/>
          <w:marTop w:val="0"/>
          <w:marBottom w:val="0"/>
          <w:divBdr>
            <w:top w:val="none" w:sz="0" w:space="0" w:color="auto"/>
            <w:left w:val="none" w:sz="0" w:space="0" w:color="auto"/>
            <w:bottom w:val="none" w:sz="0" w:space="0" w:color="auto"/>
            <w:right w:val="none" w:sz="0" w:space="0" w:color="auto"/>
          </w:divBdr>
          <w:divsChild>
            <w:div w:id="275186918">
              <w:marLeft w:val="0"/>
              <w:marRight w:val="0"/>
              <w:marTop w:val="0"/>
              <w:marBottom w:val="0"/>
              <w:divBdr>
                <w:top w:val="none" w:sz="0" w:space="0" w:color="auto"/>
                <w:left w:val="none" w:sz="0" w:space="0" w:color="auto"/>
                <w:bottom w:val="none" w:sz="0" w:space="0" w:color="auto"/>
                <w:right w:val="none" w:sz="0" w:space="0" w:color="auto"/>
              </w:divBdr>
            </w:div>
            <w:div w:id="2065830420">
              <w:marLeft w:val="0"/>
              <w:marRight w:val="0"/>
              <w:marTop w:val="0"/>
              <w:marBottom w:val="0"/>
              <w:divBdr>
                <w:top w:val="none" w:sz="0" w:space="0" w:color="auto"/>
                <w:left w:val="none" w:sz="0" w:space="0" w:color="auto"/>
                <w:bottom w:val="none" w:sz="0" w:space="0" w:color="auto"/>
                <w:right w:val="none" w:sz="0" w:space="0" w:color="auto"/>
              </w:divBdr>
            </w:div>
          </w:divsChild>
        </w:div>
        <w:div w:id="1810317770">
          <w:marLeft w:val="-225"/>
          <w:marRight w:val="-225"/>
          <w:marTop w:val="0"/>
          <w:marBottom w:val="0"/>
          <w:divBdr>
            <w:top w:val="none" w:sz="0" w:space="0" w:color="auto"/>
            <w:left w:val="none" w:sz="0" w:space="0" w:color="auto"/>
            <w:bottom w:val="none" w:sz="0" w:space="0" w:color="auto"/>
            <w:right w:val="none" w:sz="0" w:space="0" w:color="auto"/>
          </w:divBdr>
          <w:divsChild>
            <w:div w:id="2075084915">
              <w:marLeft w:val="0"/>
              <w:marRight w:val="0"/>
              <w:marTop w:val="0"/>
              <w:marBottom w:val="0"/>
              <w:divBdr>
                <w:top w:val="none" w:sz="0" w:space="0" w:color="auto"/>
                <w:left w:val="none" w:sz="0" w:space="0" w:color="auto"/>
                <w:bottom w:val="none" w:sz="0" w:space="0" w:color="auto"/>
                <w:right w:val="none" w:sz="0" w:space="0" w:color="auto"/>
              </w:divBdr>
            </w:div>
            <w:div w:id="2113084664">
              <w:marLeft w:val="0"/>
              <w:marRight w:val="0"/>
              <w:marTop w:val="0"/>
              <w:marBottom w:val="0"/>
              <w:divBdr>
                <w:top w:val="none" w:sz="0" w:space="0" w:color="auto"/>
                <w:left w:val="none" w:sz="0" w:space="0" w:color="auto"/>
                <w:bottom w:val="none" w:sz="0" w:space="0" w:color="auto"/>
                <w:right w:val="none" w:sz="0" w:space="0" w:color="auto"/>
              </w:divBdr>
            </w:div>
          </w:divsChild>
        </w:div>
        <w:div w:id="1111433030">
          <w:marLeft w:val="-225"/>
          <w:marRight w:val="-225"/>
          <w:marTop w:val="0"/>
          <w:marBottom w:val="0"/>
          <w:divBdr>
            <w:top w:val="none" w:sz="0" w:space="0" w:color="auto"/>
            <w:left w:val="none" w:sz="0" w:space="0" w:color="auto"/>
            <w:bottom w:val="none" w:sz="0" w:space="0" w:color="auto"/>
            <w:right w:val="none" w:sz="0" w:space="0" w:color="auto"/>
          </w:divBdr>
          <w:divsChild>
            <w:div w:id="1793591867">
              <w:marLeft w:val="0"/>
              <w:marRight w:val="0"/>
              <w:marTop w:val="0"/>
              <w:marBottom w:val="0"/>
              <w:divBdr>
                <w:top w:val="none" w:sz="0" w:space="0" w:color="auto"/>
                <w:left w:val="none" w:sz="0" w:space="0" w:color="auto"/>
                <w:bottom w:val="none" w:sz="0" w:space="0" w:color="auto"/>
                <w:right w:val="none" w:sz="0" w:space="0" w:color="auto"/>
              </w:divBdr>
            </w:div>
            <w:div w:id="195605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773636">
      <w:bodyDiv w:val="1"/>
      <w:marLeft w:val="0"/>
      <w:marRight w:val="0"/>
      <w:marTop w:val="0"/>
      <w:marBottom w:val="0"/>
      <w:divBdr>
        <w:top w:val="none" w:sz="0" w:space="0" w:color="auto"/>
        <w:left w:val="none" w:sz="0" w:space="0" w:color="auto"/>
        <w:bottom w:val="none" w:sz="0" w:space="0" w:color="auto"/>
        <w:right w:val="none" w:sz="0" w:space="0" w:color="auto"/>
      </w:divBdr>
    </w:div>
    <w:div w:id="1422333073">
      <w:bodyDiv w:val="1"/>
      <w:marLeft w:val="0"/>
      <w:marRight w:val="0"/>
      <w:marTop w:val="0"/>
      <w:marBottom w:val="0"/>
      <w:divBdr>
        <w:top w:val="none" w:sz="0" w:space="0" w:color="auto"/>
        <w:left w:val="none" w:sz="0" w:space="0" w:color="auto"/>
        <w:bottom w:val="none" w:sz="0" w:space="0" w:color="auto"/>
        <w:right w:val="none" w:sz="0" w:space="0" w:color="auto"/>
      </w:divBdr>
    </w:div>
    <w:div w:id="1422801987">
      <w:bodyDiv w:val="1"/>
      <w:marLeft w:val="0"/>
      <w:marRight w:val="0"/>
      <w:marTop w:val="0"/>
      <w:marBottom w:val="0"/>
      <w:divBdr>
        <w:top w:val="none" w:sz="0" w:space="0" w:color="auto"/>
        <w:left w:val="none" w:sz="0" w:space="0" w:color="auto"/>
        <w:bottom w:val="none" w:sz="0" w:space="0" w:color="auto"/>
        <w:right w:val="none" w:sz="0" w:space="0" w:color="auto"/>
      </w:divBdr>
      <w:divsChild>
        <w:div w:id="1589464059">
          <w:marLeft w:val="-225"/>
          <w:marRight w:val="-225"/>
          <w:marTop w:val="0"/>
          <w:marBottom w:val="0"/>
          <w:divBdr>
            <w:top w:val="none" w:sz="0" w:space="0" w:color="auto"/>
            <w:left w:val="none" w:sz="0" w:space="0" w:color="auto"/>
            <w:bottom w:val="none" w:sz="0" w:space="0" w:color="auto"/>
            <w:right w:val="none" w:sz="0" w:space="0" w:color="auto"/>
          </w:divBdr>
          <w:divsChild>
            <w:div w:id="2005086294">
              <w:marLeft w:val="0"/>
              <w:marRight w:val="0"/>
              <w:marTop w:val="0"/>
              <w:marBottom w:val="0"/>
              <w:divBdr>
                <w:top w:val="none" w:sz="0" w:space="0" w:color="auto"/>
                <w:left w:val="none" w:sz="0" w:space="0" w:color="auto"/>
                <w:bottom w:val="none" w:sz="0" w:space="0" w:color="auto"/>
                <w:right w:val="none" w:sz="0" w:space="0" w:color="auto"/>
              </w:divBdr>
            </w:div>
          </w:divsChild>
        </w:div>
        <w:div w:id="397024338">
          <w:marLeft w:val="-225"/>
          <w:marRight w:val="-225"/>
          <w:marTop w:val="0"/>
          <w:marBottom w:val="0"/>
          <w:divBdr>
            <w:top w:val="none" w:sz="0" w:space="0" w:color="auto"/>
            <w:left w:val="none" w:sz="0" w:space="0" w:color="auto"/>
            <w:bottom w:val="none" w:sz="0" w:space="0" w:color="auto"/>
            <w:right w:val="none" w:sz="0" w:space="0" w:color="auto"/>
          </w:divBdr>
          <w:divsChild>
            <w:div w:id="1835994782">
              <w:marLeft w:val="0"/>
              <w:marRight w:val="0"/>
              <w:marTop w:val="0"/>
              <w:marBottom w:val="0"/>
              <w:divBdr>
                <w:top w:val="none" w:sz="0" w:space="0" w:color="auto"/>
                <w:left w:val="none" w:sz="0" w:space="0" w:color="auto"/>
                <w:bottom w:val="none" w:sz="0" w:space="0" w:color="auto"/>
                <w:right w:val="none" w:sz="0" w:space="0" w:color="auto"/>
              </w:divBdr>
            </w:div>
            <w:div w:id="1651909698">
              <w:marLeft w:val="0"/>
              <w:marRight w:val="0"/>
              <w:marTop w:val="0"/>
              <w:marBottom w:val="0"/>
              <w:divBdr>
                <w:top w:val="none" w:sz="0" w:space="0" w:color="auto"/>
                <w:left w:val="none" w:sz="0" w:space="0" w:color="auto"/>
                <w:bottom w:val="none" w:sz="0" w:space="0" w:color="auto"/>
                <w:right w:val="none" w:sz="0" w:space="0" w:color="auto"/>
              </w:divBdr>
            </w:div>
          </w:divsChild>
        </w:div>
        <w:div w:id="716785773">
          <w:marLeft w:val="-225"/>
          <w:marRight w:val="-225"/>
          <w:marTop w:val="0"/>
          <w:marBottom w:val="0"/>
          <w:divBdr>
            <w:top w:val="none" w:sz="0" w:space="0" w:color="auto"/>
            <w:left w:val="none" w:sz="0" w:space="0" w:color="auto"/>
            <w:bottom w:val="none" w:sz="0" w:space="0" w:color="auto"/>
            <w:right w:val="none" w:sz="0" w:space="0" w:color="auto"/>
          </w:divBdr>
          <w:divsChild>
            <w:div w:id="27537475">
              <w:marLeft w:val="0"/>
              <w:marRight w:val="0"/>
              <w:marTop w:val="0"/>
              <w:marBottom w:val="0"/>
              <w:divBdr>
                <w:top w:val="none" w:sz="0" w:space="0" w:color="auto"/>
                <w:left w:val="none" w:sz="0" w:space="0" w:color="auto"/>
                <w:bottom w:val="none" w:sz="0" w:space="0" w:color="auto"/>
                <w:right w:val="none" w:sz="0" w:space="0" w:color="auto"/>
              </w:divBdr>
            </w:div>
            <w:div w:id="559946284">
              <w:marLeft w:val="0"/>
              <w:marRight w:val="0"/>
              <w:marTop w:val="0"/>
              <w:marBottom w:val="0"/>
              <w:divBdr>
                <w:top w:val="none" w:sz="0" w:space="0" w:color="auto"/>
                <w:left w:val="none" w:sz="0" w:space="0" w:color="auto"/>
                <w:bottom w:val="none" w:sz="0" w:space="0" w:color="auto"/>
                <w:right w:val="none" w:sz="0" w:space="0" w:color="auto"/>
              </w:divBdr>
            </w:div>
          </w:divsChild>
        </w:div>
        <w:div w:id="1592662166">
          <w:marLeft w:val="-225"/>
          <w:marRight w:val="-225"/>
          <w:marTop w:val="0"/>
          <w:marBottom w:val="0"/>
          <w:divBdr>
            <w:top w:val="none" w:sz="0" w:space="0" w:color="auto"/>
            <w:left w:val="none" w:sz="0" w:space="0" w:color="auto"/>
            <w:bottom w:val="none" w:sz="0" w:space="0" w:color="auto"/>
            <w:right w:val="none" w:sz="0" w:space="0" w:color="auto"/>
          </w:divBdr>
          <w:divsChild>
            <w:div w:id="651057501">
              <w:marLeft w:val="0"/>
              <w:marRight w:val="0"/>
              <w:marTop w:val="0"/>
              <w:marBottom w:val="0"/>
              <w:divBdr>
                <w:top w:val="none" w:sz="0" w:space="0" w:color="auto"/>
                <w:left w:val="none" w:sz="0" w:space="0" w:color="auto"/>
                <w:bottom w:val="none" w:sz="0" w:space="0" w:color="auto"/>
                <w:right w:val="none" w:sz="0" w:space="0" w:color="auto"/>
              </w:divBdr>
            </w:div>
            <w:div w:id="1692877551">
              <w:marLeft w:val="0"/>
              <w:marRight w:val="0"/>
              <w:marTop w:val="0"/>
              <w:marBottom w:val="0"/>
              <w:divBdr>
                <w:top w:val="none" w:sz="0" w:space="0" w:color="auto"/>
                <w:left w:val="none" w:sz="0" w:space="0" w:color="auto"/>
                <w:bottom w:val="none" w:sz="0" w:space="0" w:color="auto"/>
                <w:right w:val="none" w:sz="0" w:space="0" w:color="auto"/>
              </w:divBdr>
            </w:div>
          </w:divsChild>
        </w:div>
        <w:div w:id="1888298988">
          <w:marLeft w:val="-225"/>
          <w:marRight w:val="-225"/>
          <w:marTop w:val="0"/>
          <w:marBottom w:val="0"/>
          <w:divBdr>
            <w:top w:val="none" w:sz="0" w:space="0" w:color="auto"/>
            <w:left w:val="none" w:sz="0" w:space="0" w:color="auto"/>
            <w:bottom w:val="none" w:sz="0" w:space="0" w:color="auto"/>
            <w:right w:val="none" w:sz="0" w:space="0" w:color="auto"/>
          </w:divBdr>
          <w:divsChild>
            <w:div w:id="917788930">
              <w:marLeft w:val="0"/>
              <w:marRight w:val="0"/>
              <w:marTop w:val="0"/>
              <w:marBottom w:val="0"/>
              <w:divBdr>
                <w:top w:val="none" w:sz="0" w:space="0" w:color="auto"/>
                <w:left w:val="none" w:sz="0" w:space="0" w:color="auto"/>
                <w:bottom w:val="none" w:sz="0" w:space="0" w:color="auto"/>
                <w:right w:val="none" w:sz="0" w:space="0" w:color="auto"/>
              </w:divBdr>
            </w:div>
            <w:div w:id="1355768692">
              <w:marLeft w:val="0"/>
              <w:marRight w:val="0"/>
              <w:marTop w:val="0"/>
              <w:marBottom w:val="0"/>
              <w:divBdr>
                <w:top w:val="none" w:sz="0" w:space="0" w:color="auto"/>
                <w:left w:val="none" w:sz="0" w:space="0" w:color="auto"/>
                <w:bottom w:val="none" w:sz="0" w:space="0" w:color="auto"/>
                <w:right w:val="none" w:sz="0" w:space="0" w:color="auto"/>
              </w:divBdr>
            </w:div>
          </w:divsChild>
        </w:div>
        <w:div w:id="1820658104">
          <w:marLeft w:val="-225"/>
          <w:marRight w:val="-225"/>
          <w:marTop w:val="0"/>
          <w:marBottom w:val="0"/>
          <w:divBdr>
            <w:top w:val="none" w:sz="0" w:space="0" w:color="auto"/>
            <w:left w:val="none" w:sz="0" w:space="0" w:color="auto"/>
            <w:bottom w:val="none" w:sz="0" w:space="0" w:color="auto"/>
            <w:right w:val="none" w:sz="0" w:space="0" w:color="auto"/>
          </w:divBdr>
          <w:divsChild>
            <w:div w:id="476072807">
              <w:marLeft w:val="0"/>
              <w:marRight w:val="0"/>
              <w:marTop w:val="0"/>
              <w:marBottom w:val="0"/>
              <w:divBdr>
                <w:top w:val="none" w:sz="0" w:space="0" w:color="auto"/>
                <w:left w:val="none" w:sz="0" w:space="0" w:color="auto"/>
                <w:bottom w:val="none" w:sz="0" w:space="0" w:color="auto"/>
                <w:right w:val="none" w:sz="0" w:space="0" w:color="auto"/>
              </w:divBdr>
            </w:div>
            <w:div w:id="143840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831264">
      <w:bodyDiv w:val="1"/>
      <w:marLeft w:val="0"/>
      <w:marRight w:val="0"/>
      <w:marTop w:val="0"/>
      <w:marBottom w:val="0"/>
      <w:divBdr>
        <w:top w:val="none" w:sz="0" w:space="0" w:color="auto"/>
        <w:left w:val="none" w:sz="0" w:space="0" w:color="auto"/>
        <w:bottom w:val="none" w:sz="0" w:space="0" w:color="auto"/>
        <w:right w:val="none" w:sz="0" w:space="0" w:color="auto"/>
      </w:divBdr>
      <w:divsChild>
        <w:div w:id="548229406">
          <w:marLeft w:val="0"/>
          <w:marRight w:val="0"/>
          <w:marTop w:val="225"/>
          <w:marBottom w:val="300"/>
          <w:divBdr>
            <w:top w:val="none" w:sz="0" w:space="0" w:color="auto"/>
            <w:left w:val="none" w:sz="0" w:space="0" w:color="auto"/>
            <w:bottom w:val="none" w:sz="0" w:space="0" w:color="auto"/>
            <w:right w:val="none" w:sz="0" w:space="0" w:color="auto"/>
          </w:divBdr>
          <w:divsChild>
            <w:div w:id="1066493299">
              <w:marLeft w:val="0"/>
              <w:marRight w:val="0"/>
              <w:marTop w:val="0"/>
              <w:marBottom w:val="300"/>
              <w:divBdr>
                <w:top w:val="none" w:sz="0" w:space="0" w:color="auto"/>
                <w:left w:val="none" w:sz="0" w:space="0" w:color="auto"/>
                <w:bottom w:val="none" w:sz="0" w:space="0" w:color="auto"/>
                <w:right w:val="none" w:sz="0" w:space="0" w:color="auto"/>
              </w:divBdr>
            </w:div>
          </w:divsChild>
        </w:div>
        <w:div w:id="2139370777">
          <w:marLeft w:val="0"/>
          <w:marRight w:val="0"/>
          <w:marTop w:val="225"/>
          <w:marBottom w:val="300"/>
          <w:divBdr>
            <w:top w:val="none" w:sz="0" w:space="0" w:color="auto"/>
            <w:left w:val="none" w:sz="0" w:space="0" w:color="auto"/>
            <w:bottom w:val="none" w:sz="0" w:space="0" w:color="auto"/>
            <w:right w:val="none" w:sz="0" w:space="0" w:color="auto"/>
          </w:divBdr>
          <w:divsChild>
            <w:div w:id="5404269">
              <w:marLeft w:val="0"/>
              <w:marRight w:val="0"/>
              <w:marTop w:val="0"/>
              <w:marBottom w:val="300"/>
              <w:divBdr>
                <w:top w:val="none" w:sz="0" w:space="0" w:color="auto"/>
                <w:left w:val="none" w:sz="0" w:space="0" w:color="auto"/>
                <w:bottom w:val="none" w:sz="0" w:space="0" w:color="auto"/>
                <w:right w:val="none" w:sz="0" w:space="0" w:color="auto"/>
              </w:divBdr>
            </w:div>
            <w:div w:id="1776822525">
              <w:marLeft w:val="0"/>
              <w:marRight w:val="0"/>
              <w:marTop w:val="375"/>
              <w:marBottom w:val="375"/>
              <w:divBdr>
                <w:top w:val="none" w:sz="0" w:space="0" w:color="auto"/>
                <w:left w:val="none" w:sz="0" w:space="0" w:color="auto"/>
                <w:bottom w:val="none" w:sz="0" w:space="0" w:color="auto"/>
                <w:right w:val="none" w:sz="0" w:space="0" w:color="auto"/>
              </w:divBdr>
            </w:div>
          </w:divsChild>
        </w:div>
        <w:div w:id="291062521">
          <w:marLeft w:val="0"/>
          <w:marRight w:val="0"/>
          <w:marTop w:val="0"/>
          <w:marBottom w:val="450"/>
          <w:divBdr>
            <w:top w:val="none" w:sz="0" w:space="0" w:color="auto"/>
            <w:left w:val="none" w:sz="0" w:space="0" w:color="auto"/>
            <w:bottom w:val="none" w:sz="0" w:space="0" w:color="auto"/>
            <w:right w:val="none" w:sz="0" w:space="0" w:color="auto"/>
          </w:divBdr>
        </w:div>
      </w:divsChild>
    </w:div>
    <w:div w:id="1442605272">
      <w:bodyDiv w:val="1"/>
      <w:marLeft w:val="0"/>
      <w:marRight w:val="0"/>
      <w:marTop w:val="0"/>
      <w:marBottom w:val="0"/>
      <w:divBdr>
        <w:top w:val="none" w:sz="0" w:space="0" w:color="auto"/>
        <w:left w:val="none" w:sz="0" w:space="0" w:color="auto"/>
        <w:bottom w:val="none" w:sz="0" w:space="0" w:color="auto"/>
        <w:right w:val="none" w:sz="0" w:space="0" w:color="auto"/>
      </w:divBdr>
    </w:div>
    <w:div w:id="1445224639">
      <w:bodyDiv w:val="1"/>
      <w:marLeft w:val="0"/>
      <w:marRight w:val="0"/>
      <w:marTop w:val="0"/>
      <w:marBottom w:val="0"/>
      <w:divBdr>
        <w:top w:val="none" w:sz="0" w:space="0" w:color="auto"/>
        <w:left w:val="none" w:sz="0" w:space="0" w:color="auto"/>
        <w:bottom w:val="none" w:sz="0" w:space="0" w:color="auto"/>
        <w:right w:val="none" w:sz="0" w:space="0" w:color="auto"/>
      </w:divBdr>
      <w:divsChild>
        <w:div w:id="178859021">
          <w:marLeft w:val="0"/>
          <w:marRight w:val="0"/>
          <w:marTop w:val="225"/>
          <w:marBottom w:val="300"/>
          <w:divBdr>
            <w:top w:val="none" w:sz="0" w:space="0" w:color="auto"/>
            <w:left w:val="none" w:sz="0" w:space="0" w:color="auto"/>
            <w:bottom w:val="none" w:sz="0" w:space="0" w:color="auto"/>
            <w:right w:val="none" w:sz="0" w:space="0" w:color="auto"/>
          </w:divBdr>
          <w:divsChild>
            <w:div w:id="388308347">
              <w:marLeft w:val="0"/>
              <w:marRight w:val="0"/>
              <w:marTop w:val="0"/>
              <w:marBottom w:val="300"/>
              <w:divBdr>
                <w:top w:val="none" w:sz="0" w:space="0" w:color="auto"/>
                <w:left w:val="none" w:sz="0" w:space="0" w:color="auto"/>
                <w:bottom w:val="none" w:sz="0" w:space="0" w:color="auto"/>
                <w:right w:val="none" w:sz="0" w:space="0" w:color="auto"/>
              </w:divBdr>
            </w:div>
          </w:divsChild>
        </w:div>
        <w:div w:id="1835948814">
          <w:marLeft w:val="0"/>
          <w:marRight w:val="0"/>
          <w:marTop w:val="225"/>
          <w:marBottom w:val="300"/>
          <w:divBdr>
            <w:top w:val="none" w:sz="0" w:space="0" w:color="auto"/>
            <w:left w:val="none" w:sz="0" w:space="0" w:color="auto"/>
            <w:bottom w:val="none" w:sz="0" w:space="0" w:color="auto"/>
            <w:right w:val="none" w:sz="0" w:space="0" w:color="auto"/>
          </w:divBdr>
          <w:divsChild>
            <w:div w:id="246429851">
              <w:marLeft w:val="0"/>
              <w:marRight w:val="0"/>
              <w:marTop w:val="0"/>
              <w:marBottom w:val="300"/>
              <w:divBdr>
                <w:top w:val="none" w:sz="0" w:space="0" w:color="auto"/>
                <w:left w:val="none" w:sz="0" w:space="0" w:color="auto"/>
                <w:bottom w:val="none" w:sz="0" w:space="0" w:color="auto"/>
                <w:right w:val="none" w:sz="0" w:space="0" w:color="auto"/>
              </w:divBdr>
            </w:div>
            <w:div w:id="1020546440">
              <w:marLeft w:val="0"/>
              <w:marRight w:val="0"/>
              <w:marTop w:val="375"/>
              <w:marBottom w:val="375"/>
              <w:divBdr>
                <w:top w:val="none" w:sz="0" w:space="0" w:color="auto"/>
                <w:left w:val="none" w:sz="0" w:space="0" w:color="auto"/>
                <w:bottom w:val="none" w:sz="0" w:space="0" w:color="auto"/>
                <w:right w:val="none" w:sz="0" w:space="0" w:color="auto"/>
              </w:divBdr>
            </w:div>
          </w:divsChild>
        </w:div>
        <w:div w:id="1108088799">
          <w:marLeft w:val="0"/>
          <w:marRight w:val="0"/>
          <w:marTop w:val="0"/>
          <w:marBottom w:val="450"/>
          <w:divBdr>
            <w:top w:val="none" w:sz="0" w:space="0" w:color="auto"/>
            <w:left w:val="none" w:sz="0" w:space="0" w:color="auto"/>
            <w:bottom w:val="none" w:sz="0" w:space="0" w:color="auto"/>
            <w:right w:val="none" w:sz="0" w:space="0" w:color="auto"/>
          </w:divBdr>
        </w:div>
      </w:divsChild>
    </w:div>
    <w:div w:id="1465460886">
      <w:bodyDiv w:val="1"/>
      <w:marLeft w:val="0"/>
      <w:marRight w:val="0"/>
      <w:marTop w:val="0"/>
      <w:marBottom w:val="0"/>
      <w:divBdr>
        <w:top w:val="none" w:sz="0" w:space="0" w:color="auto"/>
        <w:left w:val="none" w:sz="0" w:space="0" w:color="auto"/>
        <w:bottom w:val="none" w:sz="0" w:space="0" w:color="auto"/>
        <w:right w:val="none" w:sz="0" w:space="0" w:color="auto"/>
      </w:divBdr>
      <w:divsChild>
        <w:div w:id="1759252670">
          <w:marLeft w:val="-225"/>
          <w:marRight w:val="-225"/>
          <w:marTop w:val="0"/>
          <w:marBottom w:val="0"/>
          <w:divBdr>
            <w:top w:val="none" w:sz="0" w:space="0" w:color="auto"/>
            <w:left w:val="none" w:sz="0" w:space="0" w:color="auto"/>
            <w:bottom w:val="none" w:sz="0" w:space="0" w:color="auto"/>
            <w:right w:val="none" w:sz="0" w:space="0" w:color="auto"/>
          </w:divBdr>
          <w:divsChild>
            <w:div w:id="1932011739">
              <w:marLeft w:val="0"/>
              <w:marRight w:val="0"/>
              <w:marTop w:val="0"/>
              <w:marBottom w:val="0"/>
              <w:divBdr>
                <w:top w:val="none" w:sz="0" w:space="0" w:color="auto"/>
                <w:left w:val="none" w:sz="0" w:space="0" w:color="auto"/>
                <w:bottom w:val="none" w:sz="0" w:space="0" w:color="auto"/>
                <w:right w:val="none" w:sz="0" w:space="0" w:color="auto"/>
              </w:divBdr>
            </w:div>
          </w:divsChild>
        </w:div>
        <w:div w:id="538050770">
          <w:marLeft w:val="-225"/>
          <w:marRight w:val="-225"/>
          <w:marTop w:val="0"/>
          <w:marBottom w:val="0"/>
          <w:divBdr>
            <w:top w:val="none" w:sz="0" w:space="0" w:color="auto"/>
            <w:left w:val="none" w:sz="0" w:space="0" w:color="auto"/>
            <w:bottom w:val="none" w:sz="0" w:space="0" w:color="auto"/>
            <w:right w:val="none" w:sz="0" w:space="0" w:color="auto"/>
          </w:divBdr>
          <w:divsChild>
            <w:div w:id="1349215657">
              <w:marLeft w:val="0"/>
              <w:marRight w:val="0"/>
              <w:marTop w:val="0"/>
              <w:marBottom w:val="0"/>
              <w:divBdr>
                <w:top w:val="none" w:sz="0" w:space="0" w:color="auto"/>
                <w:left w:val="none" w:sz="0" w:space="0" w:color="auto"/>
                <w:bottom w:val="none" w:sz="0" w:space="0" w:color="auto"/>
                <w:right w:val="none" w:sz="0" w:space="0" w:color="auto"/>
              </w:divBdr>
            </w:div>
            <w:div w:id="420415863">
              <w:marLeft w:val="0"/>
              <w:marRight w:val="0"/>
              <w:marTop w:val="0"/>
              <w:marBottom w:val="0"/>
              <w:divBdr>
                <w:top w:val="none" w:sz="0" w:space="0" w:color="auto"/>
                <w:left w:val="none" w:sz="0" w:space="0" w:color="auto"/>
                <w:bottom w:val="none" w:sz="0" w:space="0" w:color="auto"/>
                <w:right w:val="none" w:sz="0" w:space="0" w:color="auto"/>
              </w:divBdr>
            </w:div>
          </w:divsChild>
        </w:div>
        <w:div w:id="2119596812">
          <w:marLeft w:val="-225"/>
          <w:marRight w:val="-225"/>
          <w:marTop w:val="0"/>
          <w:marBottom w:val="0"/>
          <w:divBdr>
            <w:top w:val="none" w:sz="0" w:space="0" w:color="auto"/>
            <w:left w:val="none" w:sz="0" w:space="0" w:color="auto"/>
            <w:bottom w:val="none" w:sz="0" w:space="0" w:color="auto"/>
            <w:right w:val="none" w:sz="0" w:space="0" w:color="auto"/>
          </w:divBdr>
          <w:divsChild>
            <w:div w:id="100687035">
              <w:marLeft w:val="0"/>
              <w:marRight w:val="0"/>
              <w:marTop w:val="0"/>
              <w:marBottom w:val="0"/>
              <w:divBdr>
                <w:top w:val="none" w:sz="0" w:space="0" w:color="auto"/>
                <w:left w:val="none" w:sz="0" w:space="0" w:color="auto"/>
                <w:bottom w:val="none" w:sz="0" w:space="0" w:color="auto"/>
                <w:right w:val="none" w:sz="0" w:space="0" w:color="auto"/>
              </w:divBdr>
            </w:div>
            <w:div w:id="540552432">
              <w:marLeft w:val="0"/>
              <w:marRight w:val="0"/>
              <w:marTop w:val="0"/>
              <w:marBottom w:val="0"/>
              <w:divBdr>
                <w:top w:val="none" w:sz="0" w:space="0" w:color="auto"/>
                <w:left w:val="none" w:sz="0" w:space="0" w:color="auto"/>
                <w:bottom w:val="none" w:sz="0" w:space="0" w:color="auto"/>
                <w:right w:val="none" w:sz="0" w:space="0" w:color="auto"/>
              </w:divBdr>
            </w:div>
          </w:divsChild>
        </w:div>
        <w:div w:id="1317341591">
          <w:marLeft w:val="-225"/>
          <w:marRight w:val="-225"/>
          <w:marTop w:val="0"/>
          <w:marBottom w:val="0"/>
          <w:divBdr>
            <w:top w:val="none" w:sz="0" w:space="0" w:color="auto"/>
            <w:left w:val="none" w:sz="0" w:space="0" w:color="auto"/>
            <w:bottom w:val="none" w:sz="0" w:space="0" w:color="auto"/>
            <w:right w:val="none" w:sz="0" w:space="0" w:color="auto"/>
          </w:divBdr>
          <w:divsChild>
            <w:div w:id="972096797">
              <w:marLeft w:val="0"/>
              <w:marRight w:val="0"/>
              <w:marTop w:val="0"/>
              <w:marBottom w:val="0"/>
              <w:divBdr>
                <w:top w:val="none" w:sz="0" w:space="0" w:color="auto"/>
                <w:left w:val="none" w:sz="0" w:space="0" w:color="auto"/>
                <w:bottom w:val="none" w:sz="0" w:space="0" w:color="auto"/>
                <w:right w:val="none" w:sz="0" w:space="0" w:color="auto"/>
              </w:divBdr>
            </w:div>
            <w:div w:id="1087573378">
              <w:marLeft w:val="0"/>
              <w:marRight w:val="0"/>
              <w:marTop w:val="0"/>
              <w:marBottom w:val="0"/>
              <w:divBdr>
                <w:top w:val="none" w:sz="0" w:space="0" w:color="auto"/>
                <w:left w:val="none" w:sz="0" w:space="0" w:color="auto"/>
                <w:bottom w:val="none" w:sz="0" w:space="0" w:color="auto"/>
                <w:right w:val="none" w:sz="0" w:space="0" w:color="auto"/>
              </w:divBdr>
            </w:div>
          </w:divsChild>
        </w:div>
        <w:div w:id="948122662">
          <w:marLeft w:val="-225"/>
          <w:marRight w:val="-225"/>
          <w:marTop w:val="0"/>
          <w:marBottom w:val="0"/>
          <w:divBdr>
            <w:top w:val="none" w:sz="0" w:space="0" w:color="auto"/>
            <w:left w:val="none" w:sz="0" w:space="0" w:color="auto"/>
            <w:bottom w:val="none" w:sz="0" w:space="0" w:color="auto"/>
            <w:right w:val="none" w:sz="0" w:space="0" w:color="auto"/>
          </w:divBdr>
          <w:divsChild>
            <w:div w:id="1796677298">
              <w:marLeft w:val="0"/>
              <w:marRight w:val="0"/>
              <w:marTop w:val="0"/>
              <w:marBottom w:val="0"/>
              <w:divBdr>
                <w:top w:val="none" w:sz="0" w:space="0" w:color="auto"/>
                <w:left w:val="none" w:sz="0" w:space="0" w:color="auto"/>
                <w:bottom w:val="none" w:sz="0" w:space="0" w:color="auto"/>
                <w:right w:val="none" w:sz="0" w:space="0" w:color="auto"/>
              </w:divBdr>
            </w:div>
            <w:div w:id="547643734">
              <w:marLeft w:val="0"/>
              <w:marRight w:val="0"/>
              <w:marTop w:val="0"/>
              <w:marBottom w:val="0"/>
              <w:divBdr>
                <w:top w:val="none" w:sz="0" w:space="0" w:color="auto"/>
                <w:left w:val="none" w:sz="0" w:space="0" w:color="auto"/>
                <w:bottom w:val="none" w:sz="0" w:space="0" w:color="auto"/>
                <w:right w:val="none" w:sz="0" w:space="0" w:color="auto"/>
              </w:divBdr>
            </w:div>
          </w:divsChild>
        </w:div>
        <w:div w:id="1872720593">
          <w:marLeft w:val="-225"/>
          <w:marRight w:val="-225"/>
          <w:marTop w:val="0"/>
          <w:marBottom w:val="0"/>
          <w:divBdr>
            <w:top w:val="none" w:sz="0" w:space="0" w:color="auto"/>
            <w:left w:val="none" w:sz="0" w:space="0" w:color="auto"/>
            <w:bottom w:val="none" w:sz="0" w:space="0" w:color="auto"/>
            <w:right w:val="none" w:sz="0" w:space="0" w:color="auto"/>
          </w:divBdr>
          <w:divsChild>
            <w:div w:id="886531183">
              <w:marLeft w:val="0"/>
              <w:marRight w:val="0"/>
              <w:marTop w:val="0"/>
              <w:marBottom w:val="0"/>
              <w:divBdr>
                <w:top w:val="none" w:sz="0" w:space="0" w:color="auto"/>
                <w:left w:val="none" w:sz="0" w:space="0" w:color="auto"/>
                <w:bottom w:val="none" w:sz="0" w:space="0" w:color="auto"/>
                <w:right w:val="none" w:sz="0" w:space="0" w:color="auto"/>
              </w:divBdr>
            </w:div>
            <w:div w:id="16963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370578">
      <w:bodyDiv w:val="1"/>
      <w:marLeft w:val="0"/>
      <w:marRight w:val="0"/>
      <w:marTop w:val="0"/>
      <w:marBottom w:val="0"/>
      <w:divBdr>
        <w:top w:val="none" w:sz="0" w:space="0" w:color="auto"/>
        <w:left w:val="none" w:sz="0" w:space="0" w:color="auto"/>
        <w:bottom w:val="none" w:sz="0" w:space="0" w:color="auto"/>
        <w:right w:val="none" w:sz="0" w:space="0" w:color="auto"/>
      </w:divBdr>
    </w:div>
    <w:div w:id="1496528281">
      <w:bodyDiv w:val="1"/>
      <w:marLeft w:val="0"/>
      <w:marRight w:val="0"/>
      <w:marTop w:val="0"/>
      <w:marBottom w:val="0"/>
      <w:divBdr>
        <w:top w:val="none" w:sz="0" w:space="0" w:color="auto"/>
        <w:left w:val="none" w:sz="0" w:space="0" w:color="auto"/>
        <w:bottom w:val="none" w:sz="0" w:space="0" w:color="auto"/>
        <w:right w:val="none" w:sz="0" w:space="0" w:color="auto"/>
      </w:divBdr>
      <w:divsChild>
        <w:div w:id="565914592">
          <w:marLeft w:val="0"/>
          <w:marRight w:val="0"/>
          <w:marTop w:val="225"/>
          <w:marBottom w:val="300"/>
          <w:divBdr>
            <w:top w:val="none" w:sz="0" w:space="0" w:color="auto"/>
            <w:left w:val="none" w:sz="0" w:space="0" w:color="auto"/>
            <w:bottom w:val="none" w:sz="0" w:space="0" w:color="auto"/>
            <w:right w:val="none" w:sz="0" w:space="0" w:color="auto"/>
          </w:divBdr>
          <w:divsChild>
            <w:div w:id="1497838516">
              <w:marLeft w:val="0"/>
              <w:marRight w:val="0"/>
              <w:marTop w:val="0"/>
              <w:marBottom w:val="300"/>
              <w:divBdr>
                <w:top w:val="none" w:sz="0" w:space="0" w:color="auto"/>
                <w:left w:val="none" w:sz="0" w:space="0" w:color="auto"/>
                <w:bottom w:val="none" w:sz="0" w:space="0" w:color="auto"/>
                <w:right w:val="none" w:sz="0" w:space="0" w:color="auto"/>
              </w:divBdr>
            </w:div>
          </w:divsChild>
        </w:div>
        <w:div w:id="482085954">
          <w:marLeft w:val="0"/>
          <w:marRight w:val="0"/>
          <w:marTop w:val="225"/>
          <w:marBottom w:val="300"/>
          <w:divBdr>
            <w:top w:val="none" w:sz="0" w:space="0" w:color="auto"/>
            <w:left w:val="none" w:sz="0" w:space="0" w:color="auto"/>
            <w:bottom w:val="none" w:sz="0" w:space="0" w:color="auto"/>
            <w:right w:val="none" w:sz="0" w:space="0" w:color="auto"/>
          </w:divBdr>
          <w:divsChild>
            <w:div w:id="1272126812">
              <w:marLeft w:val="0"/>
              <w:marRight w:val="0"/>
              <w:marTop w:val="0"/>
              <w:marBottom w:val="300"/>
              <w:divBdr>
                <w:top w:val="none" w:sz="0" w:space="0" w:color="auto"/>
                <w:left w:val="none" w:sz="0" w:space="0" w:color="auto"/>
                <w:bottom w:val="none" w:sz="0" w:space="0" w:color="auto"/>
                <w:right w:val="none" w:sz="0" w:space="0" w:color="auto"/>
              </w:divBdr>
            </w:div>
            <w:div w:id="1538739473">
              <w:marLeft w:val="0"/>
              <w:marRight w:val="0"/>
              <w:marTop w:val="375"/>
              <w:marBottom w:val="375"/>
              <w:divBdr>
                <w:top w:val="none" w:sz="0" w:space="0" w:color="auto"/>
                <w:left w:val="none" w:sz="0" w:space="0" w:color="auto"/>
                <w:bottom w:val="none" w:sz="0" w:space="0" w:color="auto"/>
                <w:right w:val="none" w:sz="0" w:space="0" w:color="auto"/>
              </w:divBdr>
            </w:div>
          </w:divsChild>
        </w:div>
        <w:div w:id="1306425018">
          <w:marLeft w:val="0"/>
          <w:marRight w:val="0"/>
          <w:marTop w:val="0"/>
          <w:marBottom w:val="450"/>
          <w:divBdr>
            <w:top w:val="none" w:sz="0" w:space="0" w:color="auto"/>
            <w:left w:val="none" w:sz="0" w:space="0" w:color="auto"/>
            <w:bottom w:val="none" w:sz="0" w:space="0" w:color="auto"/>
            <w:right w:val="none" w:sz="0" w:space="0" w:color="auto"/>
          </w:divBdr>
        </w:div>
      </w:divsChild>
    </w:div>
    <w:div w:id="1501695181">
      <w:bodyDiv w:val="1"/>
      <w:marLeft w:val="0"/>
      <w:marRight w:val="0"/>
      <w:marTop w:val="0"/>
      <w:marBottom w:val="0"/>
      <w:divBdr>
        <w:top w:val="none" w:sz="0" w:space="0" w:color="auto"/>
        <w:left w:val="none" w:sz="0" w:space="0" w:color="auto"/>
        <w:bottom w:val="none" w:sz="0" w:space="0" w:color="auto"/>
        <w:right w:val="none" w:sz="0" w:space="0" w:color="auto"/>
      </w:divBdr>
      <w:divsChild>
        <w:div w:id="2123063086">
          <w:marLeft w:val="-225"/>
          <w:marRight w:val="-225"/>
          <w:marTop w:val="0"/>
          <w:marBottom w:val="0"/>
          <w:divBdr>
            <w:top w:val="none" w:sz="0" w:space="0" w:color="auto"/>
            <w:left w:val="none" w:sz="0" w:space="0" w:color="auto"/>
            <w:bottom w:val="none" w:sz="0" w:space="0" w:color="auto"/>
            <w:right w:val="none" w:sz="0" w:space="0" w:color="auto"/>
          </w:divBdr>
          <w:divsChild>
            <w:div w:id="1822036176">
              <w:marLeft w:val="0"/>
              <w:marRight w:val="0"/>
              <w:marTop w:val="0"/>
              <w:marBottom w:val="0"/>
              <w:divBdr>
                <w:top w:val="none" w:sz="0" w:space="0" w:color="auto"/>
                <w:left w:val="none" w:sz="0" w:space="0" w:color="auto"/>
                <w:bottom w:val="none" w:sz="0" w:space="0" w:color="auto"/>
                <w:right w:val="none" w:sz="0" w:space="0" w:color="auto"/>
              </w:divBdr>
            </w:div>
          </w:divsChild>
        </w:div>
        <w:div w:id="1968242834">
          <w:marLeft w:val="-225"/>
          <w:marRight w:val="-225"/>
          <w:marTop w:val="0"/>
          <w:marBottom w:val="0"/>
          <w:divBdr>
            <w:top w:val="none" w:sz="0" w:space="0" w:color="auto"/>
            <w:left w:val="none" w:sz="0" w:space="0" w:color="auto"/>
            <w:bottom w:val="none" w:sz="0" w:space="0" w:color="auto"/>
            <w:right w:val="none" w:sz="0" w:space="0" w:color="auto"/>
          </w:divBdr>
          <w:divsChild>
            <w:div w:id="414982046">
              <w:marLeft w:val="0"/>
              <w:marRight w:val="0"/>
              <w:marTop w:val="0"/>
              <w:marBottom w:val="0"/>
              <w:divBdr>
                <w:top w:val="none" w:sz="0" w:space="0" w:color="auto"/>
                <w:left w:val="none" w:sz="0" w:space="0" w:color="auto"/>
                <w:bottom w:val="none" w:sz="0" w:space="0" w:color="auto"/>
                <w:right w:val="none" w:sz="0" w:space="0" w:color="auto"/>
              </w:divBdr>
            </w:div>
            <w:div w:id="1977449961">
              <w:marLeft w:val="0"/>
              <w:marRight w:val="0"/>
              <w:marTop w:val="0"/>
              <w:marBottom w:val="0"/>
              <w:divBdr>
                <w:top w:val="none" w:sz="0" w:space="0" w:color="auto"/>
                <w:left w:val="none" w:sz="0" w:space="0" w:color="auto"/>
                <w:bottom w:val="none" w:sz="0" w:space="0" w:color="auto"/>
                <w:right w:val="none" w:sz="0" w:space="0" w:color="auto"/>
              </w:divBdr>
            </w:div>
          </w:divsChild>
        </w:div>
        <w:div w:id="1911621055">
          <w:marLeft w:val="-225"/>
          <w:marRight w:val="-225"/>
          <w:marTop w:val="0"/>
          <w:marBottom w:val="0"/>
          <w:divBdr>
            <w:top w:val="none" w:sz="0" w:space="0" w:color="auto"/>
            <w:left w:val="none" w:sz="0" w:space="0" w:color="auto"/>
            <w:bottom w:val="none" w:sz="0" w:space="0" w:color="auto"/>
            <w:right w:val="none" w:sz="0" w:space="0" w:color="auto"/>
          </w:divBdr>
          <w:divsChild>
            <w:div w:id="1838882666">
              <w:marLeft w:val="0"/>
              <w:marRight w:val="0"/>
              <w:marTop w:val="0"/>
              <w:marBottom w:val="0"/>
              <w:divBdr>
                <w:top w:val="none" w:sz="0" w:space="0" w:color="auto"/>
                <w:left w:val="none" w:sz="0" w:space="0" w:color="auto"/>
                <w:bottom w:val="none" w:sz="0" w:space="0" w:color="auto"/>
                <w:right w:val="none" w:sz="0" w:space="0" w:color="auto"/>
              </w:divBdr>
            </w:div>
            <w:div w:id="1016464524">
              <w:marLeft w:val="0"/>
              <w:marRight w:val="0"/>
              <w:marTop w:val="0"/>
              <w:marBottom w:val="0"/>
              <w:divBdr>
                <w:top w:val="none" w:sz="0" w:space="0" w:color="auto"/>
                <w:left w:val="none" w:sz="0" w:space="0" w:color="auto"/>
                <w:bottom w:val="none" w:sz="0" w:space="0" w:color="auto"/>
                <w:right w:val="none" w:sz="0" w:space="0" w:color="auto"/>
              </w:divBdr>
            </w:div>
          </w:divsChild>
        </w:div>
        <w:div w:id="1932544499">
          <w:marLeft w:val="-225"/>
          <w:marRight w:val="-225"/>
          <w:marTop w:val="0"/>
          <w:marBottom w:val="0"/>
          <w:divBdr>
            <w:top w:val="none" w:sz="0" w:space="0" w:color="auto"/>
            <w:left w:val="none" w:sz="0" w:space="0" w:color="auto"/>
            <w:bottom w:val="none" w:sz="0" w:space="0" w:color="auto"/>
            <w:right w:val="none" w:sz="0" w:space="0" w:color="auto"/>
          </w:divBdr>
          <w:divsChild>
            <w:div w:id="1814299188">
              <w:marLeft w:val="0"/>
              <w:marRight w:val="0"/>
              <w:marTop w:val="0"/>
              <w:marBottom w:val="0"/>
              <w:divBdr>
                <w:top w:val="none" w:sz="0" w:space="0" w:color="auto"/>
                <w:left w:val="none" w:sz="0" w:space="0" w:color="auto"/>
                <w:bottom w:val="none" w:sz="0" w:space="0" w:color="auto"/>
                <w:right w:val="none" w:sz="0" w:space="0" w:color="auto"/>
              </w:divBdr>
            </w:div>
            <w:div w:id="300771455">
              <w:marLeft w:val="0"/>
              <w:marRight w:val="0"/>
              <w:marTop w:val="0"/>
              <w:marBottom w:val="0"/>
              <w:divBdr>
                <w:top w:val="none" w:sz="0" w:space="0" w:color="auto"/>
                <w:left w:val="none" w:sz="0" w:space="0" w:color="auto"/>
                <w:bottom w:val="none" w:sz="0" w:space="0" w:color="auto"/>
                <w:right w:val="none" w:sz="0" w:space="0" w:color="auto"/>
              </w:divBdr>
            </w:div>
          </w:divsChild>
        </w:div>
        <w:div w:id="1844469909">
          <w:marLeft w:val="-225"/>
          <w:marRight w:val="-225"/>
          <w:marTop w:val="0"/>
          <w:marBottom w:val="0"/>
          <w:divBdr>
            <w:top w:val="none" w:sz="0" w:space="0" w:color="auto"/>
            <w:left w:val="none" w:sz="0" w:space="0" w:color="auto"/>
            <w:bottom w:val="none" w:sz="0" w:space="0" w:color="auto"/>
            <w:right w:val="none" w:sz="0" w:space="0" w:color="auto"/>
          </w:divBdr>
          <w:divsChild>
            <w:div w:id="2127119702">
              <w:marLeft w:val="0"/>
              <w:marRight w:val="0"/>
              <w:marTop w:val="0"/>
              <w:marBottom w:val="0"/>
              <w:divBdr>
                <w:top w:val="none" w:sz="0" w:space="0" w:color="auto"/>
                <w:left w:val="none" w:sz="0" w:space="0" w:color="auto"/>
                <w:bottom w:val="none" w:sz="0" w:space="0" w:color="auto"/>
                <w:right w:val="none" w:sz="0" w:space="0" w:color="auto"/>
              </w:divBdr>
            </w:div>
            <w:div w:id="136068450">
              <w:marLeft w:val="0"/>
              <w:marRight w:val="0"/>
              <w:marTop w:val="0"/>
              <w:marBottom w:val="0"/>
              <w:divBdr>
                <w:top w:val="none" w:sz="0" w:space="0" w:color="auto"/>
                <w:left w:val="none" w:sz="0" w:space="0" w:color="auto"/>
                <w:bottom w:val="none" w:sz="0" w:space="0" w:color="auto"/>
                <w:right w:val="none" w:sz="0" w:space="0" w:color="auto"/>
              </w:divBdr>
            </w:div>
          </w:divsChild>
        </w:div>
        <w:div w:id="2057973095">
          <w:marLeft w:val="-225"/>
          <w:marRight w:val="-225"/>
          <w:marTop w:val="0"/>
          <w:marBottom w:val="0"/>
          <w:divBdr>
            <w:top w:val="none" w:sz="0" w:space="0" w:color="auto"/>
            <w:left w:val="none" w:sz="0" w:space="0" w:color="auto"/>
            <w:bottom w:val="none" w:sz="0" w:space="0" w:color="auto"/>
            <w:right w:val="none" w:sz="0" w:space="0" w:color="auto"/>
          </w:divBdr>
          <w:divsChild>
            <w:div w:id="1710643754">
              <w:marLeft w:val="0"/>
              <w:marRight w:val="0"/>
              <w:marTop w:val="0"/>
              <w:marBottom w:val="0"/>
              <w:divBdr>
                <w:top w:val="none" w:sz="0" w:space="0" w:color="auto"/>
                <w:left w:val="none" w:sz="0" w:space="0" w:color="auto"/>
                <w:bottom w:val="none" w:sz="0" w:space="0" w:color="auto"/>
                <w:right w:val="none" w:sz="0" w:space="0" w:color="auto"/>
              </w:divBdr>
            </w:div>
            <w:div w:id="67491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952744">
      <w:bodyDiv w:val="1"/>
      <w:marLeft w:val="0"/>
      <w:marRight w:val="0"/>
      <w:marTop w:val="0"/>
      <w:marBottom w:val="0"/>
      <w:divBdr>
        <w:top w:val="none" w:sz="0" w:space="0" w:color="auto"/>
        <w:left w:val="none" w:sz="0" w:space="0" w:color="auto"/>
        <w:bottom w:val="none" w:sz="0" w:space="0" w:color="auto"/>
        <w:right w:val="none" w:sz="0" w:space="0" w:color="auto"/>
      </w:divBdr>
      <w:divsChild>
        <w:div w:id="2116510102">
          <w:marLeft w:val="-225"/>
          <w:marRight w:val="-225"/>
          <w:marTop w:val="0"/>
          <w:marBottom w:val="0"/>
          <w:divBdr>
            <w:top w:val="none" w:sz="0" w:space="0" w:color="auto"/>
            <w:left w:val="none" w:sz="0" w:space="0" w:color="auto"/>
            <w:bottom w:val="none" w:sz="0" w:space="0" w:color="auto"/>
            <w:right w:val="none" w:sz="0" w:space="0" w:color="auto"/>
          </w:divBdr>
          <w:divsChild>
            <w:div w:id="112820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813875">
      <w:bodyDiv w:val="1"/>
      <w:marLeft w:val="0"/>
      <w:marRight w:val="0"/>
      <w:marTop w:val="0"/>
      <w:marBottom w:val="0"/>
      <w:divBdr>
        <w:top w:val="none" w:sz="0" w:space="0" w:color="auto"/>
        <w:left w:val="none" w:sz="0" w:space="0" w:color="auto"/>
        <w:bottom w:val="none" w:sz="0" w:space="0" w:color="auto"/>
        <w:right w:val="none" w:sz="0" w:space="0" w:color="auto"/>
      </w:divBdr>
      <w:divsChild>
        <w:div w:id="356660285">
          <w:marLeft w:val="0"/>
          <w:marRight w:val="0"/>
          <w:marTop w:val="225"/>
          <w:marBottom w:val="300"/>
          <w:divBdr>
            <w:top w:val="none" w:sz="0" w:space="0" w:color="auto"/>
            <w:left w:val="none" w:sz="0" w:space="0" w:color="auto"/>
            <w:bottom w:val="none" w:sz="0" w:space="0" w:color="auto"/>
            <w:right w:val="none" w:sz="0" w:space="0" w:color="auto"/>
          </w:divBdr>
          <w:divsChild>
            <w:div w:id="1264917186">
              <w:marLeft w:val="0"/>
              <w:marRight w:val="0"/>
              <w:marTop w:val="0"/>
              <w:marBottom w:val="300"/>
              <w:divBdr>
                <w:top w:val="none" w:sz="0" w:space="0" w:color="auto"/>
                <w:left w:val="none" w:sz="0" w:space="0" w:color="auto"/>
                <w:bottom w:val="none" w:sz="0" w:space="0" w:color="auto"/>
                <w:right w:val="none" w:sz="0" w:space="0" w:color="auto"/>
              </w:divBdr>
            </w:div>
          </w:divsChild>
        </w:div>
        <w:div w:id="1406878297">
          <w:marLeft w:val="0"/>
          <w:marRight w:val="0"/>
          <w:marTop w:val="225"/>
          <w:marBottom w:val="300"/>
          <w:divBdr>
            <w:top w:val="none" w:sz="0" w:space="0" w:color="auto"/>
            <w:left w:val="none" w:sz="0" w:space="0" w:color="auto"/>
            <w:bottom w:val="none" w:sz="0" w:space="0" w:color="auto"/>
            <w:right w:val="none" w:sz="0" w:space="0" w:color="auto"/>
          </w:divBdr>
          <w:divsChild>
            <w:div w:id="571550715">
              <w:marLeft w:val="0"/>
              <w:marRight w:val="0"/>
              <w:marTop w:val="0"/>
              <w:marBottom w:val="300"/>
              <w:divBdr>
                <w:top w:val="none" w:sz="0" w:space="0" w:color="auto"/>
                <w:left w:val="none" w:sz="0" w:space="0" w:color="auto"/>
                <w:bottom w:val="none" w:sz="0" w:space="0" w:color="auto"/>
                <w:right w:val="none" w:sz="0" w:space="0" w:color="auto"/>
              </w:divBdr>
            </w:div>
            <w:div w:id="1322544778">
              <w:marLeft w:val="0"/>
              <w:marRight w:val="0"/>
              <w:marTop w:val="375"/>
              <w:marBottom w:val="375"/>
              <w:divBdr>
                <w:top w:val="none" w:sz="0" w:space="0" w:color="auto"/>
                <w:left w:val="none" w:sz="0" w:space="0" w:color="auto"/>
                <w:bottom w:val="none" w:sz="0" w:space="0" w:color="auto"/>
                <w:right w:val="none" w:sz="0" w:space="0" w:color="auto"/>
              </w:divBdr>
            </w:div>
          </w:divsChild>
        </w:div>
        <w:div w:id="2070418412">
          <w:marLeft w:val="0"/>
          <w:marRight w:val="0"/>
          <w:marTop w:val="0"/>
          <w:marBottom w:val="450"/>
          <w:divBdr>
            <w:top w:val="none" w:sz="0" w:space="0" w:color="auto"/>
            <w:left w:val="none" w:sz="0" w:space="0" w:color="auto"/>
            <w:bottom w:val="none" w:sz="0" w:space="0" w:color="auto"/>
            <w:right w:val="none" w:sz="0" w:space="0" w:color="auto"/>
          </w:divBdr>
        </w:div>
      </w:divsChild>
    </w:div>
    <w:div w:id="1531215230">
      <w:bodyDiv w:val="1"/>
      <w:marLeft w:val="0"/>
      <w:marRight w:val="0"/>
      <w:marTop w:val="0"/>
      <w:marBottom w:val="0"/>
      <w:divBdr>
        <w:top w:val="none" w:sz="0" w:space="0" w:color="auto"/>
        <w:left w:val="none" w:sz="0" w:space="0" w:color="auto"/>
        <w:bottom w:val="none" w:sz="0" w:space="0" w:color="auto"/>
        <w:right w:val="none" w:sz="0" w:space="0" w:color="auto"/>
      </w:divBdr>
    </w:div>
    <w:div w:id="1539776649">
      <w:bodyDiv w:val="1"/>
      <w:marLeft w:val="0"/>
      <w:marRight w:val="0"/>
      <w:marTop w:val="0"/>
      <w:marBottom w:val="0"/>
      <w:divBdr>
        <w:top w:val="none" w:sz="0" w:space="0" w:color="auto"/>
        <w:left w:val="none" w:sz="0" w:space="0" w:color="auto"/>
        <w:bottom w:val="none" w:sz="0" w:space="0" w:color="auto"/>
        <w:right w:val="none" w:sz="0" w:space="0" w:color="auto"/>
      </w:divBdr>
    </w:div>
    <w:div w:id="1558207037">
      <w:bodyDiv w:val="1"/>
      <w:marLeft w:val="0"/>
      <w:marRight w:val="0"/>
      <w:marTop w:val="0"/>
      <w:marBottom w:val="0"/>
      <w:divBdr>
        <w:top w:val="none" w:sz="0" w:space="0" w:color="auto"/>
        <w:left w:val="none" w:sz="0" w:space="0" w:color="auto"/>
        <w:bottom w:val="none" w:sz="0" w:space="0" w:color="auto"/>
        <w:right w:val="none" w:sz="0" w:space="0" w:color="auto"/>
      </w:divBdr>
      <w:divsChild>
        <w:div w:id="690225311">
          <w:marLeft w:val="-225"/>
          <w:marRight w:val="-225"/>
          <w:marTop w:val="0"/>
          <w:marBottom w:val="0"/>
          <w:divBdr>
            <w:top w:val="none" w:sz="0" w:space="0" w:color="auto"/>
            <w:left w:val="none" w:sz="0" w:space="0" w:color="auto"/>
            <w:bottom w:val="none" w:sz="0" w:space="0" w:color="auto"/>
            <w:right w:val="none" w:sz="0" w:space="0" w:color="auto"/>
          </w:divBdr>
          <w:divsChild>
            <w:div w:id="997223309">
              <w:marLeft w:val="0"/>
              <w:marRight w:val="0"/>
              <w:marTop w:val="0"/>
              <w:marBottom w:val="0"/>
              <w:divBdr>
                <w:top w:val="none" w:sz="0" w:space="0" w:color="auto"/>
                <w:left w:val="none" w:sz="0" w:space="0" w:color="auto"/>
                <w:bottom w:val="none" w:sz="0" w:space="0" w:color="auto"/>
                <w:right w:val="none" w:sz="0" w:space="0" w:color="auto"/>
              </w:divBdr>
            </w:div>
          </w:divsChild>
        </w:div>
        <w:div w:id="906570147">
          <w:marLeft w:val="-225"/>
          <w:marRight w:val="-225"/>
          <w:marTop w:val="0"/>
          <w:marBottom w:val="0"/>
          <w:divBdr>
            <w:top w:val="none" w:sz="0" w:space="0" w:color="auto"/>
            <w:left w:val="none" w:sz="0" w:space="0" w:color="auto"/>
            <w:bottom w:val="none" w:sz="0" w:space="0" w:color="auto"/>
            <w:right w:val="none" w:sz="0" w:space="0" w:color="auto"/>
          </w:divBdr>
          <w:divsChild>
            <w:div w:id="1838225780">
              <w:marLeft w:val="0"/>
              <w:marRight w:val="0"/>
              <w:marTop w:val="0"/>
              <w:marBottom w:val="0"/>
              <w:divBdr>
                <w:top w:val="none" w:sz="0" w:space="0" w:color="auto"/>
                <w:left w:val="none" w:sz="0" w:space="0" w:color="auto"/>
                <w:bottom w:val="none" w:sz="0" w:space="0" w:color="auto"/>
                <w:right w:val="none" w:sz="0" w:space="0" w:color="auto"/>
              </w:divBdr>
            </w:div>
            <w:div w:id="246039291">
              <w:marLeft w:val="0"/>
              <w:marRight w:val="0"/>
              <w:marTop w:val="0"/>
              <w:marBottom w:val="0"/>
              <w:divBdr>
                <w:top w:val="none" w:sz="0" w:space="0" w:color="auto"/>
                <w:left w:val="none" w:sz="0" w:space="0" w:color="auto"/>
                <w:bottom w:val="none" w:sz="0" w:space="0" w:color="auto"/>
                <w:right w:val="none" w:sz="0" w:space="0" w:color="auto"/>
              </w:divBdr>
            </w:div>
          </w:divsChild>
        </w:div>
        <w:div w:id="1528786379">
          <w:marLeft w:val="-225"/>
          <w:marRight w:val="-225"/>
          <w:marTop w:val="0"/>
          <w:marBottom w:val="0"/>
          <w:divBdr>
            <w:top w:val="none" w:sz="0" w:space="0" w:color="auto"/>
            <w:left w:val="none" w:sz="0" w:space="0" w:color="auto"/>
            <w:bottom w:val="none" w:sz="0" w:space="0" w:color="auto"/>
            <w:right w:val="none" w:sz="0" w:space="0" w:color="auto"/>
          </w:divBdr>
          <w:divsChild>
            <w:div w:id="1781878261">
              <w:marLeft w:val="0"/>
              <w:marRight w:val="0"/>
              <w:marTop w:val="0"/>
              <w:marBottom w:val="0"/>
              <w:divBdr>
                <w:top w:val="none" w:sz="0" w:space="0" w:color="auto"/>
                <w:left w:val="none" w:sz="0" w:space="0" w:color="auto"/>
                <w:bottom w:val="none" w:sz="0" w:space="0" w:color="auto"/>
                <w:right w:val="none" w:sz="0" w:space="0" w:color="auto"/>
              </w:divBdr>
            </w:div>
            <w:div w:id="1068308287">
              <w:marLeft w:val="0"/>
              <w:marRight w:val="0"/>
              <w:marTop w:val="0"/>
              <w:marBottom w:val="0"/>
              <w:divBdr>
                <w:top w:val="none" w:sz="0" w:space="0" w:color="auto"/>
                <w:left w:val="none" w:sz="0" w:space="0" w:color="auto"/>
                <w:bottom w:val="none" w:sz="0" w:space="0" w:color="auto"/>
                <w:right w:val="none" w:sz="0" w:space="0" w:color="auto"/>
              </w:divBdr>
            </w:div>
          </w:divsChild>
        </w:div>
        <w:div w:id="1837112537">
          <w:marLeft w:val="-225"/>
          <w:marRight w:val="-225"/>
          <w:marTop w:val="0"/>
          <w:marBottom w:val="0"/>
          <w:divBdr>
            <w:top w:val="none" w:sz="0" w:space="0" w:color="auto"/>
            <w:left w:val="none" w:sz="0" w:space="0" w:color="auto"/>
            <w:bottom w:val="none" w:sz="0" w:space="0" w:color="auto"/>
            <w:right w:val="none" w:sz="0" w:space="0" w:color="auto"/>
          </w:divBdr>
          <w:divsChild>
            <w:div w:id="776290526">
              <w:marLeft w:val="0"/>
              <w:marRight w:val="0"/>
              <w:marTop w:val="0"/>
              <w:marBottom w:val="0"/>
              <w:divBdr>
                <w:top w:val="none" w:sz="0" w:space="0" w:color="auto"/>
                <w:left w:val="none" w:sz="0" w:space="0" w:color="auto"/>
                <w:bottom w:val="none" w:sz="0" w:space="0" w:color="auto"/>
                <w:right w:val="none" w:sz="0" w:space="0" w:color="auto"/>
              </w:divBdr>
            </w:div>
            <w:div w:id="812990895">
              <w:marLeft w:val="0"/>
              <w:marRight w:val="0"/>
              <w:marTop w:val="0"/>
              <w:marBottom w:val="0"/>
              <w:divBdr>
                <w:top w:val="none" w:sz="0" w:space="0" w:color="auto"/>
                <w:left w:val="none" w:sz="0" w:space="0" w:color="auto"/>
                <w:bottom w:val="none" w:sz="0" w:space="0" w:color="auto"/>
                <w:right w:val="none" w:sz="0" w:space="0" w:color="auto"/>
              </w:divBdr>
            </w:div>
          </w:divsChild>
        </w:div>
        <w:div w:id="599293762">
          <w:marLeft w:val="-225"/>
          <w:marRight w:val="-225"/>
          <w:marTop w:val="0"/>
          <w:marBottom w:val="0"/>
          <w:divBdr>
            <w:top w:val="none" w:sz="0" w:space="0" w:color="auto"/>
            <w:left w:val="none" w:sz="0" w:space="0" w:color="auto"/>
            <w:bottom w:val="none" w:sz="0" w:space="0" w:color="auto"/>
            <w:right w:val="none" w:sz="0" w:space="0" w:color="auto"/>
          </w:divBdr>
          <w:divsChild>
            <w:div w:id="800806290">
              <w:marLeft w:val="0"/>
              <w:marRight w:val="0"/>
              <w:marTop w:val="0"/>
              <w:marBottom w:val="0"/>
              <w:divBdr>
                <w:top w:val="none" w:sz="0" w:space="0" w:color="auto"/>
                <w:left w:val="none" w:sz="0" w:space="0" w:color="auto"/>
                <w:bottom w:val="none" w:sz="0" w:space="0" w:color="auto"/>
                <w:right w:val="none" w:sz="0" w:space="0" w:color="auto"/>
              </w:divBdr>
            </w:div>
            <w:div w:id="1947883540">
              <w:marLeft w:val="0"/>
              <w:marRight w:val="0"/>
              <w:marTop w:val="0"/>
              <w:marBottom w:val="0"/>
              <w:divBdr>
                <w:top w:val="none" w:sz="0" w:space="0" w:color="auto"/>
                <w:left w:val="none" w:sz="0" w:space="0" w:color="auto"/>
                <w:bottom w:val="none" w:sz="0" w:space="0" w:color="auto"/>
                <w:right w:val="none" w:sz="0" w:space="0" w:color="auto"/>
              </w:divBdr>
            </w:div>
          </w:divsChild>
        </w:div>
        <w:div w:id="1676228781">
          <w:marLeft w:val="-225"/>
          <w:marRight w:val="-225"/>
          <w:marTop w:val="0"/>
          <w:marBottom w:val="0"/>
          <w:divBdr>
            <w:top w:val="none" w:sz="0" w:space="0" w:color="auto"/>
            <w:left w:val="none" w:sz="0" w:space="0" w:color="auto"/>
            <w:bottom w:val="none" w:sz="0" w:space="0" w:color="auto"/>
            <w:right w:val="none" w:sz="0" w:space="0" w:color="auto"/>
          </w:divBdr>
          <w:divsChild>
            <w:div w:id="968319026">
              <w:marLeft w:val="0"/>
              <w:marRight w:val="0"/>
              <w:marTop w:val="0"/>
              <w:marBottom w:val="0"/>
              <w:divBdr>
                <w:top w:val="none" w:sz="0" w:space="0" w:color="auto"/>
                <w:left w:val="none" w:sz="0" w:space="0" w:color="auto"/>
                <w:bottom w:val="none" w:sz="0" w:space="0" w:color="auto"/>
                <w:right w:val="none" w:sz="0" w:space="0" w:color="auto"/>
              </w:divBdr>
            </w:div>
            <w:div w:id="191970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034041">
      <w:bodyDiv w:val="1"/>
      <w:marLeft w:val="0"/>
      <w:marRight w:val="0"/>
      <w:marTop w:val="0"/>
      <w:marBottom w:val="0"/>
      <w:divBdr>
        <w:top w:val="none" w:sz="0" w:space="0" w:color="auto"/>
        <w:left w:val="none" w:sz="0" w:space="0" w:color="auto"/>
        <w:bottom w:val="none" w:sz="0" w:space="0" w:color="auto"/>
        <w:right w:val="none" w:sz="0" w:space="0" w:color="auto"/>
      </w:divBdr>
      <w:divsChild>
        <w:div w:id="881862177">
          <w:marLeft w:val="0"/>
          <w:marRight w:val="0"/>
          <w:marTop w:val="225"/>
          <w:marBottom w:val="300"/>
          <w:divBdr>
            <w:top w:val="none" w:sz="0" w:space="0" w:color="auto"/>
            <w:left w:val="none" w:sz="0" w:space="0" w:color="auto"/>
            <w:bottom w:val="none" w:sz="0" w:space="0" w:color="auto"/>
            <w:right w:val="none" w:sz="0" w:space="0" w:color="auto"/>
          </w:divBdr>
          <w:divsChild>
            <w:div w:id="187454985">
              <w:marLeft w:val="0"/>
              <w:marRight w:val="0"/>
              <w:marTop w:val="0"/>
              <w:marBottom w:val="300"/>
              <w:divBdr>
                <w:top w:val="none" w:sz="0" w:space="0" w:color="auto"/>
                <w:left w:val="none" w:sz="0" w:space="0" w:color="auto"/>
                <w:bottom w:val="none" w:sz="0" w:space="0" w:color="auto"/>
                <w:right w:val="none" w:sz="0" w:space="0" w:color="auto"/>
              </w:divBdr>
            </w:div>
          </w:divsChild>
        </w:div>
        <w:div w:id="1518887016">
          <w:marLeft w:val="0"/>
          <w:marRight w:val="0"/>
          <w:marTop w:val="225"/>
          <w:marBottom w:val="300"/>
          <w:divBdr>
            <w:top w:val="none" w:sz="0" w:space="0" w:color="auto"/>
            <w:left w:val="none" w:sz="0" w:space="0" w:color="auto"/>
            <w:bottom w:val="none" w:sz="0" w:space="0" w:color="auto"/>
            <w:right w:val="none" w:sz="0" w:space="0" w:color="auto"/>
          </w:divBdr>
          <w:divsChild>
            <w:div w:id="1155536697">
              <w:marLeft w:val="0"/>
              <w:marRight w:val="0"/>
              <w:marTop w:val="0"/>
              <w:marBottom w:val="300"/>
              <w:divBdr>
                <w:top w:val="none" w:sz="0" w:space="0" w:color="auto"/>
                <w:left w:val="none" w:sz="0" w:space="0" w:color="auto"/>
                <w:bottom w:val="none" w:sz="0" w:space="0" w:color="auto"/>
                <w:right w:val="none" w:sz="0" w:space="0" w:color="auto"/>
              </w:divBdr>
            </w:div>
            <w:div w:id="1883398794">
              <w:marLeft w:val="0"/>
              <w:marRight w:val="0"/>
              <w:marTop w:val="375"/>
              <w:marBottom w:val="375"/>
              <w:divBdr>
                <w:top w:val="none" w:sz="0" w:space="0" w:color="auto"/>
                <w:left w:val="none" w:sz="0" w:space="0" w:color="auto"/>
                <w:bottom w:val="none" w:sz="0" w:space="0" w:color="auto"/>
                <w:right w:val="none" w:sz="0" w:space="0" w:color="auto"/>
              </w:divBdr>
            </w:div>
          </w:divsChild>
        </w:div>
        <w:div w:id="247155539">
          <w:marLeft w:val="0"/>
          <w:marRight w:val="0"/>
          <w:marTop w:val="0"/>
          <w:marBottom w:val="450"/>
          <w:divBdr>
            <w:top w:val="none" w:sz="0" w:space="0" w:color="auto"/>
            <w:left w:val="none" w:sz="0" w:space="0" w:color="auto"/>
            <w:bottom w:val="none" w:sz="0" w:space="0" w:color="auto"/>
            <w:right w:val="none" w:sz="0" w:space="0" w:color="auto"/>
          </w:divBdr>
        </w:div>
      </w:divsChild>
    </w:div>
    <w:div w:id="1595629317">
      <w:bodyDiv w:val="1"/>
      <w:marLeft w:val="0"/>
      <w:marRight w:val="0"/>
      <w:marTop w:val="0"/>
      <w:marBottom w:val="0"/>
      <w:divBdr>
        <w:top w:val="none" w:sz="0" w:space="0" w:color="auto"/>
        <w:left w:val="none" w:sz="0" w:space="0" w:color="auto"/>
        <w:bottom w:val="none" w:sz="0" w:space="0" w:color="auto"/>
        <w:right w:val="none" w:sz="0" w:space="0" w:color="auto"/>
      </w:divBdr>
    </w:div>
    <w:div w:id="1644233287">
      <w:bodyDiv w:val="1"/>
      <w:marLeft w:val="0"/>
      <w:marRight w:val="0"/>
      <w:marTop w:val="0"/>
      <w:marBottom w:val="0"/>
      <w:divBdr>
        <w:top w:val="none" w:sz="0" w:space="0" w:color="auto"/>
        <w:left w:val="none" w:sz="0" w:space="0" w:color="auto"/>
        <w:bottom w:val="none" w:sz="0" w:space="0" w:color="auto"/>
        <w:right w:val="none" w:sz="0" w:space="0" w:color="auto"/>
      </w:divBdr>
      <w:divsChild>
        <w:div w:id="481309692">
          <w:marLeft w:val="-225"/>
          <w:marRight w:val="-225"/>
          <w:marTop w:val="0"/>
          <w:marBottom w:val="0"/>
          <w:divBdr>
            <w:top w:val="none" w:sz="0" w:space="0" w:color="auto"/>
            <w:left w:val="none" w:sz="0" w:space="0" w:color="auto"/>
            <w:bottom w:val="none" w:sz="0" w:space="0" w:color="auto"/>
            <w:right w:val="none" w:sz="0" w:space="0" w:color="auto"/>
          </w:divBdr>
          <w:divsChild>
            <w:div w:id="131972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329057">
      <w:bodyDiv w:val="1"/>
      <w:marLeft w:val="0"/>
      <w:marRight w:val="0"/>
      <w:marTop w:val="0"/>
      <w:marBottom w:val="0"/>
      <w:divBdr>
        <w:top w:val="none" w:sz="0" w:space="0" w:color="auto"/>
        <w:left w:val="none" w:sz="0" w:space="0" w:color="auto"/>
        <w:bottom w:val="none" w:sz="0" w:space="0" w:color="auto"/>
        <w:right w:val="none" w:sz="0" w:space="0" w:color="auto"/>
      </w:divBdr>
    </w:div>
    <w:div w:id="1655917424">
      <w:bodyDiv w:val="1"/>
      <w:marLeft w:val="0"/>
      <w:marRight w:val="0"/>
      <w:marTop w:val="0"/>
      <w:marBottom w:val="0"/>
      <w:divBdr>
        <w:top w:val="none" w:sz="0" w:space="0" w:color="auto"/>
        <w:left w:val="none" w:sz="0" w:space="0" w:color="auto"/>
        <w:bottom w:val="none" w:sz="0" w:space="0" w:color="auto"/>
        <w:right w:val="none" w:sz="0" w:space="0" w:color="auto"/>
      </w:divBdr>
      <w:divsChild>
        <w:div w:id="199712411">
          <w:marLeft w:val="0"/>
          <w:marRight w:val="0"/>
          <w:marTop w:val="225"/>
          <w:marBottom w:val="300"/>
          <w:divBdr>
            <w:top w:val="none" w:sz="0" w:space="0" w:color="auto"/>
            <w:left w:val="none" w:sz="0" w:space="0" w:color="auto"/>
            <w:bottom w:val="none" w:sz="0" w:space="0" w:color="auto"/>
            <w:right w:val="none" w:sz="0" w:space="0" w:color="auto"/>
          </w:divBdr>
          <w:divsChild>
            <w:div w:id="554001122">
              <w:marLeft w:val="0"/>
              <w:marRight w:val="0"/>
              <w:marTop w:val="0"/>
              <w:marBottom w:val="300"/>
              <w:divBdr>
                <w:top w:val="none" w:sz="0" w:space="0" w:color="auto"/>
                <w:left w:val="none" w:sz="0" w:space="0" w:color="auto"/>
                <w:bottom w:val="none" w:sz="0" w:space="0" w:color="auto"/>
                <w:right w:val="none" w:sz="0" w:space="0" w:color="auto"/>
              </w:divBdr>
            </w:div>
          </w:divsChild>
        </w:div>
        <w:div w:id="683628033">
          <w:marLeft w:val="0"/>
          <w:marRight w:val="0"/>
          <w:marTop w:val="225"/>
          <w:marBottom w:val="300"/>
          <w:divBdr>
            <w:top w:val="none" w:sz="0" w:space="0" w:color="auto"/>
            <w:left w:val="none" w:sz="0" w:space="0" w:color="auto"/>
            <w:bottom w:val="none" w:sz="0" w:space="0" w:color="auto"/>
            <w:right w:val="none" w:sz="0" w:space="0" w:color="auto"/>
          </w:divBdr>
          <w:divsChild>
            <w:div w:id="1954939584">
              <w:marLeft w:val="0"/>
              <w:marRight w:val="0"/>
              <w:marTop w:val="0"/>
              <w:marBottom w:val="300"/>
              <w:divBdr>
                <w:top w:val="none" w:sz="0" w:space="0" w:color="auto"/>
                <w:left w:val="none" w:sz="0" w:space="0" w:color="auto"/>
                <w:bottom w:val="none" w:sz="0" w:space="0" w:color="auto"/>
                <w:right w:val="none" w:sz="0" w:space="0" w:color="auto"/>
              </w:divBdr>
            </w:div>
            <w:div w:id="2107529120">
              <w:marLeft w:val="0"/>
              <w:marRight w:val="0"/>
              <w:marTop w:val="375"/>
              <w:marBottom w:val="375"/>
              <w:divBdr>
                <w:top w:val="none" w:sz="0" w:space="0" w:color="auto"/>
                <w:left w:val="none" w:sz="0" w:space="0" w:color="auto"/>
                <w:bottom w:val="none" w:sz="0" w:space="0" w:color="auto"/>
                <w:right w:val="none" w:sz="0" w:space="0" w:color="auto"/>
              </w:divBdr>
            </w:div>
          </w:divsChild>
        </w:div>
        <w:div w:id="2025397579">
          <w:marLeft w:val="0"/>
          <w:marRight w:val="0"/>
          <w:marTop w:val="0"/>
          <w:marBottom w:val="450"/>
          <w:divBdr>
            <w:top w:val="none" w:sz="0" w:space="0" w:color="auto"/>
            <w:left w:val="none" w:sz="0" w:space="0" w:color="auto"/>
            <w:bottom w:val="none" w:sz="0" w:space="0" w:color="auto"/>
            <w:right w:val="none" w:sz="0" w:space="0" w:color="auto"/>
          </w:divBdr>
        </w:div>
      </w:divsChild>
    </w:div>
    <w:div w:id="1686714883">
      <w:bodyDiv w:val="1"/>
      <w:marLeft w:val="0"/>
      <w:marRight w:val="0"/>
      <w:marTop w:val="0"/>
      <w:marBottom w:val="0"/>
      <w:divBdr>
        <w:top w:val="none" w:sz="0" w:space="0" w:color="auto"/>
        <w:left w:val="none" w:sz="0" w:space="0" w:color="auto"/>
        <w:bottom w:val="none" w:sz="0" w:space="0" w:color="auto"/>
        <w:right w:val="none" w:sz="0" w:space="0" w:color="auto"/>
      </w:divBdr>
    </w:div>
    <w:div w:id="1732657315">
      <w:bodyDiv w:val="1"/>
      <w:marLeft w:val="0"/>
      <w:marRight w:val="0"/>
      <w:marTop w:val="0"/>
      <w:marBottom w:val="0"/>
      <w:divBdr>
        <w:top w:val="none" w:sz="0" w:space="0" w:color="auto"/>
        <w:left w:val="none" w:sz="0" w:space="0" w:color="auto"/>
        <w:bottom w:val="none" w:sz="0" w:space="0" w:color="auto"/>
        <w:right w:val="none" w:sz="0" w:space="0" w:color="auto"/>
      </w:divBdr>
      <w:divsChild>
        <w:div w:id="1920941831">
          <w:marLeft w:val="0"/>
          <w:marRight w:val="0"/>
          <w:marTop w:val="225"/>
          <w:marBottom w:val="300"/>
          <w:divBdr>
            <w:top w:val="none" w:sz="0" w:space="0" w:color="auto"/>
            <w:left w:val="none" w:sz="0" w:space="0" w:color="auto"/>
            <w:bottom w:val="none" w:sz="0" w:space="0" w:color="auto"/>
            <w:right w:val="none" w:sz="0" w:space="0" w:color="auto"/>
          </w:divBdr>
          <w:divsChild>
            <w:div w:id="1501776574">
              <w:marLeft w:val="0"/>
              <w:marRight w:val="0"/>
              <w:marTop w:val="0"/>
              <w:marBottom w:val="300"/>
              <w:divBdr>
                <w:top w:val="none" w:sz="0" w:space="0" w:color="auto"/>
                <w:left w:val="none" w:sz="0" w:space="0" w:color="auto"/>
                <w:bottom w:val="none" w:sz="0" w:space="0" w:color="auto"/>
                <w:right w:val="none" w:sz="0" w:space="0" w:color="auto"/>
              </w:divBdr>
            </w:div>
          </w:divsChild>
        </w:div>
        <w:div w:id="6173609">
          <w:marLeft w:val="0"/>
          <w:marRight w:val="0"/>
          <w:marTop w:val="225"/>
          <w:marBottom w:val="300"/>
          <w:divBdr>
            <w:top w:val="none" w:sz="0" w:space="0" w:color="auto"/>
            <w:left w:val="none" w:sz="0" w:space="0" w:color="auto"/>
            <w:bottom w:val="none" w:sz="0" w:space="0" w:color="auto"/>
            <w:right w:val="none" w:sz="0" w:space="0" w:color="auto"/>
          </w:divBdr>
          <w:divsChild>
            <w:div w:id="2088527910">
              <w:marLeft w:val="0"/>
              <w:marRight w:val="0"/>
              <w:marTop w:val="0"/>
              <w:marBottom w:val="300"/>
              <w:divBdr>
                <w:top w:val="none" w:sz="0" w:space="0" w:color="auto"/>
                <w:left w:val="none" w:sz="0" w:space="0" w:color="auto"/>
                <w:bottom w:val="none" w:sz="0" w:space="0" w:color="auto"/>
                <w:right w:val="none" w:sz="0" w:space="0" w:color="auto"/>
              </w:divBdr>
            </w:div>
            <w:div w:id="302346501">
              <w:marLeft w:val="0"/>
              <w:marRight w:val="0"/>
              <w:marTop w:val="375"/>
              <w:marBottom w:val="375"/>
              <w:divBdr>
                <w:top w:val="none" w:sz="0" w:space="0" w:color="auto"/>
                <w:left w:val="none" w:sz="0" w:space="0" w:color="auto"/>
                <w:bottom w:val="none" w:sz="0" w:space="0" w:color="auto"/>
                <w:right w:val="none" w:sz="0" w:space="0" w:color="auto"/>
              </w:divBdr>
            </w:div>
          </w:divsChild>
        </w:div>
        <w:div w:id="22290400">
          <w:marLeft w:val="0"/>
          <w:marRight w:val="0"/>
          <w:marTop w:val="0"/>
          <w:marBottom w:val="450"/>
          <w:divBdr>
            <w:top w:val="none" w:sz="0" w:space="0" w:color="auto"/>
            <w:left w:val="none" w:sz="0" w:space="0" w:color="auto"/>
            <w:bottom w:val="none" w:sz="0" w:space="0" w:color="auto"/>
            <w:right w:val="none" w:sz="0" w:space="0" w:color="auto"/>
          </w:divBdr>
        </w:div>
      </w:divsChild>
    </w:div>
    <w:div w:id="1739016105">
      <w:bodyDiv w:val="1"/>
      <w:marLeft w:val="0"/>
      <w:marRight w:val="0"/>
      <w:marTop w:val="0"/>
      <w:marBottom w:val="0"/>
      <w:divBdr>
        <w:top w:val="none" w:sz="0" w:space="0" w:color="auto"/>
        <w:left w:val="none" w:sz="0" w:space="0" w:color="auto"/>
        <w:bottom w:val="none" w:sz="0" w:space="0" w:color="auto"/>
        <w:right w:val="none" w:sz="0" w:space="0" w:color="auto"/>
      </w:divBdr>
      <w:divsChild>
        <w:div w:id="1033768956">
          <w:marLeft w:val="-225"/>
          <w:marRight w:val="-225"/>
          <w:marTop w:val="0"/>
          <w:marBottom w:val="0"/>
          <w:divBdr>
            <w:top w:val="none" w:sz="0" w:space="0" w:color="auto"/>
            <w:left w:val="none" w:sz="0" w:space="0" w:color="auto"/>
            <w:bottom w:val="none" w:sz="0" w:space="0" w:color="auto"/>
            <w:right w:val="none" w:sz="0" w:space="0" w:color="auto"/>
          </w:divBdr>
          <w:divsChild>
            <w:div w:id="1988049435">
              <w:marLeft w:val="0"/>
              <w:marRight w:val="0"/>
              <w:marTop w:val="0"/>
              <w:marBottom w:val="0"/>
              <w:divBdr>
                <w:top w:val="none" w:sz="0" w:space="0" w:color="auto"/>
                <w:left w:val="none" w:sz="0" w:space="0" w:color="auto"/>
                <w:bottom w:val="none" w:sz="0" w:space="0" w:color="auto"/>
                <w:right w:val="none" w:sz="0" w:space="0" w:color="auto"/>
              </w:divBdr>
            </w:div>
          </w:divsChild>
        </w:div>
        <w:div w:id="957026783">
          <w:marLeft w:val="-225"/>
          <w:marRight w:val="-225"/>
          <w:marTop w:val="0"/>
          <w:marBottom w:val="0"/>
          <w:divBdr>
            <w:top w:val="none" w:sz="0" w:space="0" w:color="auto"/>
            <w:left w:val="none" w:sz="0" w:space="0" w:color="auto"/>
            <w:bottom w:val="none" w:sz="0" w:space="0" w:color="auto"/>
            <w:right w:val="none" w:sz="0" w:space="0" w:color="auto"/>
          </w:divBdr>
          <w:divsChild>
            <w:div w:id="1353994604">
              <w:marLeft w:val="0"/>
              <w:marRight w:val="0"/>
              <w:marTop w:val="0"/>
              <w:marBottom w:val="0"/>
              <w:divBdr>
                <w:top w:val="none" w:sz="0" w:space="0" w:color="auto"/>
                <w:left w:val="none" w:sz="0" w:space="0" w:color="auto"/>
                <w:bottom w:val="none" w:sz="0" w:space="0" w:color="auto"/>
                <w:right w:val="none" w:sz="0" w:space="0" w:color="auto"/>
              </w:divBdr>
            </w:div>
            <w:div w:id="1308512173">
              <w:marLeft w:val="0"/>
              <w:marRight w:val="0"/>
              <w:marTop w:val="0"/>
              <w:marBottom w:val="0"/>
              <w:divBdr>
                <w:top w:val="none" w:sz="0" w:space="0" w:color="auto"/>
                <w:left w:val="none" w:sz="0" w:space="0" w:color="auto"/>
                <w:bottom w:val="none" w:sz="0" w:space="0" w:color="auto"/>
                <w:right w:val="none" w:sz="0" w:space="0" w:color="auto"/>
              </w:divBdr>
            </w:div>
          </w:divsChild>
        </w:div>
        <w:div w:id="1741751133">
          <w:marLeft w:val="-225"/>
          <w:marRight w:val="-225"/>
          <w:marTop w:val="0"/>
          <w:marBottom w:val="0"/>
          <w:divBdr>
            <w:top w:val="none" w:sz="0" w:space="0" w:color="auto"/>
            <w:left w:val="none" w:sz="0" w:space="0" w:color="auto"/>
            <w:bottom w:val="none" w:sz="0" w:space="0" w:color="auto"/>
            <w:right w:val="none" w:sz="0" w:space="0" w:color="auto"/>
          </w:divBdr>
          <w:divsChild>
            <w:div w:id="508376938">
              <w:marLeft w:val="0"/>
              <w:marRight w:val="0"/>
              <w:marTop w:val="0"/>
              <w:marBottom w:val="0"/>
              <w:divBdr>
                <w:top w:val="none" w:sz="0" w:space="0" w:color="auto"/>
                <w:left w:val="none" w:sz="0" w:space="0" w:color="auto"/>
                <w:bottom w:val="none" w:sz="0" w:space="0" w:color="auto"/>
                <w:right w:val="none" w:sz="0" w:space="0" w:color="auto"/>
              </w:divBdr>
            </w:div>
            <w:div w:id="55860577">
              <w:marLeft w:val="0"/>
              <w:marRight w:val="0"/>
              <w:marTop w:val="0"/>
              <w:marBottom w:val="0"/>
              <w:divBdr>
                <w:top w:val="none" w:sz="0" w:space="0" w:color="auto"/>
                <w:left w:val="none" w:sz="0" w:space="0" w:color="auto"/>
                <w:bottom w:val="none" w:sz="0" w:space="0" w:color="auto"/>
                <w:right w:val="none" w:sz="0" w:space="0" w:color="auto"/>
              </w:divBdr>
            </w:div>
          </w:divsChild>
        </w:div>
        <w:div w:id="1922255278">
          <w:marLeft w:val="-225"/>
          <w:marRight w:val="-225"/>
          <w:marTop w:val="0"/>
          <w:marBottom w:val="0"/>
          <w:divBdr>
            <w:top w:val="none" w:sz="0" w:space="0" w:color="auto"/>
            <w:left w:val="none" w:sz="0" w:space="0" w:color="auto"/>
            <w:bottom w:val="none" w:sz="0" w:space="0" w:color="auto"/>
            <w:right w:val="none" w:sz="0" w:space="0" w:color="auto"/>
          </w:divBdr>
          <w:divsChild>
            <w:div w:id="162360409">
              <w:marLeft w:val="0"/>
              <w:marRight w:val="0"/>
              <w:marTop w:val="0"/>
              <w:marBottom w:val="0"/>
              <w:divBdr>
                <w:top w:val="none" w:sz="0" w:space="0" w:color="auto"/>
                <w:left w:val="none" w:sz="0" w:space="0" w:color="auto"/>
                <w:bottom w:val="none" w:sz="0" w:space="0" w:color="auto"/>
                <w:right w:val="none" w:sz="0" w:space="0" w:color="auto"/>
              </w:divBdr>
            </w:div>
            <w:div w:id="667438375">
              <w:marLeft w:val="0"/>
              <w:marRight w:val="0"/>
              <w:marTop w:val="0"/>
              <w:marBottom w:val="0"/>
              <w:divBdr>
                <w:top w:val="none" w:sz="0" w:space="0" w:color="auto"/>
                <w:left w:val="none" w:sz="0" w:space="0" w:color="auto"/>
                <w:bottom w:val="none" w:sz="0" w:space="0" w:color="auto"/>
                <w:right w:val="none" w:sz="0" w:space="0" w:color="auto"/>
              </w:divBdr>
            </w:div>
          </w:divsChild>
        </w:div>
        <w:div w:id="779952802">
          <w:marLeft w:val="-225"/>
          <w:marRight w:val="-225"/>
          <w:marTop w:val="0"/>
          <w:marBottom w:val="0"/>
          <w:divBdr>
            <w:top w:val="none" w:sz="0" w:space="0" w:color="auto"/>
            <w:left w:val="none" w:sz="0" w:space="0" w:color="auto"/>
            <w:bottom w:val="none" w:sz="0" w:space="0" w:color="auto"/>
            <w:right w:val="none" w:sz="0" w:space="0" w:color="auto"/>
          </w:divBdr>
          <w:divsChild>
            <w:div w:id="1045905975">
              <w:marLeft w:val="0"/>
              <w:marRight w:val="0"/>
              <w:marTop w:val="0"/>
              <w:marBottom w:val="0"/>
              <w:divBdr>
                <w:top w:val="none" w:sz="0" w:space="0" w:color="auto"/>
                <w:left w:val="none" w:sz="0" w:space="0" w:color="auto"/>
                <w:bottom w:val="none" w:sz="0" w:space="0" w:color="auto"/>
                <w:right w:val="none" w:sz="0" w:space="0" w:color="auto"/>
              </w:divBdr>
            </w:div>
            <w:div w:id="1315914254">
              <w:marLeft w:val="0"/>
              <w:marRight w:val="0"/>
              <w:marTop w:val="0"/>
              <w:marBottom w:val="0"/>
              <w:divBdr>
                <w:top w:val="none" w:sz="0" w:space="0" w:color="auto"/>
                <w:left w:val="none" w:sz="0" w:space="0" w:color="auto"/>
                <w:bottom w:val="none" w:sz="0" w:space="0" w:color="auto"/>
                <w:right w:val="none" w:sz="0" w:space="0" w:color="auto"/>
              </w:divBdr>
            </w:div>
          </w:divsChild>
        </w:div>
        <w:div w:id="1657880884">
          <w:marLeft w:val="-225"/>
          <w:marRight w:val="-225"/>
          <w:marTop w:val="0"/>
          <w:marBottom w:val="0"/>
          <w:divBdr>
            <w:top w:val="none" w:sz="0" w:space="0" w:color="auto"/>
            <w:left w:val="none" w:sz="0" w:space="0" w:color="auto"/>
            <w:bottom w:val="none" w:sz="0" w:space="0" w:color="auto"/>
            <w:right w:val="none" w:sz="0" w:space="0" w:color="auto"/>
          </w:divBdr>
          <w:divsChild>
            <w:div w:id="1021516114">
              <w:marLeft w:val="0"/>
              <w:marRight w:val="0"/>
              <w:marTop w:val="0"/>
              <w:marBottom w:val="0"/>
              <w:divBdr>
                <w:top w:val="none" w:sz="0" w:space="0" w:color="auto"/>
                <w:left w:val="none" w:sz="0" w:space="0" w:color="auto"/>
                <w:bottom w:val="none" w:sz="0" w:space="0" w:color="auto"/>
                <w:right w:val="none" w:sz="0" w:space="0" w:color="auto"/>
              </w:divBdr>
            </w:div>
            <w:div w:id="2109231629">
              <w:marLeft w:val="0"/>
              <w:marRight w:val="0"/>
              <w:marTop w:val="0"/>
              <w:marBottom w:val="0"/>
              <w:divBdr>
                <w:top w:val="none" w:sz="0" w:space="0" w:color="auto"/>
                <w:left w:val="none" w:sz="0" w:space="0" w:color="auto"/>
                <w:bottom w:val="none" w:sz="0" w:space="0" w:color="auto"/>
                <w:right w:val="none" w:sz="0" w:space="0" w:color="auto"/>
              </w:divBdr>
            </w:div>
          </w:divsChild>
        </w:div>
        <w:div w:id="1098791819">
          <w:marLeft w:val="-225"/>
          <w:marRight w:val="-225"/>
          <w:marTop w:val="0"/>
          <w:marBottom w:val="0"/>
          <w:divBdr>
            <w:top w:val="none" w:sz="0" w:space="0" w:color="auto"/>
            <w:left w:val="none" w:sz="0" w:space="0" w:color="auto"/>
            <w:bottom w:val="none" w:sz="0" w:space="0" w:color="auto"/>
            <w:right w:val="none" w:sz="0" w:space="0" w:color="auto"/>
          </w:divBdr>
          <w:divsChild>
            <w:div w:id="1942253722">
              <w:marLeft w:val="0"/>
              <w:marRight w:val="0"/>
              <w:marTop w:val="0"/>
              <w:marBottom w:val="0"/>
              <w:divBdr>
                <w:top w:val="none" w:sz="0" w:space="0" w:color="auto"/>
                <w:left w:val="none" w:sz="0" w:space="0" w:color="auto"/>
                <w:bottom w:val="none" w:sz="0" w:space="0" w:color="auto"/>
                <w:right w:val="none" w:sz="0" w:space="0" w:color="auto"/>
              </w:divBdr>
            </w:div>
            <w:div w:id="205986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630914">
      <w:bodyDiv w:val="1"/>
      <w:marLeft w:val="0"/>
      <w:marRight w:val="0"/>
      <w:marTop w:val="0"/>
      <w:marBottom w:val="0"/>
      <w:divBdr>
        <w:top w:val="none" w:sz="0" w:space="0" w:color="auto"/>
        <w:left w:val="none" w:sz="0" w:space="0" w:color="auto"/>
        <w:bottom w:val="none" w:sz="0" w:space="0" w:color="auto"/>
        <w:right w:val="none" w:sz="0" w:space="0" w:color="auto"/>
      </w:divBdr>
      <w:divsChild>
        <w:div w:id="1361783920">
          <w:marLeft w:val="-225"/>
          <w:marRight w:val="-225"/>
          <w:marTop w:val="0"/>
          <w:marBottom w:val="0"/>
          <w:divBdr>
            <w:top w:val="none" w:sz="0" w:space="0" w:color="auto"/>
            <w:left w:val="none" w:sz="0" w:space="0" w:color="auto"/>
            <w:bottom w:val="none" w:sz="0" w:space="0" w:color="auto"/>
            <w:right w:val="none" w:sz="0" w:space="0" w:color="auto"/>
          </w:divBdr>
          <w:divsChild>
            <w:div w:id="974486128">
              <w:marLeft w:val="0"/>
              <w:marRight w:val="0"/>
              <w:marTop w:val="0"/>
              <w:marBottom w:val="0"/>
              <w:divBdr>
                <w:top w:val="none" w:sz="0" w:space="0" w:color="auto"/>
                <w:left w:val="none" w:sz="0" w:space="0" w:color="auto"/>
                <w:bottom w:val="none" w:sz="0" w:space="0" w:color="auto"/>
                <w:right w:val="none" w:sz="0" w:space="0" w:color="auto"/>
              </w:divBdr>
            </w:div>
          </w:divsChild>
        </w:div>
        <w:div w:id="1953776898">
          <w:marLeft w:val="-225"/>
          <w:marRight w:val="-225"/>
          <w:marTop w:val="0"/>
          <w:marBottom w:val="0"/>
          <w:divBdr>
            <w:top w:val="none" w:sz="0" w:space="0" w:color="auto"/>
            <w:left w:val="none" w:sz="0" w:space="0" w:color="auto"/>
            <w:bottom w:val="none" w:sz="0" w:space="0" w:color="auto"/>
            <w:right w:val="none" w:sz="0" w:space="0" w:color="auto"/>
          </w:divBdr>
          <w:divsChild>
            <w:div w:id="1374574314">
              <w:marLeft w:val="0"/>
              <w:marRight w:val="0"/>
              <w:marTop w:val="0"/>
              <w:marBottom w:val="0"/>
              <w:divBdr>
                <w:top w:val="none" w:sz="0" w:space="0" w:color="auto"/>
                <w:left w:val="none" w:sz="0" w:space="0" w:color="auto"/>
                <w:bottom w:val="none" w:sz="0" w:space="0" w:color="auto"/>
                <w:right w:val="none" w:sz="0" w:space="0" w:color="auto"/>
              </w:divBdr>
            </w:div>
            <w:div w:id="1614284276">
              <w:marLeft w:val="0"/>
              <w:marRight w:val="0"/>
              <w:marTop w:val="0"/>
              <w:marBottom w:val="0"/>
              <w:divBdr>
                <w:top w:val="none" w:sz="0" w:space="0" w:color="auto"/>
                <w:left w:val="none" w:sz="0" w:space="0" w:color="auto"/>
                <w:bottom w:val="none" w:sz="0" w:space="0" w:color="auto"/>
                <w:right w:val="none" w:sz="0" w:space="0" w:color="auto"/>
              </w:divBdr>
            </w:div>
          </w:divsChild>
        </w:div>
        <w:div w:id="1800951360">
          <w:marLeft w:val="-225"/>
          <w:marRight w:val="-225"/>
          <w:marTop w:val="0"/>
          <w:marBottom w:val="0"/>
          <w:divBdr>
            <w:top w:val="none" w:sz="0" w:space="0" w:color="auto"/>
            <w:left w:val="none" w:sz="0" w:space="0" w:color="auto"/>
            <w:bottom w:val="none" w:sz="0" w:space="0" w:color="auto"/>
            <w:right w:val="none" w:sz="0" w:space="0" w:color="auto"/>
          </w:divBdr>
          <w:divsChild>
            <w:div w:id="2026662407">
              <w:marLeft w:val="0"/>
              <w:marRight w:val="0"/>
              <w:marTop w:val="0"/>
              <w:marBottom w:val="0"/>
              <w:divBdr>
                <w:top w:val="none" w:sz="0" w:space="0" w:color="auto"/>
                <w:left w:val="none" w:sz="0" w:space="0" w:color="auto"/>
                <w:bottom w:val="none" w:sz="0" w:space="0" w:color="auto"/>
                <w:right w:val="none" w:sz="0" w:space="0" w:color="auto"/>
              </w:divBdr>
            </w:div>
            <w:div w:id="1228152727">
              <w:marLeft w:val="0"/>
              <w:marRight w:val="0"/>
              <w:marTop w:val="0"/>
              <w:marBottom w:val="0"/>
              <w:divBdr>
                <w:top w:val="none" w:sz="0" w:space="0" w:color="auto"/>
                <w:left w:val="none" w:sz="0" w:space="0" w:color="auto"/>
                <w:bottom w:val="none" w:sz="0" w:space="0" w:color="auto"/>
                <w:right w:val="none" w:sz="0" w:space="0" w:color="auto"/>
              </w:divBdr>
            </w:div>
          </w:divsChild>
        </w:div>
        <w:div w:id="1814371514">
          <w:marLeft w:val="-225"/>
          <w:marRight w:val="-225"/>
          <w:marTop w:val="0"/>
          <w:marBottom w:val="0"/>
          <w:divBdr>
            <w:top w:val="none" w:sz="0" w:space="0" w:color="auto"/>
            <w:left w:val="none" w:sz="0" w:space="0" w:color="auto"/>
            <w:bottom w:val="none" w:sz="0" w:space="0" w:color="auto"/>
            <w:right w:val="none" w:sz="0" w:space="0" w:color="auto"/>
          </w:divBdr>
          <w:divsChild>
            <w:div w:id="1985350928">
              <w:marLeft w:val="0"/>
              <w:marRight w:val="0"/>
              <w:marTop w:val="0"/>
              <w:marBottom w:val="0"/>
              <w:divBdr>
                <w:top w:val="none" w:sz="0" w:space="0" w:color="auto"/>
                <w:left w:val="none" w:sz="0" w:space="0" w:color="auto"/>
                <w:bottom w:val="none" w:sz="0" w:space="0" w:color="auto"/>
                <w:right w:val="none" w:sz="0" w:space="0" w:color="auto"/>
              </w:divBdr>
            </w:div>
            <w:div w:id="491918103">
              <w:marLeft w:val="0"/>
              <w:marRight w:val="0"/>
              <w:marTop w:val="0"/>
              <w:marBottom w:val="0"/>
              <w:divBdr>
                <w:top w:val="none" w:sz="0" w:space="0" w:color="auto"/>
                <w:left w:val="none" w:sz="0" w:space="0" w:color="auto"/>
                <w:bottom w:val="none" w:sz="0" w:space="0" w:color="auto"/>
                <w:right w:val="none" w:sz="0" w:space="0" w:color="auto"/>
              </w:divBdr>
            </w:div>
          </w:divsChild>
        </w:div>
        <w:div w:id="1883052105">
          <w:marLeft w:val="-225"/>
          <w:marRight w:val="-225"/>
          <w:marTop w:val="0"/>
          <w:marBottom w:val="0"/>
          <w:divBdr>
            <w:top w:val="none" w:sz="0" w:space="0" w:color="auto"/>
            <w:left w:val="none" w:sz="0" w:space="0" w:color="auto"/>
            <w:bottom w:val="none" w:sz="0" w:space="0" w:color="auto"/>
            <w:right w:val="none" w:sz="0" w:space="0" w:color="auto"/>
          </w:divBdr>
          <w:divsChild>
            <w:div w:id="791435231">
              <w:marLeft w:val="0"/>
              <w:marRight w:val="0"/>
              <w:marTop w:val="0"/>
              <w:marBottom w:val="0"/>
              <w:divBdr>
                <w:top w:val="none" w:sz="0" w:space="0" w:color="auto"/>
                <w:left w:val="none" w:sz="0" w:space="0" w:color="auto"/>
                <w:bottom w:val="none" w:sz="0" w:space="0" w:color="auto"/>
                <w:right w:val="none" w:sz="0" w:space="0" w:color="auto"/>
              </w:divBdr>
            </w:div>
            <w:div w:id="623345025">
              <w:marLeft w:val="0"/>
              <w:marRight w:val="0"/>
              <w:marTop w:val="0"/>
              <w:marBottom w:val="0"/>
              <w:divBdr>
                <w:top w:val="none" w:sz="0" w:space="0" w:color="auto"/>
                <w:left w:val="none" w:sz="0" w:space="0" w:color="auto"/>
                <w:bottom w:val="none" w:sz="0" w:space="0" w:color="auto"/>
                <w:right w:val="none" w:sz="0" w:space="0" w:color="auto"/>
              </w:divBdr>
            </w:div>
          </w:divsChild>
        </w:div>
        <w:div w:id="1394040461">
          <w:marLeft w:val="-225"/>
          <w:marRight w:val="-225"/>
          <w:marTop w:val="0"/>
          <w:marBottom w:val="0"/>
          <w:divBdr>
            <w:top w:val="none" w:sz="0" w:space="0" w:color="auto"/>
            <w:left w:val="none" w:sz="0" w:space="0" w:color="auto"/>
            <w:bottom w:val="none" w:sz="0" w:space="0" w:color="auto"/>
            <w:right w:val="none" w:sz="0" w:space="0" w:color="auto"/>
          </w:divBdr>
          <w:divsChild>
            <w:div w:id="1035303007">
              <w:marLeft w:val="0"/>
              <w:marRight w:val="0"/>
              <w:marTop w:val="0"/>
              <w:marBottom w:val="0"/>
              <w:divBdr>
                <w:top w:val="none" w:sz="0" w:space="0" w:color="auto"/>
                <w:left w:val="none" w:sz="0" w:space="0" w:color="auto"/>
                <w:bottom w:val="none" w:sz="0" w:space="0" w:color="auto"/>
                <w:right w:val="none" w:sz="0" w:space="0" w:color="auto"/>
              </w:divBdr>
            </w:div>
            <w:div w:id="213327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976024">
      <w:bodyDiv w:val="1"/>
      <w:marLeft w:val="0"/>
      <w:marRight w:val="0"/>
      <w:marTop w:val="0"/>
      <w:marBottom w:val="0"/>
      <w:divBdr>
        <w:top w:val="none" w:sz="0" w:space="0" w:color="auto"/>
        <w:left w:val="none" w:sz="0" w:space="0" w:color="auto"/>
        <w:bottom w:val="none" w:sz="0" w:space="0" w:color="auto"/>
        <w:right w:val="none" w:sz="0" w:space="0" w:color="auto"/>
      </w:divBdr>
      <w:divsChild>
        <w:div w:id="1058826316">
          <w:marLeft w:val="0"/>
          <w:marRight w:val="0"/>
          <w:marTop w:val="225"/>
          <w:marBottom w:val="300"/>
          <w:divBdr>
            <w:top w:val="none" w:sz="0" w:space="0" w:color="auto"/>
            <w:left w:val="none" w:sz="0" w:space="0" w:color="auto"/>
            <w:bottom w:val="none" w:sz="0" w:space="0" w:color="auto"/>
            <w:right w:val="none" w:sz="0" w:space="0" w:color="auto"/>
          </w:divBdr>
          <w:divsChild>
            <w:div w:id="1189759977">
              <w:marLeft w:val="0"/>
              <w:marRight w:val="0"/>
              <w:marTop w:val="0"/>
              <w:marBottom w:val="300"/>
              <w:divBdr>
                <w:top w:val="none" w:sz="0" w:space="0" w:color="auto"/>
                <w:left w:val="none" w:sz="0" w:space="0" w:color="auto"/>
                <w:bottom w:val="none" w:sz="0" w:space="0" w:color="auto"/>
                <w:right w:val="none" w:sz="0" w:space="0" w:color="auto"/>
              </w:divBdr>
            </w:div>
          </w:divsChild>
        </w:div>
        <w:div w:id="1081414658">
          <w:marLeft w:val="0"/>
          <w:marRight w:val="0"/>
          <w:marTop w:val="225"/>
          <w:marBottom w:val="300"/>
          <w:divBdr>
            <w:top w:val="none" w:sz="0" w:space="0" w:color="auto"/>
            <w:left w:val="none" w:sz="0" w:space="0" w:color="auto"/>
            <w:bottom w:val="none" w:sz="0" w:space="0" w:color="auto"/>
            <w:right w:val="none" w:sz="0" w:space="0" w:color="auto"/>
          </w:divBdr>
          <w:divsChild>
            <w:div w:id="1596208861">
              <w:marLeft w:val="0"/>
              <w:marRight w:val="0"/>
              <w:marTop w:val="0"/>
              <w:marBottom w:val="300"/>
              <w:divBdr>
                <w:top w:val="none" w:sz="0" w:space="0" w:color="auto"/>
                <w:left w:val="none" w:sz="0" w:space="0" w:color="auto"/>
                <w:bottom w:val="none" w:sz="0" w:space="0" w:color="auto"/>
                <w:right w:val="none" w:sz="0" w:space="0" w:color="auto"/>
              </w:divBdr>
            </w:div>
            <w:div w:id="1206261299">
              <w:marLeft w:val="0"/>
              <w:marRight w:val="0"/>
              <w:marTop w:val="375"/>
              <w:marBottom w:val="375"/>
              <w:divBdr>
                <w:top w:val="none" w:sz="0" w:space="0" w:color="auto"/>
                <w:left w:val="none" w:sz="0" w:space="0" w:color="auto"/>
                <w:bottom w:val="none" w:sz="0" w:space="0" w:color="auto"/>
                <w:right w:val="none" w:sz="0" w:space="0" w:color="auto"/>
              </w:divBdr>
            </w:div>
          </w:divsChild>
        </w:div>
        <w:div w:id="734014129">
          <w:marLeft w:val="0"/>
          <w:marRight w:val="0"/>
          <w:marTop w:val="0"/>
          <w:marBottom w:val="450"/>
          <w:divBdr>
            <w:top w:val="none" w:sz="0" w:space="0" w:color="auto"/>
            <w:left w:val="none" w:sz="0" w:space="0" w:color="auto"/>
            <w:bottom w:val="none" w:sz="0" w:space="0" w:color="auto"/>
            <w:right w:val="none" w:sz="0" w:space="0" w:color="auto"/>
          </w:divBdr>
        </w:div>
      </w:divsChild>
    </w:div>
    <w:div w:id="1830905425">
      <w:bodyDiv w:val="1"/>
      <w:marLeft w:val="0"/>
      <w:marRight w:val="0"/>
      <w:marTop w:val="0"/>
      <w:marBottom w:val="0"/>
      <w:divBdr>
        <w:top w:val="none" w:sz="0" w:space="0" w:color="auto"/>
        <w:left w:val="none" w:sz="0" w:space="0" w:color="auto"/>
        <w:bottom w:val="none" w:sz="0" w:space="0" w:color="auto"/>
        <w:right w:val="none" w:sz="0" w:space="0" w:color="auto"/>
      </w:divBdr>
      <w:divsChild>
        <w:div w:id="1376393516">
          <w:marLeft w:val="-225"/>
          <w:marRight w:val="-225"/>
          <w:marTop w:val="0"/>
          <w:marBottom w:val="0"/>
          <w:divBdr>
            <w:top w:val="none" w:sz="0" w:space="0" w:color="auto"/>
            <w:left w:val="none" w:sz="0" w:space="0" w:color="auto"/>
            <w:bottom w:val="none" w:sz="0" w:space="0" w:color="auto"/>
            <w:right w:val="none" w:sz="0" w:space="0" w:color="auto"/>
          </w:divBdr>
          <w:divsChild>
            <w:div w:id="576790669">
              <w:marLeft w:val="0"/>
              <w:marRight w:val="0"/>
              <w:marTop w:val="0"/>
              <w:marBottom w:val="0"/>
              <w:divBdr>
                <w:top w:val="none" w:sz="0" w:space="0" w:color="auto"/>
                <w:left w:val="none" w:sz="0" w:space="0" w:color="auto"/>
                <w:bottom w:val="none" w:sz="0" w:space="0" w:color="auto"/>
                <w:right w:val="none" w:sz="0" w:space="0" w:color="auto"/>
              </w:divBdr>
            </w:div>
          </w:divsChild>
        </w:div>
        <w:div w:id="1610088933">
          <w:marLeft w:val="-225"/>
          <w:marRight w:val="-225"/>
          <w:marTop w:val="0"/>
          <w:marBottom w:val="0"/>
          <w:divBdr>
            <w:top w:val="none" w:sz="0" w:space="0" w:color="auto"/>
            <w:left w:val="none" w:sz="0" w:space="0" w:color="auto"/>
            <w:bottom w:val="none" w:sz="0" w:space="0" w:color="auto"/>
            <w:right w:val="none" w:sz="0" w:space="0" w:color="auto"/>
          </w:divBdr>
          <w:divsChild>
            <w:div w:id="1198277372">
              <w:marLeft w:val="0"/>
              <w:marRight w:val="0"/>
              <w:marTop w:val="0"/>
              <w:marBottom w:val="0"/>
              <w:divBdr>
                <w:top w:val="none" w:sz="0" w:space="0" w:color="auto"/>
                <w:left w:val="none" w:sz="0" w:space="0" w:color="auto"/>
                <w:bottom w:val="none" w:sz="0" w:space="0" w:color="auto"/>
                <w:right w:val="none" w:sz="0" w:space="0" w:color="auto"/>
              </w:divBdr>
            </w:div>
            <w:div w:id="1430464193">
              <w:marLeft w:val="0"/>
              <w:marRight w:val="0"/>
              <w:marTop w:val="0"/>
              <w:marBottom w:val="0"/>
              <w:divBdr>
                <w:top w:val="none" w:sz="0" w:space="0" w:color="auto"/>
                <w:left w:val="none" w:sz="0" w:space="0" w:color="auto"/>
                <w:bottom w:val="none" w:sz="0" w:space="0" w:color="auto"/>
                <w:right w:val="none" w:sz="0" w:space="0" w:color="auto"/>
              </w:divBdr>
            </w:div>
          </w:divsChild>
        </w:div>
        <w:div w:id="1626614800">
          <w:marLeft w:val="-225"/>
          <w:marRight w:val="-225"/>
          <w:marTop w:val="0"/>
          <w:marBottom w:val="0"/>
          <w:divBdr>
            <w:top w:val="none" w:sz="0" w:space="0" w:color="auto"/>
            <w:left w:val="none" w:sz="0" w:space="0" w:color="auto"/>
            <w:bottom w:val="none" w:sz="0" w:space="0" w:color="auto"/>
            <w:right w:val="none" w:sz="0" w:space="0" w:color="auto"/>
          </w:divBdr>
          <w:divsChild>
            <w:div w:id="1091465823">
              <w:marLeft w:val="0"/>
              <w:marRight w:val="0"/>
              <w:marTop w:val="0"/>
              <w:marBottom w:val="0"/>
              <w:divBdr>
                <w:top w:val="none" w:sz="0" w:space="0" w:color="auto"/>
                <w:left w:val="none" w:sz="0" w:space="0" w:color="auto"/>
                <w:bottom w:val="none" w:sz="0" w:space="0" w:color="auto"/>
                <w:right w:val="none" w:sz="0" w:space="0" w:color="auto"/>
              </w:divBdr>
            </w:div>
            <w:div w:id="1375884803">
              <w:marLeft w:val="0"/>
              <w:marRight w:val="0"/>
              <w:marTop w:val="0"/>
              <w:marBottom w:val="0"/>
              <w:divBdr>
                <w:top w:val="none" w:sz="0" w:space="0" w:color="auto"/>
                <w:left w:val="none" w:sz="0" w:space="0" w:color="auto"/>
                <w:bottom w:val="none" w:sz="0" w:space="0" w:color="auto"/>
                <w:right w:val="none" w:sz="0" w:space="0" w:color="auto"/>
              </w:divBdr>
            </w:div>
          </w:divsChild>
        </w:div>
        <w:div w:id="1657300057">
          <w:marLeft w:val="-225"/>
          <w:marRight w:val="-225"/>
          <w:marTop w:val="0"/>
          <w:marBottom w:val="0"/>
          <w:divBdr>
            <w:top w:val="none" w:sz="0" w:space="0" w:color="auto"/>
            <w:left w:val="none" w:sz="0" w:space="0" w:color="auto"/>
            <w:bottom w:val="none" w:sz="0" w:space="0" w:color="auto"/>
            <w:right w:val="none" w:sz="0" w:space="0" w:color="auto"/>
          </w:divBdr>
          <w:divsChild>
            <w:div w:id="62216882">
              <w:marLeft w:val="0"/>
              <w:marRight w:val="0"/>
              <w:marTop w:val="0"/>
              <w:marBottom w:val="0"/>
              <w:divBdr>
                <w:top w:val="none" w:sz="0" w:space="0" w:color="auto"/>
                <w:left w:val="none" w:sz="0" w:space="0" w:color="auto"/>
                <w:bottom w:val="none" w:sz="0" w:space="0" w:color="auto"/>
                <w:right w:val="none" w:sz="0" w:space="0" w:color="auto"/>
              </w:divBdr>
            </w:div>
            <w:div w:id="2134706312">
              <w:marLeft w:val="0"/>
              <w:marRight w:val="0"/>
              <w:marTop w:val="0"/>
              <w:marBottom w:val="0"/>
              <w:divBdr>
                <w:top w:val="none" w:sz="0" w:space="0" w:color="auto"/>
                <w:left w:val="none" w:sz="0" w:space="0" w:color="auto"/>
                <w:bottom w:val="none" w:sz="0" w:space="0" w:color="auto"/>
                <w:right w:val="none" w:sz="0" w:space="0" w:color="auto"/>
              </w:divBdr>
            </w:div>
          </w:divsChild>
        </w:div>
        <w:div w:id="1805154005">
          <w:marLeft w:val="-225"/>
          <w:marRight w:val="-225"/>
          <w:marTop w:val="0"/>
          <w:marBottom w:val="0"/>
          <w:divBdr>
            <w:top w:val="none" w:sz="0" w:space="0" w:color="auto"/>
            <w:left w:val="none" w:sz="0" w:space="0" w:color="auto"/>
            <w:bottom w:val="none" w:sz="0" w:space="0" w:color="auto"/>
            <w:right w:val="none" w:sz="0" w:space="0" w:color="auto"/>
          </w:divBdr>
          <w:divsChild>
            <w:div w:id="1071729016">
              <w:marLeft w:val="0"/>
              <w:marRight w:val="0"/>
              <w:marTop w:val="0"/>
              <w:marBottom w:val="0"/>
              <w:divBdr>
                <w:top w:val="none" w:sz="0" w:space="0" w:color="auto"/>
                <w:left w:val="none" w:sz="0" w:space="0" w:color="auto"/>
                <w:bottom w:val="none" w:sz="0" w:space="0" w:color="auto"/>
                <w:right w:val="none" w:sz="0" w:space="0" w:color="auto"/>
              </w:divBdr>
            </w:div>
            <w:div w:id="241717543">
              <w:marLeft w:val="0"/>
              <w:marRight w:val="0"/>
              <w:marTop w:val="0"/>
              <w:marBottom w:val="0"/>
              <w:divBdr>
                <w:top w:val="none" w:sz="0" w:space="0" w:color="auto"/>
                <w:left w:val="none" w:sz="0" w:space="0" w:color="auto"/>
                <w:bottom w:val="none" w:sz="0" w:space="0" w:color="auto"/>
                <w:right w:val="none" w:sz="0" w:space="0" w:color="auto"/>
              </w:divBdr>
            </w:div>
          </w:divsChild>
        </w:div>
        <w:div w:id="162162808">
          <w:marLeft w:val="-225"/>
          <w:marRight w:val="-225"/>
          <w:marTop w:val="0"/>
          <w:marBottom w:val="0"/>
          <w:divBdr>
            <w:top w:val="none" w:sz="0" w:space="0" w:color="auto"/>
            <w:left w:val="none" w:sz="0" w:space="0" w:color="auto"/>
            <w:bottom w:val="none" w:sz="0" w:space="0" w:color="auto"/>
            <w:right w:val="none" w:sz="0" w:space="0" w:color="auto"/>
          </w:divBdr>
          <w:divsChild>
            <w:div w:id="2073968208">
              <w:marLeft w:val="0"/>
              <w:marRight w:val="0"/>
              <w:marTop w:val="0"/>
              <w:marBottom w:val="0"/>
              <w:divBdr>
                <w:top w:val="none" w:sz="0" w:space="0" w:color="auto"/>
                <w:left w:val="none" w:sz="0" w:space="0" w:color="auto"/>
                <w:bottom w:val="none" w:sz="0" w:space="0" w:color="auto"/>
                <w:right w:val="none" w:sz="0" w:space="0" w:color="auto"/>
              </w:divBdr>
            </w:div>
            <w:div w:id="45163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719580">
      <w:bodyDiv w:val="1"/>
      <w:marLeft w:val="0"/>
      <w:marRight w:val="0"/>
      <w:marTop w:val="0"/>
      <w:marBottom w:val="0"/>
      <w:divBdr>
        <w:top w:val="none" w:sz="0" w:space="0" w:color="auto"/>
        <w:left w:val="none" w:sz="0" w:space="0" w:color="auto"/>
        <w:bottom w:val="none" w:sz="0" w:space="0" w:color="auto"/>
        <w:right w:val="none" w:sz="0" w:space="0" w:color="auto"/>
      </w:divBdr>
    </w:div>
    <w:div w:id="1857383182">
      <w:bodyDiv w:val="1"/>
      <w:marLeft w:val="0"/>
      <w:marRight w:val="0"/>
      <w:marTop w:val="0"/>
      <w:marBottom w:val="0"/>
      <w:divBdr>
        <w:top w:val="none" w:sz="0" w:space="0" w:color="auto"/>
        <w:left w:val="none" w:sz="0" w:space="0" w:color="auto"/>
        <w:bottom w:val="none" w:sz="0" w:space="0" w:color="auto"/>
        <w:right w:val="none" w:sz="0" w:space="0" w:color="auto"/>
      </w:divBdr>
      <w:divsChild>
        <w:div w:id="1391878414">
          <w:marLeft w:val="-225"/>
          <w:marRight w:val="-225"/>
          <w:marTop w:val="0"/>
          <w:marBottom w:val="0"/>
          <w:divBdr>
            <w:top w:val="none" w:sz="0" w:space="0" w:color="auto"/>
            <w:left w:val="none" w:sz="0" w:space="0" w:color="auto"/>
            <w:bottom w:val="none" w:sz="0" w:space="0" w:color="auto"/>
            <w:right w:val="none" w:sz="0" w:space="0" w:color="auto"/>
          </w:divBdr>
          <w:divsChild>
            <w:div w:id="1129712403">
              <w:marLeft w:val="0"/>
              <w:marRight w:val="0"/>
              <w:marTop w:val="0"/>
              <w:marBottom w:val="0"/>
              <w:divBdr>
                <w:top w:val="none" w:sz="0" w:space="0" w:color="auto"/>
                <w:left w:val="none" w:sz="0" w:space="0" w:color="auto"/>
                <w:bottom w:val="none" w:sz="0" w:space="0" w:color="auto"/>
                <w:right w:val="none" w:sz="0" w:space="0" w:color="auto"/>
              </w:divBdr>
            </w:div>
          </w:divsChild>
        </w:div>
        <w:div w:id="1884708436">
          <w:marLeft w:val="-225"/>
          <w:marRight w:val="-225"/>
          <w:marTop w:val="0"/>
          <w:marBottom w:val="0"/>
          <w:divBdr>
            <w:top w:val="none" w:sz="0" w:space="0" w:color="auto"/>
            <w:left w:val="none" w:sz="0" w:space="0" w:color="auto"/>
            <w:bottom w:val="none" w:sz="0" w:space="0" w:color="auto"/>
            <w:right w:val="none" w:sz="0" w:space="0" w:color="auto"/>
          </w:divBdr>
          <w:divsChild>
            <w:div w:id="1905218523">
              <w:marLeft w:val="0"/>
              <w:marRight w:val="0"/>
              <w:marTop w:val="0"/>
              <w:marBottom w:val="0"/>
              <w:divBdr>
                <w:top w:val="none" w:sz="0" w:space="0" w:color="auto"/>
                <w:left w:val="none" w:sz="0" w:space="0" w:color="auto"/>
                <w:bottom w:val="none" w:sz="0" w:space="0" w:color="auto"/>
                <w:right w:val="none" w:sz="0" w:space="0" w:color="auto"/>
              </w:divBdr>
            </w:div>
            <w:div w:id="359480727">
              <w:marLeft w:val="0"/>
              <w:marRight w:val="0"/>
              <w:marTop w:val="0"/>
              <w:marBottom w:val="0"/>
              <w:divBdr>
                <w:top w:val="none" w:sz="0" w:space="0" w:color="auto"/>
                <w:left w:val="none" w:sz="0" w:space="0" w:color="auto"/>
                <w:bottom w:val="none" w:sz="0" w:space="0" w:color="auto"/>
                <w:right w:val="none" w:sz="0" w:space="0" w:color="auto"/>
              </w:divBdr>
            </w:div>
          </w:divsChild>
        </w:div>
        <w:div w:id="1854146489">
          <w:marLeft w:val="-225"/>
          <w:marRight w:val="-225"/>
          <w:marTop w:val="0"/>
          <w:marBottom w:val="0"/>
          <w:divBdr>
            <w:top w:val="none" w:sz="0" w:space="0" w:color="auto"/>
            <w:left w:val="none" w:sz="0" w:space="0" w:color="auto"/>
            <w:bottom w:val="none" w:sz="0" w:space="0" w:color="auto"/>
            <w:right w:val="none" w:sz="0" w:space="0" w:color="auto"/>
          </w:divBdr>
          <w:divsChild>
            <w:div w:id="1590966719">
              <w:marLeft w:val="0"/>
              <w:marRight w:val="0"/>
              <w:marTop w:val="0"/>
              <w:marBottom w:val="0"/>
              <w:divBdr>
                <w:top w:val="none" w:sz="0" w:space="0" w:color="auto"/>
                <w:left w:val="none" w:sz="0" w:space="0" w:color="auto"/>
                <w:bottom w:val="none" w:sz="0" w:space="0" w:color="auto"/>
                <w:right w:val="none" w:sz="0" w:space="0" w:color="auto"/>
              </w:divBdr>
            </w:div>
            <w:div w:id="1974096094">
              <w:marLeft w:val="0"/>
              <w:marRight w:val="0"/>
              <w:marTop w:val="0"/>
              <w:marBottom w:val="0"/>
              <w:divBdr>
                <w:top w:val="none" w:sz="0" w:space="0" w:color="auto"/>
                <w:left w:val="none" w:sz="0" w:space="0" w:color="auto"/>
                <w:bottom w:val="none" w:sz="0" w:space="0" w:color="auto"/>
                <w:right w:val="none" w:sz="0" w:space="0" w:color="auto"/>
              </w:divBdr>
            </w:div>
          </w:divsChild>
        </w:div>
        <w:div w:id="1159343824">
          <w:marLeft w:val="-225"/>
          <w:marRight w:val="-225"/>
          <w:marTop w:val="0"/>
          <w:marBottom w:val="0"/>
          <w:divBdr>
            <w:top w:val="none" w:sz="0" w:space="0" w:color="auto"/>
            <w:left w:val="none" w:sz="0" w:space="0" w:color="auto"/>
            <w:bottom w:val="none" w:sz="0" w:space="0" w:color="auto"/>
            <w:right w:val="none" w:sz="0" w:space="0" w:color="auto"/>
          </w:divBdr>
          <w:divsChild>
            <w:div w:id="1268348516">
              <w:marLeft w:val="0"/>
              <w:marRight w:val="0"/>
              <w:marTop w:val="0"/>
              <w:marBottom w:val="0"/>
              <w:divBdr>
                <w:top w:val="none" w:sz="0" w:space="0" w:color="auto"/>
                <w:left w:val="none" w:sz="0" w:space="0" w:color="auto"/>
                <w:bottom w:val="none" w:sz="0" w:space="0" w:color="auto"/>
                <w:right w:val="none" w:sz="0" w:space="0" w:color="auto"/>
              </w:divBdr>
            </w:div>
            <w:div w:id="193293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470326">
      <w:bodyDiv w:val="1"/>
      <w:marLeft w:val="0"/>
      <w:marRight w:val="0"/>
      <w:marTop w:val="0"/>
      <w:marBottom w:val="0"/>
      <w:divBdr>
        <w:top w:val="none" w:sz="0" w:space="0" w:color="auto"/>
        <w:left w:val="none" w:sz="0" w:space="0" w:color="auto"/>
        <w:bottom w:val="none" w:sz="0" w:space="0" w:color="auto"/>
        <w:right w:val="none" w:sz="0" w:space="0" w:color="auto"/>
      </w:divBdr>
      <w:divsChild>
        <w:div w:id="728263667">
          <w:marLeft w:val="0"/>
          <w:marRight w:val="0"/>
          <w:marTop w:val="225"/>
          <w:marBottom w:val="300"/>
          <w:divBdr>
            <w:top w:val="none" w:sz="0" w:space="0" w:color="auto"/>
            <w:left w:val="none" w:sz="0" w:space="0" w:color="auto"/>
            <w:bottom w:val="none" w:sz="0" w:space="0" w:color="auto"/>
            <w:right w:val="none" w:sz="0" w:space="0" w:color="auto"/>
          </w:divBdr>
          <w:divsChild>
            <w:div w:id="1164977049">
              <w:marLeft w:val="0"/>
              <w:marRight w:val="0"/>
              <w:marTop w:val="0"/>
              <w:marBottom w:val="300"/>
              <w:divBdr>
                <w:top w:val="none" w:sz="0" w:space="0" w:color="auto"/>
                <w:left w:val="none" w:sz="0" w:space="0" w:color="auto"/>
                <w:bottom w:val="none" w:sz="0" w:space="0" w:color="auto"/>
                <w:right w:val="none" w:sz="0" w:space="0" w:color="auto"/>
              </w:divBdr>
            </w:div>
          </w:divsChild>
        </w:div>
        <w:div w:id="1335524347">
          <w:marLeft w:val="0"/>
          <w:marRight w:val="0"/>
          <w:marTop w:val="225"/>
          <w:marBottom w:val="300"/>
          <w:divBdr>
            <w:top w:val="none" w:sz="0" w:space="0" w:color="auto"/>
            <w:left w:val="none" w:sz="0" w:space="0" w:color="auto"/>
            <w:bottom w:val="none" w:sz="0" w:space="0" w:color="auto"/>
            <w:right w:val="none" w:sz="0" w:space="0" w:color="auto"/>
          </w:divBdr>
          <w:divsChild>
            <w:div w:id="1957710741">
              <w:marLeft w:val="0"/>
              <w:marRight w:val="0"/>
              <w:marTop w:val="0"/>
              <w:marBottom w:val="300"/>
              <w:divBdr>
                <w:top w:val="none" w:sz="0" w:space="0" w:color="auto"/>
                <w:left w:val="none" w:sz="0" w:space="0" w:color="auto"/>
                <w:bottom w:val="none" w:sz="0" w:space="0" w:color="auto"/>
                <w:right w:val="none" w:sz="0" w:space="0" w:color="auto"/>
              </w:divBdr>
            </w:div>
            <w:div w:id="622731358">
              <w:marLeft w:val="0"/>
              <w:marRight w:val="0"/>
              <w:marTop w:val="375"/>
              <w:marBottom w:val="375"/>
              <w:divBdr>
                <w:top w:val="none" w:sz="0" w:space="0" w:color="auto"/>
                <w:left w:val="none" w:sz="0" w:space="0" w:color="auto"/>
                <w:bottom w:val="none" w:sz="0" w:space="0" w:color="auto"/>
                <w:right w:val="none" w:sz="0" w:space="0" w:color="auto"/>
              </w:divBdr>
            </w:div>
          </w:divsChild>
        </w:div>
        <w:div w:id="1812942366">
          <w:marLeft w:val="0"/>
          <w:marRight w:val="0"/>
          <w:marTop w:val="0"/>
          <w:marBottom w:val="450"/>
          <w:divBdr>
            <w:top w:val="none" w:sz="0" w:space="0" w:color="auto"/>
            <w:left w:val="none" w:sz="0" w:space="0" w:color="auto"/>
            <w:bottom w:val="none" w:sz="0" w:space="0" w:color="auto"/>
            <w:right w:val="none" w:sz="0" w:space="0" w:color="auto"/>
          </w:divBdr>
        </w:div>
      </w:divsChild>
    </w:div>
    <w:div w:id="1921980239">
      <w:bodyDiv w:val="1"/>
      <w:marLeft w:val="0"/>
      <w:marRight w:val="0"/>
      <w:marTop w:val="0"/>
      <w:marBottom w:val="0"/>
      <w:divBdr>
        <w:top w:val="none" w:sz="0" w:space="0" w:color="auto"/>
        <w:left w:val="none" w:sz="0" w:space="0" w:color="auto"/>
        <w:bottom w:val="none" w:sz="0" w:space="0" w:color="auto"/>
        <w:right w:val="none" w:sz="0" w:space="0" w:color="auto"/>
      </w:divBdr>
      <w:divsChild>
        <w:div w:id="749427484">
          <w:marLeft w:val="-225"/>
          <w:marRight w:val="-225"/>
          <w:marTop w:val="0"/>
          <w:marBottom w:val="0"/>
          <w:divBdr>
            <w:top w:val="none" w:sz="0" w:space="0" w:color="auto"/>
            <w:left w:val="none" w:sz="0" w:space="0" w:color="auto"/>
            <w:bottom w:val="none" w:sz="0" w:space="0" w:color="auto"/>
            <w:right w:val="none" w:sz="0" w:space="0" w:color="auto"/>
          </w:divBdr>
          <w:divsChild>
            <w:div w:id="751125026">
              <w:marLeft w:val="0"/>
              <w:marRight w:val="0"/>
              <w:marTop w:val="0"/>
              <w:marBottom w:val="0"/>
              <w:divBdr>
                <w:top w:val="none" w:sz="0" w:space="0" w:color="auto"/>
                <w:left w:val="none" w:sz="0" w:space="0" w:color="auto"/>
                <w:bottom w:val="none" w:sz="0" w:space="0" w:color="auto"/>
                <w:right w:val="none" w:sz="0" w:space="0" w:color="auto"/>
              </w:divBdr>
            </w:div>
          </w:divsChild>
        </w:div>
        <w:div w:id="1470323315">
          <w:marLeft w:val="-225"/>
          <w:marRight w:val="-225"/>
          <w:marTop w:val="0"/>
          <w:marBottom w:val="0"/>
          <w:divBdr>
            <w:top w:val="none" w:sz="0" w:space="0" w:color="auto"/>
            <w:left w:val="none" w:sz="0" w:space="0" w:color="auto"/>
            <w:bottom w:val="none" w:sz="0" w:space="0" w:color="auto"/>
            <w:right w:val="none" w:sz="0" w:space="0" w:color="auto"/>
          </w:divBdr>
          <w:divsChild>
            <w:div w:id="1455905129">
              <w:marLeft w:val="0"/>
              <w:marRight w:val="0"/>
              <w:marTop w:val="0"/>
              <w:marBottom w:val="0"/>
              <w:divBdr>
                <w:top w:val="none" w:sz="0" w:space="0" w:color="auto"/>
                <w:left w:val="none" w:sz="0" w:space="0" w:color="auto"/>
                <w:bottom w:val="none" w:sz="0" w:space="0" w:color="auto"/>
                <w:right w:val="none" w:sz="0" w:space="0" w:color="auto"/>
              </w:divBdr>
            </w:div>
            <w:div w:id="550191654">
              <w:marLeft w:val="0"/>
              <w:marRight w:val="0"/>
              <w:marTop w:val="0"/>
              <w:marBottom w:val="0"/>
              <w:divBdr>
                <w:top w:val="none" w:sz="0" w:space="0" w:color="auto"/>
                <w:left w:val="none" w:sz="0" w:space="0" w:color="auto"/>
                <w:bottom w:val="none" w:sz="0" w:space="0" w:color="auto"/>
                <w:right w:val="none" w:sz="0" w:space="0" w:color="auto"/>
              </w:divBdr>
            </w:div>
          </w:divsChild>
        </w:div>
        <w:div w:id="1975286189">
          <w:marLeft w:val="-225"/>
          <w:marRight w:val="-225"/>
          <w:marTop w:val="0"/>
          <w:marBottom w:val="0"/>
          <w:divBdr>
            <w:top w:val="none" w:sz="0" w:space="0" w:color="auto"/>
            <w:left w:val="none" w:sz="0" w:space="0" w:color="auto"/>
            <w:bottom w:val="none" w:sz="0" w:space="0" w:color="auto"/>
            <w:right w:val="none" w:sz="0" w:space="0" w:color="auto"/>
          </w:divBdr>
          <w:divsChild>
            <w:div w:id="70393324">
              <w:marLeft w:val="0"/>
              <w:marRight w:val="0"/>
              <w:marTop w:val="0"/>
              <w:marBottom w:val="0"/>
              <w:divBdr>
                <w:top w:val="none" w:sz="0" w:space="0" w:color="auto"/>
                <w:left w:val="none" w:sz="0" w:space="0" w:color="auto"/>
                <w:bottom w:val="none" w:sz="0" w:space="0" w:color="auto"/>
                <w:right w:val="none" w:sz="0" w:space="0" w:color="auto"/>
              </w:divBdr>
            </w:div>
            <w:div w:id="1705444469">
              <w:marLeft w:val="0"/>
              <w:marRight w:val="0"/>
              <w:marTop w:val="0"/>
              <w:marBottom w:val="0"/>
              <w:divBdr>
                <w:top w:val="none" w:sz="0" w:space="0" w:color="auto"/>
                <w:left w:val="none" w:sz="0" w:space="0" w:color="auto"/>
                <w:bottom w:val="none" w:sz="0" w:space="0" w:color="auto"/>
                <w:right w:val="none" w:sz="0" w:space="0" w:color="auto"/>
              </w:divBdr>
            </w:div>
          </w:divsChild>
        </w:div>
        <w:div w:id="1448040081">
          <w:marLeft w:val="-225"/>
          <w:marRight w:val="-225"/>
          <w:marTop w:val="0"/>
          <w:marBottom w:val="0"/>
          <w:divBdr>
            <w:top w:val="none" w:sz="0" w:space="0" w:color="auto"/>
            <w:left w:val="none" w:sz="0" w:space="0" w:color="auto"/>
            <w:bottom w:val="none" w:sz="0" w:space="0" w:color="auto"/>
            <w:right w:val="none" w:sz="0" w:space="0" w:color="auto"/>
          </w:divBdr>
          <w:divsChild>
            <w:div w:id="550271097">
              <w:marLeft w:val="0"/>
              <w:marRight w:val="0"/>
              <w:marTop w:val="0"/>
              <w:marBottom w:val="0"/>
              <w:divBdr>
                <w:top w:val="none" w:sz="0" w:space="0" w:color="auto"/>
                <w:left w:val="none" w:sz="0" w:space="0" w:color="auto"/>
                <w:bottom w:val="none" w:sz="0" w:space="0" w:color="auto"/>
                <w:right w:val="none" w:sz="0" w:space="0" w:color="auto"/>
              </w:divBdr>
            </w:div>
            <w:div w:id="1598292277">
              <w:marLeft w:val="0"/>
              <w:marRight w:val="0"/>
              <w:marTop w:val="0"/>
              <w:marBottom w:val="0"/>
              <w:divBdr>
                <w:top w:val="none" w:sz="0" w:space="0" w:color="auto"/>
                <w:left w:val="none" w:sz="0" w:space="0" w:color="auto"/>
                <w:bottom w:val="none" w:sz="0" w:space="0" w:color="auto"/>
                <w:right w:val="none" w:sz="0" w:space="0" w:color="auto"/>
              </w:divBdr>
            </w:div>
          </w:divsChild>
        </w:div>
        <w:div w:id="2111242249">
          <w:marLeft w:val="-225"/>
          <w:marRight w:val="-225"/>
          <w:marTop w:val="0"/>
          <w:marBottom w:val="0"/>
          <w:divBdr>
            <w:top w:val="none" w:sz="0" w:space="0" w:color="auto"/>
            <w:left w:val="none" w:sz="0" w:space="0" w:color="auto"/>
            <w:bottom w:val="none" w:sz="0" w:space="0" w:color="auto"/>
            <w:right w:val="none" w:sz="0" w:space="0" w:color="auto"/>
          </w:divBdr>
          <w:divsChild>
            <w:div w:id="657001042">
              <w:marLeft w:val="0"/>
              <w:marRight w:val="0"/>
              <w:marTop w:val="0"/>
              <w:marBottom w:val="0"/>
              <w:divBdr>
                <w:top w:val="none" w:sz="0" w:space="0" w:color="auto"/>
                <w:left w:val="none" w:sz="0" w:space="0" w:color="auto"/>
                <w:bottom w:val="none" w:sz="0" w:space="0" w:color="auto"/>
                <w:right w:val="none" w:sz="0" w:space="0" w:color="auto"/>
              </w:divBdr>
            </w:div>
            <w:div w:id="16988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116238">
      <w:bodyDiv w:val="1"/>
      <w:marLeft w:val="0"/>
      <w:marRight w:val="0"/>
      <w:marTop w:val="0"/>
      <w:marBottom w:val="0"/>
      <w:divBdr>
        <w:top w:val="none" w:sz="0" w:space="0" w:color="auto"/>
        <w:left w:val="none" w:sz="0" w:space="0" w:color="auto"/>
        <w:bottom w:val="none" w:sz="0" w:space="0" w:color="auto"/>
        <w:right w:val="none" w:sz="0" w:space="0" w:color="auto"/>
      </w:divBdr>
    </w:div>
    <w:div w:id="1946188437">
      <w:bodyDiv w:val="1"/>
      <w:marLeft w:val="0"/>
      <w:marRight w:val="0"/>
      <w:marTop w:val="0"/>
      <w:marBottom w:val="0"/>
      <w:divBdr>
        <w:top w:val="none" w:sz="0" w:space="0" w:color="auto"/>
        <w:left w:val="none" w:sz="0" w:space="0" w:color="auto"/>
        <w:bottom w:val="none" w:sz="0" w:space="0" w:color="auto"/>
        <w:right w:val="none" w:sz="0" w:space="0" w:color="auto"/>
      </w:divBdr>
      <w:divsChild>
        <w:div w:id="1462921637">
          <w:marLeft w:val="-225"/>
          <w:marRight w:val="-225"/>
          <w:marTop w:val="0"/>
          <w:marBottom w:val="0"/>
          <w:divBdr>
            <w:top w:val="none" w:sz="0" w:space="0" w:color="auto"/>
            <w:left w:val="none" w:sz="0" w:space="0" w:color="auto"/>
            <w:bottom w:val="none" w:sz="0" w:space="0" w:color="auto"/>
            <w:right w:val="none" w:sz="0" w:space="0" w:color="auto"/>
          </w:divBdr>
          <w:divsChild>
            <w:div w:id="1709337783">
              <w:marLeft w:val="0"/>
              <w:marRight w:val="0"/>
              <w:marTop w:val="0"/>
              <w:marBottom w:val="0"/>
              <w:divBdr>
                <w:top w:val="none" w:sz="0" w:space="0" w:color="auto"/>
                <w:left w:val="none" w:sz="0" w:space="0" w:color="auto"/>
                <w:bottom w:val="none" w:sz="0" w:space="0" w:color="auto"/>
                <w:right w:val="none" w:sz="0" w:space="0" w:color="auto"/>
              </w:divBdr>
            </w:div>
          </w:divsChild>
        </w:div>
        <w:div w:id="1086727248">
          <w:marLeft w:val="-225"/>
          <w:marRight w:val="-225"/>
          <w:marTop w:val="0"/>
          <w:marBottom w:val="0"/>
          <w:divBdr>
            <w:top w:val="none" w:sz="0" w:space="0" w:color="auto"/>
            <w:left w:val="none" w:sz="0" w:space="0" w:color="auto"/>
            <w:bottom w:val="none" w:sz="0" w:space="0" w:color="auto"/>
            <w:right w:val="none" w:sz="0" w:space="0" w:color="auto"/>
          </w:divBdr>
          <w:divsChild>
            <w:div w:id="91585428">
              <w:marLeft w:val="0"/>
              <w:marRight w:val="0"/>
              <w:marTop w:val="0"/>
              <w:marBottom w:val="0"/>
              <w:divBdr>
                <w:top w:val="none" w:sz="0" w:space="0" w:color="auto"/>
                <w:left w:val="none" w:sz="0" w:space="0" w:color="auto"/>
                <w:bottom w:val="none" w:sz="0" w:space="0" w:color="auto"/>
                <w:right w:val="none" w:sz="0" w:space="0" w:color="auto"/>
              </w:divBdr>
            </w:div>
            <w:div w:id="104426428">
              <w:marLeft w:val="0"/>
              <w:marRight w:val="0"/>
              <w:marTop w:val="0"/>
              <w:marBottom w:val="0"/>
              <w:divBdr>
                <w:top w:val="none" w:sz="0" w:space="0" w:color="auto"/>
                <w:left w:val="none" w:sz="0" w:space="0" w:color="auto"/>
                <w:bottom w:val="none" w:sz="0" w:space="0" w:color="auto"/>
                <w:right w:val="none" w:sz="0" w:space="0" w:color="auto"/>
              </w:divBdr>
            </w:div>
          </w:divsChild>
        </w:div>
        <w:div w:id="1592424691">
          <w:marLeft w:val="-225"/>
          <w:marRight w:val="-225"/>
          <w:marTop w:val="0"/>
          <w:marBottom w:val="0"/>
          <w:divBdr>
            <w:top w:val="none" w:sz="0" w:space="0" w:color="auto"/>
            <w:left w:val="none" w:sz="0" w:space="0" w:color="auto"/>
            <w:bottom w:val="none" w:sz="0" w:space="0" w:color="auto"/>
            <w:right w:val="none" w:sz="0" w:space="0" w:color="auto"/>
          </w:divBdr>
          <w:divsChild>
            <w:div w:id="778990527">
              <w:marLeft w:val="0"/>
              <w:marRight w:val="0"/>
              <w:marTop w:val="0"/>
              <w:marBottom w:val="0"/>
              <w:divBdr>
                <w:top w:val="none" w:sz="0" w:space="0" w:color="auto"/>
                <w:left w:val="none" w:sz="0" w:space="0" w:color="auto"/>
                <w:bottom w:val="none" w:sz="0" w:space="0" w:color="auto"/>
                <w:right w:val="none" w:sz="0" w:space="0" w:color="auto"/>
              </w:divBdr>
            </w:div>
            <w:div w:id="11226006">
              <w:marLeft w:val="0"/>
              <w:marRight w:val="0"/>
              <w:marTop w:val="0"/>
              <w:marBottom w:val="0"/>
              <w:divBdr>
                <w:top w:val="none" w:sz="0" w:space="0" w:color="auto"/>
                <w:left w:val="none" w:sz="0" w:space="0" w:color="auto"/>
                <w:bottom w:val="none" w:sz="0" w:space="0" w:color="auto"/>
                <w:right w:val="none" w:sz="0" w:space="0" w:color="auto"/>
              </w:divBdr>
            </w:div>
          </w:divsChild>
        </w:div>
        <w:div w:id="1895458434">
          <w:marLeft w:val="-225"/>
          <w:marRight w:val="-225"/>
          <w:marTop w:val="0"/>
          <w:marBottom w:val="0"/>
          <w:divBdr>
            <w:top w:val="none" w:sz="0" w:space="0" w:color="auto"/>
            <w:left w:val="none" w:sz="0" w:space="0" w:color="auto"/>
            <w:bottom w:val="none" w:sz="0" w:space="0" w:color="auto"/>
            <w:right w:val="none" w:sz="0" w:space="0" w:color="auto"/>
          </w:divBdr>
          <w:divsChild>
            <w:div w:id="823664886">
              <w:marLeft w:val="0"/>
              <w:marRight w:val="0"/>
              <w:marTop w:val="0"/>
              <w:marBottom w:val="0"/>
              <w:divBdr>
                <w:top w:val="none" w:sz="0" w:space="0" w:color="auto"/>
                <w:left w:val="none" w:sz="0" w:space="0" w:color="auto"/>
                <w:bottom w:val="none" w:sz="0" w:space="0" w:color="auto"/>
                <w:right w:val="none" w:sz="0" w:space="0" w:color="auto"/>
              </w:divBdr>
            </w:div>
            <w:div w:id="331492678">
              <w:marLeft w:val="0"/>
              <w:marRight w:val="0"/>
              <w:marTop w:val="0"/>
              <w:marBottom w:val="0"/>
              <w:divBdr>
                <w:top w:val="none" w:sz="0" w:space="0" w:color="auto"/>
                <w:left w:val="none" w:sz="0" w:space="0" w:color="auto"/>
                <w:bottom w:val="none" w:sz="0" w:space="0" w:color="auto"/>
                <w:right w:val="none" w:sz="0" w:space="0" w:color="auto"/>
              </w:divBdr>
            </w:div>
          </w:divsChild>
        </w:div>
        <w:div w:id="1253666176">
          <w:marLeft w:val="-225"/>
          <w:marRight w:val="-225"/>
          <w:marTop w:val="0"/>
          <w:marBottom w:val="0"/>
          <w:divBdr>
            <w:top w:val="none" w:sz="0" w:space="0" w:color="auto"/>
            <w:left w:val="none" w:sz="0" w:space="0" w:color="auto"/>
            <w:bottom w:val="none" w:sz="0" w:space="0" w:color="auto"/>
            <w:right w:val="none" w:sz="0" w:space="0" w:color="auto"/>
          </w:divBdr>
          <w:divsChild>
            <w:div w:id="1086658829">
              <w:marLeft w:val="0"/>
              <w:marRight w:val="0"/>
              <w:marTop w:val="0"/>
              <w:marBottom w:val="0"/>
              <w:divBdr>
                <w:top w:val="none" w:sz="0" w:space="0" w:color="auto"/>
                <w:left w:val="none" w:sz="0" w:space="0" w:color="auto"/>
                <w:bottom w:val="none" w:sz="0" w:space="0" w:color="auto"/>
                <w:right w:val="none" w:sz="0" w:space="0" w:color="auto"/>
              </w:divBdr>
            </w:div>
            <w:div w:id="20633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654961">
      <w:bodyDiv w:val="1"/>
      <w:marLeft w:val="0"/>
      <w:marRight w:val="0"/>
      <w:marTop w:val="0"/>
      <w:marBottom w:val="0"/>
      <w:divBdr>
        <w:top w:val="none" w:sz="0" w:space="0" w:color="auto"/>
        <w:left w:val="none" w:sz="0" w:space="0" w:color="auto"/>
        <w:bottom w:val="none" w:sz="0" w:space="0" w:color="auto"/>
        <w:right w:val="none" w:sz="0" w:space="0" w:color="auto"/>
      </w:divBdr>
    </w:div>
    <w:div w:id="1950357189">
      <w:bodyDiv w:val="1"/>
      <w:marLeft w:val="0"/>
      <w:marRight w:val="0"/>
      <w:marTop w:val="0"/>
      <w:marBottom w:val="0"/>
      <w:divBdr>
        <w:top w:val="none" w:sz="0" w:space="0" w:color="auto"/>
        <w:left w:val="none" w:sz="0" w:space="0" w:color="auto"/>
        <w:bottom w:val="none" w:sz="0" w:space="0" w:color="auto"/>
        <w:right w:val="none" w:sz="0" w:space="0" w:color="auto"/>
      </w:divBdr>
      <w:divsChild>
        <w:div w:id="1618289376">
          <w:marLeft w:val="-225"/>
          <w:marRight w:val="-225"/>
          <w:marTop w:val="0"/>
          <w:marBottom w:val="0"/>
          <w:divBdr>
            <w:top w:val="none" w:sz="0" w:space="0" w:color="auto"/>
            <w:left w:val="none" w:sz="0" w:space="0" w:color="auto"/>
            <w:bottom w:val="none" w:sz="0" w:space="0" w:color="auto"/>
            <w:right w:val="none" w:sz="0" w:space="0" w:color="auto"/>
          </w:divBdr>
          <w:divsChild>
            <w:div w:id="8410280">
              <w:marLeft w:val="0"/>
              <w:marRight w:val="0"/>
              <w:marTop w:val="0"/>
              <w:marBottom w:val="0"/>
              <w:divBdr>
                <w:top w:val="none" w:sz="0" w:space="0" w:color="auto"/>
                <w:left w:val="none" w:sz="0" w:space="0" w:color="auto"/>
                <w:bottom w:val="none" w:sz="0" w:space="0" w:color="auto"/>
                <w:right w:val="none" w:sz="0" w:space="0" w:color="auto"/>
              </w:divBdr>
            </w:div>
          </w:divsChild>
        </w:div>
        <w:div w:id="1491405624">
          <w:marLeft w:val="-225"/>
          <w:marRight w:val="-225"/>
          <w:marTop w:val="0"/>
          <w:marBottom w:val="0"/>
          <w:divBdr>
            <w:top w:val="none" w:sz="0" w:space="0" w:color="auto"/>
            <w:left w:val="none" w:sz="0" w:space="0" w:color="auto"/>
            <w:bottom w:val="none" w:sz="0" w:space="0" w:color="auto"/>
            <w:right w:val="none" w:sz="0" w:space="0" w:color="auto"/>
          </w:divBdr>
          <w:divsChild>
            <w:div w:id="2066642247">
              <w:marLeft w:val="0"/>
              <w:marRight w:val="0"/>
              <w:marTop w:val="0"/>
              <w:marBottom w:val="0"/>
              <w:divBdr>
                <w:top w:val="none" w:sz="0" w:space="0" w:color="auto"/>
                <w:left w:val="none" w:sz="0" w:space="0" w:color="auto"/>
                <w:bottom w:val="none" w:sz="0" w:space="0" w:color="auto"/>
                <w:right w:val="none" w:sz="0" w:space="0" w:color="auto"/>
              </w:divBdr>
            </w:div>
            <w:div w:id="1042704096">
              <w:marLeft w:val="0"/>
              <w:marRight w:val="0"/>
              <w:marTop w:val="0"/>
              <w:marBottom w:val="0"/>
              <w:divBdr>
                <w:top w:val="none" w:sz="0" w:space="0" w:color="auto"/>
                <w:left w:val="none" w:sz="0" w:space="0" w:color="auto"/>
                <w:bottom w:val="none" w:sz="0" w:space="0" w:color="auto"/>
                <w:right w:val="none" w:sz="0" w:space="0" w:color="auto"/>
              </w:divBdr>
            </w:div>
          </w:divsChild>
        </w:div>
        <w:div w:id="572155453">
          <w:marLeft w:val="-225"/>
          <w:marRight w:val="-225"/>
          <w:marTop w:val="0"/>
          <w:marBottom w:val="0"/>
          <w:divBdr>
            <w:top w:val="none" w:sz="0" w:space="0" w:color="auto"/>
            <w:left w:val="none" w:sz="0" w:space="0" w:color="auto"/>
            <w:bottom w:val="none" w:sz="0" w:space="0" w:color="auto"/>
            <w:right w:val="none" w:sz="0" w:space="0" w:color="auto"/>
          </w:divBdr>
          <w:divsChild>
            <w:div w:id="1619099380">
              <w:marLeft w:val="0"/>
              <w:marRight w:val="0"/>
              <w:marTop w:val="0"/>
              <w:marBottom w:val="0"/>
              <w:divBdr>
                <w:top w:val="none" w:sz="0" w:space="0" w:color="auto"/>
                <w:left w:val="none" w:sz="0" w:space="0" w:color="auto"/>
                <w:bottom w:val="none" w:sz="0" w:space="0" w:color="auto"/>
                <w:right w:val="none" w:sz="0" w:space="0" w:color="auto"/>
              </w:divBdr>
            </w:div>
            <w:div w:id="202451258">
              <w:marLeft w:val="0"/>
              <w:marRight w:val="0"/>
              <w:marTop w:val="0"/>
              <w:marBottom w:val="0"/>
              <w:divBdr>
                <w:top w:val="none" w:sz="0" w:space="0" w:color="auto"/>
                <w:left w:val="none" w:sz="0" w:space="0" w:color="auto"/>
                <w:bottom w:val="none" w:sz="0" w:space="0" w:color="auto"/>
                <w:right w:val="none" w:sz="0" w:space="0" w:color="auto"/>
              </w:divBdr>
            </w:div>
          </w:divsChild>
        </w:div>
        <w:div w:id="1411346072">
          <w:marLeft w:val="-225"/>
          <w:marRight w:val="-225"/>
          <w:marTop w:val="0"/>
          <w:marBottom w:val="0"/>
          <w:divBdr>
            <w:top w:val="none" w:sz="0" w:space="0" w:color="auto"/>
            <w:left w:val="none" w:sz="0" w:space="0" w:color="auto"/>
            <w:bottom w:val="none" w:sz="0" w:space="0" w:color="auto"/>
            <w:right w:val="none" w:sz="0" w:space="0" w:color="auto"/>
          </w:divBdr>
          <w:divsChild>
            <w:div w:id="1721053720">
              <w:marLeft w:val="0"/>
              <w:marRight w:val="0"/>
              <w:marTop w:val="0"/>
              <w:marBottom w:val="0"/>
              <w:divBdr>
                <w:top w:val="none" w:sz="0" w:space="0" w:color="auto"/>
                <w:left w:val="none" w:sz="0" w:space="0" w:color="auto"/>
                <w:bottom w:val="none" w:sz="0" w:space="0" w:color="auto"/>
                <w:right w:val="none" w:sz="0" w:space="0" w:color="auto"/>
              </w:divBdr>
            </w:div>
            <w:div w:id="142364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248980">
      <w:bodyDiv w:val="1"/>
      <w:marLeft w:val="0"/>
      <w:marRight w:val="0"/>
      <w:marTop w:val="0"/>
      <w:marBottom w:val="0"/>
      <w:divBdr>
        <w:top w:val="none" w:sz="0" w:space="0" w:color="auto"/>
        <w:left w:val="none" w:sz="0" w:space="0" w:color="auto"/>
        <w:bottom w:val="none" w:sz="0" w:space="0" w:color="auto"/>
        <w:right w:val="none" w:sz="0" w:space="0" w:color="auto"/>
      </w:divBdr>
    </w:div>
    <w:div w:id="1987582185">
      <w:bodyDiv w:val="1"/>
      <w:marLeft w:val="0"/>
      <w:marRight w:val="0"/>
      <w:marTop w:val="0"/>
      <w:marBottom w:val="0"/>
      <w:divBdr>
        <w:top w:val="none" w:sz="0" w:space="0" w:color="auto"/>
        <w:left w:val="none" w:sz="0" w:space="0" w:color="auto"/>
        <w:bottom w:val="none" w:sz="0" w:space="0" w:color="auto"/>
        <w:right w:val="none" w:sz="0" w:space="0" w:color="auto"/>
      </w:divBdr>
      <w:divsChild>
        <w:div w:id="1772780438">
          <w:marLeft w:val="0"/>
          <w:marRight w:val="0"/>
          <w:marTop w:val="225"/>
          <w:marBottom w:val="300"/>
          <w:divBdr>
            <w:top w:val="none" w:sz="0" w:space="0" w:color="auto"/>
            <w:left w:val="none" w:sz="0" w:space="0" w:color="auto"/>
            <w:bottom w:val="none" w:sz="0" w:space="0" w:color="auto"/>
            <w:right w:val="none" w:sz="0" w:space="0" w:color="auto"/>
          </w:divBdr>
          <w:divsChild>
            <w:div w:id="1896429318">
              <w:marLeft w:val="0"/>
              <w:marRight w:val="0"/>
              <w:marTop w:val="0"/>
              <w:marBottom w:val="300"/>
              <w:divBdr>
                <w:top w:val="none" w:sz="0" w:space="0" w:color="auto"/>
                <w:left w:val="none" w:sz="0" w:space="0" w:color="auto"/>
                <w:bottom w:val="none" w:sz="0" w:space="0" w:color="auto"/>
                <w:right w:val="none" w:sz="0" w:space="0" w:color="auto"/>
              </w:divBdr>
            </w:div>
          </w:divsChild>
        </w:div>
        <w:div w:id="1998461623">
          <w:marLeft w:val="0"/>
          <w:marRight w:val="0"/>
          <w:marTop w:val="225"/>
          <w:marBottom w:val="300"/>
          <w:divBdr>
            <w:top w:val="none" w:sz="0" w:space="0" w:color="auto"/>
            <w:left w:val="none" w:sz="0" w:space="0" w:color="auto"/>
            <w:bottom w:val="none" w:sz="0" w:space="0" w:color="auto"/>
            <w:right w:val="none" w:sz="0" w:space="0" w:color="auto"/>
          </w:divBdr>
          <w:divsChild>
            <w:div w:id="1188058430">
              <w:marLeft w:val="0"/>
              <w:marRight w:val="0"/>
              <w:marTop w:val="0"/>
              <w:marBottom w:val="300"/>
              <w:divBdr>
                <w:top w:val="none" w:sz="0" w:space="0" w:color="auto"/>
                <w:left w:val="none" w:sz="0" w:space="0" w:color="auto"/>
                <w:bottom w:val="none" w:sz="0" w:space="0" w:color="auto"/>
                <w:right w:val="none" w:sz="0" w:space="0" w:color="auto"/>
              </w:divBdr>
            </w:div>
            <w:div w:id="1082289943">
              <w:marLeft w:val="0"/>
              <w:marRight w:val="0"/>
              <w:marTop w:val="375"/>
              <w:marBottom w:val="375"/>
              <w:divBdr>
                <w:top w:val="none" w:sz="0" w:space="0" w:color="auto"/>
                <w:left w:val="none" w:sz="0" w:space="0" w:color="auto"/>
                <w:bottom w:val="none" w:sz="0" w:space="0" w:color="auto"/>
                <w:right w:val="none" w:sz="0" w:space="0" w:color="auto"/>
              </w:divBdr>
            </w:div>
          </w:divsChild>
        </w:div>
        <w:div w:id="1982491191">
          <w:marLeft w:val="0"/>
          <w:marRight w:val="0"/>
          <w:marTop w:val="0"/>
          <w:marBottom w:val="450"/>
          <w:divBdr>
            <w:top w:val="none" w:sz="0" w:space="0" w:color="auto"/>
            <w:left w:val="none" w:sz="0" w:space="0" w:color="auto"/>
            <w:bottom w:val="none" w:sz="0" w:space="0" w:color="auto"/>
            <w:right w:val="none" w:sz="0" w:space="0" w:color="auto"/>
          </w:divBdr>
        </w:div>
      </w:divsChild>
    </w:div>
    <w:div w:id="1997997339">
      <w:bodyDiv w:val="1"/>
      <w:marLeft w:val="0"/>
      <w:marRight w:val="0"/>
      <w:marTop w:val="0"/>
      <w:marBottom w:val="0"/>
      <w:divBdr>
        <w:top w:val="none" w:sz="0" w:space="0" w:color="auto"/>
        <w:left w:val="none" w:sz="0" w:space="0" w:color="auto"/>
        <w:bottom w:val="none" w:sz="0" w:space="0" w:color="auto"/>
        <w:right w:val="none" w:sz="0" w:space="0" w:color="auto"/>
      </w:divBdr>
      <w:divsChild>
        <w:div w:id="1847867209">
          <w:marLeft w:val="-225"/>
          <w:marRight w:val="-225"/>
          <w:marTop w:val="0"/>
          <w:marBottom w:val="0"/>
          <w:divBdr>
            <w:top w:val="none" w:sz="0" w:space="0" w:color="auto"/>
            <w:left w:val="none" w:sz="0" w:space="0" w:color="auto"/>
            <w:bottom w:val="none" w:sz="0" w:space="0" w:color="auto"/>
            <w:right w:val="none" w:sz="0" w:space="0" w:color="auto"/>
          </w:divBdr>
          <w:divsChild>
            <w:div w:id="76742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015438">
      <w:bodyDiv w:val="1"/>
      <w:marLeft w:val="0"/>
      <w:marRight w:val="0"/>
      <w:marTop w:val="0"/>
      <w:marBottom w:val="0"/>
      <w:divBdr>
        <w:top w:val="none" w:sz="0" w:space="0" w:color="auto"/>
        <w:left w:val="none" w:sz="0" w:space="0" w:color="auto"/>
        <w:bottom w:val="none" w:sz="0" w:space="0" w:color="auto"/>
        <w:right w:val="none" w:sz="0" w:space="0" w:color="auto"/>
      </w:divBdr>
      <w:divsChild>
        <w:div w:id="662241737">
          <w:marLeft w:val="0"/>
          <w:marRight w:val="0"/>
          <w:marTop w:val="225"/>
          <w:marBottom w:val="300"/>
          <w:divBdr>
            <w:top w:val="none" w:sz="0" w:space="0" w:color="auto"/>
            <w:left w:val="none" w:sz="0" w:space="0" w:color="auto"/>
            <w:bottom w:val="none" w:sz="0" w:space="0" w:color="auto"/>
            <w:right w:val="none" w:sz="0" w:space="0" w:color="auto"/>
          </w:divBdr>
          <w:divsChild>
            <w:div w:id="20038513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26902027">
      <w:bodyDiv w:val="1"/>
      <w:marLeft w:val="0"/>
      <w:marRight w:val="0"/>
      <w:marTop w:val="0"/>
      <w:marBottom w:val="0"/>
      <w:divBdr>
        <w:top w:val="none" w:sz="0" w:space="0" w:color="auto"/>
        <w:left w:val="none" w:sz="0" w:space="0" w:color="auto"/>
        <w:bottom w:val="none" w:sz="0" w:space="0" w:color="auto"/>
        <w:right w:val="none" w:sz="0" w:space="0" w:color="auto"/>
      </w:divBdr>
      <w:divsChild>
        <w:div w:id="237518013">
          <w:marLeft w:val="-225"/>
          <w:marRight w:val="-225"/>
          <w:marTop w:val="0"/>
          <w:marBottom w:val="0"/>
          <w:divBdr>
            <w:top w:val="none" w:sz="0" w:space="0" w:color="auto"/>
            <w:left w:val="none" w:sz="0" w:space="0" w:color="auto"/>
            <w:bottom w:val="none" w:sz="0" w:space="0" w:color="auto"/>
            <w:right w:val="none" w:sz="0" w:space="0" w:color="auto"/>
          </w:divBdr>
          <w:divsChild>
            <w:div w:id="407725574">
              <w:marLeft w:val="0"/>
              <w:marRight w:val="0"/>
              <w:marTop w:val="0"/>
              <w:marBottom w:val="0"/>
              <w:divBdr>
                <w:top w:val="none" w:sz="0" w:space="0" w:color="auto"/>
                <w:left w:val="none" w:sz="0" w:space="0" w:color="auto"/>
                <w:bottom w:val="none" w:sz="0" w:space="0" w:color="auto"/>
                <w:right w:val="none" w:sz="0" w:space="0" w:color="auto"/>
              </w:divBdr>
            </w:div>
          </w:divsChild>
        </w:div>
        <w:div w:id="271062183">
          <w:marLeft w:val="-225"/>
          <w:marRight w:val="-225"/>
          <w:marTop w:val="0"/>
          <w:marBottom w:val="0"/>
          <w:divBdr>
            <w:top w:val="none" w:sz="0" w:space="0" w:color="auto"/>
            <w:left w:val="none" w:sz="0" w:space="0" w:color="auto"/>
            <w:bottom w:val="none" w:sz="0" w:space="0" w:color="auto"/>
            <w:right w:val="none" w:sz="0" w:space="0" w:color="auto"/>
          </w:divBdr>
          <w:divsChild>
            <w:div w:id="1077365409">
              <w:marLeft w:val="0"/>
              <w:marRight w:val="0"/>
              <w:marTop w:val="0"/>
              <w:marBottom w:val="0"/>
              <w:divBdr>
                <w:top w:val="none" w:sz="0" w:space="0" w:color="auto"/>
                <w:left w:val="none" w:sz="0" w:space="0" w:color="auto"/>
                <w:bottom w:val="none" w:sz="0" w:space="0" w:color="auto"/>
                <w:right w:val="none" w:sz="0" w:space="0" w:color="auto"/>
              </w:divBdr>
            </w:div>
            <w:div w:id="398524493">
              <w:marLeft w:val="0"/>
              <w:marRight w:val="0"/>
              <w:marTop w:val="0"/>
              <w:marBottom w:val="0"/>
              <w:divBdr>
                <w:top w:val="none" w:sz="0" w:space="0" w:color="auto"/>
                <w:left w:val="none" w:sz="0" w:space="0" w:color="auto"/>
                <w:bottom w:val="none" w:sz="0" w:space="0" w:color="auto"/>
                <w:right w:val="none" w:sz="0" w:space="0" w:color="auto"/>
              </w:divBdr>
            </w:div>
          </w:divsChild>
        </w:div>
        <w:div w:id="551623352">
          <w:marLeft w:val="-225"/>
          <w:marRight w:val="-225"/>
          <w:marTop w:val="0"/>
          <w:marBottom w:val="0"/>
          <w:divBdr>
            <w:top w:val="none" w:sz="0" w:space="0" w:color="auto"/>
            <w:left w:val="none" w:sz="0" w:space="0" w:color="auto"/>
            <w:bottom w:val="none" w:sz="0" w:space="0" w:color="auto"/>
            <w:right w:val="none" w:sz="0" w:space="0" w:color="auto"/>
          </w:divBdr>
          <w:divsChild>
            <w:div w:id="1508397348">
              <w:marLeft w:val="0"/>
              <w:marRight w:val="0"/>
              <w:marTop w:val="0"/>
              <w:marBottom w:val="0"/>
              <w:divBdr>
                <w:top w:val="none" w:sz="0" w:space="0" w:color="auto"/>
                <w:left w:val="none" w:sz="0" w:space="0" w:color="auto"/>
                <w:bottom w:val="none" w:sz="0" w:space="0" w:color="auto"/>
                <w:right w:val="none" w:sz="0" w:space="0" w:color="auto"/>
              </w:divBdr>
            </w:div>
            <w:div w:id="10187812">
              <w:marLeft w:val="0"/>
              <w:marRight w:val="0"/>
              <w:marTop w:val="0"/>
              <w:marBottom w:val="0"/>
              <w:divBdr>
                <w:top w:val="none" w:sz="0" w:space="0" w:color="auto"/>
                <w:left w:val="none" w:sz="0" w:space="0" w:color="auto"/>
                <w:bottom w:val="none" w:sz="0" w:space="0" w:color="auto"/>
                <w:right w:val="none" w:sz="0" w:space="0" w:color="auto"/>
              </w:divBdr>
            </w:div>
          </w:divsChild>
        </w:div>
        <w:div w:id="1350376214">
          <w:marLeft w:val="-225"/>
          <w:marRight w:val="-225"/>
          <w:marTop w:val="0"/>
          <w:marBottom w:val="0"/>
          <w:divBdr>
            <w:top w:val="none" w:sz="0" w:space="0" w:color="auto"/>
            <w:left w:val="none" w:sz="0" w:space="0" w:color="auto"/>
            <w:bottom w:val="none" w:sz="0" w:space="0" w:color="auto"/>
            <w:right w:val="none" w:sz="0" w:space="0" w:color="auto"/>
          </w:divBdr>
          <w:divsChild>
            <w:div w:id="625085619">
              <w:marLeft w:val="0"/>
              <w:marRight w:val="0"/>
              <w:marTop w:val="0"/>
              <w:marBottom w:val="0"/>
              <w:divBdr>
                <w:top w:val="none" w:sz="0" w:space="0" w:color="auto"/>
                <w:left w:val="none" w:sz="0" w:space="0" w:color="auto"/>
                <w:bottom w:val="none" w:sz="0" w:space="0" w:color="auto"/>
                <w:right w:val="none" w:sz="0" w:space="0" w:color="auto"/>
              </w:divBdr>
            </w:div>
            <w:div w:id="1021661488">
              <w:marLeft w:val="0"/>
              <w:marRight w:val="0"/>
              <w:marTop w:val="0"/>
              <w:marBottom w:val="0"/>
              <w:divBdr>
                <w:top w:val="none" w:sz="0" w:space="0" w:color="auto"/>
                <w:left w:val="none" w:sz="0" w:space="0" w:color="auto"/>
                <w:bottom w:val="none" w:sz="0" w:space="0" w:color="auto"/>
                <w:right w:val="none" w:sz="0" w:space="0" w:color="auto"/>
              </w:divBdr>
            </w:div>
          </w:divsChild>
        </w:div>
        <w:div w:id="1959877044">
          <w:marLeft w:val="-225"/>
          <w:marRight w:val="-225"/>
          <w:marTop w:val="0"/>
          <w:marBottom w:val="0"/>
          <w:divBdr>
            <w:top w:val="none" w:sz="0" w:space="0" w:color="auto"/>
            <w:left w:val="none" w:sz="0" w:space="0" w:color="auto"/>
            <w:bottom w:val="none" w:sz="0" w:space="0" w:color="auto"/>
            <w:right w:val="none" w:sz="0" w:space="0" w:color="auto"/>
          </w:divBdr>
          <w:divsChild>
            <w:div w:id="1041638001">
              <w:marLeft w:val="0"/>
              <w:marRight w:val="0"/>
              <w:marTop w:val="0"/>
              <w:marBottom w:val="0"/>
              <w:divBdr>
                <w:top w:val="none" w:sz="0" w:space="0" w:color="auto"/>
                <w:left w:val="none" w:sz="0" w:space="0" w:color="auto"/>
                <w:bottom w:val="none" w:sz="0" w:space="0" w:color="auto"/>
                <w:right w:val="none" w:sz="0" w:space="0" w:color="auto"/>
              </w:divBdr>
            </w:div>
            <w:div w:id="152563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018347">
      <w:bodyDiv w:val="1"/>
      <w:marLeft w:val="0"/>
      <w:marRight w:val="0"/>
      <w:marTop w:val="0"/>
      <w:marBottom w:val="0"/>
      <w:divBdr>
        <w:top w:val="none" w:sz="0" w:space="0" w:color="auto"/>
        <w:left w:val="none" w:sz="0" w:space="0" w:color="auto"/>
        <w:bottom w:val="none" w:sz="0" w:space="0" w:color="auto"/>
        <w:right w:val="none" w:sz="0" w:space="0" w:color="auto"/>
      </w:divBdr>
      <w:divsChild>
        <w:div w:id="267782826">
          <w:marLeft w:val="0"/>
          <w:marRight w:val="0"/>
          <w:marTop w:val="225"/>
          <w:marBottom w:val="300"/>
          <w:divBdr>
            <w:top w:val="none" w:sz="0" w:space="0" w:color="auto"/>
            <w:left w:val="none" w:sz="0" w:space="0" w:color="auto"/>
            <w:bottom w:val="none" w:sz="0" w:space="0" w:color="auto"/>
            <w:right w:val="none" w:sz="0" w:space="0" w:color="auto"/>
          </w:divBdr>
          <w:divsChild>
            <w:div w:id="1161510506">
              <w:marLeft w:val="0"/>
              <w:marRight w:val="0"/>
              <w:marTop w:val="0"/>
              <w:marBottom w:val="300"/>
              <w:divBdr>
                <w:top w:val="none" w:sz="0" w:space="0" w:color="auto"/>
                <w:left w:val="none" w:sz="0" w:space="0" w:color="auto"/>
                <w:bottom w:val="none" w:sz="0" w:space="0" w:color="auto"/>
                <w:right w:val="none" w:sz="0" w:space="0" w:color="auto"/>
              </w:divBdr>
            </w:div>
          </w:divsChild>
        </w:div>
        <w:div w:id="1179276917">
          <w:marLeft w:val="0"/>
          <w:marRight w:val="0"/>
          <w:marTop w:val="225"/>
          <w:marBottom w:val="300"/>
          <w:divBdr>
            <w:top w:val="none" w:sz="0" w:space="0" w:color="auto"/>
            <w:left w:val="none" w:sz="0" w:space="0" w:color="auto"/>
            <w:bottom w:val="none" w:sz="0" w:space="0" w:color="auto"/>
            <w:right w:val="none" w:sz="0" w:space="0" w:color="auto"/>
          </w:divBdr>
          <w:divsChild>
            <w:div w:id="547500496">
              <w:marLeft w:val="0"/>
              <w:marRight w:val="0"/>
              <w:marTop w:val="0"/>
              <w:marBottom w:val="300"/>
              <w:divBdr>
                <w:top w:val="none" w:sz="0" w:space="0" w:color="auto"/>
                <w:left w:val="none" w:sz="0" w:space="0" w:color="auto"/>
                <w:bottom w:val="none" w:sz="0" w:space="0" w:color="auto"/>
                <w:right w:val="none" w:sz="0" w:space="0" w:color="auto"/>
              </w:divBdr>
            </w:div>
            <w:div w:id="285745700">
              <w:marLeft w:val="0"/>
              <w:marRight w:val="0"/>
              <w:marTop w:val="375"/>
              <w:marBottom w:val="375"/>
              <w:divBdr>
                <w:top w:val="none" w:sz="0" w:space="0" w:color="auto"/>
                <w:left w:val="none" w:sz="0" w:space="0" w:color="auto"/>
                <w:bottom w:val="none" w:sz="0" w:space="0" w:color="auto"/>
                <w:right w:val="none" w:sz="0" w:space="0" w:color="auto"/>
              </w:divBdr>
            </w:div>
          </w:divsChild>
        </w:div>
        <w:div w:id="1630239749">
          <w:marLeft w:val="0"/>
          <w:marRight w:val="0"/>
          <w:marTop w:val="0"/>
          <w:marBottom w:val="450"/>
          <w:divBdr>
            <w:top w:val="none" w:sz="0" w:space="0" w:color="auto"/>
            <w:left w:val="none" w:sz="0" w:space="0" w:color="auto"/>
            <w:bottom w:val="none" w:sz="0" w:space="0" w:color="auto"/>
            <w:right w:val="none" w:sz="0" w:space="0" w:color="auto"/>
          </w:divBdr>
        </w:div>
      </w:divsChild>
    </w:div>
    <w:div w:id="2066366311">
      <w:bodyDiv w:val="1"/>
      <w:marLeft w:val="0"/>
      <w:marRight w:val="0"/>
      <w:marTop w:val="0"/>
      <w:marBottom w:val="0"/>
      <w:divBdr>
        <w:top w:val="none" w:sz="0" w:space="0" w:color="auto"/>
        <w:left w:val="none" w:sz="0" w:space="0" w:color="auto"/>
        <w:bottom w:val="none" w:sz="0" w:space="0" w:color="auto"/>
        <w:right w:val="none" w:sz="0" w:space="0" w:color="auto"/>
      </w:divBdr>
      <w:divsChild>
        <w:div w:id="1475030469">
          <w:marLeft w:val="-225"/>
          <w:marRight w:val="-225"/>
          <w:marTop w:val="0"/>
          <w:marBottom w:val="0"/>
          <w:divBdr>
            <w:top w:val="none" w:sz="0" w:space="0" w:color="auto"/>
            <w:left w:val="none" w:sz="0" w:space="0" w:color="auto"/>
            <w:bottom w:val="none" w:sz="0" w:space="0" w:color="auto"/>
            <w:right w:val="none" w:sz="0" w:space="0" w:color="auto"/>
          </w:divBdr>
          <w:divsChild>
            <w:div w:id="151534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732903">
      <w:bodyDiv w:val="1"/>
      <w:marLeft w:val="0"/>
      <w:marRight w:val="0"/>
      <w:marTop w:val="0"/>
      <w:marBottom w:val="0"/>
      <w:divBdr>
        <w:top w:val="none" w:sz="0" w:space="0" w:color="auto"/>
        <w:left w:val="none" w:sz="0" w:space="0" w:color="auto"/>
        <w:bottom w:val="none" w:sz="0" w:space="0" w:color="auto"/>
        <w:right w:val="none" w:sz="0" w:space="0" w:color="auto"/>
      </w:divBdr>
      <w:divsChild>
        <w:div w:id="1465804402">
          <w:marLeft w:val="0"/>
          <w:marRight w:val="0"/>
          <w:marTop w:val="225"/>
          <w:marBottom w:val="300"/>
          <w:divBdr>
            <w:top w:val="none" w:sz="0" w:space="0" w:color="auto"/>
            <w:left w:val="none" w:sz="0" w:space="0" w:color="auto"/>
            <w:bottom w:val="none" w:sz="0" w:space="0" w:color="auto"/>
            <w:right w:val="none" w:sz="0" w:space="0" w:color="auto"/>
          </w:divBdr>
          <w:divsChild>
            <w:div w:id="1812751893">
              <w:marLeft w:val="0"/>
              <w:marRight w:val="0"/>
              <w:marTop w:val="0"/>
              <w:marBottom w:val="300"/>
              <w:divBdr>
                <w:top w:val="none" w:sz="0" w:space="0" w:color="auto"/>
                <w:left w:val="none" w:sz="0" w:space="0" w:color="auto"/>
                <w:bottom w:val="none" w:sz="0" w:space="0" w:color="auto"/>
                <w:right w:val="none" w:sz="0" w:space="0" w:color="auto"/>
              </w:divBdr>
            </w:div>
          </w:divsChild>
        </w:div>
        <w:div w:id="1052846696">
          <w:marLeft w:val="0"/>
          <w:marRight w:val="0"/>
          <w:marTop w:val="225"/>
          <w:marBottom w:val="300"/>
          <w:divBdr>
            <w:top w:val="none" w:sz="0" w:space="0" w:color="auto"/>
            <w:left w:val="none" w:sz="0" w:space="0" w:color="auto"/>
            <w:bottom w:val="none" w:sz="0" w:space="0" w:color="auto"/>
            <w:right w:val="none" w:sz="0" w:space="0" w:color="auto"/>
          </w:divBdr>
          <w:divsChild>
            <w:div w:id="1091975687">
              <w:marLeft w:val="0"/>
              <w:marRight w:val="0"/>
              <w:marTop w:val="0"/>
              <w:marBottom w:val="300"/>
              <w:divBdr>
                <w:top w:val="none" w:sz="0" w:space="0" w:color="auto"/>
                <w:left w:val="none" w:sz="0" w:space="0" w:color="auto"/>
                <w:bottom w:val="none" w:sz="0" w:space="0" w:color="auto"/>
                <w:right w:val="none" w:sz="0" w:space="0" w:color="auto"/>
              </w:divBdr>
            </w:div>
            <w:div w:id="992756992">
              <w:marLeft w:val="0"/>
              <w:marRight w:val="0"/>
              <w:marTop w:val="375"/>
              <w:marBottom w:val="375"/>
              <w:divBdr>
                <w:top w:val="none" w:sz="0" w:space="0" w:color="auto"/>
                <w:left w:val="none" w:sz="0" w:space="0" w:color="auto"/>
                <w:bottom w:val="none" w:sz="0" w:space="0" w:color="auto"/>
                <w:right w:val="none" w:sz="0" w:space="0" w:color="auto"/>
              </w:divBdr>
            </w:div>
          </w:divsChild>
        </w:div>
        <w:div w:id="1753817223">
          <w:marLeft w:val="0"/>
          <w:marRight w:val="0"/>
          <w:marTop w:val="0"/>
          <w:marBottom w:val="450"/>
          <w:divBdr>
            <w:top w:val="none" w:sz="0" w:space="0" w:color="auto"/>
            <w:left w:val="none" w:sz="0" w:space="0" w:color="auto"/>
            <w:bottom w:val="none" w:sz="0" w:space="0" w:color="auto"/>
            <w:right w:val="none" w:sz="0" w:space="0" w:color="auto"/>
          </w:divBdr>
        </w:div>
      </w:divsChild>
    </w:div>
    <w:div w:id="2100909660">
      <w:bodyDiv w:val="1"/>
      <w:marLeft w:val="0"/>
      <w:marRight w:val="0"/>
      <w:marTop w:val="0"/>
      <w:marBottom w:val="0"/>
      <w:divBdr>
        <w:top w:val="none" w:sz="0" w:space="0" w:color="auto"/>
        <w:left w:val="none" w:sz="0" w:space="0" w:color="auto"/>
        <w:bottom w:val="none" w:sz="0" w:space="0" w:color="auto"/>
        <w:right w:val="none" w:sz="0" w:space="0" w:color="auto"/>
      </w:divBdr>
      <w:divsChild>
        <w:div w:id="1777167211">
          <w:marLeft w:val="0"/>
          <w:marRight w:val="0"/>
          <w:marTop w:val="225"/>
          <w:marBottom w:val="300"/>
          <w:divBdr>
            <w:top w:val="none" w:sz="0" w:space="0" w:color="auto"/>
            <w:left w:val="none" w:sz="0" w:space="0" w:color="auto"/>
            <w:bottom w:val="none" w:sz="0" w:space="0" w:color="auto"/>
            <w:right w:val="none" w:sz="0" w:space="0" w:color="auto"/>
          </w:divBdr>
          <w:divsChild>
            <w:div w:id="814758038">
              <w:marLeft w:val="0"/>
              <w:marRight w:val="0"/>
              <w:marTop w:val="0"/>
              <w:marBottom w:val="300"/>
              <w:divBdr>
                <w:top w:val="none" w:sz="0" w:space="0" w:color="auto"/>
                <w:left w:val="none" w:sz="0" w:space="0" w:color="auto"/>
                <w:bottom w:val="none" w:sz="0" w:space="0" w:color="auto"/>
                <w:right w:val="none" w:sz="0" w:space="0" w:color="auto"/>
              </w:divBdr>
            </w:div>
          </w:divsChild>
        </w:div>
        <w:div w:id="1608342329">
          <w:marLeft w:val="0"/>
          <w:marRight w:val="0"/>
          <w:marTop w:val="225"/>
          <w:marBottom w:val="300"/>
          <w:divBdr>
            <w:top w:val="none" w:sz="0" w:space="0" w:color="auto"/>
            <w:left w:val="none" w:sz="0" w:space="0" w:color="auto"/>
            <w:bottom w:val="none" w:sz="0" w:space="0" w:color="auto"/>
            <w:right w:val="none" w:sz="0" w:space="0" w:color="auto"/>
          </w:divBdr>
          <w:divsChild>
            <w:div w:id="526988067">
              <w:marLeft w:val="0"/>
              <w:marRight w:val="0"/>
              <w:marTop w:val="0"/>
              <w:marBottom w:val="300"/>
              <w:divBdr>
                <w:top w:val="none" w:sz="0" w:space="0" w:color="auto"/>
                <w:left w:val="none" w:sz="0" w:space="0" w:color="auto"/>
                <w:bottom w:val="none" w:sz="0" w:space="0" w:color="auto"/>
                <w:right w:val="none" w:sz="0" w:space="0" w:color="auto"/>
              </w:divBdr>
            </w:div>
            <w:div w:id="1740442447">
              <w:marLeft w:val="0"/>
              <w:marRight w:val="0"/>
              <w:marTop w:val="375"/>
              <w:marBottom w:val="375"/>
              <w:divBdr>
                <w:top w:val="none" w:sz="0" w:space="0" w:color="auto"/>
                <w:left w:val="none" w:sz="0" w:space="0" w:color="auto"/>
                <w:bottom w:val="none" w:sz="0" w:space="0" w:color="auto"/>
                <w:right w:val="none" w:sz="0" w:space="0" w:color="auto"/>
              </w:divBdr>
            </w:div>
          </w:divsChild>
        </w:div>
        <w:div w:id="1255747307">
          <w:marLeft w:val="0"/>
          <w:marRight w:val="0"/>
          <w:marTop w:val="0"/>
          <w:marBottom w:val="450"/>
          <w:divBdr>
            <w:top w:val="none" w:sz="0" w:space="0" w:color="auto"/>
            <w:left w:val="none" w:sz="0" w:space="0" w:color="auto"/>
            <w:bottom w:val="none" w:sz="0" w:space="0" w:color="auto"/>
            <w:right w:val="none" w:sz="0" w:space="0" w:color="auto"/>
          </w:divBdr>
        </w:div>
      </w:divsChild>
    </w:div>
    <w:div w:id="2121147811">
      <w:bodyDiv w:val="1"/>
      <w:marLeft w:val="0"/>
      <w:marRight w:val="0"/>
      <w:marTop w:val="0"/>
      <w:marBottom w:val="0"/>
      <w:divBdr>
        <w:top w:val="none" w:sz="0" w:space="0" w:color="auto"/>
        <w:left w:val="none" w:sz="0" w:space="0" w:color="auto"/>
        <w:bottom w:val="none" w:sz="0" w:space="0" w:color="auto"/>
        <w:right w:val="none" w:sz="0" w:space="0" w:color="auto"/>
      </w:divBdr>
      <w:divsChild>
        <w:div w:id="2013142708">
          <w:marLeft w:val="-225"/>
          <w:marRight w:val="-225"/>
          <w:marTop w:val="0"/>
          <w:marBottom w:val="0"/>
          <w:divBdr>
            <w:top w:val="none" w:sz="0" w:space="0" w:color="auto"/>
            <w:left w:val="none" w:sz="0" w:space="0" w:color="auto"/>
            <w:bottom w:val="none" w:sz="0" w:space="0" w:color="auto"/>
            <w:right w:val="none" w:sz="0" w:space="0" w:color="auto"/>
          </w:divBdr>
          <w:divsChild>
            <w:div w:id="157516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hyperlink" Target="http://www.msagrandsud.fr/sante/ateliers-education-therapeutique-du-patient" TargetMode="External"/><Relationship Id="rId26" Type="http://schemas.openxmlformats.org/officeDocument/2006/relationships/hyperlink" Target="mailto:Arnaud.force@cliniques-ster.fr" TargetMode="External"/><Relationship Id="rId39" Type="http://schemas.microsoft.com/office/2018/08/relationships/commentsExtensible" Target="commentsExtensible.xml"/><Relationship Id="rId3" Type="http://schemas.openxmlformats.org/officeDocument/2006/relationships/numbering" Target="numbering.xml"/><Relationship Id="rId21" Type="http://schemas.openxmlformats.org/officeDocument/2006/relationships/hyperlink" Target="mailto:delagnes-charasson.veronique@mps.msa.fr" TargetMode="External"/><Relationship Id="rId34" Type="http://schemas.openxmlformats.org/officeDocument/2006/relationships/hyperlink" Target="mailto:cath.corbeau1@gmail.com"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cancerjeseinplifie.fr" TargetMode="External"/><Relationship Id="rId25" Type="http://schemas.openxmlformats.org/officeDocument/2006/relationships/hyperlink" Target="mailto:o.hantkie@centre-bourges.fr" TargetMode="External"/><Relationship Id="rId33" Type="http://schemas.openxmlformats.org/officeDocument/2006/relationships/hyperlink" Target="mailto:cath.corbeau1@gmail.com"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www.msa-mpn.fr/sante/ateliers-education-therapeutique-du-patient" TargetMode="External"/><Relationship Id="rId29" Type="http://schemas.openxmlformats.org/officeDocument/2006/relationships/hyperlink" Target="https://urldefense.com/v3/__https:/www.maisondesante-lunelloise.fr/etp-diab**Atique__;w6k!!DV4KuIgKKrh48VMFxQ!Gd5r-sJ0d2KoajGtC_S6Uqm5igDaroAYM3MF7luFP-5AfExC2OxwQdbkEdDlwWa2RbIBUv3q1dh84GfgNt21599YsDj938F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mailto:o.hantkie@centre-bourges.fr" TargetMode="External"/><Relationship Id="rId32" Type="http://schemas.openxmlformats.org/officeDocument/2006/relationships/hyperlink" Target="mailto:lepoidsdupartage@gmail.com" TargetMode="External"/><Relationship Id="rId37" Type="http://schemas.openxmlformats.org/officeDocument/2006/relationships/fontTable" Target="fontTable.xml"/><Relationship Id="rId40" Type="http://schemas.microsoft.com/office/2016/09/relationships/commentsIds" Target="commentsIds.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mailto:secretariat@jardinsdesophia.com" TargetMode="External"/><Relationship Id="rId28" Type="http://schemas.openxmlformats.org/officeDocument/2006/relationships/hyperlink" Target="mailto:coordination.msplunelloise@gmail.com" TargetMode="External"/><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www.msalanguedoc.fr" TargetMode="External"/><Relationship Id="rId31" Type="http://schemas.openxmlformats.org/officeDocument/2006/relationships/hyperlink" Target="mailto:dreamsolidaritediabete@gmail.com"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0.emf"/><Relationship Id="rId22" Type="http://schemas.openxmlformats.org/officeDocument/2006/relationships/hyperlink" Target="mailto:n.raynal@aidersante.com" TargetMode="External"/><Relationship Id="rId27" Type="http://schemas.openxmlformats.org/officeDocument/2006/relationships/hyperlink" Target="mailto:Simona.audemar@cliniques-ster.fr" TargetMode="External"/><Relationship Id="rId30" Type="http://schemas.openxmlformats.org/officeDocument/2006/relationships/hyperlink" Target="mailto:utep@icm.unicancer.fr" TargetMode="External"/><Relationship Id="rId35" Type="http://schemas.openxmlformats.org/officeDocument/2006/relationships/hyperlink" Target="mailto:laurent.raymond@clinique-st-clement.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2023-06-01T00:00:00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6AC2125-EC14-4875-892B-E234A7B2CE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349</TotalTime>
  <Pages>77</Pages>
  <Words>13872</Words>
  <Characters>76300</Characters>
  <Application>Microsoft Office Word</Application>
  <DocSecurity>0</DocSecurity>
  <Lines>635</Lines>
  <Paragraphs>179</Paragraphs>
  <ScaleCrop>false</ScaleCrop>
  <HeadingPairs>
    <vt:vector size="2" baseType="variant">
      <vt:variant>
        <vt:lpstr>Titre</vt:lpstr>
      </vt:variant>
      <vt:variant>
        <vt:i4>1</vt:i4>
      </vt:variant>
    </vt:vector>
  </HeadingPairs>
  <TitlesOfParts>
    <vt:vector size="1" baseType="lpstr">
      <vt:lpstr/>
    </vt:vector>
  </TitlesOfParts>
  <Company>CHRU Montpellier</Company>
  <LinksUpToDate>false</LinksUpToDate>
  <CharactersWithSpaces>89993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 LA TRIBONNIERE XAVIER</dc:creator>
  <cp:keywords/>
  <dc:description/>
  <cp:lastModifiedBy>HUET SYLVIE</cp:lastModifiedBy>
  <cp:revision>70</cp:revision>
  <cp:lastPrinted>2023-09-15T07:42:00Z</cp:lastPrinted>
  <dcterms:created xsi:type="dcterms:W3CDTF">2023-07-24T11:06:00Z</dcterms:created>
  <dcterms:modified xsi:type="dcterms:W3CDTF">2023-09-15T08:40:00Z</dcterms:modified>
</cp:coreProperties>
</file>